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7" w:rsidRPr="00973331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73331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 w:rsidRPr="00973331">
        <w:rPr>
          <w:rFonts w:ascii="Times New Roman" w:hAnsi="Times New Roman"/>
          <w:b/>
          <w:sz w:val="24"/>
          <w:szCs w:val="24"/>
        </w:rPr>
        <w:t>ИНФОРМАЦИЯ</w:t>
      </w:r>
    </w:p>
    <w:p w:rsidR="00E27914" w:rsidRPr="00973331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hAnsi="Times New Roman"/>
          <w:sz w:val="28"/>
          <w:szCs w:val="28"/>
        </w:rPr>
        <w:t xml:space="preserve">для </w:t>
      </w:r>
      <w:r w:rsidR="00143D7E" w:rsidRPr="00973331">
        <w:rPr>
          <w:rFonts w:ascii="Times New Roman" w:hAnsi="Times New Roman"/>
          <w:sz w:val="28"/>
          <w:szCs w:val="28"/>
        </w:rPr>
        <w:t>размещения</w:t>
      </w:r>
      <w:r w:rsidRPr="00973331">
        <w:rPr>
          <w:rFonts w:ascii="Times New Roman" w:hAnsi="Times New Roman"/>
          <w:sz w:val="28"/>
          <w:szCs w:val="28"/>
        </w:rPr>
        <w:t xml:space="preserve"> на</w:t>
      </w:r>
      <w:r w:rsidR="00143D7E" w:rsidRPr="00973331">
        <w:rPr>
          <w:rFonts w:ascii="Times New Roman" w:hAnsi="Times New Roman"/>
          <w:sz w:val="28"/>
          <w:szCs w:val="28"/>
        </w:rPr>
        <w:t xml:space="preserve"> официальном</w:t>
      </w:r>
      <w:r w:rsidRPr="00973331">
        <w:rPr>
          <w:rFonts w:ascii="Times New Roman" w:hAnsi="Times New Roman"/>
          <w:sz w:val="28"/>
          <w:szCs w:val="28"/>
        </w:rPr>
        <w:t xml:space="preserve"> сайтепрокуратуры Ленинградской области</w:t>
      </w:r>
    </w:p>
    <w:p w:rsidR="00754FE2" w:rsidRPr="00973331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1 января 2021 года вводится новая </w:t>
      </w:r>
      <w:bookmarkStart w:id="0" w:name="_GoBack"/>
      <w:r w:rsidRPr="00F17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сопроводительного документа на транспортировку древесины</w:t>
      </w:r>
      <w:bookmarkEnd w:id="0"/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16.10.2020 № 1696 «О сопроводительном документе на транспортировку древесины» вводится новая форма сопроводительного документа на транспортировку древесины.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утверждены Правила заполнения сопроводительного документа на транспортировку древесины.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оформляется юридическими лицами, ИП, являющимися собственниками древесины.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действует до 1 января 2027 года.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Аналогичное Постановление Правительства РФ от 21.06.2014 № 571 утрачивает силу с 1 января 2021 года в связи с изданием Постановления Правительства РФ от 28.07.2020 № 1132.</w:t>
      </w:r>
    </w:p>
    <w:p w:rsidR="00F21936" w:rsidRDefault="00F21936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198" w:rsidRPr="00973331" w:rsidRDefault="00F17198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B35" w:rsidRPr="00973331" w:rsidRDefault="003B6EE5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природоохранного </w:t>
      </w:r>
      <w:r w:rsidR="00E93B35"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74A8E" w:rsidRPr="00973331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F5" w:rsidRPr="00973331" w:rsidRDefault="00B4719E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</w:t>
      </w:r>
      <w:r w:rsidR="00677500"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</w:t>
      </w:r>
      <w:r w:rsidR="003B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И.В. Чурин</w:t>
      </w:r>
    </w:p>
    <w:p w:rsidR="00570B0F" w:rsidRPr="00973331" w:rsidRDefault="00570B0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6B7D" w:rsidRDefault="00996B7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973331" w:rsidRDefault="00C37C7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37C7F" w:rsidRPr="0097333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E5" w:rsidRDefault="009E7CE5" w:rsidP="00E27914">
      <w:pPr>
        <w:spacing w:after="0" w:line="240" w:lineRule="auto"/>
      </w:pPr>
      <w:r>
        <w:separator/>
      </w:r>
    </w:p>
  </w:endnote>
  <w:endnote w:type="continuationSeparator" w:id="0">
    <w:p w:rsidR="009E7CE5" w:rsidRDefault="009E7CE5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E5" w:rsidRDefault="009E7CE5" w:rsidP="00E27914">
      <w:pPr>
        <w:spacing w:after="0" w:line="240" w:lineRule="auto"/>
      </w:pPr>
      <w:r>
        <w:separator/>
      </w:r>
    </w:p>
  </w:footnote>
  <w:footnote w:type="continuationSeparator" w:id="0">
    <w:p w:rsidR="009E7CE5" w:rsidRDefault="009E7CE5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6E10ED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F17198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13728"/>
    <w:rsid w:val="0012402B"/>
    <w:rsid w:val="00124DB8"/>
    <w:rsid w:val="00124F6D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301898"/>
    <w:rsid w:val="00352598"/>
    <w:rsid w:val="00362A19"/>
    <w:rsid w:val="0039625D"/>
    <w:rsid w:val="00397326"/>
    <w:rsid w:val="003A4606"/>
    <w:rsid w:val="003A59CA"/>
    <w:rsid w:val="003A6B26"/>
    <w:rsid w:val="003A7113"/>
    <w:rsid w:val="003B6EE5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E10ED"/>
    <w:rsid w:val="006F6070"/>
    <w:rsid w:val="0070169C"/>
    <w:rsid w:val="00706A5B"/>
    <w:rsid w:val="00706DE7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D5CA6"/>
    <w:rsid w:val="008E29F1"/>
    <w:rsid w:val="008E42D0"/>
    <w:rsid w:val="008F01CF"/>
    <w:rsid w:val="008F7EE3"/>
    <w:rsid w:val="00915A39"/>
    <w:rsid w:val="00920E92"/>
    <w:rsid w:val="00922382"/>
    <w:rsid w:val="00936804"/>
    <w:rsid w:val="009406DA"/>
    <w:rsid w:val="00950E88"/>
    <w:rsid w:val="00951EE9"/>
    <w:rsid w:val="00951F4F"/>
    <w:rsid w:val="00956817"/>
    <w:rsid w:val="00960311"/>
    <w:rsid w:val="00961AC7"/>
    <w:rsid w:val="00970B76"/>
    <w:rsid w:val="00973331"/>
    <w:rsid w:val="00986509"/>
    <w:rsid w:val="0099478D"/>
    <w:rsid w:val="00996B7D"/>
    <w:rsid w:val="009D6489"/>
    <w:rsid w:val="009E7CE5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04F7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64C33"/>
    <w:rsid w:val="00C772B0"/>
    <w:rsid w:val="00C9454A"/>
    <w:rsid w:val="00CA406A"/>
    <w:rsid w:val="00CC6E9E"/>
    <w:rsid w:val="00CD0E2A"/>
    <w:rsid w:val="00CD249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17198"/>
    <w:rsid w:val="00F21936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hl">
    <w:name w:val="hl"/>
    <w:basedOn w:val="a0"/>
    <w:rsid w:val="003B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hl">
    <w:name w:val="hl"/>
    <w:basedOn w:val="a0"/>
    <w:rsid w:val="003B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2020-11-03T13:43:00Z</cp:lastPrinted>
  <dcterms:created xsi:type="dcterms:W3CDTF">2020-11-10T08:14:00Z</dcterms:created>
  <dcterms:modified xsi:type="dcterms:W3CDTF">2020-11-10T08:14:00Z</dcterms:modified>
</cp:coreProperties>
</file>