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5926" w:rsidRDefault="00825926" w:rsidP="00AD36F0">
      <w:pPr>
        <w:jc w:val="right"/>
        <w:rPr>
          <w:color w:val="000000"/>
        </w:rPr>
      </w:pPr>
      <w:r>
        <w:rPr>
          <w:color w:val="000000"/>
        </w:rPr>
        <w:t>ПРОЕКТ</w:t>
      </w:r>
    </w:p>
    <w:p w:rsidR="00825926" w:rsidRPr="00AE0782" w:rsidRDefault="00825926" w:rsidP="00144882">
      <w:pPr>
        <w:jc w:val="center"/>
      </w:pPr>
      <w:r w:rsidRPr="00AE0782">
        <w:t>Администрация муниципального образования</w:t>
      </w:r>
    </w:p>
    <w:p w:rsidR="00825926" w:rsidRPr="00AE0782" w:rsidRDefault="00825926" w:rsidP="00144882">
      <w:pPr>
        <w:jc w:val="center"/>
      </w:pPr>
      <w:r>
        <w:t>Запорожское</w:t>
      </w:r>
      <w:r w:rsidRPr="00AE0782">
        <w:t xml:space="preserve"> сельское поселение муниципального образования</w:t>
      </w:r>
    </w:p>
    <w:p w:rsidR="00825926" w:rsidRPr="003023E3" w:rsidRDefault="00825926" w:rsidP="00144882">
      <w:pPr>
        <w:pStyle w:val="a3"/>
        <w:jc w:val="center"/>
        <w:rPr>
          <w:color w:val="000000"/>
        </w:rPr>
      </w:pPr>
      <w:r w:rsidRPr="00AE0782">
        <w:t>Приозерский муниципальный район Ленинградской области</w:t>
      </w:r>
    </w:p>
    <w:p w:rsidR="00825926" w:rsidRDefault="00825926">
      <w:pPr>
        <w:jc w:val="center"/>
        <w:rPr>
          <w:b/>
          <w:bCs/>
          <w:color w:val="000000"/>
        </w:rPr>
      </w:pPr>
      <w:r w:rsidRPr="003023E3">
        <w:rPr>
          <w:b/>
          <w:bCs/>
          <w:color w:val="000000"/>
        </w:rPr>
        <w:t>П О С Т А Н О В Л Е Н И Е</w:t>
      </w:r>
    </w:p>
    <w:p w:rsidR="00825926" w:rsidRPr="003023E3" w:rsidRDefault="00825926">
      <w:pPr>
        <w:jc w:val="center"/>
        <w:rPr>
          <w:b/>
          <w:bCs/>
          <w:color w:val="000000"/>
        </w:rPr>
      </w:pPr>
    </w:p>
    <w:p w:rsidR="00825926" w:rsidRPr="003023E3" w:rsidRDefault="00825926">
      <w:pPr>
        <w:pStyle w:val="13"/>
        <w:keepNext w:val="0"/>
        <w:tabs>
          <w:tab w:val="left" w:pos="3969"/>
        </w:tabs>
        <w:rPr>
          <w:color w:val="000000"/>
        </w:rPr>
      </w:pPr>
      <w:r>
        <w:rPr>
          <w:color w:val="000000"/>
        </w:rPr>
        <w:t>от ___________</w:t>
      </w:r>
      <w:r w:rsidRPr="003023E3">
        <w:rPr>
          <w:color w:val="000000"/>
        </w:rPr>
        <w:t>201</w:t>
      </w:r>
      <w:r>
        <w:rPr>
          <w:color w:val="000000"/>
        </w:rPr>
        <w:t xml:space="preserve">7  года   №  </w:t>
      </w:r>
    </w:p>
    <w:p w:rsidR="00825926" w:rsidRPr="003023E3" w:rsidRDefault="00825926">
      <w:pPr>
        <w:tabs>
          <w:tab w:val="left" w:pos="0"/>
        </w:tabs>
        <w:ind w:firstLine="709"/>
        <w:jc w:val="both"/>
        <w:rPr>
          <w:color w:val="000000"/>
        </w:rPr>
      </w:pPr>
    </w:p>
    <w:tbl>
      <w:tblPr>
        <w:tblW w:w="0" w:type="auto"/>
        <w:tblInd w:w="-34" w:type="dxa"/>
        <w:tblLayout w:type="fixed"/>
        <w:tblLook w:val="0000"/>
      </w:tblPr>
      <w:tblGrid>
        <w:gridCol w:w="5679"/>
      </w:tblGrid>
      <w:tr w:rsidR="00825926" w:rsidRPr="003023E3">
        <w:trPr>
          <w:trHeight w:val="1703"/>
        </w:trPr>
        <w:tc>
          <w:tcPr>
            <w:tcW w:w="5679" w:type="dxa"/>
          </w:tcPr>
          <w:p w:rsidR="00825926" w:rsidRDefault="00825926" w:rsidP="002A742C">
            <w:pPr>
              <w:snapToGrid w:val="0"/>
              <w:jc w:val="both"/>
              <w:rPr>
                <w:color w:val="000000"/>
              </w:rPr>
            </w:pPr>
            <w:r w:rsidRPr="00266D29">
              <w:rPr>
                <w:color w:val="000000"/>
              </w:rPr>
              <w:t xml:space="preserve">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w:t>
            </w:r>
            <w:r>
              <w:rPr>
                <w:color w:val="000000"/>
              </w:rPr>
              <w:t>Запорожское</w:t>
            </w:r>
            <w:r w:rsidRPr="00266D29">
              <w:rPr>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p>
          <w:p w:rsidR="00825926" w:rsidRPr="003023E3" w:rsidRDefault="00825926" w:rsidP="002A742C">
            <w:pPr>
              <w:snapToGrid w:val="0"/>
              <w:jc w:val="both"/>
              <w:rPr>
                <w:color w:val="000000"/>
              </w:rPr>
            </w:pPr>
          </w:p>
        </w:tc>
      </w:tr>
    </w:tbl>
    <w:p w:rsidR="00825926" w:rsidRPr="003023E3" w:rsidRDefault="00825926"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825926" w:rsidRPr="003023E3" w:rsidRDefault="00825926">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w:t>
      </w:r>
      <w:r>
        <w:rPr>
          <w:color w:val="000000"/>
        </w:rPr>
        <w:t>Запорожское</w:t>
      </w:r>
      <w:r w:rsidRPr="00AD36F0">
        <w:rPr>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r w:rsidRPr="003023E3">
        <w:rPr>
          <w:color w:val="000000"/>
        </w:rPr>
        <w:t xml:space="preserve"> </w:t>
      </w:r>
    </w:p>
    <w:p w:rsidR="00825926" w:rsidRPr="003023E3" w:rsidRDefault="00825926"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825926" w:rsidRPr="003023E3" w:rsidRDefault="00825926"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825926" w:rsidRDefault="00825926">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825926" w:rsidRDefault="00825926">
      <w:pPr>
        <w:widowControl w:val="0"/>
        <w:autoSpaceDE w:val="0"/>
        <w:ind w:firstLine="709"/>
        <w:jc w:val="both"/>
        <w:rPr>
          <w:color w:val="000000"/>
        </w:rPr>
      </w:pPr>
    </w:p>
    <w:p w:rsidR="00825926" w:rsidRDefault="00825926">
      <w:pPr>
        <w:widowControl w:val="0"/>
        <w:autoSpaceDE w:val="0"/>
        <w:ind w:firstLine="709"/>
        <w:jc w:val="both"/>
        <w:rPr>
          <w:color w:val="000000"/>
        </w:rPr>
      </w:pPr>
    </w:p>
    <w:p w:rsidR="00825926" w:rsidRPr="003023E3" w:rsidRDefault="00825926">
      <w:pPr>
        <w:widowControl w:val="0"/>
        <w:autoSpaceDE w:val="0"/>
        <w:ind w:firstLine="709"/>
        <w:jc w:val="both"/>
        <w:rPr>
          <w:color w:val="000000"/>
        </w:rPr>
      </w:pPr>
    </w:p>
    <w:p w:rsidR="00825926" w:rsidRPr="003023E3" w:rsidRDefault="00825926">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825926" w:rsidRDefault="00825926">
      <w:pPr>
        <w:widowControl w:val="0"/>
        <w:autoSpaceDE w:val="0"/>
        <w:jc w:val="both"/>
        <w:rPr>
          <w:color w:val="000000"/>
          <w:sz w:val="16"/>
          <w:szCs w:val="16"/>
        </w:rPr>
      </w:pPr>
    </w:p>
    <w:p w:rsidR="00825926" w:rsidRDefault="00825926">
      <w:pPr>
        <w:widowControl w:val="0"/>
        <w:autoSpaceDE w:val="0"/>
        <w:jc w:val="both"/>
        <w:rPr>
          <w:color w:val="000000"/>
          <w:sz w:val="16"/>
          <w:szCs w:val="16"/>
        </w:rPr>
      </w:pPr>
    </w:p>
    <w:p w:rsidR="00825926" w:rsidRPr="001A7C4D" w:rsidRDefault="00825926">
      <w:pPr>
        <w:pStyle w:val="Heading1"/>
        <w:widowControl w:val="0"/>
        <w:jc w:val="right"/>
        <w:rPr>
          <w:color w:val="000000"/>
        </w:rPr>
      </w:pPr>
      <w:r w:rsidRPr="003023E3">
        <w:rPr>
          <w:color w:val="000000"/>
        </w:rPr>
        <w:br w:type="page"/>
      </w:r>
      <w:r>
        <w:rPr>
          <w:color w:val="000000"/>
        </w:rPr>
        <w:t>ПРОЕКТ</w:t>
      </w:r>
    </w:p>
    <w:p w:rsidR="00825926" w:rsidRPr="003023E3" w:rsidRDefault="00825926">
      <w:pPr>
        <w:pStyle w:val="Heading1"/>
        <w:widowControl w:val="0"/>
        <w:jc w:val="right"/>
        <w:rPr>
          <w:color w:val="000000"/>
        </w:rPr>
      </w:pPr>
      <w:r w:rsidRPr="003023E3">
        <w:rPr>
          <w:color w:val="000000"/>
        </w:rPr>
        <w:t xml:space="preserve">Утвержден </w:t>
      </w:r>
    </w:p>
    <w:p w:rsidR="00825926" w:rsidRPr="003023E3" w:rsidRDefault="00825926">
      <w:pPr>
        <w:widowControl w:val="0"/>
        <w:jc w:val="right"/>
        <w:rPr>
          <w:color w:val="000000"/>
        </w:rPr>
      </w:pPr>
      <w:r w:rsidRPr="003023E3">
        <w:rPr>
          <w:color w:val="000000"/>
        </w:rPr>
        <w:t xml:space="preserve">постановлением администрации </w:t>
      </w:r>
    </w:p>
    <w:p w:rsidR="00825926" w:rsidRPr="003023E3" w:rsidRDefault="00825926">
      <w:pPr>
        <w:widowControl w:val="0"/>
        <w:jc w:val="right"/>
        <w:rPr>
          <w:color w:val="000000"/>
        </w:rPr>
      </w:pPr>
      <w:r w:rsidRPr="003023E3">
        <w:rPr>
          <w:color w:val="000000"/>
        </w:rPr>
        <w:t xml:space="preserve">муниципального образования </w:t>
      </w:r>
    </w:p>
    <w:p w:rsidR="00825926" w:rsidRPr="00DA5160" w:rsidRDefault="00825926">
      <w:pPr>
        <w:widowControl w:val="0"/>
        <w:jc w:val="right"/>
      </w:pPr>
      <w:r>
        <w:t xml:space="preserve">Запорожское </w:t>
      </w:r>
      <w:r w:rsidRPr="00DA5160">
        <w:t>сельское поселение</w:t>
      </w:r>
    </w:p>
    <w:p w:rsidR="00825926" w:rsidRPr="00DA5160" w:rsidRDefault="00825926">
      <w:pPr>
        <w:widowControl w:val="0"/>
        <w:jc w:val="right"/>
      </w:pPr>
      <w:r w:rsidRPr="00DA5160">
        <w:t xml:space="preserve"> муниципального образования </w:t>
      </w:r>
    </w:p>
    <w:p w:rsidR="00825926" w:rsidRPr="00DA5160" w:rsidRDefault="00825926">
      <w:pPr>
        <w:widowControl w:val="0"/>
        <w:jc w:val="right"/>
      </w:pPr>
      <w:r w:rsidRPr="00DA5160">
        <w:t xml:space="preserve">Приозерский муниципальный </w:t>
      </w:r>
    </w:p>
    <w:p w:rsidR="00825926" w:rsidRPr="00FA2E12" w:rsidRDefault="00825926" w:rsidP="00FA2E12">
      <w:pPr>
        <w:widowControl w:val="0"/>
        <w:jc w:val="right"/>
        <w:rPr>
          <w:color w:val="FF0000"/>
        </w:rPr>
      </w:pPr>
      <w:r w:rsidRPr="00DA5160">
        <w:t>район Ленинградской области</w:t>
      </w:r>
    </w:p>
    <w:p w:rsidR="00825926" w:rsidRPr="0095047D" w:rsidRDefault="00825926">
      <w:pPr>
        <w:widowControl w:val="0"/>
        <w:jc w:val="right"/>
        <w:rPr>
          <w:b/>
          <w:color w:val="000000"/>
          <w:u w:val="single"/>
        </w:rPr>
      </w:pPr>
      <w:r>
        <w:rPr>
          <w:b/>
          <w:color w:val="000000"/>
          <w:u w:val="single"/>
        </w:rPr>
        <w:t xml:space="preserve">от                </w:t>
      </w:r>
      <w:r w:rsidRPr="0095047D">
        <w:rPr>
          <w:b/>
          <w:color w:val="000000"/>
          <w:u w:val="single"/>
        </w:rPr>
        <w:t>201</w:t>
      </w:r>
      <w:r>
        <w:rPr>
          <w:b/>
          <w:color w:val="000000"/>
          <w:u w:val="single"/>
        </w:rPr>
        <w:t xml:space="preserve">7 года  №    </w:t>
      </w:r>
    </w:p>
    <w:p w:rsidR="00825926" w:rsidRPr="003023E3" w:rsidRDefault="00825926">
      <w:pPr>
        <w:widowControl w:val="0"/>
        <w:jc w:val="right"/>
        <w:rPr>
          <w:color w:val="000000"/>
        </w:rPr>
      </w:pPr>
      <w:r w:rsidRPr="003023E3">
        <w:rPr>
          <w:color w:val="000000"/>
        </w:rPr>
        <w:t>(Приложение)</w:t>
      </w:r>
    </w:p>
    <w:p w:rsidR="00825926" w:rsidRPr="003023E3" w:rsidRDefault="00825926">
      <w:pPr>
        <w:widowControl w:val="0"/>
        <w:jc w:val="center"/>
        <w:rPr>
          <w:color w:val="000000"/>
          <w:sz w:val="16"/>
          <w:szCs w:val="16"/>
        </w:rPr>
      </w:pPr>
    </w:p>
    <w:p w:rsidR="00825926" w:rsidRPr="003023E3" w:rsidRDefault="00825926">
      <w:pPr>
        <w:widowControl w:val="0"/>
        <w:jc w:val="center"/>
        <w:rPr>
          <w:color w:val="000000"/>
          <w:sz w:val="20"/>
          <w:szCs w:val="20"/>
        </w:rPr>
      </w:pPr>
    </w:p>
    <w:p w:rsidR="00825926" w:rsidRPr="008B5D1A" w:rsidRDefault="00825926">
      <w:pPr>
        <w:widowControl w:val="0"/>
        <w:jc w:val="center"/>
        <w:rPr>
          <w:b/>
          <w:color w:val="000000"/>
          <w:szCs w:val="28"/>
        </w:rPr>
      </w:pPr>
      <w:r w:rsidRPr="008B5D1A">
        <w:rPr>
          <w:b/>
          <w:color w:val="000000"/>
          <w:szCs w:val="28"/>
        </w:rPr>
        <w:t xml:space="preserve">АДМИНИСТРАТИВНЫЙ РЕГЛАМЕНТ </w:t>
      </w:r>
    </w:p>
    <w:p w:rsidR="00825926" w:rsidRPr="008B5D1A" w:rsidRDefault="00825926">
      <w:pPr>
        <w:widowControl w:val="0"/>
        <w:jc w:val="center"/>
        <w:rPr>
          <w:b/>
          <w:color w:val="000000"/>
          <w:szCs w:val="28"/>
        </w:rPr>
      </w:pPr>
      <w:r w:rsidRPr="008B5D1A">
        <w:rPr>
          <w:b/>
          <w:color w:val="000000"/>
          <w:szCs w:val="28"/>
        </w:rPr>
        <w:t>по предоставлению муниципальной услуги</w:t>
      </w:r>
    </w:p>
    <w:p w:rsidR="00825926" w:rsidRPr="00C17593" w:rsidRDefault="00825926">
      <w:pPr>
        <w:widowControl w:val="0"/>
        <w:tabs>
          <w:tab w:val="left" w:pos="4455"/>
        </w:tabs>
        <w:jc w:val="center"/>
        <w:rPr>
          <w:b/>
          <w:color w:val="000000"/>
        </w:rPr>
      </w:pPr>
      <w:r w:rsidRPr="00C17593">
        <w:rPr>
          <w:b/>
          <w:color w:val="000000"/>
        </w:rPr>
        <w:t>«</w:t>
      </w:r>
      <w:r w:rsidRPr="00F96D96">
        <w:rPr>
          <w:b/>
          <w:color w:val="000000"/>
        </w:rPr>
        <w:t xml:space="preserve">Размещение отдельных видов объектов на землях или земельных участках, находящихся в собственности МО </w:t>
      </w:r>
      <w:r>
        <w:rPr>
          <w:b/>
          <w:color w:val="000000"/>
        </w:rPr>
        <w:t>Запорожское</w:t>
      </w:r>
      <w:r w:rsidRPr="00F96D96">
        <w:rPr>
          <w:b/>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r w:rsidRPr="00C17593">
        <w:rPr>
          <w:b/>
          <w:color w:val="000000"/>
        </w:rPr>
        <w:t>»</w:t>
      </w:r>
    </w:p>
    <w:p w:rsidR="00825926" w:rsidRPr="008B5D1A" w:rsidRDefault="00825926">
      <w:pPr>
        <w:widowControl w:val="0"/>
        <w:jc w:val="center"/>
        <w:rPr>
          <w:b/>
          <w:color w:val="000000"/>
        </w:rPr>
      </w:pPr>
    </w:p>
    <w:p w:rsidR="00825926" w:rsidRPr="008B5D1A" w:rsidRDefault="00825926" w:rsidP="00F96D96">
      <w:pPr>
        <w:pStyle w:val="BodyText"/>
        <w:widowControl w:val="0"/>
        <w:jc w:val="center"/>
        <w:rPr>
          <w:b/>
          <w:color w:val="000000"/>
          <w:sz w:val="24"/>
        </w:rPr>
      </w:pPr>
      <w:r w:rsidRPr="008B5D1A">
        <w:rPr>
          <w:b/>
          <w:color w:val="000000"/>
          <w:sz w:val="24"/>
        </w:rPr>
        <w:t>1. Общие положения</w:t>
      </w:r>
    </w:p>
    <w:p w:rsidR="00825926" w:rsidRPr="003023E3" w:rsidRDefault="00825926">
      <w:pPr>
        <w:pStyle w:val="BodyText"/>
        <w:widowControl w:val="0"/>
        <w:jc w:val="center"/>
        <w:rPr>
          <w:color w:val="000000"/>
          <w:sz w:val="24"/>
        </w:rPr>
      </w:pPr>
    </w:p>
    <w:p w:rsidR="00825926" w:rsidRDefault="00825926" w:rsidP="00F96D96">
      <w:pPr>
        <w:pStyle w:val="BodyText"/>
        <w:widowControl w:val="0"/>
        <w:numPr>
          <w:ilvl w:val="1"/>
          <w:numId w:val="32"/>
        </w:numPr>
        <w:ind w:left="0" w:firstLine="709"/>
        <w:jc w:val="both"/>
        <w:rPr>
          <w:color w:val="000000"/>
          <w:sz w:val="24"/>
        </w:rPr>
      </w:pPr>
      <w:r w:rsidRPr="00F96D96">
        <w:rPr>
          <w:color w:val="000000"/>
          <w:sz w:val="24"/>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r>
        <w:rPr>
          <w:color w:val="000000"/>
          <w:sz w:val="24"/>
        </w:rPr>
        <w:t>Запорожское</w:t>
      </w:r>
      <w:r w:rsidRPr="00F96D96">
        <w:rPr>
          <w:color w:val="000000"/>
          <w:sz w:val="24"/>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 (далее - муниципальная услуга).</w:t>
      </w:r>
    </w:p>
    <w:p w:rsidR="00825926" w:rsidRDefault="00825926" w:rsidP="00F96D96">
      <w:pPr>
        <w:pStyle w:val="BodyText"/>
        <w:widowControl w:val="0"/>
        <w:ind w:left="709"/>
        <w:jc w:val="both"/>
        <w:rPr>
          <w:color w:val="000000"/>
          <w:sz w:val="24"/>
        </w:rPr>
      </w:pPr>
    </w:p>
    <w:p w:rsidR="00825926" w:rsidRPr="00F96D96" w:rsidRDefault="00825926" w:rsidP="00F96D96">
      <w:pPr>
        <w:pStyle w:val="BodyText"/>
        <w:widowControl w:val="0"/>
        <w:jc w:val="center"/>
        <w:rPr>
          <w:b/>
          <w:color w:val="000000"/>
          <w:sz w:val="24"/>
        </w:rPr>
      </w:pPr>
      <w:r w:rsidRPr="00F96D96">
        <w:rPr>
          <w:b/>
          <w:color w:val="000000"/>
          <w:sz w:val="24"/>
        </w:rPr>
        <w:t>Наименование</w:t>
      </w:r>
    </w:p>
    <w:p w:rsidR="00825926" w:rsidRPr="00F96D96" w:rsidRDefault="00825926" w:rsidP="00F96D96">
      <w:pPr>
        <w:pStyle w:val="BodyText"/>
        <w:widowControl w:val="0"/>
        <w:jc w:val="center"/>
        <w:rPr>
          <w:b/>
          <w:color w:val="000000"/>
          <w:sz w:val="24"/>
        </w:rPr>
      </w:pPr>
      <w:r w:rsidRPr="00F96D96">
        <w:rPr>
          <w:b/>
          <w:color w:val="000000"/>
          <w:sz w:val="24"/>
        </w:rPr>
        <w:t>органа местного самоуправления, организации,</w:t>
      </w:r>
    </w:p>
    <w:p w:rsidR="00825926" w:rsidRPr="00F96D96" w:rsidRDefault="00825926" w:rsidP="00F96D96">
      <w:pPr>
        <w:pStyle w:val="BodyText"/>
        <w:widowControl w:val="0"/>
        <w:jc w:val="center"/>
        <w:rPr>
          <w:b/>
          <w:color w:val="000000"/>
          <w:sz w:val="24"/>
        </w:rPr>
      </w:pPr>
      <w:r w:rsidRPr="00F96D96">
        <w:rPr>
          <w:b/>
          <w:color w:val="000000"/>
          <w:sz w:val="24"/>
        </w:rPr>
        <w:t>исполняющего муниципальную услугу, и его структурных</w:t>
      </w:r>
    </w:p>
    <w:p w:rsidR="00825926" w:rsidRPr="00F96D96" w:rsidRDefault="00825926" w:rsidP="00F96D96">
      <w:pPr>
        <w:pStyle w:val="BodyText"/>
        <w:widowControl w:val="0"/>
        <w:jc w:val="center"/>
        <w:rPr>
          <w:b/>
          <w:color w:val="000000"/>
          <w:sz w:val="24"/>
        </w:rPr>
      </w:pPr>
      <w:r w:rsidRPr="00F96D96">
        <w:rPr>
          <w:b/>
          <w:color w:val="000000"/>
          <w:sz w:val="24"/>
        </w:rPr>
        <w:t>подразделений, ответственных за предоставление</w:t>
      </w:r>
    </w:p>
    <w:p w:rsidR="00825926" w:rsidRPr="00F96D96" w:rsidRDefault="00825926" w:rsidP="00F96D96">
      <w:pPr>
        <w:pStyle w:val="BodyText"/>
        <w:widowControl w:val="0"/>
        <w:jc w:val="center"/>
        <w:rPr>
          <w:b/>
          <w:color w:val="000000"/>
          <w:sz w:val="24"/>
        </w:rPr>
      </w:pPr>
      <w:r w:rsidRPr="00F96D96">
        <w:rPr>
          <w:b/>
          <w:color w:val="000000"/>
          <w:sz w:val="24"/>
        </w:rPr>
        <w:t>муниципальной услуги</w:t>
      </w:r>
    </w:p>
    <w:p w:rsidR="00825926" w:rsidRDefault="00825926"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r w:rsidRPr="00F96D96">
        <w:rPr>
          <w:color w:val="000000"/>
        </w:rPr>
        <w:t>далее – орган местного самоуправления</w:t>
      </w:r>
      <w:r w:rsidRPr="003023E3">
        <w:rPr>
          <w:color w:val="000000"/>
        </w:rPr>
        <w:t>).</w:t>
      </w:r>
    </w:p>
    <w:p w:rsidR="00825926" w:rsidRDefault="00825926"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825926" w:rsidRPr="003023E3" w:rsidRDefault="00825926" w:rsidP="00E70A03">
      <w:pPr>
        <w:tabs>
          <w:tab w:val="left" w:pos="0"/>
        </w:tabs>
        <w:ind w:firstLine="709"/>
        <w:jc w:val="both"/>
        <w:rPr>
          <w:color w:val="000000"/>
        </w:rPr>
      </w:pPr>
    </w:p>
    <w:p w:rsidR="00825926" w:rsidRPr="008B5D1A" w:rsidRDefault="00825926"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825926" w:rsidRPr="008B5D1A" w:rsidRDefault="00825926"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825926" w:rsidRPr="008B5D1A" w:rsidRDefault="00825926"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825926" w:rsidRPr="008B5D1A" w:rsidRDefault="00825926"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825926" w:rsidRPr="008B5D1A" w:rsidRDefault="00825926"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825926" w:rsidRPr="008B5D1A" w:rsidRDefault="00825926"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825926" w:rsidRPr="003023E3" w:rsidRDefault="00825926" w:rsidP="00A148FD">
      <w:pPr>
        <w:widowControl w:val="0"/>
        <w:autoSpaceDE w:val="0"/>
        <w:autoSpaceDN w:val="0"/>
        <w:adjustRightInd w:val="0"/>
        <w:jc w:val="center"/>
        <w:rPr>
          <w:color w:val="000000"/>
        </w:rPr>
      </w:pPr>
      <w:r w:rsidRPr="008B5D1A">
        <w:rPr>
          <w:b/>
          <w:color w:val="000000"/>
        </w:rPr>
        <w:t>телефона-автоинформатора</w:t>
      </w:r>
    </w:p>
    <w:p w:rsidR="00825926" w:rsidRPr="003023E3" w:rsidRDefault="00825926" w:rsidP="00E70A03">
      <w:pPr>
        <w:tabs>
          <w:tab w:val="left" w:pos="0"/>
        </w:tabs>
        <w:ind w:firstLine="709"/>
        <w:jc w:val="both"/>
        <w:rPr>
          <w:color w:val="000000"/>
        </w:rPr>
      </w:pPr>
    </w:p>
    <w:p w:rsidR="00825926" w:rsidRPr="003023E3" w:rsidRDefault="00825926"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825926" w:rsidRDefault="00825926" w:rsidP="00E70A03">
      <w:pPr>
        <w:widowControl w:val="0"/>
        <w:tabs>
          <w:tab w:val="left" w:pos="709"/>
        </w:tabs>
        <w:ind w:firstLine="709"/>
        <w:jc w:val="both"/>
        <w:rPr>
          <w:color w:val="000000"/>
          <w:lang w:eastAsia="ru-RU"/>
        </w:rPr>
      </w:pPr>
    </w:p>
    <w:p w:rsidR="00825926" w:rsidRDefault="00825926" w:rsidP="00E70A03">
      <w:pPr>
        <w:widowControl w:val="0"/>
        <w:tabs>
          <w:tab w:val="left" w:pos="709"/>
        </w:tabs>
        <w:ind w:firstLine="709"/>
        <w:jc w:val="both"/>
        <w:rPr>
          <w:color w:val="000000"/>
          <w:lang w:eastAsia="ru-RU"/>
        </w:rPr>
      </w:pPr>
    </w:p>
    <w:p w:rsidR="00825926" w:rsidRPr="003023E3" w:rsidRDefault="00825926"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825926" w:rsidRPr="003023E3" w:rsidRDefault="00825926"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825926" w:rsidRPr="003023E3" w:rsidRDefault="00825926"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825926" w:rsidRPr="003023E3" w:rsidRDefault="00825926" w:rsidP="00A148FD">
      <w:pPr>
        <w:widowControl w:val="0"/>
        <w:autoSpaceDE w:val="0"/>
        <w:autoSpaceDN w:val="0"/>
        <w:adjustRightInd w:val="0"/>
        <w:jc w:val="center"/>
        <w:outlineLvl w:val="2"/>
        <w:rPr>
          <w:color w:val="000000"/>
        </w:rPr>
      </w:pPr>
    </w:p>
    <w:p w:rsidR="00825926" w:rsidRPr="008B5D1A" w:rsidRDefault="00825926"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825926" w:rsidRPr="008B5D1A" w:rsidRDefault="00825926"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825926" w:rsidRPr="008B5D1A" w:rsidRDefault="00825926"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825926" w:rsidRPr="008B5D1A" w:rsidRDefault="00825926"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825926" w:rsidRPr="008B5D1A" w:rsidRDefault="00825926"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825926" w:rsidRPr="008B5D1A" w:rsidRDefault="00825926"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825926" w:rsidRPr="008B5D1A" w:rsidRDefault="00825926"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825926" w:rsidRPr="008B5D1A" w:rsidRDefault="00825926"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825926" w:rsidRPr="008B5D1A" w:rsidRDefault="00825926"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825926" w:rsidRPr="008B5D1A" w:rsidRDefault="00825926" w:rsidP="00A148FD">
      <w:pPr>
        <w:widowControl w:val="0"/>
        <w:autoSpaceDE w:val="0"/>
        <w:autoSpaceDN w:val="0"/>
        <w:adjustRightInd w:val="0"/>
        <w:jc w:val="center"/>
        <w:rPr>
          <w:b/>
          <w:color w:val="000000"/>
        </w:rPr>
      </w:pPr>
      <w:r w:rsidRPr="008B5D1A">
        <w:rPr>
          <w:b/>
          <w:color w:val="000000"/>
        </w:rPr>
        <w:t>о муниципальной услуге</w:t>
      </w:r>
    </w:p>
    <w:p w:rsidR="00825926" w:rsidRPr="003023E3" w:rsidRDefault="00825926" w:rsidP="00E70A03">
      <w:pPr>
        <w:widowControl w:val="0"/>
        <w:autoSpaceDE w:val="0"/>
        <w:autoSpaceDN w:val="0"/>
        <w:adjustRightInd w:val="0"/>
        <w:ind w:firstLine="567"/>
        <w:jc w:val="both"/>
        <w:rPr>
          <w:color w:val="000000"/>
          <w:lang w:eastAsia="ru-RU"/>
        </w:rPr>
      </w:pPr>
    </w:p>
    <w:p w:rsidR="00825926" w:rsidRPr="003023E3" w:rsidRDefault="00825926"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25926" w:rsidRPr="003023E3" w:rsidRDefault="0082592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825926" w:rsidRPr="003023E3" w:rsidRDefault="0082592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825926" w:rsidRPr="00480BDA" w:rsidRDefault="0082592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w:t>
      </w:r>
      <w:r w:rsidRPr="00CF327C">
        <w:rPr>
          <w:color w:val="000000"/>
        </w:rPr>
        <w:t xml:space="preserve">район </w:t>
      </w:r>
      <w:r w:rsidRPr="00CF327C">
        <w:rPr>
          <w:color w:val="0000FF"/>
          <w:lang w:val="en-US" w:eastAsia="ru-RU"/>
        </w:rPr>
        <w:t>www</w:t>
      </w:r>
      <w:r w:rsidRPr="00CF327C">
        <w:rPr>
          <w:color w:val="0000FF"/>
          <w:lang w:eastAsia="ru-RU"/>
        </w:rPr>
        <w:t>.</w:t>
      </w:r>
      <w:r w:rsidRPr="00CF327C">
        <w:rPr>
          <w:color w:val="0000FF"/>
          <w:lang w:val="en-US" w:eastAsia="ru-RU"/>
        </w:rPr>
        <w:t>zaporojskoe</w:t>
      </w:r>
      <w:r w:rsidRPr="00CF327C">
        <w:rPr>
          <w:color w:val="0000FF"/>
          <w:lang w:eastAsia="ru-RU"/>
        </w:rPr>
        <w:t>.</w:t>
      </w:r>
      <w:r w:rsidRPr="00CF327C">
        <w:rPr>
          <w:color w:val="0000FF"/>
          <w:lang w:val="en-US" w:eastAsia="ru-RU"/>
        </w:rPr>
        <w:t>spblenobl</w:t>
      </w:r>
      <w:r w:rsidRPr="00CF327C">
        <w:rPr>
          <w:color w:val="0000FF"/>
          <w:lang w:eastAsia="ru-RU"/>
        </w:rPr>
        <w:t>.</w:t>
      </w:r>
      <w:r w:rsidRPr="00CF327C">
        <w:rPr>
          <w:color w:val="0000FF"/>
          <w:lang w:val="en-US" w:eastAsia="ru-RU"/>
        </w:rPr>
        <w:t>ru</w:t>
      </w:r>
    </w:p>
    <w:p w:rsidR="00825926" w:rsidRPr="003023E3" w:rsidRDefault="00825926" w:rsidP="00E70A03">
      <w:pPr>
        <w:widowControl w:val="0"/>
        <w:autoSpaceDE w:val="0"/>
        <w:autoSpaceDN w:val="0"/>
        <w:adjustRightInd w:val="0"/>
        <w:rPr>
          <w:color w:val="000000"/>
        </w:rPr>
      </w:pPr>
    </w:p>
    <w:p w:rsidR="00825926" w:rsidRPr="008B5D1A" w:rsidRDefault="00825926"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825926" w:rsidRPr="008B5D1A" w:rsidRDefault="00825926"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825926" w:rsidRPr="008B5D1A" w:rsidRDefault="00825926"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825926" w:rsidRPr="008B5D1A" w:rsidRDefault="00825926"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825926" w:rsidRPr="008B5D1A" w:rsidRDefault="00825926"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825926" w:rsidRPr="003023E3" w:rsidRDefault="00825926" w:rsidP="00E70A03">
      <w:pPr>
        <w:widowControl w:val="0"/>
        <w:autoSpaceDE w:val="0"/>
        <w:autoSpaceDN w:val="0"/>
        <w:adjustRightInd w:val="0"/>
        <w:jc w:val="center"/>
        <w:rPr>
          <w:color w:val="000000"/>
        </w:rPr>
      </w:pPr>
    </w:p>
    <w:p w:rsidR="00825926" w:rsidRPr="003023E3" w:rsidRDefault="00825926"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25926" w:rsidRPr="003023E3" w:rsidRDefault="00825926"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825926" w:rsidRPr="003023E3"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825926"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r>
        <w:rPr>
          <w:lang w:eastAsia="ru-RU"/>
        </w:rPr>
        <w:t>,</w:t>
      </w:r>
    </w:p>
    <w:p w:rsidR="00825926" w:rsidRPr="003023E3"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825926" w:rsidRPr="003023E3"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825926" w:rsidRPr="003023E3"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825926" w:rsidRPr="003023E3" w:rsidRDefault="0082592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825926" w:rsidRPr="003023E3" w:rsidRDefault="00825926" w:rsidP="00E70A03">
      <w:pPr>
        <w:widowControl w:val="0"/>
        <w:autoSpaceDE w:val="0"/>
        <w:autoSpaceDN w:val="0"/>
        <w:adjustRightInd w:val="0"/>
        <w:ind w:firstLine="708"/>
        <w:jc w:val="both"/>
        <w:rPr>
          <w:color w:val="000000"/>
          <w:lang w:eastAsia="ru-RU"/>
        </w:rPr>
      </w:pPr>
      <w:r w:rsidRPr="003023E3">
        <w:rPr>
          <w:color w:val="000000"/>
          <w:lang w:eastAsia="ru-RU"/>
        </w:rPr>
        <w:t>Письменные обращения заинтересованных лиц, поступившие почтовой корреспонденцией, по адресу:</w:t>
      </w:r>
      <w:r>
        <w:rPr>
          <w:color w:val="000000"/>
          <w:lang w:eastAsia="ru-RU"/>
        </w:rPr>
        <w:t xml:space="preserve"> 188731 </w:t>
      </w:r>
      <w:r w:rsidRPr="003023E3">
        <w:rPr>
          <w:color w:val="000000"/>
          <w:lang w:eastAsia="ru-RU"/>
        </w:rPr>
        <w:t xml:space="preserve"> </w:t>
      </w:r>
      <w:r>
        <w:rPr>
          <w:color w:val="000000"/>
          <w:lang w:eastAsia="ru-RU"/>
        </w:rPr>
        <w:t>Ленинградская область,</w:t>
      </w:r>
      <w:r w:rsidRPr="003023E3">
        <w:rPr>
          <w:color w:val="000000"/>
          <w:lang w:eastAsia="ru-RU"/>
        </w:rPr>
        <w:t xml:space="preserve"> Приозерск</w:t>
      </w:r>
      <w:r>
        <w:rPr>
          <w:color w:val="000000"/>
          <w:lang w:eastAsia="ru-RU"/>
        </w:rPr>
        <w:t>ий район, п.Запорожское, ул. Механизаторов, д.2,</w:t>
      </w:r>
      <w:r w:rsidRPr="003023E3">
        <w:rPr>
          <w:color w:val="000000"/>
          <w:lang w:eastAsia="ru-RU"/>
        </w:rPr>
        <w:t xml:space="preserve"> а также в электронном виде на электронный адрес</w:t>
      </w:r>
      <w:r w:rsidRPr="00F649B6">
        <w:t xml:space="preserve"> </w:t>
      </w:r>
      <w:r w:rsidRPr="00F649B6">
        <w:rPr>
          <w:color w:val="000000"/>
          <w:lang w:eastAsia="ru-RU"/>
        </w:rPr>
        <w:t>органа местного самоуправления</w:t>
      </w:r>
      <w:r>
        <w:rPr>
          <w:color w:val="000000"/>
          <w:lang w:eastAsia="ru-RU"/>
        </w:rPr>
        <w:t>:</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Pr>
          <w:color w:val="000000"/>
          <w:u w:val="single"/>
          <w:lang w:eastAsia="ru-RU"/>
        </w:rPr>
        <w:t xml:space="preserve"> </w:t>
      </w:r>
      <w:r w:rsidRPr="003023E3">
        <w:rPr>
          <w:color w:val="000000"/>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825926" w:rsidRPr="003023E3" w:rsidRDefault="00825926"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825926" w:rsidRPr="003023E3" w:rsidRDefault="00825926"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825926" w:rsidRPr="003023E3" w:rsidRDefault="00825926"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825926" w:rsidRPr="003023E3" w:rsidRDefault="00825926" w:rsidP="00E70A03">
      <w:pPr>
        <w:widowControl w:val="0"/>
        <w:autoSpaceDE w:val="0"/>
        <w:autoSpaceDN w:val="0"/>
        <w:adjustRightInd w:val="0"/>
        <w:rPr>
          <w:color w:val="000000"/>
        </w:rPr>
      </w:pPr>
    </w:p>
    <w:p w:rsidR="00825926" w:rsidRPr="008B5D1A" w:rsidRDefault="00825926"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825926" w:rsidRPr="008B5D1A" w:rsidRDefault="00825926"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825926" w:rsidRPr="008B5D1A" w:rsidRDefault="00825926"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825926" w:rsidRPr="008B5D1A" w:rsidRDefault="00825926"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825926" w:rsidRPr="008B5D1A" w:rsidRDefault="00825926"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825926" w:rsidRPr="003023E3" w:rsidRDefault="00825926"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825926" w:rsidRPr="003023E3" w:rsidRDefault="00825926" w:rsidP="00E70A03">
      <w:pPr>
        <w:widowControl w:val="0"/>
        <w:autoSpaceDE w:val="0"/>
        <w:autoSpaceDN w:val="0"/>
        <w:adjustRightInd w:val="0"/>
        <w:rPr>
          <w:color w:val="000000"/>
        </w:rPr>
      </w:pPr>
    </w:p>
    <w:p w:rsidR="00825926" w:rsidRPr="00056E63" w:rsidRDefault="00825926" w:rsidP="00F649B6">
      <w:pPr>
        <w:ind w:firstLine="567"/>
        <w:jc w:val="both"/>
      </w:pPr>
      <w:bookmarkStart w:id="2" w:name="Par160"/>
      <w:bookmarkEnd w:id="2"/>
      <w:r w:rsidRPr="003023E3">
        <w:rPr>
          <w:color w:val="000000"/>
        </w:rPr>
        <w:t xml:space="preserve">1.12. </w:t>
      </w:r>
      <w:r w:rsidRPr="00F649B6">
        <w:rPr>
          <w:color w:val="000000"/>
        </w:rPr>
        <w:t xml:space="preserve">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825926" w:rsidRPr="003023E3" w:rsidRDefault="00825926" w:rsidP="00A7145A">
      <w:pPr>
        <w:tabs>
          <w:tab w:val="left" w:pos="0"/>
        </w:tabs>
        <w:ind w:firstLine="709"/>
        <w:jc w:val="both"/>
        <w:rPr>
          <w:color w:val="000000"/>
        </w:rPr>
      </w:pPr>
    </w:p>
    <w:p w:rsidR="00825926" w:rsidRPr="008B5D1A" w:rsidRDefault="00825926"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25926" w:rsidRPr="008B5D1A" w:rsidRDefault="00825926" w:rsidP="003A3FEF">
      <w:pPr>
        <w:widowControl w:val="0"/>
        <w:autoSpaceDE w:val="0"/>
        <w:autoSpaceDN w:val="0"/>
        <w:adjustRightInd w:val="0"/>
        <w:jc w:val="center"/>
        <w:rPr>
          <w:b/>
          <w:color w:val="000000"/>
        </w:rPr>
      </w:pPr>
    </w:p>
    <w:p w:rsidR="00825926" w:rsidRPr="008B5D1A" w:rsidRDefault="00825926"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825926" w:rsidRDefault="00825926" w:rsidP="00C90580">
      <w:pPr>
        <w:widowControl w:val="0"/>
        <w:autoSpaceDE w:val="0"/>
        <w:autoSpaceDN w:val="0"/>
        <w:adjustRightInd w:val="0"/>
        <w:jc w:val="both"/>
        <w:rPr>
          <w:color w:val="000000"/>
        </w:rPr>
      </w:pPr>
    </w:p>
    <w:p w:rsidR="00825926" w:rsidRPr="00A70397" w:rsidRDefault="00825926" w:rsidP="00C90580">
      <w:pPr>
        <w:widowControl w:val="0"/>
        <w:autoSpaceDE w:val="0"/>
        <w:autoSpaceDN w:val="0"/>
        <w:adjustRightInd w:val="0"/>
        <w:ind w:firstLine="540"/>
        <w:jc w:val="both"/>
      </w:pPr>
      <w:r w:rsidRPr="00186DA8">
        <w:t>2.1. Муниципальная услуга</w:t>
      </w:r>
      <w:r>
        <w:t>:</w:t>
      </w:r>
      <w:r w:rsidRPr="00186DA8">
        <w:t xml:space="preserve"> </w:t>
      </w:r>
      <w:r w:rsidRPr="003970F6">
        <w:t xml:space="preserve">«Размещение отдельных видов объектов на землях или земельных участках, находящихся в собственности МО </w:t>
      </w:r>
      <w:r>
        <w:t>Запорожское сельское поселение МО Приозерский муниципальный район Ленинградской области</w:t>
      </w:r>
      <w:r w:rsidRPr="003970F6">
        <w:t xml:space="preserve"> без предоставления земельных участков и установления сервитутов»</w:t>
      </w:r>
      <w:r w:rsidRPr="00186DA8">
        <w:t>.</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4" w:name="Par179"/>
      <w:bookmarkEnd w:id="4"/>
      <w:r w:rsidRPr="00CD3809">
        <w:rPr>
          <w:b/>
        </w:rPr>
        <w:t>Наименование органа местного самоуправления, непосредственно</w:t>
      </w:r>
    </w:p>
    <w:p w:rsidR="00825926" w:rsidRPr="00CD3809" w:rsidRDefault="00825926" w:rsidP="00C90580">
      <w:pPr>
        <w:widowControl w:val="0"/>
        <w:autoSpaceDE w:val="0"/>
        <w:autoSpaceDN w:val="0"/>
        <w:adjustRightInd w:val="0"/>
        <w:jc w:val="center"/>
        <w:rPr>
          <w:b/>
        </w:rPr>
      </w:pPr>
      <w:r w:rsidRPr="00CD3809">
        <w:rPr>
          <w:b/>
        </w:rPr>
        <w:t>предоставляющего муниципальную услугу</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rsidRPr="00A70397">
        <w:t>2.2. Предоставление муниципальной услуги осуществляется</w:t>
      </w:r>
      <w:r>
        <w:t xml:space="preserve"> администрацией </w:t>
      </w:r>
      <w:r w:rsidRPr="003970F6">
        <w:t xml:space="preserve">МО </w:t>
      </w:r>
      <w:r>
        <w:t>Запорожское сельское поселение МО Приозерский муниципальный район Ленинградской области</w:t>
      </w:r>
      <w:r w:rsidRPr="00A70397">
        <w:t>.</w:t>
      </w:r>
    </w:p>
    <w:p w:rsidR="00825926" w:rsidRDefault="00825926" w:rsidP="00C90580">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825926" w:rsidRPr="009D43E2" w:rsidRDefault="00825926" w:rsidP="00C90580">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825926" w:rsidRPr="009D43E2" w:rsidRDefault="00825926" w:rsidP="00C90580">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825926" w:rsidRPr="009D43E2" w:rsidRDefault="00825926" w:rsidP="00C90580">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C90580">
        <w:rPr>
          <w:color w:val="000000"/>
        </w:rPr>
        <w:t>нормативными правовыми актами субъектов Российской Федерации</w:t>
      </w:r>
      <w:r>
        <w:rPr>
          <w:color w:val="00B050"/>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Default="00825926" w:rsidP="00C90580">
      <w:pPr>
        <w:widowControl w:val="0"/>
        <w:autoSpaceDE w:val="0"/>
        <w:autoSpaceDN w:val="0"/>
        <w:adjustRightInd w:val="0"/>
        <w:jc w:val="center"/>
        <w:outlineLvl w:val="2"/>
        <w:rPr>
          <w:b/>
        </w:rPr>
      </w:pPr>
      <w:bookmarkStart w:id="5" w:name="Par187"/>
      <w:bookmarkEnd w:id="5"/>
    </w:p>
    <w:p w:rsidR="00825926" w:rsidRDefault="00825926" w:rsidP="00C90580">
      <w:pPr>
        <w:widowControl w:val="0"/>
        <w:autoSpaceDE w:val="0"/>
        <w:autoSpaceDN w:val="0"/>
        <w:adjustRightInd w:val="0"/>
        <w:jc w:val="center"/>
        <w:outlineLvl w:val="2"/>
        <w:rPr>
          <w:b/>
        </w:rPr>
      </w:pPr>
    </w:p>
    <w:p w:rsidR="00825926" w:rsidRDefault="00825926" w:rsidP="00C90580">
      <w:pPr>
        <w:widowControl w:val="0"/>
        <w:autoSpaceDE w:val="0"/>
        <w:autoSpaceDN w:val="0"/>
        <w:adjustRightInd w:val="0"/>
        <w:jc w:val="center"/>
        <w:outlineLvl w:val="2"/>
        <w:rPr>
          <w:b/>
        </w:rPr>
      </w:pPr>
    </w:p>
    <w:p w:rsidR="00825926" w:rsidRPr="00CD3809" w:rsidRDefault="00825926" w:rsidP="00C90580">
      <w:pPr>
        <w:widowControl w:val="0"/>
        <w:autoSpaceDE w:val="0"/>
        <w:autoSpaceDN w:val="0"/>
        <w:adjustRightInd w:val="0"/>
        <w:jc w:val="center"/>
        <w:outlineLvl w:val="2"/>
        <w:rPr>
          <w:b/>
        </w:rPr>
      </w:pPr>
      <w:r w:rsidRPr="00CD3809">
        <w:rPr>
          <w:b/>
        </w:rPr>
        <w:t>Результат предоставления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0C09FA" w:rsidRDefault="00825926" w:rsidP="00C90580">
      <w:pPr>
        <w:widowControl w:val="0"/>
        <w:autoSpaceDE w:val="0"/>
        <w:autoSpaceDN w:val="0"/>
        <w:adjustRightInd w:val="0"/>
        <w:ind w:firstLine="540"/>
        <w:jc w:val="both"/>
      </w:pPr>
      <w:r w:rsidRPr="00A70397">
        <w:t>2.4</w:t>
      </w:r>
      <w:r w:rsidRPr="007232BC">
        <w:t xml:space="preserve">. </w:t>
      </w:r>
      <w:r w:rsidRPr="000C09FA">
        <w:t>Результатом предоставления муниципальной услуги является:</w:t>
      </w:r>
    </w:p>
    <w:p w:rsidR="00825926" w:rsidRPr="003970F6" w:rsidRDefault="00825926" w:rsidP="00C90580">
      <w:pPr>
        <w:widowControl w:val="0"/>
        <w:autoSpaceDE w:val="0"/>
        <w:autoSpaceDN w:val="0"/>
        <w:adjustRightInd w:val="0"/>
        <w:ind w:firstLine="540"/>
        <w:jc w:val="both"/>
      </w:pPr>
      <w:r w:rsidRPr="003970F6">
        <w:t>- решение о размещении объекта;</w:t>
      </w:r>
    </w:p>
    <w:p w:rsidR="00825926" w:rsidRPr="000C09FA" w:rsidRDefault="00825926" w:rsidP="00C90580">
      <w:pPr>
        <w:widowControl w:val="0"/>
        <w:autoSpaceDE w:val="0"/>
        <w:autoSpaceDN w:val="0"/>
        <w:adjustRightInd w:val="0"/>
        <w:ind w:firstLine="540"/>
        <w:jc w:val="both"/>
      </w:pPr>
      <w:r w:rsidRPr="003970F6">
        <w:softHyphen/>
        <w:t>- решение об отказе в размещении объекта.</w:t>
      </w:r>
      <w:r w:rsidRPr="000C09FA">
        <w:t xml:space="preserve">  </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6" w:name="Par193"/>
      <w:bookmarkEnd w:id="6"/>
      <w:r w:rsidRPr="00CD3809">
        <w:rPr>
          <w:b/>
        </w:rPr>
        <w:t>Срок предоставления муниципальной услуги</w:t>
      </w:r>
    </w:p>
    <w:p w:rsidR="00825926" w:rsidRPr="00CD3809" w:rsidRDefault="00825926" w:rsidP="00C90580">
      <w:pPr>
        <w:widowControl w:val="0"/>
        <w:autoSpaceDE w:val="0"/>
        <w:autoSpaceDN w:val="0"/>
        <w:adjustRightInd w:val="0"/>
        <w:ind w:firstLine="540"/>
        <w:jc w:val="both"/>
        <w:rPr>
          <w:b/>
          <w:sz w:val="16"/>
          <w:szCs w:val="16"/>
        </w:rPr>
      </w:pPr>
    </w:p>
    <w:p w:rsidR="00825926" w:rsidRPr="00A70397" w:rsidRDefault="00825926" w:rsidP="00C90580">
      <w:pPr>
        <w:widowControl w:val="0"/>
        <w:autoSpaceDE w:val="0"/>
        <w:autoSpaceDN w:val="0"/>
        <w:adjustRightInd w:val="0"/>
        <w:ind w:firstLine="540"/>
        <w:jc w:val="both"/>
      </w:pPr>
      <w:r w:rsidRPr="00A70397">
        <w:t xml:space="preserve">2.5. Срок принятия решения о предоставлении </w:t>
      </w:r>
      <w:r>
        <w:t>муниципальной</w:t>
      </w:r>
      <w:r w:rsidRPr="00A70397">
        <w:t xml:space="preserve"> услуги - </w:t>
      </w:r>
      <w:r w:rsidRPr="003970F6">
        <w:t xml:space="preserve">не более </w:t>
      </w:r>
      <w:r>
        <w:t>30</w:t>
      </w:r>
      <w:r w:rsidRPr="003970F6">
        <w:t xml:space="preserve">  (</w:t>
      </w:r>
      <w:r>
        <w:t>тридцати</w:t>
      </w:r>
      <w:r w:rsidRPr="003970F6">
        <w:t>) календарных дней со дня поступления заявления о размещении объекта.</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7" w:name="Par197"/>
      <w:bookmarkEnd w:id="7"/>
      <w:r w:rsidRPr="00CD3809">
        <w:rPr>
          <w:b/>
        </w:rPr>
        <w:t>Перечень нормативных правовых актов, регулирующих</w:t>
      </w:r>
    </w:p>
    <w:p w:rsidR="00825926" w:rsidRPr="00CD3809" w:rsidRDefault="00825926" w:rsidP="00C90580">
      <w:pPr>
        <w:widowControl w:val="0"/>
        <w:autoSpaceDE w:val="0"/>
        <w:autoSpaceDN w:val="0"/>
        <w:adjustRightInd w:val="0"/>
        <w:jc w:val="center"/>
        <w:rPr>
          <w:b/>
        </w:rPr>
      </w:pPr>
      <w:r w:rsidRPr="00CD3809">
        <w:rPr>
          <w:b/>
        </w:rPr>
        <w:t>отношения, возникающие в связи с предоставлением</w:t>
      </w:r>
    </w:p>
    <w:p w:rsidR="00825926" w:rsidRPr="00CD3809" w:rsidRDefault="00825926" w:rsidP="00C90580">
      <w:pPr>
        <w:widowControl w:val="0"/>
        <w:autoSpaceDE w:val="0"/>
        <w:autoSpaceDN w:val="0"/>
        <w:adjustRightInd w:val="0"/>
        <w:jc w:val="center"/>
        <w:rPr>
          <w:b/>
        </w:rPr>
      </w:pPr>
      <w:r w:rsidRPr="00CD3809">
        <w:rPr>
          <w:b/>
        </w:rPr>
        <w:t>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8E5E76" w:rsidRDefault="00825926" w:rsidP="00C90580">
      <w:pPr>
        <w:widowControl w:val="0"/>
        <w:autoSpaceDE w:val="0"/>
        <w:autoSpaceDN w:val="0"/>
        <w:adjustRightInd w:val="0"/>
        <w:ind w:firstLine="540"/>
        <w:jc w:val="both"/>
      </w:pPr>
      <w:bookmarkStart w:id="8" w:name="Par201"/>
      <w:bookmarkEnd w:id="8"/>
      <w:r w:rsidRPr="008E5E76">
        <w:t>2.6. Нормативные правовые акты, регулирующие предоставление муниципальной услуги:</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825926" w:rsidRPr="005F1121"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825926"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825926" w:rsidRDefault="00825926"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5926" w:rsidRPr="008E5E76"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825926" w:rsidRPr="008E5E76" w:rsidRDefault="00825926" w:rsidP="00C90580">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p>
    <w:p w:rsidR="00825926" w:rsidRPr="00CA447A" w:rsidRDefault="00825926" w:rsidP="00C90580">
      <w:pPr>
        <w:widowControl w:val="0"/>
        <w:autoSpaceDE w:val="0"/>
        <w:autoSpaceDN w:val="0"/>
        <w:adjustRightInd w:val="0"/>
        <w:ind w:firstLine="540"/>
        <w:jc w:val="both"/>
      </w:pPr>
      <w:r w:rsidRPr="00CA447A">
        <w:t>- Федерал</w:t>
      </w:r>
      <w:r>
        <w:t>ьный закон от 06.04.2011 г. №</w:t>
      </w:r>
      <w:r w:rsidRPr="00CA447A">
        <w:t xml:space="preserve"> 63-ФЗ «Об электронной подписи»;</w:t>
      </w:r>
    </w:p>
    <w:p w:rsidR="00825926" w:rsidRPr="00CA447A" w:rsidRDefault="00825926" w:rsidP="00C90580">
      <w:pPr>
        <w:widowControl w:val="0"/>
        <w:autoSpaceDE w:val="0"/>
        <w:autoSpaceDN w:val="0"/>
        <w:adjustRightInd w:val="0"/>
        <w:ind w:firstLine="540"/>
        <w:jc w:val="both"/>
      </w:pPr>
      <w:r w:rsidRPr="00CA447A">
        <w:rPr>
          <w:bCs/>
        </w:rPr>
        <w:t xml:space="preserve">-  </w:t>
      </w:r>
      <w:r w:rsidRPr="00CA447A">
        <w:t>Постановление Правительства Ленин</w:t>
      </w:r>
      <w:r>
        <w:t>градской области от 30.09.2011 №</w:t>
      </w:r>
      <w:r w:rsidRPr="00CA447A">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w:t>
      </w:r>
      <w:r w:rsidRPr="00CA447A">
        <w:t xml:space="preserve">; </w:t>
      </w:r>
    </w:p>
    <w:p w:rsidR="00825926" w:rsidRDefault="00825926" w:rsidP="00C90580">
      <w:pPr>
        <w:widowControl w:val="0"/>
        <w:autoSpaceDE w:val="0"/>
        <w:autoSpaceDN w:val="0"/>
        <w:adjustRightInd w:val="0"/>
        <w:ind w:firstLine="540"/>
        <w:jc w:val="both"/>
        <w:rPr>
          <w:color w:val="000000"/>
        </w:rPr>
      </w:pPr>
      <w:r>
        <w:rPr>
          <w:color w:val="000000"/>
        </w:rPr>
        <w:t xml:space="preserve">- </w:t>
      </w:r>
      <w:r w:rsidRPr="000B23D0">
        <w:rPr>
          <w:color w:val="000000"/>
        </w:rPr>
        <w:t>Федеральный закон от 27.07.2006 № 152-ФЗ «О персональных данных»</w:t>
      </w:r>
      <w:r>
        <w:rPr>
          <w:color w:val="000000"/>
        </w:rPr>
        <w:t>;</w:t>
      </w:r>
    </w:p>
    <w:p w:rsidR="00825926" w:rsidRDefault="00825926" w:rsidP="00C90580">
      <w:pPr>
        <w:widowControl w:val="0"/>
        <w:autoSpaceDE w:val="0"/>
        <w:autoSpaceDN w:val="0"/>
        <w:adjustRightInd w:val="0"/>
        <w:ind w:firstLine="540"/>
        <w:jc w:val="both"/>
        <w:rPr>
          <w:color w:val="000000"/>
        </w:rPr>
      </w:pPr>
      <w:r w:rsidRPr="003970F6">
        <w:rPr>
          <w:color w:val="000000"/>
        </w:rPr>
        <w:t xml:space="preserve">- Постановление Правительства Ленинградской области от </w:t>
      </w:r>
      <w:r>
        <w:rPr>
          <w:color w:val="000000"/>
        </w:rPr>
        <w:t>03.08.2015 № 301</w:t>
      </w:r>
      <w:r w:rsidRPr="003970F6">
        <w:rPr>
          <w:color w:val="000000"/>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825926" w:rsidRDefault="00825926" w:rsidP="00C90580">
      <w:pPr>
        <w:widowControl w:val="0"/>
        <w:autoSpaceDE w:val="0"/>
        <w:autoSpaceDN w:val="0"/>
        <w:adjustRightInd w:val="0"/>
        <w:ind w:firstLine="540"/>
        <w:jc w:val="both"/>
      </w:pPr>
    </w:p>
    <w:p w:rsidR="00825926" w:rsidRDefault="00825926" w:rsidP="00C90580">
      <w:pPr>
        <w:widowControl w:val="0"/>
        <w:autoSpaceDE w:val="0"/>
        <w:autoSpaceDN w:val="0"/>
        <w:adjustRightInd w:val="0"/>
        <w:ind w:firstLine="540"/>
        <w:jc w:val="both"/>
      </w:pPr>
    </w:p>
    <w:p w:rsidR="00825926" w:rsidRDefault="00825926" w:rsidP="00C90580">
      <w:pPr>
        <w:widowControl w:val="0"/>
        <w:autoSpaceDE w:val="0"/>
        <w:autoSpaceDN w:val="0"/>
        <w:adjustRightInd w:val="0"/>
        <w:ind w:firstLine="540"/>
        <w:jc w:val="both"/>
      </w:pPr>
      <w:r w:rsidRPr="00FC1E59">
        <w:t>- 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825926" w:rsidRPr="00BA6D36" w:rsidRDefault="00825926" w:rsidP="00C90580">
      <w:pPr>
        <w:widowControl w:val="0"/>
        <w:autoSpaceDE w:val="0"/>
        <w:autoSpaceDN w:val="0"/>
        <w:adjustRightInd w:val="0"/>
        <w:ind w:firstLine="540"/>
        <w:jc w:val="both"/>
      </w:pPr>
      <w:r w:rsidRPr="00BA6D36">
        <w:t>- нормативные правовые акты органов местного самоуправления.</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Default="00825926" w:rsidP="00C90580">
      <w:pPr>
        <w:widowControl w:val="0"/>
        <w:autoSpaceDE w:val="0"/>
        <w:autoSpaceDN w:val="0"/>
        <w:adjustRightInd w:val="0"/>
        <w:jc w:val="center"/>
        <w:outlineLvl w:val="2"/>
        <w:rPr>
          <w:b/>
        </w:rPr>
      </w:pPr>
      <w:bookmarkStart w:id="9" w:name="Par212"/>
      <w:bookmarkEnd w:id="9"/>
    </w:p>
    <w:p w:rsidR="00825926" w:rsidRDefault="00825926" w:rsidP="00C90580">
      <w:pPr>
        <w:widowControl w:val="0"/>
        <w:autoSpaceDE w:val="0"/>
        <w:autoSpaceDN w:val="0"/>
        <w:adjustRightInd w:val="0"/>
        <w:jc w:val="center"/>
        <w:outlineLvl w:val="2"/>
        <w:rPr>
          <w:b/>
        </w:rPr>
      </w:pPr>
    </w:p>
    <w:p w:rsidR="00825926" w:rsidRDefault="00825926" w:rsidP="00C90580">
      <w:pPr>
        <w:widowControl w:val="0"/>
        <w:autoSpaceDE w:val="0"/>
        <w:autoSpaceDN w:val="0"/>
        <w:adjustRightInd w:val="0"/>
        <w:jc w:val="center"/>
        <w:outlineLvl w:val="2"/>
        <w:rPr>
          <w:b/>
        </w:rPr>
      </w:pPr>
    </w:p>
    <w:p w:rsidR="00825926" w:rsidRPr="00CD3809" w:rsidRDefault="00825926" w:rsidP="00C90580">
      <w:pPr>
        <w:widowControl w:val="0"/>
        <w:autoSpaceDE w:val="0"/>
        <w:autoSpaceDN w:val="0"/>
        <w:adjustRightInd w:val="0"/>
        <w:jc w:val="center"/>
        <w:outlineLvl w:val="2"/>
        <w:rPr>
          <w:b/>
        </w:rPr>
      </w:pPr>
      <w:r w:rsidRPr="00CD3809">
        <w:rPr>
          <w:b/>
        </w:rPr>
        <w:t>Исчерпывающий перечень документов, необходимых</w:t>
      </w:r>
    </w:p>
    <w:p w:rsidR="00825926" w:rsidRPr="00CD3809" w:rsidRDefault="00825926" w:rsidP="00C90580">
      <w:pPr>
        <w:widowControl w:val="0"/>
        <w:autoSpaceDE w:val="0"/>
        <w:autoSpaceDN w:val="0"/>
        <w:adjustRightInd w:val="0"/>
        <w:jc w:val="center"/>
        <w:rPr>
          <w:b/>
        </w:rPr>
      </w:pPr>
      <w:r w:rsidRPr="00CD3809">
        <w:rPr>
          <w:b/>
        </w:rPr>
        <w:t>для предоставления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DB7E8D" w:rsidRDefault="00825926" w:rsidP="00C90580">
      <w:pPr>
        <w:widowControl w:val="0"/>
        <w:autoSpaceDE w:val="0"/>
        <w:autoSpaceDN w:val="0"/>
        <w:adjustRightInd w:val="0"/>
        <w:ind w:firstLine="540"/>
        <w:jc w:val="both"/>
      </w:pPr>
      <w:bookmarkStart w:id="10" w:name="Par215"/>
      <w:bookmarkEnd w:id="10"/>
      <w:r w:rsidRPr="00DB7E8D">
        <w:t>2.7. Перечень документов, необходимых для предоставления муниципальной услуги:</w:t>
      </w:r>
    </w:p>
    <w:p w:rsidR="00825926" w:rsidRPr="00DB7E8D"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регламенту),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25926" w:rsidRPr="003970F6" w:rsidRDefault="00825926" w:rsidP="00C90580">
      <w:pPr>
        <w:pStyle w:val="ConsPlusNormal"/>
        <w:ind w:firstLine="540"/>
        <w:jc w:val="both"/>
        <w:rPr>
          <w:rFonts w:ascii="Times New Roman" w:hAnsi="Times New Roman" w:cs="Times New Roman"/>
          <w:sz w:val="24"/>
          <w:szCs w:val="24"/>
        </w:rPr>
      </w:pPr>
      <w:r w:rsidRPr="00C90580">
        <w:rPr>
          <w:rFonts w:ascii="Times New Roman" w:hAnsi="Times New Roman" w:cs="Times New Roman"/>
          <w:color w:val="000000"/>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825926" w:rsidRPr="003970F6" w:rsidRDefault="00825926"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825926" w:rsidRPr="00DB7E8D" w:rsidRDefault="00825926"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825926" w:rsidRPr="00DB7E8D"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825926" w:rsidRDefault="00825926"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825926" w:rsidRPr="00C90580" w:rsidRDefault="00825926" w:rsidP="00C90580">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C90580">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825926" w:rsidRPr="00DB7E8D" w:rsidRDefault="00825926"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2.7.5. кадастровая выписка о земельном участке или кадастровый паспорт земельного участка;</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825926" w:rsidRPr="00C90580" w:rsidRDefault="00825926"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xml:space="preserve">2.7.7. иные документы, подтверждающие основания для размещения объектов на землях или земельном участке.  </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11" w:name="Par232"/>
      <w:bookmarkEnd w:id="11"/>
      <w:r w:rsidRPr="00CD3809">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825926" w:rsidRPr="00CD3809" w:rsidRDefault="00825926" w:rsidP="00C90580">
      <w:pPr>
        <w:widowControl w:val="0"/>
        <w:autoSpaceDE w:val="0"/>
        <w:autoSpaceDN w:val="0"/>
        <w:adjustRightInd w:val="0"/>
        <w:jc w:val="center"/>
        <w:rPr>
          <w:b/>
        </w:rPr>
      </w:pPr>
      <w:r w:rsidRPr="00CD3809">
        <w:rPr>
          <w:b/>
        </w:rPr>
        <w:t>находятся в распоряжении государственных органов,</w:t>
      </w:r>
    </w:p>
    <w:p w:rsidR="00825926" w:rsidRPr="00CD3809" w:rsidRDefault="00825926" w:rsidP="00C90580">
      <w:pPr>
        <w:widowControl w:val="0"/>
        <w:autoSpaceDE w:val="0"/>
        <w:autoSpaceDN w:val="0"/>
        <w:adjustRightInd w:val="0"/>
        <w:jc w:val="center"/>
        <w:rPr>
          <w:b/>
        </w:rPr>
      </w:pPr>
      <w:r w:rsidRPr="00CD3809">
        <w:rPr>
          <w:b/>
        </w:rPr>
        <w:t>органов местного самоуправления и иных органов</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bookmarkStart w:id="12" w:name="Par238"/>
      <w:bookmarkEnd w:id="12"/>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25926" w:rsidRPr="00A70397" w:rsidRDefault="00825926" w:rsidP="00C90580">
      <w:pPr>
        <w:widowControl w:val="0"/>
        <w:autoSpaceDE w:val="0"/>
        <w:autoSpaceDN w:val="0"/>
        <w:adjustRightInd w:val="0"/>
        <w:ind w:firstLine="540"/>
        <w:jc w:val="both"/>
      </w:pPr>
      <w:r>
        <w:t>2.8.1. к</w:t>
      </w:r>
      <w:r w:rsidRPr="00A70397">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t>е</w:t>
      </w:r>
      <w:r w:rsidRPr="00A70397">
        <w:t xml:space="preserve">м о </w:t>
      </w:r>
      <w:r>
        <w:t>размещении объекта;</w:t>
      </w:r>
    </w:p>
    <w:p w:rsidR="00825926" w:rsidRPr="00C90580" w:rsidRDefault="00825926" w:rsidP="00C90580">
      <w:pPr>
        <w:widowControl w:val="0"/>
        <w:autoSpaceDE w:val="0"/>
        <w:autoSpaceDN w:val="0"/>
        <w:adjustRightInd w:val="0"/>
        <w:ind w:firstLine="540"/>
        <w:jc w:val="both"/>
        <w:rPr>
          <w:color w:val="000000"/>
        </w:rPr>
      </w:pPr>
      <w:r>
        <w:t>2.8</w:t>
      </w:r>
      <w:r w:rsidRPr="00051724">
        <w:t xml:space="preserve">.2. выписка из Единого государственного реестра прав на недвижимое имущество и сделок с ним (далее - ЕГРП) о </w:t>
      </w:r>
      <w:r w:rsidRPr="00C90580">
        <w:rPr>
          <w:color w:val="000000"/>
        </w:rPr>
        <w:t>зарегистрированных правах на земельный участок;</w:t>
      </w:r>
    </w:p>
    <w:p w:rsidR="00825926" w:rsidRPr="005548CF" w:rsidRDefault="00825926" w:rsidP="00C90580">
      <w:pPr>
        <w:widowControl w:val="0"/>
        <w:autoSpaceDE w:val="0"/>
        <w:autoSpaceDN w:val="0"/>
        <w:adjustRightInd w:val="0"/>
        <w:ind w:firstLine="540"/>
        <w:jc w:val="both"/>
        <w:rPr>
          <w:color w:val="FF0000"/>
        </w:rPr>
      </w:pPr>
      <w:r w:rsidRPr="00C90580">
        <w:rPr>
          <w:color w:val="000000"/>
        </w:rPr>
        <w:t>2.8.3. кадастровая выписка о земельном участке или кадастровый паспорт земельного участка.</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color w:val="FF0000"/>
          <w:sz w:val="16"/>
          <w:szCs w:val="16"/>
        </w:rPr>
      </w:pPr>
    </w:p>
    <w:p w:rsidR="00825926" w:rsidRDefault="00825926" w:rsidP="00C90580">
      <w:pPr>
        <w:widowControl w:val="0"/>
        <w:autoSpaceDE w:val="0"/>
        <w:autoSpaceDN w:val="0"/>
        <w:adjustRightInd w:val="0"/>
        <w:jc w:val="center"/>
        <w:outlineLvl w:val="2"/>
        <w:rPr>
          <w:b/>
        </w:rPr>
      </w:pPr>
      <w:bookmarkStart w:id="13" w:name="Par248"/>
      <w:bookmarkEnd w:id="13"/>
    </w:p>
    <w:p w:rsidR="00825926" w:rsidRPr="00CD3809" w:rsidRDefault="00825926" w:rsidP="00C90580">
      <w:pPr>
        <w:widowControl w:val="0"/>
        <w:autoSpaceDE w:val="0"/>
        <w:autoSpaceDN w:val="0"/>
        <w:adjustRightInd w:val="0"/>
        <w:jc w:val="center"/>
        <w:outlineLvl w:val="2"/>
        <w:rPr>
          <w:b/>
        </w:rPr>
      </w:pPr>
      <w:r w:rsidRPr="00CD3809">
        <w:rPr>
          <w:b/>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825926" w:rsidRPr="00CD3809" w:rsidRDefault="00825926" w:rsidP="00C90580">
      <w:pPr>
        <w:widowControl w:val="0"/>
        <w:autoSpaceDE w:val="0"/>
        <w:autoSpaceDN w:val="0"/>
        <w:adjustRightInd w:val="0"/>
        <w:jc w:val="center"/>
        <w:rPr>
          <w:b/>
        </w:rPr>
      </w:pPr>
      <w:r w:rsidRPr="00CD3809">
        <w:rPr>
          <w:b/>
        </w:rPr>
        <w:t>муниципальной услуги, подлежащих представлению</w:t>
      </w:r>
    </w:p>
    <w:p w:rsidR="00825926" w:rsidRPr="00CD3809" w:rsidRDefault="00825926" w:rsidP="00C90580">
      <w:pPr>
        <w:widowControl w:val="0"/>
        <w:autoSpaceDE w:val="0"/>
        <w:autoSpaceDN w:val="0"/>
        <w:adjustRightInd w:val="0"/>
        <w:jc w:val="center"/>
        <w:rPr>
          <w:b/>
        </w:rPr>
      </w:pPr>
      <w:r w:rsidRPr="00CD3809">
        <w:rPr>
          <w:b/>
        </w:rPr>
        <w:t>заявителем</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bookmarkStart w:id="14" w:name="Par254"/>
      <w:bookmarkEnd w:id="14"/>
      <w:r>
        <w:t>2.9</w:t>
      </w:r>
      <w:r w:rsidRPr="00A70397">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25926" w:rsidRPr="005A66E8" w:rsidRDefault="00825926" w:rsidP="00C90580">
      <w:pPr>
        <w:widowControl w:val="0"/>
        <w:tabs>
          <w:tab w:val="left" w:pos="8427"/>
        </w:tabs>
        <w:autoSpaceDE w:val="0"/>
        <w:autoSpaceDN w:val="0"/>
        <w:adjustRightInd w:val="0"/>
        <w:ind w:firstLine="540"/>
        <w:jc w:val="both"/>
      </w:pPr>
      <w:r>
        <w:t>2.9</w:t>
      </w:r>
      <w:r w:rsidRPr="005A66E8">
        <w:t xml:space="preserve">.1. </w:t>
      </w:r>
      <w:r>
        <w:t>з</w:t>
      </w:r>
      <w:r w:rsidRPr="005A66E8">
        <w:t xml:space="preserve">аявление о </w:t>
      </w:r>
      <w:r>
        <w:t>размещении объекта;</w:t>
      </w:r>
      <w:r w:rsidRPr="005A66E8">
        <w:tab/>
      </w:r>
    </w:p>
    <w:p w:rsidR="00825926" w:rsidRPr="00A70397" w:rsidRDefault="00825926" w:rsidP="00C90580">
      <w:pPr>
        <w:widowControl w:val="0"/>
        <w:autoSpaceDE w:val="0"/>
        <w:autoSpaceDN w:val="0"/>
        <w:adjustRightInd w:val="0"/>
        <w:ind w:firstLine="540"/>
        <w:jc w:val="both"/>
      </w:pPr>
      <w:r>
        <w:t>2.9.2.к</w:t>
      </w:r>
      <w:r w:rsidRPr="00A70397">
        <w:t>опия документа, удостоверяющего личность заявителя (заявителей)</w:t>
      </w:r>
      <w:r>
        <w:t>, представителя юридического лица;</w:t>
      </w:r>
    </w:p>
    <w:p w:rsidR="00825926" w:rsidRPr="00A70397" w:rsidRDefault="00825926" w:rsidP="00C90580">
      <w:pPr>
        <w:widowControl w:val="0"/>
        <w:autoSpaceDE w:val="0"/>
        <w:autoSpaceDN w:val="0"/>
        <w:adjustRightInd w:val="0"/>
        <w:ind w:firstLine="540"/>
        <w:jc w:val="both"/>
      </w:pPr>
      <w:r>
        <w:t>2.9.3. к</w:t>
      </w:r>
      <w:r w:rsidRPr="00A70397">
        <w:t>опия документа, удостоверяющего права (полномочия) представителя</w:t>
      </w:r>
      <w:r>
        <w:t xml:space="preserve"> заявителя, </w:t>
      </w:r>
      <w:r w:rsidRPr="00A70397">
        <w:t xml:space="preserve"> юридического лица, если с заявлением обращается предс</w:t>
      </w:r>
      <w:r>
        <w:t>тавитель заявителя (заявителей);</w:t>
      </w:r>
    </w:p>
    <w:p w:rsidR="00825926" w:rsidRDefault="00825926" w:rsidP="00C905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25926" w:rsidRPr="00C90580" w:rsidRDefault="00825926" w:rsidP="00C905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C90580">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C90580">
        <w:rPr>
          <w:rFonts w:ascii="Times New Roman" w:hAnsi="Times New Roman" w:cs="Times New Roman"/>
          <w:sz w:val="24"/>
          <w:szCs w:val="24"/>
          <w:lang w:eastAsia="en-US"/>
        </w:rPr>
        <w:t>.</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15" w:name="Par261"/>
      <w:bookmarkEnd w:id="15"/>
      <w:r w:rsidRPr="00CD3809">
        <w:rPr>
          <w:b/>
        </w:rPr>
        <w:t>Способы подачи документов, необходимых для предоставления</w:t>
      </w:r>
    </w:p>
    <w:p w:rsidR="00825926" w:rsidRPr="00CD3809" w:rsidRDefault="00825926" w:rsidP="00C90580">
      <w:pPr>
        <w:widowControl w:val="0"/>
        <w:autoSpaceDE w:val="0"/>
        <w:autoSpaceDN w:val="0"/>
        <w:adjustRightInd w:val="0"/>
        <w:jc w:val="center"/>
        <w:rPr>
          <w:b/>
        </w:rPr>
      </w:pPr>
      <w:r w:rsidRPr="00CD3809">
        <w:rPr>
          <w:b/>
        </w:rPr>
        <w:t>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r w:rsidRPr="005A66E8">
        <w:t>2.1</w:t>
      </w:r>
      <w:r>
        <w:t>0</w:t>
      </w:r>
      <w:r w:rsidRPr="005A66E8">
        <w:t xml:space="preserve">. </w:t>
      </w:r>
      <w:r w:rsidRPr="006163F2">
        <w:t xml:space="preserve">Заявители направляют документы в орган местного самоуправления почтой либо лично подают в </w:t>
      </w:r>
      <w:r>
        <w:t>орган местного самоуправления</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ab/>
      </w:r>
      <w:r w:rsidRPr="005A66E8">
        <w:tab/>
      </w:r>
      <w:r w:rsidRPr="005A66E8">
        <w:tab/>
      </w:r>
      <w:r w:rsidRPr="005A66E8">
        <w:tab/>
      </w:r>
      <w:r w:rsidRPr="005A66E8">
        <w:tab/>
      </w:r>
      <w:r w:rsidRPr="005A66E8">
        <w:tab/>
      </w: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ind w:firstLine="540"/>
        <w:jc w:val="center"/>
        <w:rPr>
          <w:b/>
        </w:rPr>
      </w:pPr>
      <w:bookmarkStart w:id="16" w:name="Par267"/>
      <w:bookmarkEnd w:id="16"/>
      <w:r w:rsidRPr="00CD3809">
        <w:rPr>
          <w:b/>
        </w:rPr>
        <w:t>Исчерпывающий перечень оснований для отказа в приеме документов, необходимых для предоставления муниципальной услуги</w:t>
      </w:r>
    </w:p>
    <w:p w:rsidR="00825926" w:rsidRPr="00CD3809" w:rsidRDefault="00825926" w:rsidP="00C90580">
      <w:pPr>
        <w:widowControl w:val="0"/>
        <w:autoSpaceDE w:val="0"/>
        <w:autoSpaceDN w:val="0"/>
        <w:adjustRightInd w:val="0"/>
        <w:ind w:firstLine="540"/>
        <w:jc w:val="both"/>
        <w:rPr>
          <w:b/>
          <w:sz w:val="16"/>
          <w:szCs w:val="16"/>
        </w:rPr>
      </w:pPr>
    </w:p>
    <w:p w:rsidR="00825926" w:rsidRPr="00133EE3" w:rsidRDefault="00825926" w:rsidP="00C90580">
      <w:pPr>
        <w:widowControl w:val="0"/>
        <w:tabs>
          <w:tab w:val="left" w:pos="1134"/>
        </w:tabs>
        <w:autoSpaceDE w:val="0"/>
        <w:autoSpaceDN w:val="0"/>
        <w:adjustRightInd w:val="0"/>
        <w:ind w:firstLine="540"/>
        <w:jc w:val="both"/>
      </w:pPr>
      <w:r w:rsidRPr="00133EE3">
        <w:t>2.</w:t>
      </w:r>
      <w:r>
        <w:t>11</w:t>
      </w:r>
      <w:r w:rsidRPr="00133EE3">
        <w:t>.</w:t>
      </w:r>
      <w:r w:rsidRPr="00133EE3">
        <w:tab/>
        <w:t>В заявлении не указаны:</w:t>
      </w:r>
    </w:p>
    <w:p w:rsidR="00825926" w:rsidRPr="00133EE3" w:rsidRDefault="00825926" w:rsidP="00C90580">
      <w:pPr>
        <w:widowControl w:val="0"/>
        <w:autoSpaceDE w:val="0"/>
        <w:autoSpaceDN w:val="0"/>
        <w:adjustRightInd w:val="0"/>
        <w:ind w:firstLine="540"/>
        <w:jc w:val="both"/>
      </w:pPr>
      <w:r w:rsidRPr="00133EE3">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25926" w:rsidRPr="00133EE3" w:rsidRDefault="00825926" w:rsidP="00C90580">
      <w:pPr>
        <w:widowControl w:val="0"/>
        <w:autoSpaceDE w:val="0"/>
        <w:autoSpaceDN w:val="0"/>
        <w:adjustRightInd w:val="0"/>
        <w:ind w:firstLine="540"/>
        <w:jc w:val="both"/>
      </w:pPr>
      <w:r w:rsidRPr="00133EE3">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825926" w:rsidRPr="00133EE3" w:rsidRDefault="00825926" w:rsidP="00C90580">
      <w:pPr>
        <w:widowControl w:val="0"/>
        <w:autoSpaceDE w:val="0"/>
        <w:autoSpaceDN w:val="0"/>
        <w:adjustRightInd w:val="0"/>
        <w:ind w:firstLine="540"/>
        <w:jc w:val="both"/>
      </w:pPr>
      <w:r w:rsidRPr="00133EE3">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25926" w:rsidRPr="00133EE3" w:rsidRDefault="00825926" w:rsidP="00C90580">
      <w:pPr>
        <w:widowControl w:val="0"/>
        <w:autoSpaceDE w:val="0"/>
        <w:autoSpaceDN w:val="0"/>
        <w:adjustRightInd w:val="0"/>
        <w:ind w:firstLine="540"/>
        <w:jc w:val="both"/>
      </w:pPr>
      <w:r w:rsidRPr="00133EE3">
        <w:t>- почтовый адрес, адрес электронной почты, номер телефона для связи с заявителем или представителем заявителя.</w:t>
      </w:r>
    </w:p>
    <w:p w:rsidR="00825926" w:rsidRDefault="00825926" w:rsidP="00C90580">
      <w:pPr>
        <w:widowControl w:val="0"/>
        <w:tabs>
          <w:tab w:val="left" w:pos="1134"/>
        </w:tabs>
        <w:autoSpaceDE w:val="0"/>
        <w:autoSpaceDN w:val="0"/>
        <w:adjustRightInd w:val="0"/>
        <w:ind w:firstLine="540"/>
        <w:jc w:val="both"/>
      </w:pPr>
    </w:p>
    <w:p w:rsidR="00825926" w:rsidRPr="00133EE3" w:rsidRDefault="00825926" w:rsidP="00C90580">
      <w:pPr>
        <w:widowControl w:val="0"/>
        <w:tabs>
          <w:tab w:val="left" w:pos="1134"/>
        </w:tabs>
        <w:autoSpaceDE w:val="0"/>
        <w:autoSpaceDN w:val="0"/>
        <w:adjustRightInd w:val="0"/>
        <w:ind w:firstLine="540"/>
        <w:jc w:val="both"/>
      </w:pPr>
      <w:r w:rsidRPr="00133EE3">
        <w:t>2.</w:t>
      </w:r>
      <w:r>
        <w:t>12</w:t>
      </w:r>
      <w:r w:rsidRPr="00133EE3">
        <w:t>.</w:t>
      </w:r>
      <w:r w:rsidRPr="00133EE3">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t xml:space="preserve"> (при предоставлении земельного участка)</w:t>
      </w:r>
      <w:r w:rsidRPr="00133EE3">
        <w:t>; не указан срок использования земель или земельного участка (в пределах сроков, установленных действующим законодательством)</w:t>
      </w:r>
      <w:r>
        <w:t>; не указан вид объекта, предполагаемого к размещению на землях или земельном участке</w:t>
      </w:r>
      <w:r w:rsidRPr="00133EE3">
        <w:t>.</w:t>
      </w:r>
    </w:p>
    <w:p w:rsidR="00825926" w:rsidRPr="00133EE3" w:rsidRDefault="00825926" w:rsidP="00C90580">
      <w:pPr>
        <w:widowControl w:val="0"/>
        <w:tabs>
          <w:tab w:val="left" w:pos="567"/>
          <w:tab w:val="left" w:pos="1134"/>
        </w:tabs>
        <w:autoSpaceDE w:val="0"/>
        <w:autoSpaceDN w:val="0"/>
        <w:adjustRightInd w:val="0"/>
        <w:ind w:firstLine="540"/>
        <w:jc w:val="both"/>
      </w:pPr>
      <w:r w:rsidRPr="00133EE3">
        <w:t>2.1</w:t>
      </w:r>
      <w:r>
        <w:t>3</w:t>
      </w:r>
      <w:r w:rsidRPr="00133EE3">
        <w:t>.</w:t>
      </w:r>
      <w:r w:rsidRPr="00133EE3">
        <w:tab/>
        <w:t>Текст заявления не поддается прочтению.</w:t>
      </w:r>
    </w:p>
    <w:p w:rsidR="00825926" w:rsidRPr="00133EE3" w:rsidRDefault="00825926" w:rsidP="00C90580">
      <w:pPr>
        <w:widowControl w:val="0"/>
        <w:autoSpaceDE w:val="0"/>
        <w:autoSpaceDN w:val="0"/>
        <w:adjustRightInd w:val="0"/>
        <w:ind w:firstLine="540"/>
        <w:jc w:val="both"/>
      </w:pPr>
      <w:r w:rsidRPr="00133EE3">
        <w:t>2.1</w:t>
      </w:r>
      <w:r>
        <w:t>4</w:t>
      </w:r>
      <w:r w:rsidRPr="00133EE3">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25926" w:rsidRDefault="00825926" w:rsidP="00C90580">
      <w:pPr>
        <w:widowControl w:val="0"/>
        <w:autoSpaceDE w:val="0"/>
        <w:autoSpaceDN w:val="0"/>
        <w:adjustRightInd w:val="0"/>
        <w:ind w:firstLine="540"/>
        <w:jc w:val="both"/>
      </w:pPr>
      <w:r w:rsidRPr="00133EE3">
        <w:t>2.1</w:t>
      </w:r>
      <w:r>
        <w:t>5</w:t>
      </w:r>
      <w:r w:rsidRPr="00133EE3">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jc w:val="center"/>
        <w:outlineLvl w:val="2"/>
        <w:rPr>
          <w:sz w:val="16"/>
          <w:szCs w:val="16"/>
        </w:rPr>
      </w:pPr>
      <w:bookmarkStart w:id="17" w:name="Par278"/>
      <w:bookmarkEnd w:id="17"/>
    </w:p>
    <w:p w:rsidR="00825926" w:rsidRPr="00CD3809" w:rsidRDefault="00825926" w:rsidP="00C90580">
      <w:pPr>
        <w:widowControl w:val="0"/>
        <w:autoSpaceDE w:val="0"/>
        <w:autoSpaceDN w:val="0"/>
        <w:adjustRightInd w:val="0"/>
        <w:jc w:val="center"/>
        <w:outlineLvl w:val="2"/>
        <w:rPr>
          <w:b/>
        </w:rPr>
      </w:pPr>
      <w:r w:rsidRPr="00CD3809">
        <w:rPr>
          <w:b/>
        </w:rPr>
        <w:t>Исчерпывающий перечень оснований для отказа</w:t>
      </w:r>
    </w:p>
    <w:p w:rsidR="00825926" w:rsidRPr="00CD3809" w:rsidRDefault="00825926" w:rsidP="00C90580">
      <w:pPr>
        <w:widowControl w:val="0"/>
        <w:autoSpaceDE w:val="0"/>
        <w:autoSpaceDN w:val="0"/>
        <w:adjustRightInd w:val="0"/>
        <w:jc w:val="center"/>
        <w:rPr>
          <w:b/>
        </w:rPr>
      </w:pPr>
      <w:r w:rsidRPr="00CD3809">
        <w:rPr>
          <w:b/>
        </w:rPr>
        <w:t>и приостановления в предоставлении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BC6B0A" w:rsidRDefault="00825926" w:rsidP="00C90580">
      <w:pPr>
        <w:widowControl w:val="0"/>
        <w:autoSpaceDE w:val="0"/>
        <w:autoSpaceDN w:val="0"/>
        <w:adjustRightInd w:val="0"/>
        <w:ind w:firstLine="567"/>
        <w:jc w:val="both"/>
      </w:pPr>
      <w:bookmarkStart w:id="18" w:name="Par281"/>
      <w:bookmarkEnd w:id="18"/>
      <w:r>
        <w:t xml:space="preserve">2.16. </w:t>
      </w:r>
      <w:r w:rsidRPr="00BC6B0A">
        <w:t>Основания для отказа в предоставлении муниципальной услуги являются</w:t>
      </w:r>
      <w:r w:rsidRPr="00BC6B0A">
        <w:rPr>
          <w:bCs/>
        </w:rPr>
        <w:t xml:space="preserve"> наличие  или отсутствие хотя б</w:t>
      </w:r>
      <w:r>
        <w:rPr>
          <w:bCs/>
        </w:rPr>
        <w:t>ы одного из следующих оснований</w:t>
      </w:r>
      <w:r w:rsidRPr="00BC6B0A">
        <w:t>:</w:t>
      </w:r>
    </w:p>
    <w:p w:rsidR="00825926" w:rsidRPr="00051724" w:rsidRDefault="00825926" w:rsidP="00C90580">
      <w:pPr>
        <w:widowControl w:val="0"/>
        <w:autoSpaceDE w:val="0"/>
        <w:autoSpaceDN w:val="0"/>
        <w:adjustRightInd w:val="0"/>
        <w:ind w:firstLine="708"/>
        <w:jc w:val="both"/>
      </w:pPr>
      <w:r w:rsidRPr="00051724">
        <w:t xml:space="preserve">- заявление подано с нарушением требований, установленных </w:t>
      </w:r>
      <w:r w:rsidRPr="007C0CA4">
        <w:t xml:space="preserve">пунктами 2.7.1.- 2.7.4. </w:t>
      </w:r>
      <w:r w:rsidRPr="00A70397">
        <w:t>настоящ</w:t>
      </w:r>
      <w:r>
        <w:t>его административного регламента</w:t>
      </w:r>
      <w:r w:rsidRPr="00051724">
        <w:t>;</w:t>
      </w:r>
    </w:p>
    <w:p w:rsidR="00825926" w:rsidRPr="00051724" w:rsidRDefault="00825926" w:rsidP="00C90580">
      <w:pPr>
        <w:widowControl w:val="0"/>
        <w:autoSpaceDE w:val="0"/>
        <w:autoSpaceDN w:val="0"/>
        <w:adjustRightInd w:val="0"/>
        <w:ind w:firstLine="708"/>
        <w:jc w:val="both"/>
      </w:pPr>
      <w:r w:rsidRPr="00051724">
        <w:t xml:space="preserve">- в заявлении указаны объекты, предполагаемые к размещению, не предусмотренные Постановлением Правительства Российской Федерации от </w:t>
      </w:r>
      <w:r w:rsidRPr="007C0CA4">
        <w:t>03.12.2014 № 1300</w:t>
      </w:r>
      <w:r w:rsidRPr="00051724">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25926" w:rsidRPr="00051724" w:rsidRDefault="00825926" w:rsidP="00C90580">
      <w:pPr>
        <w:widowControl w:val="0"/>
        <w:autoSpaceDE w:val="0"/>
        <w:autoSpaceDN w:val="0"/>
        <w:adjustRightInd w:val="0"/>
        <w:ind w:firstLine="708"/>
        <w:jc w:val="both"/>
      </w:pPr>
      <w:r w:rsidRPr="00051724">
        <w:t>- в заявлении указана цель использования земель или земельного участка, не соответствующая назначению объекта;</w:t>
      </w:r>
    </w:p>
    <w:p w:rsidR="00825926" w:rsidRPr="00051724" w:rsidRDefault="00825926" w:rsidP="00C90580">
      <w:pPr>
        <w:widowControl w:val="0"/>
        <w:autoSpaceDE w:val="0"/>
        <w:autoSpaceDN w:val="0"/>
        <w:adjustRightInd w:val="0"/>
        <w:ind w:firstLine="708"/>
        <w:jc w:val="both"/>
      </w:pPr>
      <w:r w:rsidRPr="00051724">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25926" w:rsidRPr="00BC6B0A" w:rsidRDefault="00825926" w:rsidP="00C90580">
      <w:pPr>
        <w:widowControl w:val="0"/>
        <w:autoSpaceDE w:val="0"/>
        <w:autoSpaceDN w:val="0"/>
        <w:adjustRightInd w:val="0"/>
        <w:ind w:firstLine="708"/>
        <w:jc w:val="both"/>
      </w:pPr>
      <w:r w:rsidRPr="00051724">
        <w:t>- земельный участок, на котором предполагается размещение объектов, предоставлен физическому или юридическому лицу;</w:t>
      </w:r>
    </w:p>
    <w:p w:rsidR="00825926"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C90580">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C90580">
          <w:rPr>
            <w:rFonts w:ascii="Times New Roman" w:hAnsi="Times New Roman" w:cs="Times New Roman"/>
            <w:color w:val="000000"/>
            <w:sz w:val="24"/>
            <w:szCs w:val="24"/>
          </w:rPr>
          <w:t>пунктом 2.</w:t>
        </w:r>
      </w:hyperlink>
      <w:r w:rsidRPr="00C90580">
        <w:rPr>
          <w:rFonts w:ascii="Times New Roman" w:hAnsi="Times New Roman" w:cs="Times New Roman"/>
          <w:color w:val="000000"/>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C90580">
        <w:rPr>
          <w:rFonts w:ascii="Times New Roman" w:hAnsi="Times New Roman" w:cs="Times New Roman"/>
          <w:color w:val="000000"/>
          <w:sz w:val="24"/>
          <w:szCs w:val="24"/>
        </w:rPr>
        <w:t>.</w:t>
      </w:r>
    </w:p>
    <w:p w:rsidR="00825926" w:rsidRPr="0039575C" w:rsidRDefault="00825926"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825926" w:rsidRPr="00817A43" w:rsidRDefault="00825926" w:rsidP="00C90580">
      <w:pPr>
        <w:widowControl w:val="0"/>
        <w:autoSpaceDE w:val="0"/>
        <w:autoSpaceDN w:val="0"/>
        <w:adjustRightInd w:val="0"/>
        <w:ind w:firstLine="540"/>
        <w:jc w:val="both"/>
        <w:rPr>
          <w:sz w:val="16"/>
          <w:szCs w:val="16"/>
        </w:rPr>
      </w:pPr>
      <w:bookmarkStart w:id="19" w:name="Par285"/>
      <w:bookmarkEnd w:id="19"/>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20" w:name="Par290"/>
      <w:bookmarkEnd w:id="20"/>
      <w:r w:rsidRPr="00CD3809">
        <w:rPr>
          <w:b/>
        </w:rPr>
        <w:t>Информация о возмездной (безвозмездной) основе</w:t>
      </w:r>
    </w:p>
    <w:p w:rsidR="00825926" w:rsidRPr="00CD3809" w:rsidRDefault="00825926" w:rsidP="00C90580">
      <w:pPr>
        <w:widowControl w:val="0"/>
        <w:autoSpaceDE w:val="0"/>
        <w:autoSpaceDN w:val="0"/>
        <w:adjustRightInd w:val="0"/>
        <w:jc w:val="center"/>
        <w:rPr>
          <w:b/>
        </w:rPr>
      </w:pPr>
      <w:r w:rsidRPr="00CD3809">
        <w:rPr>
          <w:b/>
        </w:rPr>
        <w:t>предоставления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rsidRPr="00A70397">
        <w:t>2.1</w:t>
      </w:r>
      <w:r>
        <w:t>7</w:t>
      </w:r>
      <w:r w:rsidRPr="00A70397">
        <w:t>. Предоставление муниципальной услуги является бесплатным для заявителей.</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21" w:name="Par295"/>
      <w:bookmarkEnd w:id="21"/>
      <w:r w:rsidRPr="00CD3809">
        <w:rPr>
          <w:b/>
        </w:rPr>
        <w:t>Максимальный срок ожидания в очереди при подаче заявления</w:t>
      </w:r>
    </w:p>
    <w:p w:rsidR="00825926" w:rsidRPr="00CD3809" w:rsidRDefault="00825926" w:rsidP="00C90580">
      <w:pPr>
        <w:widowControl w:val="0"/>
        <w:autoSpaceDE w:val="0"/>
        <w:autoSpaceDN w:val="0"/>
        <w:adjustRightInd w:val="0"/>
        <w:jc w:val="center"/>
        <w:rPr>
          <w:b/>
        </w:rPr>
      </w:pPr>
      <w:r w:rsidRPr="00CD3809">
        <w:rPr>
          <w:b/>
        </w:rPr>
        <w:t>о предоставлении муниципальной услуги и при получении</w:t>
      </w:r>
    </w:p>
    <w:p w:rsidR="00825926" w:rsidRPr="00CD3809" w:rsidRDefault="00825926" w:rsidP="00C90580">
      <w:pPr>
        <w:widowControl w:val="0"/>
        <w:autoSpaceDE w:val="0"/>
        <w:autoSpaceDN w:val="0"/>
        <w:adjustRightInd w:val="0"/>
        <w:jc w:val="center"/>
        <w:rPr>
          <w:b/>
        </w:rPr>
      </w:pPr>
      <w:r w:rsidRPr="00CD3809">
        <w:rPr>
          <w:b/>
        </w:rPr>
        <w:t>результата предоставления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rsidRPr="00A70397">
        <w:t>2.1</w:t>
      </w:r>
      <w:r>
        <w:t>8</w:t>
      </w:r>
      <w:r w:rsidRPr="00A70397">
        <w:t xml:space="preserve">. Срок ожидания в очереди при подаче заявления о предоставлении муниципальной услуги </w:t>
      </w:r>
      <w:r>
        <w:t>–</w:t>
      </w:r>
      <w:r w:rsidRPr="00A70397">
        <w:t xml:space="preserve"> 15 </w:t>
      </w:r>
      <w:r>
        <w:t xml:space="preserve">(пятнадцать) </w:t>
      </w:r>
      <w:r w:rsidRPr="00A70397">
        <w:t>минут.</w:t>
      </w:r>
    </w:p>
    <w:p w:rsidR="00825926" w:rsidRPr="00A70397" w:rsidRDefault="00825926" w:rsidP="00C90580">
      <w:pPr>
        <w:widowControl w:val="0"/>
        <w:autoSpaceDE w:val="0"/>
        <w:autoSpaceDN w:val="0"/>
        <w:adjustRightInd w:val="0"/>
        <w:ind w:firstLine="540"/>
        <w:jc w:val="both"/>
      </w:pPr>
      <w:r>
        <w:t>2.19</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825926" w:rsidRPr="00A70397" w:rsidRDefault="00825926" w:rsidP="00C90580">
      <w:pPr>
        <w:widowControl w:val="0"/>
        <w:autoSpaceDE w:val="0"/>
        <w:autoSpaceDN w:val="0"/>
        <w:adjustRightInd w:val="0"/>
        <w:ind w:firstLine="540"/>
        <w:jc w:val="both"/>
      </w:pPr>
      <w:r>
        <w:t>2.20.</w:t>
      </w:r>
      <w:r w:rsidRPr="00A70397">
        <w:t xml:space="preserve"> Срок ожидания в очереди при подаче заявления о предоставлении муниципальной услуги в МФЦ </w:t>
      </w:r>
      <w:r>
        <w:t>–</w:t>
      </w:r>
      <w:r w:rsidRPr="00A70397">
        <w:t xml:space="preserve">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Default="00825926" w:rsidP="00C90580">
      <w:pPr>
        <w:widowControl w:val="0"/>
        <w:autoSpaceDE w:val="0"/>
        <w:autoSpaceDN w:val="0"/>
        <w:adjustRightInd w:val="0"/>
        <w:jc w:val="center"/>
        <w:outlineLvl w:val="2"/>
        <w:rPr>
          <w:b/>
        </w:rPr>
      </w:pPr>
      <w:bookmarkStart w:id="22" w:name="Par304"/>
      <w:bookmarkEnd w:id="22"/>
    </w:p>
    <w:p w:rsidR="00825926" w:rsidRDefault="00825926" w:rsidP="00C90580">
      <w:pPr>
        <w:widowControl w:val="0"/>
        <w:autoSpaceDE w:val="0"/>
        <w:autoSpaceDN w:val="0"/>
        <w:adjustRightInd w:val="0"/>
        <w:jc w:val="center"/>
        <w:outlineLvl w:val="2"/>
        <w:rPr>
          <w:b/>
        </w:rPr>
      </w:pPr>
    </w:p>
    <w:p w:rsidR="00825926" w:rsidRPr="00CD3809" w:rsidRDefault="00825926" w:rsidP="00C90580">
      <w:pPr>
        <w:widowControl w:val="0"/>
        <w:autoSpaceDE w:val="0"/>
        <w:autoSpaceDN w:val="0"/>
        <w:adjustRightInd w:val="0"/>
        <w:jc w:val="center"/>
        <w:outlineLvl w:val="2"/>
        <w:rPr>
          <w:b/>
        </w:rPr>
      </w:pPr>
      <w:r w:rsidRPr="00CD3809">
        <w:rPr>
          <w:b/>
        </w:rPr>
        <w:t>Срок регистрации заявления заявителя о предоставлении</w:t>
      </w:r>
    </w:p>
    <w:p w:rsidR="00825926" w:rsidRPr="00CD3809" w:rsidRDefault="00825926" w:rsidP="00C90580">
      <w:pPr>
        <w:widowControl w:val="0"/>
        <w:autoSpaceDE w:val="0"/>
        <w:autoSpaceDN w:val="0"/>
        <w:adjustRightInd w:val="0"/>
        <w:jc w:val="center"/>
        <w:rPr>
          <w:b/>
        </w:rPr>
      </w:pPr>
      <w:r w:rsidRPr="00CD3809">
        <w:rPr>
          <w:b/>
        </w:rPr>
        <w:t>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t>2.21</w:t>
      </w:r>
      <w:r w:rsidRPr="00A70397">
        <w:t>. Срок регистрации запроса (</w:t>
      </w:r>
      <w:r>
        <w:t>заявления) з</w:t>
      </w:r>
      <w:r w:rsidRPr="00A70397">
        <w:t>аявителя о предоставлении муниципальной услуги:</w:t>
      </w:r>
    </w:p>
    <w:p w:rsidR="00825926" w:rsidRPr="00A70397" w:rsidRDefault="00825926" w:rsidP="00C90580">
      <w:pPr>
        <w:widowControl w:val="0"/>
        <w:autoSpaceDE w:val="0"/>
        <w:autoSpaceDN w:val="0"/>
        <w:adjustRightInd w:val="0"/>
        <w:ind w:firstLine="540"/>
        <w:jc w:val="both"/>
      </w:pPr>
      <w:r w:rsidRPr="00A70397">
        <w:t xml:space="preserve">- в случае личного обращения заявителя заявление регистрируется в </w:t>
      </w:r>
      <w:r>
        <w:t>день обращения;</w:t>
      </w:r>
    </w:p>
    <w:p w:rsidR="00825926" w:rsidRDefault="00825926" w:rsidP="00C90580">
      <w:pPr>
        <w:widowControl w:val="0"/>
        <w:autoSpaceDE w:val="0"/>
        <w:autoSpaceDN w:val="0"/>
        <w:adjustRightInd w:val="0"/>
        <w:ind w:firstLine="540"/>
        <w:jc w:val="both"/>
      </w:pPr>
      <w:r w:rsidRPr="00A70397">
        <w:t xml:space="preserve">- </w:t>
      </w:r>
      <w:r w:rsidRPr="007C0CA4">
        <w:t>в случае поступления документов по почте заявление регистрируется в течение 3 (трех) календарных дней со дня поступления.</w:t>
      </w:r>
    </w:p>
    <w:p w:rsidR="00825926" w:rsidRDefault="00825926" w:rsidP="00C90580">
      <w:pPr>
        <w:widowControl w:val="0"/>
        <w:autoSpaceDE w:val="0"/>
        <w:autoSpaceDN w:val="0"/>
        <w:adjustRightInd w:val="0"/>
        <w:jc w:val="center"/>
        <w:outlineLvl w:val="2"/>
        <w:rPr>
          <w:b/>
        </w:rPr>
      </w:pPr>
      <w:bookmarkStart w:id="23" w:name="Par311"/>
      <w:bookmarkEnd w:id="23"/>
    </w:p>
    <w:p w:rsidR="00825926" w:rsidRPr="00CD3809" w:rsidRDefault="00825926" w:rsidP="00C90580">
      <w:pPr>
        <w:widowControl w:val="0"/>
        <w:autoSpaceDE w:val="0"/>
        <w:autoSpaceDN w:val="0"/>
        <w:adjustRightInd w:val="0"/>
        <w:jc w:val="center"/>
        <w:outlineLvl w:val="2"/>
        <w:rPr>
          <w:b/>
        </w:rPr>
      </w:pPr>
      <w:r w:rsidRPr="00CD3809">
        <w:rPr>
          <w:b/>
        </w:rPr>
        <w:t>Требования к помещениям, в которых предоставляются</w:t>
      </w:r>
    </w:p>
    <w:p w:rsidR="00825926" w:rsidRPr="00CD3809" w:rsidRDefault="00825926" w:rsidP="00C90580">
      <w:pPr>
        <w:widowControl w:val="0"/>
        <w:autoSpaceDE w:val="0"/>
        <w:autoSpaceDN w:val="0"/>
        <w:adjustRightInd w:val="0"/>
        <w:jc w:val="center"/>
        <w:rPr>
          <w:b/>
        </w:rPr>
      </w:pPr>
      <w:r w:rsidRPr="00CD3809">
        <w:rPr>
          <w:b/>
        </w:rPr>
        <w:t>муниципальные услуги, к залу ожидания, местам</w:t>
      </w:r>
    </w:p>
    <w:p w:rsidR="00825926" w:rsidRPr="00CD3809" w:rsidRDefault="00825926" w:rsidP="00C90580">
      <w:pPr>
        <w:widowControl w:val="0"/>
        <w:autoSpaceDE w:val="0"/>
        <w:autoSpaceDN w:val="0"/>
        <w:adjustRightInd w:val="0"/>
        <w:jc w:val="center"/>
        <w:rPr>
          <w:b/>
        </w:rPr>
      </w:pPr>
      <w:r w:rsidRPr="00CD3809">
        <w:rPr>
          <w:b/>
        </w:rPr>
        <w:t>для заполнения запросов о предоставлении муниципальной</w:t>
      </w:r>
    </w:p>
    <w:p w:rsidR="00825926" w:rsidRPr="00CD3809" w:rsidRDefault="00825926" w:rsidP="00C90580">
      <w:pPr>
        <w:widowControl w:val="0"/>
        <w:autoSpaceDE w:val="0"/>
        <w:autoSpaceDN w:val="0"/>
        <w:adjustRightInd w:val="0"/>
        <w:jc w:val="center"/>
        <w:rPr>
          <w:b/>
        </w:rPr>
      </w:pPr>
      <w:r w:rsidRPr="00CD3809">
        <w:rPr>
          <w:b/>
        </w:rPr>
        <w:t>услуги, информационным стендам с образцами их заполнения</w:t>
      </w:r>
    </w:p>
    <w:p w:rsidR="00825926" w:rsidRPr="00CD3809" w:rsidRDefault="00825926" w:rsidP="00C90580">
      <w:pPr>
        <w:widowControl w:val="0"/>
        <w:autoSpaceDE w:val="0"/>
        <w:autoSpaceDN w:val="0"/>
        <w:adjustRightInd w:val="0"/>
        <w:jc w:val="center"/>
        <w:rPr>
          <w:b/>
        </w:rPr>
      </w:pPr>
      <w:r w:rsidRPr="00CD3809">
        <w:rPr>
          <w:b/>
        </w:rPr>
        <w:t>и перечнем документов, необходимых для предоставления</w:t>
      </w:r>
    </w:p>
    <w:p w:rsidR="00825926" w:rsidRPr="00CD3809" w:rsidRDefault="00825926" w:rsidP="00C90580">
      <w:pPr>
        <w:widowControl w:val="0"/>
        <w:autoSpaceDE w:val="0"/>
        <w:autoSpaceDN w:val="0"/>
        <w:adjustRightInd w:val="0"/>
        <w:jc w:val="center"/>
        <w:rPr>
          <w:b/>
        </w:rPr>
      </w:pPr>
      <w:r w:rsidRPr="00CD3809">
        <w:rPr>
          <w:b/>
        </w:rPr>
        <w:t>каждой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t>2.22</w:t>
      </w:r>
      <w:r w:rsidRPr="00A70397">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825926" w:rsidRPr="00A70397" w:rsidRDefault="00825926" w:rsidP="00C90580">
      <w:pPr>
        <w:widowControl w:val="0"/>
        <w:autoSpaceDE w:val="0"/>
        <w:autoSpaceDN w:val="0"/>
        <w:adjustRightInd w:val="0"/>
        <w:ind w:firstLine="540"/>
        <w:jc w:val="both"/>
      </w:pPr>
      <w:r>
        <w:t>2.23</w:t>
      </w:r>
      <w:r w:rsidRPr="00A70397">
        <w:t>. Информационные стенды должны располагаться в помещении органа местного самоуправления и содержать следующую информацию:</w:t>
      </w:r>
    </w:p>
    <w:p w:rsidR="00825926" w:rsidRPr="00A70397" w:rsidRDefault="00825926" w:rsidP="00C90580">
      <w:pPr>
        <w:widowControl w:val="0"/>
        <w:autoSpaceDE w:val="0"/>
        <w:autoSpaceDN w:val="0"/>
        <w:adjustRightInd w:val="0"/>
        <w:ind w:firstLine="540"/>
        <w:jc w:val="both"/>
      </w:pPr>
      <w:r w:rsidRPr="00A70397">
        <w:t>- перечень получателей муниципальной услуги;</w:t>
      </w:r>
    </w:p>
    <w:p w:rsidR="00825926" w:rsidRPr="00A70397" w:rsidRDefault="00825926" w:rsidP="00C90580">
      <w:pPr>
        <w:widowControl w:val="0"/>
        <w:autoSpaceDE w:val="0"/>
        <w:autoSpaceDN w:val="0"/>
        <w:adjustRightInd w:val="0"/>
        <w:ind w:firstLine="540"/>
        <w:jc w:val="both"/>
      </w:pPr>
      <w:r w:rsidRPr="00A70397">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t>его Административного регламента</w:t>
      </w:r>
      <w:r w:rsidRPr="00A70397">
        <w:t>;</w:t>
      </w:r>
    </w:p>
    <w:p w:rsidR="00825926" w:rsidRPr="00A70397" w:rsidRDefault="00825926" w:rsidP="00C90580">
      <w:pPr>
        <w:widowControl w:val="0"/>
        <w:autoSpaceDE w:val="0"/>
        <w:autoSpaceDN w:val="0"/>
        <w:adjustRightInd w:val="0"/>
        <w:ind w:firstLine="540"/>
        <w:jc w:val="both"/>
      </w:pPr>
      <w:r w:rsidRPr="00A70397">
        <w:t>- образцы заполнения заявления о предоставлении муниципальной услуги;</w:t>
      </w:r>
    </w:p>
    <w:p w:rsidR="00825926" w:rsidRPr="00A70397" w:rsidRDefault="00825926" w:rsidP="00C90580">
      <w:pPr>
        <w:widowControl w:val="0"/>
        <w:autoSpaceDE w:val="0"/>
        <w:autoSpaceDN w:val="0"/>
        <w:adjustRightInd w:val="0"/>
        <w:ind w:firstLine="540"/>
        <w:jc w:val="both"/>
      </w:pPr>
      <w:r w:rsidRPr="00A70397">
        <w:t>- основания отказа в предоставлении муниципальной услуги;</w:t>
      </w:r>
    </w:p>
    <w:p w:rsidR="00825926" w:rsidRPr="00A70397" w:rsidRDefault="00825926" w:rsidP="00C90580">
      <w:pPr>
        <w:widowControl w:val="0"/>
        <w:autoSpaceDE w:val="0"/>
        <w:autoSpaceDN w:val="0"/>
        <w:adjustRightInd w:val="0"/>
        <w:ind w:firstLine="540"/>
        <w:jc w:val="both"/>
      </w:pPr>
      <w:r w:rsidRPr="00A70397">
        <w:t>- местонахождение, график работы, номера контактных телефонов, адреса электронной почты органа местного самоуправления;</w:t>
      </w:r>
    </w:p>
    <w:p w:rsidR="00825926" w:rsidRPr="00A70397" w:rsidRDefault="00825926" w:rsidP="00C90580">
      <w:pPr>
        <w:widowControl w:val="0"/>
        <w:autoSpaceDE w:val="0"/>
        <w:autoSpaceDN w:val="0"/>
        <w:adjustRightInd w:val="0"/>
        <w:ind w:firstLine="540"/>
        <w:jc w:val="both"/>
      </w:pPr>
      <w:r w:rsidRPr="00A70397">
        <w:t>- перечень документов, необходимых для предоставления муниципальной услуги;</w:t>
      </w:r>
    </w:p>
    <w:p w:rsidR="00825926" w:rsidRPr="00A70397" w:rsidRDefault="00825926" w:rsidP="00C90580">
      <w:pPr>
        <w:widowControl w:val="0"/>
        <w:autoSpaceDE w:val="0"/>
        <w:autoSpaceDN w:val="0"/>
        <w:adjustRightInd w:val="0"/>
        <w:ind w:firstLine="540"/>
        <w:jc w:val="both"/>
      </w:pPr>
      <w:r w:rsidRPr="00A70397">
        <w:t>- информацию о порядке предоставления муниципальной услуги (</w:t>
      </w:r>
      <w:hyperlink w:anchor="Par597" w:history="1">
        <w:r w:rsidRPr="00135CA5">
          <w:t>блок-схема</w:t>
        </w:r>
      </w:hyperlink>
      <w:r w:rsidRPr="00135CA5">
        <w:t xml:space="preserve"> согласно приложению </w:t>
      </w:r>
      <w:r>
        <w:t>4</w:t>
      </w:r>
      <w:r w:rsidRPr="00A70397">
        <w:t xml:space="preserve"> к настоящ</w:t>
      </w:r>
      <w:r>
        <w:t>ему Административному регламенту</w:t>
      </w:r>
      <w:r w:rsidRPr="00A70397">
        <w:t>);</w:t>
      </w:r>
    </w:p>
    <w:p w:rsidR="00825926" w:rsidRPr="00A70397" w:rsidRDefault="00825926" w:rsidP="00C90580">
      <w:pPr>
        <w:widowControl w:val="0"/>
        <w:autoSpaceDE w:val="0"/>
        <w:autoSpaceDN w:val="0"/>
        <w:adjustRightInd w:val="0"/>
        <w:ind w:firstLine="540"/>
        <w:jc w:val="both"/>
      </w:pPr>
      <w:r w:rsidRPr="00A70397">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25926" w:rsidRPr="00DB2415" w:rsidRDefault="00825926" w:rsidP="00C90580">
      <w:pPr>
        <w:tabs>
          <w:tab w:val="left" w:pos="142"/>
          <w:tab w:val="left" w:pos="284"/>
        </w:tabs>
        <w:ind w:firstLine="709"/>
        <w:jc w:val="both"/>
      </w:pPr>
      <w:r w:rsidRPr="00DB2415">
        <w:t>2.24  Предоставление муниципальной услуги осуществляется в специально выделенных для этих целей помещениях Администрации или в МФЦ.</w:t>
      </w:r>
    </w:p>
    <w:p w:rsidR="00825926" w:rsidRPr="00DB2415" w:rsidRDefault="00825926" w:rsidP="00C90580">
      <w:pPr>
        <w:tabs>
          <w:tab w:val="left" w:pos="142"/>
          <w:tab w:val="left" w:pos="284"/>
        </w:tabs>
        <w:ind w:firstLine="709"/>
        <w:jc w:val="both"/>
      </w:pPr>
      <w:r w:rsidRPr="00DB2415">
        <w:t>2.25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5926" w:rsidRPr="00DB2415" w:rsidRDefault="00825926" w:rsidP="00C90580">
      <w:pPr>
        <w:tabs>
          <w:tab w:val="left" w:pos="142"/>
          <w:tab w:val="left" w:pos="284"/>
        </w:tabs>
        <w:ind w:firstLine="709"/>
        <w:jc w:val="both"/>
      </w:pPr>
      <w:r w:rsidRPr="00DB2415">
        <w:t>2.26.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5926" w:rsidRPr="00DB2415" w:rsidRDefault="00825926" w:rsidP="00C90580">
      <w:pPr>
        <w:tabs>
          <w:tab w:val="left" w:pos="142"/>
          <w:tab w:val="left" w:pos="284"/>
        </w:tabs>
        <w:ind w:firstLine="709"/>
        <w:jc w:val="both"/>
        <w:rPr>
          <w:strike/>
        </w:rPr>
      </w:pPr>
      <w:r w:rsidRPr="00DB2415">
        <w:t>2.27 Вход в здание (помещение) и выход из него оборудуются, информационными табличками (вывесками), содержащие информацию о режиме его работы.</w:t>
      </w:r>
    </w:p>
    <w:p w:rsidR="00825926" w:rsidRPr="00DB2415" w:rsidRDefault="00825926" w:rsidP="00C90580">
      <w:pPr>
        <w:tabs>
          <w:tab w:val="left" w:pos="142"/>
          <w:tab w:val="left" w:pos="284"/>
        </w:tabs>
        <w:ind w:firstLine="709"/>
        <w:jc w:val="both"/>
      </w:pPr>
      <w:r w:rsidRPr="00DB2415">
        <w:t>2.28</w:t>
      </w:r>
      <w:r>
        <w:t xml:space="preserve"> </w:t>
      </w:r>
      <w:r w:rsidRPr="00DB2415">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25926" w:rsidRPr="00DB2415" w:rsidRDefault="00825926" w:rsidP="00C90580">
      <w:pPr>
        <w:tabs>
          <w:tab w:val="left" w:pos="142"/>
          <w:tab w:val="left" w:pos="284"/>
        </w:tabs>
        <w:ind w:firstLine="709"/>
        <w:jc w:val="both"/>
      </w:pPr>
      <w:r w:rsidRPr="00DB2415">
        <w:t>2.29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825926" w:rsidRPr="00DB2415" w:rsidRDefault="00825926" w:rsidP="00C90580">
      <w:pPr>
        <w:tabs>
          <w:tab w:val="left" w:pos="142"/>
          <w:tab w:val="left" w:pos="284"/>
        </w:tabs>
        <w:ind w:firstLine="709"/>
        <w:jc w:val="both"/>
      </w:pPr>
      <w:r w:rsidRPr="00DB2415">
        <w:t>2.30.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5926" w:rsidRPr="00DB2415" w:rsidRDefault="00825926" w:rsidP="00C90580">
      <w:pPr>
        <w:tabs>
          <w:tab w:val="left" w:pos="142"/>
          <w:tab w:val="left" w:pos="284"/>
        </w:tabs>
        <w:ind w:firstLine="709"/>
        <w:jc w:val="both"/>
      </w:pPr>
      <w:r w:rsidRPr="00DB2415">
        <w:t>2.31.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25926" w:rsidRPr="00DB2415" w:rsidRDefault="00825926" w:rsidP="00C90580">
      <w:pPr>
        <w:tabs>
          <w:tab w:val="left" w:pos="142"/>
          <w:tab w:val="left" w:pos="284"/>
        </w:tabs>
        <w:ind w:firstLine="709"/>
        <w:jc w:val="both"/>
      </w:pPr>
      <w:r w:rsidRPr="00DB2415">
        <w:t>2.32.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25926" w:rsidRPr="00DB2415" w:rsidRDefault="00825926" w:rsidP="00C90580">
      <w:pPr>
        <w:tabs>
          <w:tab w:val="left" w:pos="142"/>
          <w:tab w:val="left" w:pos="284"/>
        </w:tabs>
        <w:ind w:firstLine="709"/>
        <w:jc w:val="both"/>
      </w:pPr>
      <w:r w:rsidRPr="00DB2415">
        <w:t>2.33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24" w:name="Par329"/>
      <w:bookmarkEnd w:id="24"/>
      <w:r w:rsidRPr="00CD3809">
        <w:rPr>
          <w:b/>
        </w:rPr>
        <w:t>Показатели доступности и качества муниципальной услуги</w:t>
      </w:r>
    </w:p>
    <w:p w:rsidR="00825926" w:rsidRPr="00CD3809" w:rsidRDefault="00825926" w:rsidP="00C90580">
      <w:pPr>
        <w:widowControl w:val="0"/>
        <w:autoSpaceDE w:val="0"/>
        <w:autoSpaceDN w:val="0"/>
        <w:adjustRightInd w:val="0"/>
        <w:ind w:firstLine="540"/>
        <w:jc w:val="both"/>
        <w:rPr>
          <w:b/>
          <w:sz w:val="16"/>
          <w:szCs w:val="16"/>
        </w:rPr>
      </w:pPr>
    </w:p>
    <w:p w:rsidR="00825926" w:rsidRPr="00A70397" w:rsidRDefault="00825926" w:rsidP="00C90580">
      <w:pPr>
        <w:widowControl w:val="0"/>
        <w:autoSpaceDE w:val="0"/>
        <w:autoSpaceDN w:val="0"/>
        <w:adjustRightInd w:val="0"/>
        <w:ind w:firstLine="540"/>
        <w:jc w:val="both"/>
      </w:pPr>
      <w:r>
        <w:t>2.34</w:t>
      </w:r>
      <w:r w:rsidRPr="00A70397">
        <w:t>. К показателям доступности и качества муниципальной услуги относятся:</w:t>
      </w:r>
    </w:p>
    <w:p w:rsidR="00825926" w:rsidRPr="00A70397" w:rsidRDefault="00825926" w:rsidP="00C90580">
      <w:pPr>
        <w:widowControl w:val="0"/>
        <w:tabs>
          <w:tab w:val="left" w:pos="1418"/>
        </w:tabs>
        <w:autoSpaceDE w:val="0"/>
        <w:autoSpaceDN w:val="0"/>
        <w:adjustRightInd w:val="0"/>
        <w:ind w:firstLine="540"/>
        <w:jc w:val="both"/>
      </w:pPr>
      <w:r>
        <w:t>2.34</w:t>
      </w:r>
      <w:r w:rsidRPr="00A70397">
        <w:t>.1. Своевременность предоставления муниципальной услуги (включая соблюдение сроков, предусмотренных настоящим</w:t>
      </w:r>
      <w:r>
        <w:t>и методическими рекомендациями</w:t>
      </w:r>
      <w:r w:rsidRPr="00A70397">
        <w:t>).</w:t>
      </w:r>
    </w:p>
    <w:p w:rsidR="00825926" w:rsidRPr="00A70397" w:rsidRDefault="00825926" w:rsidP="00C90580">
      <w:pPr>
        <w:widowControl w:val="0"/>
        <w:autoSpaceDE w:val="0"/>
        <w:autoSpaceDN w:val="0"/>
        <w:adjustRightInd w:val="0"/>
        <w:ind w:firstLine="540"/>
        <w:jc w:val="both"/>
      </w:pPr>
      <w:r>
        <w:t>2.34</w:t>
      </w:r>
      <w:r w:rsidRPr="00A70397">
        <w:t>.2. Предоставление муниципальной услуги в соответствии со стандартом предоставления муниципальной услуги.</w:t>
      </w:r>
    </w:p>
    <w:p w:rsidR="00825926" w:rsidRPr="00A70397" w:rsidRDefault="00825926" w:rsidP="00C90580">
      <w:pPr>
        <w:widowControl w:val="0"/>
        <w:autoSpaceDE w:val="0"/>
        <w:autoSpaceDN w:val="0"/>
        <w:adjustRightInd w:val="0"/>
        <w:ind w:firstLine="540"/>
        <w:jc w:val="both"/>
      </w:pPr>
      <w:r>
        <w:t>2.34</w:t>
      </w:r>
      <w:r w:rsidRPr="00A70397">
        <w:t>.3. Вежливое (корректное) обращение сотрудников органа местного самоуправления с заявителями.</w:t>
      </w:r>
    </w:p>
    <w:p w:rsidR="00825926" w:rsidRPr="004C7575" w:rsidRDefault="00825926" w:rsidP="00C90580">
      <w:pPr>
        <w:widowControl w:val="0"/>
        <w:autoSpaceDE w:val="0"/>
        <w:autoSpaceDN w:val="0"/>
        <w:adjustRightInd w:val="0"/>
        <w:ind w:firstLine="540"/>
        <w:jc w:val="both"/>
      </w:pPr>
      <w:r>
        <w:t>2.34</w:t>
      </w:r>
      <w:r w:rsidRPr="00A70397">
        <w:t xml:space="preserve">.4. Обеспечение информирования (консультирования) заявителей по вопросам, предусмотренным </w:t>
      </w:r>
      <w:hyperlink w:anchor="Par338" w:history="1">
        <w:r w:rsidRPr="00191CAD">
          <w:t>пунктом 2.2</w:t>
        </w:r>
      </w:hyperlink>
      <w:r>
        <w:t>5</w:t>
      </w:r>
      <w:r w:rsidRPr="00191CAD">
        <w:t xml:space="preserve">. </w:t>
      </w:r>
      <w:r w:rsidRPr="00A70397">
        <w:t>настоящ</w:t>
      </w:r>
      <w:r>
        <w:t>его Административного регламента</w:t>
      </w:r>
      <w:r w:rsidRPr="004C7575">
        <w:t>.</w:t>
      </w:r>
    </w:p>
    <w:p w:rsidR="00825926" w:rsidRPr="004C7575" w:rsidRDefault="00825926" w:rsidP="00C90580">
      <w:pPr>
        <w:widowControl w:val="0"/>
        <w:autoSpaceDE w:val="0"/>
        <w:autoSpaceDN w:val="0"/>
        <w:adjustRightInd w:val="0"/>
        <w:ind w:firstLine="540"/>
        <w:jc w:val="both"/>
      </w:pPr>
      <w:r>
        <w:t>2.34</w:t>
      </w:r>
      <w:r w:rsidRPr="004C7575">
        <w:t>.5. Наличие полной, актуальной и достоверной информации о порядке предоставления муниципальной услуги.</w:t>
      </w:r>
    </w:p>
    <w:p w:rsidR="00825926" w:rsidRPr="004C7575" w:rsidRDefault="00825926" w:rsidP="00C90580">
      <w:pPr>
        <w:widowControl w:val="0"/>
        <w:autoSpaceDE w:val="0"/>
        <w:autoSpaceDN w:val="0"/>
        <w:adjustRightInd w:val="0"/>
        <w:ind w:firstLine="540"/>
        <w:jc w:val="both"/>
      </w:pPr>
      <w:r>
        <w:t>2.34</w:t>
      </w:r>
      <w:r w:rsidRPr="004C7575">
        <w:t>.6. Возможность досудебного (внесудебного) рассмотрения жалоб (претензий) в процессе получения муниципальной услуги.</w:t>
      </w:r>
    </w:p>
    <w:p w:rsidR="00825926" w:rsidRPr="004C7575" w:rsidRDefault="00825926" w:rsidP="00C90580">
      <w:pPr>
        <w:widowControl w:val="0"/>
        <w:autoSpaceDE w:val="0"/>
        <w:autoSpaceDN w:val="0"/>
        <w:adjustRightInd w:val="0"/>
        <w:ind w:firstLine="540"/>
        <w:jc w:val="both"/>
      </w:pPr>
      <w:bookmarkStart w:id="25" w:name="Par338"/>
      <w:bookmarkEnd w:id="25"/>
      <w:r>
        <w:t>2.35</w:t>
      </w:r>
      <w:r w:rsidRPr="004C7575">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191CAD">
          <w:t>пункте 1.</w:t>
        </w:r>
      </w:hyperlink>
      <w:r w:rsidRPr="00191CAD">
        <w:t xml:space="preserve">8. </w:t>
      </w:r>
      <w:r w:rsidRPr="00A70397">
        <w:t>настоящ</w:t>
      </w:r>
      <w:r>
        <w:t>его Административного регламента;</w:t>
      </w:r>
    </w:p>
    <w:p w:rsidR="00825926" w:rsidRPr="00A70397" w:rsidRDefault="00825926" w:rsidP="00C90580">
      <w:pPr>
        <w:widowControl w:val="0"/>
        <w:autoSpaceDE w:val="0"/>
        <w:autoSpaceDN w:val="0"/>
        <w:adjustRightInd w:val="0"/>
        <w:ind w:firstLine="540"/>
        <w:jc w:val="both"/>
      </w:pPr>
      <w:r w:rsidRPr="004C7575">
        <w:t xml:space="preserve">- о реквизитах нормативных правовых актов, указанных в </w:t>
      </w:r>
      <w:hyperlink w:anchor="Par201" w:history="1">
        <w:r w:rsidRPr="00191CAD">
          <w:t>пункте 2.6</w:t>
        </w:r>
      </w:hyperlink>
      <w:r w:rsidRPr="00191CAD">
        <w:t xml:space="preserve">. </w:t>
      </w:r>
      <w:r w:rsidRPr="00A70397">
        <w:t>настоящ</w:t>
      </w:r>
      <w:r>
        <w:t>его Административного регламента</w:t>
      </w:r>
      <w:r w:rsidRPr="00A70397">
        <w:t>, регулирующих предоставление муниципальной услуги, и их отдельных положениях;</w:t>
      </w:r>
    </w:p>
    <w:p w:rsidR="00825926" w:rsidRPr="00A70397" w:rsidRDefault="00825926" w:rsidP="00C90580">
      <w:pPr>
        <w:widowControl w:val="0"/>
        <w:autoSpaceDE w:val="0"/>
        <w:autoSpaceDN w:val="0"/>
        <w:adjustRightInd w:val="0"/>
        <w:ind w:firstLine="540"/>
        <w:jc w:val="both"/>
      </w:pPr>
      <w:r w:rsidRPr="00A70397">
        <w:t>- о реквизитах настоящ</w:t>
      </w:r>
      <w:r>
        <w:t>его Административного регламента</w:t>
      </w:r>
      <w:r w:rsidRPr="00A70397">
        <w:t>;</w:t>
      </w:r>
    </w:p>
    <w:p w:rsidR="00825926" w:rsidRPr="00A70397" w:rsidRDefault="00825926" w:rsidP="00C90580">
      <w:pPr>
        <w:widowControl w:val="0"/>
        <w:autoSpaceDE w:val="0"/>
        <w:autoSpaceDN w:val="0"/>
        <w:adjustRightInd w:val="0"/>
        <w:ind w:firstLine="540"/>
        <w:jc w:val="both"/>
      </w:pPr>
      <w:r w:rsidRPr="00A70397">
        <w:t>- о сроках предоставления муниципальной услуги и осуществления административных процедур;</w:t>
      </w:r>
    </w:p>
    <w:p w:rsidR="00825926" w:rsidRPr="00A70397" w:rsidRDefault="00825926" w:rsidP="00C90580">
      <w:pPr>
        <w:widowControl w:val="0"/>
        <w:autoSpaceDE w:val="0"/>
        <w:autoSpaceDN w:val="0"/>
        <w:adjustRightInd w:val="0"/>
        <w:ind w:firstLine="540"/>
        <w:jc w:val="both"/>
      </w:pPr>
      <w:r w:rsidRPr="00A70397">
        <w:t>- о месте размещения на официальном сайте Администрации</w:t>
      </w:r>
      <w:r>
        <w:t xml:space="preserve"> МО</w:t>
      </w:r>
      <w:r w:rsidRPr="00A70397">
        <w:t xml:space="preserve"> Ленинградской области справочных материалов по вопросам предоставления муниципальной услуги;</w:t>
      </w:r>
    </w:p>
    <w:p w:rsidR="00825926" w:rsidRPr="00A70397" w:rsidRDefault="00825926" w:rsidP="00C90580">
      <w:pPr>
        <w:widowControl w:val="0"/>
        <w:autoSpaceDE w:val="0"/>
        <w:autoSpaceDN w:val="0"/>
        <w:adjustRightInd w:val="0"/>
        <w:ind w:firstLine="540"/>
        <w:jc w:val="both"/>
      </w:pPr>
      <w:r w:rsidRPr="00A70397">
        <w:t>- о входящих номерах, под которыми зарегистрирована в системе делопроизводства органа местного самоуправления письменная корреспонденция;</w:t>
      </w:r>
    </w:p>
    <w:p w:rsidR="00825926" w:rsidRPr="00A70397" w:rsidRDefault="00825926" w:rsidP="00C90580">
      <w:pPr>
        <w:widowControl w:val="0"/>
        <w:autoSpaceDE w:val="0"/>
        <w:autoSpaceDN w:val="0"/>
        <w:adjustRightInd w:val="0"/>
        <w:ind w:firstLine="540"/>
        <w:jc w:val="both"/>
      </w:pPr>
      <w:r w:rsidRPr="00A70397">
        <w:t>- о принятом решении по конкретному заявлению;</w:t>
      </w:r>
    </w:p>
    <w:p w:rsidR="00825926" w:rsidRPr="00A70397" w:rsidRDefault="00825926" w:rsidP="00C90580">
      <w:pPr>
        <w:widowControl w:val="0"/>
        <w:autoSpaceDE w:val="0"/>
        <w:autoSpaceDN w:val="0"/>
        <w:adjustRightInd w:val="0"/>
        <w:ind w:firstLine="540"/>
        <w:jc w:val="both"/>
      </w:pPr>
      <w:r w:rsidRPr="00A70397">
        <w:t>- о порядке представления документов;</w:t>
      </w:r>
    </w:p>
    <w:p w:rsidR="00825926" w:rsidRPr="00A70397" w:rsidRDefault="00825926" w:rsidP="00C90580">
      <w:pPr>
        <w:widowControl w:val="0"/>
        <w:autoSpaceDE w:val="0"/>
        <w:autoSpaceDN w:val="0"/>
        <w:adjustRightInd w:val="0"/>
        <w:ind w:firstLine="540"/>
        <w:jc w:val="both"/>
      </w:pPr>
      <w:r w:rsidRPr="00A70397">
        <w:t>- о местонахождении, режиме работы, номерах контактных телефонов органа местного самоуправления.</w:t>
      </w:r>
    </w:p>
    <w:p w:rsidR="00825926" w:rsidRDefault="00825926" w:rsidP="00C90580">
      <w:pPr>
        <w:widowControl w:val="0"/>
        <w:autoSpaceDE w:val="0"/>
        <w:autoSpaceDN w:val="0"/>
        <w:adjustRightInd w:val="0"/>
        <w:ind w:firstLine="540"/>
        <w:jc w:val="both"/>
        <w:rPr>
          <w:color w:val="0070C0"/>
        </w:rPr>
      </w:pPr>
      <w:r>
        <w:t>2.36</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5926" w:rsidRPr="004A321C" w:rsidRDefault="00825926" w:rsidP="00C90580">
      <w:pPr>
        <w:widowControl w:val="0"/>
        <w:autoSpaceDE w:val="0"/>
        <w:autoSpaceDN w:val="0"/>
        <w:adjustRightInd w:val="0"/>
        <w:ind w:firstLine="540"/>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825926" w:rsidRPr="00A70397" w:rsidRDefault="00825926" w:rsidP="00C90580">
      <w:pPr>
        <w:widowControl w:val="0"/>
        <w:autoSpaceDE w:val="0"/>
        <w:autoSpaceDN w:val="0"/>
        <w:adjustRightInd w:val="0"/>
        <w:ind w:firstLine="540"/>
        <w:jc w:val="both"/>
      </w:pPr>
      <w:r>
        <w:t>2.36</w:t>
      </w:r>
      <w:r w:rsidRPr="00A70397">
        <w:t>.1. К целевым показателям доступности и качества муниципальной услуги относятся:</w:t>
      </w:r>
    </w:p>
    <w:p w:rsidR="00825926" w:rsidRPr="00A70397" w:rsidRDefault="00825926" w:rsidP="00C90580">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825926" w:rsidRPr="00A70397" w:rsidRDefault="00825926" w:rsidP="00C90580">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825926" w:rsidRPr="00A70397" w:rsidRDefault="00825926" w:rsidP="00C90580">
      <w:pPr>
        <w:widowControl w:val="0"/>
        <w:autoSpaceDE w:val="0"/>
        <w:autoSpaceDN w:val="0"/>
        <w:adjustRightInd w:val="0"/>
        <w:ind w:firstLine="540"/>
        <w:jc w:val="both"/>
      </w:pPr>
      <w:r>
        <w:t>2.36</w:t>
      </w:r>
      <w:r w:rsidRPr="00A70397">
        <w:t>.2. К непосредственным показателям доступности и качества муниципальной услуги относятся:</w:t>
      </w:r>
    </w:p>
    <w:p w:rsidR="00825926" w:rsidRPr="00A70397" w:rsidRDefault="00825926" w:rsidP="00C90580">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825926" w:rsidRPr="00A70397" w:rsidRDefault="00825926" w:rsidP="00C90580">
      <w:pPr>
        <w:widowControl w:val="0"/>
        <w:autoSpaceDE w:val="0"/>
        <w:autoSpaceDN w:val="0"/>
        <w:adjustRightInd w:val="0"/>
        <w:ind w:firstLine="540"/>
        <w:jc w:val="both"/>
      </w:pPr>
      <w:r>
        <w:t>2.37</w:t>
      </w:r>
      <w:r w:rsidRPr="00A70397">
        <w:t>. Особенности предоставления муниципальной услуги в МФЦ:</w:t>
      </w:r>
    </w:p>
    <w:p w:rsidR="00825926" w:rsidRPr="00A70397" w:rsidRDefault="00825926" w:rsidP="00C90580">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825926" w:rsidRPr="00A70397" w:rsidRDefault="00825926" w:rsidP="00C90580">
      <w:pPr>
        <w:widowControl w:val="0"/>
        <w:autoSpaceDE w:val="0"/>
        <w:autoSpaceDN w:val="0"/>
        <w:adjustRightInd w:val="0"/>
        <w:ind w:firstLine="540"/>
        <w:jc w:val="both"/>
      </w:pPr>
      <w:r>
        <w:t>2.37</w:t>
      </w:r>
      <w:r w:rsidRPr="00A70397">
        <w:t xml:space="preserve">.1. </w:t>
      </w:r>
      <w:r>
        <w:t>МФЦ</w:t>
      </w:r>
      <w:r w:rsidRPr="00A70397">
        <w:t xml:space="preserve"> осуществляет:</w:t>
      </w:r>
    </w:p>
    <w:p w:rsidR="00825926" w:rsidRPr="00A70397" w:rsidRDefault="00825926" w:rsidP="00C90580">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825926" w:rsidRPr="00A70397" w:rsidRDefault="00825926" w:rsidP="00C90580">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825926" w:rsidRPr="00A70397" w:rsidRDefault="00825926" w:rsidP="00C90580">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825926" w:rsidRPr="00A70397" w:rsidRDefault="00825926" w:rsidP="00C90580">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825926" w:rsidRPr="00A70397" w:rsidRDefault="00825926" w:rsidP="00C90580">
      <w:pPr>
        <w:widowControl w:val="0"/>
        <w:autoSpaceDE w:val="0"/>
        <w:autoSpaceDN w:val="0"/>
        <w:adjustRightInd w:val="0"/>
        <w:ind w:firstLine="540"/>
        <w:jc w:val="both"/>
      </w:pPr>
      <w:r>
        <w:t>2.37</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825926" w:rsidRPr="00A70397" w:rsidRDefault="00825926" w:rsidP="00C90580">
      <w:pPr>
        <w:widowControl w:val="0"/>
        <w:autoSpaceDE w:val="0"/>
        <w:autoSpaceDN w:val="0"/>
        <w:adjustRightInd w:val="0"/>
        <w:ind w:firstLine="540"/>
        <w:jc w:val="both"/>
      </w:pPr>
      <w:r w:rsidRPr="00A70397">
        <w:t>- определяет предмет обращения;</w:t>
      </w:r>
    </w:p>
    <w:p w:rsidR="00825926" w:rsidRPr="00A70397" w:rsidRDefault="00825926" w:rsidP="00C90580">
      <w:pPr>
        <w:widowControl w:val="0"/>
        <w:autoSpaceDE w:val="0"/>
        <w:autoSpaceDN w:val="0"/>
        <w:adjustRightInd w:val="0"/>
        <w:ind w:firstLine="540"/>
        <w:jc w:val="both"/>
      </w:pPr>
      <w:r w:rsidRPr="00A70397">
        <w:t>- проводит проверку полномочий лица, подающего документы;</w:t>
      </w:r>
    </w:p>
    <w:p w:rsidR="00825926" w:rsidRPr="00A70397" w:rsidRDefault="00825926" w:rsidP="00C90580">
      <w:pPr>
        <w:widowControl w:val="0"/>
        <w:autoSpaceDE w:val="0"/>
        <w:autoSpaceDN w:val="0"/>
        <w:adjustRightInd w:val="0"/>
        <w:ind w:firstLine="540"/>
        <w:jc w:val="both"/>
      </w:pPr>
      <w:r w:rsidRPr="00A7039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t>пункте 2.7</w:t>
        </w:r>
      </w:hyperlink>
      <w:r w:rsidRPr="009D7C68">
        <w:t xml:space="preserve">., 2.9. </w:t>
      </w:r>
      <w:r w:rsidRPr="00A70397">
        <w:t>настоящ</w:t>
      </w:r>
      <w:r>
        <w:t>его Административного регламента</w:t>
      </w:r>
      <w:r w:rsidRPr="00A70397">
        <w:t>;</w:t>
      </w:r>
    </w:p>
    <w:p w:rsidR="00825926" w:rsidRPr="00A70397" w:rsidRDefault="00825926" w:rsidP="00C90580">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5926" w:rsidRPr="00A70397" w:rsidRDefault="00825926" w:rsidP="00C90580">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825926" w:rsidRPr="00A70397" w:rsidRDefault="00825926" w:rsidP="00C90580">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825926" w:rsidRPr="00A70397" w:rsidRDefault="00825926" w:rsidP="00C90580">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825926" w:rsidRPr="00A70397" w:rsidRDefault="00825926" w:rsidP="00C90580">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5926" w:rsidRPr="00A70397" w:rsidRDefault="00825926" w:rsidP="00C90580">
      <w:pPr>
        <w:widowControl w:val="0"/>
        <w:autoSpaceDE w:val="0"/>
        <w:autoSpaceDN w:val="0"/>
        <w:adjustRightInd w:val="0"/>
        <w:ind w:firstLine="540"/>
        <w:jc w:val="both"/>
      </w:pPr>
      <w:r>
        <w:t>2.37</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rsidRPr="002E3AFB">
        <w:t xml:space="preserve">9. </w:t>
      </w:r>
      <w:r w:rsidRPr="00A70397">
        <w:t>настоящ</w:t>
      </w:r>
      <w:r>
        <w:t>его 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825926" w:rsidRPr="00A70397" w:rsidRDefault="00825926" w:rsidP="00C90580">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документов.</w:t>
      </w:r>
    </w:p>
    <w:p w:rsidR="00825926" w:rsidRPr="00A70397" w:rsidRDefault="00825926" w:rsidP="00C90580">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825926" w:rsidRPr="00A70397" w:rsidRDefault="00825926" w:rsidP="00C90580">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825926" w:rsidRPr="00A70397" w:rsidRDefault="00825926" w:rsidP="00C90580">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825926" w:rsidRPr="00A70397" w:rsidRDefault="00825926" w:rsidP="00C90580">
      <w:pPr>
        <w:widowControl w:val="0"/>
        <w:autoSpaceDE w:val="0"/>
        <w:autoSpaceDN w:val="0"/>
        <w:adjustRightInd w:val="0"/>
        <w:ind w:firstLine="540"/>
        <w:jc w:val="both"/>
      </w:pPr>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 xml:space="preserve"> настоящ</w:t>
      </w:r>
      <w:r>
        <w:t>его Административного регламента</w:t>
      </w:r>
      <w:r w:rsidRPr="00A70397">
        <w:t>.</w:t>
      </w:r>
    </w:p>
    <w:p w:rsidR="00825926" w:rsidRPr="007B2E76" w:rsidRDefault="00825926" w:rsidP="00C90580">
      <w:pPr>
        <w:widowControl w:val="0"/>
        <w:autoSpaceDE w:val="0"/>
        <w:autoSpaceDN w:val="0"/>
        <w:adjustRightInd w:val="0"/>
        <w:ind w:firstLine="540"/>
        <w:jc w:val="both"/>
      </w:pPr>
      <w:r w:rsidRPr="007B2E76">
        <w:t>2.</w:t>
      </w:r>
      <w:r>
        <w:t>38</w:t>
      </w:r>
      <w:r w:rsidRPr="007B2E76">
        <w:t>. Особенности предоставления муниципальной услуги в электронном виде.</w:t>
      </w:r>
    </w:p>
    <w:p w:rsidR="00825926" w:rsidRPr="003E2816" w:rsidRDefault="00825926" w:rsidP="00C90580">
      <w:pPr>
        <w:widowControl w:val="0"/>
        <w:autoSpaceDE w:val="0"/>
        <w:autoSpaceDN w:val="0"/>
        <w:adjustRightInd w:val="0"/>
        <w:ind w:firstLine="540"/>
        <w:jc w:val="both"/>
      </w:pPr>
      <w:r w:rsidRPr="006163F2">
        <w:t>2.</w:t>
      </w:r>
      <w:r>
        <w:t>38</w:t>
      </w:r>
      <w:r w:rsidRPr="003E2816">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25926" w:rsidRPr="003E2816" w:rsidRDefault="00825926" w:rsidP="00C90580">
      <w:pPr>
        <w:widowControl w:val="0"/>
        <w:autoSpaceDE w:val="0"/>
        <w:autoSpaceDN w:val="0"/>
        <w:adjustRightInd w:val="0"/>
        <w:ind w:firstLine="540"/>
        <w:jc w:val="both"/>
      </w:pPr>
      <w:r>
        <w:t>2.38</w:t>
      </w:r>
      <w:r w:rsidRPr="003E2816">
        <w:t>.2. Муниципальная услуга может быть получена через ПГУ ЛО следующими способами:</w:t>
      </w:r>
    </w:p>
    <w:p w:rsidR="00825926" w:rsidRPr="003E2816" w:rsidRDefault="00825926" w:rsidP="00C90580">
      <w:pPr>
        <w:widowControl w:val="0"/>
        <w:autoSpaceDE w:val="0"/>
        <w:autoSpaceDN w:val="0"/>
        <w:adjustRightInd w:val="0"/>
        <w:ind w:firstLine="540"/>
        <w:jc w:val="both"/>
      </w:pPr>
      <w:r w:rsidRPr="003E2816">
        <w:t xml:space="preserve"> с обязательной личной явкой на прием в орган местного самоуправления;</w:t>
      </w:r>
    </w:p>
    <w:p w:rsidR="00825926" w:rsidRPr="003E2816" w:rsidRDefault="00825926" w:rsidP="00C90580">
      <w:pPr>
        <w:widowControl w:val="0"/>
        <w:autoSpaceDE w:val="0"/>
        <w:autoSpaceDN w:val="0"/>
        <w:adjustRightInd w:val="0"/>
        <w:ind w:firstLine="540"/>
        <w:jc w:val="both"/>
      </w:pPr>
      <w:r w:rsidRPr="003E2816">
        <w:t>без личной явки на прием в орган местного самоуправления.</w:t>
      </w:r>
    </w:p>
    <w:p w:rsidR="00825926" w:rsidRPr="003E2816" w:rsidRDefault="00825926" w:rsidP="00C90580">
      <w:pPr>
        <w:widowControl w:val="0"/>
        <w:autoSpaceDE w:val="0"/>
        <w:autoSpaceDN w:val="0"/>
        <w:adjustRightInd w:val="0"/>
        <w:ind w:firstLine="540"/>
        <w:jc w:val="both"/>
      </w:pPr>
      <w:r>
        <w:t>2.38</w:t>
      </w:r>
      <w:r w:rsidRPr="003E2816">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825926" w:rsidRPr="003E2816" w:rsidRDefault="00825926" w:rsidP="00C90580">
      <w:pPr>
        <w:widowControl w:val="0"/>
        <w:autoSpaceDE w:val="0"/>
        <w:autoSpaceDN w:val="0"/>
        <w:adjustRightInd w:val="0"/>
        <w:ind w:firstLine="540"/>
        <w:jc w:val="both"/>
      </w:pPr>
      <w:r>
        <w:t>2.38</w:t>
      </w:r>
      <w:r w:rsidRPr="003E2816">
        <w:t>.4. Для подачи заявления через ПГУ ЛО заявитель должен выполнить следующие действия:</w:t>
      </w:r>
    </w:p>
    <w:p w:rsidR="00825926" w:rsidRPr="003E2816" w:rsidRDefault="00825926" w:rsidP="00C90580">
      <w:pPr>
        <w:widowControl w:val="0"/>
        <w:autoSpaceDE w:val="0"/>
        <w:autoSpaceDN w:val="0"/>
        <w:adjustRightInd w:val="0"/>
        <w:ind w:firstLine="540"/>
        <w:jc w:val="both"/>
      </w:pPr>
      <w:r w:rsidRPr="003E2816">
        <w:t>пройти идентификацию и аутентификацию в ЕСИА;</w:t>
      </w:r>
    </w:p>
    <w:p w:rsidR="00825926" w:rsidRPr="003E2816" w:rsidRDefault="00825926" w:rsidP="00C90580">
      <w:pPr>
        <w:widowControl w:val="0"/>
        <w:autoSpaceDE w:val="0"/>
        <w:autoSpaceDN w:val="0"/>
        <w:adjustRightInd w:val="0"/>
        <w:ind w:firstLine="540"/>
        <w:jc w:val="both"/>
      </w:pPr>
      <w:r w:rsidRPr="003E2816">
        <w:t>в личном кабинете на ПГУ ЛО  заполнить в электронном виде заявление на оказание услуги;</w:t>
      </w:r>
    </w:p>
    <w:p w:rsidR="00825926" w:rsidRPr="003E2816" w:rsidRDefault="00825926" w:rsidP="00C90580">
      <w:pPr>
        <w:widowControl w:val="0"/>
        <w:autoSpaceDE w:val="0"/>
        <w:autoSpaceDN w:val="0"/>
        <w:adjustRightInd w:val="0"/>
        <w:ind w:firstLine="540"/>
        <w:jc w:val="both"/>
      </w:pPr>
      <w:r w:rsidRPr="003E2816">
        <w:t>приложить к заявлению отсканированные образы документов, необходимых для получения услуги;</w:t>
      </w:r>
    </w:p>
    <w:p w:rsidR="00825926" w:rsidRPr="003E2816" w:rsidRDefault="00825926" w:rsidP="00C90580">
      <w:pPr>
        <w:widowControl w:val="0"/>
        <w:autoSpaceDE w:val="0"/>
        <w:autoSpaceDN w:val="0"/>
        <w:adjustRightInd w:val="0"/>
        <w:ind w:firstLine="540"/>
        <w:jc w:val="both"/>
      </w:pPr>
      <w:r w:rsidRPr="003E2816">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825926" w:rsidRPr="003E2816" w:rsidRDefault="00825926" w:rsidP="00C90580">
      <w:pPr>
        <w:widowControl w:val="0"/>
        <w:autoSpaceDE w:val="0"/>
        <w:autoSpaceDN w:val="0"/>
        <w:adjustRightInd w:val="0"/>
        <w:ind w:firstLine="540"/>
        <w:jc w:val="both"/>
      </w:pPr>
      <w:r w:rsidRPr="003E2816">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825926" w:rsidRPr="003E2816" w:rsidRDefault="00825926" w:rsidP="00C90580">
      <w:pPr>
        <w:widowControl w:val="0"/>
        <w:autoSpaceDE w:val="0"/>
        <w:autoSpaceDN w:val="0"/>
        <w:adjustRightInd w:val="0"/>
        <w:ind w:firstLine="540"/>
        <w:jc w:val="both"/>
      </w:pPr>
      <w:r w:rsidRPr="003E2816">
        <w:t xml:space="preserve">направить пакет электронных документов в орган местного самоуправления посредством функционала ПГУ ЛО. </w:t>
      </w:r>
    </w:p>
    <w:p w:rsidR="00825926" w:rsidRPr="003E2816" w:rsidRDefault="00825926" w:rsidP="00C90580">
      <w:pPr>
        <w:widowControl w:val="0"/>
        <w:autoSpaceDE w:val="0"/>
        <w:autoSpaceDN w:val="0"/>
        <w:adjustRightInd w:val="0"/>
        <w:ind w:firstLine="540"/>
        <w:jc w:val="both"/>
      </w:pPr>
      <w:r>
        <w:t>2.38</w:t>
      </w:r>
      <w:r w:rsidRPr="003E2816">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25926" w:rsidRDefault="00825926" w:rsidP="00C90580">
      <w:pPr>
        <w:widowControl w:val="0"/>
        <w:autoSpaceDE w:val="0"/>
        <w:autoSpaceDN w:val="0"/>
        <w:adjustRightInd w:val="0"/>
        <w:ind w:firstLine="540"/>
        <w:jc w:val="both"/>
      </w:pPr>
    </w:p>
    <w:p w:rsidR="00825926" w:rsidRDefault="00825926" w:rsidP="00C90580">
      <w:pPr>
        <w:widowControl w:val="0"/>
        <w:autoSpaceDE w:val="0"/>
        <w:autoSpaceDN w:val="0"/>
        <w:adjustRightInd w:val="0"/>
        <w:ind w:firstLine="540"/>
        <w:jc w:val="both"/>
      </w:pPr>
    </w:p>
    <w:p w:rsidR="00825926" w:rsidRPr="003E2816" w:rsidRDefault="00825926" w:rsidP="00C90580">
      <w:pPr>
        <w:widowControl w:val="0"/>
        <w:autoSpaceDE w:val="0"/>
        <w:autoSpaceDN w:val="0"/>
        <w:adjustRightInd w:val="0"/>
        <w:ind w:firstLine="540"/>
        <w:jc w:val="both"/>
      </w:pPr>
      <w:r>
        <w:t>2.38</w:t>
      </w:r>
      <w:r w:rsidRPr="003E2816">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825926" w:rsidRPr="003E2816" w:rsidRDefault="00825926" w:rsidP="00C90580">
      <w:pPr>
        <w:widowControl w:val="0"/>
        <w:autoSpaceDE w:val="0"/>
        <w:autoSpaceDN w:val="0"/>
        <w:adjustRightInd w:val="0"/>
        <w:ind w:firstLine="540"/>
        <w:jc w:val="both"/>
      </w:pPr>
      <w:r w:rsidRPr="003E2816">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26" w:rsidRPr="003E2816" w:rsidRDefault="00825926" w:rsidP="00C90580">
      <w:pPr>
        <w:widowControl w:val="0"/>
        <w:autoSpaceDE w:val="0"/>
        <w:autoSpaceDN w:val="0"/>
        <w:adjustRightInd w:val="0"/>
        <w:ind w:firstLine="540"/>
        <w:jc w:val="both"/>
      </w:pPr>
      <w:r w:rsidRPr="003E281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25926" w:rsidRPr="003E2816" w:rsidRDefault="00825926" w:rsidP="00C90580">
      <w:pPr>
        <w:widowControl w:val="0"/>
        <w:autoSpaceDE w:val="0"/>
        <w:autoSpaceDN w:val="0"/>
        <w:adjustRightInd w:val="0"/>
        <w:ind w:firstLine="540"/>
        <w:jc w:val="both"/>
      </w:pPr>
      <w:r w:rsidRPr="003E2816">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25926" w:rsidRPr="003E2816" w:rsidRDefault="00825926" w:rsidP="00C90580">
      <w:pPr>
        <w:widowControl w:val="0"/>
        <w:autoSpaceDE w:val="0"/>
        <w:autoSpaceDN w:val="0"/>
        <w:adjustRightInd w:val="0"/>
        <w:ind w:firstLine="540"/>
        <w:jc w:val="both"/>
      </w:pPr>
      <w:r>
        <w:t>2.38</w:t>
      </w:r>
      <w:r w:rsidRPr="003E2816">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825926" w:rsidRPr="003E2816" w:rsidRDefault="00825926" w:rsidP="00C90580">
      <w:pPr>
        <w:widowControl w:val="0"/>
        <w:autoSpaceDE w:val="0"/>
        <w:autoSpaceDN w:val="0"/>
        <w:adjustRightInd w:val="0"/>
        <w:ind w:firstLine="540"/>
        <w:jc w:val="both"/>
      </w:pPr>
      <w:r w:rsidRPr="003E2816">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25926" w:rsidRPr="003E2816" w:rsidRDefault="00825926" w:rsidP="00C90580">
      <w:pPr>
        <w:widowControl w:val="0"/>
        <w:autoSpaceDE w:val="0"/>
        <w:autoSpaceDN w:val="0"/>
        <w:adjustRightInd w:val="0"/>
        <w:ind w:firstLine="540"/>
        <w:jc w:val="both"/>
      </w:pPr>
      <w:r w:rsidRPr="003E2816">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25926" w:rsidRPr="003E2816" w:rsidRDefault="00825926" w:rsidP="00C90580">
      <w:pPr>
        <w:widowControl w:val="0"/>
        <w:autoSpaceDE w:val="0"/>
        <w:autoSpaceDN w:val="0"/>
        <w:adjustRightInd w:val="0"/>
        <w:ind w:firstLine="540"/>
        <w:jc w:val="both"/>
      </w:pPr>
      <w:r w:rsidRPr="003E2816">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825926" w:rsidRPr="003E2816" w:rsidRDefault="00825926" w:rsidP="00C90580">
      <w:pPr>
        <w:widowControl w:val="0"/>
        <w:autoSpaceDE w:val="0"/>
        <w:autoSpaceDN w:val="0"/>
        <w:adjustRightInd w:val="0"/>
        <w:ind w:firstLine="540"/>
        <w:jc w:val="both"/>
      </w:pPr>
      <w:r w:rsidRPr="003E281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825926" w:rsidRPr="003E2816" w:rsidRDefault="00825926" w:rsidP="00C90580">
      <w:pPr>
        <w:widowControl w:val="0"/>
        <w:autoSpaceDE w:val="0"/>
        <w:autoSpaceDN w:val="0"/>
        <w:adjustRightInd w:val="0"/>
        <w:ind w:firstLine="540"/>
        <w:jc w:val="both"/>
      </w:pPr>
      <w:r w:rsidRPr="003E281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25926" w:rsidRPr="003E2816" w:rsidRDefault="00825926" w:rsidP="00C90580">
      <w:pPr>
        <w:widowControl w:val="0"/>
        <w:autoSpaceDE w:val="0"/>
        <w:autoSpaceDN w:val="0"/>
        <w:adjustRightInd w:val="0"/>
        <w:ind w:firstLine="540"/>
        <w:jc w:val="both"/>
      </w:pPr>
      <w:r w:rsidRPr="003E2816">
        <w:t xml:space="preserve">Специалист </w:t>
      </w:r>
      <w:r>
        <w:t>органа местного самоуправления</w:t>
      </w:r>
      <w:r w:rsidRPr="003E2816">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825926" w:rsidRPr="003E2816" w:rsidRDefault="00825926" w:rsidP="00C90580">
      <w:pPr>
        <w:widowControl w:val="0"/>
        <w:autoSpaceDE w:val="0"/>
        <w:autoSpaceDN w:val="0"/>
        <w:adjustRightInd w:val="0"/>
        <w:ind w:firstLine="540"/>
        <w:jc w:val="both"/>
      </w:pPr>
      <w:r>
        <w:t>2.38</w:t>
      </w:r>
      <w:r w:rsidRPr="003E2816">
        <w:t>.8. В случае поступления всех до</w:t>
      </w:r>
      <w:r>
        <w:t>кументов, указанных в пункте 2.9</w:t>
      </w:r>
      <w:r w:rsidRPr="003E2816">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825926" w:rsidRPr="003E2816" w:rsidRDefault="00825926" w:rsidP="00C90580">
      <w:pPr>
        <w:widowControl w:val="0"/>
        <w:autoSpaceDE w:val="0"/>
        <w:autoSpaceDN w:val="0"/>
        <w:adjustRightInd w:val="0"/>
        <w:ind w:firstLine="540"/>
        <w:jc w:val="both"/>
      </w:pPr>
      <w:r w:rsidRPr="003E2816">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t>9</w:t>
      </w:r>
      <w:r w:rsidRPr="003E2816">
        <w:t xml:space="preserve">. настоящих </w:t>
      </w:r>
      <w:r w:rsidRPr="00A70397">
        <w:t>настоящ</w:t>
      </w:r>
      <w:r>
        <w:t>его Административного регламента</w:t>
      </w:r>
      <w:r w:rsidRPr="003E2816">
        <w:t xml:space="preserve">, и отвечающих требованиям, указанным в пункте 2.7. </w:t>
      </w:r>
      <w:r w:rsidRPr="00A70397">
        <w:t>настоящ</w:t>
      </w:r>
      <w:r>
        <w:t>его Административного регламента</w:t>
      </w:r>
      <w:r w:rsidRPr="003E2816">
        <w:t>.</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CD3809" w:rsidRDefault="00825926" w:rsidP="00C90580">
      <w:pPr>
        <w:widowControl w:val="0"/>
        <w:autoSpaceDE w:val="0"/>
        <w:autoSpaceDN w:val="0"/>
        <w:adjustRightInd w:val="0"/>
        <w:jc w:val="center"/>
        <w:outlineLvl w:val="2"/>
        <w:rPr>
          <w:b/>
        </w:rPr>
      </w:pPr>
      <w:bookmarkStart w:id="26" w:name="Par383"/>
      <w:bookmarkEnd w:id="26"/>
      <w:r w:rsidRPr="00CD3809">
        <w:rPr>
          <w:b/>
        </w:rPr>
        <w:t>III. Перечень услуг, которые являются необходимыми</w:t>
      </w:r>
    </w:p>
    <w:p w:rsidR="00825926" w:rsidRPr="00CD3809" w:rsidRDefault="00825926" w:rsidP="00C90580">
      <w:pPr>
        <w:widowControl w:val="0"/>
        <w:autoSpaceDE w:val="0"/>
        <w:autoSpaceDN w:val="0"/>
        <w:adjustRightInd w:val="0"/>
        <w:jc w:val="center"/>
        <w:rPr>
          <w:b/>
        </w:rPr>
      </w:pPr>
      <w:r w:rsidRPr="00CD3809">
        <w:rPr>
          <w:b/>
        </w:rPr>
        <w:t>и обязательными для предоставления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A70397" w:rsidRDefault="00825926" w:rsidP="00C90580">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5926" w:rsidRPr="00817A43" w:rsidRDefault="00825926" w:rsidP="00C90580">
      <w:pPr>
        <w:widowControl w:val="0"/>
        <w:autoSpaceDE w:val="0"/>
        <w:autoSpaceDN w:val="0"/>
        <w:adjustRightInd w:val="0"/>
        <w:jc w:val="center"/>
        <w:outlineLvl w:val="1"/>
        <w:rPr>
          <w:sz w:val="16"/>
          <w:szCs w:val="16"/>
        </w:rPr>
      </w:pPr>
    </w:p>
    <w:p w:rsidR="00825926" w:rsidRPr="00817A43" w:rsidRDefault="00825926" w:rsidP="00C90580">
      <w:pPr>
        <w:widowControl w:val="0"/>
        <w:autoSpaceDE w:val="0"/>
        <w:autoSpaceDN w:val="0"/>
        <w:adjustRightInd w:val="0"/>
        <w:jc w:val="center"/>
        <w:outlineLvl w:val="1"/>
        <w:rPr>
          <w:sz w:val="16"/>
          <w:szCs w:val="16"/>
        </w:rPr>
      </w:pPr>
    </w:p>
    <w:p w:rsidR="00825926" w:rsidRDefault="00825926" w:rsidP="00C90580">
      <w:pPr>
        <w:widowControl w:val="0"/>
        <w:autoSpaceDE w:val="0"/>
        <w:autoSpaceDN w:val="0"/>
        <w:adjustRightInd w:val="0"/>
        <w:jc w:val="center"/>
        <w:outlineLvl w:val="1"/>
        <w:rPr>
          <w:b/>
        </w:rPr>
      </w:pPr>
    </w:p>
    <w:p w:rsidR="00825926" w:rsidRDefault="00825926" w:rsidP="00C90580">
      <w:pPr>
        <w:widowControl w:val="0"/>
        <w:autoSpaceDE w:val="0"/>
        <w:autoSpaceDN w:val="0"/>
        <w:adjustRightInd w:val="0"/>
        <w:jc w:val="center"/>
        <w:outlineLvl w:val="1"/>
        <w:rPr>
          <w:b/>
        </w:rPr>
      </w:pPr>
    </w:p>
    <w:p w:rsidR="00825926" w:rsidRPr="00CD3809" w:rsidRDefault="00825926" w:rsidP="00C90580">
      <w:pPr>
        <w:widowControl w:val="0"/>
        <w:autoSpaceDE w:val="0"/>
        <w:autoSpaceDN w:val="0"/>
        <w:adjustRightInd w:val="0"/>
        <w:jc w:val="center"/>
        <w:outlineLvl w:val="1"/>
        <w:rPr>
          <w:b/>
        </w:rPr>
      </w:pPr>
      <w:r w:rsidRPr="00CD3809">
        <w:rPr>
          <w:b/>
          <w:lang w:val="en-US"/>
        </w:rPr>
        <w:t>IV</w:t>
      </w:r>
      <w:r w:rsidRPr="00CD3809">
        <w:rPr>
          <w:b/>
        </w:rPr>
        <w:t>. Состав, последовательность и сроки выполнения</w:t>
      </w:r>
    </w:p>
    <w:p w:rsidR="00825926" w:rsidRPr="00CD3809" w:rsidRDefault="00825926" w:rsidP="00C90580">
      <w:pPr>
        <w:widowControl w:val="0"/>
        <w:autoSpaceDE w:val="0"/>
        <w:autoSpaceDN w:val="0"/>
        <w:adjustRightInd w:val="0"/>
        <w:jc w:val="center"/>
        <w:rPr>
          <w:b/>
        </w:rPr>
      </w:pPr>
      <w:r w:rsidRPr="00CD3809">
        <w:rPr>
          <w:b/>
        </w:rPr>
        <w:t>административных процедур, требования к порядку</w:t>
      </w:r>
    </w:p>
    <w:p w:rsidR="00825926" w:rsidRPr="00CD3809" w:rsidRDefault="00825926" w:rsidP="00C90580">
      <w:pPr>
        <w:widowControl w:val="0"/>
        <w:autoSpaceDE w:val="0"/>
        <w:autoSpaceDN w:val="0"/>
        <w:adjustRightInd w:val="0"/>
        <w:jc w:val="center"/>
        <w:rPr>
          <w:b/>
        </w:rPr>
      </w:pPr>
      <w:r w:rsidRPr="00CD3809">
        <w:rPr>
          <w:b/>
        </w:rPr>
        <w:t>их выполнения, в том числе особенности выполнения</w:t>
      </w:r>
    </w:p>
    <w:p w:rsidR="00825926" w:rsidRPr="00CD3809" w:rsidRDefault="00825926" w:rsidP="00C90580">
      <w:pPr>
        <w:widowControl w:val="0"/>
        <w:autoSpaceDE w:val="0"/>
        <w:autoSpaceDN w:val="0"/>
        <w:adjustRightInd w:val="0"/>
        <w:jc w:val="center"/>
        <w:rPr>
          <w:b/>
        </w:rPr>
      </w:pPr>
      <w:r w:rsidRPr="00CD3809">
        <w:rPr>
          <w:b/>
        </w:rPr>
        <w:t>административных процедур в электронной форме</w:t>
      </w:r>
    </w:p>
    <w:p w:rsidR="00825926" w:rsidRPr="00817A43" w:rsidRDefault="00825926" w:rsidP="00C90580">
      <w:pPr>
        <w:widowControl w:val="0"/>
        <w:autoSpaceDE w:val="0"/>
        <w:autoSpaceDN w:val="0"/>
        <w:adjustRightInd w:val="0"/>
        <w:ind w:firstLine="540"/>
        <w:jc w:val="both"/>
        <w:rPr>
          <w:sz w:val="16"/>
          <w:szCs w:val="16"/>
        </w:rPr>
      </w:pPr>
    </w:p>
    <w:p w:rsidR="00825926" w:rsidRDefault="00825926" w:rsidP="00C90580">
      <w:pPr>
        <w:widowControl w:val="0"/>
        <w:autoSpaceDE w:val="0"/>
        <w:autoSpaceDN w:val="0"/>
        <w:adjustRightInd w:val="0"/>
        <w:ind w:firstLine="540"/>
        <w:jc w:val="both"/>
      </w:pPr>
      <w:r>
        <w:t>4</w:t>
      </w:r>
      <w:r w:rsidRPr="00A70397">
        <w:t xml:space="preserve">.1. Организация предоставления </w:t>
      </w:r>
      <w:r>
        <w:t xml:space="preserve">муниципальной </w:t>
      </w:r>
      <w:r w:rsidRPr="00A70397">
        <w:t>услуги включает в себя следующие административные процедуры:</w:t>
      </w:r>
    </w:p>
    <w:p w:rsidR="00825926" w:rsidRPr="008B59C2" w:rsidRDefault="00825926" w:rsidP="00C90580">
      <w:pPr>
        <w:widowControl w:val="0"/>
        <w:autoSpaceDE w:val="0"/>
        <w:autoSpaceDN w:val="0"/>
        <w:adjustRightInd w:val="0"/>
        <w:ind w:firstLine="540"/>
        <w:jc w:val="both"/>
      </w:pPr>
      <w:r w:rsidRPr="00B21536">
        <w:t xml:space="preserve">- </w:t>
      </w:r>
      <w:r w:rsidRPr="008B59C2">
        <w:t xml:space="preserve">прием, регистрация заявления и </w:t>
      </w:r>
      <w:r>
        <w:t xml:space="preserve">прилагаемых к нему </w:t>
      </w:r>
      <w:r w:rsidRPr="008B59C2">
        <w:t>документов;</w:t>
      </w:r>
    </w:p>
    <w:p w:rsidR="00825926" w:rsidRPr="008B59C2" w:rsidRDefault="00825926" w:rsidP="00C90580">
      <w:pPr>
        <w:widowControl w:val="0"/>
        <w:autoSpaceDE w:val="0"/>
        <w:autoSpaceDN w:val="0"/>
        <w:adjustRightInd w:val="0"/>
        <w:ind w:firstLine="540"/>
        <w:jc w:val="both"/>
      </w:pPr>
      <w:r>
        <w:t xml:space="preserve">- </w:t>
      </w:r>
      <w:r w:rsidRPr="008B59C2">
        <w:t xml:space="preserve">рассмотрение заявления и </w:t>
      </w:r>
      <w:r>
        <w:t xml:space="preserve">прилагаемых к нему </w:t>
      </w:r>
      <w:r w:rsidRPr="008B59C2">
        <w:t>документов</w:t>
      </w:r>
      <w:r>
        <w:t xml:space="preserve"> и, в случае необходимости, </w:t>
      </w:r>
      <w:r w:rsidRPr="008B59C2">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25926" w:rsidRPr="008B59C2" w:rsidRDefault="00825926" w:rsidP="00C90580">
      <w:pPr>
        <w:widowControl w:val="0"/>
        <w:autoSpaceDE w:val="0"/>
        <w:autoSpaceDN w:val="0"/>
        <w:adjustRightInd w:val="0"/>
        <w:ind w:firstLine="540"/>
        <w:jc w:val="both"/>
      </w:pPr>
      <w:r>
        <w:t>- подготовка решения о размещении объекта</w:t>
      </w:r>
      <w:r w:rsidRPr="008B59C2">
        <w:t xml:space="preserve"> либо </w:t>
      </w:r>
      <w:r>
        <w:t>об отказе в размещении объекта</w:t>
      </w:r>
      <w:r w:rsidRPr="008B59C2">
        <w:t>;</w:t>
      </w:r>
    </w:p>
    <w:p w:rsidR="00825926" w:rsidRPr="008B59C2" w:rsidRDefault="00825926" w:rsidP="00C90580">
      <w:pPr>
        <w:widowControl w:val="0"/>
        <w:autoSpaceDE w:val="0"/>
        <w:autoSpaceDN w:val="0"/>
        <w:adjustRightInd w:val="0"/>
        <w:ind w:firstLine="540"/>
        <w:jc w:val="both"/>
      </w:pPr>
      <w:r>
        <w:t xml:space="preserve">- </w:t>
      </w:r>
      <w:r w:rsidRPr="008B59C2">
        <w:t>выда</w:t>
      </w:r>
      <w:r>
        <w:t xml:space="preserve">ча или направление заявителю </w:t>
      </w:r>
      <w:r w:rsidRPr="008B59C2">
        <w:t xml:space="preserve">решения </w:t>
      </w:r>
      <w:r>
        <w:t>о размещении объекта</w:t>
      </w:r>
      <w:r w:rsidRPr="008B59C2">
        <w:t xml:space="preserve"> или направление </w:t>
      </w:r>
      <w:r>
        <w:t>решения об отказе в размещении объекта</w:t>
      </w:r>
      <w:r w:rsidRPr="00794AC4">
        <w:t>.</w:t>
      </w:r>
    </w:p>
    <w:p w:rsidR="00825926" w:rsidRDefault="00825926" w:rsidP="00C90580">
      <w:pPr>
        <w:widowControl w:val="0"/>
        <w:autoSpaceDE w:val="0"/>
        <w:autoSpaceDN w:val="0"/>
        <w:adjustRightInd w:val="0"/>
        <w:ind w:firstLine="540"/>
        <w:jc w:val="both"/>
      </w:pPr>
      <w:r>
        <w:t>4.1</w:t>
      </w:r>
      <w:r w:rsidRPr="008B59C2">
        <w:t xml:space="preserve">.1. Прием, регистрация заявления и </w:t>
      </w:r>
      <w:r>
        <w:t>прилагаемых к нему документов</w:t>
      </w:r>
    </w:p>
    <w:p w:rsidR="00825926" w:rsidRPr="008B59C2" w:rsidRDefault="00825926" w:rsidP="00C90580">
      <w:pPr>
        <w:widowControl w:val="0"/>
        <w:autoSpaceDE w:val="0"/>
        <w:autoSpaceDN w:val="0"/>
        <w:adjustRightInd w:val="0"/>
        <w:ind w:firstLine="540"/>
        <w:jc w:val="both"/>
      </w:pPr>
      <w:r w:rsidRPr="008B59C2">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t>пункте 2.</w:t>
        </w:r>
      </w:hyperlink>
      <w:r w:rsidRPr="00F21B4B">
        <w:t xml:space="preserve">9. </w:t>
      </w:r>
      <w:r w:rsidRPr="00A70397">
        <w:t>настоящ</w:t>
      </w:r>
      <w:r>
        <w:t>его административного регламента</w:t>
      </w:r>
      <w:r w:rsidRPr="008B59C2">
        <w:t>.</w:t>
      </w:r>
    </w:p>
    <w:p w:rsidR="00825926" w:rsidRPr="00A70397" w:rsidRDefault="00825926" w:rsidP="00C90580">
      <w:pPr>
        <w:widowControl w:val="0"/>
        <w:autoSpaceDE w:val="0"/>
        <w:autoSpaceDN w:val="0"/>
        <w:adjustRightInd w:val="0"/>
        <w:ind w:firstLine="540"/>
        <w:jc w:val="both"/>
      </w:pPr>
      <w:r w:rsidRPr="00FB220B">
        <w:t>Прием заявления и приложенных к нему документов на предоставление муниципальной услуги осущест</w:t>
      </w:r>
      <w:r>
        <w:t>вляется специалистом органа местного самоуправления</w:t>
      </w:r>
      <w:r w:rsidRPr="00FB220B">
        <w:t xml:space="preserve"> или специалистами МФЦ.</w:t>
      </w:r>
    </w:p>
    <w:p w:rsidR="00825926" w:rsidRPr="00A70397" w:rsidRDefault="00825926" w:rsidP="00C90580">
      <w:pPr>
        <w:widowControl w:val="0"/>
        <w:autoSpaceDE w:val="0"/>
        <w:autoSpaceDN w:val="0"/>
        <w:adjustRightInd w:val="0"/>
        <w:ind w:firstLine="540"/>
        <w:jc w:val="both"/>
      </w:pPr>
      <w:r w:rsidRPr="00A70397">
        <w:t>Специалист</w:t>
      </w:r>
      <w:r>
        <w:t xml:space="preserve"> </w:t>
      </w:r>
      <w:r w:rsidRPr="00A70397">
        <w:t>осуществляет прием документов в следующей последовательности:</w:t>
      </w:r>
    </w:p>
    <w:p w:rsidR="00825926" w:rsidRPr="00A70397" w:rsidRDefault="00825926" w:rsidP="00C90580">
      <w:pPr>
        <w:widowControl w:val="0"/>
        <w:autoSpaceDE w:val="0"/>
        <w:autoSpaceDN w:val="0"/>
        <w:adjustRightInd w:val="0"/>
        <w:ind w:firstLine="540"/>
        <w:jc w:val="both"/>
      </w:pPr>
      <w:r w:rsidRPr="00A70397">
        <w:t xml:space="preserve">- принимает у заявителя документы, необходимые для предоставления муниципальной услуги, в соответствии с </w:t>
      </w:r>
      <w:hyperlink w:anchor="Par254" w:history="1">
        <w:r w:rsidRPr="00C90580">
          <w:rPr>
            <w:color w:val="000000"/>
          </w:rPr>
          <w:t>пунктом 2.10</w:t>
        </w:r>
      </w:hyperlink>
      <w:r w:rsidRPr="00F21B4B">
        <w:t xml:space="preserve">. </w:t>
      </w:r>
      <w:r w:rsidRPr="00A70397">
        <w:t>настоящ</w:t>
      </w:r>
      <w:r>
        <w:t>его административного регламента</w:t>
      </w:r>
      <w:r w:rsidRPr="00A70397">
        <w:t>;</w:t>
      </w:r>
    </w:p>
    <w:p w:rsidR="00825926" w:rsidRPr="00A70397" w:rsidRDefault="00825926" w:rsidP="00C90580">
      <w:pPr>
        <w:widowControl w:val="0"/>
        <w:autoSpaceDE w:val="0"/>
        <w:autoSpaceDN w:val="0"/>
        <w:adjustRightInd w:val="0"/>
        <w:ind w:firstLine="540"/>
        <w:jc w:val="both"/>
      </w:pPr>
      <w:r w:rsidRPr="00A70397">
        <w:t xml:space="preserve">- проверяет наличие всех необходимых документов в соответствии с </w:t>
      </w:r>
      <w:hyperlink w:anchor="Par254" w:history="1">
        <w:r w:rsidRPr="00C90580">
          <w:rPr>
            <w:color w:val="000000"/>
          </w:rPr>
          <w:t>пунктом 2.</w:t>
        </w:r>
      </w:hyperlink>
      <w:r w:rsidRPr="00C90580">
        <w:rPr>
          <w:color w:val="000000"/>
        </w:rPr>
        <w:t>9</w:t>
      </w:r>
      <w:r w:rsidRPr="00F21B4B">
        <w:t xml:space="preserve">. </w:t>
      </w:r>
      <w:r w:rsidRPr="00A70397">
        <w:t>настоящ</w:t>
      </w:r>
      <w:r>
        <w:t>его административного регламента</w:t>
      </w:r>
      <w:r w:rsidRPr="00A70397">
        <w:t>;</w:t>
      </w:r>
    </w:p>
    <w:p w:rsidR="00825926" w:rsidRPr="00A70397" w:rsidRDefault="00825926" w:rsidP="00C90580">
      <w:pPr>
        <w:widowControl w:val="0"/>
        <w:autoSpaceDE w:val="0"/>
        <w:autoSpaceDN w:val="0"/>
        <w:adjustRightInd w:val="0"/>
        <w:ind w:firstLine="540"/>
        <w:jc w:val="both"/>
      </w:pPr>
      <w:r w:rsidRPr="00A70397">
        <w:t>- при установлении фактов отсутствия необходимых документов либо несоответствия представленных документов тр</w:t>
      </w:r>
      <w:r>
        <w:t xml:space="preserve">ебованиям, указанным в </w:t>
      </w:r>
      <w:r w:rsidRPr="00A70397">
        <w:t>настоящ</w:t>
      </w:r>
      <w:r>
        <w:t>его административного регламента</w:t>
      </w:r>
      <w:r w:rsidRPr="00A70397">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825926" w:rsidRPr="00A70397" w:rsidRDefault="00825926" w:rsidP="00C90580">
      <w:pPr>
        <w:widowControl w:val="0"/>
        <w:autoSpaceDE w:val="0"/>
        <w:autoSpaceDN w:val="0"/>
        <w:adjustRightInd w:val="0"/>
        <w:ind w:firstLine="540"/>
        <w:jc w:val="both"/>
      </w:pPr>
      <w:r w:rsidRPr="00A70397">
        <w:t>В случае несогласия заявителя с указанным предложением специалист</w:t>
      </w:r>
      <w:r>
        <w:t xml:space="preserve"> </w:t>
      </w:r>
      <w:r w:rsidRPr="00A70397">
        <w:t>обязан принять заявление.</w:t>
      </w:r>
    </w:p>
    <w:p w:rsidR="00825926" w:rsidRPr="00A70397" w:rsidRDefault="00825926" w:rsidP="00C90580">
      <w:pPr>
        <w:widowControl w:val="0"/>
        <w:autoSpaceDE w:val="0"/>
        <w:autoSpaceDN w:val="0"/>
        <w:adjustRightInd w:val="0"/>
        <w:ind w:firstLine="540"/>
        <w:jc w:val="both"/>
      </w:pPr>
      <w:r w:rsidRPr="009609F4">
        <w:t xml:space="preserve">Заявление и приложенные к нему документы, поступившие в орган местного самоуправления почтой, регистрируются </w:t>
      </w:r>
      <w:r>
        <w:t xml:space="preserve">в соответствии с </w:t>
      </w:r>
      <w:r w:rsidRPr="00F21B4B">
        <w:t xml:space="preserve">п. 2.21. </w:t>
      </w:r>
      <w:r w:rsidRPr="00A70397">
        <w:t>настоящ</w:t>
      </w:r>
      <w:r>
        <w:t>его Административного регламента</w:t>
      </w:r>
      <w:r w:rsidRPr="00F21B4B">
        <w:t>.</w:t>
      </w:r>
    </w:p>
    <w:p w:rsidR="00825926" w:rsidRPr="00A70397" w:rsidRDefault="00825926" w:rsidP="00C90580">
      <w:pPr>
        <w:widowControl w:val="0"/>
        <w:autoSpaceDE w:val="0"/>
        <w:autoSpaceDN w:val="0"/>
        <w:adjustRightInd w:val="0"/>
        <w:ind w:firstLine="540"/>
        <w:jc w:val="both"/>
      </w:pPr>
      <w:r w:rsidRPr="00A70397">
        <w:t xml:space="preserve">Специалист </w:t>
      </w:r>
      <w:r>
        <w:t>приемной органа местного самоуправления</w:t>
      </w:r>
      <w:r w:rsidRPr="00A70397">
        <w:t xml:space="preserve"> передает </w:t>
      </w:r>
      <w:r>
        <w:t xml:space="preserve">принятый от заявителя пакет документов с заявлением на </w:t>
      </w:r>
      <w:r w:rsidRPr="00A70397">
        <w:t xml:space="preserve">резолюцию </w:t>
      </w:r>
      <w:r>
        <w:t>главе администрации МО Запорожское сельское поселение МО Приозерский муниципальный район Ленинградской области</w:t>
      </w:r>
      <w:r w:rsidRPr="00A70397">
        <w:t>.</w:t>
      </w:r>
    </w:p>
    <w:p w:rsidR="00825926" w:rsidRPr="00A70397" w:rsidRDefault="00825926" w:rsidP="00C90580">
      <w:pPr>
        <w:widowControl w:val="0"/>
        <w:autoSpaceDE w:val="0"/>
        <w:autoSpaceDN w:val="0"/>
        <w:adjustRightInd w:val="0"/>
        <w:ind w:firstLine="540"/>
        <w:jc w:val="both"/>
      </w:pPr>
      <w:r w:rsidRPr="00A70397">
        <w:t xml:space="preserve">Максимальный срок выполнения административной процедуры - 3 (три) </w:t>
      </w:r>
      <w:r>
        <w:t>календарных</w:t>
      </w:r>
      <w:r w:rsidRPr="00A70397">
        <w:t xml:space="preserve"> дня.</w:t>
      </w:r>
    </w:p>
    <w:p w:rsidR="00825926" w:rsidRDefault="00825926" w:rsidP="00C90580">
      <w:pPr>
        <w:widowControl w:val="0"/>
        <w:autoSpaceDE w:val="0"/>
        <w:autoSpaceDN w:val="0"/>
        <w:adjustRightInd w:val="0"/>
        <w:ind w:firstLine="540"/>
        <w:jc w:val="both"/>
      </w:pPr>
      <w:r w:rsidRPr="00A70397">
        <w:t xml:space="preserve">Результатом административной процедуры является регистрация </w:t>
      </w:r>
      <w:r>
        <w:t xml:space="preserve">и визирование заявления и </w:t>
      </w:r>
      <w:r w:rsidRPr="00A70397">
        <w:t>документов, необходимых для предоставления муниципальной услуги</w:t>
      </w:r>
      <w:r>
        <w:t>.</w:t>
      </w:r>
    </w:p>
    <w:p w:rsidR="00825926" w:rsidRDefault="00825926" w:rsidP="00C90580">
      <w:pPr>
        <w:widowControl w:val="0"/>
        <w:autoSpaceDE w:val="0"/>
        <w:autoSpaceDN w:val="0"/>
        <w:adjustRightInd w:val="0"/>
        <w:ind w:firstLine="540"/>
        <w:jc w:val="both"/>
      </w:pPr>
      <w:r w:rsidRPr="00A70397">
        <w:t xml:space="preserve">Способ фиксации результата выполнения административной процедуры </w:t>
      </w:r>
      <w:r>
        <w:t>– отметка о визировании заявления и документов в журнале регистрации заявлений</w:t>
      </w:r>
      <w:r w:rsidRPr="00A70397">
        <w:t>.</w:t>
      </w:r>
    </w:p>
    <w:p w:rsidR="00825926" w:rsidRPr="008B59C2" w:rsidRDefault="00825926" w:rsidP="00C90580">
      <w:pPr>
        <w:widowControl w:val="0"/>
        <w:autoSpaceDE w:val="0"/>
        <w:autoSpaceDN w:val="0"/>
        <w:adjustRightInd w:val="0"/>
        <w:ind w:firstLine="540"/>
        <w:jc w:val="both"/>
      </w:pPr>
      <w:r>
        <w:t>4.1</w:t>
      </w:r>
      <w:r w:rsidRPr="008B59C2">
        <w:t xml:space="preserve">.2. Рассмотрение заявления и документов, указанных в </w:t>
      </w:r>
      <w:hyperlink w:anchor="Par100" w:history="1">
        <w:r w:rsidRPr="00BC4403">
          <w:t>пункте 2.</w:t>
        </w:r>
      </w:hyperlink>
      <w:r w:rsidRPr="00BC4403">
        <w:t xml:space="preserve">9. </w:t>
      </w:r>
      <w:r w:rsidRPr="00A70397">
        <w:t>настоящ</w:t>
      </w:r>
      <w:r>
        <w:t>его административного регламента</w:t>
      </w:r>
      <w:r w:rsidRPr="008B59C2">
        <w:t>, о предоставлении муниципальной услуги</w:t>
      </w:r>
    </w:p>
    <w:p w:rsidR="00825926" w:rsidRDefault="00825926" w:rsidP="00C90580">
      <w:pPr>
        <w:widowControl w:val="0"/>
        <w:autoSpaceDE w:val="0"/>
        <w:autoSpaceDN w:val="0"/>
        <w:adjustRightInd w:val="0"/>
        <w:ind w:firstLine="540"/>
        <w:jc w:val="both"/>
      </w:pPr>
      <w:r>
        <w:t>О</w:t>
      </w:r>
      <w:r w:rsidRPr="00A70397">
        <w:t>снованием для начала админ</w:t>
      </w:r>
      <w:r>
        <w:t>истративной процедуры является визирование заявления главой администрации МО Запорожское сельское поселение МО Приозерский муниципальный район Ленинградской области.</w:t>
      </w:r>
    </w:p>
    <w:p w:rsidR="00825926" w:rsidRDefault="00825926" w:rsidP="00C90580">
      <w:pPr>
        <w:widowControl w:val="0"/>
        <w:autoSpaceDE w:val="0"/>
        <w:autoSpaceDN w:val="0"/>
        <w:adjustRightInd w:val="0"/>
        <w:ind w:firstLine="540"/>
        <w:jc w:val="both"/>
      </w:pPr>
      <w:r>
        <w:t>Специалист приемной органа местного самоуправления направляет в течение дня с момента визирования заявления и приложенных к нему документов ответственному за предоставление данной муниципальной услуги специалисту для рассмотрения и проверки</w:t>
      </w:r>
      <w:r w:rsidRPr="008B59C2">
        <w:t xml:space="preserve"> на соответствие содержания заявления о предоставлении услуги требованиям, установленным </w:t>
      </w:r>
      <w:hyperlink w:anchor="Par100" w:history="1">
        <w:r w:rsidRPr="00BC4403">
          <w:t>пунктом 2.</w:t>
        </w:r>
      </w:hyperlink>
      <w:r w:rsidRPr="00BC4403">
        <w:t xml:space="preserve">7., 2.9. </w:t>
      </w:r>
      <w:r w:rsidRPr="00A70397">
        <w:t>настоящ</w:t>
      </w:r>
      <w:r>
        <w:t>его административного регламента</w:t>
      </w:r>
      <w:r w:rsidRPr="008B59C2">
        <w:t>.</w:t>
      </w:r>
    </w:p>
    <w:p w:rsidR="00825926" w:rsidRDefault="00825926" w:rsidP="00C90580">
      <w:pPr>
        <w:widowControl w:val="0"/>
        <w:autoSpaceDE w:val="0"/>
        <w:autoSpaceDN w:val="0"/>
        <w:adjustRightInd w:val="0"/>
        <w:ind w:firstLine="540"/>
        <w:jc w:val="both"/>
      </w:pPr>
      <w: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t xml:space="preserve">в п. 2.8. </w:t>
      </w:r>
      <w:r w:rsidRPr="00A70397">
        <w:t>настоящ</w:t>
      </w:r>
      <w:r>
        <w:t xml:space="preserve">его административного регламента, специалистом, ответственным за межведомственное взаимодействие, не позднее 3 (трех) календарных дней,  </w:t>
      </w:r>
      <w:r w:rsidRPr="00A70397">
        <w:t xml:space="preserve">следующих за днем </w:t>
      </w:r>
      <w:r>
        <w:t xml:space="preserve">регистрации заявления и документов к нему, направляются соответствующие запросы </w:t>
      </w:r>
      <w:r w:rsidRPr="008B59C2">
        <w:t>в государственные органы, органы местного самоуправления и подведомственные им подразделения и организации</w:t>
      </w:r>
      <w:r>
        <w:t xml:space="preserve"> о предоставлении необходимых сведений и документов </w:t>
      </w:r>
      <w:r w:rsidRPr="008B59C2">
        <w:t>в рамках межведомственного информационного взаимодействия.</w:t>
      </w:r>
    </w:p>
    <w:p w:rsidR="00825926" w:rsidRDefault="00825926" w:rsidP="00C90580">
      <w:pPr>
        <w:widowControl w:val="0"/>
        <w:autoSpaceDE w:val="0"/>
        <w:autoSpaceDN w:val="0"/>
        <w:adjustRightInd w:val="0"/>
        <w:ind w:firstLine="540"/>
        <w:jc w:val="both"/>
      </w:pPr>
      <w:r w:rsidRPr="00A70397">
        <w:t xml:space="preserve">Не позднее 5 (пяти) </w:t>
      </w:r>
      <w:r>
        <w:t>календарных</w:t>
      </w:r>
      <w:r w:rsidRPr="00A70397">
        <w:t xml:space="preserve"> дней, </w:t>
      </w:r>
      <w:r>
        <w:t xml:space="preserve">следующих за днем поступления запрашиваемых документов ответственный за предоставление муниципальной услуги </w:t>
      </w:r>
      <w:r w:rsidRPr="00A70397">
        <w:t xml:space="preserve">специалист </w:t>
      </w:r>
      <w:r>
        <w:t>рассматривает заявление и прилагаемые к нему документы и подготавливает проект:</w:t>
      </w:r>
    </w:p>
    <w:p w:rsidR="00825926" w:rsidRDefault="00825926" w:rsidP="00C90580">
      <w:pPr>
        <w:widowControl w:val="0"/>
        <w:tabs>
          <w:tab w:val="left" w:pos="567"/>
        </w:tabs>
        <w:autoSpaceDE w:val="0"/>
        <w:autoSpaceDN w:val="0"/>
        <w:adjustRightInd w:val="0"/>
        <w:ind w:firstLine="540"/>
        <w:jc w:val="both"/>
      </w:pPr>
      <w:r>
        <w:t>- решения о размещении объекта;</w:t>
      </w:r>
    </w:p>
    <w:p w:rsidR="00825926" w:rsidRPr="000C09FA" w:rsidRDefault="00825926" w:rsidP="00C90580">
      <w:pPr>
        <w:widowControl w:val="0"/>
        <w:autoSpaceDE w:val="0"/>
        <w:autoSpaceDN w:val="0"/>
        <w:adjustRightInd w:val="0"/>
        <w:jc w:val="both"/>
      </w:pPr>
      <w:r>
        <w:t xml:space="preserve">         - решения об отказе в размещении объекта.</w:t>
      </w:r>
      <w:r w:rsidRPr="000C09FA">
        <w:t xml:space="preserve">  </w:t>
      </w:r>
    </w:p>
    <w:p w:rsidR="00825926" w:rsidRPr="00A70397" w:rsidRDefault="00825926" w:rsidP="00C90580">
      <w:pPr>
        <w:widowControl w:val="0"/>
        <w:autoSpaceDE w:val="0"/>
        <w:autoSpaceDN w:val="0"/>
        <w:adjustRightInd w:val="0"/>
        <w:ind w:firstLine="540"/>
        <w:jc w:val="both"/>
      </w:pPr>
      <w:r w:rsidRPr="00A70397">
        <w:t xml:space="preserve">Максимальный срок выполнения административной процедуры - </w:t>
      </w:r>
      <w:r>
        <w:t>15</w:t>
      </w:r>
      <w:r w:rsidRPr="00A70397">
        <w:t xml:space="preserve"> (</w:t>
      </w:r>
      <w:r>
        <w:t>пятнадцать</w:t>
      </w:r>
      <w:r w:rsidRPr="00A70397">
        <w:t xml:space="preserve">) </w:t>
      </w:r>
      <w:r>
        <w:t>календарных</w:t>
      </w:r>
      <w:r w:rsidRPr="00A70397">
        <w:t xml:space="preserve"> дней.</w:t>
      </w:r>
    </w:p>
    <w:p w:rsidR="00825926" w:rsidRDefault="00825926" w:rsidP="00C90580">
      <w:pPr>
        <w:widowControl w:val="0"/>
        <w:autoSpaceDE w:val="0"/>
        <w:autoSpaceDN w:val="0"/>
        <w:adjustRightInd w:val="0"/>
        <w:ind w:firstLine="540"/>
        <w:jc w:val="both"/>
      </w:pPr>
      <w:r w:rsidRPr="00A70397">
        <w:t>Результатом адм</w:t>
      </w:r>
      <w:r>
        <w:t>инистративной процедуры является подготовленный проект:</w:t>
      </w:r>
    </w:p>
    <w:p w:rsidR="00825926" w:rsidRDefault="00825926" w:rsidP="00C90580">
      <w:pPr>
        <w:widowControl w:val="0"/>
        <w:autoSpaceDE w:val="0"/>
        <w:autoSpaceDN w:val="0"/>
        <w:adjustRightInd w:val="0"/>
        <w:ind w:firstLine="540"/>
        <w:jc w:val="both"/>
      </w:pPr>
      <w:r>
        <w:t>- решения о размещении объекта;</w:t>
      </w:r>
    </w:p>
    <w:p w:rsidR="00825926" w:rsidRDefault="00825926" w:rsidP="00C90580">
      <w:pPr>
        <w:widowControl w:val="0"/>
        <w:autoSpaceDE w:val="0"/>
        <w:autoSpaceDN w:val="0"/>
        <w:adjustRightInd w:val="0"/>
        <w:ind w:firstLine="540"/>
        <w:jc w:val="both"/>
      </w:pPr>
      <w:r>
        <w:t>-решения об отказе в размещении объекта, с проектом уведомления заявителя о принятом решении.</w:t>
      </w:r>
    </w:p>
    <w:p w:rsidR="00825926" w:rsidRDefault="00825926" w:rsidP="00C90580">
      <w:pPr>
        <w:widowControl w:val="0"/>
        <w:autoSpaceDE w:val="0"/>
        <w:autoSpaceDN w:val="0"/>
        <w:adjustRightInd w:val="0"/>
        <w:ind w:firstLine="540"/>
        <w:jc w:val="both"/>
      </w:pPr>
      <w:r w:rsidRPr="000C09FA">
        <w:softHyphen/>
      </w:r>
      <w:r w:rsidRPr="00A70397">
        <w:t>Способ фиксации результата выполнения административной процедуры</w:t>
      </w:r>
      <w:r>
        <w:t>:</w:t>
      </w:r>
    </w:p>
    <w:p w:rsidR="00825926" w:rsidRDefault="00825926" w:rsidP="00C90580">
      <w:pPr>
        <w:widowControl w:val="0"/>
        <w:autoSpaceDE w:val="0"/>
        <w:autoSpaceDN w:val="0"/>
        <w:adjustRightInd w:val="0"/>
        <w:ind w:firstLine="540"/>
        <w:jc w:val="both"/>
      </w:pPr>
      <w:r>
        <w:t>- издание решения о размещении объекта;</w:t>
      </w:r>
    </w:p>
    <w:p w:rsidR="00825926" w:rsidRDefault="00825926" w:rsidP="00C90580">
      <w:pPr>
        <w:widowControl w:val="0"/>
        <w:autoSpaceDE w:val="0"/>
        <w:autoSpaceDN w:val="0"/>
        <w:adjustRightInd w:val="0"/>
        <w:ind w:firstLine="540"/>
        <w:jc w:val="both"/>
      </w:pPr>
      <w:r w:rsidRPr="00CA32AA">
        <w:t>- уведомление заявителя об отказе в размещении объекта.</w:t>
      </w:r>
    </w:p>
    <w:p w:rsidR="00825926" w:rsidRPr="008B59C2" w:rsidRDefault="00825926" w:rsidP="00C90580">
      <w:pPr>
        <w:widowControl w:val="0"/>
        <w:autoSpaceDE w:val="0"/>
        <w:autoSpaceDN w:val="0"/>
        <w:adjustRightInd w:val="0"/>
        <w:ind w:firstLine="540"/>
        <w:jc w:val="both"/>
      </w:pPr>
      <w:r>
        <w:t>4.1.3</w:t>
      </w:r>
      <w:r w:rsidRPr="008B59C2">
        <w:t xml:space="preserve">. Подготовка </w:t>
      </w:r>
      <w:r>
        <w:t>решения о размещении объекта</w:t>
      </w:r>
      <w:r w:rsidRPr="008B59C2">
        <w:t xml:space="preserve"> либо </w:t>
      </w:r>
      <w:r>
        <w:t>об отказе в размещении объекта</w:t>
      </w:r>
      <w:r w:rsidRPr="008B59C2">
        <w:t>.</w:t>
      </w:r>
    </w:p>
    <w:p w:rsidR="00825926" w:rsidRPr="008B59C2" w:rsidRDefault="00825926" w:rsidP="00C90580">
      <w:pPr>
        <w:widowControl w:val="0"/>
        <w:autoSpaceDE w:val="0"/>
        <w:autoSpaceDN w:val="0"/>
        <w:adjustRightInd w:val="0"/>
        <w:ind w:firstLine="540"/>
        <w:jc w:val="both"/>
      </w:pPr>
      <w:r w:rsidRPr="008B59C2">
        <w:t xml:space="preserve">После рассмотрения заявления и документов, указанных </w:t>
      </w:r>
      <w:r w:rsidRPr="00BC4403">
        <w:t xml:space="preserve">в </w:t>
      </w:r>
      <w:hyperlink w:anchor="Par100" w:history="1">
        <w:r w:rsidRPr="00BC4403">
          <w:t>пункте 2.</w:t>
        </w:r>
      </w:hyperlink>
      <w:r w:rsidRPr="00BC4403">
        <w:t>9.</w:t>
      </w:r>
      <w:r>
        <w:t xml:space="preserve"> </w:t>
      </w:r>
      <w:r w:rsidRPr="00A70397">
        <w:t>настоящ</w:t>
      </w:r>
      <w:r>
        <w:t>его административного регламента</w:t>
      </w:r>
      <w:r w:rsidRPr="008B59C2">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t xml:space="preserve"> ответственный за подготовку </w:t>
      </w:r>
      <w:r w:rsidRPr="008B59C2">
        <w:t>решения, го</w:t>
      </w:r>
      <w:r>
        <w:t xml:space="preserve">товит и согласовывает проект </w:t>
      </w:r>
      <w:r w:rsidRPr="008B59C2">
        <w:t xml:space="preserve">решения на </w:t>
      </w:r>
      <w:r>
        <w:t>размещение объектов</w:t>
      </w:r>
      <w:r w:rsidRPr="008B59C2">
        <w:t>.</w:t>
      </w:r>
    </w:p>
    <w:p w:rsidR="00825926" w:rsidRPr="008B59C2" w:rsidRDefault="00825926" w:rsidP="00C90580">
      <w:pPr>
        <w:widowControl w:val="0"/>
        <w:autoSpaceDE w:val="0"/>
        <w:autoSpaceDN w:val="0"/>
        <w:adjustRightInd w:val="0"/>
        <w:ind w:firstLine="540"/>
        <w:jc w:val="both"/>
      </w:pPr>
      <w:r w:rsidRPr="008B59C2">
        <w:t xml:space="preserve">Срок исполнения данной административной процедуры - не более </w:t>
      </w:r>
      <w:r>
        <w:t>3 календарных</w:t>
      </w:r>
      <w:r w:rsidRPr="008B59C2">
        <w:t xml:space="preserve"> дней.</w:t>
      </w:r>
    </w:p>
    <w:p w:rsidR="00825926" w:rsidRDefault="00825926" w:rsidP="00C90580">
      <w:pPr>
        <w:widowControl w:val="0"/>
        <w:autoSpaceDE w:val="0"/>
        <w:autoSpaceDN w:val="0"/>
        <w:adjustRightInd w:val="0"/>
        <w:ind w:firstLine="540"/>
        <w:jc w:val="both"/>
      </w:pPr>
      <w:r>
        <w:t>4.1.4</w:t>
      </w:r>
      <w:r w:rsidRPr="008B59C2">
        <w:t xml:space="preserve">. Выдача или направление заявителю </w:t>
      </w:r>
      <w:r>
        <w:t>решения о размещении объекта</w:t>
      </w:r>
      <w:r w:rsidRPr="008B59C2">
        <w:t xml:space="preserve"> либо </w:t>
      </w:r>
      <w:r>
        <w:t>об отказе в размещении объекта.</w:t>
      </w:r>
    </w:p>
    <w:p w:rsidR="00825926" w:rsidRDefault="00825926" w:rsidP="00C90580">
      <w:pPr>
        <w:widowControl w:val="0"/>
        <w:autoSpaceDE w:val="0"/>
        <w:autoSpaceDN w:val="0"/>
        <w:adjustRightInd w:val="0"/>
        <w:ind w:firstLine="540"/>
        <w:jc w:val="both"/>
      </w:pPr>
      <w:r>
        <w:t xml:space="preserve">В течение 2 календарных дней </w:t>
      </w:r>
      <w:r w:rsidRPr="00A70397">
        <w:t>после принятия соответствующего решения</w:t>
      </w:r>
      <w:r>
        <w:t xml:space="preserve"> производится </w:t>
      </w:r>
      <w:r w:rsidRPr="00A70397">
        <w:t>информир</w:t>
      </w:r>
      <w:r>
        <w:t>ование</w:t>
      </w:r>
      <w:r w:rsidRPr="00A70397">
        <w:t xml:space="preserve"> заявителя </w:t>
      </w:r>
      <w:r>
        <w:t xml:space="preserve">или представителя заявителя </w:t>
      </w:r>
      <w:r w:rsidRPr="00A70397">
        <w:t>о времени и месте получения конечного результата предоставления муниципальной услуги</w:t>
      </w:r>
      <w:r>
        <w:t>.</w:t>
      </w:r>
    </w:p>
    <w:p w:rsidR="00825926" w:rsidRPr="008B59C2" w:rsidRDefault="00825926" w:rsidP="00C90580">
      <w:pPr>
        <w:widowControl w:val="0"/>
        <w:autoSpaceDE w:val="0"/>
        <w:autoSpaceDN w:val="0"/>
        <w:adjustRightInd w:val="0"/>
        <w:ind w:firstLine="540"/>
        <w:jc w:val="both"/>
      </w:pPr>
      <w:r>
        <w:t>В</w:t>
      </w:r>
      <w:r w:rsidRPr="00A70397">
        <w:t xml:space="preserve"> случае неявки заявителя </w:t>
      </w:r>
      <w:r>
        <w:t xml:space="preserve">или представителя заявителя </w:t>
      </w:r>
      <w:r w:rsidRPr="00A70397">
        <w:t xml:space="preserve">для получения </w:t>
      </w:r>
      <w:r>
        <w:t xml:space="preserve">результата предоставления услуги </w:t>
      </w:r>
      <w:r w:rsidRPr="00A70397">
        <w:t xml:space="preserve">в течение </w:t>
      </w:r>
      <w:r>
        <w:t>2 календарных</w:t>
      </w:r>
      <w:r w:rsidRPr="00A70397">
        <w:t xml:space="preserve"> дней</w:t>
      </w:r>
      <w:r>
        <w:t xml:space="preserve"> </w:t>
      </w:r>
      <w:r w:rsidRPr="00A70397">
        <w:t xml:space="preserve">после </w:t>
      </w:r>
      <w:r>
        <w:t>информирования заявителя, решение о размещении объекта</w:t>
      </w:r>
      <w:r w:rsidRPr="008B59C2">
        <w:t xml:space="preserve"> либо </w:t>
      </w:r>
      <w:r>
        <w:t>об отказе в размещении объекта направляется заявителю или представителю заявителя посредством почтовой связи</w:t>
      </w:r>
      <w:r w:rsidRPr="00A70397">
        <w:t xml:space="preserve"> по адресу, указанному в заявлении</w:t>
      </w:r>
      <w:r>
        <w:t>.</w:t>
      </w:r>
    </w:p>
    <w:p w:rsidR="00825926" w:rsidRDefault="00825926" w:rsidP="00C90580">
      <w:pPr>
        <w:widowControl w:val="0"/>
        <w:autoSpaceDE w:val="0"/>
        <w:autoSpaceDN w:val="0"/>
        <w:adjustRightInd w:val="0"/>
        <w:ind w:firstLine="540"/>
        <w:jc w:val="both"/>
      </w:pPr>
      <w:r>
        <w:t>П</w:t>
      </w:r>
      <w:r w:rsidRPr="008B59C2">
        <w:t xml:space="preserve">ри получении </w:t>
      </w:r>
      <w:r>
        <w:t>решения о размещении объекта</w:t>
      </w:r>
      <w:r w:rsidRPr="008B59C2">
        <w:t xml:space="preserve"> либо </w:t>
      </w:r>
      <w:r>
        <w:t>об отказе в размещении объекта</w:t>
      </w:r>
      <w:r w:rsidRPr="008B59C2">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t>лномочия на получение документа</w:t>
      </w:r>
      <w:r w:rsidRPr="008B59C2">
        <w:t>.</w:t>
      </w:r>
    </w:p>
    <w:p w:rsidR="00825926" w:rsidRPr="00A70397" w:rsidRDefault="00825926" w:rsidP="00C90580">
      <w:pPr>
        <w:widowControl w:val="0"/>
        <w:autoSpaceDE w:val="0"/>
        <w:autoSpaceDN w:val="0"/>
        <w:adjustRightInd w:val="0"/>
        <w:ind w:firstLine="540"/>
        <w:jc w:val="both"/>
      </w:pPr>
      <w:r w:rsidRPr="00A70397">
        <w:t xml:space="preserve">Результатом административной процедуры является вручение </w:t>
      </w:r>
      <w:r>
        <w:t xml:space="preserve">заявителю или представителю заявителя </w:t>
      </w:r>
      <w:r w:rsidRPr="00A70397">
        <w:t>подготовленных документов о принятом решении.</w:t>
      </w:r>
    </w:p>
    <w:p w:rsidR="00825926" w:rsidRDefault="00825926" w:rsidP="00C90580">
      <w:pPr>
        <w:widowControl w:val="0"/>
        <w:autoSpaceDE w:val="0"/>
        <w:autoSpaceDN w:val="0"/>
        <w:adjustRightInd w:val="0"/>
        <w:ind w:firstLine="540"/>
        <w:jc w:val="both"/>
      </w:pPr>
    </w:p>
    <w:p w:rsidR="00825926" w:rsidRPr="009609F4" w:rsidRDefault="00825926" w:rsidP="00C90580">
      <w:pPr>
        <w:widowControl w:val="0"/>
        <w:autoSpaceDE w:val="0"/>
        <w:autoSpaceDN w:val="0"/>
        <w:adjustRightInd w:val="0"/>
        <w:ind w:firstLine="540"/>
        <w:jc w:val="both"/>
      </w:pPr>
      <w:r w:rsidRPr="009609F4">
        <w:t>Способ фиксации результата выполнения административной процедуры:</w:t>
      </w:r>
    </w:p>
    <w:p w:rsidR="00825926" w:rsidRPr="009609F4" w:rsidRDefault="00825926" w:rsidP="00C90580">
      <w:pPr>
        <w:widowControl w:val="0"/>
        <w:autoSpaceDE w:val="0"/>
        <w:autoSpaceDN w:val="0"/>
        <w:adjustRightInd w:val="0"/>
        <w:ind w:firstLine="540"/>
        <w:jc w:val="both"/>
      </w:pPr>
      <w:r w:rsidRPr="009609F4">
        <w:t>- при явке заявителя для получения подготовленных документов - вручение результата предоставления муниципальной услуги под роспись;</w:t>
      </w:r>
    </w:p>
    <w:p w:rsidR="00825926" w:rsidRDefault="00825926" w:rsidP="00C90580">
      <w:pPr>
        <w:widowControl w:val="0"/>
        <w:autoSpaceDE w:val="0"/>
        <w:autoSpaceDN w:val="0"/>
        <w:adjustRightInd w:val="0"/>
        <w:ind w:firstLine="540"/>
        <w:jc w:val="both"/>
      </w:pPr>
      <w:r w:rsidRPr="009609F4">
        <w:t>- при неявке - направление почтовым отправлением с уведомлением.</w:t>
      </w:r>
    </w:p>
    <w:p w:rsidR="00825926" w:rsidRPr="00056E63" w:rsidRDefault="00825926" w:rsidP="00C90580">
      <w:pPr>
        <w:widowControl w:val="0"/>
        <w:autoSpaceDE w:val="0"/>
        <w:autoSpaceDN w:val="0"/>
        <w:adjustRightInd w:val="0"/>
        <w:ind w:firstLine="540"/>
        <w:jc w:val="both"/>
      </w:pPr>
      <w:r w:rsidRPr="00056E63">
        <w:t>Способ фиксации результата выполнения административного действия, в том числе через МФЦ и в электронной форме.</w:t>
      </w:r>
    </w:p>
    <w:p w:rsidR="00825926" w:rsidRPr="00056E63" w:rsidRDefault="00825926" w:rsidP="00C90580">
      <w:pPr>
        <w:widowControl w:val="0"/>
        <w:autoSpaceDE w:val="0"/>
        <w:autoSpaceDN w:val="0"/>
        <w:adjustRightInd w:val="0"/>
        <w:ind w:firstLine="540"/>
        <w:jc w:val="both"/>
      </w:pPr>
      <w:r w:rsidRPr="00056E63">
        <w:t>Информирование заявителя осуществляется в письменном виде путем почтовых отправлений либо по электронной почте</w:t>
      </w:r>
      <w:r>
        <w:t>, либо через личный кабинет ПГУ ЛО</w:t>
      </w:r>
      <w:r w:rsidRPr="00056E63">
        <w:t>.</w:t>
      </w:r>
    </w:p>
    <w:p w:rsidR="00825926" w:rsidRPr="008B59C2" w:rsidRDefault="00825926" w:rsidP="00C90580">
      <w:pPr>
        <w:widowControl w:val="0"/>
        <w:autoSpaceDE w:val="0"/>
        <w:autoSpaceDN w:val="0"/>
        <w:adjustRightInd w:val="0"/>
        <w:ind w:firstLine="540"/>
        <w:jc w:val="both"/>
      </w:pPr>
      <w:r w:rsidRPr="00056E63">
        <w:t xml:space="preserve">В случае предоставления </w:t>
      </w:r>
      <w:r>
        <w:t>заявителем</w:t>
      </w:r>
      <w:r w:rsidRPr="00056E63">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25926" w:rsidRPr="007B173A" w:rsidRDefault="00825926" w:rsidP="00C90580">
      <w:pPr>
        <w:widowControl w:val="0"/>
        <w:autoSpaceDE w:val="0"/>
        <w:autoSpaceDN w:val="0"/>
        <w:adjustRightInd w:val="0"/>
        <w:ind w:firstLine="540"/>
        <w:jc w:val="both"/>
      </w:pPr>
      <w:r>
        <w:t>4.1</w:t>
      </w:r>
      <w:r w:rsidRPr="008B59C2">
        <w:t>.</w:t>
      </w:r>
      <w:r>
        <w:t>5.</w:t>
      </w:r>
      <w:r w:rsidRPr="008B59C2">
        <w:t xml:space="preserve"> </w:t>
      </w:r>
      <w:r>
        <w:t xml:space="preserve">В течение </w:t>
      </w:r>
      <w:r w:rsidRPr="005B69C0">
        <w:t>10 (десят</w:t>
      </w:r>
      <w:r>
        <w:t>и) рабочих</w:t>
      </w:r>
      <w:r w:rsidRPr="005B69C0">
        <w:t xml:space="preserve"> дней со дня </w:t>
      </w:r>
      <w:r>
        <w:t>принятия решения о размещении объекта ответственный за предоставление муниципальной услуги специалист направляет копию этого решения</w:t>
      </w:r>
      <w:r w:rsidRPr="005B69C0">
        <w:t xml:space="preserve"> в управление Федеральной службы государственной регистрации, </w:t>
      </w:r>
      <w:r w:rsidRPr="007B173A">
        <w:t>кадастра и картографии по Ленинградской области.</w:t>
      </w:r>
    </w:p>
    <w:p w:rsidR="00825926" w:rsidRPr="007B173A" w:rsidRDefault="00825926" w:rsidP="00C90580">
      <w:pPr>
        <w:widowControl w:val="0"/>
        <w:autoSpaceDE w:val="0"/>
        <w:autoSpaceDN w:val="0"/>
        <w:adjustRightInd w:val="0"/>
        <w:ind w:firstLine="540"/>
        <w:jc w:val="both"/>
      </w:pPr>
      <w:r w:rsidRPr="007B173A">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825926" w:rsidRPr="007B173A" w:rsidRDefault="00825926" w:rsidP="00C90580">
      <w:pPr>
        <w:widowControl w:val="0"/>
        <w:autoSpaceDE w:val="0"/>
        <w:autoSpaceDN w:val="0"/>
        <w:adjustRightInd w:val="0"/>
        <w:ind w:firstLine="540"/>
        <w:jc w:val="both"/>
      </w:pPr>
      <w:r w:rsidRPr="007B173A">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7B173A">
          <w:t>пункте 1.</w:t>
        </w:r>
      </w:hyperlink>
      <w:r w:rsidRPr="007B173A">
        <w:t>8. настоящего Административного регламента.</w:t>
      </w:r>
    </w:p>
    <w:p w:rsidR="00825926" w:rsidRPr="007B173A" w:rsidRDefault="00825926" w:rsidP="00C90580">
      <w:pPr>
        <w:widowControl w:val="0"/>
        <w:autoSpaceDE w:val="0"/>
        <w:autoSpaceDN w:val="0"/>
        <w:adjustRightInd w:val="0"/>
        <w:jc w:val="both"/>
      </w:pPr>
    </w:p>
    <w:p w:rsidR="00825926" w:rsidRPr="007B173A" w:rsidRDefault="00825926" w:rsidP="00C90580">
      <w:pPr>
        <w:widowControl w:val="0"/>
        <w:autoSpaceDE w:val="0"/>
        <w:autoSpaceDN w:val="0"/>
        <w:adjustRightInd w:val="0"/>
        <w:ind w:firstLine="540"/>
        <w:jc w:val="both"/>
      </w:pPr>
      <w:bookmarkStart w:id="27" w:name="Par395"/>
      <w:bookmarkStart w:id="28" w:name="Par454"/>
      <w:bookmarkEnd w:id="27"/>
      <w:bookmarkEnd w:id="28"/>
    </w:p>
    <w:p w:rsidR="00825926" w:rsidRPr="007B173A" w:rsidRDefault="00825926" w:rsidP="00C90580">
      <w:pPr>
        <w:widowControl w:val="0"/>
        <w:autoSpaceDE w:val="0"/>
        <w:autoSpaceDN w:val="0"/>
        <w:adjustRightInd w:val="0"/>
        <w:jc w:val="center"/>
        <w:outlineLvl w:val="1"/>
        <w:rPr>
          <w:b/>
        </w:rPr>
      </w:pPr>
      <w:bookmarkStart w:id="29" w:name="Par469"/>
      <w:bookmarkEnd w:id="29"/>
      <w:r w:rsidRPr="007B173A">
        <w:rPr>
          <w:b/>
        </w:rPr>
        <w:t>V. Формы контроля за предоставлением государственной услуги</w:t>
      </w:r>
    </w:p>
    <w:p w:rsidR="00825926" w:rsidRPr="007B173A" w:rsidRDefault="00825926" w:rsidP="00C90580">
      <w:pPr>
        <w:widowControl w:val="0"/>
        <w:autoSpaceDE w:val="0"/>
        <w:autoSpaceDN w:val="0"/>
        <w:adjustRightInd w:val="0"/>
        <w:jc w:val="both"/>
      </w:pPr>
    </w:p>
    <w:p w:rsidR="00825926" w:rsidRPr="007B173A" w:rsidRDefault="00825926" w:rsidP="00C90580">
      <w:pPr>
        <w:widowControl w:val="0"/>
        <w:autoSpaceDE w:val="0"/>
        <w:autoSpaceDN w:val="0"/>
        <w:adjustRightInd w:val="0"/>
        <w:ind w:firstLine="540"/>
        <w:jc w:val="both"/>
      </w:pPr>
      <w:r w:rsidRPr="007B173A">
        <w:t xml:space="preserve">5.1. Контроль за надлежащим исполнением настоящего Административного регламента осуществляет глава администрации муниципального образования </w:t>
      </w:r>
      <w:r>
        <w:t>Запорожское</w:t>
      </w:r>
      <w:r w:rsidRPr="007B173A">
        <w:t xml:space="preserve"> сельское поселение муниципального образования Приозерский муниципальный район Ленинградской области.</w:t>
      </w:r>
    </w:p>
    <w:p w:rsidR="00825926" w:rsidRPr="007B173A" w:rsidRDefault="00825926" w:rsidP="00C90580">
      <w:pPr>
        <w:widowControl w:val="0"/>
        <w:autoSpaceDE w:val="0"/>
        <w:autoSpaceDN w:val="0"/>
        <w:adjustRightInd w:val="0"/>
        <w:jc w:val="both"/>
      </w:pPr>
    </w:p>
    <w:p w:rsidR="00825926" w:rsidRPr="007B173A" w:rsidRDefault="00825926" w:rsidP="00C90580">
      <w:pPr>
        <w:widowControl w:val="0"/>
        <w:autoSpaceDE w:val="0"/>
        <w:autoSpaceDN w:val="0"/>
        <w:adjustRightInd w:val="0"/>
        <w:jc w:val="center"/>
        <w:outlineLvl w:val="2"/>
        <w:rPr>
          <w:b/>
        </w:rPr>
      </w:pPr>
      <w:bookmarkStart w:id="30" w:name="Par376"/>
      <w:bookmarkEnd w:id="30"/>
      <w:r w:rsidRPr="007B173A">
        <w:rPr>
          <w:b/>
        </w:rPr>
        <w:t>Порядок осуществления текущего контроля за соблюдением</w:t>
      </w:r>
    </w:p>
    <w:p w:rsidR="00825926" w:rsidRPr="007B173A" w:rsidRDefault="00825926" w:rsidP="00C90580">
      <w:pPr>
        <w:widowControl w:val="0"/>
        <w:autoSpaceDE w:val="0"/>
        <w:autoSpaceDN w:val="0"/>
        <w:adjustRightInd w:val="0"/>
        <w:jc w:val="center"/>
        <w:rPr>
          <w:b/>
        </w:rPr>
      </w:pPr>
      <w:r w:rsidRPr="007B173A">
        <w:rPr>
          <w:b/>
        </w:rPr>
        <w:t>и исполнением ответственными должностными лицами положений</w:t>
      </w:r>
    </w:p>
    <w:p w:rsidR="00825926" w:rsidRPr="007B173A" w:rsidRDefault="00825926" w:rsidP="00C90580">
      <w:pPr>
        <w:widowControl w:val="0"/>
        <w:autoSpaceDE w:val="0"/>
        <w:autoSpaceDN w:val="0"/>
        <w:adjustRightInd w:val="0"/>
        <w:jc w:val="center"/>
        <w:rPr>
          <w:b/>
        </w:rPr>
      </w:pPr>
      <w:r w:rsidRPr="007B173A">
        <w:rPr>
          <w:b/>
        </w:rPr>
        <w:t>административного регламента услуги и иных нормативных</w:t>
      </w:r>
    </w:p>
    <w:p w:rsidR="00825926" w:rsidRPr="007B173A" w:rsidRDefault="00825926" w:rsidP="00C90580">
      <w:pPr>
        <w:widowControl w:val="0"/>
        <w:autoSpaceDE w:val="0"/>
        <w:autoSpaceDN w:val="0"/>
        <w:adjustRightInd w:val="0"/>
        <w:jc w:val="center"/>
        <w:rPr>
          <w:b/>
        </w:rPr>
      </w:pPr>
      <w:r w:rsidRPr="007B173A">
        <w:rPr>
          <w:b/>
        </w:rPr>
        <w:t>правовых актов, устанавливающих требования к предоставлению</w:t>
      </w:r>
    </w:p>
    <w:p w:rsidR="00825926" w:rsidRPr="007B173A" w:rsidRDefault="00825926" w:rsidP="00C90580">
      <w:pPr>
        <w:widowControl w:val="0"/>
        <w:autoSpaceDE w:val="0"/>
        <w:autoSpaceDN w:val="0"/>
        <w:adjustRightInd w:val="0"/>
        <w:jc w:val="center"/>
        <w:rPr>
          <w:b/>
        </w:rPr>
      </w:pPr>
      <w:r w:rsidRPr="007B173A">
        <w:rPr>
          <w:b/>
        </w:rPr>
        <w:t>муниципальной услуги, а также принятием решений</w:t>
      </w:r>
    </w:p>
    <w:p w:rsidR="00825926" w:rsidRPr="007B173A" w:rsidRDefault="00825926" w:rsidP="00C90580">
      <w:pPr>
        <w:widowControl w:val="0"/>
        <w:autoSpaceDE w:val="0"/>
        <w:autoSpaceDN w:val="0"/>
        <w:adjustRightInd w:val="0"/>
        <w:jc w:val="center"/>
      </w:pPr>
      <w:r w:rsidRPr="007B173A">
        <w:rPr>
          <w:b/>
        </w:rPr>
        <w:t>ответственными лицами</w:t>
      </w:r>
    </w:p>
    <w:p w:rsidR="00825926" w:rsidRPr="007B173A" w:rsidRDefault="00825926" w:rsidP="00C90580">
      <w:pPr>
        <w:widowControl w:val="0"/>
        <w:autoSpaceDE w:val="0"/>
        <w:autoSpaceDN w:val="0"/>
        <w:adjustRightInd w:val="0"/>
        <w:jc w:val="both"/>
      </w:pPr>
    </w:p>
    <w:p w:rsidR="00825926" w:rsidRPr="007B173A" w:rsidRDefault="00825926" w:rsidP="00C90580">
      <w:pPr>
        <w:pStyle w:val="ConsPlusNormal"/>
        <w:ind w:firstLine="567"/>
        <w:jc w:val="both"/>
        <w:rPr>
          <w:rFonts w:ascii="Times New Roman" w:hAnsi="Times New Roman" w:cs="Times New Roman"/>
          <w:sz w:val="24"/>
          <w:szCs w:val="24"/>
          <w:lang w:eastAsia="en-US"/>
        </w:rPr>
      </w:pPr>
      <w:r w:rsidRPr="007B173A">
        <w:rPr>
          <w:rFonts w:ascii="Times New Roman" w:hAnsi="Times New Roman" w:cs="Times New Roman"/>
          <w:sz w:val="24"/>
          <w:szCs w:val="24"/>
        </w:rPr>
        <w:t>5</w:t>
      </w:r>
      <w:r w:rsidRPr="007B173A">
        <w:rPr>
          <w:rFonts w:ascii="Times New Roman" w:hAnsi="Times New Roman" w:cs="Times New Roman"/>
          <w:sz w:val="24"/>
          <w:szCs w:val="24"/>
          <w:lang w:eastAsia="en-US"/>
        </w:rPr>
        <w:t>.2. Текущий контроль за совершением действий и принятием решений при предоставлении муниципальной услуги осуществляется главой администрации  муниципального образования</w:t>
      </w:r>
      <w:r w:rsidRPr="007B173A">
        <w:rPr>
          <w:rFonts w:ascii="Times New Roman" w:hAnsi="Times New Roman" w:cs="Times New Roman"/>
          <w:sz w:val="24"/>
          <w:szCs w:val="24"/>
        </w:rPr>
        <w:t xml:space="preserve"> </w:t>
      </w:r>
      <w:r>
        <w:rPr>
          <w:rFonts w:ascii="Times New Roman" w:hAnsi="Times New Roman" w:cs="Times New Roman"/>
          <w:sz w:val="24"/>
          <w:szCs w:val="24"/>
        </w:rPr>
        <w:t>Запорожское</w:t>
      </w:r>
      <w:r w:rsidRPr="007B173A">
        <w:rPr>
          <w:rFonts w:ascii="Times New Roman" w:hAnsi="Times New Roman" w:cs="Times New Roman"/>
          <w:sz w:val="24"/>
          <w:szCs w:val="24"/>
          <w:lang w:eastAsia="en-US"/>
        </w:rPr>
        <w:t xml:space="preserve"> сельское поселение муниципального образования Приозерский муниципальный район Ленинградской области:</w:t>
      </w:r>
    </w:p>
    <w:p w:rsidR="00825926" w:rsidRPr="007B173A" w:rsidRDefault="00825926" w:rsidP="00C90580">
      <w:pPr>
        <w:widowControl w:val="0"/>
        <w:autoSpaceDE w:val="0"/>
        <w:autoSpaceDN w:val="0"/>
        <w:adjustRightInd w:val="0"/>
        <w:ind w:firstLine="540"/>
        <w:jc w:val="both"/>
      </w:pPr>
      <w:r w:rsidRPr="007B173A">
        <w:t>проведения текущего мониторинга предоставления муниципальной услуги;</w:t>
      </w:r>
    </w:p>
    <w:p w:rsidR="00825926" w:rsidRPr="007B173A" w:rsidRDefault="00825926" w:rsidP="00C90580">
      <w:pPr>
        <w:widowControl w:val="0"/>
        <w:autoSpaceDE w:val="0"/>
        <w:autoSpaceDN w:val="0"/>
        <w:adjustRightInd w:val="0"/>
        <w:ind w:firstLine="540"/>
        <w:jc w:val="both"/>
      </w:pPr>
      <w:r w:rsidRPr="007B173A">
        <w:t>контроля сроков осуществления административных процедур (выполнения действий и принятия решений);</w:t>
      </w:r>
    </w:p>
    <w:p w:rsidR="00825926" w:rsidRPr="007B173A" w:rsidRDefault="00825926" w:rsidP="00C90580">
      <w:pPr>
        <w:widowControl w:val="0"/>
        <w:autoSpaceDE w:val="0"/>
        <w:autoSpaceDN w:val="0"/>
        <w:adjustRightInd w:val="0"/>
        <w:ind w:firstLine="540"/>
        <w:jc w:val="both"/>
      </w:pPr>
      <w:r w:rsidRPr="007B173A">
        <w:t>проверки процесса выполнения административных процедур (выполнения действий и принятия решений);</w:t>
      </w:r>
    </w:p>
    <w:p w:rsidR="00825926" w:rsidRPr="007B173A" w:rsidRDefault="00825926" w:rsidP="00C90580">
      <w:pPr>
        <w:widowControl w:val="0"/>
        <w:autoSpaceDE w:val="0"/>
        <w:autoSpaceDN w:val="0"/>
        <w:adjustRightInd w:val="0"/>
        <w:ind w:firstLine="540"/>
        <w:jc w:val="both"/>
      </w:pPr>
      <w:r w:rsidRPr="007B173A">
        <w:t>контроля качества выполнения административных процедур (выполнения действий и принятия решений);</w:t>
      </w:r>
    </w:p>
    <w:p w:rsidR="00825926" w:rsidRPr="007B173A" w:rsidRDefault="00825926" w:rsidP="00C90580">
      <w:pPr>
        <w:widowControl w:val="0"/>
        <w:autoSpaceDE w:val="0"/>
        <w:autoSpaceDN w:val="0"/>
        <w:adjustRightInd w:val="0"/>
        <w:ind w:firstLine="540"/>
        <w:jc w:val="both"/>
      </w:pPr>
      <w:r w:rsidRPr="007B173A">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825926" w:rsidRPr="007B173A" w:rsidRDefault="00825926" w:rsidP="00C90580">
      <w:pPr>
        <w:widowControl w:val="0"/>
        <w:autoSpaceDE w:val="0"/>
        <w:autoSpaceDN w:val="0"/>
        <w:adjustRightInd w:val="0"/>
        <w:ind w:firstLine="540"/>
        <w:jc w:val="both"/>
      </w:pPr>
      <w:r w:rsidRPr="007B173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25926" w:rsidRPr="007B173A" w:rsidRDefault="00825926" w:rsidP="00C90580">
      <w:pPr>
        <w:widowControl w:val="0"/>
        <w:autoSpaceDE w:val="0"/>
        <w:autoSpaceDN w:val="0"/>
        <w:adjustRightInd w:val="0"/>
        <w:jc w:val="center"/>
      </w:pPr>
    </w:p>
    <w:p w:rsidR="00825926" w:rsidRPr="007B173A" w:rsidRDefault="00825926" w:rsidP="00C90580">
      <w:pPr>
        <w:widowControl w:val="0"/>
        <w:autoSpaceDE w:val="0"/>
        <w:autoSpaceDN w:val="0"/>
        <w:adjustRightInd w:val="0"/>
        <w:jc w:val="center"/>
        <w:outlineLvl w:val="2"/>
        <w:rPr>
          <w:b/>
        </w:rPr>
      </w:pPr>
      <w:bookmarkStart w:id="31" w:name="Par391"/>
      <w:bookmarkEnd w:id="31"/>
      <w:r w:rsidRPr="007B173A">
        <w:rPr>
          <w:b/>
        </w:rPr>
        <w:t>Порядок и периодичность осуществления плановых и внеплановых</w:t>
      </w:r>
    </w:p>
    <w:p w:rsidR="00825926" w:rsidRPr="007B173A" w:rsidRDefault="00825926" w:rsidP="00C90580">
      <w:pPr>
        <w:widowControl w:val="0"/>
        <w:autoSpaceDE w:val="0"/>
        <w:autoSpaceDN w:val="0"/>
        <w:adjustRightInd w:val="0"/>
        <w:jc w:val="center"/>
        <w:rPr>
          <w:b/>
        </w:rPr>
      </w:pPr>
      <w:r w:rsidRPr="007B173A">
        <w:rPr>
          <w:b/>
        </w:rPr>
        <w:t>проверок полноты и качества предоставления муниципальной услуги</w:t>
      </w:r>
    </w:p>
    <w:p w:rsidR="00825926" w:rsidRPr="007B173A" w:rsidRDefault="00825926" w:rsidP="00C90580">
      <w:pPr>
        <w:widowControl w:val="0"/>
        <w:autoSpaceDE w:val="0"/>
        <w:autoSpaceDN w:val="0"/>
        <w:adjustRightInd w:val="0"/>
        <w:jc w:val="both"/>
      </w:pPr>
    </w:p>
    <w:p w:rsidR="00825926" w:rsidRPr="007B173A" w:rsidRDefault="00825926" w:rsidP="00C90580">
      <w:pPr>
        <w:widowControl w:val="0"/>
        <w:autoSpaceDE w:val="0"/>
        <w:autoSpaceDN w:val="0"/>
        <w:adjustRightInd w:val="0"/>
        <w:ind w:firstLine="540"/>
        <w:jc w:val="both"/>
      </w:pPr>
      <w:r w:rsidRPr="007B173A">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825926" w:rsidRPr="007B173A" w:rsidRDefault="00825926" w:rsidP="00C90580">
      <w:pPr>
        <w:widowControl w:val="0"/>
        <w:autoSpaceDE w:val="0"/>
        <w:autoSpaceDN w:val="0"/>
        <w:adjustRightInd w:val="0"/>
        <w:ind w:firstLine="540"/>
        <w:jc w:val="both"/>
      </w:pPr>
      <w:r w:rsidRPr="007B173A">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825926" w:rsidRPr="007B173A" w:rsidRDefault="00825926" w:rsidP="00C90580">
      <w:pPr>
        <w:widowControl w:val="0"/>
        <w:autoSpaceDE w:val="0"/>
        <w:autoSpaceDN w:val="0"/>
        <w:adjustRightInd w:val="0"/>
        <w:jc w:val="both"/>
      </w:pPr>
    </w:p>
    <w:p w:rsidR="00825926" w:rsidRPr="002546ED" w:rsidRDefault="00825926" w:rsidP="00C90580">
      <w:pPr>
        <w:widowControl w:val="0"/>
        <w:autoSpaceDE w:val="0"/>
        <w:autoSpaceDN w:val="0"/>
        <w:adjustRightInd w:val="0"/>
        <w:jc w:val="center"/>
        <w:outlineLvl w:val="2"/>
        <w:rPr>
          <w:b/>
        </w:rPr>
      </w:pPr>
      <w:bookmarkStart w:id="32" w:name="Par398"/>
      <w:bookmarkEnd w:id="32"/>
      <w:r w:rsidRPr="002546ED">
        <w:rPr>
          <w:b/>
        </w:rPr>
        <w:t>Ответственность должностных лиц за решения и действия</w:t>
      </w:r>
    </w:p>
    <w:p w:rsidR="00825926" w:rsidRPr="002546ED" w:rsidRDefault="00825926" w:rsidP="00C90580">
      <w:pPr>
        <w:widowControl w:val="0"/>
        <w:autoSpaceDE w:val="0"/>
        <w:autoSpaceDN w:val="0"/>
        <w:adjustRightInd w:val="0"/>
        <w:jc w:val="center"/>
        <w:rPr>
          <w:b/>
        </w:rPr>
      </w:pPr>
      <w:r w:rsidRPr="002546ED">
        <w:rPr>
          <w:b/>
        </w:rPr>
        <w:t>(бездействие), принимаемые (осуществляемые) в ходе</w:t>
      </w:r>
    </w:p>
    <w:p w:rsidR="00825926" w:rsidRPr="002546ED" w:rsidRDefault="00825926" w:rsidP="00C90580">
      <w:pPr>
        <w:widowControl w:val="0"/>
        <w:autoSpaceDE w:val="0"/>
        <w:autoSpaceDN w:val="0"/>
        <w:adjustRightInd w:val="0"/>
        <w:jc w:val="center"/>
        <w:rPr>
          <w:b/>
        </w:rPr>
      </w:pPr>
      <w:r w:rsidRPr="002546ED">
        <w:rPr>
          <w:b/>
        </w:rPr>
        <w:t>предоставления муниципальной услуги</w:t>
      </w:r>
    </w:p>
    <w:p w:rsidR="00825926" w:rsidRPr="007B173A" w:rsidRDefault="00825926" w:rsidP="00C90580">
      <w:pPr>
        <w:widowControl w:val="0"/>
        <w:autoSpaceDE w:val="0"/>
        <w:autoSpaceDN w:val="0"/>
        <w:adjustRightInd w:val="0"/>
        <w:jc w:val="both"/>
      </w:pPr>
    </w:p>
    <w:p w:rsidR="00825926" w:rsidRPr="007B173A" w:rsidRDefault="00825926" w:rsidP="00C90580">
      <w:pPr>
        <w:widowControl w:val="0"/>
        <w:autoSpaceDE w:val="0"/>
        <w:autoSpaceDN w:val="0"/>
        <w:adjustRightInd w:val="0"/>
        <w:ind w:firstLine="540"/>
        <w:jc w:val="both"/>
      </w:pPr>
      <w:r w:rsidRPr="007B173A">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825926" w:rsidRPr="007B173A" w:rsidRDefault="00825926" w:rsidP="00C90580">
      <w:pPr>
        <w:widowControl w:val="0"/>
        <w:autoSpaceDE w:val="0"/>
        <w:autoSpaceDN w:val="0"/>
        <w:adjustRightInd w:val="0"/>
        <w:ind w:firstLine="540"/>
        <w:jc w:val="both"/>
      </w:pPr>
      <w:r w:rsidRPr="007B173A">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825926" w:rsidRPr="007B173A" w:rsidRDefault="00825926" w:rsidP="00C90580">
      <w:pPr>
        <w:widowControl w:val="0"/>
        <w:autoSpaceDE w:val="0"/>
        <w:autoSpaceDN w:val="0"/>
        <w:adjustRightInd w:val="0"/>
        <w:ind w:firstLine="540"/>
        <w:jc w:val="both"/>
      </w:pPr>
      <w:r w:rsidRPr="007B173A">
        <w:t>- прием документов у заявителя;</w:t>
      </w:r>
    </w:p>
    <w:p w:rsidR="00825926" w:rsidRPr="007B173A" w:rsidRDefault="00825926" w:rsidP="00C90580">
      <w:pPr>
        <w:widowControl w:val="0"/>
        <w:autoSpaceDE w:val="0"/>
        <w:autoSpaceDN w:val="0"/>
        <w:adjustRightInd w:val="0"/>
        <w:ind w:firstLine="540"/>
        <w:jc w:val="both"/>
      </w:pPr>
      <w:r w:rsidRPr="007B173A">
        <w:t>- получение сведений по межведомственному взаимодействию;</w:t>
      </w:r>
    </w:p>
    <w:p w:rsidR="00825926" w:rsidRPr="007B173A" w:rsidRDefault="00825926" w:rsidP="00C90580">
      <w:pPr>
        <w:widowControl w:val="0"/>
        <w:autoSpaceDE w:val="0"/>
        <w:autoSpaceDN w:val="0"/>
        <w:adjustRightInd w:val="0"/>
        <w:ind w:firstLine="540"/>
        <w:jc w:val="both"/>
      </w:pPr>
      <w:r w:rsidRPr="007B173A">
        <w:t>- регистрацию заявления;</w:t>
      </w:r>
    </w:p>
    <w:p w:rsidR="00825926" w:rsidRPr="007B173A" w:rsidRDefault="00825926" w:rsidP="00C90580">
      <w:pPr>
        <w:widowControl w:val="0"/>
        <w:autoSpaceDE w:val="0"/>
        <w:autoSpaceDN w:val="0"/>
        <w:adjustRightInd w:val="0"/>
        <w:ind w:firstLine="540"/>
        <w:jc w:val="both"/>
      </w:pPr>
      <w:r w:rsidRPr="007B173A">
        <w:t>- передачу заявления на рассмотрение Главе администрации;</w:t>
      </w:r>
    </w:p>
    <w:p w:rsidR="00825926" w:rsidRPr="007B173A" w:rsidRDefault="00825926" w:rsidP="00C90580">
      <w:pPr>
        <w:widowControl w:val="0"/>
        <w:autoSpaceDE w:val="0"/>
        <w:autoSpaceDN w:val="0"/>
        <w:adjustRightInd w:val="0"/>
        <w:ind w:firstLine="540"/>
        <w:jc w:val="both"/>
      </w:pPr>
      <w:r w:rsidRPr="007B173A">
        <w:t>- подготовку проекта постановления о предоставлении или об отказе в предоставлении муниципальной услуги;</w:t>
      </w:r>
    </w:p>
    <w:p w:rsidR="00825926" w:rsidRPr="007B173A" w:rsidRDefault="00825926" w:rsidP="00C90580">
      <w:pPr>
        <w:widowControl w:val="0"/>
        <w:autoSpaceDE w:val="0"/>
        <w:autoSpaceDN w:val="0"/>
        <w:adjustRightInd w:val="0"/>
        <w:ind w:firstLine="540"/>
        <w:jc w:val="both"/>
      </w:pPr>
      <w:r w:rsidRPr="007B173A">
        <w:t>- передачу на согласование проекта постановления;</w:t>
      </w:r>
    </w:p>
    <w:p w:rsidR="00825926" w:rsidRPr="007B173A" w:rsidRDefault="00825926" w:rsidP="00C90580">
      <w:pPr>
        <w:widowControl w:val="0"/>
        <w:autoSpaceDE w:val="0"/>
        <w:autoSpaceDN w:val="0"/>
        <w:adjustRightInd w:val="0"/>
        <w:ind w:firstLine="540"/>
        <w:jc w:val="both"/>
      </w:pPr>
      <w:r w:rsidRPr="007B173A">
        <w:t>- передачу согласованного проекта постановления на подпись главе администрации;</w:t>
      </w:r>
    </w:p>
    <w:p w:rsidR="00825926" w:rsidRPr="007B173A" w:rsidRDefault="00825926" w:rsidP="00C90580">
      <w:pPr>
        <w:widowControl w:val="0"/>
        <w:autoSpaceDE w:val="0"/>
        <w:autoSpaceDN w:val="0"/>
        <w:adjustRightInd w:val="0"/>
        <w:ind w:firstLine="540"/>
        <w:jc w:val="both"/>
      </w:pPr>
      <w:r w:rsidRPr="007B173A">
        <w:t>- направление постановления заявителю</w:t>
      </w:r>
    </w:p>
    <w:p w:rsidR="00825926" w:rsidRPr="007B173A" w:rsidRDefault="00825926" w:rsidP="00C90580">
      <w:pPr>
        <w:widowControl w:val="0"/>
        <w:autoSpaceDE w:val="0"/>
        <w:autoSpaceDN w:val="0"/>
        <w:adjustRightInd w:val="0"/>
        <w:ind w:firstLine="540"/>
        <w:jc w:val="both"/>
      </w:pPr>
      <w:r w:rsidRPr="007B173A">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825926" w:rsidRPr="007B173A" w:rsidRDefault="00825926" w:rsidP="00C90580">
      <w:pPr>
        <w:widowControl w:val="0"/>
        <w:autoSpaceDE w:val="0"/>
        <w:autoSpaceDN w:val="0"/>
        <w:adjustRightInd w:val="0"/>
        <w:ind w:firstLine="540"/>
        <w:jc w:val="both"/>
      </w:pPr>
      <w:r w:rsidRPr="007B173A">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825926" w:rsidRPr="007B173A" w:rsidRDefault="00825926" w:rsidP="00C90580">
      <w:pPr>
        <w:widowControl w:val="0"/>
        <w:autoSpaceDE w:val="0"/>
        <w:autoSpaceDN w:val="0"/>
        <w:adjustRightInd w:val="0"/>
        <w:ind w:firstLine="540"/>
        <w:jc w:val="both"/>
      </w:pPr>
      <w:r w:rsidRPr="007B173A">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25926" w:rsidRPr="007B173A" w:rsidRDefault="00825926" w:rsidP="00C90580">
      <w:pPr>
        <w:widowControl w:val="0"/>
        <w:autoSpaceDE w:val="0"/>
        <w:autoSpaceDN w:val="0"/>
        <w:adjustRightInd w:val="0"/>
        <w:ind w:firstLine="540"/>
        <w:jc w:val="both"/>
      </w:pPr>
      <w:r w:rsidRPr="007B173A">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825926" w:rsidRPr="007B173A" w:rsidRDefault="00825926" w:rsidP="00C90580">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25926" w:rsidRPr="007B173A" w:rsidRDefault="00825926" w:rsidP="00C90580">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5926" w:rsidRPr="00C82B1B" w:rsidRDefault="00825926" w:rsidP="00C90580">
      <w:pPr>
        <w:tabs>
          <w:tab w:val="left" w:pos="1134"/>
        </w:tabs>
        <w:autoSpaceDE w:val="0"/>
        <w:autoSpaceDN w:val="0"/>
        <w:adjustRightInd w:val="0"/>
        <w:ind w:firstLine="567"/>
        <w:jc w:val="both"/>
      </w:pP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Default="00825926" w:rsidP="00C90580">
      <w:pPr>
        <w:widowControl w:val="0"/>
        <w:autoSpaceDE w:val="0"/>
        <w:autoSpaceDN w:val="0"/>
        <w:adjustRightInd w:val="0"/>
        <w:jc w:val="center"/>
        <w:outlineLvl w:val="1"/>
        <w:rPr>
          <w:b/>
        </w:rPr>
      </w:pPr>
      <w:bookmarkStart w:id="33" w:name="Par491"/>
      <w:bookmarkEnd w:id="33"/>
    </w:p>
    <w:p w:rsidR="00825926" w:rsidRDefault="00825926" w:rsidP="00C90580">
      <w:pPr>
        <w:widowControl w:val="0"/>
        <w:autoSpaceDE w:val="0"/>
        <w:autoSpaceDN w:val="0"/>
        <w:adjustRightInd w:val="0"/>
        <w:jc w:val="center"/>
        <w:outlineLvl w:val="1"/>
        <w:rPr>
          <w:b/>
        </w:rPr>
      </w:pPr>
    </w:p>
    <w:p w:rsidR="00825926" w:rsidRPr="002546ED" w:rsidRDefault="00825926" w:rsidP="00C90580">
      <w:pPr>
        <w:widowControl w:val="0"/>
        <w:autoSpaceDE w:val="0"/>
        <w:autoSpaceDN w:val="0"/>
        <w:adjustRightInd w:val="0"/>
        <w:jc w:val="center"/>
        <w:outlineLvl w:val="1"/>
        <w:rPr>
          <w:b/>
        </w:rPr>
      </w:pPr>
      <w:r w:rsidRPr="002546ED">
        <w:rPr>
          <w:b/>
        </w:rPr>
        <w:t>V</w:t>
      </w:r>
      <w:r w:rsidRPr="002546ED">
        <w:rPr>
          <w:b/>
          <w:lang w:val="en-US"/>
        </w:rPr>
        <w:t>I</w:t>
      </w:r>
      <w:r w:rsidRPr="002546ED">
        <w:rPr>
          <w:b/>
        </w:rPr>
        <w:t>. Досудебный (внесудебный) порядок обжалования решений</w:t>
      </w:r>
    </w:p>
    <w:p w:rsidR="00825926" w:rsidRPr="002546ED" w:rsidRDefault="00825926" w:rsidP="00C90580">
      <w:pPr>
        <w:widowControl w:val="0"/>
        <w:autoSpaceDE w:val="0"/>
        <w:autoSpaceDN w:val="0"/>
        <w:adjustRightInd w:val="0"/>
        <w:jc w:val="center"/>
        <w:rPr>
          <w:b/>
        </w:rPr>
      </w:pPr>
      <w:r w:rsidRPr="002546ED">
        <w:rPr>
          <w:b/>
        </w:rPr>
        <w:t>и действий (бездействия) органа, предоставляющего</w:t>
      </w:r>
    </w:p>
    <w:p w:rsidR="00825926" w:rsidRPr="002546ED" w:rsidRDefault="00825926" w:rsidP="00C90580">
      <w:pPr>
        <w:widowControl w:val="0"/>
        <w:autoSpaceDE w:val="0"/>
        <w:autoSpaceDN w:val="0"/>
        <w:adjustRightInd w:val="0"/>
        <w:jc w:val="center"/>
        <w:rPr>
          <w:b/>
        </w:rPr>
      </w:pPr>
      <w:r w:rsidRPr="002546ED">
        <w:rPr>
          <w:b/>
        </w:rPr>
        <w:t>муниципальную услугу, а также должностных лиц,</w:t>
      </w:r>
    </w:p>
    <w:p w:rsidR="00825926" w:rsidRPr="002546ED" w:rsidRDefault="00825926" w:rsidP="00C90580">
      <w:pPr>
        <w:widowControl w:val="0"/>
        <w:autoSpaceDE w:val="0"/>
        <w:autoSpaceDN w:val="0"/>
        <w:adjustRightInd w:val="0"/>
        <w:jc w:val="center"/>
        <w:rPr>
          <w:b/>
        </w:rPr>
      </w:pPr>
      <w:r w:rsidRPr="002546ED">
        <w:rPr>
          <w:b/>
        </w:rPr>
        <w:t>государственных служащих</w:t>
      </w:r>
    </w:p>
    <w:p w:rsidR="00825926" w:rsidRPr="00817A43" w:rsidRDefault="00825926" w:rsidP="00C90580">
      <w:pPr>
        <w:widowControl w:val="0"/>
        <w:autoSpaceDE w:val="0"/>
        <w:autoSpaceDN w:val="0"/>
        <w:adjustRightInd w:val="0"/>
        <w:jc w:val="center"/>
        <w:rPr>
          <w:sz w:val="16"/>
          <w:szCs w:val="16"/>
        </w:rPr>
      </w:pPr>
    </w:p>
    <w:p w:rsidR="00825926" w:rsidRPr="002546ED" w:rsidRDefault="00825926" w:rsidP="00C90580">
      <w:pPr>
        <w:widowControl w:val="0"/>
        <w:autoSpaceDE w:val="0"/>
        <w:autoSpaceDN w:val="0"/>
        <w:adjustRightInd w:val="0"/>
        <w:jc w:val="center"/>
        <w:outlineLvl w:val="2"/>
        <w:rPr>
          <w:b/>
        </w:rPr>
      </w:pPr>
      <w:bookmarkStart w:id="34" w:name="Par436"/>
      <w:bookmarkEnd w:id="34"/>
      <w:r w:rsidRPr="002546ED">
        <w:rPr>
          <w:b/>
        </w:rPr>
        <w:t>Право заявителей на досудебное (внесудебное) обжалование</w:t>
      </w:r>
    </w:p>
    <w:p w:rsidR="00825926" w:rsidRPr="002546ED" w:rsidRDefault="00825926" w:rsidP="00C90580">
      <w:pPr>
        <w:widowControl w:val="0"/>
        <w:autoSpaceDE w:val="0"/>
        <w:autoSpaceDN w:val="0"/>
        <w:adjustRightInd w:val="0"/>
        <w:jc w:val="center"/>
        <w:rPr>
          <w:b/>
        </w:rPr>
      </w:pPr>
      <w:r w:rsidRPr="002546ED">
        <w:rPr>
          <w:b/>
        </w:rPr>
        <w:t>решений и действий (бездействия), принятых (осуществляемых)</w:t>
      </w:r>
    </w:p>
    <w:p w:rsidR="00825926" w:rsidRPr="00C82B1B" w:rsidRDefault="00825926" w:rsidP="00C90580">
      <w:pPr>
        <w:widowControl w:val="0"/>
        <w:autoSpaceDE w:val="0"/>
        <w:autoSpaceDN w:val="0"/>
        <w:adjustRightInd w:val="0"/>
        <w:jc w:val="center"/>
      </w:pPr>
      <w:r w:rsidRPr="002546ED">
        <w:rPr>
          <w:b/>
        </w:rPr>
        <w:t>в ходе предоставления муниципальной услуги</w:t>
      </w:r>
    </w:p>
    <w:p w:rsidR="00825926" w:rsidRPr="00817A43" w:rsidRDefault="00825926" w:rsidP="00C90580">
      <w:pPr>
        <w:widowControl w:val="0"/>
        <w:autoSpaceDE w:val="0"/>
        <w:autoSpaceDN w:val="0"/>
        <w:adjustRightInd w:val="0"/>
        <w:jc w:val="center"/>
        <w:rPr>
          <w:sz w:val="16"/>
          <w:szCs w:val="16"/>
        </w:rPr>
      </w:pPr>
    </w:p>
    <w:p w:rsidR="00825926" w:rsidRPr="00C82B1B" w:rsidRDefault="00825926" w:rsidP="00C90580">
      <w:pPr>
        <w:widowControl w:val="0"/>
        <w:autoSpaceDE w:val="0"/>
        <w:autoSpaceDN w:val="0"/>
        <w:adjustRightInd w:val="0"/>
        <w:ind w:firstLine="540"/>
        <w:jc w:val="both"/>
      </w:pPr>
      <w:r w:rsidRPr="00C82B1B">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25926" w:rsidRPr="00817A43" w:rsidRDefault="00825926" w:rsidP="00C90580">
      <w:pPr>
        <w:widowControl w:val="0"/>
        <w:autoSpaceDE w:val="0"/>
        <w:autoSpaceDN w:val="0"/>
        <w:adjustRightInd w:val="0"/>
        <w:ind w:firstLine="540"/>
        <w:jc w:val="both"/>
        <w:rPr>
          <w:sz w:val="16"/>
          <w:szCs w:val="16"/>
        </w:rPr>
      </w:pPr>
    </w:p>
    <w:p w:rsidR="00825926" w:rsidRPr="00C82B1B" w:rsidRDefault="00825926" w:rsidP="00C90580">
      <w:pPr>
        <w:widowControl w:val="0"/>
        <w:autoSpaceDE w:val="0"/>
        <w:autoSpaceDN w:val="0"/>
        <w:adjustRightInd w:val="0"/>
        <w:jc w:val="center"/>
        <w:outlineLvl w:val="2"/>
      </w:pPr>
      <w:bookmarkStart w:id="35" w:name="Par442"/>
      <w:bookmarkEnd w:id="35"/>
      <w:r w:rsidRPr="00C82B1B">
        <w:t>Предмет досудебного (внесудебного) обжалования</w:t>
      </w:r>
    </w:p>
    <w:p w:rsidR="00825926" w:rsidRPr="00817A43" w:rsidRDefault="00825926" w:rsidP="00C90580">
      <w:pPr>
        <w:widowControl w:val="0"/>
        <w:autoSpaceDE w:val="0"/>
        <w:autoSpaceDN w:val="0"/>
        <w:adjustRightInd w:val="0"/>
        <w:jc w:val="center"/>
        <w:rPr>
          <w:sz w:val="16"/>
          <w:szCs w:val="16"/>
        </w:rPr>
      </w:pPr>
    </w:p>
    <w:p w:rsidR="00825926" w:rsidRPr="00C82B1B" w:rsidRDefault="00825926" w:rsidP="00C90580">
      <w:pPr>
        <w:widowControl w:val="0"/>
        <w:autoSpaceDE w:val="0"/>
        <w:autoSpaceDN w:val="0"/>
        <w:adjustRightInd w:val="0"/>
        <w:ind w:firstLine="540"/>
        <w:jc w:val="both"/>
      </w:pPr>
      <w:r w:rsidRPr="00C82B1B">
        <w:t xml:space="preserve">6.2. Предметом обжалования являются </w:t>
      </w:r>
      <w:r>
        <w:t xml:space="preserve">решения и </w:t>
      </w:r>
      <w:r w:rsidRPr="00C82B1B">
        <w:t>действи</w:t>
      </w:r>
      <w:r>
        <w:t>я (бездействия</w:t>
      </w:r>
      <w:r w:rsidRPr="00C82B1B">
        <w:t xml:space="preserve">) </w:t>
      </w:r>
      <w:r>
        <w:t xml:space="preserve">органа, предоставляющего муниципальную услугу, должностного лица органа, предоставляющего муниципальную услугу, либо </w:t>
      </w:r>
      <w:r w:rsidRPr="00C82B1B">
        <w:t xml:space="preserve">уполномоченного на предоставление муниципальной услуги </w:t>
      </w:r>
      <w:r>
        <w:t>должностного лица</w:t>
      </w:r>
      <w:r w:rsidRPr="00C82B1B">
        <w:t>.</w:t>
      </w:r>
    </w:p>
    <w:p w:rsidR="00825926" w:rsidRPr="00333C30" w:rsidRDefault="00825926" w:rsidP="00C90580">
      <w:pPr>
        <w:autoSpaceDE w:val="0"/>
        <w:autoSpaceDN w:val="0"/>
        <w:adjustRightInd w:val="0"/>
        <w:ind w:firstLine="567"/>
        <w:jc w:val="both"/>
      </w:pPr>
      <w:r w:rsidRPr="00333C30">
        <w:t>Заявитель может обратиться с жалобой, в том числе в следующих случаях:</w:t>
      </w:r>
    </w:p>
    <w:p w:rsidR="00825926" w:rsidRPr="00333C30" w:rsidRDefault="00825926" w:rsidP="00C90580">
      <w:pPr>
        <w:autoSpaceDE w:val="0"/>
        <w:autoSpaceDN w:val="0"/>
        <w:adjustRightInd w:val="0"/>
        <w:ind w:firstLine="567"/>
        <w:jc w:val="both"/>
      </w:pPr>
      <w:r w:rsidRPr="00333C30">
        <w:t>1) нарушение срока регистрации запроса заявителя о предоставлении муниципальной услуги;</w:t>
      </w:r>
    </w:p>
    <w:p w:rsidR="00825926" w:rsidRPr="00333C30" w:rsidRDefault="00825926" w:rsidP="00C90580">
      <w:pPr>
        <w:autoSpaceDE w:val="0"/>
        <w:autoSpaceDN w:val="0"/>
        <w:adjustRightInd w:val="0"/>
        <w:ind w:firstLine="567"/>
        <w:jc w:val="both"/>
      </w:pPr>
      <w:r w:rsidRPr="00333C30">
        <w:t>2) нарушение срока предоставления муниципальной услуги;</w:t>
      </w:r>
    </w:p>
    <w:p w:rsidR="00825926" w:rsidRPr="00333C30" w:rsidRDefault="00825926" w:rsidP="00C90580">
      <w:pPr>
        <w:autoSpaceDE w:val="0"/>
        <w:autoSpaceDN w:val="0"/>
        <w:adjustRightInd w:val="0"/>
        <w:ind w:firstLine="567"/>
        <w:jc w:val="both"/>
      </w:pPr>
      <w:r w:rsidRPr="00333C3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5926" w:rsidRPr="00333C30" w:rsidRDefault="00825926" w:rsidP="00C90580">
      <w:pPr>
        <w:autoSpaceDE w:val="0"/>
        <w:autoSpaceDN w:val="0"/>
        <w:adjustRightInd w:val="0"/>
        <w:ind w:firstLine="567"/>
        <w:jc w:val="both"/>
      </w:pPr>
      <w:r w:rsidRPr="00333C3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5926" w:rsidRPr="00333C30" w:rsidRDefault="00825926" w:rsidP="00C90580">
      <w:pPr>
        <w:autoSpaceDE w:val="0"/>
        <w:autoSpaceDN w:val="0"/>
        <w:adjustRightInd w:val="0"/>
        <w:ind w:firstLine="567"/>
        <w:jc w:val="both"/>
      </w:pPr>
      <w:r w:rsidRPr="00333C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926" w:rsidRPr="00333C30" w:rsidRDefault="00825926" w:rsidP="00C90580">
      <w:pPr>
        <w:autoSpaceDE w:val="0"/>
        <w:autoSpaceDN w:val="0"/>
        <w:adjustRightInd w:val="0"/>
        <w:ind w:firstLine="567"/>
        <w:jc w:val="both"/>
      </w:pPr>
      <w:r w:rsidRPr="00333C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926" w:rsidRPr="00333C30" w:rsidRDefault="00825926" w:rsidP="00C90580">
      <w:pPr>
        <w:autoSpaceDE w:val="0"/>
        <w:autoSpaceDN w:val="0"/>
        <w:adjustRightInd w:val="0"/>
        <w:ind w:firstLine="567"/>
        <w:jc w:val="both"/>
      </w:pPr>
      <w:r w:rsidRPr="00333C3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2546ED" w:rsidRDefault="00825926" w:rsidP="00C90580">
      <w:pPr>
        <w:widowControl w:val="0"/>
        <w:autoSpaceDE w:val="0"/>
        <w:autoSpaceDN w:val="0"/>
        <w:adjustRightInd w:val="0"/>
        <w:jc w:val="center"/>
        <w:outlineLvl w:val="2"/>
        <w:rPr>
          <w:b/>
        </w:rPr>
      </w:pPr>
      <w:bookmarkStart w:id="36" w:name="Par446"/>
      <w:bookmarkEnd w:id="36"/>
      <w:r w:rsidRPr="002546ED">
        <w:rPr>
          <w:b/>
        </w:rPr>
        <w:t>Органы местного самоуправления и должностные лица, которым может быть</w:t>
      </w:r>
    </w:p>
    <w:p w:rsidR="00825926" w:rsidRPr="002546ED" w:rsidRDefault="00825926" w:rsidP="00C90580">
      <w:pPr>
        <w:widowControl w:val="0"/>
        <w:autoSpaceDE w:val="0"/>
        <w:autoSpaceDN w:val="0"/>
        <w:adjustRightInd w:val="0"/>
        <w:jc w:val="center"/>
        <w:rPr>
          <w:b/>
        </w:rPr>
      </w:pPr>
      <w:r w:rsidRPr="002546ED">
        <w:rPr>
          <w:b/>
        </w:rPr>
        <w:t>адресована жалоба в досудебном (внесудебном) порядке</w:t>
      </w:r>
    </w:p>
    <w:p w:rsidR="00825926" w:rsidRPr="00817A43" w:rsidRDefault="00825926" w:rsidP="00C90580">
      <w:pPr>
        <w:widowControl w:val="0"/>
        <w:autoSpaceDE w:val="0"/>
        <w:autoSpaceDN w:val="0"/>
        <w:adjustRightInd w:val="0"/>
        <w:jc w:val="center"/>
        <w:rPr>
          <w:sz w:val="16"/>
          <w:szCs w:val="16"/>
        </w:rPr>
      </w:pPr>
    </w:p>
    <w:p w:rsidR="00825926" w:rsidRPr="00C82B1B" w:rsidRDefault="00825926" w:rsidP="00C90580">
      <w:pPr>
        <w:autoSpaceDE w:val="0"/>
        <w:autoSpaceDN w:val="0"/>
        <w:adjustRightInd w:val="0"/>
        <w:ind w:firstLine="567"/>
        <w:jc w:val="both"/>
      </w:pPr>
      <w:r w:rsidRPr="00C82B1B">
        <w:t>6.3. Жалоба подается в письменной форме на бумажном носителе, в электронной форме в орган, предоставляющий муниципальную услугу.</w:t>
      </w:r>
    </w:p>
    <w:p w:rsidR="00825926" w:rsidRDefault="00825926" w:rsidP="00C90580">
      <w:pPr>
        <w:autoSpaceDE w:val="0"/>
        <w:autoSpaceDN w:val="0"/>
        <w:adjustRightInd w:val="0"/>
        <w:ind w:firstLine="567"/>
        <w:jc w:val="both"/>
      </w:pPr>
      <w:r w:rsidRPr="00C82B1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t xml:space="preserve">услугу, в соответствии </w:t>
      </w:r>
      <w:r w:rsidRPr="003044E3">
        <w:t>с п. 1 ст. 11.2. Федерального закона от 27.07.2010 № 210-ФЗ</w:t>
      </w:r>
      <w:r w:rsidRPr="00C82B1B">
        <w:t xml:space="preserve"> «Об организации предоставления государс</w:t>
      </w:r>
      <w:r>
        <w:t>твенных и муниципальных услуг».</w:t>
      </w:r>
    </w:p>
    <w:p w:rsidR="00825926" w:rsidRDefault="00825926" w:rsidP="00C90580">
      <w:pPr>
        <w:tabs>
          <w:tab w:val="left" w:pos="567"/>
        </w:tabs>
        <w:autoSpaceDE w:val="0"/>
        <w:autoSpaceDN w:val="0"/>
        <w:adjustRightInd w:val="0"/>
        <w:ind w:firstLine="567"/>
        <w:jc w:val="both"/>
      </w:pPr>
      <w:r w:rsidRPr="00BD2C0C">
        <w:t>Жалоба может быть направлена через ГБУ ЛО «МФЦ» и филиалы ГБУ ЛО «МФЦ».</w:t>
      </w:r>
    </w:p>
    <w:p w:rsidR="00825926" w:rsidRDefault="00825926" w:rsidP="00C90580">
      <w:pPr>
        <w:autoSpaceDE w:val="0"/>
        <w:autoSpaceDN w:val="0"/>
        <w:adjustRightInd w:val="0"/>
        <w:ind w:firstLine="567"/>
        <w:jc w:val="both"/>
        <w:rPr>
          <w:sz w:val="16"/>
          <w:szCs w:val="16"/>
        </w:rPr>
      </w:pPr>
    </w:p>
    <w:p w:rsidR="00825926" w:rsidRPr="00BD2C0C" w:rsidRDefault="00825926" w:rsidP="00C90580">
      <w:pPr>
        <w:autoSpaceDE w:val="0"/>
        <w:autoSpaceDN w:val="0"/>
        <w:adjustRightInd w:val="0"/>
        <w:ind w:firstLine="567"/>
        <w:jc w:val="both"/>
        <w:rPr>
          <w:sz w:val="16"/>
          <w:szCs w:val="16"/>
        </w:rPr>
      </w:pPr>
    </w:p>
    <w:p w:rsidR="00825926" w:rsidRDefault="00825926" w:rsidP="00C90580">
      <w:pPr>
        <w:widowControl w:val="0"/>
        <w:autoSpaceDE w:val="0"/>
        <w:autoSpaceDN w:val="0"/>
        <w:adjustRightInd w:val="0"/>
        <w:jc w:val="center"/>
        <w:rPr>
          <w:b/>
        </w:rPr>
      </w:pPr>
    </w:p>
    <w:p w:rsidR="00825926" w:rsidRPr="002546ED" w:rsidRDefault="00825926" w:rsidP="00C90580">
      <w:pPr>
        <w:widowControl w:val="0"/>
        <w:autoSpaceDE w:val="0"/>
        <w:autoSpaceDN w:val="0"/>
        <w:adjustRightInd w:val="0"/>
        <w:jc w:val="center"/>
        <w:rPr>
          <w:b/>
        </w:rPr>
      </w:pPr>
      <w:r w:rsidRPr="002546ED">
        <w:rPr>
          <w:b/>
        </w:rPr>
        <w:t>Основания для начала процедуры досудебного (внесудебного) обжалования</w:t>
      </w:r>
    </w:p>
    <w:p w:rsidR="00825926" w:rsidRPr="00BD2C0C" w:rsidRDefault="00825926" w:rsidP="00C90580">
      <w:pPr>
        <w:widowControl w:val="0"/>
        <w:autoSpaceDE w:val="0"/>
        <w:autoSpaceDN w:val="0"/>
        <w:adjustRightInd w:val="0"/>
        <w:ind w:firstLine="540"/>
        <w:jc w:val="center"/>
        <w:rPr>
          <w:sz w:val="16"/>
          <w:szCs w:val="16"/>
        </w:rPr>
      </w:pPr>
    </w:p>
    <w:p w:rsidR="00825926" w:rsidRPr="00BD2C0C" w:rsidRDefault="00825926" w:rsidP="00C90580">
      <w:pPr>
        <w:widowControl w:val="0"/>
        <w:autoSpaceDE w:val="0"/>
        <w:autoSpaceDN w:val="0"/>
        <w:adjustRightInd w:val="0"/>
        <w:ind w:firstLine="567"/>
        <w:jc w:val="both"/>
      </w:pPr>
      <w:r w:rsidRPr="00BD2C0C">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25926" w:rsidRPr="00BD2C0C" w:rsidRDefault="00825926" w:rsidP="00C90580">
      <w:pPr>
        <w:autoSpaceDE w:val="0"/>
        <w:autoSpaceDN w:val="0"/>
        <w:adjustRightInd w:val="0"/>
        <w:ind w:firstLine="567"/>
        <w:jc w:val="both"/>
        <w:rPr>
          <w:sz w:val="16"/>
          <w:szCs w:val="16"/>
        </w:rPr>
      </w:pPr>
    </w:p>
    <w:p w:rsidR="00825926" w:rsidRPr="00BD2C0C" w:rsidRDefault="00825926" w:rsidP="00C90580">
      <w:pPr>
        <w:autoSpaceDE w:val="0"/>
        <w:autoSpaceDN w:val="0"/>
        <w:adjustRightInd w:val="0"/>
        <w:ind w:firstLine="567"/>
        <w:jc w:val="both"/>
        <w:rPr>
          <w:sz w:val="16"/>
          <w:szCs w:val="16"/>
        </w:rPr>
      </w:pPr>
    </w:p>
    <w:p w:rsidR="00825926" w:rsidRPr="002546ED" w:rsidRDefault="00825926" w:rsidP="00C90580">
      <w:pPr>
        <w:widowControl w:val="0"/>
        <w:autoSpaceDE w:val="0"/>
        <w:autoSpaceDN w:val="0"/>
        <w:adjustRightInd w:val="0"/>
        <w:jc w:val="center"/>
        <w:rPr>
          <w:b/>
        </w:rPr>
      </w:pPr>
      <w:r w:rsidRPr="002546ED">
        <w:rPr>
          <w:b/>
        </w:rPr>
        <w:t>Права заявителей на получение информации и документов,</w:t>
      </w:r>
    </w:p>
    <w:p w:rsidR="00825926" w:rsidRPr="002546ED" w:rsidRDefault="00825926" w:rsidP="00C90580">
      <w:pPr>
        <w:widowControl w:val="0"/>
        <w:autoSpaceDE w:val="0"/>
        <w:autoSpaceDN w:val="0"/>
        <w:adjustRightInd w:val="0"/>
        <w:jc w:val="center"/>
        <w:rPr>
          <w:b/>
        </w:rPr>
      </w:pPr>
      <w:r w:rsidRPr="002546ED">
        <w:rPr>
          <w:b/>
        </w:rPr>
        <w:t>необходимых для составления и обоснования жалобы</w:t>
      </w:r>
    </w:p>
    <w:p w:rsidR="00825926" w:rsidRPr="00BD2C0C" w:rsidRDefault="00825926" w:rsidP="00C90580">
      <w:pPr>
        <w:widowControl w:val="0"/>
        <w:autoSpaceDE w:val="0"/>
        <w:autoSpaceDN w:val="0"/>
        <w:adjustRightInd w:val="0"/>
        <w:ind w:firstLine="540"/>
        <w:jc w:val="center"/>
        <w:rPr>
          <w:sz w:val="16"/>
          <w:szCs w:val="16"/>
        </w:rPr>
      </w:pPr>
    </w:p>
    <w:p w:rsidR="00825926" w:rsidRPr="00BD2C0C" w:rsidRDefault="00825926" w:rsidP="00C90580">
      <w:pPr>
        <w:widowControl w:val="0"/>
        <w:tabs>
          <w:tab w:val="left" w:pos="993"/>
        </w:tabs>
        <w:autoSpaceDE w:val="0"/>
        <w:autoSpaceDN w:val="0"/>
        <w:adjustRightInd w:val="0"/>
        <w:ind w:firstLine="567"/>
        <w:jc w:val="both"/>
      </w:pPr>
      <w:r w:rsidRPr="00BD2C0C">
        <w:t>6.5. Заявитель имеет право на получение в органе, предоставл</w:t>
      </w:r>
      <w:r>
        <w:t>яющем</w:t>
      </w:r>
      <w:r w:rsidRPr="00BD2C0C">
        <w:t xml:space="preserve"> </w:t>
      </w:r>
      <w:r w:rsidRPr="00C82B1B">
        <w:t>муниципальную</w:t>
      </w:r>
      <w:r w:rsidRPr="00BD2C0C">
        <w:t xml:space="preserve"> услугу, информации и документов, необходимых для обжалования действий (бездействия) уполномоченного на исполнение </w:t>
      </w:r>
      <w:r>
        <w:t>муниципальной</w:t>
      </w:r>
      <w:r w:rsidRPr="00BD2C0C">
        <w:t xml:space="preserve"> услуги должностного лица, а также принимаемого им решения при исполнении </w:t>
      </w:r>
      <w:r>
        <w:t>муниципальной</w:t>
      </w:r>
      <w:r w:rsidRPr="00BD2C0C">
        <w:t xml:space="preserve"> услуги. </w:t>
      </w:r>
    </w:p>
    <w:p w:rsidR="00825926" w:rsidRDefault="00825926" w:rsidP="00C90580">
      <w:pPr>
        <w:widowControl w:val="0"/>
        <w:autoSpaceDE w:val="0"/>
        <w:autoSpaceDN w:val="0"/>
        <w:adjustRightInd w:val="0"/>
        <w:jc w:val="center"/>
        <w:outlineLvl w:val="2"/>
        <w:rPr>
          <w:b/>
        </w:rPr>
      </w:pPr>
      <w:bookmarkStart w:id="37" w:name="Par459"/>
      <w:bookmarkStart w:id="38" w:name="Par464"/>
      <w:bookmarkEnd w:id="37"/>
      <w:bookmarkEnd w:id="38"/>
    </w:p>
    <w:p w:rsidR="00825926" w:rsidRPr="002546ED" w:rsidRDefault="00825926" w:rsidP="00C90580">
      <w:pPr>
        <w:widowControl w:val="0"/>
        <w:autoSpaceDE w:val="0"/>
        <w:autoSpaceDN w:val="0"/>
        <w:adjustRightInd w:val="0"/>
        <w:jc w:val="center"/>
        <w:outlineLvl w:val="2"/>
        <w:rPr>
          <w:b/>
        </w:rPr>
      </w:pPr>
      <w:r w:rsidRPr="002546ED">
        <w:rPr>
          <w:b/>
        </w:rPr>
        <w:t>Сроки рассмотрения жалобы</w:t>
      </w:r>
    </w:p>
    <w:p w:rsidR="00825926" w:rsidRPr="00817A43" w:rsidRDefault="00825926" w:rsidP="00C90580">
      <w:pPr>
        <w:widowControl w:val="0"/>
        <w:autoSpaceDE w:val="0"/>
        <w:autoSpaceDN w:val="0"/>
        <w:adjustRightInd w:val="0"/>
        <w:jc w:val="center"/>
        <w:rPr>
          <w:sz w:val="16"/>
          <w:szCs w:val="16"/>
        </w:rPr>
      </w:pPr>
    </w:p>
    <w:p w:rsidR="00825926" w:rsidRPr="00C82B1B" w:rsidRDefault="00825926" w:rsidP="00C90580">
      <w:pPr>
        <w:widowControl w:val="0"/>
        <w:autoSpaceDE w:val="0"/>
        <w:autoSpaceDN w:val="0"/>
        <w:adjustRightInd w:val="0"/>
        <w:ind w:firstLine="540"/>
        <w:jc w:val="both"/>
      </w:pPr>
      <w:r w:rsidRPr="00BD2C0C">
        <w:t>6</w:t>
      </w:r>
      <w:r>
        <w:t>.6</w:t>
      </w:r>
      <w:r w:rsidRPr="00BD2C0C">
        <w:t xml:space="preserve">. Жалоба, поступившая в орган местного самоуправления, рассматривается в течение 15 </w:t>
      </w:r>
      <w:r>
        <w:t xml:space="preserve">(пятнадцати) рабочих </w:t>
      </w:r>
      <w:r w:rsidRPr="00BD2C0C">
        <w:t>дней со дня ее регистрации.</w:t>
      </w:r>
    </w:p>
    <w:p w:rsidR="00825926" w:rsidRPr="003044E3" w:rsidRDefault="00825926" w:rsidP="00C90580">
      <w:pPr>
        <w:widowControl w:val="0"/>
        <w:autoSpaceDE w:val="0"/>
        <w:autoSpaceDN w:val="0"/>
        <w:adjustRightInd w:val="0"/>
        <w:ind w:firstLine="567"/>
        <w:jc w:val="both"/>
      </w:pPr>
      <w:r w:rsidRPr="003044E3">
        <w:t>6</w:t>
      </w:r>
      <w:r>
        <w:t>.7</w:t>
      </w:r>
      <w:r w:rsidRPr="003044E3">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25926" w:rsidRPr="006A2862" w:rsidRDefault="00825926" w:rsidP="00C90580">
      <w:pPr>
        <w:widowControl w:val="0"/>
        <w:autoSpaceDE w:val="0"/>
        <w:autoSpaceDN w:val="0"/>
        <w:adjustRightInd w:val="0"/>
        <w:ind w:firstLine="540"/>
        <w:jc w:val="both"/>
      </w:pPr>
      <w:r w:rsidRPr="00C82B1B">
        <w:t>6</w:t>
      </w:r>
      <w:r>
        <w:t>.8</w:t>
      </w:r>
      <w:r w:rsidRPr="00C82B1B">
        <w:t xml:space="preserve">. </w:t>
      </w:r>
      <w:r w:rsidRPr="00F91AA6">
        <w:t xml:space="preserve">Ответ по результатам рассмотрения жалобы направляется заявителю не позднее дня, следующего за днем принятия решения, в письменной </w:t>
      </w:r>
      <w:r w:rsidRPr="002546ED">
        <w:t>форме и по желанию заявителя в электронной форме.</w:t>
      </w:r>
    </w:p>
    <w:p w:rsidR="00825926" w:rsidRPr="00817A43" w:rsidRDefault="00825926" w:rsidP="00C90580">
      <w:pPr>
        <w:widowControl w:val="0"/>
        <w:autoSpaceDE w:val="0"/>
        <w:autoSpaceDN w:val="0"/>
        <w:adjustRightInd w:val="0"/>
        <w:ind w:firstLine="54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2546ED" w:rsidRDefault="00825926" w:rsidP="00C90580">
      <w:pPr>
        <w:widowControl w:val="0"/>
        <w:autoSpaceDE w:val="0"/>
        <w:autoSpaceDN w:val="0"/>
        <w:adjustRightInd w:val="0"/>
        <w:jc w:val="center"/>
        <w:outlineLvl w:val="2"/>
        <w:rPr>
          <w:b/>
        </w:rPr>
      </w:pPr>
      <w:bookmarkStart w:id="39" w:name="Par470"/>
      <w:bookmarkEnd w:id="39"/>
      <w:r w:rsidRPr="002546ED">
        <w:rPr>
          <w:b/>
        </w:rPr>
        <w:t>Исчерпывающий перечень случаев, в которых ответ</w:t>
      </w:r>
    </w:p>
    <w:p w:rsidR="00825926" w:rsidRPr="002546ED" w:rsidRDefault="00825926" w:rsidP="00C90580">
      <w:pPr>
        <w:widowControl w:val="0"/>
        <w:autoSpaceDE w:val="0"/>
        <w:autoSpaceDN w:val="0"/>
        <w:adjustRightInd w:val="0"/>
        <w:jc w:val="center"/>
        <w:rPr>
          <w:b/>
        </w:rPr>
      </w:pPr>
      <w:r w:rsidRPr="002546ED">
        <w:rPr>
          <w:b/>
        </w:rPr>
        <w:t>на жалобу не дается</w:t>
      </w:r>
    </w:p>
    <w:p w:rsidR="00825926" w:rsidRPr="00817A43" w:rsidRDefault="00825926" w:rsidP="00C90580">
      <w:pPr>
        <w:widowControl w:val="0"/>
        <w:autoSpaceDE w:val="0"/>
        <w:autoSpaceDN w:val="0"/>
        <w:adjustRightInd w:val="0"/>
        <w:jc w:val="center"/>
        <w:rPr>
          <w:sz w:val="16"/>
          <w:szCs w:val="16"/>
        </w:rPr>
      </w:pPr>
    </w:p>
    <w:p w:rsidR="00825926" w:rsidRPr="003044E3" w:rsidRDefault="00825926" w:rsidP="00C90580">
      <w:pPr>
        <w:widowControl w:val="0"/>
        <w:autoSpaceDE w:val="0"/>
        <w:autoSpaceDN w:val="0"/>
        <w:adjustRightInd w:val="0"/>
        <w:ind w:firstLine="567"/>
        <w:jc w:val="both"/>
      </w:pPr>
      <w:r w:rsidRPr="00E353D8">
        <w:t>6</w:t>
      </w:r>
      <w:r>
        <w:t>.9</w:t>
      </w:r>
      <w:r w:rsidRPr="00C82B1B">
        <w:t xml:space="preserve">. </w:t>
      </w:r>
      <w:r w:rsidRPr="003044E3">
        <w:t>Ответ на жалобу не дается в случаях, если жалоба не содержит:</w:t>
      </w:r>
    </w:p>
    <w:p w:rsidR="00825926" w:rsidRPr="003044E3" w:rsidRDefault="00825926" w:rsidP="00C90580">
      <w:pPr>
        <w:autoSpaceDE w:val="0"/>
        <w:autoSpaceDN w:val="0"/>
        <w:adjustRightInd w:val="0"/>
        <w:ind w:firstLine="567"/>
        <w:jc w:val="both"/>
      </w:pPr>
      <w:r w:rsidRPr="003044E3">
        <w:t>-  наименование органа</w:t>
      </w:r>
      <w:r>
        <w:t xml:space="preserve"> местного самоуправления</w:t>
      </w:r>
      <w:r w:rsidRPr="003044E3">
        <w:t xml:space="preserve">, предоставляющего </w:t>
      </w:r>
      <w:r>
        <w:t>муниципальную</w:t>
      </w:r>
      <w:r w:rsidRPr="003044E3">
        <w:t xml:space="preserve"> услугу, должностного лица органа, предоставляющего </w:t>
      </w:r>
      <w:r>
        <w:t>муниципальную</w:t>
      </w:r>
      <w:r w:rsidRPr="003044E3">
        <w:t xml:space="preserve"> услугу, решения и действия (бездействие) которых обжалуются;</w:t>
      </w:r>
    </w:p>
    <w:p w:rsidR="00825926" w:rsidRPr="003044E3" w:rsidRDefault="00825926" w:rsidP="00C90580">
      <w:pPr>
        <w:autoSpaceDE w:val="0"/>
        <w:autoSpaceDN w:val="0"/>
        <w:adjustRightInd w:val="0"/>
        <w:ind w:firstLine="567"/>
        <w:jc w:val="both"/>
      </w:pPr>
      <w:r w:rsidRPr="003044E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25926" w:rsidRPr="003044E3" w:rsidRDefault="00825926" w:rsidP="00C90580">
      <w:pPr>
        <w:autoSpaceDE w:val="0"/>
        <w:autoSpaceDN w:val="0"/>
        <w:adjustRightInd w:val="0"/>
        <w:ind w:firstLine="567"/>
        <w:jc w:val="both"/>
      </w:pPr>
      <w:r w:rsidRPr="003044E3">
        <w:t xml:space="preserve">- сведения об обжалуемых решениях и действиях (бездействии) органа, предоставляющего </w:t>
      </w:r>
      <w:r>
        <w:t>муниципальную</w:t>
      </w:r>
      <w:r w:rsidRPr="003044E3">
        <w:t xml:space="preserve"> услугу, должностного лица органа, предоставляющего </w:t>
      </w:r>
      <w:r>
        <w:t>муниципальную услугу</w:t>
      </w:r>
      <w:r w:rsidRPr="003044E3">
        <w:t>;</w:t>
      </w:r>
    </w:p>
    <w:p w:rsidR="00825926" w:rsidRPr="003044E3" w:rsidRDefault="00825926" w:rsidP="00C90580">
      <w:pPr>
        <w:widowControl w:val="0"/>
        <w:tabs>
          <w:tab w:val="left" w:pos="567"/>
        </w:tabs>
        <w:autoSpaceDE w:val="0"/>
        <w:autoSpaceDN w:val="0"/>
        <w:adjustRightInd w:val="0"/>
        <w:ind w:firstLine="567"/>
        <w:jc w:val="both"/>
      </w:pPr>
      <w:r w:rsidRPr="003044E3">
        <w:t xml:space="preserve">- доводы, на основании которых заявитель не согласен с решением и действием (бездействием) органа, предоставляющего </w:t>
      </w:r>
      <w:r>
        <w:t>муниципальную</w:t>
      </w:r>
      <w:r w:rsidRPr="003044E3">
        <w:t xml:space="preserve"> услугу, должностного лица органа, предоставляющего </w:t>
      </w:r>
      <w:r>
        <w:t>муниципальную услугу</w:t>
      </w:r>
      <w:r w:rsidRPr="003044E3">
        <w:t>. Заявителем могут быть представлены документы (при наличии), подтверждающие доводы заявителя, либо их копии.</w:t>
      </w:r>
    </w:p>
    <w:p w:rsidR="00825926" w:rsidRPr="003044E3" w:rsidRDefault="00825926" w:rsidP="00C90580">
      <w:pPr>
        <w:widowControl w:val="0"/>
        <w:tabs>
          <w:tab w:val="left" w:pos="567"/>
        </w:tabs>
        <w:autoSpaceDE w:val="0"/>
        <w:autoSpaceDN w:val="0"/>
        <w:adjustRightInd w:val="0"/>
        <w:ind w:firstLine="567"/>
        <w:jc w:val="both"/>
      </w:pPr>
      <w:r w:rsidRPr="003044E3">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25926" w:rsidRPr="003044E3" w:rsidRDefault="00825926" w:rsidP="00C90580">
      <w:pPr>
        <w:widowControl w:val="0"/>
        <w:tabs>
          <w:tab w:val="left" w:pos="567"/>
        </w:tabs>
        <w:autoSpaceDE w:val="0"/>
        <w:autoSpaceDN w:val="0"/>
        <w:adjustRightInd w:val="0"/>
        <w:ind w:firstLine="567"/>
        <w:jc w:val="both"/>
      </w:pPr>
      <w:r w:rsidRPr="003044E3">
        <w:t xml:space="preserve">6.10. Жалоба, в которой обжалуется судебное решение, в течение 7 (семи) дней со дня регистрации возвращается заявителю, направившему </w:t>
      </w:r>
      <w:r w:rsidRPr="002546ED">
        <w:t>жалобу,</w:t>
      </w:r>
      <w:r w:rsidRPr="003044E3">
        <w:t xml:space="preserve"> с разъяснением порядка обжалования данного судебного решения.</w:t>
      </w:r>
    </w:p>
    <w:p w:rsidR="00825926" w:rsidRPr="003044E3" w:rsidRDefault="00825926" w:rsidP="00C90580">
      <w:pPr>
        <w:widowControl w:val="0"/>
        <w:tabs>
          <w:tab w:val="left" w:pos="567"/>
          <w:tab w:val="left" w:pos="1418"/>
        </w:tabs>
        <w:autoSpaceDE w:val="0"/>
        <w:autoSpaceDN w:val="0"/>
        <w:adjustRightInd w:val="0"/>
        <w:ind w:firstLine="567"/>
        <w:jc w:val="both"/>
      </w:pPr>
      <w:r w:rsidRPr="003044E3">
        <w:t xml:space="preserve">6.11. </w:t>
      </w:r>
      <w:r>
        <w:t>Орган местного самоуправления</w:t>
      </w:r>
      <w:r w:rsidRPr="003044E3">
        <w:t xml:space="preserve"> или должностное лицо </w:t>
      </w:r>
      <w:r>
        <w:t>органа местного самоуправления</w:t>
      </w:r>
      <w:r w:rsidRPr="003044E3">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25926" w:rsidRPr="003044E3" w:rsidRDefault="00825926" w:rsidP="00C90580">
      <w:pPr>
        <w:widowControl w:val="0"/>
        <w:tabs>
          <w:tab w:val="left" w:pos="567"/>
        </w:tabs>
        <w:autoSpaceDE w:val="0"/>
        <w:autoSpaceDN w:val="0"/>
        <w:adjustRightInd w:val="0"/>
        <w:ind w:firstLine="567"/>
        <w:jc w:val="both"/>
      </w:pPr>
      <w:r w:rsidRPr="003044E3">
        <w:t>6.12. В случае</w:t>
      </w:r>
      <w:r>
        <w:t>,</w:t>
      </w:r>
      <w:r w:rsidRPr="003044E3">
        <w:t xml:space="preserve"> если текст жалобы не поддается прочтению, ответ на жалобу не дается и она не подлежит направлению на рассмотрение в </w:t>
      </w:r>
      <w:r>
        <w:t>орган местного самоуправления</w:t>
      </w:r>
      <w:r w:rsidRPr="003044E3">
        <w:t xml:space="preserve"> или должностному лицу </w:t>
      </w:r>
      <w:r>
        <w:t>органа местного самоуправления</w:t>
      </w:r>
      <w:r w:rsidRPr="003044E3">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2546ED">
        <w:t>и</w:t>
      </w:r>
      <w:r w:rsidRPr="003044E3">
        <w:t xml:space="preserve"> почтовый адрес поддаются прочтению.</w:t>
      </w:r>
    </w:p>
    <w:p w:rsidR="00825926" w:rsidRDefault="00825926" w:rsidP="00C90580">
      <w:pPr>
        <w:widowControl w:val="0"/>
        <w:tabs>
          <w:tab w:val="left" w:pos="567"/>
        </w:tabs>
        <w:autoSpaceDE w:val="0"/>
        <w:autoSpaceDN w:val="0"/>
        <w:adjustRightInd w:val="0"/>
        <w:ind w:firstLine="567"/>
        <w:jc w:val="both"/>
      </w:pPr>
      <w:r w:rsidRPr="00E532AB">
        <w:t>6.13.</w:t>
      </w:r>
      <w:r w:rsidRPr="003044E3">
        <w:t xml:space="preserve"> </w:t>
      </w:r>
      <w:r w:rsidRPr="002546ED">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25926" w:rsidRDefault="00825926" w:rsidP="00C90580">
      <w:pPr>
        <w:widowControl w:val="0"/>
        <w:tabs>
          <w:tab w:val="left" w:pos="567"/>
        </w:tabs>
        <w:autoSpaceDE w:val="0"/>
        <w:autoSpaceDN w:val="0"/>
        <w:adjustRightInd w:val="0"/>
        <w:ind w:firstLine="567"/>
        <w:jc w:val="both"/>
      </w:pPr>
      <w:r w:rsidRPr="002546ED">
        <w:t>6.14.</w:t>
      </w:r>
      <w:r>
        <w:t xml:space="preserve"> </w:t>
      </w:r>
      <w:r w:rsidRPr="003044E3">
        <w:t>В случае</w:t>
      </w:r>
      <w:r>
        <w:t>,</w:t>
      </w:r>
      <w:r w:rsidRPr="003044E3">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25926" w:rsidRPr="003044E3" w:rsidRDefault="00825926" w:rsidP="00C90580">
      <w:pPr>
        <w:widowControl w:val="0"/>
        <w:tabs>
          <w:tab w:val="left" w:pos="567"/>
        </w:tabs>
        <w:autoSpaceDE w:val="0"/>
        <w:autoSpaceDN w:val="0"/>
        <w:adjustRightInd w:val="0"/>
        <w:ind w:firstLine="567"/>
        <w:jc w:val="both"/>
      </w:pPr>
      <w:r w:rsidRPr="003044E3">
        <w:t>6.</w:t>
      </w:r>
      <w:r w:rsidRPr="002546ED">
        <w:t>15.</w:t>
      </w:r>
      <w:r w:rsidRPr="003044E3">
        <w:t xml:space="preserve">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25926" w:rsidRPr="00817A43" w:rsidRDefault="00825926" w:rsidP="00C90580">
      <w:pPr>
        <w:widowControl w:val="0"/>
        <w:autoSpaceDE w:val="0"/>
        <w:autoSpaceDN w:val="0"/>
        <w:adjustRightInd w:val="0"/>
        <w:jc w:val="both"/>
        <w:rPr>
          <w:sz w:val="16"/>
          <w:szCs w:val="16"/>
        </w:rPr>
      </w:pPr>
    </w:p>
    <w:p w:rsidR="00825926" w:rsidRPr="00817A43" w:rsidRDefault="00825926" w:rsidP="00C90580">
      <w:pPr>
        <w:widowControl w:val="0"/>
        <w:autoSpaceDE w:val="0"/>
        <w:autoSpaceDN w:val="0"/>
        <w:adjustRightInd w:val="0"/>
        <w:ind w:firstLine="540"/>
        <w:jc w:val="both"/>
        <w:rPr>
          <w:sz w:val="16"/>
          <w:szCs w:val="16"/>
        </w:rPr>
      </w:pPr>
    </w:p>
    <w:p w:rsidR="00825926" w:rsidRPr="002546ED" w:rsidRDefault="00825926" w:rsidP="00C90580">
      <w:pPr>
        <w:widowControl w:val="0"/>
        <w:autoSpaceDE w:val="0"/>
        <w:autoSpaceDN w:val="0"/>
        <w:adjustRightInd w:val="0"/>
        <w:jc w:val="center"/>
        <w:outlineLvl w:val="2"/>
        <w:rPr>
          <w:b/>
        </w:rPr>
      </w:pPr>
      <w:bookmarkStart w:id="40" w:name="Par480"/>
      <w:bookmarkEnd w:id="40"/>
      <w:r w:rsidRPr="002546ED">
        <w:rPr>
          <w:b/>
        </w:rPr>
        <w:t>Результат досудебного (внесудебного) обжалования</w:t>
      </w:r>
    </w:p>
    <w:p w:rsidR="00825926" w:rsidRPr="002546ED" w:rsidRDefault="00825926" w:rsidP="00C90580">
      <w:pPr>
        <w:widowControl w:val="0"/>
        <w:autoSpaceDE w:val="0"/>
        <w:autoSpaceDN w:val="0"/>
        <w:adjustRightInd w:val="0"/>
        <w:jc w:val="center"/>
        <w:rPr>
          <w:b/>
        </w:rPr>
      </w:pPr>
      <w:r w:rsidRPr="002546ED">
        <w:rPr>
          <w:b/>
        </w:rPr>
        <w:t>применительно к каждой процедуре либо инстанции обжалования</w:t>
      </w:r>
    </w:p>
    <w:p w:rsidR="00825926" w:rsidRPr="00817A43" w:rsidRDefault="00825926" w:rsidP="00C90580">
      <w:pPr>
        <w:widowControl w:val="0"/>
        <w:autoSpaceDE w:val="0"/>
        <w:autoSpaceDN w:val="0"/>
        <w:adjustRightInd w:val="0"/>
        <w:jc w:val="center"/>
        <w:rPr>
          <w:sz w:val="16"/>
          <w:szCs w:val="16"/>
        </w:rPr>
      </w:pPr>
    </w:p>
    <w:p w:rsidR="00825926" w:rsidRPr="00BB512D" w:rsidRDefault="00825926" w:rsidP="00C90580">
      <w:pPr>
        <w:widowControl w:val="0"/>
        <w:autoSpaceDE w:val="0"/>
        <w:autoSpaceDN w:val="0"/>
        <w:adjustRightInd w:val="0"/>
        <w:ind w:firstLine="567"/>
        <w:jc w:val="both"/>
      </w:pPr>
      <w:bookmarkStart w:id="41" w:name="Par540"/>
      <w:bookmarkEnd w:id="41"/>
      <w:r>
        <w:t>6.</w:t>
      </w:r>
      <w:r w:rsidRPr="002546ED">
        <w:t>16.</w:t>
      </w:r>
      <w:r w:rsidRPr="00BB512D">
        <w:t xml:space="preserve"> По результатам досудебного (внесудебного) обжалования могут быть приняты следующие решения:</w:t>
      </w:r>
    </w:p>
    <w:p w:rsidR="00825926" w:rsidRPr="00BB512D" w:rsidRDefault="00825926" w:rsidP="00C90580">
      <w:pPr>
        <w:widowControl w:val="0"/>
        <w:tabs>
          <w:tab w:val="left" w:pos="0"/>
        </w:tabs>
        <w:autoSpaceDE w:val="0"/>
        <w:autoSpaceDN w:val="0"/>
        <w:adjustRightInd w:val="0"/>
        <w:ind w:firstLine="567"/>
        <w:jc w:val="both"/>
      </w:pPr>
      <w:r>
        <w:t xml:space="preserve">- </w:t>
      </w:r>
      <w:r w:rsidRPr="00BB512D">
        <w:t>об удовлетворении жалобы, признании ее обоснованной и устранен</w:t>
      </w:r>
      <w:r>
        <w:t>ии выявленных нарушений;</w:t>
      </w:r>
    </w:p>
    <w:p w:rsidR="00825926" w:rsidRPr="00BB512D" w:rsidRDefault="00825926" w:rsidP="00C90580">
      <w:pPr>
        <w:widowControl w:val="0"/>
        <w:tabs>
          <w:tab w:val="left" w:pos="0"/>
        </w:tabs>
        <w:autoSpaceDE w:val="0"/>
        <w:autoSpaceDN w:val="0"/>
        <w:adjustRightInd w:val="0"/>
        <w:ind w:firstLine="567"/>
        <w:jc w:val="both"/>
      </w:pPr>
      <w:r>
        <w:t xml:space="preserve">- </w:t>
      </w:r>
      <w:r w:rsidRPr="00BB512D">
        <w:t>об отказе в удовлетворении жалобы, признании ее необоснованной с направлением заявителю мотивированного отказа в удовлетворении жалобы.</w:t>
      </w: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Pr="00625FAD" w:rsidRDefault="00825926" w:rsidP="00C90580">
      <w:pPr>
        <w:widowControl w:val="0"/>
        <w:autoSpaceDE w:val="0"/>
        <w:autoSpaceDN w:val="0"/>
        <w:adjustRightInd w:val="0"/>
        <w:jc w:val="right"/>
        <w:outlineLvl w:val="1"/>
      </w:pPr>
      <w:r w:rsidRPr="00625FAD">
        <w:t>Приложение 1</w:t>
      </w:r>
    </w:p>
    <w:p w:rsidR="00825926" w:rsidRPr="00625FAD" w:rsidRDefault="00825926" w:rsidP="00C90580">
      <w:pPr>
        <w:widowControl w:val="0"/>
        <w:autoSpaceDE w:val="0"/>
        <w:autoSpaceDN w:val="0"/>
        <w:adjustRightInd w:val="0"/>
        <w:jc w:val="right"/>
      </w:pPr>
      <w:r w:rsidRPr="00625FAD">
        <w:t>к Административному регламенту</w:t>
      </w:r>
    </w:p>
    <w:p w:rsidR="00825926" w:rsidRPr="00625FAD" w:rsidRDefault="00825926" w:rsidP="00C90580">
      <w:pPr>
        <w:widowControl w:val="0"/>
        <w:autoSpaceDE w:val="0"/>
        <w:autoSpaceDN w:val="0"/>
        <w:adjustRightInd w:val="0"/>
        <w:ind w:firstLine="540"/>
        <w:jc w:val="both"/>
      </w:pPr>
    </w:p>
    <w:p w:rsidR="00825926" w:rsidRPr="00625FAD" w:rsidRDefault="00825926" w:rsidP="00C90580">
      <w:pPr>
        <w:widowControl w:val="0"/>
        <w:autoSpaceDE w:val="0"/>
        <w:autoSpaceDN w:val="0"/>
        <w:adjustRightInd w:val="0"/>
        <w:ind w:firstLine="540"/>
        <w:jc w:val="both"/>
      </w:pPr>
    </w:p>
    <w:p w:rsidR="00825926" w:rsidRPr="00315665" w:rsidRDefault="00825926" w:rsidP="00C90580">
      <w:pPr>
        <w:widowControl w:val="0"/>
        <w:jc w:val="center"/>
        <w:rPr>
          <w:b/>
        </w:rPr>
      </w:pPr>
      <w:r w:rsidRPr="00315665">
        <w:rPr>
          <w:b/>
        </w:rPr>
        <w:t>ИНФОРМАЦИЯ</w:t>
      </w:r>
    </w:p>
    <w:p w:rsidR="00825926" w:rsidRPr="00315665" w:rsidRDefault="00825926" w:rsidP="00C90580">
      <w:pPr>
        <w:widowControl w:val="0"/>
        <w:jc w:val="center"/>
        <w:rPr>
          <w:b/>
        </w:rPr>
      </w:pPr>
      <w:r w:rsidRPr="00315665">
        <w:rPr>
          <w:b/>
        </w:rPr>
        <w:t xml:space="preserve"> об адресе и телефонах приема и выдачи документов, для предоставления муниципальной услуги</w:t>
      </w:r>
    </w:p>
    <w:p w:rsidR="00825926" w:rsidRPr="00315665" w:rsidRDefault="00825926" w:rsidP="00C90580">
      <w:pPr>
        <w:widowControl w:val="0"/>
        <w:jc w:val="center"/>
      </w:pPr>
    </w:p>
    <w:p w:rsidR="00825926" w:rsidRPr="00315665" w:rsidRDefault="00825926" w:rsidP="00C90580">
      <w:pPr>
        <w:widowControl w:val="0"/>
      </w:pPr>
      <w:r w:rsidRPr="00315665">
        <w:t xml:space="preserve">Адрес: Россия, Ленинградская область, Приозерский район, п. </w:t>
      </w:r>
      <w:r>
        <w:t>Запорожское, ул. Механизаторов, д.2, к</w:t>
      </w:r>
      <w:r w:rsidRPr="00315665">
        <w:t xml:space="preserve">онтактный телефон: 8-(81379) </w:t>
      </w:r>
      <w:r>
        <w:t>66-319; 8-(81379) 66-331</w:t>
      </w:r>
    </w:p>
    <w:p w:rsidR="00825926" w:rsidRPr="00315665" w:rsidRDefault="00825926" w:rsidP="00C90580">
      <w:pPr>
        <w:widowControl w:val="0"/>
      </w:pPr>
    </w:p>
    <w:p w:rsidR="00825926" w:rsidRPr="00315665" w:rsidRDefault="00825926" w:rsidP="00C90580">
      <w:pPr>
        <w:widowControl w:val="0"/>
        <w:jc w:val="both"/>
      </w:pPr>
      <w:r w:rsidRPr="00315665">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825926" w:rsidRPr="00315665" w:rsidTr="00855781">
        <w:trPr>
          <w:trHeight w:val="93"/>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с 9-00 до 17-00 (обед с 13-00 до 14-00)</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вторник</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с 9-00 до 17-00 (обед с 13-00 до 14-00)</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среда</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с 9-00 до 17-00 (обед с 13-00 до 14-00)</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четверг</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с 9-00 до 17-00 (обед с 13-00 до 14-00)</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пятница</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 xml:space="preserve">с 9-00 до 17-00 </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суббота</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выходной</w:t>
            </w:r>
          </w:p>
        </w:tc>
      </w:tr>
      <w:tr w:rsidR="00825926" w:rsidRPr="00315665" w:rsidTr="00855781">
        <w:trPr>
          <w:trHeight w:val="92"/>
        </w:trPr>
        <w:tc>
          <w:tcPr>
            <w:tcW w:w="3060"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выходной</w:t>
            </w:r>
          </w:p>
        </w:tc>
      </w:tr>
    </w:tbl>
    <w:p w:rsidR="00825926" w:rsidRPr="00315665" w:rsidRDefault="00825926" w:rsidP="00C90580">
      <w:pPr>
        <w:widowControl w:val="0"/>
        <w:ind w:left="4248"/>
      </w:pPr>
    </w:p>
    <w:p w:rsidR="00825926" w:rsidRPr="00262289" w:rsidRDefault="00825926" w:rsidP="00C90580">
      <w:pPr>
        <w:widowControl w:val="0"/>
        <w:jc w:val="center"/>
        <w:rPr>
          <w:b/>
          <w:szCs w:val="28"/>
        </w:rPr>
      </w:pPr>
    </w:p>
    <w:p w:rsidR="00825926" w:rsidRPr="00315665" w:rsidRDefault="00825926" w:rsidP="00C90580">
      <w:pPr>
        <w:widowControl w:val="0"/>
      </w:pPr>
      <w:r w:rsidRPr="00315665">
        <w:t xml:space="preserve">Электронный адрес: </w:t>
      </w:r>
      <w:hyperlink r:id="rId12" w:history="1">
        <w:r w:rsidRPr="004A505F">
          <w:rPr>
            <w:rStyle w:val="Hyperlink"/>
            <w:lang w:val="en-US"/>
          </w:rPr>
          <w:t>zaporojskoe@yandex.ru</w:t>
        </w:r>
      </w:hyperlink>
    </w:p>
    <w:p w:rsidR="00825926" w:rsidRPr="00315665" w:rsidRDefault="00825926" w:rsidP="00C90580">
      <w:pPr>
        <w:widowControl w:val="0"/>
        <w:jc w:val="both"/>
        <w:rPr>
          <w:b/>
        </w:rPr>
      </w:pPr>
    </w:p>
    <w:p w:rsidR="00825926" w:rsidRPr="00262289" w:rsidRDefault="00825926" w:rsidP="00C90580">
      <w:pPr>
        <w:pStyle w:val="16"/>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администрации муниципального образования </w:t>
      </w:r>
      <w:r>
        <w:rPr>
          <w:szCs w:val="28"/>
        </w:rPr>
        <w:t>Запорожское</w:t>
      </w:r>
      <w:r w:rsidRPr="00262289">
        <w:rPr>
          <w:szCs w:val="28"/>
        </w:rPr>
        <w:t xml:space="preserve">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825926" w:rsidRPr="00262289" w:rsidRDefault="00825926" w:rsidP="00C90580">
      <w:pPr>
        <w:pStyle w:val="16"/>
        <w:widowControl w:val="0"/>
        <w:tabs>
          <w:tab w:val="clear" w:pos="728"/>
          <w:tab w:val="left" w:pos="3414"/>
        </w:tabs>
        <w:spacing w:before="0" w:after="0"/>
        <w:ind w:left="4248" w:firstLine="0"/>
        <w:rPr>
          <w:sz w:val="16"/>
          <w:szCs w:val="16"/>
        </w:rPr>
      </w:pPr>
    </w:p>
    <w:p w:rsidR="00825926" w:rsidRPr="00262289" w:rsidRDefault="00825926" w:rsidP="001A7C4D">
      <w:pPr>
        <w:pStyle w:val="BodyText"/>
        <w:widowControl w:val="0"/>
        <w:jc w:val="center"/>
        <w:rPr>
          <w:sz w:val="24"/>
          <w:szCs w:val="28"/>
        </w:rPr>
      </w:pPr>
      <w:r>
        <w:rPr>
          <w:sz w:val="24"/>
          <w:szCs w:val="28"/>
        </w:rPr>
        <w:t xml:space="preserve"> </w:t>
      </w:r>
    </w:p>
    <w:tbl>
      <w:tblPr>
        <w:tblW w:w="0" w:type="auto"/>
        <w:tblInd w:w="108" w:type="dxa"/>
        <w:tblLayout w:type="fixed"/>
        <w:tblLook w:val="0000"/>
      </w:tblPr>
      <w:tblGrid>
        <w:gridCol w:w="2704"/>
        <w:gridCol w:w="6692"/>
      </w:tblGrid>
      <w:tr w:rsidR="00825926" w:rsidRPr="00315665" w:rsidTr="00855781">
        <w:trPr>
          <w:trHeight w:val="363"/>
        </w:trPr>
        <w:tc>
          <w:tcPr>
            <w:tcW w:w="2704" w:type="dxa"/>
            <w:tcBorders>
              <w:top w:val="single" w:sz="4" w:space="0" w:color="000000"/>
              <w:left w:val="single" w:sz="4" w:space="0" w:color="000000"/>
              <w:bottom w:val="single" w:sz="4" w:space="0" w:color="000000"/>
            </w:tcBorders>
          </w:tcPr>
          <w:p w:rsidR="00825926" w:rsidRPr="00315665" w:rsidRDefault="00825926" w:rsidP="00855781">
            <w:pPr>
              <w:widowControl w:val="0"/>
              <w:snapToGrid w:val="0"/>
            </w:pPr>
            <w:r w:rsidRPr="00315665">
              <w:t>вторник</w:t>
            </w:r>
          </w:p>
        </w:tc>
        <w:tc>
          <w:tcPr>
            <w:tcW w:w="6692" w:type="dxa"/>
            <w:tcBorders>
              <w:top w:val="single" w:sz="4" w:space="0" w:color="000000"/>
              <w:left w:val="single" w:sz="4" w:space="0" w:color="000000"/>
              <w:bottom w:val="single" w:sz="4" w:space="0" w:color="000000"/>
              <w:right w:val="single" w:sz="4" w:space="0" w:color="000000"/>
            </w:tcBorders>
          </w:tcPr>
          <w:p w:rsidR="00825926" w:rsidRPr="00315665" w:rsidRDefault="00825926" w:rsidP="00855781">
            <w:pPr>
              <w:widowControl w:val="0"/>
              <w:snapToGrid w:val="0"/>
            </w:pPr>
            <w:r w:rsidRPr="00315665">
              <w:t xml:space="preserve">с 9-00 до 17-00 (обед с 13-00 до 14-00) </w:t>
            </w:r>
          </w:p>
        </w:tc>
      </w:tr>
    </w:tbl>
    <w:p w:rsidR="00825926" w:rsidRPr="00315665" w:rsidRDefault="00825926" w:rsidP="00C90580">
      <w:pPr>
        <w:widowControl w:val="0"/>
        <w:ind w:left="4248"/>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Default="00825926" w:rsidP="00C90580">
      <w:pPr>
        <w:widowControl w:val="0"/>
        <w:autoSpaceDE w:val="0"/>
        <w:autoSpaceDN w:val="0"/>
        <w:adjustRightInd w:val="0"/>
        <w:jc w:val="right"/>
        <w:outlineLvl w:val="1"/>
        <w:rPr>
          <w:sz w:val="28"/>
          <w:szCs w:val="28"/>
        </w:rPr>
      </w:pPr>
    </w:p>
    <w:p w:rsidR="00825926" w:rsidRPr="00FE54E6" w:rsidRDefault="00825926" w:rsidP="00C90580">
      <w:pPr>
        <w:widowControl w:val="0"/>
        <w:autoSpaceDE w:val="0"/>
        <w:autoSpaceDN w:val="0"/>
        <w:adjustRightInd w:val="0"/>
        <w:jc w:val="right"/>
        <w:outlineLvl w:val="1"/>
        <w:rPr>
          <w:sz w:val="28"/>
          <w:szCs w:val="28"/>
        </w:rPr>
      </w:pPr>
    </w:p>
    <w:p w:rsidR="00825926" w:rsidRPr="00625FAD" w:rsidRDefault="00825926" w:rsidP="00C90580">
      <w:pPr>
        <w:widowControl w:val="0"/>
        <w:autoSpaceDE w:val="0"/>
        <w:autoSpaceDN w:val="0"/>
        <w:adjustRightInd w:val="0"/>
        <w:jc w:val="right"/>
        <w:outlineLvl w:val="1"/>
      </w:pPr>
      <w:r w:rsidRPr="00625FAD">
        <w:t>Приложение 2</w:t>
      </w:r>
    </w:p>
    <w:p w:rsidR="00825926" w:rsidRPr="00625FAD" w:rsidRDefault="00825926" w:rsidP="00C90580">
      <w:pPr>
        <w:widowControl w:val="0"/>
        <w:autoSpaceDE w:val="0"/>
        <w:autoSpaceDN w:val="0"/>
        <w:adjustRightInd w:val="0"/>
        <w:jc w:val="right"/>
      </w:pPr>
      <w:r w:rsidRPr="00625FAD">
        <w:t>к административному регламенту</w:t>
      </w:r>
    </w:p>
    <w:p w:rsidR="00825926" w:rsidRPr="00625FAD" w:rsidRDefault="00825926" w:rsidP="00C90580">
      <w:pPr>
        <w:jc w:val="center"/>
      </w:pPr>
    </w:p>
    <w:p w:rsidR="00825926" w:rsidRPr="00DF0512" w:rsidRDefault="00825926" w:rsidP="00C90580">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t xml:space="preserve">Информация о местах нахождения, </w:t>
      </w:r>
    </w:p>
    <w:p w:rsidR="00825926" w:rsidRPr="00DF0512" w:rsidRDefault="00825926" w:rsidP="00C90580">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t>справочных телефонах и адресах электронной почты МФЦ</w:t>
      </w:r>
    </w:p>
    <w:p w:rsidR="00825926" w:rsidRPr="00DF0512" w:rsidRDefault="00825926" w:rsidP="00C90580">
      <w:pPr>
        <w:ind w:left="142"/>
        <w:jc w:val="both"/>
        <w:rPr>
          <w:shd w:val="clear" w:color="auto" w:fill="FFFFFF"/>
        </w:rPr>
      </w:pPr>
    </w:p>
    <w:p w:rsidR="00825926" w:rsidRPr="00DF0512" w:rsidRDefault="00825926" w:rsidP="00C9058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825926" w:rsidRPr="006A2862" w:rsidRDefault="00825926" w:rsidP="00C90580">
      <w:pPr>
        <w:ind w:left="142"/>
        <w:jc w:val="both"/>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825926" w:rsidRPr="00DF0512" w:rsidRDefault="00825926" w:rsidP="00C90580">
      <w:pPr>
        <w:ind w:left="142"/>
        <w:jc w:val="both"/>
        <w:rPr>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825926" w:rsidRPr="00DF0512" w:rsidTr="00855781">
        <w:trPr>
          <w:trHeight w:hRule="exact" w:val="636"/>
        </w:trPr>
        <w:tc>
          <w:tcPr>
            <w:tcW w:w="709" w:type="dxa"/>
            <w:shd w:val="clear" w:color="auto" w:fill="FFFFFF"/>
            <w:vAlign w:val="center"/>
          </w:tcPr>
          <w:p w:rsidR="00825926" w:rsidRPr="00DF0512" w:rsidRDefault="00825926" w:rsidP="00855781">
            <w:pPr>
              <w:widowControl w:val="0"/>
              <w:tabs>
                <w:tab w:val="left" w:pos="0"/>
              </w:tabs>
              <w:ind w:right="-49" w:hanging="48"/>
              <w:jc w:val="center"/>
              <w:rPr>
                <w:b/>
                <w:sz w:val="20"/>
                <w:szCs w:val="20"/>
              </w:rPr>
            </w:pPr>
            <w:r w:rsidRPr="00DF0512">
              <w:rPr>
                <w:b/>
                <w:sz w:val="20"/>
                <w:szCs w:val="20"/>
              </w:rPr>
              <w:t>№</w:t>
            </w:r>
          </w:p>
          <w:p w:rsidR="00825926" w:rsidRPr="00DF0512" w:rsidRDefault="00825926" w:rsidP="00855781">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825926" w:rsidRPr="00DF0512" w:rsidRDefault="00825926" w:rsidP="00855781">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825926" w:rsidRPr="00DF0512" w:rsidRDefault="00825926" w:rsidP="00855781">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825926" w:rsidRPr="00DF0512" w:rsidRDefault="00825926" w:rsidP="00855781">
            <w:pPr>
              <w:widowControl w:val="0"/>
              <w:jc w:val="center"/>
              <w:rPr>
                <w:sz w:val="20"/>
                <w:szCs w:val="20"/>
              </w:rPr>
            </w:pPr>
            <w:r w:rsidRPr="00DF0512">
              <w:rPr>
                <w:b/>
                <w:sz w:val="20"/>
                <w:szCs w:val="20"/>
              </w:rPr>
              <w:t>График работы</w:t>
            </w:r>
          </w:p>
        </w:tc>
        <w:tc>
          <w:tcPr>
            <w:tcW w:w="1277" w:type="dxa"/>
            <w:vAlign w:val="center"/>
          </w:tcPr>
          <w:p w:rsidR="00825926" w:rsidRPr="00DF0512" w:rsidRDefault="00825926" w:rsidP="00855781">
            <w:pPr>
              <w:widowControl w:val="0"/>
              <w:jc w:val="center"/>
              <w:rPr>
                <w:b/>
                <w:bCs/>
                <w:sz w:val="20"/>
                <w:szCs w:val="20"/>
              </w:rPr>
            </w:pPr>
            <w:r w:rsidRPr="00DF0512">
              <w:rPr>
                <w:b/>
                <w:bCs/>
                <w:sz w:val="20"/>
                <w:szCs w:val="20"/>
              </w:rPr>
              <w:t>Телефон</w:t>
            </w:r>
          </w:p>
          <w:p w:rsidR="00825926" w:rsidRPr="00DF0512" w:rsidRDefault="00825926" w:rsidP="00855781">
            <w:pPr>
              <w:widowControl w:val="0"/>
              <w:jc w:val="center"/>
              <w:rPr>
                <w:sz w:val="20"/>
                <w:szCs w:val="20"/>
              </w:rPr>
            </w:pPr>
          </w:p>
        </w:tc>
      </w:tr>
      <w:tr w:rsidR="00825926" w:rsidRPr="00DF0512" w:rsidTr="00855781">
        <w:trPr>
          <w:trHeight w:hRule="exact" w:val="258"/>
        </w:trPr>
        <w:tc>
          <w:tcPr>
            <w:tcW w:w="10064" w:type="dxa"/>
            <w:gridSpan w:val="5"/>
            <w:shd w:val="clear" w:color="auto" w:fill="FFFFFF"/>
            <w:vAlign w:val="center"/>
          </w:tcPr>
          <w:p w:rsidR="00825926" w:rsidRPr="00DF0512" w:rsidRDefault="00825926" w:rsidP="00855781">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825926" w:rsidRPr="0095355D" w:rsidTr="00855781">
        <w:trPr>
          <w:trHeight w:hRule="exact" w:val="998"/>
        </w:trPr>
        <w:tc>
          <w:tcPr>
            <w:tcW w:w="709" w:type="dxa"/>
            <w:vMerge w:val="restart"/>
            <w:shd w:val="clear" w:color="auto" w:fill="FFFFFF"/>
            <w:vAlign w:val="center"/>
          </w:tcPr>
          <w:p w:rsidR="00825926" w:rsidRPr="0095355D" w:rsidRDefault="00825926" w:rsidP="00855781">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825926" w:rsidRPr="0095355D" w:rsidRDefault="00825926" w:rsidP="00855781">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95355D" w:rsidRDefault="00825926" w:rsidP="00855781">
            <w:pPr>
              <w:widowControl w:val="0"/>
              <w:jc w:val="center"/>
              <w:rPr>
                <w:bCs/>
                <w:sz w:val="20"/>
                <w:szCs w:val="20"/>
              </w:rPr>
            </w:pPr>
            <w:r w:rsidRPr="00DF0512">
              <w:rPr>
                <w:sz w:val="20"/>
                <w:szCs w:val="20"/>
                <w:shd w:val="clear" w:color="auto" w:fill="FFFFFF"/>
              </w:rPr>
              <w:t>301-47-47</w:t>
            </w:r>
          </w:p>
        </w:tc>
      </w:tr>
      <w:tr w:rsidR="00825926" w:rsidRPr="0095355D" w:rsidTr="00855781">
        <w:trPr>
          <w:trHeight w:hRule="exact" w:val="986"/>
        </w:trPr>
        <w:tc>
          <w:tcPr>
            <w:tcW w:w="709" w:type="dxa"/>
            <w:vMerge/>
            <w:shd w:val="clear" w:color="auto" w:fill="FFFFFF"/>
            <w:vAlign w:val="center"/>
          </w:tcPr>
          <w:p w:rsidR="00825926" w:rsidRPr="0095355D" w:rsidRDefault="00825926" w:rsidP="00855781">
            <w:pPr>
              <w:widowControl w:val="0"/>
              <w:tabs>
                <w:tab w:val="left" w:pos="0"/>
              </w:tabs>
              <w:ind w:right="-49" w:hanging="48"/>
              <w:jc w:val="center"/>
              <w:rPr>
                <w:sz w:val="20"/>
                <w:szCs w:val="20"/>
              </w:rPr>
            </w:pP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25926" w:rsidRPr="0095355D" w:rsidRDefault="00825926" w:rsidP="00855781">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95355D" w:rsidRDefault="00825926" w:rsidP="00855781">
            <w:pPr>
              <w:widowControl w:val="0"/>
              <w:jc w:val="center"/>
              <w:rPr>
                <w:bCs/>
                <w:sz w:val="20"/>
                <w:szCs w:val="20"/>
              </w:rPr>
            </w:pPr>
            <w:r w:rsidRPr="00DF0512">
              <w:rPr>
                <w:sz w:val="20"/>
                <w:szCs w:val="20"/>
                <w:shd w:val="clear" w:color="auto" w:fill="FFFFFF"/>
              </w:rPr>
              <w:t>301-47-47</w:t>
            </w:r>
          </w:p>
        </w:tc>
      </w:tr>
      <w:tr w:rsidR="00825926" w:rsidRPr="00DF0512" w:rsidTr="00855781">
        <w:trPr>
          <w:trHeight w:hRule="exact" w:val="303"/>
        </w:trPr>
        <w:tc>
          <w:tcPr>
            <w:tcW w:w="10064" w:type="dxa"/>
            <w:gridSpan w:val="5"/>
            <w:shd w:val="clear" w:color="auto" w:fill="FFFFFF"/>
            <w:vAlign w:val="center"/>
          </w:tcPr>
          <w:p w:rsidR="00825926" w:rsidRPr="00DF0512" w:rsidRDefault="00825926" w:rsidP="00855781">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825926" w:rsidRPr="00DF0512" w:rsidTr="00855781">
        <w:trPr>
          <w:trHeight w:hRule="exact" w:val="694"/>
        </w:trPr>
        <w:tc>
          <w:tcPr>
            <w:tcW w:w="709" w:type="dxa"/>
            <w:shd w:val="clear" w:color="auto" w:fill="FFFFFF"/>
            <w:vAlign w:val="center"/>
          </w:tcPr>
          <w:p w:rsidR="00825926" w:rsidRPr="00DF0512" w:rsidRDefault="00825926" w:rsidP="00855781">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«Волосовский»</w:t>
            </w:r>
          </w:p>
          <w:p w:rsidR="00825926" w:rsidRPr="00DF0512" w:rsidRDefault="00825926" w:rsidP="00855781">
            <w:pPr>
              <w:widowControl w:val="0"/>
              <w:jc w:val="center"/>
              <w:rPr>
                <w:b/>
                <w:bCs/>
                <w:sz w:val="20"/>
                <w:szCs w:val="20"/>
              </w:rPr>
            </w:pPr>
          </w:p>
        </w:tc>
        <w:tc>
          <w:tcPr>
            <w:tcW w:w="3683" w:type="dxa"/>
            <w:shd w:val="clear" w:color="auto" w:fill="FFFFFF"/>
            <w:vAlign w:val="center"/>
          </w:tcPr>
          <w:p w:rsidR="00825926" w:rsidRPr="00DF0512" w:rsidRDefault="00825926" w:rsidP="00855781">
            <w:pPr>
              <w:jc w:val="center"/>
              <w:rPr>
                <w:sz w:val="20"/>
                <w:szCs w:val="20"/>
              </w:rPr>
            </w:pPr>
            <w:r w:rsidRPr="00DF0512">
              <w:rPr>
                <w:sz w:val="20"/>
                <w:szCs w:val="20"/>
              </w:rPr>
              <w:t>188410, Россия, Ленинградская обл., Волосовский район, г.Волосово, усадьба СХТ, д.1 лит. А</w:t>
            </w:r>
          </w:p>
          <w:p w:rsidR="00825926" w:rsidRPr="00DF0512" w:rsidRDefault="00825926" w:rsidP="00855781">
            <w:pPr>
              <w:widowControl w:val="0"/>
              <w:jc w:val="center"/>
              <w:rPr>
                <w:b/>
                <w:bCs/>
                <w:sz w:val="20"/>
                <w:szCs w:val="20"/>
              </w:rPr>
            </w:pP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b/>
                <w:bCs/>
                <w:sz w:val="20"/>
                <w:szCs w:val="20"/>
              </w:rPr>
            </w:pPr>
            <w:r w:rsidRPr="00DF0512">
              <w:rPr>
                <w:sz w:val="20"/>
                <w:szCs w:val="20"/>
                <w:shd w:val="clear" w:color="auto" w:fill="FFFFFF"/>
              </w:rPr>
              <w:t>301-47-47</w:t>
            </w:r>
          </w:p>
        </w:tc>
      </w:tr>
      <w:tr w:rsidR="00825926" w:rsidRPr="00DF0512" w:rsidTr="00855781">
        <w:trPr>
          <w:trHeight w:hRule="exact" w:val="303"/>
        </w:trPr>
        <w:tc>
          <w:tcPr>
            <w:tcW w:w="10064" w:type="dxa"/>
            <w:gridSpan w:val="5"/>
            <w:shd w:val="clear" w:color="auto" w:fill="FFFFFF"/>
            <w:vAlign w:val="center"/>
          </w:tcPr>
          <w:p w:rsidR="00825926" w:rsidRPr="00DF0512" w:rsidRDefault="00825926" w:rsidP="00855781">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825926" w:rsidRPr="00DF0512" w:rsidTr="00855781">
        <w:trPr>
          <w:trHeight w:hRule="exact" w:val="894"/>
        </w:trPr>
        <w:tc>
          <w:tcPr>
            <w:tcW w:w="709" w:type="dxa"/>
            <w:shd w:val="clear" w:color="auto" w:fill="FFFFFF"/>
            <w:vAlign w:val="center"/>
          </w:tcPr>
          <w:p w:rsidR="00825926" w:rsidRPr="00DF0512" w:rsidRDefault="00825926" w:rsidP="00855781">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825926" w:rsidRPr="00156C93" w:rsidRDefault="00825926" w:rsidP="00855781">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825926" w:rsidRPr="00DF0512" w:rsidRDefault="00825926" w:rsidP="00855781">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825926" w:rsidRPr="006B0B45" w:rsidRDefault="00825926" w:rsidP="00855781">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bCs/>
                <w:sz w:val="20"/>
                <w:szCs w:val="20"/>
              </w:rPr>
            </w:pPr>
            <w:r w:rsidRPr="00DF0512">
              <w:rPr>
                <w:sz w:val="20"/>
                <w:szCs w:val="20"/>
                <w:shd w:val="clear" w:color="auto" w:fill="FFFFFF"/>
              </w:rPr>
              <w:t>301-47-47</w:t>
            </w:r>
          </w:p>
        </w:tc>
      </w:tr>
      <w:tr w:rsidR="00825926" w:rsidRPr="00DF0512" w:rsidTr="00855781">
        <w:trPr>
          <w:trHeight w:hRule="exact" w:val="252"/>
        </w:trPr>
        <w:tc>
          <w:tcPr>
            <w:tcW w:w="10064" w:type="dxa"/>
            <w:gridSpan w:val="5"/>
            <w:shd w:val="clear" w:color="auto" w:fill="FFFFFF"/>
            <w:vAlign w:val="center"/>
          </w:tcPr>
          <w:p w:rsidR="00825926" w:rsidRPr="00DF0512" w:rsidRDefault="00825926" w:rsidP="00855781">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825926" w:rsidRPr="00DF0512" w:rsidTr="00855781">
        <w:trPr>
          <w:trHeight w:hRule="exact" w:val="727"/>
        </w:trPr>
        <w:tc>
          <w:tcPr>
            <w:tcW w:w="709" w:type="dxa"/>
            <w:vMerge w:val="restart"/>
            <w:shd w:val="clear" w:color="auto" w:fill="FFFFFF"/>
            <w:vAlign w:val="center"/>
          </w:tcPr>
          <w:p w:rsidR="00825926" w:rsidRPr="00DF0512" w:rsidRDefault="00825926" w:rsidP="00855781">
            <w:pPr>
              <w:widowControl w:val="0"/>
              <w:contextualSpacing/>
              <w:jc w:val="center"/>
              <w:rPr>
                <w:sz w:val="20"/>
                <w:szCs w:val="20"/>
              </w:rPr>
            </w:pPr>
            <w:r>
              <w:rPr>
                <w:sz w:val="20"/>
                <w:szCs w:val="20"/>
              </w:rPr>
              <w:t>4</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«Всеволожский»</w:t>
            </w:r>
          </w:p>
          <w:p w:rsidR="00825926" w:rsidRPr="00DF0512" w:rsidRDefault="00825926" w:rsidP="00855781">
            <w:pPr>
              <w:widowControl w:val="0"/>
              <w:jc w:val="center"/>
              <w:rPr>
                <w:sz w:val="20"/>
                <w:szCs w:val="20"/>
              </w:rPr>
            </w:pPr>
          </w:p>
        </w:tc>
        <w:tc>
          <w:tcPr>
            <w:tcW w:w="3683" w:type="dxa"/>
            <w:shd w:val="clear" w:color="auto" w:fill="FFFFFF"/>
            <w:vAlign w:val="center"/>
          </w:tcPr>
          <w:p w:rsidR="00825926" w:rsidRPr="00DF0512" w:rsidRDefault="00825926" w:rsidP="00855781">
            <w:pPr>
              <w:widowControl w:val="0"/>
              <w:jc w:val="center"/>
              <w:rPr>
                <w:sz w:val="20"/>
                <w:szCs w:val="20"/>
              </w:rPr>
            </w:pPr>
            <w:r w:rsidRPr="00DF0512">
              <w:rPr>
                <w:sz w:val="20"/>
                <w:szCs w:val="20"/>
              </w:rPr>
              <w:t xml:space="preserve">188643, Россия, Ленинградская область, Всеволожский район, </w:t>
            </w:r>
          </w:p>
          <w:p w:rsidR="00825926" w:rsidRPr="00DF0512" w:rsidRDefault="00825926" w:rsidP="00855781">
            <w:pPr>
              <w:widowControl w:val="0"/>
              <w:jc w:val="center"/>
              <w:rPr>
                <w:bCs/>
                <w:sz w:val="20"/>
                <w:szCs w:val="20"/>
              </w:rPr>
            </w:pPr>
            <w:r w:rsidRPr="00DF0512">
              <w:rPr>
                <w:sz w:val="20"/>
                <w:szCs w:val="20"/>
              </w:rPr>
              <w:t>г. Всеволожск, ул. Пожвинская, д. 4а</w:t>
            </w:r>
          </w:p>
          <w:p w:rsidR="00825926" w:rsidRPr="00DF0512" w:rsidRDefault="00825926" w:rsidP="00855781">
            <w:pPr>
              <w:widowControl w:val="0"/>
              <w:jc w:val="center"/>
              <w:rPr>
                <w:sz w:val="20"/>
                <w:szCs w:val="20"/>
              </w:rPr>
            </w:pP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bCs/>
                <w:sz w:val="20"/>
                <w:szCs w:val="20"/>
              </w:rPr>
            </w:pPr>
            <w:r w:rsidRPr="00DF0512">
              <w:rPr>
                <w:bCs/>
                <w:sz w:val="20"/>
                <w:szCs w:val="20"/>
              </w:rPr>
              <w:t>без перерыва</w:t>
            </w:r>
          </w:p>
          <w:p w:rsidR="00825926" w:rsidRPr="00DF0512" w:rsidRDefault="00825926" w:rsidP="00855781">
            <w:pPr>
              <w:jc w:val="center"/>
              <w:rPr>
                <w:sz w:val="20"/>
                <w:szCs w:val="20"/>
              </w:rPr>
            </w:pP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rPr>
            </w:pPr>
            <w:r w:rsidRPr="00DF0512">
              <w:rPr>
                <w:sz w:val="20"/>
                <w:szCs w:val="20"/>
                <w:shd w:val="clear" w:color="auto" w:fill="FFFFFF"/>
              </w:rPr>
              <w:t>301-47-47</w:t>
            </w:r>
          </w:p>
        </w:tc>
      </w:tr>
      <w:tr w:rsidR="00825926" w:rsidRPr="00DF0512" w:rsidTr="00855781">
        <w:trPr>
          <w:trHeight w:hRule="exact" w:val="1231"/>
        </w:trPr>
        <w:tc>
          <w:tcPr>
            <w:tcW w:w="709" w:type="dxa"/>
            <w:vMerge/>
            <w:shd w:val="clear" w:color="auto" w:fill="FFFFFF"/>
            <w:vAlign w:val="center"/>
          </w:tcPr>
          <w:p w:rsidR="00825926" w:rsidRPr="00DF0512" w:rsidRDefault="00825926" w:rsidP="00855781">
            <w:pPr>
              <w:widowControl w:val="0"/>
              <w:jc w:val="center"/>
              <w:rPr>
                <w:sz w:val="20"/>
                <w:szCs w:val="20"/>
              </w:rPr>
            </w:pP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«Всеволожский» - отдел «Новосаратовка»</w:t>
            </w:r>
          </w:p>
          <w:p w:rsidR="00825926" w:rsidRPr="00DF0512" w:rsidRDefault="00825926" w:rsidP="00855781">
            <w:pPr>
              <w:widowControl w:val="0"/>
              <w:jc w:val="center"/>
              <w:rPr>
                <w:bCs/>
                <w:sz w:val="20"/>
                <w:szCs w:val="20"/>
              </w:rPr>
            </w:pP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188681, Россия, Ленинградская область, Всеволожский район,</w:t>
            </w:r>
          </w:p>
          <w:p w:rsidR="00825926" w:rsidRPr="00DF0512" w:rsidRDefault="00825926" w:rsidP="00855781">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bCs/>
                <w:sz w:val="20"/>
                <w:szCs w:val="20"/>
              </w:rPr>
            </w:pPr>
            <w:r w:rsidRPr="00DF0512">
              <w:rPr>
                <w:sz w:val="20"/>
                <w:szCs w:val="20"/>
                <w:shd w:val="clear" w:color="auto" w:fill="FFFFFF"/>
              </w:rPr>
              <w:t>301-47-47</w:t>
            </w:r>
          </w:p>
        </w:tc>
      </w:tr>
      <w:tr w:rsidR="00825926" w:rsidRPr="00DF0512" w:rsidTr="00855781">
        <w:trPr>
          <w:trHeight w:hRule="exact" w:val="910"/>
        </w:trPr>
        <w:tc>
          <w:tcPr>
            <w:tcW w:w="709" w:type="dxa"/>
            <w:vMerge/>
            <w:shd w:val="clear" w:color="auto" w:fill="FFFFFF"/>
            <w:vAlign w:val="center"/>
          </w:tcPr>
          <w:p w:rsidR="00825926" w:rsidRPr="00DF0512" w:rsidRDefault="00825926" w:rsidP="00855781">
            <w:pPr>
              <w:widowControl w:val="0"/>
              <w:jc w:val="center"/>
              <w:rPr>
                <w:sz w:val="20"/>
                <w:szCs w:val="20"/>
              </w:rPr>
            </w:pP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825926" w:rsidRPr="00DF0512" w:rsidRDefault="00825926" w:rsidP="00855781">
            <w:pPr>
              <w:widowControl w:val="0"/>
              <w:jc w:val="center"/>
              <w:rPr>
                <w:bCs/>
                <w:sz w:val="20"/>
                <w:szCs w:val="20"/>
              </w:rPr>
            </w:pPr>
          </w:p>
        </w:tc>
        <w:tc>
          <w:tcPr>
            <w:tcW w:w="3683" w:type="dxa"/>
            <w:shd w:val="clear" w:color="auto" w:fill="FFFFFF"/>
            <w:vAlign w:val="center"/>
          </w:tcPr>
          <w:p w:rsidR="00825926" w:rsidRPr="001E2B87" w:rsidRDefault="00825926" w:rsidP="00855781">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825926" w:rsidRPr="00DF0512" w:rsidRDefault="00825926" w:rsidP="00855781">
            <w:pPr>
              <w:widowControl w:val="0"/>
              <w:jc w:val="center"/>
              <w:rPr>
                <w:bCs/>
                <w:sz w:val="20"/>
                <w:szCs w:val="20"/>
              </w:rPr>
            </w:pP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284"/>
        </w:trPr>
        <w:tc>
          <w:tcPr>
            <w:tcW w:w="10064" w:type="dxa"/>
            <w:gridSpan w:val="5"/>
            <w:shd w:val="clear" w:color="auto" w:fill="FFFFFF"/>
            <w:vAlign w:val="center"/>
          </w:tcPr>
          <w:p w:rsidR="00825926" w:rsidRPr="00DF0512" w:rsidRDefault="00825926" w:rsidP="00855781">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825926" w:rsidRPr="00DF0512" w:rsidTr="00855781">
        <w:trPr>
          <w:trHeight w:hRule="exact" w:val="706"/>
        </w:trPr>
        <w:tc>
          <w:tcPr>
            <w:tcW w:w="709" w:type="dxa"/>
            <w:vMerge w:val="restart"/>
            <w:shd w:val="clear" w:color="auto" w:fill="FFFFFF"/>
            <w:vAlign w:val="center"/>
          </w:tcPr>
          <w:p w:rsidR="00825926" w:rsidRPr="00DF0512" w:rsidRDefault="00825926" w:rsidP="00855781">
            <w:pPr>
              <w:widowControl w:val="0"/>
              <w:contextualSpacing/>
              <w:jc w:val="center"/>
              <w:rPr>
                <w:sz w:val="20"/>
                <w:szCs w:val="20"/>
              </w:rPr>
            </w:pPr>
            <w:r>
              <w:rPr>
                <w:sz w:val="20"/>
                <w:szCs w:val="20"/>
              </w:rPr>
              <w:t>5</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w:t>
            </w:r>
          </w:p>
          <w:p w:rsidR="00825926" w:rsidRPr="00156C93" w:rsidRDefault="00825926" w:rsidP="00855781">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 xml:space="preserve">188800, Россия, Ленинградская область, Выборгский район, </w:t>
            </w:r>
          </w:p>
          <w:p w:rsidR="00825926" w:rsidRPr="00DF0512" w:rsidRDefault="00825926" w:rsidP="00855781">
            <w:pPr>
              <w:widowControl w:val="0"/>
              <w:jc w:val="center"/>
              <w:rPr>
                <w:bCs/>
                <w:sz w:val="20"/>
                <w:szCs w:val="20"/>
              </w:rPr>
            </w:pPr>
            <w:r w:rsidRPr="00DF0512">
              <w:rPr>
                <w:bCs/>
                <w:sz w:val="20"/>
                <w:szCs w:val="20"/>
              </w:rPr>
              <w:t>г. Выборг, ул. Вокзальная, д.13</w:t>
            </w:r>
          </w:p>
          <w:p w:rsidR="00825926" w:rsidRPr="00DF0512" w:rsidRDefault="00825926" w:rsidP="00855781">
            <w:pPr>
              <w:widowControl w:val="0"/>
              <w:jc w:val="center"/>
              <w:rPr>
                <w:sz w:val="20"/>
                <w:szCs w:val="20"/>
              </w:rPr>
            </w:pP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rFonts w:ascii="Calibri" w:hAnsi="Calibri"/>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rPr>
            </w:pPr>
            <w:r w:rsidRPr="00DF0512">
              <w:rPr>
                <w:sz w:val="20"/>
                <w:szCs w:val="20"/>
                <w:shd w:val="clear" w:color="auto" w:fill="FFFFFF"/>
              </w:rPr>
              <w:t>301-47-47</w:t>
            </w:r>
          </w:p>
        </w:tc>
      </w:tr>
      <w:tr w:rsidR="00825926" w:rsidRPr="00DF0512" w:rsidTr="00855781">
        <w:trPr>
          <w:trHeight w:hRule="exact" w:val="735"/>
        </w:trPr>
        <w:tc>
          <w:tcPr>
            <w:tcW w:w="709" w:type="dxa"/>
            <w:vMerge/>
            <w:shd w:val="clear" w:color="auto" w:fill="FFFFFF"/>
            <w:vAlign w:val="center"/>
          </w:tcPr>
          <w:p w:rsidR="00825926" w:rsidRPr="00DF0512" w:rsidRDefault="00825926" w:rsidP="00C90580">
            <w:pPr>
              <w:widowControl w:val="0"/>
              <w:numPr>
                <w:ilvl w:val="0"/>
                <w:numId w:val="35"/>
              </w:numPr>
              <w:contextualSpacing/>
              <w:jc w:val="center"/>
              <w:rPr>
                <w:sz w:val="20"/>
                <w:szCs w:val="20"/>
              </w:rPr>
            </w:pPr>
          </w:p>
        </w:tc>
        <w:tc>
          <w:tcPr>
            <w:tcW w:w="2270" w:type="dxa"/>
            <w:shd w:val="clear" w:color="auto" w:fill="FFFFFF"/>
            <w:vAlign w:val="center"/>
          </w:tcPr>
          <w:p w:rsidR="00825926" w:rsidRPr="00DF0512" w:rsidRDefault="00825926" w:rsidP="00855781">
            <w:pPr>
              <w:widowControl w:val="0"/>
              <w:jc w:val="center"/>
              <w:rPr>
                <w:sz w:val="20"/>
                <w:szCs w:val="20"/>
              </w:rPr>
            </w:pPr>
            <w:r w:rsidRPr="00DF0512">
              <w:rPr>
                <w:sz w:val="20"/>
                <w:szCs w:val="20"/>
              </w:rPr>
              <w:t>Филиал ГБУ ЛО «МФЦ» «Выборгский» - отдел «Рощино»</w:t>
            </w:r>
          </w:p>
          <w:p w:rsidR="00825926" w:rsidRPr="00DF0512" w:rsidRDefault="00825926" w:rsidP="00855781">
            <w:pPr>
              <w:widowControl w:val="0"/>
              <w:jc w:val="center"/>
              <w:rPr>
                <w:bCs/>
                <w:sz w:val="20"/>
                <w:szCs w:val="20"/>
              </w:rPr>
            </w:pPr>
          </w:p>
        </w:tc>
        <w:tc>
          <w:tcPr>
            <w:tcW w:w="3683" w:type="dxa"/>
            <w:shd w:val="clear" w:color="auto" w:fill="FFFFFF"/>
            <w:vAlign w:val="center"/>
          </w:tcPr>
          <w:p w:rsidR="00825926" w:rsidRPr="00DF0512" w:rsidRDefault="00825926" w:rsidP="00855781">
            <w:pPr>
              <w:widowControl w:val="0"/>
              <w:jc w:val="center"/>
              <w:rPr>
                <w:sz w:val="20"/>
                <w:szCs w:val="20"/>
              </w:rPr>
            </w:pPr>
            <w:r w:rsidRPr="00DF0512">
              <w:rPr>
                <w:sz w:val="20"/>
                <w:szCs w:val="20"/>
              </w:rPr>
              <w:t>188681, Россия, Ленинградская область, Выборгский район,</w:t>
            </w:r>
          </w:p>
          <w:p w:rsidR="00825926" w:rsidRPr="00DF0512" w:rsidRDefault="00825926" w:rsidP="00855781">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rFonts w:ascii="Calibri" w:hAnsi="Calibri"/>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733"/>
        </w:trPr>
        <w:tc>
          <w:tcPr>
            <w:tcW w:w="709" w:type="dxa"/>
            <w:vMerge/>
            <w:shd w:val="clear" w:color="auto" w:fill="FFFFFF"/>
            <w:vAlign w:val="center"/>
          </w:tcPr>
          <w:p w:rsidR="00825926" w:rsidRPr="00DF0512" w:rsidRDefault="00825926" w:rsidP="00C90580">
            <w:pPr>
              <w:widowControl w:val="0"/>
              <w:numPr>
                <w:ilvl w:val="0"/>
                <w:numId w:val="36"/>
              </w:numPr>
              <w:contextualSpacing/>
              <w:jc w:val="center"/>
              <w:rPr>
                <w:sz w:val="20"/>
                <w:szCs w:val="20"/>
              </w:rPr>
            </w:pPr>
          </w:p>
        </w:tc>
        <w:tc>
          <w:tcPr>
            <w:tcW w:w="2270" w:type="dxa"/>
            <w:shd w:val="clear" w:color="auto" w:fill="FFFFFF"/>
            <w:vAlign w:val="center"/>
          </w:tcPr>
          <w:p w:rsidR="00825926" w:rsidRPr="00DF0512" w:rsidRDefault="00825926" w:rsidP="00855781">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825926" w:rsidRPr="00DF0512" w:rsidRDefault="00825926" w:rsidP="00855781">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autoSpaceDN w:val="0"/>
              <w:jc w:val="center"/>
              <w:rPr>
                <w:color w:val="000000"/>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1002"/>
        </w:trPr>
        <w:tc>
          <w:tcPr>
            <w:tcW w:w="709" w:type="dxa"/>
            <w:vMerge/>
            <w:shd w:val="clear" w:color="auto" w:fill="FFFFFF"/>
            <w:vAlign w:val="center"/>
          </w:tcPr>
          <w:p w:rsidR="00825926" w:rsidRPr="00DF0512" w:rsidRDefault="00825926" w:rsidP="00855781">
            <w:pPr>
              <w:widowControl w:val="0"/>
              <w:ind w:left="360"/>
              <w:contextualSpacing/>
              <w:jc w:val="center"/>
              <w:rPr>
                <w:sz w:val="20"/>
                <w:szCs w:val="20"/>
              </w:rPr>
            </w:pPr>
          </w:p>
        </w:tc>
        <w:tc>
          <w:tcPr>
            <w:tcW w:w="2270" w:type="dxa"/>
            <w:shd w:val="clear" w:color="auto" w:fill="FFFFFF"/>
            <w:vAlign w:val="center"/>
          </w:tcPr>
          <w:p w:rsidR="00825926" w:rsidRPr="00DF0512" w:rsidRDefault="00825926" w:rsidP="00855781">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825926" w:rsidRPr="00DF0512" w:rsidRDefault="00825926" w:rsidP="00855781">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95355D" w:rsidTr="00855781">
        <w:trPr>
          <w:trHeight w:hRule="exact" w:val="258"/>
        </w:trPr>
        <w:tc>
          <w:tcPr>
            <w:tcW w:w="10064" w:type="dxa"/>
            <w:gridSpan w:val="5"/>
            <w:shd w:val="clear" w:color="auto" w:fill="FFFFFF"/>
            <w:vAlign w:val="center"/>
          </w:tcPr>
          <w:p w:rsidR="00825926" w:rsidRPr="0095355D" w:rsidRDefault="00825926" w:rsidP="00855781">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825926" w:rsidRPr="00DF0512" w:rsidTr="00855781">
        <w:trPr>
          <w:trHeight w:hRule="exact" w:val="711"/>
        </w:trPr>
        <w:tc>
          <w:tcPr>
            <w:tcW w:w="709" w:type="dxa"/>
            <w:vMerge w:val="restart"/>
            <w:shd w:val="clear" w:color="auto" w:fill="FFFFFF"/>
            <w:vAlign w:val="center"/>
          </w:tcPr>
          <w:p w:rsidR="00825926" w:rsidRPr="00DF0512" w:rsidRDefault="00825926" w:rsidP="00855781">
            <w:pPr>
              <w:widowControl w:val="0"/>
              <w:contextualSpacing/>
              <w:jc w:val="center"/>
              <w:rPr>
                <w:sz w:val="20"/>
                <w:szCs w:val="20"/>
              </w:rPr>
            </w:pPr>
            <w:r>
              <w:rPr>
                <w:sz w:val="20"/>
                <w:szCs w:val="20"/>
              </w:rPr>
              <w:t>6</w:t>
            </w: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25926" w:rsidRPr="00644DA4" w:rsidRDefault="00825926" w:rsidP="00855781">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711"/>
        </w:trPr>
        <w:tc>
          <w:tcPr>
            <w:tcW w:w="709" w:type="dxa"/>
            <w:vMerge/>
            <w:shd w:val="clear" w:color="auto" w:fill="FFFFFF"/>
            <w:vAlign w:val="center"/>
          </w:tcPr>
          <w:p w:rsidR="00825926" w:rsidRDefault="00825926" w:rsidP="00855781">
            <w:pPr>
              <w:widowControl w:val="0"/>
              <w:contextualSpacing/>
              <w:jc w:val="center"/>
              <w:rPr>
                <w:sz w:val="20"/>
                <w:szCs w:val="20"/>
              </w:rPr>
            </w:pP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825926" w:rsidRPr="00644DA4" w:rsidRDefault="00825926" w:rsidP="00855781">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711"/>
        </w:trPr>
        <w:tc>
          <w:tcPr>
            <w:tcW w:w="709" w:type="dxa"/>
            <w:vMerge/>
            <w:shd w:val="clear" w:color="auto" w:fill="FFFFFF"/>
            <w:vAlign w:val="center"/>
          </w:tcPr>
          <w:p w:rsidR="00825926" w:rsidRDefault="00825926" w:rsidP="00855781">
            <w:pPr>
              <w:widowControl w:val="0"/>
              <w:contextualSpacing/>
              <w:jc w:val="center"/>
              <w:rPr>
                <w:sz w:val="20"/>
                <w:szCs w:val="20"/>
              </w:rPr>
            </w:pP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825926" w:rsidRPr="00644DA4" w:rsidRDefault="00825926" w:rsidP="00855781">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711"/>
        </w:trPr>
        <w:tc>
          <w:tcPr>
            <w:tcW w:w="709" w:type="dxa"/>
            <w:vMerge/>
            <w:shd w:val="clear" w:color="auto" w:fill="FFFFFF"/>
            <w:vAlign w:val="center"/>
          </w:tcPr>
          <w:p w:rsidR="00825926" w:rsidRDefault="00825926" w:rsidP="00855781">
            <w:pPr>
              <w:widowControl w:val="0"/>
              <w:contextualSpacing/>
              <w:jc w:val="center"/>
              <w:rPr>
                <w:sz w:val="20"/>
                <w:szCs w:val="20"/>
              </w:rPr>
            </w:pP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825926" w:rsidRPr="00644DA4" w:rsidRDefault="00825926" w:rsidP="00855781">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343"/>
        </w:trPr>
        <w:tc>
          <w:tcPr>
            <w:tcW w:w="10064" w:type="dxa"/>
            <w:gridSpan w:val="5"/>
            <w:shd w:val="clear" w:color="auto" w:fill="FFFFFF"/>
            <w:vAlign w:val="center"/>
          </w:tcPr>
          <w:p w:rsidR="00825926" w:rsidRPr="00DF0512" w:rsidRDefault="00825926"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825926" w:rsidRPr="00DF0512" w:rsidTr="00855781">
        <w:trPr>
          <w:trHeight w:hRule="exact" w:val="794"/>
        </w:trPr>
        <w:tc>
          <w:tcPr>
            <w:tcW w:w="709" w:type="dxa"/>
            <w:shd w:val="clear" w:color="auto" w:fill="FFFFFF"/>
            <w:vAlign w:val="center"/>
          </w:tcPr>
          <w:p w:rsidR="00825926" w:rsidRPr="00DF0512" w:rsidRDefault="00825926" w:rsidP="00855781">
            <w:pPr>
              <w:widowControl w:val="0"/>
              <w:ind w:left="-10"/>
              <w:contextualSpacing/>
              <w:jc w:val="center"/>
              <w:rPr>
                <w:sz w:val="20"/>
                <w:szCs w:val="20"/>
              </w:rPr>
            </w:pPr>
            <w:r>
              <w:rPr>
                <w:sz w:val="20"/>
                <w:szCs w:val="20"/>
              </w:rPr>
              <w:t>7</w:t>
            </w:r>
          </w:p>
        </w:tc>
        <w:tc>
          <w:tcPr>
            <w:tcW w:w="2270" w:type="dxa"/>
            <w:shd w:val="clear" w:color="auto" w:fill="FFFFFF"/>
            <w:vAlign w:val="center"/>
          </w:tcPr>
          <w:p w:rsidR="00825926" w:rsidRPr="00DF0512" w:rsidRDefault="00825926" w:rsidP="00855781">
            <w:pPr>
              <w:widowControl w:val="0"/>
              <w:jc w:val="center"/>
              <w:rPr>
                <w:sz w:val="20"/>
                <w:szCs w:val="20"/>
              </w:rPr>
            </w:pPr>
            <w:r w:rsidRPr="00DF0512">
              <w:rPr>
                <w:sz w:val="20"/>
                <w:szCs w:val="20"/>
              </w:rPr>
              <w:t>Филиал ГБУ ЛО «МФЦ» «Кингисеппский»</w:t>
            </w:r>
          </w:p>
          <w:p w:rsidR="00825926" w:rsidRPr="00DF0512" w:rsidRDefault="00825926" w:rsidP="00855781">
            <w:pPr>
              <w:widowControl w:val="0"/>
              <w:jc w:val="center"/>
              <w:rPr>
                <w:sz w:val="20"/>
                <w:szCs w:val="20"/>
              </w:rPr>
            </w:pPr>
          </w:p>
        </w:tc>
        <w:tc>
          <w:tcPr>
            <w:tcW w:w="3683" w:type="dxa"/>
            <w:shd w:val="clear" w:color="auto" w:fill="FFFFFF"/>
            <w:vAlign w:val="center"/>
          </w:tcPr>
          <w:p w:rsidR="00825926" w:rsidRPr="00DF0512" w:rsidRDefault="00825926" w:rsidP="00855781">
            <w:pPr>
              <w:ind w:firstLine="87"/>
              <w:jc w:val="center"/>
              <w:rPr>
                <w:sz w:val="20"/>
                <w:szCs w:val="20"/>
              </w:rPr>
            </w:pPr>
            <w:r w:rsidRPr="00DF0512">
              <w:rPr>
                <w:sz w:val="20"/>
                <w:szCs w:val="20"/>
              </w:rPr>
              <w:t>188480, Россия, Ленинградская область, Кингисеппский район,  г. Кингисепп,</w:t>
            </w:r>
          </w:p>
          <w:p w:rsidR="00825926" w:rsidRPr="00DF0512" w:rsidRDefault="00825926" w:rsidP="00855781">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825926" w:rsidRPr="00DF0512" w:rsidRDefault="00825926" w:rsidP="00855781">
            <w:pPr>
              <w:widowControl w:val="0"/>
              <w:rPr>
                <w:bCs/>
                <w:sz w:val="20"/>
                <w:szCs w:val="20"/>
              </w:rPr>
            </w:pPr>
            <w:r w:rsidRPr="00DF0512">
              <w:rPr>
                <w:bCs/>
                <w:sz w:val="20"/>
                <w:szCs w:val="20"/>
              </w:rPr>
              <w:t xml:space="preserve">        С 9.00 до 21.00</w:t>
            </w:r>
          </w:p>
          <w:p w:rsidR="00825926" w:rsidRPr="00DF0512" w:rsidRDefault="00825926" w:rsidP="00855781">
            <w:pPr>
              <w:widowControl w:val="0"/>
              <w:jc w:val="center"/>
              <w:rPr>
                <w:bCs/>
                <w:sz w:val="20"/>
                <w:szCs w:val="20"/>
              </w:rPr>
            </w:pPr>
            <w:r w:rsidRPr="00DF0512">
              <w:rPr>
                <w:bCs/>
                <w:color w:val="000000"/>
                <w:sz w:val="20"/>
                <w:szCs w:val="20"/>
              </w:rPr>
              <w:t>ежедневно,</w:t>
            </w:r>
          </w:p>
          <w:p w:rsidR="00825926" w:rsidRPr="00DF0512" w:rsidRDefault="00825926" w:rsidP="00855781">
            <w:pPr>
              <w:widowControl w:val="0"/>
              <w:jc w:val="center"/>
              <w:rPr>
                <w:sz w:val="20"/>
                <w:szCs w:val="20"/>
                <w:u w:val="single"/>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95355D" w:rsidTr="00855781">
        <w:trPr>
          <w:trHeight w:hRule="exact" w:val="312"/>
        </w:trPr>
        <w:tc>
          <w:tcPr>
            <w:tcW w:w="10064" w:type="dxa"/>
            <w:gridSpan w:val="5"/>
            <w:shd w:val="clear" w:color="auto" w:fill="FFFFFF"/>
            <w:vAlign w:val="center"/>
          </w:tcPr>
          <w:p w:rsidR="00825926" w:rsidRPr="0095355D" w:rsidRDefault="00825926" w:rsidP="00855781">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825926" w:rsidRPr="00DF0512" w:rsidTr="00855781">
        <w:trPr>
          <w:trHeight w:hRule="exact" w:val="822"/>
        </w:trPr>
        <w:tc>
          <w:tcPr>
            <w:tcW w:w="709" w:type="dxa"/>
            <w:shd w:val="clear" w:color="auto" w:fill="FFFFFF"/>
            <w:vAlign w:val="center"/>
          </w:tcPr>
          <w:p w:rsidR="00825926" w:rsidRDefault="00825926" w:rsidP="00855781">
            <w:pPr>
              <w:widowControl w:val="0"/>
              <w:ind w:left="-10"/>
              <w:contextualSpacing/>
              <w:jc w:val="center"/>
              <w:rPr>
                <w:sz w:val="20"/>
                <w:szCs w:val="20"/>
              </w:rPr>
            </w:pPr>
            <w:r>
              <w:rPr>
                <w:sz w:val="20"/>
                <w:szCs w:val="20"/>
              </w:rPr>
              <w:t>8</w:t>
            </w: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343"/>
        </w:trPr>
        <w:tc>
          <w:tcPr>
            <w:tcW w:w="10064" w:type="dxa"/>
            <w:gridSpan w:val="5"/>
            <w:shd w:val="clear" w:color="auto" w:fill="FFFFFF"/>
            <w:vAlign w:val="center"/>
          </w:tcPr>
          <w:p w:rsidR="00825926" w:rsidRPr="00DF0512" w:rsidRDefault="00825926" w:rsidP="00855781">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825926" w:rsidRPr="00DF0512" w:rsidTr="00855781">
        <w:trPr>
          <w:trHeight w:hRule="exact" w:val="782"/>
        </w:trPr>
        <w:tc>
          <w:tcPr>
            <w:tcW w:w="709" w:type="dxa"/>
            <w:vMerge w:val="restart"/>
            <w:shd w:val="clear" w:color="auto" w:fill="FFFFFF"/>
            <w:vAlign w:val="center"/>
          </w:tcPr>
          <w:p w:rsidR="00825926" w:rsidRPr="00DF0512" w:rsidRDefault="00825926" w:rsidP="00855781">
            <w:pPr>
              <w:widowControl w:val="0"/>
              <w:ind w:left="-10"/>
              <w:contextualSpacing/>
              <w:jc w:val="center"/>
              <w:rPr>
                <w:sz w:val="20"/>
                <w:szCs w:val="20"/>
              </w:rPr>
            </w:pPr>
            <w:r>
              <w:rPr>
                <w:sz w:val="20"/>
                <w:szCs w:val="20"/>
              </w:rPr>
              <w:t>9</w:t>
            </w:r>
          </w:p>
          <w:p w:rsidR="00825926" w:rsidRPr="00DF0512" w:rsidRDefault="00825926" w:rsidP="00855781">
            <w:pPr>
              <w:widowControl w:val="0"/>
              <w:ind w:left="-10"/>
              <w:contextualSpacing/>
              <w:jc w:val="center"/>
              <w:rPr>
                <w:sz w:val="20"/>
                <w:szCs w:val="20"/>
              </w:rPr>
            </w:pPr>
          </w:p>
        </w:tc>
        <w:tc>
          <w:tcPr>
            <w:tcW w:w="2270" w:type="dxa"/>
            <w:vMerge w:val="restart"/>
            <w:shd w:val="clear" w:color="auto" w:fill="FFFFFF"/>
            <w:vAlign w:val="center"/>
          </w:tcPr>
          <w:p w:rsidR="00825926" w:rsidRPr="00DF0512" w:rsidRDefault="00825926" w:rsidP="00855781">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25926" w:rsidRPr="00DF0512" w:rsidRDefault="00825926" w:rsidP="00855781">
            <w:pPr>
              <w:widowControl w:val="0"/>
              <w:jc w:val="center"/>
              <w:rPr>
                <w:sz w:val="20"/>
                <w:szCs w:val="20"/>
              </w:rPr>
            </w:pPr>
          </w:p>
        </w:tc>
        <w:tc>
          <w:tcPr>
            <w:tcW w:w="3683" w:type="dxa"/>
            <w:shd w:val="clear" w:color="auto" w:fill="FFFFFF"/>
            <w:vAlign w:val="center"/>
          </w:tcPr>
          <w:p w:rsidR="00825926" w:rsidRPr="00D4536C" w:rsidRDefault="00825926" w:rsidP="00855781">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4536C" w:rsidRDefault="00825926" w:rsidP="00855781">
            <w:pPr>
              <w:widowControl w:val="0"/>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994"/>
        </w:trPr>
        <w:tc>
          <w:tcPr>
            <w:tcW w:w="709" w:type="dxa"/>
            <w:vMerge/>
            <w:shd w:val="clear" w:color="auto" w:fill="FFFFFF"/>
            <w:vAlign w:val="center"/>
          </w:tcPr>
          <w:p w:rsidR="00825926" w:rsidRDefault="00825926" w:rsidP="00855781">
            <w:pPr>
              <w:widowControl w:val="0"/>
              <w:ind w:left="-10"/>
              <w:contextualSpacing/>
              <w:jc w:val="center"/>
              <w:rPr>
                <w:sz w:val="20"/>
                <w:szCs w:val="20"/>
              </w:rPr>
            </w:pPr>
          </w:p>
        </w:tc>
        <w:tc>
          <w:tcPr>
            <w:tcW w:w="2270" w:type="dxa"/>
            <w:vMerge/>
            <w:shd w:val="clear" w:color="auto" w:fill="FFFFFF"/>
            <w:vAlign w:val="center"/>
          </w:tcPr>
          <w:p w:rsidR="00825926" w:rsidRPr="00DF0512" w:rsidRDefault="00825926" w:rsidP="00855781">
            <w:pPr>
              <w:widowControl w:val="0"/>
              <w:jc w:val="center"/>
              <w:rPr>
                <w:sz w:val="20"/>
                <w:szCs w:val="20"/>
              </w:rPr>
            </w:pPr>
          </w:p>
        </w:tc>
        <w:tc>
          <w:tcPr>
            <w:tcW w:w="3683" w:type="dxa"/>
            <w:shd w:val="clear" w:color="auto" w:fill="FFFFFF"/>
            <w:vAlign w:val="center"/>
          </w:tcPr>
          <w:p w:rsidR="00825926" w:rsidRPr="00D4536C" w:rsidRDefault="00825926" w:rsidP="00855781">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25926" w:rsidRPr="00D4536C" w:rsidRDefault="00825926"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1014"/>
        </w:trPr>
        <w:tc>
          <w:tcPr>
            <w:tcW w:w="709" w:type="dxa"/>
            <w:vMerge/>
            <w:shd w:val="clear" w:color="auto" w:fill="FFFFFF"/>
            <w:vAlign w:val="center"/>
          </w:tcPr>
          <w:p w:rsidR="00825926" w:rsidRDefault="00825926" w:rsidP="00855781">
            <w:pPr>
              <w:widowControl w:val="0"/>
              <w:ind w:left="-10"/>
              <w:contextualSpacing/>
              <w:jc w:val="center"/>
              <w:rPr>
                <w:sz w:val="20"/>
                <w:szCs w:val="20"/>
              </w:rPr>
            </w:pP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25926" w:rsidRPr="009473E5" w:rsidRDefault="00825926" w:rsidP="00855781">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25926" w:rsidRPr="00DF0512" w:rsidRDefault="00825926"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248"/>
        </w:trPr>
        <w:tc>
          <w:tcPr>
            <w:tcW w:w="10064" w:type="dxa"/>
            <w:gridSpan w:val="5"/>
            <w:shd w:val="clear" w:color="auto" w:fill="FFFFFF"/>
            <w:vAlign w:val="center"/>
          </w:tcPr>
          <w:p w:rsidR="00825926" w:rsidRPr="00DF0512" w:rsidRDefault="00825926"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825926" w:rsidRPr="00DF0512" w:rsidTr="00855781">
        <w:trPr>
          <w:trHeight w:hRule="exact" w:val="1024"/>
        </w:trPr>
        <w:tc>
          <w:tcPr>
            <w:tcW w:w="709" w:type="dxa"/>
            <w:shd w:val="clear" w:color="auto" w:fill="FFFFFF"/>
            <w:vAlign w:val="center"/>
          </w:tcPr>
          <w:p w:rsidR="00825926" w:rsidRPr="00DF0512" w:rsidRDefault="00825926" w:rsidP="00855781">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w:t>
            </w:r>
          </w:p>
          <w:p w:rsidR="00825926" w:rsidRPr="00DF0512" w:rsidRDefault="00825926" w:rsidP="00855781">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187700, Россия,</w:t>
            </w:r>
          </w:p>
          <w:p w:rsidR="00825926" w:rsidRPr="00DF0512" w:rsidRDefault="00825926" w:rsidP="00855781">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397"/>
        </w:trPr>
        <w:tc>
          <w:tcPr>
            <w:tcW w:w="10064" w:type="dxa"/>
            <w:gridSpan w:val="5"/>
            <w:shd w:val="clear" w:color="auto" w:fill="FFFFFF"/>
            <w:vAlign w:val="center"/>
          </w:tcPr>
          <w:p w:rsidR="00825926" w:rsidRPr="00DF0512" w:rsidRDefault="00825926" w:rsidP="00855781">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825926" w:rsidRPr="00DF0512" w:rsidTr="00855781">
        <w:trPr>
          <w:trHeight w:hRule="exact" w:val="733"/>
        </w:trPr>
        <w:tc>
          <w:tcPr>
            <w:tcW w:w="709" w:type="dxa"/>
            <w:shd w:val="clear" w:color="auto" w:fill="FFFFFF"/>
            <w:vAlign w:val="center"/>
          </w:tcPr>
          <w:p w:rsidR="00825926" w:rsidRPr="00DF0512" w:rsidRDefault="00825926" w:rsidP="00855781">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w:t>
            </w:r>
          </w:p>
          <w:p w:rsidR="00825926" w:rsidRPr="00DF0512" w:rsidRDefault="00825926" w:rsidP="00855781">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825926" w:rsidRPr="00DF0512" w:rsidRDefault="00825926" w:rsidP="00855781">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color w:val="000000"/>
                <w:sz w:val="20"/>
                <w:szCs w:val="20"/>
              </w:rPr>
              <w:t>ежедневно,</w:t>
            </w:r>
          </w:p>
          <w:p w:rsidR="00825926" w:rsidRPr="00DF0512" w:rsidRDefault="00825926" w:rsidP="00855781">
            <w:pPr>
              <w:widowControl w:val="0"/>
              <w:jc w:val="center"/>
              <w:rPr>
                <w:rFonts w:ascii="Calibri" w:hAnsi="Calibri"/>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95355D" w:rsidTr="00855781">
        <w:trPr>
          <w:trHeight w:hRule="exact" w:val="397"/>
        </w:trPr>
        <w:tc>
          <w:tcPr>
            <w:tcW w:w="10064" w:type="dxa"/>
            <w:gridSpan w:val="5"/>
            <w:shd w:val="clear" w:color="auto" w:fill="FFFFFF"/>
            <w:vAlign w:val="center"/>
          </w:tcPr>
          <w:p w:rsidR="00825926" w:rsidRPr="0095355D" w:rsidRDefault="00825926" w:rsidP="00855781">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825926" w:rsidRPr="00DF0512" w:rsidTr="00855781">
        <w:trPr>
          <w:trHeight w:hRule="exact" w:val="862"/>
        </w:trPr>
        <w:tc>
          <w:tcPr>
            <w:tcW w:w="709" w:type="dxa"/>
            <w:shd w:val="clear" w:color="auto" w:fill="FFFFFF"/>
            <w:vAlign w:val="center"/>
          </w:tcPr>
          <w:p w:rsidR="00825926" w:rsidRDefault="00825926" w:rsidP="00855781">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825926" w:rsidRPr="00644DA4" w:rsidRDefault="00825926" w:rsidP="00855781">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825926" w:rsidRPr="00644DA4" w:rsidRDefault="00825926" w:rsidP="00855781">
            <w:pPr>
              <w:pStyle w:val="Heading2"/>
              <w:shd w:val="clear" w:color="auto" w:fill="FFFFFF"/>
              <w:jc w:val="center"/>
              <w:rPr>
                <w:b/>
                <w:bCs/>
                <w:i/>
                <w:iCs/>
                <w:sz w:val="20"/>
                <w:szCs w:val="20"/>
              </w:rPr>
            </w:pPr>
            <w:r>
              <w:rPr>
                <w:b/>
                <w:bCs/>
                <w:i/>
                <w:iCs/>
                <w:sz w:val="20"/>
                <w:szCs w:val="20"/>
              </w:rPr>
              <w:t xml:space="preserve">188230, </w:t>
            </w:r>
            <w:r w:rsidRPr="00644DA4">
              <w:rPr>
                <w:b/>
                <w:bCs/>
                <w:i/>
                <w:iCs/>
                <w:sz w:val="20"/>
                <w:szCs w:val="20"/>
              </w:rPr>
              <w:t>Россия, Ленинградская об</w:t>
            </w:r>
            <w:r>
              <w:rPr>
                <w:b/>
                <w:bCs/>
                <w:i/>
                <w:iCs/>
                <w:sz w:val="20"/>
                <w:szCs w:val="20"/>
              </w:rPr>
              <w:t xml:space="preserve">ласть, Лужский район, г. Луга, </w:t>
            </w:r>
            <w:r w:rsidRPr="00644DA4">
              <w:rPr>
                <w:b/>
                <w:bCs/>
                <w:i/>
                <w:iCs/>
                <w:sz w:val="20"/>
                <w:szCs w:val="20"/>
              </w:rPr>
              <w:t>ул. Миккели, д. 7, корп. 1</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bCs/>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hRule="exact" w:val="259"/>
        </w:trPr>
        <w:tc>
          <w:tcPr>
            <w:tcW w:w="10064" w:type="dxa"/>
            <w:gridSpan w:val="5"/>
            <w:shd w:val="clear" w:color="auto" w:fill="FFFFFF"/>
            <w:vAlign w:val="center"/>
          </w:tcPr>
          <w:p w:rsidR="00825926" w:rsidRPr="00DF0512" w:rsidRDefault="00825926" w:rsidP="00855781">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825926" w:rsidRPr="00DF0512" w:rsidTr="00855781">
        <w:trPr>
          <w:trHeight w:hRule="exact" w:val="892"/>
        </w:trPr>
        <w:tc>
          <w:tcPr>
            <w:tcW w:w="709" w:type="dxa"/>
            <w:shd w:val="clear" w:color="auto" w:fill="FFFFFF"/>
            <w:vAlign w:val="center"/>
          </w:tcPr>
          <w:p w:rsidR="00825926" w:rsidRPr="00DF0512" w:rsidRDefault="00825926" w:rsidP="00855781">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825926" w:rsidRPr="00DF0512" w:rsidRDefault="00825926" w:rsidP="00855781">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825926" w:rsidRPr="00DF0512" w:rsidRDefault="00825926" w:rsidP="00855781">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25926" w:rsidRPr="00DF0512" w:rsidRDefault="00825926" w:rsidP="00855781">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301-47-47</w:t>
            </w:r>
          </w:p>
        </w:tc>
      </w:tr>
      <w:tr w:rsidR="00825926" w:rsidRPr="00DF0512" w:rsidTr="00855781">
        <w:trPr>
          <w:trHeight w:val="285"/>
        </w:trPr>
        <w:tc>
          <w:tcPr>
            <w:tcW w:w="10064" w:type="dxa"/>
            <w:gridSpan w:val="5"/>
            <w:shd w:val="clear" w:color="auto" w:fill="FFFFFF"/>
            <w:vAlign w:val="center"/>
          </w:tcPr>
          <w:p w:rsidR="00825926" w:rsidRPr="00DF0512" w:rsidRDefault="00825926" w:rsidP="00855781">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rPr>
              <w:t>Ленинградской области</w:t>
            </w:r>
          </w:p>
        </w:tc>
      </w:tr>
      <w:tr w:rsidR="00825926" w:rsidRPr="00DF0512" w:rsidTr="00855781">
        <w:trPr>
          <w:trHeight w:hRule="exact" w:val="918"/>
        </w:trPr>
        <w:tc>
          <w:tcPr>
            <w:tcW w:w="709" w:type="dxa"/>
            <w:vMerge w:val="restart"/>
            <w:shd w:val="clear" w:color="auto" w:fill="FFFFFF"/>
            <w:vAlign w:val="center"/>
          </w:tcPr>
          <w:p w:rsidR="00825926" w:rsidRPr="00DF0512" w:rsidRDefault="00825926" w:rsidP="00855781">
            <w:pPr>
              <w:widowControl w:val="0"/>
              <w:contextualSpacing/>
              <w:jc w:val="center"/>
              <w:rPr>
                <w:sz w:val="20"/>
                <w:szCs w:val="20"/>
              </w:rPr>
            </w:pPr>
            <w:r>
              <w:rPr>
                <w:sz w:val="20"/>
                <w:szCs w:val="20"/>
              </w:rPr>
              <w:t>14</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188731, Россия,</w:t>
            </w:r>
          </w:p>
          <w:p w:rsidR="00825926" w:rsidRPr="00DF0512" w:rsidRDefault="00825926" w:rsidP="00855781">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rFonts w:ascii="Calibri" w:hAnsi="Calibri"/>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699"/>
        </w:trPr>
        <w:tc>
          <w:tcPr>
            <w:tcW w:w="709" w:type="dxa"/>
            <w:vMerge/>
            <w:shd w:val="clear" w:color="auto" w:fill="FFFFFF"/>
            <w:vAlign w:val="center"/>
          </w:tcPr>
          <w:p w:rsidR="00825926" w:rsidRPr="00DF0512" w:rsidRDefault="00825926" w:rsidP="00C90580">
            <w:pPr>
              <w:widowControl w:val="0"/>
              <w:numPr>
                <w:ilvl w:val="0"/>
                <w:numId w:val="36"/>
              </w:numPr>
              <w:contextualSpacing/>
              <w:jc w:val="center"/>
              <w:rPr>
                <w:sz w:val="20"/>
                <w:szCs w:val="20"/>
              </w:rPr>
            </w:pP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«Приозерск»</w:t>
            </w:r>
          </w:p>
          <w:p w:rsidR="00825926" w:rsidRPr="00DF0512" w:rsidRDefault="00825926" w:rsidP="00855781">
            <w:pPr>
              <w:widowControl w:val="0"/>
              <w:jc w:val="center"/>
              <w:rPr>
                <w:bCs/>
                <w:sz w:val="20"/>
                <w:szCs w:val="20"/>
              </w:rPr>
            </w:pP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jc w:val="center"/>
              <w:rPr>
                <w:rFonts w:ascii="Calibri" w:hAnsi="Calibri"/>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359"/>
        </w:trPr>
        <w:tc>
          <w:tcPr>
            <w:tcW w:w="10064" w:type="dxa"/>
            <w:gridSpan w:val="5"/>
            <w:shd w:val="clear" w:color="auto" w:fill="FFFFFF"/>
            <w:vAlign w:val="center"/>
          </w:tcPr>
          <w:p w:rsidR="00825926" w:rsidRPr="00DF0512" w:rsidRDefault="00825926"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825926" w:rsidRPr="00DF0512" w:rsidTr="00855781">
        <w:trPr>
          <w:trHeight w:hRule="exact" w:val="758"/>
        </w:trPr>
        <w:tc>
          <w:tcPr>
            <w:tcW w:w="709" w:type="dxa"/>
            <w:shd w:val="clear" w:color="auto" w:fill="FFFFFF"/>
            <w:vAlign w:val="center"/>
          </w:tcPr>
          <w:p w:rsidR="00825926" w:rsidRPr="00DF0512" w:rsidRDefault="00825926" w:rsidP="00855781">
            <w:pPr>
              <w:widowControl w:val="0"/>
              <w:contextualSpacing/>
              <w:jc w:val="center"/>
              <w:rPr>
                <w:bCs/>
                <w:sz w:val="20"/>
                <w:szCs w:val="20"/>
              </w:rPr>
            </w:pPr>
            <w:r>
              <w:rPr>
                <w:bCs/>
                <w:sz w:val="20"/>
                <w:szCs w:val="20"/>
              </w:rPr>
              <w:t>15</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 xml:space="preserve">188565, Россия, Ленинградская область, </w:t>
            </w:r>
          </w:p>
          <w:p w:rsidR="00825926" w:rsidRPr="00DF0512" w:rsidRDefault="00825926" w:rsidP="00855781">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color w:val="FF0000"/>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420"/>
        </w:trPr>
        <w:tc>
          <w:tcPr>
            <w:tcW w:w="10064" w:type="dxa"/>
            <w:gridSpan w:val="5"/>
            <w:tcBorders>
              <w:top w:val="nil"/>
            </w:tcBorders>
            <w:shd w:val="clear" w:color="auto" w:fill="FFFFFF"/>
            <w:vAlign w:val="center"/>
          </w:tcPr>
          <w:p w:rsidR="00825926" w:rsidRPr="00DF0512" w:rsidRDefault="00825926" w:rsidP="00855781">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825926" w:rsidRPr="00DF0512" w:rsidTr="00855781">
        <w:trPr>
          <w:trHeight w:hRule="exact" w:val="808"/>
        </w:trPr>
        <w:tc>
          <w:tcPr>
            <w:tcW w:w="709" w:type="dxa"/>
            <w:shd w:val="clear" w:color="auto" w:fill="FFFFFF"/>
            <w:vAlign w:val="center"/>
          </w:tcPr>
          <w:p w:rsidR="00825926" w:rsidRPr="00DF0512" w:rsidRDefault="00825926" w:rsidP="00855781">
            <w:pPr>
              <w:widowControl w:val="0"/>
              <w:contextualSpacing/>
              <w:jc w:val="center"/>
              <w:rPr>
                <w:bCs/>
                <w:sz w:val="20"/>
                <w:szCs w:val="20"/>
              </w:rPr>
            </w:pPr>
            <w:r>
              <w:rPr>
                <w:bCs/>
                <w:sz w:val="20"/>
                <w:szCs w:val="20"/>
              </w:rPr>
              <w:t>16</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825926" w:rsidRPr="00DF0512" w:rsidRDefault="00825926" w:rsidP="00855781">
            <w:pPr>
              <w:widowControl w:val="0"/>
              <w:jc w:val="center"/>
              <w:rPr>
                <w:sz w:val="20"/>
                <w:szCs w:val="20"/>
              </w:rPr>
            </w:pPr>
            <w:r w:rsidRPr="00DF0512">
              <w:rPr>
                <w:sz w:val="20"/>
                <w:szCs w:val="20"/>
              </w:rPr>
              <w:t xml:space="preserve">188540, Россия, Ленинградская область, </w:t>
            </w:r>
          </w:p>
          <w:p w:rsidR="00825926" w:rsidRPr="00DF0512" w:rsidRDefault="00825926" w:rsidP="00855781">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rFonts w:ascii="Calibri" w:hAnsi="Calibri"/>
                <w:sz w:val="20"/>
                <w:szCs w:val="20"/>
                <w:u w:val="single"/>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273"/>
        </w:trPr>
        <w:tc>
          <w:tcPr>
            <w:tcW w:w="10064" w:type="dxa"/>
            <w:gridSpan w:val="5"/>
            <w:shd w:val="clear" w:color="auto" w:fill="FFFFFF"/>
            <w:vAlign w:val="center"/>
          </w:tcPr>
          <w:p w:rsidR="00825926" w:rsidRPr="00DF0512" w:rsidRDefault="00825926" w:rsidP="00855781">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825926" w:rsidRPr="00DF0512" w:rsidTr="00855781">
        <w:trPr>
          <w:trHeight w:hRule="exact" w:val="720"/>
        </w:trPr>
        <w:tc>
          <w:tcPr>
            <w:tcW w:w="709" w:type="dxa"/>
            <w:shd w:val="clear" w:color="auto" w:fill="FFFFFF"/>
            <w:vAlign w:val="center"/>
          </w:tcPr>
          <w:p w:rsidR="00825926" w:rsidRPr="00DF0512" w:rsidRDefault="00825926" w:rsidP="00855781">
            <w:pPr>
              <w:widowControl w:val="0"/>
              <w:contextualSpacing/>
              <w:jc w:val="center"/>
              <w:rPr>
                <w:bCs/>
                <w:sz w:val="20"/>
                <w:szCs w:val="20"/>
              </w:rPr>
            </w:pPr>
            <w:r>
              <w:rPr>
                <w:bCs/>
                <w:sz w:val="20"/>
                <w:szCs w:val="20"/>
              </w:rPr>
              <w:t>17</w:t>
            </w:r>
          </w:p>
        </w:tc>
        <w:tc>
          <w:tcPr>
            <w:tcW w:w="2270"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Филиал ГБУ ЛО «МФЦ»</w:t>
            </w:r>
          </w:p>
          <w:p w:rsidR="00825926" w:rsidRPr="00DF0512" w:rsidRDefault="00825926" w:rsidP="00855781">
            <w:pPr>
              <w:widowControl w:val="0"/>
              <w:jc w:val="center"/>
              <w:rPr>
                <w:bCs/>
                <w:sz w:val="20"/>
                <w:szCs w:val="20"/>
              </w:rPr>
            </w:pPr>
            <w:r w:rsidRPr="00DF0512">
              <w:rPr>
                <w:bCs/>
                <w:sz w:val="20"/>
                <w:szCs w:val="20"/>
              </w:rPr>
              <w:t>«Тихвинский»</w:t>
            </w:r>
          </w:p>
          <w:p w:rsidR="00825926" w:rsidRPr="00DF0512" w:rsidRDefault="00825926" w:rsidP="00855781">
            <w:pPr>
              <w:widowControl w:val="0"/>
              <w:jc w:val="center"/>
              <w:rPr>
                <w:bCs/>
                <w:sz w:val="20"/>
                <w:szCs w:val="20"/>
              </w:rPr>
            </w:pPr>
          </w:p>
        </w:tc>
        <w:tc>
          <w:tcPr>
            <w:tcW w:w="3683"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 xml:space="preserve">187553, Россия, Ленинградская область, Тихвинский район,  </w:t>
            </w:r>
          </w:p>
          <w:p w:rsidR="00825926" w:rsidRPr="00DF0512" w:rsidRDefault="00825926" w:rsidP="00855781">
            <w:pPr>
              <w:widowControl w:val="0"/>
              <w:jc w:val="center"/>
              <w:rPr>
                <w:bCs/>
                <w:sz w:val="20"/>
                <w:szCs w:val="20"/>
              </w:rPr>
            </w:pPr>
            <w:r w:rsidRPr="00DF0512">
              <w:rPr>
                <w:bCs/>
                <w:sz w:val="20"/>
                <w:szCs w:val="20"/>
              </w:rPr>
              <w:t>г. Тихвин, 1-й микрорайон, д.2</w:t>
            </w:r>
          </w:p>
          <w:p w:rsidR="00825926" w:rsidRPr="00DF0512" w:rsidRDefault="00825926" w:rsidP="00855781">
            <w:pPr>
              <w:widowControl w:val="0"/>
              <w:jc w:val="center"/>
              <w:rPr>
                <w:bCs/>
                <w:sz w:val="20"/>
                <w:szCs w:val="20"/>
              </w:rPr>
            </w:pP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sz w:val="20"/>
                <w:szCs w:val="20"/>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292"/>
        </w:trPr>
        <w:tc>
          <w:tcPr>
            <w:tcW w:w="10064" w:type="dxa"/>
            <w:gridSpan w:val="5"/>
            <w:shd w:val="clear" w:color="auto" w:fill="FFFFFF"/>
            <w:vAlign w:val="center"/>
          </w:tcPr>
          <w:p w:rsidR="00825926" w:rsidRPr="00DF0512" w:rsidRDefault="00825926" w:rsidP="00855781">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825926" w:rsidRPr="00DF0512" w:rsidTr="00855781">
        <w:trPr>
          <w:trHeight w:hRule="exact" w:val="694"/>
        </w:trPr>
        <w:tc>
          <w:tcPr>
            <w:tcW w:w="709" w:type="dxa"/>
            <w:vAlign w:val="center"/>
          </w:tcPr>
          <w:p w:rsidR="00825926" w:rsidRPr="00DF0512" w:rsidRDefault="00825926" w:rsidP="00855781">
            <w:pPr>
              <w:contextualSpacing/>
              <w:jc w:val="center"/>
              <w:rPr>
                <w:sz w:val="20"/>
                <w:szCs w:val="20"/>
              </w:rPr>
            </w:pPr>
            <w:r>
              <w:rPr>
                <w:sz w:val="20"/>
                <w:szCs w:val="20"/>
              </w:rPr>
              <w:t>18</w:t>
            </w:r>
          </w:p>
        </w:tc>
        <w:tc>
          <w:tcPr>
            <w:tcW w:w="2270" w:type="dxa"/>
            <w:vAlign w:val="center"/>
          </w:tcPr>
          <w:p w:rsidR="00825926" w:rsidRPr="00DF0512" w:rsidRDefault="00825926" w:rsidP="00855781">
            <w:pPr>
              <w:widowControl w:val="0"/>
              <w:jc w:val="center"/>
              <w:rPr>
                <w:bCs/>
                <w:sz w:val="20"/>
                <w:szCs w:val="20"/>
              </w:rPr>
            </w:pPr>
            <w:r w:rsidRPr="00DF0512">
              <w:rPr>
                <w:bCs/>
                <w:sz w:val="20"/>
                <w:szCs w:val="20"/>
              </w:rPr>
              <w:t>Филиал ГБУ ЛО «МФЦ» «Тосненский»</w:t>
            </w:r>
          </w:p>
        </w:tc>
        <w:tc>
          <w:tcPr>
            <w:tcW w:w="3683" w:type="dxa"/>
            <w:vAlign w:val="center"/>
          </w:tcPr>
          <w:p w:rsidR="00825926" w:rsidRPr="00DF0512" w:rsidRDefault="00825926" w:rsidP="00855781">
            <w:pPr>
              <w:widowControl w:val="0"/>
              <w:jc w:val="center"/>
              <w:rPr>
                <w:bCs/>
                <w:sz w:val="20"/>
                <w:szCs w:val="20"/>
              </w:rPr>
            </w:pPr>
            <w:r w:rsidRPr="00DF0512">
              <w:rPr>
                <w:bCs/>
                <w:sz w:val="20"/>
                <w:szCs w:val="20"/>
              </w:rPr>
              <w:t>187000, Россия, Ленинградская область, Тосненский район,</w:t>
            </w:r>
          </w:p>
          <w:p w:rsidR="00825926" w:rsidRPr="00DF0512" w:rsidRDefault="00825926" w:rsidP="00855781">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825926" w:rsidRPr="00DF0512" w:rsidRDefault="00825926" w:rsidP="00855781">
            <w:pPr>
              <w:widowControl w:val="0"/>
              <w:jc w:val="center"/>
              <w:rPr>
                <w:bCs/>
                <w:sz w:val="20"/>
                <w:szCs w:val="20"/>
              </w:rPr>
            </w:pPr>
            <w:r w:rsidRPr="00DF0512">
              <w:rPr>
                <w:bCs/>
                <w:sz w:val="20"/>
                <w:szCs w:val="20"/>
              </w:rPr>
              <w:t>С 9.00 до 21.00</w:t>
            </w:r>
          </w:p>
          <w:p w:rsidR="00825926" w:rsidRPr="00DF0512" w:rsidRDefault="00825926" w:rsidP="00855781">
            <w:pPr>
              <w:widowControl w:val="0"/>
              <w:jc w:val="center"/>
              <w:rPr>
                <w:bCs/>
                <w:sz w:val="20"/>
                <w:szCs w:val="20"/>
              </w:rPr>
            </w:pPr>
            <w:r w:rsidRPr="00DF0512">
              <w:rPr>
                <w:bCs/>
                <w:sz w:val="20"/>
                <w:szCs w:val="20"/>
              </w:rPr>
              <w:t xml:space="preserve">ежедневно, </w:t>
            </w:r>
          </w:p>
          <w:p w:rsidR="00825926" w:rsidRPr="00DF0512" w:rsidRDefault="00825926" w:rsidP="00855781">
            <w:pPr>
              <w:widowControl w:val="0"/>
              <w:jc w:val="center"/>
              <w:rPr>
                <w:sz w:val="20"/>
                <w:szCs w:val="20"/>
                <w:u w:val="single"/>
              </w:rPr>
            </w:pPr>
            <w:r w:rsidRPr="00DF0512">
              <w:rPr>
                <w:bCs/>
                <w:sz w:val="20"/>
                <w:szCs w:val="20"/>
              </w:rPr>
              <w:t>без перерыва</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825926" w:rsidRPr="00DF0512" w:rsidTr="00855781">
        <w:trPr>
          <w:trHeight w:hRule="exact" w:val="306"/>
        </w:trPr>
        <w:tc>
          <w:tcPr>
            <w:tcW w:w="10064" w:type="dxa"/>
            <w:gridSpan w:val="5"/>
            <w:vAlign w:val="center"/>
          </w:tcPr>
          <w:p w:rsidR="00825926" w:rsidRPr="00DF0512" w:rsidRDefault="00825926" w:rsidP="00855781">
            <w:pPr>
              <w:widowControl w:val="0"/>
              <w:jc w:val="center"/>
              <w:rPr>
                <w:b/>
                <w:sz w:val="20"/>
                <w:szCs w:val="20"/>
              </w:rPr>
            </w:pPr>
            <w:r w:rsidRPr="00DF0512">
              <w:rPr>
                <w:b/>
                <w:sz w:val="20"/>
                <w:szCs w:val="20"/>
              </w:rPr>
              <w:t>Уполномоченный МФЦ на территории Ленинградской области</w:t>
            </w:r>
          </w:p>
        </w:tc>
      </w:tr>
      <w:tr w:rsidR="00825926" w:rsidRPr="00DF0512" w:rsidTr="00855781">
        <w:trPr>
          <w:trHeight w:hRule="exact" w:val="2329"/>
        </w:trPr>
        <w:tc>
          <w:tcPr>
            <w:tcW w:w="709" w:type="dxa"/>
            <w:vAlign w:val="center"/>
          </w:tcPr>
          <w:p w:rsidR="00825926" w:rsidRPr="00DF0512" w:rsidRDefault="00825926" w:rsidP="00855781">
            <w:pPr>
              <w:ind w:left="-10"/>
              <w:contextualSpacing/>
              <w:jc w:val="center"/>
              <w:rPr>
                <w:sz w:val="20"/>
                <w:szCs w:val="20"/>
              </w:rPr>
            </w:pPr>
            <w:r>
              <w:rPr>
                <w:sz w:val="20"/>
                <w:szCs w:val="20"/>
              </w:rPr>
              <w:t>19</w:t>
            </w:r>
          </w:p>
        </w:tc>
        <w:tc>
          <w:tcPr>
            <w:tcW w:w="2270" w:type="dxa"/>
            <w:vAlign w:val="center"/>
          </w:tcPr>
          <w:p w:rsidR="00825926" w:rsidRPr="00DF0512" w:rsidRDefault="00825926" w:rsidP="00855781">
            <w:pPr>
              <w:widowControl w:val="0"/>
              <w:autoSpaceDN w:val="0"/>
              <w:jc w:val="center"/>
              <w:rPr>
                <w:color w:val="000000"/>
                <w:sz w:val="20"/>
                <w:szCs w:val="20"/>
              </w:rPr>
            </w:pPr>
            <w:r w:rsidRPr="00DF0512">
              <w:rPr>
                <w:color w:val="000000"/>
                <w:sz w:val="20"/>
                <w:szCs w:val="20"/>
              </w:rPr>
              <w:t>ГБУ ЛО «МФЦ»</w:t>
            </w:r>
          </w:p>
          <w:p w:rsidR="00825926" w:rsidRPr="00DF0512" w:rsidRDefault="00825926" w:rsidP="00855781">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825926" w:rsidRPr="00DF0512" w:rsidRDefault="00825926" w:rsidP="00855781">
            <w:pPr>
              <w:shd w:val="clear" w:color="auto" w:fill="FFFFFF"/>
              <w:jc w:val="center"/>
              <w:rPr>
                <w:bCs/>
                <w:i/>
                <w:color w:val="000000"/>
                <w:sz w:val="20"/>
                <w:szCs w:val="20"/>
              </w:rPr>
            </w:pPr>
            <w:r w:rsidRPr="00DF0512">
              <w:rPr>
                <w:bCs/>
                <w:i/>
                <w:color w:val="000000"/>
                <w:sz w:val="20"/>
                <w:szCs w:val="20"/>
              </w:rPr>
              <w:t>Юридический адрес:</w:t>
            </w:r>
          </w:p>
          <w:p w:rsidR="00825926" w:rsidRPr="00DF0512" w:rsidRDefault="00825926" w:rsidP="00855781">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825926" w:rsidRPr="00DF0512" w:rsidRDefault="00825926" w:rsidP="00855781">
            <w:pPr>
              <w:shd w:val="clear" w:color="auto" w:fill="FFFFFF"/>
              <w:jc w:val="center"/>
              <w:rPr>
                <w:color w:val="000000"/>
                <w:sz w:val="20"/>
                <w:szCs w:val="20"/>
              </w:rPr>
            </w:pPr>
            <w:r w:rsidRPr="00DF0512">
              <w:rPr>
                <w:color w:val="000000"/>
                <w:sz w:val="20"/>
                <w:szCs w:val="20"/>
              </w:rPr>
              <w:t>дер. Новосаратовка-центр, д.8</w:t>
            </w:r>
          </w:p>
          <w:p w:rsidR="00825926" w:rsidRPr="00DF0512" w:rsidRDefault="00825926" w:rsidP="00855781">
            <w:pPr>
              <w:shd w:val="clear" w:color="auto" w:fill="FFFFFF"/>
              <w:jc w:val="center"/>
              <w:rPr>
                <w:bCs/>
                <w:i/>
                <w:color w:val="000000"/>
                <w:sz w:val="20"/>
                <w:szCs w:val="20"/>
              </w:rPr>
            </w:pPr>
            <w:r w:rsidRPr="00DF0512">
              <w:rPr>
                <w:bCs/>
                <w:i/>
                <w:color w:val="000000"/>
                <w:sz w:val="20"/>
                <w:szCs w:val="20"/>
              </w:rPr>
              <w:t>Почтовый адрес:</w:t>
            </w:r>
          </w:p>
          <w:p w:rsidR="00825926" w:rsidRPr="00DF0512" w:rsidRDefault="00825926" w:rsidP="00855781">
            <w:pPr>
              <w:shd w:val="clear" w:color="auto" w:fill="FFFFFF"/>
              <w:jc w:val="center"/>
              <w:rPr>
                <w:color w:val="000000"/>
                <w:sz w:val="20"/>
                <w:szCs w:val="20"/>
              </w:rPr>
            </w:pPr>
            <w:r w:rsidRPr="00DF0512">
              <w:rPr>
                <w:color w:val="000000"/>
                <w:sz w:val="20"/>
                <w:szCs w:val="20"/>
              </w:rPr>
              <w:t xml:space="preserve">191311, г. Санкт-Петербург, </w:t>
            </w:r>
          </w:p>
          <w:p w:rsidR="00825926" w:rsidRPr="00DF0512" w:rsidRDefault="00825926" w:rsidP="00855781">
            <w:pPr>
              <w:shd w:val="clear" w:color="auto" w:fill="FFFFFF"/>
              <w:jc w:val="center"/>
              <w:rPr>
                <w:color w:val="000000"/>
                <w:sz w:val="20"/>
                <w:szCs w:val="20"/>
              </w:rPr>
            </w:pPr>
            <w:r w:rsidRPr="00DF0512">
              <w:rPr>
                <w:color w:val="000000"/>
                <w:sz w:val="20"/>
                <w:szCs w:val="20"/>
              </w:rPr>
              <w:t>ул. Смольного, д. 3, лит. А</w:t>
            </w:r>
          </w:p>
          <w:p w:rsidR="00825926" w:rsidRPr="00DF0512" w:rsidRDefault="00825926" w:rsidP="00855781">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25926" w:rsidRPr="00DF0512" w:rsidRDefault="00825926" w:rsidP="00855781">
            <w:pPr>
              <w:shd w:val="clear" w:color="auto" w:fill="FFFFFF"/>
              <w:jc w:val="center"/>
              <w:rPr>
                <w:color w:val="000000"/>
                <w:sz w:val="20"/>
                <w:szCs w:val="20"/>
              </w:rPr>
            </w:pPr>
            <w:r w:rsidRPr="00DF0512">
              <w:rPr>
                <w:color w:val="000000"/>
                <w:sz w:val="20"/>
                <w:szCs w:val="20"/>
              </w:rPr>
              <w:t>191024, г. Санкт-Петербург,  </w:t>
            </w:r>
          </w:p>
          <w:p w:rsidR="00825926" w:rsidRPr="00DF0512" w:rsidRDefault="00825926" w:rsidP="00855781">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25926" w:rsidRPr="00DF0512" w:rsidRDefault="00825926" w:rsidP="00855781">
            <w:pPr>
              <w:widowControl w:val="0"/>
              <w:autoSpaceDN w:val="0"/>
              <w:jc w:val="center"/>
              <w:rPr>
                <w:color w:val="000000"/>
                <w:sz w:val="20"/>
                <w:szCs w:val="20"/>
              </w:rPr>
            </w:pPr>
            <w:r w:rsidRPr="00DF0512">
              <w:rPr>
                <w:color w:val="000000"/>
                <w:sz w:val="20"/>
                <w:szCs w:val="20"/>
              </w:rPr>
              <w:t>пн-чт –</w:t>
            </w:r>
          </w:p>
          <w:p w:rsidR="00825926" w:rsidRPr="00DF0512" w:rsidRDefault="00825926" w:rsidP="00855781">
            <w:pPr>
              <w:widowControl w:val="0"/>
              <w:autoSpaceDN w:val="0"/>
              <w:jc w:val="center"/>
              <w:rPr>
                <w:color w:val="000000"/>
                <w:sz w:val="20"/>
                <w:szCs w:val="20"/>
              </w:rPr>
            </w:pPr>
            <w:r w:rsidRPr="00DF0512">
              <w:rPr>
                <w:color w:val="000000"/>
                <w:sz w:val="20"/>
                <w:szCs w:val="20"/>
              </w:rPr>
              <w:t>с 9.00 до 18.00,</w:t>
            </w:r>
          </w:p>
          <w:p w:rsidR="00825926" w:rsidRPr="00DF0512" w:rsidRDefault="00825926" w:rsidP="00855781">
            <w:pPr>
              <w:widowControl w:val="0"/>
              <w:autoSpaceDN w:val="0"/>
              <w:jc w:val="center"/>
              <w:rPr>
                <w:color w:val="000000"/>
                <w:sz w:val="20"/>
                <w:szCs w:val="20"/>
              </w:rPr>
            </w:pPr>
            <w:r w:rsidRPr="00DF0512">
              <w:rPr>
                <w:color w:val="000000"/>
                <w:sz w:val="20"/>
                <w:szCs w:val="20"/>
              </w:rPr>
              <w:t>пт. –</w:t>
            </w:r>
          </w:p>
          <w:p w:rsidR="00825926" w:rsidRPr="00DF0512" w:rsidRDefault="00825926" w:rsidP="00855781">
            <w:pPr>
              <w:widowControl w:val="0"/>
              <w:autoSpaceDN w:val="0"/>
              <w:jc w:val="center"/>
              <w:rPr>
                <w:color w:val="000000"/>
                <w:sz w:val="20"/>
                <w:szCs w:val="20"/>
              </w:rPr>
            </w:pPr>
            <w:r w:rsidRPr="00DF0512">
              <w:rPr>
                <w:color w:val="000000"/>
                <w:sz w:val="20"/>
                <w:szCs w:val="20"/>
              </w:rPr>
              <w:t xml:space="preserve">с 9.00 до 17.00, </w:t>
            </w:r>
          </w:p>
          <w:p w:rsidR="00825926" w:rsidRPr="00DF0512" w:rsidRDefault="00825926" w:rsidP="00855781">
            <w:pPr>
              <w:widowControl w:val="0"/>
              <w:autoSpaceDN w:val="0"/>
              <w:jc w:val="center"/>
              <w:rPr>
                <w:color w:val="000000"/>
                <w:sz w:val="20"/>
                <w:szCs w:val="20"/>
              </w:rPr>
            </w:pPr>
            <w:r w:rsidRPr="00DF0512">
              <w:rPr>
                <w:color w:val="000000"/>
                <w:sz w:val="20"/>
                <w:szCs w:val="20"/>
              </w:rPr>
              <w:t>перерыв с</w:t>
            </w:r>
          </w:p>
          <w:p w:rsidR="00825926" w:rsidRPr="00DF0512" w:rsidRDefault="00825926" w:rsidP="00855781">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825926" w:rsidRPr="00DF0512" w:rsidRDefault="00825926" w:rsidP="00855781">
            <w:pPr>
              <w:widowControl w:val="0"/>
              <w:autoSpaceDN w:val="0"/>
              <w:ind w:left="58"/>
              <w:jc w:val="center"/>
              <w:rPr>
                <w:color w:val="000000"/>
                <w:sz w:val="20"/>
                <w:szCs w:val="20"/>
              </w:rPr>
            </w:pPr>
            <w:r w:rsidRPr="00DF0512">
              <w:rPr>
                <w:color w:val="000000"/>
                <w:sz w:val="20"/>
                <w:szCs w:val="20"/>
              </w:rPr>
              <w:t>сб, вс.</w:t>
            </w:r>
          </w:p>
        </w:tc>
        <w:tc>
          <w:tcPr>
            <w:tcW w:w="1277" w:type="dxa"/>
            <w:vAlign w:val="center"/>
          </w:tcPr>
          <w:p w:rsidR="00825926" w:rsidRPr="00DF0512" w:rsidRDefault="00825926" w:rsidP="00855781">
            <w:pPr>
              <w:widowControl w:val="0"/>
              <w:jc w:val="center"/>
              <w:rPr>
                <w:sz w:val="20"/>
                <w:szCs w:val="20"/>
                <w:shd w:val="clear" w:color="auto" w:fill="FFFFFF"/>
              </w:rPr>
            </w:pPr>
            <w:r w:rsidRPr="00DF0512">
              <w:rPr>
                <w:sz w:val="20"/>
                <w:szCs w:val="20"/>
                <w:shd w:val="clear" w:color="auto" w:fill="FFFFFF"/>
              </w:rPr>
              <w:t xml:space="preserve">8 (800) </w:t>
            </w:r>
          </w:p>
          <w:p w:rsidR="00825926" w:rsidRPr="00DF0512" w:rsidRDefault="00825926" w:rsidP="00855781">
            <w:pPr>
              <w:widowControl w:val="0"/>
              <w:jc w:val="center"/>
              <w:rPr>
                <w:rFonts w:ascii="Courier New" w:hAnsi="Courier New" w:cs="Courier New"/>
                <w:sz w:val="20"/>
                <w:szCs w:val="20"/>
              </w:rPr>
            </w:pPr>
            <w:r w:rsidRPr="00DF0512">
              <w:rPr>
                <w:sz w:val="20"/>
                <w:szCs w:val="20"/>
                <w:shd w:val="clear" w:color="auto" w:fill="FFFFFF"/>
              </w:rPr>
              <w:t>301-47-47</w:t>
            </w:r>
          </w:p>
        </w:tc>
      </w:tr>
    </w:tbl>
    <w:p w:rsidR="00825926" w:rsidRPr="00DF0512" w:rsidRDefault="00825926" w:rsidP="00C90580">
      <w:pPr>
        <w:tabs>
          <w:tab w:val="left" w:pos="142"/>
          <w:tab w:val="left" w:pos="284"/>
        </w:tabs>
        <w:jc w:val="both"/>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Default="00825926" w:rsidP="00C90580">
      <w:pPr>
        <w:widowControl w:val="0"/>
        <w:autoSpaceDE w:val="0"/>
        <w:autoSpaceDN w:val="0"/>
        <w:adjustRightInd w:val="0"/>
        <w:jc w:val="right"/>
        <w:outlineLvl w:val="1"/>
      </w:pPr>
    </w:p>
    <w:p w:rsidR="00825926" w:rsidRPr="00AA0D92" w:rsidRDefault="00825926" w:rsidP="00C90580">
      <w:pPr>
        <w:widowControl w:val="0"/>
        <w:autoSpaceDE w:val="0"/>
        <w:autoSpaceDN w:val="0"/>
        <w:adjustRightInd w:val="0"/>
        <w:jc w:val="right"/>
        <w:outlineLvl w:val="1"/>
      </w:pPr>
      <w:r w:rsidRPr="00AA0D92">
        <w:t>Приложение 3</w:t>
      </w:r>
    </w:p>
    <w:p w:rsidR="00825926" w:rsidRDefault="00825926" w:rsidP="00C90580">
      <w:pPr>
        <w:widowControl w:val="0"/>
        <w:autoSpaceDE w:val="0"/>
        <w:autoSpaceDN w:val="0"/>
        <w:adjustRightInd w:val="0"/>
        <w:jc w:val="right"/>
      </w:pPr>
      <w:r w:rsidRPr="00AA0D92">
        <w:t>к административному регламенту</w:t>
      </w:r>
    </w:p>
    <w:p w:rsidR="00825926" w:rsidRDefault="00825926" w:rsidP="00C90580">
      <w:pPr>
        <w:widowControl w:val="0"/>
        <w:autoSpaceDE w:val="0"/>
        <w:autoSpaceDN w:val="0"/>
        <w:adjustRightInd w:val="0"/>
        <w:ind w:left="3540" w:firstLine="708"/>
        <w:rPr>
          <w:rFonts w:ascii="Courier New" w:hAnsi="Courier New" w:cs="Courier New"/>
          <w:sz w:val="20"/>
          <w:szCs w:val="20"/>
        </w:rPr>
      </w:pP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825926" w:rsidRPr="00C00B90" w:rsidRDefault="00825926" w:rsidP="00C90580">
      <w:pPr>
        <w:widowControl w:val="0"/>
        <w:autoSpaceDE w:val="0"/>
        <w:autoSpaceDN w:val="0"/>
        <w:adjustRightInd w:val="0"/>
        <w:rPr>
          <w:rFonts w:ascii="Courier New" w:hAnsi="Courier New" w:cs="Courier New"/>
          <w:sz w:val="20"/>
          <w:szCs w:val="20"/>
        </w:rPr>
      </w:pP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825926" w:rsidRPr="00C00B90" w:rsidRDefault="00825926"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825926" w:rsidRPr="00C00B90" w:rsidRDefault="00825926" w:rsidP="00C90580">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825926" w:rsidRPr="00C00B90" w:rsidRDefault="00825926" w:rsidP="00C90580">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ЗАЯВЛЕНИЕ</w:t>
      </w:r>
    </w:p>
    <w:p w:rsidR="00825926" w:rsidRPr="00C90580" w:rsidRDefault="00825926"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825926" w:rsidRPr="00C90580" w:rsidRDefault="00825926"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земельных участков и установления сервитутов</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20"/>
          <w:szCs w:val="20"/>
          <w:u w:val="single"/>
          <w:lang w:eastAsia="en-US"/>
        </w:rPr>
        <w:t>Прошу разрешить размещение объекта</w:t>
      </w:r>
      <w:r w:rsidRPr="00C90580">
        <w:rPr>
          <w:rFonts w:ascii="Courier New" w:hAnsi="Courier New" w:cs="Courier New"/>
          <w:sz w:val="20"/>
          <w:szCs w:val="20"/>
          <w:lang w:eastAsia="en-US"/>
        </w:rPr>
        <w:t>_____________________________________</w:t>
      </w:r>
    </w:p>
    <w:p w:rsidR="00825926" w:rsidRPr="00C90580" w:rsidRDefault="00825926" w:rsidP="00C90580">
      <w:pPr>
        <w:autoSpaceDE w:val="0"/>
        <w:autoSpaceDN w:val="0"/>
        <w:adjustRightInd w:val="0"/>
        <w:jc w:val="center"/>
        <w:rPr>
          <w:rFonts w:ascii="Courier New" w:hAnsi="Courier New" w:cs="Courier New"/>
          <w:sz w:val="16"/>
          <w:szCs w:val="16"/>
          <w:lang w:eastAsia="en-US"/>
        </w:rPr>
      </w:pPr>
      <w:r w:rsidRPr="00C90580">
        <w:rPr>
          <w:rFonts w:ascii="Courier New" w:hAnsi="Courier New" w:cs="Courier New"/>
          <w:sz w:val="16"/>
          <w:szCs w:val="16"/>
          <w:lang w:eastAsia="en-US"/>
        </w:rPr>
        <w:t>(указать вид объекта, предполагаемого к размещению)</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на землях или земельном участке</w:t>
      </w:r>
      <w:r w:rsidRPr="00C90580">
        <w:rPr>
          <w:rFonts w:ascii="Courier New" w:hAnsi="Courier New" w:cs="Courier New"/>
          <w:sz w:val="20"/>
          <w:szCs w:val="20"/>
          <w:lang w:eastAsia="en-US"/>
        </w:rPr>
        <w:t>____________________________________________</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 xml:space="preserve">в целях </w:t>
      </w:r>
      <w:r w:rsidRPr="00C90580">
        <w:rPr>
          <w:rFonts w:ascii="Courier New" w:hAnsi="Courier New" w:cs="Courier New"/>
          <w:sz w:val="20"/>
          <w:szCs w:val="20"/>
          <w:lang w:eastAsia="en-US"/>
        </w:rPr>
        <w:t>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(указать предполагаемую цель использования земель или земельного участка)</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 xml:space="preserve">на срок </w:t>
      </w:r>
      <w:r w:rsidRPr="00C90580">
        <w:rPr>
          <w:rFonts w:ascii="Courier New" w:hAnsi="Courier New" w:cs="Courier New"/>
          <w:sz w:val="20"/>
          <w:szCs w:val="20"/>
          <w:lang w:eastAsia="en-US"/>
        </w:rPr>
        <w:t>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 ___________ 20__ г.</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(дата подачи заявления)</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  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16"/>
          <w:szCs w:val="16"/>
          <w:lang w:eastAsia="en-US"/>
        </w:rPr>
        <w:t xml:space="preserve">  (подпись заявителя)                     (полностью Ф.И.О.)</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ind w:right="283"/>
        <w:jc w:val="both"/>
        <w:rPr>
          <w:rFonts w:ascii="Courier New" w:hAnsi="Courier New" w:cs="Courier New"/>
          <w:sz w:val="20"/>
          <w:szCs w:val="20"/>
          <w:lang w:eastAsia="en-US"/>
        </w:rPr>
      </w:pPr>
      <w:r w:rsidRPr="00C90580">
        <w:rPr>
          <w:rFonts w:ascii="Courier New" w:hAnsi="Courier New" w:cs="Courier New"/>
          <w:sz w:val="20"/>
          <w:szCs w:val="20"/>
          <w:lang w:eastAsia="en-US"/>
        </w:rPr>
        <w:t>Приложение:  документы, прилагаемые к заявлению, согласно перечню на _______ л.</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Заявление принял: ____________________________ "___" _____________ 20__ г.</w:t>
      </w:r>
    </w:p>
    <w:p w:rsidR="00825926" w:rsidRPr="00C90580" w:rsidRDefault="00825926"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825926" w:rsidRPr="00C90580" w:rsidRDefault="00825926"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(Ф.И.О., подпись сотрудника, принявшего заявление)</w:t>
      </w:r>
    </w:p>
    <w:p w:rsidR="00825926" w:rsidRDefault="00825926" w:rsidP="00C90580">
      <w:pPr>
        <w:spacing w:before="100" w:beforeAutospacing="1" w:after="100" w:afterAutospacing="1"/>
      </w:pPr>
      <w:r w:rsidRPr="008533F4">
        <w:rPr>
          <w:rFonts w:ascii="Courier New" w:hAnsi="Courier New" w:cs="Courier New"/>
          <w:sz w:val="20"/>
          <w:szCs w:val="20"/>
        </w:rPr>
        <w:t>Результат рассмотрения заявления прошу:</w:t>
      </w:r>
    </w:p>
    <w:p w:rsidR="00825926" w:rsidRDefault="00825926" w:rsidP="00C90580">
      <w:pPr>
        <w:pStyle w:val="ConsPlusNonformat"/>
      </w:pPr>
      <w:r>
        <w:t xml:space="preserve">    ┌──┐</w:t>
      </w:r>
    </w:p>
    <w:p w:rsidR="00825926" w:rsidRDefault="00825926" w:rsidP="00C90580">
      <w:pPr>
        <w:pStyle w:val="ConsPlusNonformat"/>
      </w:pPr>
      <w:r>
        <w:t xml:space="preserve">    │  │ выдать на руки;</w:t>
      </w:r>
    </w:p>
    <w:p w:rsidR="00825926" w:rsidRDefault="00825926" w:rsidP="00C90580">
      <w:pPr>
        <w:pStyle w:val="ConsPlusNonformat"/>
      </w:pPr>
      <w:r>
        <w:t xml:space="preserve">    ├──┤</w:t>
      </w:r>
    </w:p>
    <w:p w:rsidR="00825926" w:rsidRDefault="00825926" w:rsidP="00C90580">
      <w:pPr>
        <w:pStyle w:val="ConsPlusNonformat"/>
      </w:pPr>
      <w:r>
        <w:t xml:space="preserve">    │  │ направить по почте;</w:t>
      </w:r>
    </w:p>
    <w:p w:rsidR="00825926" w:rsidRDefault="00825926" w:rsidP="00C90580">
      <w:pPr>
        <w:pStyle w:val="ConsPlusNonformat"/>
      </w:pPr>
      <w:r>
        <w:t xml:space="preserve">    ├──┤    </w:t>
      </w:r>
    </w:p>
    <w:p w:rsidR="00825926" w:rsidRDefault="00825926" w:rsidP="00C90580">
      <w:pPr>
        <w:pStyle w:val="ConsPlusNonformat"/>
      </w:pPr>
      <w:r>
        <w:t xml:space="preserve">    │  │ личная явка в МФЦ.</w:t>
      </w:r>
    </w:p>
    <w:p w:rsidR="00825926" w:rsidRDefault="00825926" w:rsidP="00C90580">
      <w:pPr>
        <w:pStyle w:val="ConsPlusNonformat"/>
      </w:pPr>
      <w:r>
        <w:t xml:space="preserve">    └──┘</w:t>
      </w:r>
    </w:p>
    <w:p w:rsidR="00825926" w:rsidRDefault="00825926" w:rsidP="00C90580">
      <w:pPr>
        <w:pStyle w:val="ConsPlusNonformat"/>
      </w:pPr>
      <w:r>
        <w:t xml:space="preserve">    "__" _________ 20__ год</w:t>
      </w:r>
    </w:p>
    <w:p w:rsidR="00825926" w:rsidRDefault="00825926" w:rsidP="00C90580">
      <w:pPr>
        <w:pStyle w:val="ConsPlusNonformat"/>
      </w:pPr>
      <w:r>
        <w:t xml:space="preserve">    </w:t>
      </w:r>
    </w:p>
    <w:p w:rsidR="00825926" w:rsidRDefault="00825926" w:rsidP="00C90580">
      <w:pPr>
        <w:pStyle w:val="ConsPlusNonformat"/>
      </w:pPr>
      <w:r>
        <w:t xml:space="preserve">    ________________   </w:t>
      </w:r>
    </w:p>
    <w:p w:rsidR="00825926" w:rsidRPr="001A60D5" w:rsidRDefault="00825926" w:rsidP="00C90580">
      <w:pPr>
        <w:pStyle w:val="ConsPlusNonformat"/>
        <w:rPr>
          <w:sz w:val="16"/>
          <w:szCs w:val="16"/>
        </w:rPr>
      </w:pPr>
      <w:r>
        <w:rPr>
          <w:i/>
        </w:rPr>
        <w:t xml:space="preserve">     </w:t>
      </w:r>
      <w:r w:rsidRPr="001A60D5">
        <w:rPr>
          <w:sz w:val="16"/>
          <w:szCs w:val="16"/>
        </w:rPr>
        <w:t>(подпись)</w:t>
      </w:r>
    </w:p>
    <w:p w:rsidR="00825926" w:rsidRDefault="00825926" w:rsidP="00C90580">
      <w:bookmarkStart w:id="42" w:name="Par588"/>
      <w:bookmarkEnd w:id="42"/>
      <w:r>
        <w:br w:type="page"/>
      </w:r>
    </w:p>
    <w:p w:rsidR="00825926" w:rsidRDefault="00825926" w:rsidP="00C90580">
      <w:pPr>
        <w:widowControl w:val="0"/>
        <w:autoSpaceDE w:val="0"/>
        <w:autoSpaceDN w:val="0"/>
        <w:adjustRightInd w:val="0"/>
        <w:ind w:firstLine="540"/>
        <w:jc w:val="both"/>
      </w:pPr>
    </w:p>
    <w:p w:rsidR="00825926" w:rsidRPr="00E075D8" w:rsidRDefault="00825926" w:rsidP="00C90580">
      <w:pPr>
        <w:widowControl w:val="0"/>
        <w:autoSpaceDE w:val="0"/>
        <w:autoSpaceDN w:val="0"/>
        <w:adjustRightInd w:val="0"/>
        <w:ind w:firstLine="709"/>
        <w:jc w:val="right"/>
        <w:outlineLvl w:val="1"/>
      </w:pPr>
      <w:r w:rsidRPr="00E075D8">
        <w:t xml:space="preserve">Приложение </w:t>
      </w:r>
      <w:r>
        <w:t>4</w:t>
      </w:r>
    </w:p>
    <w:p w:rsidR="00825926" w:rsidRDefault="00825926" w:rsidP="00C90580">
      <w:pPr>
        <w:widowControl w:val="0"/>
        <w:autoSpaceDE w:val="0"/>
        <w:autoSpaceDN w:val="0"/>
        <w:adjustRightInd w:val="0"/>
        <w:ind w:firstLine="709"/>
        <w:jc w:val="right"/>
      </w:pPr>
      <w:r w:rsidRPr="00E075D8">
        <w:t xml:space="preserve">к </w:t>
      </w:r>
      <w:r>
        <w:t>административному регламенту</w:t>
      </w:r>
    </w:p>
    <w:p w:rsidR="00825926" w:rsidRPr="00E075D8" w:rsidRDefault="00825926" w:rsidP="00C90580">
      <w:pPr>
        <w:widowControl w:val="0"/>
        <w:autoSpaceDE w:val="0"/>
        <w:autoSpaceDN w:val="0"/>
        <w:adjustRightInd w:val="0"/>
        <w:ind w:firstLine="709"/>
        <w:jc w:val="center"/>
      </w:pPr>
    </w:p>
    <w:p w:rsidR="00825926" w:rsidRPr="00E075D8" w:rsidRDefault="00825926" w:rsidP="00C90580">
      <w:pPr>
        <w:widowControl w:val="0"/>
        <w:autoSpaceDE w:val="0"/>
        <w:autoSpaceDN w:val="0"/>
        <w:adjustRightInd w:val="0"/>
        <w:ind w:firstLine="709"/>
        <w:jc w:val="both"/>
      </w:pPr>
    </w:p>
    <w:p w:rsidR="00825926" w:rsidRPr="00E075D8" w:rsidRDefault="00825926" w:rsidP="00C90580">
      <w:pPr>
        <w:widowControl w:val="0"/>
        <w:autoSpaceDE w:val="0"/>
        <w:autoSpaceDN w:val="0"/>
        <w:adjustRightInd w:val="0"/>
        <w:ind w:firstLine="709"/>
        <w:jc w:val="center"/>
      </w:pPr>
      <w:bookmarkStart w:id="43" w:name="Par597"/>
      <w:bookmarkEnd w:id="43"/>
      <w:r w:rsidRPr="00E075D8">
        <w:t>БЛОК-СХЕМА</w:t>
      </w:r>
    </w:p>
    <w:p w:rsidR="00825926" w:rsidRPr="00E075D8" w:rsidRDefault="00825926" w:rsidP="00C90580">
      <w:pPr>
        <w:widowControl w:val="0"/>
        <w:autoSpaceDE w:val="0"/>
        <w:autoSpaceDN w:val="0"/>
        <w:adjustRightInd w:val="0"/>
        <w:ind w:firstLine="709"/>
        <w:jc w:val="both"/>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25926" w:rsidRDefault="00825926" w:rsidP="00C90580">
                  <w:r>
                    <w:t>Прием и регистрация заявления, в т.ч. при обращении в МФЦ, через ПГУ ЛО, ЕПГУ</w:t>
                  </w:r>
                </w:p>
              </w:txbxContent>
            </v:textbox>
          </v:shape>
        </w:pict>
      </w:r>
    </w:p>
    <w:p w:rsidR="00825926" w:rsidRPr="00E075D8" w:rsidRDefault="00825926" w:rsidP="00C90580">
      <w:pPr>
        <w:widowControl w:val="0"/>
        <w:autoSpaceDE w:val="0"/>
        <w:autoSpaceDN w:val="0"/>
        <w:adjustRightInd w:val="0"/>
        <w:ind w:firstLine="709"/>
      </w:pPr>
    </w:p>
    <w:p w:rsidR="00825926" w:rsidRPr="00E075D8" w:rsidRDefault="00825926" w:rsidP="00C90580">
      <w:pPr>
        <w:ind w:firstLine="709"/>
      </w:pP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lang w:eastAsia="ru-RU"/>
        </w:rPr>
        <w:pict>
          <v:shape id="AutoShape 5" o:spid="_x0000_s1028" type="#_x0000_t32" style="position:absolute;left:0;text-align:left;margin-left:52.05pt;margin-top:10.55pt;width:65.1pt;height:42.9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lang w:eastAsia="ru-RU"/>
        </w:rPr>
        <w:pict>
          <v:shape id="Text Box 29" o:spid="_x0000_s1029" type="#_x0000_t202" style="position:absolute;left:0;text-align:left;margin-left:-30.6pt;margin-top:3pt;width:102.95pt;height:2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25926" w:rsidRDefault="00825926" w:rsidP="00C90580">
                  <w:r>
                    <w:t>Отказ в приеме документов</w:t>
                  </w:r>
                </w:p>
              </w:txbxContent>
            </v:textbox>
          </v:shape>
        </w:pict>
      </w:r>
    </w:p>
    <w:p w:rsidR="00825926" w:rsidRPr="00E075D8" w:rsidRDefault="00825926" w:rsidP="00C90580">
      <w:pPr>
        <w:ind w:firstLine="709"/>
      </w:pPr>
      <w:r>
        <w:rPr>
          <w:noProof/>
          <w:lang w:eastAsia="ru-RU"/>
        </w:rPr>
        <w:pict>
          <v:shape id="Text Box 28" o:spid="_x0000_s1030" type="#_x0000_t202" style="position:absolute;left:0;text-align:left;margin-left:251.8pt;margin-top:14.65pt;width:65.1pt;height:3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25926" w:rsidRDefault="00825926" w:rsidP="00C90580">
                  <w:r>
                    <w:t>Отказ в приеме документов</w:t>
                  </w:r>
                </w:p>
              </w:txbxContent>
            </v:textbox>
          </v:shape>
        </w:pict>
      </w:r>
      <w:r>
        <w:rPr>
          <w:noProof/>
          <w:lang w:eastAsia="ru-RU"/>
        </w:rPr>
        <w:pict>
          <v:shape id="AutoShape 30" o:spid="_x0000_s1031" type="#_x0000_t32" style="position:absolute;left:0;text-align:left;margin-left:18.9pt;margin-top:3.85pt;width:22.5pt;height:24.2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825926" w:rsidRPr="00E075D8" w:rsidRDefault="00825926" w:rsidP="00C90580">
      <w:pPr>
        <w:ind w:firstLine="709"/>
      </w:pPr>
      <w:r>
        <w:rPr>
          <w:noProof/>
          <w:lang w:eastAsia="ru-RU"/>
        </w:rPr>
        <w:pict>
          <v:shape id="Text Box 3" o:spid="_x0000_s1032" type="#_x0000_t202" style="position:absolute;left:0;text-align:left;margin-left:-27.45pt;margin-top:2.6pt;width:103.9pt;height:9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25926" w:rsidRDefault="00825926" w:rsidP="00C90580">
                  <w:r>
                    <w:t>Прием  документов Орган МСУ поселение</w:t>
                  </w:r>
                </w:p>
              </w:txbxContent>
            </v:textbox>
          </v:shape>
        </w:pict>
      </w:r>
      <w:r>
        <w:rPr>
          <w:noProof/>
          <w:lang w:eastAsia="ru-RU"/>
        </w:rPr>
        <w:pict>
          <v:shape id="AutoShape 27" o:spid="_x0000_s1033" type="#_x0000_t32" style="position:absolute;left:0;text-align:left;margin-left:316.95pt;margin-top:14.3pt;width:62.55pt;height:6.7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lang w:eastAsia="ru-RU"/>
        </w:rPr>
        <w:pict>
          <v:shape id="Text Box 4" o:spid="_x0000_s1034" type="#_x0000_t202" style="position:absolute;left:0;text-align:left;margin-left:379.5pt;margin-top:2.6pt;width:105.2pt;height:39.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25926" w:rsidRDefault="00825926" w:rsidP="00C90580">
                  <w:r>
                    <w:t>Прием  документов МФЦ</w:t>
                  </w:r>
                </w:p>
              </w:txbxContent>
            </v:textbox>
          </v:shape>
        </w:pict>
      </w:r>
    </w:p>
    <w:p w:rsidR="00825926" w:rsidRPr="00E075D8" w:rsidRDefault="00825926" w:rsidP="00C90580">
      <w:pPr>
        <w:ind w:firstLine="709"/>
      </w:pPr>
      <w:r>
        <w:rPr>
          <w:noProof/>
          <w:lang w:eastAsia="ru-RU"/>
        </w:rPr>
        <w:pict>
          <v:shape id="AutoShape 33" o:spid="_x0000_s1035" type="#_x0000_t32" style="position:absolute;left:0;text-align:left;margin-left:432.15pt;margin-top:16.4pt;width:0;height:62.6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p>
    <w:p w:rsidR="00825926" w:rsidRPr="00E075D8" w:rsidRDefault="00825926" w:rsidP="00C90580">
      <w:pPr>
        <w:tabs>
          <w:tab w:val="left" w:pos="3218"/>
        </w:tabs>
        <w:ind w:firstLine="709"/>
      </w:pPr>
      <w:r>
        <w:rPr>
          <w:noProof/>
          <w:lang w:eastAsia="ru-RU"/>
        </w:rPr>
        <w:pict>
          <v:shape id="AutoShape 34" o:spid="_x0000_s1036" type="#_x0000_t32" style="position:absolute;left:0;text-align:left;margin-left:76.45pt;margin-top:17.85pt;width:309.95pt;height:2in;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075D8">
        <w:tab/>
      </w:r>
    </w:p>
    <w:p w:rsidR="00825926" w:rsidRPr="00E075D8" w:rsidRDefault="00825926" w:rsidP="00C90580">
      <w:pPr>
        <w:ind w:firstLine="709"/>
      </w:pPr>
      <w:r>
        <w:rPr>
          <w:noProof/>
          <w:lang w:eastAsia="ru-RU"/>
        </w:rPr>
        <w:pict>
          <v:shape id="AutoShape 38" o:spid="_x0000_s1037" type="#_x0000_t32" style="position:absolute;left:0;text-align:left;margin-left:23.9pt;margin-top:18.7pt;width:.6pt;height:4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825926" w:rsidRPr="00E075D8" w:rsidRDefault="00825926" w:rsidP="00C90580">
      <w:pPr>
        <w:tabs>
          <w:tab w:val="left" w:pos="3994"/>
        </w:tabs>
        <w:ind w:firstLine="709"/>
      </w:pPr>
      <w:r>
        <w:rPr>
          <w:noProof/>
          <w:lang w:eastAsia="ru-RU"/>
        </w:rPr>
        <w:pict>
          <v:shape id="Text Box 32" o:spid="_x0000_s1038" type="#_x0000_t202" style="position:absolute;left:0;text-align:left;margin-left:386.4pt;margin-top:2.65pt;width:117.75pt;height:1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25926" w:rsidRDefault="00825926" w:rsidP="00C90580">
                  <w:pPr>
                    <w:jc w:val="center"/>
                  </w:pPr>
                  <w:r>
                    <w:t>Передача пакета документов и заявления для регистрации и визирования в орган МСУ</w:t>
                  </w:r>
                </w:p>
              </w:txbxContent>
            </v:textbox>
          </v:shape>
        </w:pict>
      </w:r>
      <w:r w:rsidRPr="00E075D8">
        <w:tab/>
      </w:r>
    </w:p>
    <w:p w:rsidR="00825926" w:rsidRPr="00E075D8" w:rsidRDefault="00825926" w:rsidP="00C90580">
      <w:pPr>
        <w:ind w:firstLine="709"/>
      </w:pPr>
      <w:r>
        <w:rPr>
          <w:noProof/>
          <w:lang w:eastAsia="ru-RU"/>
        </w:rPr>
        <w:pict>
          <v:shape id="Text Box 37" o:spid="_x0000_s1039" type="#_x0000_t202" style="position:absolute;left:0;text-align:left;margin-left:-23.7pt;margin-top:12.9pt;width:107.05pt;height:10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25926" w:rsidRPr="00315665" w:rsidRDefault="00825926" w:rsidP="00C90580">
                  <w:r w:rsidRPr="00315665">
                    <w:t>Передача документов для рассмотрения и подготовки проектов решения</w:t>
                  </w:r>
                </w:p>
                <w:p w:rsidR="00825926" w:rsidRPr="00315665" w:rsidRDefault="00825926" w:rsidP="00C90580">
                  <w:r>
                    <w:t>о</w:t>
                  </w:r>
                  <w:r w:rsidRPr="00315665">
                    <w:t>тветственному</w:t>
                  </w:r>
                  <w:r>
                    <w:t xml:space="preserve"> специалисту</w:t>
                  </w:r>
                  <w:r w:rsidRPr="00315665">
                    <w:t xml:space="preserve">  </w:t>
                  </w:r>
                </w:p>
              </w:txbxContent>
            </v:textbox>
          </v:shape>
        </w:pict>
      </w:r>
    </w:p>
    <w:p w:rsidR="00825926" w:rsidRPr="00E075D8" w:rsidRDefault="00825926" w:rsidP="00C90580">
      <w:pPr>
        <w:tabs>
          <w:tab w:val="left" w:pos="3606"/>
        </w:tabs>
        <w:ind w:firstLine="709"/>
      </w:pPr>
      <w:r w:rsidRPr="00E075D8">
        <w:tab/>
      </w:r>
    </w:p>
    <w:p w:rsidR="00825926" w:rsidRPr="00E075D8" w:rsidRDefault="00825926" w:rsidP="00C90580">
      <w:pPr>
        <w:ind w:firstLine="709"/>
      </w:pPr>
    </w:p>
    <w:p w:rsidR="00825926" w:rsidRPr="00E075D8" w:rsidRDefault="00825926" w:rsidP="00C90580">
      <w:pPr>
        <w:ind w:firstLine="709"/>
      </w:pPr>
    </w:p>
    <w:p w:rsidR="00825926" w:rsidRPr="00E075D8" w:rsidRDefault="00825926" w:rsidP="00C90580">
      <w:pPr>
        <w:ind w:firstLine="709"/>
      </w:pPr>
      <w:r>
        <w:rPr>
          <w:noProof/>
          <w:lang w:eastAsia="ru-RU"/>
        </w:rPr>
        <w:pict>
          <v:shape id="AutoShape 48" o:spid="_x0000_s1040" type="#_x0000_t32" style="position:absolute;left:0;text-align:left;margin-left:33.25pt;margin-top:15.85pt;width:8.15pt;height:81.2pt;z-index:2516674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825926" w:rsidRPr="00E075D8" w:rsidRDefault="00825926" w:rsidP="00C90580">
      <w:pPr>
        <w:ind w:firstLine="709"/>
      </w:pPr>
    </w:p>
    <w:p w:rsidR="00825926" w:rsidRPr="00E075D8" w:rsidRDefault="00825926" w:rsidP="00C90580">
      <w:pPr>
        <w:tabs>
          <w:tab w:val="left" w:pos="3994"/>
        </w:tabs>
        <w:ind w:firstLine="709"/>
      </w:pPr>
      <w:r w:rsidRPr="00E075D8">
        <w:tab/>
      </w:r>
    </w:p>
    <w:p w:rsidR="00825926" w:rsidRPr="00E075D8" w:rsidRDefault="00825926" w:rsidP="00C90580">
      <w:pPr>
        <w:widowControl w:val="0"/>
        <w:autoSpaceDE w:val="0"/>
        <w:autoSpaceDN w:val="0"/>
        <w:adjustRightInd w:val="0"/>
        <w:ind w:firstLine="709"/>
      </w:pPr>
    </w:p>
    <w:p w:rsidR="00825926" w:rsidRPr="00E075D8" w:rsidRDefault="00825926" w:rsidP="00C90580">
      <w:pPr>
        <w:widowControl w:val="0"/>
        <w:autoSpaceDE w:val="0"/>
        <w:autoSpaceDN w:val="0"/>
        <w:adjustRightInd w:val="0"/>
        <w:ind w:firstLine="709"/>
      </w:pPr>
      <w:r>
        <w:rPr>
          <w:noProof/>
          <w:lang w:eastAsia="ru-RU"/>
        </w:rPr>
        <w:pict>
          <v:shape id="Text Box 13" o:spid="_x0000_s1041" type="#_x0000_t202" style="position:absolute;left:0;text-align:left;margin-left:1.95pt;margin-top:5.65pt;width:127.75pt;height:77.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25926" w:rsidRDefault="00825926" w:rsidP="00C90580">
                  <w:r>
                    <w:t>В органе МСУ Регистрация согласованного проекта решения</w:t>
                  </w:r>
                </w:p>
              </w:txbxContent>
            </v:textbox>
          </v:shape>
        </w:pict>
      </w:r>
    </w:p>
    <w:p w:rsidR="00825926" w:rsidRPr="00E075D8" w:rsidRDefault="00825926" w:rsidP="00C90580">
      <w:pPr>
        <w:widowControl w:val="0"/>
        <w:autoSpaceDE w:val="0"/>
        <w:autoSpaceDN w:val="0"/>
        <w:adjustRightInd w:val="0"/>
        <w:ind w:firstLine="709"/>
      </w:pPr>
      <w:r>
        <w:rPr>
          <w:noProof/>
          <w:lang w:eastAsia="ru-RU"/>
        </w:rPr>
        <w:pict>
          <v:shape id="Text Box 43" o:spid="_x0000_s1042" type="#_x0000_t202" style="position:absolute;left:0;text-align:left;margin-left:367.8pt;margin-top:11.65pt;width:127.75pt;height:10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25926" w:rsidRDefault="00825926" w:rsidP="00C90580">
                  <w:r>
                    <w:t xml:space="preserve">Выдача постановления, письма об отказе, в случае приема  заявления в МФЦ </w:t>
                  </w:r>
                </w:p>
              </w:txbxContent>
            </v:textbox>
          </v:shape>
        </w:pict>
      </w:r>
    </w:p>
    <w:p w:rsidR="00825926" w:rsidRPr="00E075D8" w:rsidRDefault="00825926" w:rsidP="00C90580">
      <w:pPr>
        <w:widowControl w:val="0"/>
        <w:autoSpaceDE w:val="0"/>
        <w:autoSpaceDN w:val="0"/>
        <w:adjustRightInd w:val="0"/>
        <w:ind w:firstLine="709"/>
      </w:pPr>
    </w:p>
    <w:p w:rsidR="00825926" w:rsidRPr="00E075D8" w:rsidRDefault="00825926" w:rsidP="00C90580">
      <w:pPr>
        <w:widowControl w:val="0"/>
        <w:autoSpaceDE w:val="0"/>
        <w:autoSpaceDN w:val="0"/>
        <w:adjustRightInd w:val="0"/>
        <w:ind w:firstLine="709"/>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43" type="#_x0000_t34" style="position:absolute;left:0;text-align:left;margin-left:129.7pt;margin-top:3.55pt;width:238.1pt;height: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329542,-17554">
            <v:stroke endarrow="block"/>
          </v:shape>
        </w:pict>
      </w:r>
    </w:p>
    <w:p w:rsidR="00825926" w:rsidRPr="00E075D8" w:rsidRDefault="00825926" w:rsidP="00C90580">
      <w:pPr>
        <w:widowControl w:val="0"/>
        <w:autoSpaceDE w:val="0"/>
        <w:autoSpaceDN w:val="0"/>
        <w:adjustRightInd w:val="0"/>
        <w:ind w:firstLine="709"/>
      </w:pPr>
    </w:p>
    <w:p w:rsidR="00825926" w:rsidRPr="00E075D8" w:rsidRDefault="00825926" w:rsidP="00C90580">
      <w:pPr>
        <w:widowControl w:val="0"/>
        <w:autoSpaceDE w:val="0"/>
        <w:autoSpaceDN w:val="0"/>
        <w:adjustRightInd w:val="0"/>
        <w:ind w:firstLine="709"/>
      </w:pPr>
      <w:r>
        <w:rPr>
          <w:noProof/>
          <w:lang w:eastAsia="ru-RU"/>
        </w:rPr>
        <w:pict>
          <v:shape id="AutoShape 44" o:spid="_x0000_s1044" type="#_x0000_t32" style="position:absolute;left:0;text-align:left;margin-left:58.95pt;margin-top:8.45pt;width:0;height:22.1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825926" w:rsidRPr="00E075D8" w:rsidRDefault="00825926" w:rsidP="00C90580">
      <w:pPr>
        <w:widowControl w:val="0"/>
        <w:autoSpaceDE w:val="0"/>
        <w:autoSpaceDN w:val="0"/>
        <w:adjustRightInd w:val="0"/>
        <w:ind w:firstLine="709"/>
      </w:pPr>
    </w:p>
    <w:p w:rsidR="00825926" w:rsidRPr="00E075D8" w:rsidRDefault="00825926" w:rsidP="00C90580">
      <w:pPr>
        <w:widowControl w:val="0"/>
        <w:autoSpaceDE w:val="0"/>
        <w:autoSpaceDN w:val="0"/>
        <w:adjustRightInd w:val="0"/>
        <w:ind w:firstLine="709"/>
      </w:pPr>
      <w:r>
        <w:rPr>
          <w:noProof/>
          <w:lang w:eastAsia="ru-RU"/>
        </w:rPr>
        <w:pict>
          <v:shape id="Text Box 41" o:spid="_x0000_s1045" type="#_x0000_t202" style="position:absolute;left:0;text-align:left;margin-left:-2.3pt;margin-top:3.7pt;width:127.75pt;height:7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25926" w:rsidRDefault="00825926" w:rsidP="00C90580">
                  <w:r>
                    <w:t xml:space="preserve">Выдача постановления, письма об отказе  в случае приема заявления в МСУ  </w:t>
                  </w:r>
                </w:p>
              </w:txbxContent>
            </v:textbox>
          </v:shape>
        </w:pict>
      </w:r>
    </w:p>
    <w:p w:rsidR="00825926" w:rsidRPr="00E075D8" w:rsidRDefault="00825926" w:rsidP="00C90580">
      <w:pPr>
        <w:widowControl w:val="0"/>
        <w:autoSpaceDE w:val="0"/>
        <w:autoSpaceDN w:val="0"/>
        <w:adjustRightInd w:val="0"/>
        <w:ind w:firstLine="709"/>
      </w:pPr>
    </w:p>
    <w:p w:rsidR="00825926" w:rsidRPr="00E075D8" w:rsidRDefault="00825926" w:rsidP="00C90580">
      <w:pPr>
        <w:widowControl w:val="0"/>
        <w:autoSpaceDE w:val="0"/>
        <w:autoSpaceDN w:val="0"/>
        <w:adjustRightInd w:val="0"/>
        <w:ind w:firstLine="709"/>
        <w:rPr>
          <w:rFonts w:ascii="Calibri" w:hAnsi="Calibri" w:cs="Calibri"/>
        </w:rPr>
      </w:pPr>
    </w:p>
    <w:p w:rsidR="00825926" w:rsidRPr="00E075D8" w:rsidRDefault="00825926" w:rsidP="00C90580">
      <w:pPr>
        <w:widowControl w:val="0"/>
        <w:autoSpaceDE w:val="0"/>
        <w:autoSpaceDN w:val="0"/>
        <w:adjustRightInd w:val="0"/>
        <w:ind w:firstLine="709"/>
        <w:rPr>
          <w:rFonts w:ascii="Calibri" w:hAnsi="Calibri" w:cs="Calibri"/>
        </w:rPr>
      </w:pPr>
    </w:p>
    <w:p w:rsidR="00825926" w:rsidRPr="00E075D8" w:rsidRDefault="00825926" w:rsidP="00C90580">
      <w:bookmarkStart w:id="44" w:name="Par635"/>
      <w:bookmarkEnd w:id="44"/>
      <w:r w:rsidRPr="00E075D8">
        <w:br w:type="page"/>
      </w:r>
    </w:p>
    <w:p w:rsidR="00825926" w:rsidRPr="00C90580" w:rsidRDefault="00825926" w:rsidP="00C90580">
      <w:pPr>
        <w:autoSpaceDE w:val="0"/>
        <w:autoSpaceDN w:val="0"/>
        <w:adjustRightInd w:val="0"/>
        <w:jc w:val="both"/>
        <w:rPr>
          <w:rFonts w:ascii="Courier New" w:hAnsi="Courier New" w:cs="Courier New"/>
          <w:sz w:val="20"/>
          <w:szCs w:val="20"/>
          <w:lang w:eastAsia="en-US"/>
        </w:rPr>
      </w:pPr>
    </w:p>
    <w:p w:rsidR="00825926" w:rsidRPr="00336A2D" w:rsidRDefault="00825926" w:rsidP="00C90580">
      <w:pPr>
        <w:widowControl w:val="0"/>
        <w:autoSpaceDE w:val="0"/>
        <w:autoSpaceDN w:val="0"/>
        <w:adjustRightInd w:val="0"/>
        <w:jc w:val="right"/>
        <w:outlineLvl w:val="1"/>
      </w:pPr>
      <w:r w:rsidRPr="00336A2D">
        <w:t>Приложение 5</w:t>
      </w:r>
    </w:p>
    <w:p w:rsidR="00825926" w:rsidRPr="00336A2D" w:rsidRDefault="00825926" w:rsidP="00C90580">
      <w:pPr>
        <w:widowControl w:val="0"/>
        <w:autoSpaceDE w:val="0"/>
        <w:autoSpaceDN w:val="0"/>
        <w:adjustRightInd w:val="0"/>
        <w:jc w:val="right"/>
        <w:outlineLvl w:val="1"/>
      </w:pPr>
      <w:r w:rsidRPr="00336A2D">
        <w:t>к административному регламенту</w:t>
      </w:r>
    </w:p>
    <w:p w:rsidR="00825926" w:rsidRPr="00336A2D" w:rsidRDefault="00825926" w:rsidP="00C90580">
      <w:pPr>
        <w:widowControl w:val="0"/>
        <w:autoSpaceDE w:val="0"/>
        <w:autoSpaceDN w:val="0"/>
        <w:adjustRightInd w:val="0"/>
        <w:jc w:val="right"/>
        <w:outlineLvl w:val="1"/>
      </w:pPr>
    </w:p>
    <w:p w:rsidR="00825926" w:rsidRPr="00336A2D" w:rsidRDefault="00825926" w:rsidP="00C90580">
      <w:pPr>
        <w:widowControl w:val="0"/>
        <w:autoSpaceDE w:val="0"/>
        <w:autoSpaceDN w:val="0"/>
        <w:adjustRightInd w:val="0"/>
        <w:jc w:val="right"/>
        <w:outlineLvl w:val="1"/>
      </w:pPr>
      <w:r w:rsidRPr="00336A2D">
        <w:t>____________________________</w:t>
      </w:r>
    </w:p>
    <w:p w:rsidR="00825926" w:rsidRPr="00336A2D" w:rsidRDefault="00825926" w:rsidP="00C90580">
      <w:pPr>
        <w:widowControl w:val="0"/>
        <w:autoSpaceDE w:val="0"/>
        <w:autoSpaceDN w:val="0"/>
        <w:adjustRightInd w:val="0"/>
        <w:jc w:val="right"/>
        <w:outlineLvl w:val="1"/>
      </w:pPr>
      <w:r w:rsidRPr="00336A2D">
        <w:t xml:space="preserve">                           ____________________________</w:t>
      </w:r>
    </w:p>
    <w:p w:rsidR="00825926" w:rsidRPr="00336A2D" w:rsidRDefault="00825926" w:rsidP="00C90580">
      <w:pPr>
        <w:widowControl w:val="0"/>
        <w:autoSpaceDE w:val="0"/>
        <w:autoSpaceDN w:val="0"/>
        <w:adjustRightInd w:val="0"/>
        <w:jc w:val="right"/>
        <w:outlineLvl w:val="1"/>
      </w:pPr>
      <w:r w:rsidRPr="00336A2D">
        <w:t>____________________________</w:t>
      </w:r>
    </w:p>
    <w:p w:rsidR="00825926" w:rsidRPr="00336A2D" w:rsidRDefault="00825926" w:rsidP="00C90580">
      <w:pPr>
        <w:widowControl w:val="0"/>
        <w:autoSpaceDE w:val="0"/>
        <w:autoSpaceDN w:val="0"/>
        <w:adjustRightInd w:val="0"/>
        <w:jc w:val="right"/>
        <w:outlineLvl w:val="1"/>
      </w:pPr>
      <w:r w:rsidRPr="00336A2D">
        <w:t>от  ___________________________</w:t>
      </w:r>
    </w:p>
    <w:p w:rsidR="00825926" w:rsidRPr="00336A2D" w:rsidRDefault="00825926" w:rsidP="00C90580">
      <w:pPr>
        <w:widowControl w:val="0"/>
        <w:autoSpaceDE w:val="0"/>
        <w:autoSpaceDN w:val="0"/>
        <w:adjustRightInd w:val="0"/>
        <w:jc w:val="right"/>
        <w:outlineLvl w:val="1"/>
      </w:pPr>
      <w:r w:rsidRPr="00336A2D">
        <w:t xml:space="preserve">(контактные данные заявителя, </w:t>
      </w:r>
    </w:p>
    <w:p w:rsidR="00825926" w:rsidRPr="00336A2D" w:rsidRDefault="00825926" w:rsidP="00C90580">
      <w:pPr>
        <w:widowControl w:val="0"/>
        <w:autoSpaceDE w:val="0"/>
        <w:autoSpaceDN w:val="0"/>
        <w:adjustRightInd w:val="0"/>
        <w:jc w:val="right"/>
        <w:outlineLvl w:val="1"/>
      </w:pPr>
      <w:r w:rsidRPr="00336A2D">
        <w:t>адрес, телефон)</w:t>
      </w:r>
    </w:p>
    <w:p w:rsidR="00825926" w:rsidRPr="00FE54E6" w:rsidRDefault="00825926" w:rsidP="00C90580">
      <w:pPr>
        <w:widowControl w:val="0"/>
        <w:autoSpaceDE w:val="0"/>
        <w:autoSpaceDN w:val="0"/>
        <w:adjustRightInd w:val="0"/>
        <w:jc w:val="both"/>
        <w:rPr>
          <w:sz w:val="28"/>
          <w:szCs w:val="28"/>
        </w:rPr>
      </w:pPr>
    </w:p>
    <w:p w:rsidR="00825926" w:rsidRPr="00336A2D" w:rsidRDefault="00825926" w:rsidP="00C90580">
      <w:pPr>
        <w:widowControl w:val="0"/>
        <w:autoSpaceDE w:val="0"/>
        <w:autoSpaceDN w:val="0"/>
        <w:adjustRightInd w:val="0"/>
        <w:jc w:val="center"/>
      </w:pPr>
      <w:bookmarkStart w:id="45" w:name="Par524"/>
      <w:bookmarkEnd w:id="45"/>
      <w:r w:rsidRPr="00336A2D">
        <w:t>ЗАЯВЛЕНИЕ (ЖАЛОБА)</w:t>
      </w:r>
    </w:p>
    <w:p w:rsidR="00825926" w:rsidRPr="00FE54E6" w:rsidRDefault="00825926" w:rsidP="00C90580">
      <w:pPr>
        <w:widowControl w:val="0"/>
        <w:autoSpaceDE w:val="0"/>
        <w:autoSpaceDN w:val="0"/>
        <w:adjustRightInd w:val="0"/>
        <w:jc w:val="both"/>
        <w:rPr>
          <w:sz w:val="28"/>
          <w:szCs w:val="28"/>
        </w:rPr>
      </w:pPr>
    </w:p>
    <w:p w:rsidR="00825926" w:rsidRPr="00FE54E6" w:rsidRDefault="00825926"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25926" w:rsidRPr="00FE54E6" w:rsidRDefault="00825926" w:rsidP="00C90580">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825926" w:rsidRPr="00FE54E6" w:rsidRDefault="00825926"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825926" w:rsidRPr="00FE54E6" w:rsidRDefault="00825926"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825926" w:rsidRPr="003023E3" w:rsidRDefault="00825926" w:rsidP="00C90580">
      <w:pPr>
        <w:widowControl w:val="0"/>
        <w:autoSpaceDE w:val="0"/>
        <w:autoSpaceDN w:val="0"/>
        <w:adjustRightInd w:val="0"/>
        <w:jc w:val="both"/>
        <w:rPr>
          <w:color w:val="000000"/>
        </w:rPr>
      </w:pPr>
      <w:r w:rsidRPr="000E2352">
        <w:t>(Дата, подпись заявителя)</w:t>
      </w:r>
    </w:p>
    <w:sectPr w:rsidR="00825926" w:rsidRPr="003023E3" w:rsidSect="00C90580">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926" w:rsidRDefault="00825926">
      <w:r>
        <w:separator/>
      </w:r>
    </w:p>
  </w:endnote>
  <w:endnote w:type="continuationSeparator" w:id="0">
    <w:p w:rsidR="00825926" w:rsidRDefault="00825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926" w:rsidRDefault="00825926">
      <w:r>
        <w:separator/>
      </w:r>
    </w:p>
  </w:footnote>
  <w:footnote w:type="continuationSeparator" w:id="0">
    <w:p w:rsidR="00825926" w:rsidRDefault="008259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B42BEB"/>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9">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02FDD"/>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D257E4D"/>
    <w:multiLevelType w:val="multilevel"/>
    <w:tmpl w:val="48B26B12"/>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22"/>
  </w:num>
  <w:num w:numId="9">
    <w:abstractNumId w:val="19"/>
  </w:num>
  <w:num w:numId="10">
    <w:abstractNumId w:val="35"/>
  </w:num>
  <w:num w:numId="11">
    <w:abstractNumId w:val="23"/>
  </w:num>
  <w:num w:numId="12">
    <w:abstractNumId w:val="33"/>
  </w:num>
  <w:num w:numId="13">
    <w:abstractNumId w:val="6"/>
  </w:num>
  <w:num w:numId="14">
    <w:abstractNumId w:val="27"/>
  </w:num>
  <w:num w:numId="15">
    <w:abstractNumId w:val="12"/>
  </w:num>
  <w:num w:numId="16">
    <w:abstractNumId w:val="13"/>
  </w:num>
  <w:num w:numId="17">
    <w:abstractNumId w:val="15"/>
  </w:num>
  <w:num w:numId="18">
    <w:abstractNumId w:val="26"/>
  </w:num>
  <w:num w:numId="19">
    <w:abstractNumId w:val="29"/>
  </w:num>
  <w:num w:numId="20">
    <w:abstractNumId w:val="14"/>
  </w:num>
  <w:num w:numId="21">
    <w:abstractNumId w:val="16"/>
  </w:num>
  <w:num w:numId="22">
    <w:abstractNumId w:val="30"/>
  </w:num>
  <w:num w:numId="23">
    <w:abstractNumId w:val="10"/>
  </w:num>
  <w:num w:numId="24">
    <w:abstractNumId w:val="34"/>
  </w:num>
  <w:num w:numId="25">
    <w:abstractNumId w:val="11"/>
  </w:num>
  <w:num w:numId="26">
    <w:abstractNumId w:val="25"/>
  </w:num>
  <w:num w:numId="27">
    <w:abstractNumId w:val="28"/>
  </w:num>
  <w:num w:numId="28">
    <w:abstractNumId w:val="8"/>
  </w:num>
  <w:num w:numId="29">
    <w:abstractNumId w:val="31"/>
  </w:num>
  <w:num w:numId="30">
    <w:abstractNumId w:val="17"/>
  </w:num>
  <w:num w:numId="31">
    <w:abstractNumId w:val="24"/>
  </w:num>
  <w:num w:numId="32">
    <w:abstractNumId w:val="32"/>
  </w:num>
  <w:num w:numId="33">
    <w:abstractNumId w:val="18"/>
  </w:num>
  <w:num w:numId="34">
    <w:abstractNumId w:val="7"/>
  </w:num>
  <w:num w:numId="35">
    <w:abstractNumId w:val="2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1724"/>
    <w:rsid w:val="000528D9"/>
    <w:rsid w:val="000531B9"/>
    <w:rsid w:val="00056E63"/>
    <w:rsid w:val="000675D1"/>
    <w:rsid w:val="0006786E"/>
    <w:rsid w:val="00083EAD"/>
    <w:rsid w:val="00083EBF"/>
    <w:rsid w:val="000948CA"/>
    <w:rsid w:val="00097129"/>
    <w:rsid w:val="00097994"/>
    <w:rsid w:val="000A0BE3"/>
    <w:rsid w:val="000A2964"/>
    <w:rsid w:val="000A616A"/>
    <w:rsid w:val="000B037C"/>
    <w:rsid w:val="000B23D0"/>
    <w:rsid w:val="000B38D4"/>
    <w:rsid w:val="000C09FA"/>
    <w:rsid w:val="000D1BFA"/>
    <w:rsid w:val="000D37AE"/>
    <w:rsid w:val="000D70BC"/>
    <w:rsid w:val="000D7558"/>
    <w:rsid w:val="000E2352"/>
    <w:rsid w:val="000E2CCE"/>
    <w:rsid w:val="000E636C"/>
    <w:rsid w:val="000E7B7A"/>
    <w:rsid w:val="000F2414"/>
    <w:rsid w:val="000F4EC6"/>
    <w:rsid w:val="000F6C6C"/>
    <w:rsid w:val="001121CA"/>
    <w:rsid w:val="00115CAF"/>
    <w:rsid w:val="00124380"/>
    <w:rsid w:val="0013246B"/>
    <w:rsid w:val="00133EE3"/>
    <w:rsid w:val="00134E6D"/>
    <w:rsid w:val="001352AA"/>
    <w:rsid w:val="00135CA5"/>
    <w:rsid w:val="00140077"/>
    <w:rsid w:val="00144882"/>
    <w:rsid w:val="00150E83"/>
    <w:rsid w:val="00153FEA"/>
    <w:rsid w:val="00156C93"/>
    <w:rsid w:val="0016180D"/>
    <w:rsid w:val="0016390F"/>
    <w:rsid w:val="0016532E"/>
    <w:rsid w:val="00166031"/>
    <w:rsid w:val="001801FC"/>
    <w:rsid w:val="00181E8D"/>
    <w:rsid w:val="00186DA8"/>
    <w:rsid w:val="00190986"/>
    <w:rsid w:val="00191CAD"/>
    <w:rsid w:val="00193A83"/>
    <w:rsid w:val="001954A6"/>
    <w:rsid w:val="00197B03"/>
    <w:rsid w:val="001A60D5"/>
    <w:rsid w:val="001A7C4D"/>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546ED"/>
    <w:rsid w:val="00262289"/>
    <w:rsid w:val="002625C9"/>
    <w:rsid w:val="00262CD1"/>
    <w:rsid w:val="00266D29"/>
    <w:rsid w:val="00266FC6"/>
    <w:rsid w:val="00273CE7"/>
    <w:rsid w:val="00283F44"/>
    <w:rsid w:val="00286C56"/>
    <w:rsid w:val="00287C9C"/>
    <w:rsid w:val="002A3453"/>
    <w:rsid w:val="002A493F"/>
    <w:rsid w:val="002A674A"/>
    <w:rsid w:val="002A742C"/>
    <w:rsid w:val="002B064A"/>
    <w:rsid w:val="002D4FED"/>
    <w:rsid w:val="002D6C14"/>
    <w:rsid w:val="002E082B"/>
    <w:rsid w:val="002E0D57"/>
    <w:rsid w:val="002E2497"/>
    <w:rsid w:val="002E3AFB"/>
    <w:rsid w:val="002E3CF2"/>
    <w:rsid w:val="002E58BC"/>
    <w:rsid w:val="003023E3"/>
    <w:rsid w:val="0030276B"/>
    <w:rsid w:val="003044E3"/>
    <w:rsid w:val="00304903"/>
    <w:rsid w:val="00305533"/>
    <w:rsid w:val="0031037B"/>
    <w:rsid w:val="00310CDA"/>
    <w:rsid w:val="00315665"/>
    <w:rsid w:val="00326E0C"/>
    <w:rsid w:val="003333D6"/>
    <w:rsid w:val="00333C30"/>
    <w:rsid w:val="0033650C"/>
    <w:rsid w:val="00336A2D"/>
    <w:rsid w:val="0034355D"/>
    <w:rsid w:val="00345BBE"/>
    <w:rsid w:val="0035290C"/>
    <w:rsid w:val="0035375E"/>
    <w:rsid w:val="00360170"/>
    <w:rsid w:val="00365EC7"/>
    <w:rsid w:val="00366078"/>
    <w:rsid w:val="00370655"/>
    <w:rsid w:val="00377175"/>
    <w:rsid w:val="00387202"/>
    <w:rsid w:val="003875D9"/>
    <w:rsid w:val="003913EB"/>
    <w:rsid w:val="00392A25"/>
    <w:rsid w:val="0039321F"/>
    <w:rsid w:val="00393B9D"/>
    <w:rsid w:val="00393BB5"/>
    <w:rsid w:val="0039575C"/>
    <w:rsid w:val="003970EF"/>
    <w:rsid w:val="003970F6"/>
    <w:rsid w:val="00397EAC"/>
    <w:rsid w:val="003A1C67"/>
    <w:rsid w:val="003A3FEF"/>
    <w:rsid w:val="003B1DE0"/>
    <w:rsid w:val="003B2063"/>
    <w:rsid w:val="003B23D8"/>
    <w:rsid w:val="003C21E7"/>
    <w:rsid w:val="003C677F"/>
    <w:rsid w:val="003E2504"/>
    <w:rsid w:val="003E2816"/>
    <w:rsid w:val="003E29AF"/>
    <w:rsid w:val="003E3172"/>
    <w:rsid w:val="003E5187"/>
    <w:rsid w:val="003F190D"/>
    <w:rsid w:val="004028CD"/>
    <w:rsid w:val="00402F4E"/>
    <w:rsid w:val="0042531B"/>
    <w:rsid w:val="00437DAA"/>
    <w:rsid w:val="00440AFF"/>
    <w:rsid w:val="004412F3"/>
    <w:rsid w:val="004417F0"/>
    <w:rsid w:val="00443983"/>
    <w:rsid w:val="004475CB"/>
    <w:rsid w:val="00480BDA"/>
    <w:rsid w:val="00491F32"/>
    <w:rsid w:val="004935AA"/>
    <w:rsid w:val="00493A44"/>
    <w:rsid w:val="00494EC9"/>
    <w:rsid w:val="00496309"/>
    <w:rsid w:val="004A321C"/>
    <w:rsid w:val="004A505F"/>
    <w:rsid w:val="004A669C"/>
    <w:rsid w:val="004B005C"/>
    <w:rsid w:val="004C2599"/>
    <w:rsid w:val="004C7575"/>
    <w:rsid w:val="004E527D"/>
    <w:rsid w:val="004E7432"/>
    <w:rsid w:val="004F3608"/>
    <w:rsid w:val="004F3FAA"/>
    <w:rsid w:val="004F65E7"/>
    <w:rsid w:val="004F6B25"/>
    <w:rsid w:val="00507961"/>
    <w:rsid w:val="00515183"/>
    <w:rsid w:val="00521604"/>
    <w:rsid w:val="00537735"/>
    <w:rsid w:val="00543D0D"/>
    <w:rsid w:val="00547C63"/>
    <w:rsid w:val="00552BA8"/>
    <w:rsid w:val="005536C8"/>
    <w:rsid w:val="005548CF"/>
    <w:rsid w:val="00554A65"/>
    <w:rsid w:val="00555AAE"/>
    <w:rsid w:val="00557B4C"/>
    <w:rsid w:val="00573CD1"/>
    <w:rsid w:val="00575C75"/>
    <w:rsid w:val="00575DEC"/>
    <w:rsid w:val="005848B7"/>
    <w:rsid w:val="00587AB1"/>
    <w:rsid w:val="005945B0"/>
    <w:rsid w:val="00595E22"/>
    <w:rsid w:val="0059662C"/>
    <w:rsid w:val="005A4503"/>
    <w:rsid w:val="005A66E8"/>
    <w:rsid w:val="005A6DE2"/>
    <w:rsid w:val="005B350F"/>
    <w:rsid w:val="005B4E1A"/>
    <w:rsid w:val="005B5BAE"/>
    <w:rsid w:val="005B6727"/>
    <w:rsid w:val="005B69C0"/>
    <w:rsid w:val="005C6EE8"/>
    <w:rsid w:val="005F0955"/>
    <w:rsid w:val="005F1121"/>
    <w:rsid w:val="006007DC"/>
    <w:rsid w:val="00602CC7"/>
    <w:rsid w:val="0061220D"/>
    <w:rsid w:val="006163F2"/>
    <w:rsid w:val="00620192"/>
    <w:rsid w:val="0062372A"/>
    <w:rsid w:val="00625FAD"/>
    <w:rsid w:val="00642E94"/>
    <w:rsid w:val="00644DA4"/>
    <w:rsid w:val="00645F28"/>
    <w:rsid w:val="006503BB"/>
    <w:rsid w:val="00654613"/>
    <w:rsid w:val="00655BF6"/>
    <w:rsid w:val="006574E6"/>
    <w:rsid w:val="00661E3B"/>
    <w:rsid w:val="00662B5F"/>
    <w:rsid w:val="006631A4"/>
    <w:rsid w:val="006710A5"/>
    <w:rsid w:val="00680230"/>
    <w:rsid w:val="00697BEC"/>
    <w:rsid w:val="006A2084"/>
    <w:rsid w:val="006A2862"/>
    <w:rsid w:val="006A5387"/>
    <w:rsid w:val="006A7AB5"/>
    <w:rsid w:val="006B0B45"/>
    <w:rsid w:val="006B20A4"/>
    <w:rsid w:val="006C4BB5"/>
    <w:rsid w:val="006E0E2D"/>
    <w:rsid w:val="006E423C"/>
    <w:rsid w:val="006F4A65"/>
    <w:rsid w:val="006F5D04"/>
    <w:rsid w:val="006F7789"/>
    <w:rsid w:val="007038DA"/>
    <w:rsid w:val="00715A30"/>
    <w:rsid w:val="00720D64"/>
    <w:rsid w:val="007232BC"/>
    <w:rsid w:val="0073589A"/>
    <w:rsid w:val="00736AB3"/>
    <w:rsid w:val="007538F2"/>
    <w:rsid w:val="0076494E"/>
    <w:rsid w:val="00764F73"/>
    <w:rsid w:val="00771CD9"/>
    <w:rsid w:val="00775ABF"/>
    <w:rsid w:val="0077690A"/>
    <w:rsid w:val="0077732C"/>
    <w:rsid w:val="00777561"/>
    <w:rsid w:val="0079184F"/>
    <w:rsid w:val="00794AC4"/>
    <w:rsid w:val="00794C7F"/>
    <w:rsid w:val="007A2EFF"/>
    <w:rsid w:val="007A4D1F"/>
    <w:rsid w:val="007B173A"/>
    <w:rsid w:val="007B2812"/>
    <w:rsid w:val="007B2E76"/>
    <w:rsid w:val="007B2F2E"/>
    <w:rsid w:val="007C0CA4"/>
    <w:rsid w:val="007C709E"/>
    <w:rsid w:val="007D4D2B"/>
    <w:rsid w:val="007E0F93"/>
    <w:rsid w:val="007F4AC8"/>
    <w:rsid w:val="007F6D50"/>
    <w:rsid w:val="00817A43"/>
    <w:rsid w:val="00825926"/>
    <w:rsid w:val="00833521"/>
    <w:rsid w:val="00835776"/>
    <w:rsid w:val="008423E2"/>
    <w:rsid w:val="00844A20"/>
    <w:rsid w:val="00850667"/>
    <w:rsid w:val="008533F4"/>
    <w:rsid w:val="00855781"/>
    <w:rsid w:val="00860A8E"/>
    <w:rsid w:val="00864B55"/>
    <w:rsid w:val="008661B0"/>
    <w:rsid w:val="00872E24"/>
    <w:rsid w:val="00893DCB"/>
    <w:rsid w:val="008A23F4"/>
    <w:rsid w:val="008B57C6"/>
    <w:rsid w:val="008B59C2"/>
    <w:rsid w:val="008B5D1A"/>
    <w:rsid w:val="008C4906"/>
    <w:rsid w:val="008C5DE1"/>
    <w:rsid w:val="008C650E"/>
    <w:rsid w:val="008D1571"/>
    <w:rsid w:val="008E0EE1"/>
    <w:rsid w:val="008E1613"/>
    <w:rsid w:val="008E5E76"/>
    <w:rsid w:val="008F48F9"/>
    <w:rsid w:val="008F5E46"/>
    <w:rsid w:val="009000DA"/>
    <w:rsid w:val="0090087F"/>
    <w:rsid w:val="0090212D"/>
    <w:rsid w:val="009048BD"/>
    <w:rsid w:val="00905805"/>
    <w:rsid w:val="00906F82"/>
    <w:rsid w:val="00907ECF"/>
    <w:rsid w:val="009143C3"/>
    <w:rsid w:val="00920371"/>
    <w:rsid w:val="00920E33"/>
    <w:rsid w:val="00922DB1"/>
    <w:rsid w:val="00934BEF"/>
    <w:rsid w:val="009413E0"/>
    <w:rsid w:val="009473E5"/>
    <w:rsid w:val="0095047D"/>
    <w:rsid w:val="0095355D"/>
    <w:rsid w:val="009609F4"/>
    <w:rsid w:val="00965BFF"/>
    <w:rsid w:val="009668C2"/>
    <w:rsid w:val="009730A8"/>
    <w:rsid w:val="00973187"/>
    <w:rsid w:val="00977AED"/>
    <w:rsid w:val="009835DA"/>
    <w:rsid w:val="00991CF6"/>
    <w:rsid w:val="009A14BD"/>
    <w:rsid w:val="009A38C7"/>
    <w:rsid w:val="009B2C61"/>
    <w:rsid w:val="009D43E2"/>
    <w:rsid w:val="009D7C68"/>
    <w:rsid w:val="009E4BC2"/>
    <w:rsid w:val="009E54DD"/>
    <w:rsid w:val="00A0575F"/>
    <w:rsid w:val="00A148FD"/>
    <w:rsid w:val="00A42BF9"/>
    <w:rsid w:val="00A44464"/>
    <w:rsid w:val="00A46799"/>
    <w:rsid w:val="00A541B5"/>
    <w:rsid w:val="00A64E41"/>
    <w:rsid w:val="00A70397"/>
    <w:rsid w:val="00A7145A"/>
    <w:rsid w:val="00A77036"/>
    <w:rsid w:val="00A77E72"/>
    <w:rsid w:val="00A91883"/>
    <w:rsid w:val="00A9572A"/>
    <w:rsid w:val="00AA0C2D"/>
    <w:rsid w:val="00AA0D92"/>
    <w:rsid w:val="00AA6F62"/>
    <w:rsid w:val="00AB2CF6"/>
    <w:rsid w:val="00AB4052"/>
    <w:rsid w:val="00AC3DA9"/>
    <w:rsid w:val="00AC6E31"/>
    <w:rsid w:val="00AD0A0F"/>
    <w:rsid w:val="00AD36F0"/>
    <w:rsid w:val="00AD3764"/>
    <w:rsid w:val="00AD62C7"/>
    <w:rsid w:val="00AD6462"/>
    <w:rsid w:val="00AD76C8"/>
    <w:rsid w:val="00AE0782"/>
    <w:rsid w:val="00AF3328"/>
    <w:rsid w:val="00AF59F4"/>
    <w:rsid w:val="00B008F7"/>
    <w:rsid w:val="00B07F25"/>
    <w:rsid w:val="00B111CD"/>
    <w:rsid w:val="00B20186"/>
    <w:rsid w:val="00B21536"/>
    <w:rsid w:val="00B277DC"/>
    <w:rsid w:val="00B338B3"/>
    <w:rsid w:val="00B414D0"/>
    <w:rsid w:val="00B51BB1"/>
    <w:rsid w:val="00B553D8"/>
    <w:rsid w:val="00B55FD5"/>
    <w:rsid w:val="00B935E4"/>
    <w:rsid w:val="00B976D7"/>
    <w:rsid w:val="00BA455A"/>
    <w:rsid w:val="00BA6D36"/>
    <w:rsid w:val="00BA7AE5"/>
    <w:rsid w:val="00BB506A"/>
    <w:rsid w:val="00BB512D"/>
    <w:rsid w:val="00BB7CA7"/>
    <w:rsid w:val="00BC4403"/>
    <w:rsid w:val="00BC6B0A"/>
    <w:rsid w:val="00BD1639"/>
    <w:rsid w:val="00BD2C0C"/>
    <w:rsid w:val="00BD39B8"/>
    <w:rsid w:val="00BE10FE"/>
    <w:rsid w:val="00BE1A1D"/>
    <w:rsid w:val="00BE35E7"/>
    <w:rsid w:val="00BF181F"/>
    <w:rsid w:val="00BF440E"/>
    <w:rsid w:val="00C004DE"/>
    <w:rsid w:val="00C00B90"/>
    <w:rsid w:val="00C011A0"/>
    <w:rsid w:val="00C01A65"/>
    <w:rsid w:val="00C058CD"/>
    <w:rsid w:val="00C125C8"/>
    <w:rsid w:val="00C16268"/>
    <w:rsid w:val="00C172C3"/>
    <w:rsid w:val="00C17593"/>
    <w:rsid w:val="00C20392"/>
    <w:rsid w:val="00C22066"/>
    <w:rsid w:val="00C27154"/>
    <w:rsid w:val="00C5234D"/>
    <w:rsid w:val="00C66D72"/>
    <w:rsid w:val="00C6776F"/>
    <w:rsid w:val="00C80CDE"/>
    <w:rsid w:val="00C82B1B"/>
    <w:rsid w:val="00C85441"/>
    <w:rsid w:val="00C86878"/>
    <w:rsid w:val="00C8691C"/>
    <w:rsid w:val="00C90580"/>
    <w:rsid w:val="00C96BA8"/>
    <w:rsid w:val="00CA32AA"/>
    <w:rsid w:val="00CA447A"/>
    <w:rsid w:val="00CC2494"/>
    <w:rsid w:val="00CC375E"/>
    <w:rsid w:val="00CD3809"/>
    <w:rsid w:val="00CD51CC"/>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4536C"/>
    <w:rsid w:val="00D60BE4"/>
    <w:rsid w:val="00D62783"/>
    <w:rsid w:val="00D75CB8"/>
    <w:rsid w:val="00D77D39"/>
    <w:rsid w:val="00D8399D"/>
    <w:rsid w:val="00D853C4"/>
    <w:rsid w:val="00D87F7B"/>
    <w:rsid w:val="00DA4900"/>
    <w:rsid w:val="00DA4B3E"/>
    <w:rsid w:val="00DA5160"/>
    <w:rsid w:val="00DB2415"/>
    <w:rsid w:val="00DB7E8D"/>
    <w:rsid w:val="00DC1FED"/>
    <w:rsid w:val="00DE3192"/>
    <w:rsid w:val="00DF0512"/>
    <w:rsid w:val="00DF0FE8"/>
    <w:rsid w:val="00DF1618"/>
    <w:rsid w:val="00DF2063"/>
    <w:rsid w:val="00E00318"/>
    <w:rsid w:val="00E075D8"/>
    <w:rsid w:val="00E10A5A"/>
    <w:rsid w:val="00E11320"/>
    <w:rsid w:val="00E15210"/>
    <w:rsid w:val="00E161ED"/>
    <w:rsid w:val="00E210BD"/>
    <w:rsid w:val="00E353D8"/>
    <w:rsid w:val="00E35F4A"/>
    <w:rsid w:val="00E403F2"/>
    <w:rsid w:val="00E41878"/>
    <w:rsid w:val="00E41C65"/>
    <w:rsid w:val="00E51304"/>
    <w:rsid w:val="00E532AB"/>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1B4B"/>
    <w:rsid w:val="00F22B2A"/>
    <w:rsid w:val="00F30502"/>
    <w:rsid w:val="00F375CD"/>
    <w:rsid w:val="00F46CF8"/>
    <w:rsid w:val="00F547E5"/>
    <w:rsid w:val="00F649B6"/>
    <w:rsid w:val="00F65E60"/>
    <w:rsid w:val="00F6747C"/>
    <w:rsid w:val="00F7068E"/>
    <w:rsid w:val="00F72719"/>
    <w:rsid w:val="00F74BF7"/>
    <w:rsid w:val="00F87967"/>
    <w:rsid w:val="00F91AA6"/>
    <w:rsid w:val="00F91B22"/>
    <w:rsid w:val="00F961DE"/>
    <w:rsid w:val="00F96D96"/>
    <w:rsid w:val="00FA275E"/>
    <w:rsid w:val="00FA2E12"/>
    <w:rsid w:val="00FA5C9A"/>
    <w:rsid w:val="00FB006B"/>
    <w:rsid w:val="00FB1BDB"/>
    <w:rsid w:val="00FB220B"/>
    <w:rsid w:val="00FC1E59"/>
    <w:rsid w:val="00FC5182"/>
    <w:rsid w:val="00FC5661"/>
    <w:rsid w:val="00FD0230"/>
    <w:rsid w:val="00FD0951"/>
    <w:rsid w:val="00FE54E6"/>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197"/>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921197"/>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921197"/>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921197"/>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921197"/>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921197"/>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921197"/>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921197"/>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921197"/>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921197"/>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921197"/>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921197"/>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921197"/>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semiHidden/>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semiHidden/>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921197"/>
    <w:rPr>
      <w:sz w:val="20"/>
      <w:szCs w:val="20"/>
      <w:lang w:eastAsia="ar-SA"/>
    </w:rPr>
  </w:style>
  <w:style w:type="character" w:customStyle="1" w:styleId="CommentTextChar1">
    <w:name w:val="Comment Text Char1"/>
    <w:link w:val="CommentText"/>
    <w:uiPriority w:val="99"/>
    <w:semiHidden/>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921197"/>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s>
</file>

<file path=word/webSettings.xml><?xml version="1.0" encoding="utf-8"?>
<w:webSettings xmlns:r="http://schemas.openxmlformats.org/officeDocument/2006/relationships" xmlns:w="http://schemas.openxmlformats.org/wordprocessingml/2006/main">
  <w:divs>
    <w:div w:id="253126547">
      <w:marLeft w:val="0"/>
      <w:marRight w:val="0"/>
      <w:marTop w:val="0"/>
      <w:marBottom w:val="0"/>
      <w:divBdr>
        <w:top w:val="none" w:sz="0" w:space="0" w:color="auto"/>
        <w:left w:val="none" w:sz="0" w:space="0" w:color="auto"/>
        <w:bottom w:val="none" w:sz="0" w:space="0" w:color="auto"/>
        <w:right w:val="none" w:sz="0" w:space="0" w:color="auto"/>
      </w:divBdr>
    </w:div>
    <w:div w:id="253126552">
      <w:marLeft w:val="0"/>
      <w:marRight w:val="0"/>
      <w:marTop w:val="0"/>
      <w:marBottom w:val="0"/>
      <w:divBdr>
        <w:top w:val="none" w:sz="0" w:space="0" w:color="auto"/>
        <w:left w:val="none" w:sz="0" w:space="0" w:color="auto"/>
        <w:bottom w:val="none" w:sz="0" w:space="0" w:color="auto"/>
        <w:right w:val="none" w:sz="0" w:space="0" w:color="auto"/>
      </w:divBdr>
    </w:div>
    <w:div w:id="253126554">
      <w:marLeft w:val="0"/>
      <w:marRight w:val="0"/>
      <w:marTop w:val="0"/>
      <w:marBottom w:val="0"/>
      <w:divBdr>
        <w:top w:val="none" w:sz="0" w:space="0" w:color="auto"/>
        <w:left w:val="none" w:sz="0" w:space="0" w:color="auto"/>
        <w:bottom w:val="none" w:sz="0" w:space="0" w:color="auto"/>
        <w:right w:val="none" w:sz="0" w:space="0" w:color="auto"/>
      </w:divBdr>
    </w:div>
    <w:div w:id="253126556">
      <w:marLeft w:val="0"/>
      <w:marRight w:val="0"/>
      <w:marTop w:val="0"/>
      <w:marBottom w:val="0"/>
      <w:divBdr>
        <w:top w:val="none" w:sz="0" w:space="0" w:color="auto"/>
        <w:left w:val="none" w:sz="0" w:space="0" w:color="auto"/>
        <w:bottom w:val="none" w:sz="0" w:space="0" w:color="auto"/>
        <w:right w:val="none" w:sz="0" w:space="0" w:color="auto"/>
      </w:divBdr>
    </w:div>
    <w:div w:id="253126559">
      <w:marLeft w:val="0"/>
      <w:marRight w:val="0"/>
      <w:marTop w:val="0"/>
      <w:marBottom w:val="0"/>
      <w:divBdr>
        <w:top w:val="none" w:sz="0" w:space="0" w:color="auto"/>
        <w:left w:val="none" w:sz="0" w:space="0" w:color="auto"/>
        <w:bottom w:val="none" w:sz="0" w:space="0" w:color="auto"/>
        <w:right w:val="none" w:sz="0" w:space="0" w:color="auto"/>
      </w:divBdr>
    </w:div>
    <w:div w:id="253126561">
      <w:marLeft w:val="0"/>
      <w:marRight w:val="0"/>
      <w:marTop w:val="0"/>
      <w:marBottom w:val="0"/>
      <w:divBdr>
        <w:top w:val="none" w:sz="0" w:space="0" w:color="auto"/>
        <w:left w:val="none" w:sz="0" w:space="0" w:color="auto"/>
        <w:bottom w:val="none" w:sz="0" w:space="0" w:color="auto"/>
        <w:right w:val="none" w:sz="0" w:space="0" w:color="auto"/>
      </w:divBdr>
    </w:div>
    <w:div w:id="253126569">
      <w:marLeft w:val="0"/>
      <w:marRight w:val="0"/>
      <w:marTop w:val="0"/>
      <w:marBottom w:val="0"/>
      <w:divBdr>
        <w:top w:val="none" w:sz="0" w:space="0" w:color="auto"/>
        <w:left w:val="none" w:sz="0" w:space="0" w:color="auto"/>
        <w:bottom w:val="none" w:sz="0" w:space="0" w:color="auto"/>
        <w:right w:val="none" w:sz="0" w:space="0" w:color="auto"/>
      </w:divBdr>
    </w:div>
    <w:div w:id="253126570">
      <w:marLeft w:val="0"/>
      <w:marRight w:val="0"/>
      <w:marTop w:val="0"/>
      <w:marBottom w:val="0"/>
      <w:divBdr>
        <w:top w:val="none" w:sz="0" w:space="0" w:color="auto"/>
        <w:left w:val="none" w:sz="0" w:space="0" w:color="auto"/>
        <w:bottom w:val="none" w:sz="0" w:space="0" w:color="auto"/>
        <w:right w:val="none" w:sz="0" w:space="0" w:color="auto"/>
      </w:divBdr>
    </w:div>
    <w:div w:id="253126571">
      <w:marLeft w:val="0"/>
      <w:marRight w:val="0"/>
      <w:marTop w:val="0"/>
      <w:marBottom w:val="0"/>
      <w:divBdr>
        <w:top w:val="none" w:sz="0" w:space="0" w:color="auto"/>
        <w:left w:val="none" w:sz="0" w:space="0" w:color="auto"/>
        <w:bottom w:val="none" w:sz="0" w:space="0" w:color="auto"/>
        <w:right w:val="none" w:sz="0" w:space="0" w:color="auto"/>
      </w:divBdr>
    </w:div>
    <w:div w:id="253126572">
      <w:marLeft w:val="0"/>
      <w:marRight w:val="0"/>
      <w:marTop w:val="0"/>
      <w:marBottom w:val="0"/>
      <w:divBdr>
        <w:top w:val="none" w:sz="0" w:space="0" w:color="auto"/>
        <w:left w:val="none" w:sz="0" w:space="0" w:color="auto"/>
        <w:bottom w:val="none" w:sz="0" w:space="0" w:color="auto"/>
        <w:right w:val="none" w:sz="0" w:space="0" w:color="auto"/>
      </w:divBdr>
    </w:div>
    <w:div w:id="253126575">
      <w:marLeft w:val="0"/>
      <w:marRight w:val="0"/>
      <w:marTop w:val="0"/>
      <w:marBottom w:val="0"/>
      <w:divBdr>
        <w:top w:val="none" w:sz="0" w:space="0" w:color="auto"/>
        <w:left w:val="none" w:sz="0" w:space="0" w:color="auto"/>
        <w:bottom w:val="none" w:sz="0" w:space="0" w:color="auto"/>
        <w:right w:val="none" w:sz="0" w:space="0" w:color="auto"/>
      </w:divBdr>
    </w:div>
    <w:div w:id="253126576">
      <w:marLeft w:val="0"/>
      <w:marRight w:val="0"/>
      <w:marTop w:val="0"/>
      <w:marBottom w:val="0"/>
      <w:divBdr>
        <w:top w:val="none" w:sz="0" w:space="0" w:color="auto"/>
        <w:left w:val="none" w:sz="0" w:space="0" w:color="auto"/>
        <w:bottom w:val="none" w:sz="0" w:space="0" w:color="auto"/>
        <w:right w:val="none" w:sz="0" w:space="0" w:color="auto"/>
      </w:divBdr>
    </w:div>
    <w:div w:id="253126577">
      <w:marLeft w:val="0"/>
      <w:marRight w:val="0"/>
      <w:marTop w:val="0"/>
      <w:marBottom w:val="0"/>
      <w:divBdr>
        <w:top w:val="none" w:sz="0" w:space="0" w:color="auto"/>
        <w:left w:val="none" w:sz="0" w:space="0" w:color="auto"/>
        <w:bottom w:val="none" w:sz="0" w:space="0" w:color="auto"/>
        <w:right w:val="none" w:sz="0" w:space="0" w:color="auto"/>
      </w:divBdr>
    </w:div>
    <w:div w:id="253126578">
      <w:marLeft w:val="0"/>
      <w:marRight w:val="0"/>
      <w:marTop w:val="0"/>
      <w:marBottom w:val="0"/>
      <w:divBdr>
        <w:top w:val="none" w:sz="0" w:space="0" w:color="auto"/>
        <w:left w:val="none" w:sz="0" w:space="0" w:color="auto"/>
        <w:bottom w:val="none" w:sz="0" w:space="0" w:color="auto"/>
        <w:right w:val="none" w:sz="0" w:space="0" w:color="auto"/>
      </w:divBdr>
    </w:div>
    <w:div w:id="253126579">
      <w:marLeft w:val="0"/>
      <w:marRight w:val="0"/>
      <w:marTop w:val="0"/>
      <w:marBottom w:val="0"/>
      <w:divBdr>
        <w:top w:val="none" w:sz="0" w:space="0" w:color="auto"/>
        <w:left w:val="none" w:sz="0" w:space="0" w:color="auto"/>
        <w:bottom w:val="none" w:sz="0" w:space="0" w:color="auto"/>
        <w:right w:val="none" w:sz="0" w:space="0" w:color="auto"/>
      </w:divBdr>
    </w:div>
    <w:div w:id="253126581">
      <w:marLeft w:val="0"/>
      <w:marRight w:val="0"/>
      <w:marTop w:val="0"/>
      <w:marBottom w:val="0"/>
      <w:divBdr>
        <w:top w:val="none" w:sz="0" w:space="0" w:color="auto"/>
        <w:left w:val="none" w:sz="0" w:space="0" w:color="auto"/>
        <w:bottom w:val="none" w:sz="0" w:space="0" w:color="auto"/>
        <w:right w:val="none" w:sz="0" w:space="0" w:color="auto"/>
      </w:divBdr>
    </w:div>
    <w:div w:id="253126584">
      <w:marLeft w:val="0"/>
      <w:marRight w:val="0"/>
      <w:marTop w:val="0"/>
      <w:marBottom w:val="0"/>
      <w:divBdr>
        <w:top w:val="none" w:sz="0" w:space="0" w:color="auto"/>
        <w:left w:val="none" w:sz="0" w:space="0" w:color="auto"/>
        <w:bottom w:val="none" w:sz="0" w:space="0" w:color="auto"/>
        <w:right w:val="none" w:sz="0" w:space="0" w:color="auto"/>
      </w:divBdr>
    </w:div>
    <w:div w:id="253126586">
      <w:marLeft w:val="0"/>
      <w:marRight w:val="0"/>
      <w:marTop w:val="0"/>
      <w:marBottom w:val="0"/>
      <w:divBdr>
        <w:top w:val="none" w:sz="0" w:space="0" w:color="auto"/>
        <w:left w:val="none" w:sz="0" w:space="0" w:color="auto"/>
        <w:bottom w:val="none" w:sz="0" w:space="0" w:color="auto"/>
        <w:right w:val="none" w:sz="0" w:space="0" w:color="auto"/>
      </w:divBdr>
    </w:div>
    <w:div w:id="253126587">
      <w:marLeft w:val="0"/>
      <w:marRight w:val="0"/>
      <w:marTop w:val="0"/>
      <w:marBottom w:val="0"/>
      <w:divBdr>
        <w:top w:val="none" w:sz="0" w:space="0" w:color="auto"/>
        <w:left w:val="none" w:sz="0" w:space="0" w:color="auto"/>
        <w:bottom w:val="none" w:sz="0" w:space="0" w:color="auto"/>
        <w:right w:val="none" w:sz="0" w:space="0" w:color="auto"/>
      </w:divBdr>
      <w:divsChild>
        <w:div w:id="253126560">
          <w:marLeft w:val="60"/>
          <w:marRight w:val="60"/>
          <w:marTop w:val="100"/>
          <w:marBottom w:val="100"/>
          <w:divBdr>
            <w:top w:val="none" w:sz="0" w:space="0" w:color="auto"/>
            <w:left w:val="none" w:sz="0" w:space="0" w:color="auto"/>
            <w:bottom w:val="none" w:sz="0" w:space="0" w:color="auto"/>
            <w:right w:val="none" w:sz="0" w:space="0" w:color="auto"/>
          </w:divBdr>
        </w:div>
        <w:div w:id="253126563">
          <w:marLeft w:val="60"/>
          <w:marRight w:val="60"/>
          <w:marTop w:val="100"/>
          <w:marBottom w:val="100"/>
          <w:divBdr>
            <w:top w:val="none" w:sz="0" w:space="0" w:color="auto"/>
            <w:left w:val="none" w:sz="0" w:space="0" w:color="auto"/>
            <w:bottom w:val="none" w:sz="0" w:space="0" w:color="auto"/>
            <w:right w:val="none" w:sz="0" w:space="0" w:color="auto"/>
          </w:divBdr>
        </w:div>
        <w:div w:id="253126566">
          <w:marLeft w:val="60"/>
          <w:marRight w:val="60"/>
          <w:marTop w:val="100"/>
          <w:marBottom w:val="100"/>
          <w:divBdr>
            <w:top w:val="none" w:sz="0" w:space="0" w:color="auto"/>
            <w:left w:val="none" w:sz="0" w:space="0" w:color="auto"/>
            <w:bottom w:val="none" w:sz="0" w:space="0" w:color="auto"/>
            <w:right w:val="none" w:sz="0" w:space="0" w:color="auto"/>
          </w:divBdr>
        </w:div>
        <w:div w:id="253126568">
          <w:marLeft w:val="60"/>
          <w:marRight w:val="60"/>
          <w:marTop w:val="100"/>
          <w:marBottom w:val="100"/>
          <w:divBdr>
            <w:top w:val="none" w:sz="0" w:space="0" w:color="auto"/>
            <w:left w:val="none" w:sz="0" w:space="0" w:color="auto"/>
            <w:bottom w:val="none" w:sz="0" w:space="0" w:color="auto"/>
            <w:right w:val="none" w:sz="0" w:space="0" w:color="auto"/>
          </w:divBdr>
        </w:div>
        <w:div w:id="253126573">
          <w:marLeft w:val="60"/>
          <w:marRight w:val="60"/>
          <w:marTop w:val="100"/>
          <w:marBottom w:val="100"/>
          <w:divBdr>
            <w:top w:val="none" w:sz="0" w:space="0" w:color="auto"/>
            <w:left w:val="none" w:sz="0" w:space="0" w:color="auto"/>
            <w:bottom w:val="none" w:sz="0" w:space="0" w:color="auto"/>
            <w:right w:val="none" w:sz="0" w:space="0" w:color="auto"/>
          </w:divBdr>
        </w:div>
        <w:div w:id="253126574">
          <w:marLeft w:val="60"/>
          <w:marRight w:val="60"/>
          <w:marTop w:val="100"/>
          <w:marBottom w:val="100"/>
          <w:divBdr>
            <w:top w:val="none" w:sz="0" w:space="0" w:color="auto"/>
            <w:left w:val="none" w:sz="0" w:space="0" w:color="auto"/>
            <w:bottom w:val="none" w:sz="0" w:space="0" w:color="auto"/>
            <w:right w:val="none" w:sz="0" w:space="0" w:color="auto"/>
          </w:divBdr>
        </w:div>
        <w:div w:id="253126583">
          <w:marLeft w:val="60"/>
          <w:marRight w:val="60"/>
          <w:marTop w:val="100"/>
          <w:marBottom w:val="100"/>
          <w:divBdr>
            <w:top w:val="none" w:sz="0" w:space="0" w:color="auto"/>
            <w:left w:val="none" w:sz="0" w:space="0" w:color="auto"/>
            <w:bottom w:val="none" w:sz="0" w:space="0" w:color="auto"/>
            <w:right w:val="none" w:sz="0" w:space="0" w:color="auto"/>
          </w:divBdr>
        </w:div>
        <w:div w:id="253126585">
          <w:marLeft w:val="60"/>
          <w:marRight w:val="60"/>
          <w:marTop w:val="100"/>
          <w:marBottom w:val="100"/>
          <w:divBdr>
            <w:top w:val="none" w:sz="0" w:space="0" w:color="auto"/>
            <w:left w:val="none" w:sz="0" w:space="0" w:color="auto"/>
            <w:bottom w:val="none" w:sz="0" w:space="0" w:color="auto"/>
            <w:right w:val="none" w:sz="0" w:space="0" w:color="auto"/>
          </w:divBdr>
        </w:div>
        <w:div w:id="253126592">
          <w:marLeft w:val="60"/>
          <w:marRight w:val="60"/>
          <w:marTop w:val="100"/>
          <w:marBottom w:val="100"/>
          <w:divBdr>
            <w:top w:val="none" w:sz="0" w:space="0" w:color="auto"/>
            <w:left w:val="none" w:sz="0" w:space="0" w:color="auto"/>
            <w:bottom w:val="none" w:sz="0" w:space="0" w:color="auto"/>
            <w:right w:val="none" w:sz="0" w:space="0" w:color="auto"/>
          </w:divBdr>
        </w:div>
        <w:div w:id="253126603">
          <w:marLeft w:val="60"/>
          <w:marRight w:val="60"/>
          <w:marTop w:val="100"/>
          <w:marBottom w:val="100"/>
          <w:divBdr>
            <w:top w:val="none" w:sz="0" w:space="0" w:color="auto"/>
            <w:left w:val="none" w:sz="0" w:space="0" w:color="auto"/>
            <w:bottom w:val="none" w:sz="0" w:space="0" w:color="auto"/>
            <w:right w:val="none" w:sz="0" w:space="0" w:color="auto"/>
          </w:divBdr>
        </w:div>
        <w:div w:id="253126617">
          <w:marLeft w:val="60"/>
          <w:marRight w:val="60"/>
          <w:marTop w:val="100"/>
          <w:marBottom w:val="100"/>
          <w:divBdr>
            <w:top w:val="none" w:sz="0" w:space="0" w:color="auto"/>
            <w:left w:val="none" w:sz="0" w:space="0" w:color="auto"/>
            <w:bottom w:val="none" w:sz="0" w:space="0" w:color="auto"/>
            <w:right w:val="none" w:sz="0" w:space="0" w:color="auto"/>
          </w:divBdr>
        </w:div>
      </w:divsChild>
    </w:div>
    <w:div w:id="253126589">
      <w:marLeft w:val="0"/>
      <w:marRight w:val="0"/>
      <w:marTop w:val="0"/>
      <w:marBottom w:val="0"/>
      <w:divBdr>
        <w:top w:val="none" w:sz="0" w:space="0" w:color="auto"/>
        <w:left w:val="none" w:sz="0" w:space="0" w:color="auto"/>
        <w:bottom w:val="none" w:sz="0" w:space="0" w:color="auto"/>
        <w:right w:val="none" w:sz="0" w:space="0" w:color="auto"/>
      </w:divBdr>
    </w:div>
    <w:div w:id="253126590">
      <w:marLeft w:val="0"/>
      <w:marRight w:val="0"/>
      <w:marTop w:val="0"/>
      <w:marBottom w:val="0"/>
      <w:divBdr>
        <w:top w:val="none" w:sz="0" w:space="0" w:color="auto"/>
        <w:left w:val="none" w:sz="0" w:space="0" w:color="auto"/>
        <w:bottom w:val="none" w:sz="0" w:space="0" w:color="auto"/>
        <w:right w:val="none" w:sz="0" w:space="0" w:color="auto"/>
      </w:divBdr>
    </w:div>
    <w:div w:id="253126591">
      <w:marLeft w:val="0"/>
      <w:marRight w:val="0"/>
      <w:marTop w:val="0"/>
      <w:marBottom w:val="0"/>
      <w:divBdr>
        <w:top w:val="none" w:sz="0" w:space="0" w:color="auto"/>
        <w:left w:val="none" w:sz="0" w:space="0" w:color="auto"/>
        <w:bottom w:val="none" w:sz="0" w:space="0" w:color="auto"/>
        <w:right w:val="none" w:sz="0" w:space="0" w:color="auto"/>
      </w:divBdr>
    </w:div>
    <w:div w:id="253126593">
      <w:marLeft w:val="0"/>
      <w:marRight w:val="0"/>
      <w:marTop w:val="0"/>
      <w:marBottom w:val="0"/>
      <w:divBdr>
        <w:top w:val="none" w:sz="0" w:space="0" w:color="auto"/>
        <w:left w:val="none" w:sz="0" w:space="0" w:color="auto"/>
        <w:bottom w:val="none" w:sz="0" w:space="0" w:color="auto"/>
        <w:right w:val="none" w:sz="0" w:space="0" w:color="auto"/>
      </w:divBdr>
    </w:div>
    <w:div w:id="253126594">
      <w:marLeft w:val="0"/>
      <w:marRight w:val="0"/>
      <w:marTop w:val="0"/>
      <w:marBottom w:val="0"/>
      <w:divBdr>
        <w:top w:val="none" w:sz="0" w:space="0" w:color="auto"/>
        <w:left w:val="none" w:sz="0" w:space="0" w:color="auto"/>
        <w:bottom w:val="none" w:sz="0" w:space="0" w:color="auto"/>
        <w:right w:val="none" w:sz="0" w:space="0" w:color="auto"/>
      </w:divBdr>
    </w:div>
    <w:div w:id="253126596">
      <w:marLeft w:val="0"/>
      <w:marRight w:val="0"/>
      <w:marTop w:val="0"/>
      <w:marBottom w:val="0"/>
      <w:divBdr>
        <w:top w:val="none" w:sz="0" w:space="0" w:color="auto"/>
        <w:left w:val="none" w:sz="0" w:space="0" w:color="auto"/>
        <w:bottom w:val="none" w:sz="0" w:space="0" w:color="auto"/>
        <w:right w:val="none" w:sz="0" w:space="0" w:color="auto"/>
      </w:divBdr>
    </w:div>
    <w:div w:id="253126597">
      <w:marLeft w:val="0"/>
      <w:marRight w:val="0"/>
      <w:marTop w:val="0"/>
      <w:marBottom w:val="0"/>
      <w:divBdr>
        <w:top w:val="none" w:sz="0" w:space="0" w:color="auto"/>
        <w:left w:val="none" w:sz="0" w:space="0" w:color="auto"/>
        <w:bottom w:val="none" w:sz="0" w:space="0" w:color="auto"/>
        <w:right w:val="none" w:sz="0" w:space="0" w:color="auto"/>
      </w:divBdr>
      <w:divsChild>
        <w:div w:id="253126553">
          <w:marLeft w:val="60"/>
          <w:marRight w:val="60"/>
          <w:marTop w:val="100"/>
          <w:marBottom w:val="100"/>
          <w:divBdr>
            <w:top w:val="none" w:sz="0" w:space="0" w:color="auto"/>
            <w:left w:val="none" w:sz="0" w:space="0" w:color="auto"/>
            <w:bottom w:val="none" w:sz="0" w:space="0" w:color="auto"/>
            <w:right w:val="none" w:sz="0" w:space="0" w:color="auto"/>
          </w:divBdr>
        </w:div>
        <w:div w:id="253126557">
          <w:marLeft w:val="60"/>
          <w:marRight w:val="60"/>
          <w:marTop w:val="100"/>
          <w:marBottom w:val="100"/>
          <w:divBdr>
            <w:top w:val="none" w:sz="0" w:space="0" w:color="auto"/>
            <w:left w:val="none" w:sz="0" w:space="0" w:color="auto"/>
            <w:bottom w:val="none" w:sz="0" w:space="0" w:color="auto"/>
            <w:right w:val="none" w:sz="0" w:space="0" w:color="auto"/>
          </w:divBdr>
        </w:div>
        <w:div w:id="253126558">
          <w:marLeft w:val="60"/>
          <w:marRight w:val="60"/>
          <w:marTop w:val="100"/>
          <w:marBottom w:val="100"/>
          <w:divBdr>
            <w:top w:val="none" w:sz="0" w:space="0" w:color="auto"/>
            <w:left w:val="none" w:sz="0" w:space="0" w:color="auto"/>
            <w:bottom w:val="none" w:sz="0" w:space="0" w:color="auto"/>
            <w:right w:val="none" w:sz="0" w:space="0" w:color="auto"/>
          </w:divBdr>
        </w:div>
        <w:div w:id="253126562">
          <w:marLeft w:val="60"/>
          <w:marRight w:val="60"/>
          <w:marTop w:val="100"/>
          <w:marBottom w:val="100"/>
          <w:divBdr>
            <w:top w:val="none" w:sz="0" w:space="0" w:color="auto"/>
            <w:left w:val="none" w:sz="0" w:space="0" w:color="auto"/>
            <w:bottom w:val="none" w:sz="0" w:space="0" w:color="auto"/>
            <w:right w:val="none" w:sz="0" w:space="0" w:color="auto"/>
          </w:divBdr>
        </w:div>
        <w:div w:id="253126565">
          <w:marLeft w:val="60"/>
          <w:marRight w:val="60"/>
          <w:marTop w:val="100"/>
          <w:marBottom w:val="100"/>
          <w:divBdr>
            <w:top w:val="none" w:sz="0" w:space="0" w:color="auto"/>
            <w:left w:val="none" w:sz="0" w:space="0" w:color="auto"/>
            <w:bottom w:val="none" w:sz="0" w:space="0" w:color="auto"/>
            <w:right w:val="none" w:sz="0" w:space="0" w:color="auto"/>
          </w:divBdr>
        </w:div>
        <w:div w:id="253126567">
          <w:marLeft w:val="60"/>
          <w:marRight w:val="60"/>
          <w:marTop w:val="100"/>
          <w:marBottom w:val="100"/>
          <w:divBdr>
            <w:top w:val="none" w:sz="0" w:space="0" w:color="auto"/>
            <w:left w:val="none" w:sz="0" w:space="0" w:color="auto"/>
            <w:bottom w:val="none" w:sz="0" w:space="0" w:color="auto"/>
            <w:right w:val="none" w:sz="0" w:space="0" w:color="auto"/>
          </w:divBdr>
        </w:div>
        <w:div w:id="253126588">
          <w:marLeft w:val="60"/>
          <w:marRight w:val="60"/>
          <w:marTop w:val="100"/>
          <w:marBottom w:val="100"/>
          <w:divBdr>
            <w:top w:val="none" w:sz="0" w:space="0" w:color="auto"/>
            <w:left w:val="none" w:sz="0" w:space="0" w:color="auto"/>
            <w:bottom w:val="none" w:sz="0" w:space="0" w:color="auto"/>
            <w:right w:val="none" w:sz="0" w:space="0" w:color="auto"/>
          </w:divBdr>
        </w:div>
        <w:div w:id="253126595">
          <w:marLeft w:val="60"/>
          <w:marRight w:val="60"/>
          <w:marTop w:val="100"/>
          <w:marBottom w:val="100"/>
          <w:divBdr>
            <w:top w:val="none" w:sz="0" w:space="0" w:color="auto"/>
            <w:left w:val="none" w:sz="0" w:space="0" w:color="auto"/>
            <w:bottom w:val="none" w:sz="0" w:space="0" w:color="auto"/>
            <w:right w:val="none" w:sz="0" w:space="0" w:color="auto"/>
          </w:divBdr>
        </w:div>
        <w:div w:id="253126606">
          <w:marLeft w:val="60"/>
          <w:marRight w:val="60"/>
          <w:marTop w:val="100"/>
          <w:marBottom w:val="100"/>
          <w:divBdr>
            <w:top w:val="none" w:sz="0" w:space="0" w:color="auto"/>
            <w:left w:val="none" w:sz="0" w:space="0" w:color="auto"/>
            <w:bottom w:val="none" w:sz="0" w:space="0" w:color="auto"/>
            <w:right w:val="none" w:sz="0" w:space="0" w:color="auto"/>
          </w:divBdr>
        </w:div>
        <w:div w:id="253126608">
          <w:marLeft w:val="60"/>
          <w:marRight w:val="60"/>
          <w:marTop w:val="100"/>
          <w:marBottom w:val="100"/>
          <w:divBdr>
            <w:top w:val="none" w:sz="0" w:space="0" w:color="auto"/>
            <w:left w:val="none" w:sz="0" w:space="0" w:color="auto"/>
            <w:bottom w:val="none" w:sz="0" w:space="0" w:color="auto"/>
            <w:right w:val="none" w:sz="0" w:space="0" w:color="auto"/>
          </w:divBdr>
        </w:div>
      </w:divsChild>
    </w:div>
    <w:div w:id="253126598">
      <w:marLeft w:val="0"/>
      <w:marRight w:val="0"/>
      <w:marTop w:val="0"/>
      <w:marBottom w:val="0"/>
      <w:divBdr>
        <w:top w:val="none" w:sz="0" w:space="0" w:color="auto"/>
        <w:left w:val="none" w:sz="0" w:space="0" w:color="auto"/>
        <w:bottom w:val="none" w:sz="0" w:space="0" w:color="auto"/>
        <w:right w:val="none" w:sz="0" w:space="0" w:color="auto"/>
      </w:divBdr>
    </w:div>
    <w:div w:id="253126599">
      <w:marLeft w:val="0"/>
      <w:marRight w:val="0"/>
      <w:marTop w:val="0"/>
      <w:marBottom w:val="0"/>
      <w:divBdr>
        <w:top w:val="none" w:sz="0" w:space="0" w:color="auto"/>
        <w:left w:val="none" w:sz="0" w:space="0" w:color="auto"/>
        <w:bottom w:val="none" w:sz="0" w:space="0" w:color="auto"/>
        <w:right w:val="none" w:sz="0" w:space="0" w:color="auto"/>
      </w:divBdr>
    </w:div>
    <w:div w:id="253126600">
      <w:marLeft w:val="0"/>
      <w:marRight w:val="0"/>
      <w:marTop w:val="0"/>
      <w:marBottom w:val="0"/>
      <w:divBdr>
        <w:top w:val="none" w:sz="0" w:space="0" w:color="auto"/>
        <w:left w:val="none" w:sz="0" w:space="0" w:color="auto"/>
        <w:bottom w:val="none" w:sz="0" w:space="0" w:color="auto"/>
        <w:right w:val="none" w:sz="0" w:space="0" w:color="auto"/>
      </w:divBdr>
    </w:div>
    <w:div w:id="253126601">
      <w:marLeft w:val="0"/>
      <w:marRight w:val="0"/>
      <w:marTop w:val="0"/>
      <w:marBottom w:val="0"/>
      <w:divBdr>
        <w:top w:val="none" w:sz="0" w:space="0" w:color="auto"/>
        <w:left w:val="none" w:sz="0" w:space="0" w:color="auto"/>
        <w:bottom w:val="none" w:sz="0" w:space="0" w:color="auto"/>
        <w:right w:val="none" w:sz="0" w:space="0" w:color="auto"/>
      </w:divBdr>
    </w:div>
    <w:div w:id="253126602">
      <w:marLeft w:val="0"/>
      <w:marRight w:val="0"/>
      <w:marTop w:val="0"/>
      <w:marBottom w:val="0"/>
      <w:divBdr>
        <w:top w:val="none" w:sz="0" w:space="0" w:color="auto"/>
        <w:left w:val="none" w:sz="0" w:space="0" w:color="auto"/>
        <w:bottom w:val="none" w:sz="0" w:space="0" w:color="auto"/>
        <w:right w:val="none" w:sz="0" w:space="0" w:color="auto"/>
      </w:divBdr>
    </w:div>
    <w:div w:id="253126604">
      <w:marLeft w:val="0"/>
      <w:marRight w:val="0"/>
      <w:marTop w:val="0"/>
      <w:marBottom w:val="0"/>
      <w:divBdr>
        <w:top w:val="none" w:sz="0" w:space="0" w:color="auto"/>
        <w:left w:val="none" w:sz="0" w:space="0" w:color="auto"/>
        <w:bottom w:val="none" w:sz="0" w:space="0" w:color="auto"/>
        <w:right w:val="none" w:sz="0" w:space="0" w:color="auto"/>
      </w:divBdr>
    </w:div>
    <w:div w:id="253126605">
      <w:marLeft w:val="0"/>
      <w:marRight w:val="0"/>
      <w:marTop w:val="0"/>
      <w:marBottom w:val="0"/>
      <w:divBdr>
        <w:top w:val="none" w:sz="0" w:space="0" w:color="auto"/>
        <w:left w:val="none" w:sz="0" w:space="0" w:color="auto"/>
        <w:bottom w:val="none" w:sz="0" w:space="0" w:color="auto"/>
        <w:right w:val="none" w:sz="0" w:space="0" w:color="auto"/>
      </w:divBdr>
    </w:div>
    <w:div w:id="253126607">
      <w:marLeft w:val="0"/>
      <w:marRight w:val="0"/>
      <w:marTop w:val="0"/>
      <w:marBottom w:val="0"/>
      <w:divBdr>
        <w:top w:val="none" w:sz="0" w:space="0" w:color="auto"/>
        <w:left w:val="none" w:sz="0" w:space="0" w:color="auto"/>
        <w:bottom w:val="none" w:sz="0" w:space="0" w:color="auto"/>
        <w:right w:val="none" w:sz="0" w:space="0" w:color="auto"/>
      </w:divBdr>
    </w:div>
    <w:div w:id="253126609">
      <w:marLeft w:val="0"/>
      <w:marRight w:val="0"/>
      <w:marTop w:val="0"/>
      <w:marBottom w:val="0"/>
      <w:divBdr>
        <w:top w:val="none" w:sz="0" w:space="0" w:color="auto"/>
        <w:left w:val="none" w:sz="0" w:space="0" w:color="auto"/>
        <w:bottom w:val="none" w:sz="0" w:space="0" w:color="auto"/>
        <w:right w:val="none" w:sz="0" w:space="0" w:color="auto"/>
      </w:divBdr>
    </w:div>
    <w:div w:id="253126610">
      <w:marLeft w:val="0"/>
      <w:marRight w:val="0"/>
      <w:marTop w:val="0"/>
      <w:marBottom w:val="0"/>
      <w:divBdr>
        <w:top w:val="none" w:sz="0" w:space="0" w:color="auto"/>
        <w:left w:val="none" w:sz="0" w:space="0" w:color="auto"/>
        <w:bottom w:val="none" w:sz="0" w:space="0" w:color="auto"/>
        <w:right w:val="none" w:sz="0" w:space="0" w:color="auto"/>
      </w:divBdr>
    </w:div>
    <w:div w:id="253126611">
      <w:marLeft w:val="0"/>
      <w:marRight w:val="0"/>
      <w:marTop w:val="0"/>
      <w:marBottom w:val="0"/>
      <w:divBdr>
        <w:top w:val="none" w:sz="0" w:space="0" w:color="auto"/>
        <w:left w:val="none" w:sz="0" w:space="0" w:color="auto"/>
        <w:bottom w:val="none" w:sz="0" w:space="0" w:color="auto"/>
        <w:right w:val="none" w:sz="0" w:space="0" w:color="auto"/>
      </w:divBdr>
    </w:div>
    <w:div w:id="253126612">
      <w:marLeft w:val="0"/>
      <w:marRight w:val="0"/>
      <w:marTop w:val="0"/>
      <w:marBottom w:val="0"/>
      <w:divBdr>
        <w:top w:val="none" w:sz="0" w:space="0" w:color="auto"/>
        <w:left w:val="none" w:sz="0" w:space="0" w:color="auto"/>
        <w:bottom w:val="none" w:sz="0" w:space="0" w:color="auto"/>
        <w:right w:val="none" w:sz="0" w:space="0" w:color="auto"/>
      </w:divBdr>
    </w:div>
    <w:div w:id="253126613">
      <w:marLeft w:val="0"/>
      <w:marRight w:val="0"/>
      <w:marTop w:val="0"/>
      <w:marBottom w:val="0"/>
      <w:divBdr>
        <w:top w:val="none" w:sz="0" w:space="0" w:color="auto"/>
        <w:left w:val="none" w:sz="0" w:space="0" w:color="auto"/>
        <w:bottom w:val="none" w:sz="0" w:space="0" w:color="auto"/>
        <w:right w:val="none" w:sz="0" w:space="0" w:color="auto"/>
      </w:divBdr>
      <w:divsChild>
        <w:div w:id="253126548">
          <w:marLeft w:val="60"/>
          <w:marRight w:val="60"/>
          <w:marTop w:val="100"/>
          <w:marBottom w:val="100"/>
          <w:divBdr>
            <w:top w:val="none" w:sz="0" w:space="0" w:color="auto"/>
            <w:left w:val="none" w:sz="0" w:space="0" w:color="auto"/>
            <w:bottom w:val="none" w:sz="0" w:space="0" w:color="auto"/>
            <w:right w:val="none" w:sz="0" w:space="0" w:color="auto"/>
          </w:divBdr>
        </w:div>
        <w:div w:id="253126549">
          <w:marLeft w:val="60"/>
          <w:marRight w:val="60"/>
          <w:marTop w:val="100"/>
          <w:marBottom w:val="100"/>
          <w:divBdr>
            <w:top w:val="none" w:sz="0" w:space="0" w:color="auto"/>
            <w:left w:val="none" w:sz="0" w:space="0" w:color="auto"/>
            <w:bottom w:val="none" w:sz="0" w:space="0" w:color="auto"/>
            <w:right w:val="none" w:sz="0" w:space="0" w:color="auto"/>
          </w:divBdr>
        </w:div>
        <w:div w:id="253126550">
          <w:marLeft w:val="60"/>
          <w:marRight w:val="60"/>
          <w:marTop w:val="100"/>
          <w:marBottom w:val="100"/>
          <w:divBdr>
            <w:top w:val="none" w:sz="0" w:space="0" w:color="auto"/>
            <w:left w:val="none" w:sz="0" w:space="0" w:color="auto"/>
            <w:bottom w:val="none" w:sz="0" w:space="0" w:color="auto"/>
            <w:right w:val="none" w:sz="0" w:space="0" w:color="auto"/>
          </w:divBdr>
        </w:div>
        <w:div w:id="253126551">
          <w:marLeft w:val="60"/>
          <w:marRight w:val="60"/>
          <w:marTop w:val="100"/>
          <w:marBottom w:val="100"/>
          <w:divBdr>
            <w:top w:val="none" w:sz="0" w:space="0" w:color="auto"/>
            <w:left w:val="none" w:sz="0" w:space="0" w:color="auto"/>
            <w:bottom w:val="none" w:sz="0" w:space="0" w:color="auto"/>
            <w:right w:val="none" w:sz="0" w:space="0" w:color="auto"/>
          </w:divBdr>
        </w:div>
        <w:div w:id="253126555">
          <w:marLeft w:val="60"/>
          <w:marRight w:val="60"/>
          <w:marTop w:val="100"/>
          <w:marBottom w:val="100"/>
          <w:divBdr>
            <w:top w:val="none" w:sz="0" w:space="0" w:color="auto"/>
            <w:left w:val="none" w:sz="0" w:space="0" w:color="auto"/>
            <w:bottom w:val="none" w:sz="0" w:space="0" w:color="auto"/>
            <w:right w:val="none" w:sz="0" w:space="0" w:color="auto"/>
          </w:divBdr>
        </w:div>
        <w:div w:id="253126564">
          <w:marLeft w:val="60"/>
          <w:marRight w:val="60"/>
          <w:marTop w:val="100"/>
          <w:marBottom w:val="100"/>
          <w:divBdr>
            <w:top w:val="none" w:sz="0" w:space="0" w:color="auto"/>
            <w:left w:val="none" w:sz="0" w:space="0" w:color="auto"/>
            <w:bottom w:val="none" w:sz="0" w:space="0" w:color="auto"/>
            <w:right w:val="none" w:sz="0" w:space="0" w:color="auto"/>
          </w:divBdr>
        </w:div>
        <w:div w:id="253126580">
          <w:marLeft w:val="60"/>
          <w:marRight w:val="60"/>
          <w:marTop w:val="100"/>
          <w:marBottom w:val="100"/>
          <w:divBdr>
            <w:top w:val="none" w:sz="0" w:space="0" w:color="auto"/>
            <w:left w:val="none" w:sz="0" w:space="0" w:color="auto"/>
            <w:bottom w:val="none" w:sz="0" w:space="0" w:color="auto"/>
            <w:right w:val="none" w:sz="0" w:space="0" w:color="auto"/>
          </w:divBdr>
        </w:div>
        <w:div w:id="253126582">
          <w:marLeft w:val="60"/>
          <w:marRight w:val="60"/>
          <w:marTop w:val="100"/>
          <w:marBottom w:val="100"/>
          <w:divBdr>
            <w:top w:val="none" w:sz="0" w:space="0" w:color="auto"/>
            <w:left w:val="none" w:sz="0" w:space="0" w:color="auto"/>
            <w:bottom w:val="none" w:sz="0" w:space="0" w:color="auto"/>
            <w:right w:val="none" w:sz="0" w:space="0" w:color="auto"/>
          </w:divBdr>
        </w:div>
        <w:div w:id="253126619">
          <w:marLeft w:val="60"/>
          <w:marRight w:val="60"/>
          <w:marTop w:val="100"/>
          <w:marBottom w:val="100"/>
          <w:divBdr>
            <w:top w:val="none" w:sz="0" w:space="0" w:color="auto"/>
            <w:left w:val="none" w:sz="0" w:space="0" w:color="auto"/>
            <w:bottom w:val="none" w:sz="0" w:space="0" w:color="auto"/>
            <w:right w:val="none" w:sz="0" w:space="0" w:color="auto"/>
          </w:divBdr>
        </w:div>
        <w:div w:id="253126620">
          <w:marLeft w:val="60"/>
          <w:marRight w:val="60"/>
          <w:marTop w:val="100"/>
          <w:marBottom w:val="100"/>
          <w:divBdr>
            <w:top w:val="none" w:sz="0" w:space="0" w:color="auto"/>
            <w:left w:val="none" w:sz="0" w:space="0" w:color="auto"/>
            <w:bottom w:val="none" w:sz="0" w:space="0" w:color="auto"/>
            <w:right w:val="none" w:sz="0" w:space="0" w:color="auto"/>
          </w:divBdr>
        </w:div>
      </w:divsChild>
    </w:div>
    <w:div w:id="253126614">
      <w:marLeft w:val="0"/>
      <w:marRight w:val="0"/>
      <w:marTop w:val="0"/>
      <w:marBottom w:val="0"/>
      <w:divBdr>
        <w:top w:val="none" w:sz="0" w:space="0" w:color="auto"/>
        <w:left w:val="none" w:sz="0" w:space="0" w:color="auto"/>
        <w:bottom w:val="none" w:sz="0" w:space="0" w:color="auto"/>
        <w:right w:val="none" w:sz="0" w:space="0" w:color="auto"/>
      </w:divBdr>
    </w:div>
    <w:div w:id="253126615">
      <w:marLeft w:val="0"/>
      <w:marRight w:val="0"/>
      <w:marTop w:val="0"/>
      <w:marBottom w:val="0"/>
      <w:divBdr>
        <w:top w:val="none" w:sz="0" w:space="0" w:color="auto"/>
        <w:left w:val="none" w:sz="0" w:space="0" w:color="auto"/>
        <w:bottom w:val="none" w:sz="0" w:space="0" w:color="auto"/>
        <w:right w:val="none" w:sz="0" w:space="0" w:color="auto"/>
      </w:divBdr>
    </w:div>
    <w:div w:id="253126616">
      <w:marLeft w:val="0"/>
      <w:marRight w:val="0"/>
      <w:marTop w:val="0"/>
      <w:marBottom w:val="0"/>
      <w:divBdr>
        <w:top w:val="none" w:sz="0" w:space="0" w:color="auto"/>
        <w:left w:val="none" w:sz="0" w:space="0" w:color="auto"/>
        <w:bottom w:val="none" w:sz="0" w:space="0" w:color="auto"/>
        <w:right w:val="none" w:sz="0" w:space="0" w:color="auto"/>
      </w:divBdr>
    </w:div>
    <w:div w:id="253126618">
      <w:marLeft w:val="0"/>
      <w:marRight w:val="0"/>
      <w:marTop w:val="0"/>
      <w:marBottom w:val="0"/>
      <w:divBdr>
        <w:top w:val="none" w:sz="0" w:space="0" w:color="auto"/>
        <w:left w:val="none" w:sz="0" w:space="0" w:color="auto"/>
        <w:bottom w:val="none" w:sz="0" w:space="0" w:color="auto"/>
        <w:right w:val="none" w:sz="0" w:space="0" w:color="auto"/>
      </w:divBdr>
    </w:div>
    <w:div w:id="253126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zaporojsko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28</Pages>
  <Words>11418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2015-06-01T15:20:00Z</cp:lastPrinted>
  <dcterms:created xsi:type="dcterms:W3CDTF">2017-02-18T10:54:00Z</dcterms:created>
  <dcterms:modified xsi:type="dcterms:W3CDTF">2017-02-18T10:54:00Z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