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3146E2" w:rsidRDefault="003146E2" w:rsidP="003146E2">
      <w:r>
        <w:t>ПРЕСС-КОНФЕРЕНЦИЯ</w:t>
      </w:r>
      <w:r>
        <w:br/>
        <w:t>НАЧАЛЬНИКА УПРАВЛЕНИЯ</w:t>
      </w:r>
      <w:r>
        <w:br/>
      </w:r>
      <w:r>
        <w:br/>
        <w:t>07 августа 2019 года в 11:00 состоится пресс-конференция начальника Управления Л.В. Иваниной.</w:t>
      </w:r>
      <w:r>
        <w:br/>
        <w:t>Основная тема пресс-конференции – «Новые социальные гарантии граждан».</w:t>
      </w:r>
      <w:r>
        <w:br/>
        <w:t>Приглашаем всех желающих.</w:t>
      </w:r>
      <w:r>
        <w:br/>
        <w:t>Мероприятие пройдет в зале Управления ПФР по адресу:</w:t>
      </w:r>
      <w:r>
        <w:br/>
        <w:t>г. Приозерск, ул. Ленина, д. 15А.</w:t>
      </w:r>
      <w:r>
        <w:br/>
      </w:r>
      <w:r>
        <w:br/>
        <w:t xml:space="preserve">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</w:t>
      </w:r>
      <w:r>
        <w:br/>
        <w:t>Ленинградской области</w:t>
      </w:r>
      <w:bookmarkStart w:id="0" w:name="_GoBack"/>
      <w:bookmarkEnd w:id="0"/>
    </w:p>
    <w:sectPr w:rsidR="000D733D" w:rsidRPr="0031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3146E2"/>
    <w:rsid w:val="00414EC7"/>
    <w:rsid w:val="004314AA"/>
    <w:rsid w:val="005138EE"/>
    <w:rsid w:val="00542D3D"/>
    <w:rsid w:val="005450C4"/>
    <w:rsid w:val="00686179"/>
    <w:rsid w:val="007613B2"/>
    <w:rsid w:val="007B4EF2"/>
    <w:rsid w:val="008E5E65"/>
    <w:rsid w:val="0090750D"/>
    <w:rsid w:val="009155E5"/>
    <w:rsid w:val="00A05360"/>
    <w:rsid w:val="00A24AE9"/>
    <w:rsid w:val="00A8732F"/>
    <w:rsid w:val="00AA3AF7"/>
    <w:rsid w:val="00AF0978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A7353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2019-08-06T19:18:00Z</dcterms:created>
  <dcterms:modified xsi:type="dcterms:W3CDTF">2019-08-06T19:18:00Z</dcterms:modified>
</cp:coreProperties>
</file>