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F2" w:rsidRPr="00F350F2" w:rsidRDefault="00F350F2" w:rsidP="00F350F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hAnsi="Times New Roman"/>
          <w:kern w:val="0"/>
          <w:sz w:val="28"/>
          <w:szCs w:val="24"/>
        </w:rPr>
      </w:pPr>
      <w:bookmarkStart w:id="0" w:name="_GoBack"/>
      <w:bookmarkEnd w:id="0"/>
      <w:r w:rsidRPr="00F350F2">
        <w:rPr>
          <w:rFonts w:ascii="Times New Roman" w:hAnsi="Times New Roman"/>
          <w:kern w:val="0"/>
          <w:sz w:val="28"/>
          <w:szCs w:val="24"/>
        </w:rPr>
        <w:t xml:space="preserve">Администрация муниципального образования Запорожское сельское поселение муниципального образования Приозерский муниципальный район </w:t>
      </w:r>
    </w:p>
    <w:p w:rsidR="00F350F2" w:rsidRPr="00F350F2" w:rsidRDefault="00F350F2" w:rsidP="00F350F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hAnsi="Times New Roman"/>
          <w:kern w:val="0"/>
          <w:sz w:val="28"/>
          <w:szCs w:val="24"/>
        </w:rPr>
      </w:pPr>
      <w:r w:rsidRPr="00F350F2">
        <w:rPr>
          <w:rFonts w:ascii="Times New Roman" w:hAnsi="Times New Roman"/>
          <w:kern w:val="0"/>
          <w:sz w:val="28"/>
          <w:szCs w:val="24"/>
        </w:rPr>
        <w:t>Ленинградской области</w:t>
      </w:r>
    </w:p>
    <w:p w:rsidR="00F350F2" w:rsidRPr="00F350F2" w:rsidRDefault="00F350F2" w:rsidP="00F350F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hAnsi="Times New Roman"/>
          <w:kern w:val="0"/>
          <w:sz w:val="28"/>
          <w:szCs w:val="24"/>
        </w:rPr>
      </w:pPr>
    </w:p>
    <w:p w:rsidR="00F350F2" w:rsidRPr="00F350F2" w:rsidRDefault="00F350F2" w:rsidP="00F350F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hAnsi="Times New Roman"/>
          <w:kern w:val="0"/>
          <w:sz w:val="28"/>
          <w:szCs w:val="24"/>
        </w:rPr>
      </w:pPr>
    </w:p>
    <w:p w:rsidR="00F350F2" w:rsidRPr="00F350F2" w:rsidRDefault="00F350F2" w:rsidP="00F350F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hAnsi="Times New Roman"/>
          <w:bCs/>
          <w:kern w:val="0"/>
          <w:sz w:val="28"/>
          <w:szCs w:val="24"/>
        </w:rPr>
      </w:pPr>
      <w:r w:rsidRPr="00F350F2">
        <w:rPr>
          <w:rFonts w:ascii="Times New Roman" w:hAnsi="Times New Roman"/>
          <w:bCs/>
          <w:kern w:val="0"/>
          <w:sz w:val="28"/>
          <w:szCs w:val="24"/>
        </w:rPr>
        <w:t>П О С Т А Н О В Л Е Н И Е</w:t>
      </w:r>
    </w:p>
    <w:p w:rsidR="00F350F2" w:rsidRPr="00F350F2" w:rsidRDefault="00F350F2" w:rsidP="00F350F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hAnsi="Times New Roman"/>
          <w:bCs/>
          <w:kern w:val="0"/>
          <w:sz w:val="28"/>
          <w:szCs w:val="24"/>
        </w:rPr>
      </w:pPr>
    </w:p>
    <w:p w:rsidR="00F350F2" w:rsidRPr="00F350F2" w:rsidRDefault="00F350F2" w:rsidP="00F350F2">
      <w:pPr>
        <w:suppressAutoHyphens w:val="0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</w:p>
    <w:p w:rsidR="00F350F2" w:rsidRPr="00F350F2" w:rsidRDefault="00F350F2" w:rsidP="00F350F2">
      <w:pPr>
        <w:tabs>
          <w:tab w:val="left" w:pos="3969"/>
        </w:tabs>
        <w:suppressAutoHyphens w:val="0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  <w:r w:rsidRPr="00F350F2">
        <w:rPr>
          <w:rFonts w:ascii="Times New Roman" w:hAnsi="Times New Roman"/>
          <w:kern w:val="0"/>
          <w:sz w:val="28"/>
          <w:szCs w:val="24"/>
        </w:rPr>
        <w:t xml:space="preserve">От </w:t>
      </w:r>
      <w:r w:rsidR="00847F38">
        <w:rPr>
          <w:rFonts w:ascii="Times New Roman" w:hAnsi="Times New Roman"/>
          <w:kern w:val="0"/>
          <w:sz w:val="28"/>
          <w:szCs w:val="24"/>
        </w:rPr>
        <w:t>20</w:t>
      </w:r>
      <w:r w:rsidRPr="00F350F2">
        <w:rPr>
          <w:rFonts w:ascii="Times New Roman" w:hAnsi="Times New Roman"/>
          <w:kern w:val="0"/>
          <w:sz w:val="28"/>
          <w:szCs w:val="24"/>
        </w:rPr>
        <w:t xml:space="preserve"> июня 2018 года                                                       №</w:t>
      </w:r>
      <w:r w:rsidR="00847F38">
        <w:rPr>
          <w:rFonts w:ascii="Times New Roman" w:hAnsi="Times New Roman"/>
          <w:kern w:val="0"/>
          <w:sz w:val="28"/>
          <w:szCs w:val="24"/>
        </w:rPr>
        <w:t xml:space="preserve"> </w:t>
      </w:r>
      <w:r w:rsidRPr="00F350F2">
        <w:rPr>
          <w:rFonts w:ascii="Times New Roman" w:hAnsi="Times New Roman"/>
          <w:kern w:val="0"/>
          <w:sz w:val="28"/>
          <w:szCs w:val="24"/>
        </w:rPr>
        <w:t>1</w:t>
      </w:r>
      <w:r w:rsidR="00847F38">
        <w:rPr>
          <w:rFonts w:ascii="Times New Roman" w:hAnsi="Times New Roman"/>
          <w:kern w:val="0"/>
          <w:sz w:val="28"/>
          <w:szCs w:val="24"/>
        </w:rPr>
        <w:t>75</w:t>
      </w:r>
    </w:p>
    <w:p w:rsidR="00F350F2" w:rsidRPr="00F350F2" w:rsidRDefault="00F350F2" w:rsidP="00F350F2">
      <w:pPr>
        <w:tabs>
          <w:tab w:val="left" w:pos="3969"/>
        </w:tabs>
        <w:suppressAutoHyphens w:val="0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Times New Roman" w:hAnsi="Times New Roman"/>
          <w:kern w:val="0"/>
          <w:sz w:val="28"/>
          <w:szCs w:val="24"/>
        </w:rPr>
      </w:pPr>
    </w:p>
    <w:p w:rsidR="00931332" w:rsidRPr="00F350F2" w:rsidRDefault="00931332" w:rsidP="00F350F2">
      <w:pPr>
        <w:pStyle w:val="NormalWeb"/>
        <w:ind w:right="4819"/>
        <w:jc w:val="both"/>
        <w:rPr>
          <w:b/>
          <w:color w:val="000000"/>
          <w:sz w:val="28"/>
          <w:szCs w:val="24"/>
        </w:rPr>
      </w:pPr>
      <w:r w:rsidRPr="00F350F2">
        <w:rPr>
          <w:color w:val="000000"/>
          <w:sz w:val="28"/>
          <w:szCs w:val="24"/>
        </w:rPr>
        <w:t xml:space="preserve">Об утверждении порядка участия муниципальных служащих </w:t>
      </w:r>
      <w:r w:rsidRPr="00F350F2">
        <w:rPr>
          <w:b/>
          <w:color w:val="000000"/>
          <w:sz w:val="28"/>
          <w:szCs w:val="24"/>
        </w:rPr>
        <w:br/>
      </w:r>
      <w:r w:rsidRPr="00F350F2">
        <w:rPr>
          <w:color w:val="000000"/>
          <w:sz w:val="28"/>
          <w:szCs w:val="24"/>
        </w:rPr>
        <w:t>в органах управления хозяйствующих субъектов</w:t>
      </w:r>
      <w:r w:rsidR="00F350F2">
        <w:rPr>
          <w:color w:val="000000"/>
          <w:sz w:val="28"/>
          <w:szCs w:val="24"/>
        </w:rPr>
        <w:t xml:space="preserve"> муниципального образования Запорожское сельское поселение муниципального образования Приозерский</w:t>
      </w:r>
      <w:r w:rsidR="00B36D77">
        <w:rPr>
          <w:color w:val="000000"/>
          <w:sz w:val="28"/>
          <w:szCs w:val="24"/>
        </w:rPr>
        <w:t xml:space="preserve"> муниципальный район Ленинградской</w:t>
      </w:r>
      <w:r w:rsidR="00F350F2">
        <w:rPr>
          <w:color w:val="000000"/>
          <w:sz w:val="28"/>
          <w:szCs w:val="24"/>
        </w:rPr>
        <w:t xml:space="preserve"> области</w:t>
      </w:r>
    </w:p>
    <w:p w:rsidR="00931332" w:rsidRPr="00F350F2" w:rsidRDefault="00931332">
      <w:pPr>
        <w:pStyle w:val="NormalWeb"/>
        <w:jc w:val="center"/>
        <w:rPr>
          <w:b/>
          <w:color w:val="000000"/>
          <w:sz w:val="28"/>
          <w:szCs w:val="24"/>
        </w:rPr>
      </w:pPr>
    </w:p>
    <w:p w:rsidR="00931332" w:rsidRPr="00F350F2" w:rsidRDefault="00931332" w:rsidP="00F10CF3">
      <w:pPr>
        <w:pStyle w:val="NormalWeb"/>
        <w:ind w:firstLine="709"/>
        <w:jc w:val="both"/>
        <w:rPr>
          <w:color w:val="000000"/>
          <w:sz w:val="28"/>
          <w:szCs w:val="24"/>
        </w:rPr>
      </w:pPr>
      <w:r w:rsidRPr="00F350F2">
        <w:rPr>
          <w:color w:val="000000"/>
          <w:sz w:val="28"/>
          <w:szCs w:val="24"/>
        </w:rPr>
        <w:t xml:space="preserve">В соответствии с пунктом 3 части 1 статьи 14 Федерального закона от 02 марта 2007 года </w:t>
      </w:r>
      <w:r w:rsidR="00403E31" w:rsidRPr="00F350F2">
        <w:rPr>
          <w:color w:val="000000"/>
          <w:sz w:val="28"/>
          <w:szCs w:val="24"/>
        </w:rPr>
        <w:t>№</w:t>
      </w:r>
      <w:r w:rsidRPr="00F350F2">
        <w:rPr>
          <w:color w:val="000000"/>
          <w:sz w:val="28"/>
          <w:szCs w:val="24"/>
        </w:rPr>
        <w:t xml:space="preserve"> 25-ФЗ «О муниципальной службе в Российской Федерации», Уставом муниципального образования </w:t>
      </w:r>
      <w:r w:rsidR="00F350F2">
        <w:rPr>
          <w:color w:val="000000"/>
          <w:sz w:val="28"/>
          <w:szCs w:val="24"/>
        </w:rPr>
        <w:t xml:space="preserve">Запорожское сельское </w:t>
      </w:r>
      <w:r w:rsidR="00F350F2" w:rsidRPr="00F350F2">
        <w:rPr>
          <w:color w:val="000000"/>
          <w:sz w:val="28"/>
          <w:szCs w:val="24"/>
        </w:rPr>
        <w:t>поселение</w:t>
      </w:r>
      <w:r w:rsidRPr="00F350F2">
        <w:rPr>
          <w:color w:val="000000"/>
          <w:sz w:val="28"/>
          <w:szCs w:val="24"/>
        </w:rPr>
        <w:t xml:space="preserve"> </w:t>
      </w:r>
      <w:r w:rsidR="00F350F2">
        <w:rPr>
          <w:color w:val="000000"/>
          <w:sz w:val="28"/>
          <w:szCs w:val="24"/>
        </w:rPr>
        <w:t xml:space="preserve">муниципального образования </w:t>
      </w:r>
      <w:r w:rsidRPr="00F350F2">
        <w:rPr>
          <w:color w:val="000000"/>
          <w:sz w:val="28"/>
          <w:szCs w:val="24"/>
        </w:rPr>
        <w:t>Приозерский муниципальный район</w:t>
      </w:r>
      <w:r w:rsidR="00F350F2" w:rsidRPr="00F350F2">
        <w:rPr>
          <w:color w:val="000000"/>
          <w:sz w:val="28"/>
          <w:szCs w:val="24"/>
        </w:rPr>
        <w:t xml:space="preserve"> </w:t>
      </w:r>
      <w:r w:rsidR="00F350F2">
        <w:rPr>
          <w:color w:val="000000"/>
          <w:sz w:val="28"/>
          <w:szCs w:val="24"/>
        </w:rPr>
        <w:t xml:space="preserve">Ленинградской области </w:t>
      </w:r>
      <w:r w:rsidRPr="00F350F2">
        <w:rPr>
          <w:color w:val="000000"/>
          <w:sz w:val="28"/>
          <w:szCs w:val="24"/>
        </w:rPr>
        <w:t>ПОСТАНОВЛЯЮ:</w:t>
      </w:r>
    </w:p>
    <w:p w:rsidR="00F350F2" w:rsidRPr="00F350F2" w:rsidRDefault="00F350F2" w:rsidP="00F10CF3">
      <w:pPr>
        <w:pStyle w:val="NormalWeb"/>
        <w:ind w:firstLine="709"/>
        <w:jc w:val="both"/>
        <w:rPr>
          <w:color w:val="000000"/>
          <w:sz w:val="28"/>
          <w:szCs w:val="24"/>
        </w:rPr>
      </w:pPr>
    </w:p>
    <w:p w:rsidR="00F350F2" w:rsidRPr="00F350F2" w:rsidRDefault="00931332" w:rsidP="00F10CF3">
      <w:pPr>
        <w:pStyle w:val="NormalWeb"/>
        <w:ind w:firstLine="709"/>
        <w:jc w:val="both"/>
        <w:rPr>
          <w:color w:val="000000"/>
          <w:sz w:val="28"/>
          <w:szCs w:val="24"/>
        </w:rPr>
      </w:pPr>
      <w:r w:rsidRPr="00F350F2">
        <w:rPr>
          <w:color w:val="000000"/>
          <w:sz w:val="28"/>
          <w:szCs w:val="24"/>
        </w:rPr>
        <w:t xml:space="preserve">1. Утвердить порядок участия муниципальных служащих в органах управления хозяйствующих субъектов согласно приложению. </w:t>
      </w:r>
    </w:p>
    <w:p w:rsidR="00F350F2" w:rsidRPr="00F350F2" w:rsidRDefault="00F350F2" w:rsidP="00F10CF3">
      <w:pPr>
        <w:pStyle w:val="NormalWeb"/>
        <w:ind w:firstLine="709"/>
        <w:jc w:val="both"/>
        <w:rPr>
          <w:color w:val="000000"/>
          <w:sz w:val="28"/>
          <w:szCs w:val="24"/>
        </w:rPr>
      </w:pPr>
      <w:r w:rsidRPr="00F350F2">
        <w:rPr>
          <w:color w:val="000000"/>
          <w:sz w:val="28"/>
          <w:szCs w:val="24"/>
        </w:rPr>
        <w:t>2. Настоящее Постановление подлежит официальному опубликованию на сайте «Информационного агентства «Областные Вести» (ЛЕНОБЛИНФОРМ), а также размещению на официальном сайте муниципального образования и вступает в силу на следующий день после его официального опубликования.</w:t>
      </w:r>
    </w:p>
    <w:p w:rsidR="00931332" w:rsidRPr="00F350F2" w:rsidRDefault="00F350F2" w:rsidP="00F10CF3">
      <w:pPr>
        <w:pStyle w:val="NormalWeb"/>
        <w:ind w:firstLine="709"/>
        <w:jc w:val="both"/>
        <w:rPr>
          <w:sz w:val="28"/>
          <w:szCs w:val="24"/>
        </w:rPr>
      </w:pPr>
      <w:r w:rsidRPr="00F350F2">
        <w:rPr>
          <w:color w:val="000000"/>
          <w:sz w:val="28"/>
          <w:szCs w:val="24"/>
        </w:rPr>
        <w:t>3. Контроль над исполнением настоящего постановления возложить на ведущего специалиста администрации Баскакову М.В.</w:t>
      </w:r>
      <w:r w:rsidR="00931332" w:rsidRPr="00F350F2">
        <w:rPr>
          <w:color w:val="000000"/>
          <w:sz w:val="28"/>
          <w:szCs w:val="24"/>
        </w:rPr>
        <w:br/>
      </w:r>
      <w:r w:rsidR="00931332" w:rsidRPr="00F350F2">
        <w:rPr>
          <w:color w:val="000000"/>
          <w:sz w:val="28"/>
          <w:szCs w:val="24"/>
        </w:rPr>
        <w:br/>
      </w:r>
    </w:p>
    <w:p w:rsidR="00931332" w:rsidRPr="00F350F2" w:rsidRDefault="00931332">
      <w:pPr>
        <w:pStyle w:val="NoSpacing"/>
        <w:rPr>
          <w:rFonts w:ascii="Times New Roman" w:hAnsi="Times New Roman"/>
          <w:sz w:val="28"/>
          <w:szCs w:val="24"/>
        </w:rPr>
      </w:pPr>
    </w:p>
    <w:p w:rsidR="00931332" w:rsidRPr="00F350F2" w:rsidRDefault="00F350F2">
      <w:pPr>
        <w:pStyle w:val="NoSpacing"/>
        <w:jc w:val="both"/>
        <w:rPr>
          <w:rFonts w:ascii="Times New Roman" w:hAnsi="Times New Roman"/>
          <w:sz w:val="28"/>
          <w:szCs w:val="24"/>
        </w:rPr>
      </w:pPr>
      <w:r w:rsidRPr="00F350F2">
        <w:rPr>
          <w:rFonts w:ascii="Times New Roman" w:hAnsi="Times New Roman"/>
          <w:sz w:val="28"/>
          <w:szCs w:val="24"/>
        </w:rPr>
        <w:t xml:space="preserve">И.о. главы администрации                                                           А.Г. Подрезов  </w:t>
      </w:r>
    </w:p>
    <w:p w:rsidR="00931332" w:rsidRDefault="00931332">
      <w:pPr>
        <w:pStyle w:val="NoSpacing"/>
        <w:rPr>
          <w:rFonts w:ascii="Times New Roman" w:hAnsi="Times New Roman"/>
          <w:sz w:val="28"/>
          <w:szCs w:val="24"/>
        </w:rPr>
      </w:pPr>
    </w:p>
    <w:p w:rsidR="00EC580B" w:rsidRDefault="00EC580B">
      <w:pPr>
        <w:pStyle w:val="NoSpacing"/>
        <w:rPr>
          <w:rFonts w:ascii="Times New Roman" w:hAnsi="Times New Roman"/>
          <w:sz w:val="28"/>
          <w:szCs w:val="24"/>
        </w:rPr>
      </w:pPr>
    </w:p>
    <w:p w:rsidR="00EC580B" w:rsidRDefault="00EC580B">
      <w:pPr>
        <w:pStyle w:val="NoSpacing"/>
        <w:rPr>
          <w:rFonts w:ascii="Times New Roman" w:hAnsi="Times New Roman"/>
          <w:sz w:val="28"/>
          <w:szCs w:val="24"/>
        </w:rPr>
      </w:pPr>
    </w:p>
    <w:p w:rsidR="00E60AE1" w:rsidRPr="00E60AE1" w:rsidRDefault="00E60AE1" w:rsidP="00E60AE1">
      <w:pPr>
        <w:rPr>
          <w:rFonts w:ascii="Times New Roman" w:hAnsi="Times New Roman"/>
          <w:b/>
          <w:sz w:val="28"/>
          <w:szCs w:val="24"/>
        </w:rPr>
      </w:pPr>
      <w:r w:rsidRPr="00E60AE1">
        <w:rPr>
          <w:rFonts w:ascii="Times New Roman" w:hAnsi="Times New Roman"/>
          <w:b/>
          <w:sz w:val="28"/>
          <w:szCs w:val="24"/>
        </w:rPr>
        <w:t>Полный текст Постановления с приложениями размещен (опубликован) на официальном сайте муниципального образования Запорожское сельское поселение в сети Интернет в рубрике «</w:t>
      </w:r>
      <w:r>
        <w:rPr>
          <w:rFonts w:ascii="Times New Roman" w:hAnsi="Times New Roman"/>
          <w:b/>
          <w:sz w:val="28"/>
          <w:szCs w:val="24"/>
        </w:rPr>
        <w:t>Противодействие коррупции</w:t>
      </w:r>
      <w:r w:rsidRPr="00E60AE1">
        <w:rPr>
          <w:rFonts w:ascii="Times New Roman" w:hAnsi="Times New Roman"/>
          <w:b/>
          <w:sz w:val="28"/>
          <w:szCs w:val="24"/>
        </w:rPr>
        <w:t>»</w:t>
      </w:r>
    </w:p>
    <w:p w:rsidR="00E60AE1" w:rsidRPr="00E60AE1" w:rsidRDefault="00E60AE1" w:rsidP="00E60AE1">
      <w:pPr>
        <w:rPr>
          <w:rFonts w:ascii="Times New Roman" w:hAnsi="Times New Roman"/>
          <w:b/>
          <w:sz w:val="28"/>
          <w:szCs w:val="24"/>
        </w:rPr>
      </w:pPr>
    </w:p>
    <w:p w:rsidR="00931332" w:rsidRPr="00F350F2" w:rsidRDefault="00931332">
      <w:pPr>
        <w:rPr>
          <w:sz w:val="28"/>
          <w:szCs w:val="28"/>
        </w:rPr>
      </w:pPr>
    </w:p>
    <w:sectPr w:rsidR="00931332" w:rsidRPr="00F350F2" w:rsidSect="00EC580B">
      <w:footnotePr>
        <w:pos w:val="beneathText"/>
      </w:footnotePr>
      <w:pgSz w:w="11906" w:h="16838"/>
      <w:pgMar w:top="567" w:right="850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31"/>
    <w:rsid w:val="00403E31"/>
    <w:rsid w:val="00500AC7"/>
    <w:rsid w:val="00847F38"/>
    <w:rsid w:val="00931332"/>
    <w:rsid w:val="00A37561"/>
    <w:rsid w:val="00B36D77"/>
    <w:rsid w:val="00E60AE1"/>
    <w:rsid w:val="00EC580B"/>
    <w:rsid w:val="00F10CF3"/>
    <w:rsid w:val="00F3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15CF6-0B22-454E-B63D-4D8F74FA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styleId="a3">
    <w:name w:val="Strong"/>
    <w:qFormat/>
    <w:rPr>
      <w:b/>
    </w:rPr>
  </w:style>
  <w:style w:type="character" w:customStyle="1" w:styleId="BodyTextChar">
    <w:name w:val="Body Text Char"/>
    <w:rPr>
      <w:rFonts w:ascii="Times New Roman" w:hAnsi="Times New Roman"/>
      <w:sz w:val="24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paragraph" w:customStyle="1" w:styleId="a4">
    <w:name w:val="?????????"/>
    <w:basedOn w:val="a"/>
    <w:next w:val="a5"/>
    <w:pPr>
      <w:keepNext/>
      <w:spacing w:before="240" w:after="120"/>
    </w:pPr>
    <w:rPr>
      <w:rFonts w:ascii="Arial" w:hAnsi="Arial"/>
      <w:sz w:val="28"/>
    </w:rPr>
  </w:style>
  <w:style w:type="paragraph" w:styleId="a5">
    <w:name w:val="Body Text"/>
    <w:basedOn w:val="a"/>
    <w:pPr>
      <w:spacing w:after="0" w:line="100" w:lineRule="atLeast"/>
      <w:jc w:val="both"/>
    </w:pPr>
    <w:rPr>
      <w:rFonts w:ascii="Times New Roman" w:hAnsi="Times New Roman"/>
      <w:sz w:val="24"/>
    </w:rPr>
  </w:style>
  <w:style w:type="paragraph" w:styleId="a6">
    <w:name w:val="List"/>
    <w:basedOn w:val="a"/>
    <w:pPr>
      <w:spacing w:after="0" w:line="100" w:lineRule="atLeast"/>
      <w:ind w:left="283" w:hanging="283"/>
    </w:pPr>
    <w:rPr>
      <w:rFonts w:ascii="Times New Roman" w:hAnsi="Times New Roman"/>
      <w:sz w:val="24"/>
    </w:rPr>
  </w:style>
  <w:style w:type="paragraph" w:customStyle="1" w:styleId="a7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a8">
    <w:name w:val="?????????"/>
    <w:basedOn w:val="a"/>
    <w:pPr>
      <w:suppressLineNumbers/>
    </w:p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ascii="Times New Roman" w:hAnsi="Times New Roman"/>
      <w:sz w:val="24"/>
    </w:rPr>
  </w:style>
  <w:style w:type="paragraph" w:customStyle="1" w:styleId="NoSpacing">
    <w:name w:val="No Spacing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1"/>
      <w:sz w:val="22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Ленинградской области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Viktor</cp:lastModifiedBy>
  <cp:revision>2</cp:revision>
  <cp:lastPrinted>2018-06-26T09:19:00Z</cp:lastPrinted>
  <dcterms:created xsi:type="dcterms:W3CDTF">2018-06-30T20:09:00Z</dcterms:created>
  <dcterms:modified xsi:type="dcterms:W3CDTF">2018-06-30T20:09:00Z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