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036AEC" w:rsidRDefault="00036AEC" w:rsidP="00036AEC">
      <w:r>
        <w:t>С 1 августа работающим пенсионерам пройдет перерасчет пенсии.</w:t>
      </w:r>
      <w:r>
        <w:br/>
      </w:r>
      <w:r>
        <w:br/>
        <w:t>С 1 августа 2019 года работавшим в 2018 году пенсионерам будет произведен перерасчет страховых пенсий по данным индивидуального (персонифицированного) учета. Основанием для перерасчета являются страховые взносы, поступившие на индивидуальные счета граждан, внесенные их работодателями.</w:t>
      </w:r>
      <w:r>
        <w:br/>
        <w:t>На данный перерасчет страховой пенсии имеют право получатели страховых пенсий (по старости, по инвалидности, по случаю потери кормильца).</w:t>
      </w:r>
      <w:r>
        <w:br/>
        <w:t>Перерасчет страховой пенсии работающего пенсионера носит индивидуальный характер.</w:t>
      </w:r>
      <w:r>
        <w:br/>
        <w:t>Размер увеличения зависит от суммы страховых взносов работодателя от нескольких рублей до 244 руб.</w:t>
      </w:r>
      <w:r>
        <w:br/>
      </w:r>
      <w:r>
        <w:br/>
        <w:t>Также законодательством установлено максимальное количество баллов - не более 3, учитываемых при перерасчете страховой пенсии работающим пенсионерам.</w:t>
      </w:r>
      <w:r>
        <w:br/>
        <w:t>В денежном выражении - в пределах от 214 до 244 рублей.</w:t>
      </w:r>
      <w:bookmarkStart w:id="0" w:name="_GoBack"/>
      <w:bookmarkEnd w:id="0"/>
    </w:p>
    <w:sectPr w:rsidR="000D733D" w:rsidRPr="0003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1173FB"/>
    <w:rsid w:val="00164A1C"/>
    <w:rsid w:val="00243B88"/>
    <w:rsid w:val="00686179"/>
    <w:rsid w:val="007B4EF2"/>
    <w:rsid w:val="009155E5"/>
    <w:rsid w:val="00B22C1A"/>
    <w:rsid w:val="00D86C5B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2019-08-06T19:00:00Z</dcterms:created>
  <dcterms:modified xsi:type="dcterms:W3CDTF">2019-08-06T19:00:00Z</dcterms:modified>
</cp:coreProperties>
</file>