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D5D" w:rsidRDefault="00555B9E">
      <w:r>
        <w:t>Справку, подтверждающую право федеральных льготников на получение социальных услуг в 2021 году, можно получить самостоятельно через личный кабинет гражданина на сайте ПФР</w:t>
      </w:r>
      <w:r>
        <w:br/>
      </w:r>
      <w:r>
        <w:br/>
        <w:t>1 октября 2020 года завершился прием заявлений от федеральных льготников, решивших изменить свой выбор относительно пользования социальными услугами в 2021 году.</w:t>
      </w:r>
      <w:r>
        <w:br/>
        <w:t xml:space="preserve">С октября осуществляется выдача справок федеральным льготникам для подтверждения их права на получение социальных услуг в 2021 году. </w:t>
      </w:r>
      <w:r>
        <w:br/>
        <w:t>Справка выдается ежегодно федеральным льготникам, не отказавшимся от набора социальных услуг (НСУ) или его части в пользу денежного эквивалента, а решившим воспользоваться натуральными льготами (льготой), а также чернобыльцам, которые «выкупили» эти услуги (услугу) из получаемой ежемесячной денежной выплаты.</w:t>
      </w:r>
      <w:r>
        <w:br/>
      </w:r>
      <w:proofErr w:type="gramStart"/>
      <w:r>
        <w:t>Напомним, что со дня назначения ЕДВ все федеральные льготники приобретают право на получение государственной социальной помощи в виде набора социальных услуг, в состав которого включаются: дополнительная бесплатная медицинская помощь, предоставление при наличии медицинских показаний путевки на санаторно-курортное лечение, а также бесплатный проезд на пригородном железнодорожном транспорте и на междугородном транспорте к месту лечения и обратно.</w:t>
      </w:r>
      <w:proofErr w:type="gramEnd"/>
      <w:r>
        <w:t xml:space="preserve"> </w:t>
      </w:r>
      <w:r>
        <w:br/>
        <w:t xml:space="preserve">Обращаем внимание, что в региональном комитете здравоохранения и Фонде социального страхования имеются все необходимые сведения о федеральных льготниках, имеющих право на лекарственную составляющую НСУ и путёвку на санаторно-курортное лечение. В этой связи, предоставление справки НСУ о праве на эти услуги в 2021 году, в лечебные учреждения и поликлиники не требуется. </w:t>
      </w:r>
      <w:r>
        <w:br/>
        <w:t>Вместе с тем, справка может понадобиться льготнику для бесплатного проезда в пригородных поездах, а также и междугородном транспорте к месту лечения и обратно.</w:t>
      </w:r>
      <w:r>
        <w:br/>
      </w:r>
      <w:proofErr w:type="gramStart"/>
      <w:r>
        <w:t>Заказать справку можно самостоятельно через сайт ПФР (личный кабинет гражданина - сервис:</w:t>
      </w:r>
      <w:proofErr w:type="gramEnd"/>
      <w:r>
        <w:t xml:space="preserve"> «Заказ справок и документов» - вид справки: </w:t>
      </w:r>
      <w:proofErr w:type="gramStart"/>
      <w:r>
        <w:t>«Справка, подтверждающая право на получение набора социальных услуг»).</w:t>
      </w:r>
      <w:proofErr w:type="gramEnd"/>
    </w:p>
    <w:sectPr w:rsidR="003C1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555B9E"/>
    <w:rsid w:val="003C1D5D"/>
    <w:rsid w:val="00555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057CHalovaAF</dc:creator>
  <cp:keywords/>
  <dc:description/>
  <cp:lastModifiedBy>057CHalovaAF</cp:lastModifiedBy>
  <cp:revision>3</cp:revision>
  <dcterms:created xsi:type="dcterms:W3CDTF">2021-03-04T10:51:00Z</dcterms:created>
  <dcterms:modified xsi:type="dcterms:W3CDTF">2021-03-04T10:51:00Z</dcterms:modified>
</cp:coreProperties>
</file>