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10" w:rsidRDefault="001C1110" w:rsidP="00782FCB">
      <w:pPr>
        <w:shd w:val="clear" w:color="auto" w:fill="FFFFFF"/>
        <w:spacing w:after="0" w:line="259" w:lineRule="exact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</w:pPr>
    </w:p>
    <w:p w:rsidR="001C1110" w:rsidRPr="00F55DC0" w:rsidRDefault="001C1110" w:rsidP="00782FCB">
      <w:pPr>
        <w:shd w:val="clear" w:color="auto" w:fill="FFFFFF"/>
        <w:spacing w:after="0" w:line="259" w:lineRule="exact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КОНТРОЛЬНО-СЧЕТНЫЙ ОРГАН</w:t>
      </w:r>
    </w:p>
    <w:p w:rsidR="001C1110" w:rsidRPr="00F55DC0" w:rsidRDefault="001C1110" w:rsidP="00782FCB">
      <w:pPr>
        <w:shd w:val="clear" w:color="auto" w:fill="FFFFFF"/>
        <w:spacing w:after="0" w:line="259" w:lineRule="exact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 xml:space="preserve">МУНИЦИПАЛЬНОГО ОБРАЗОВАНИЯ </w:t>
      </w:r>
    </w:p>
    <w:p w:rsidR="001C1110" w:rsidRPr="00F55DC0" w:rsidRDefault="001C1110" w:rsidP="00782FCB">
      <w:pPr>
        <w:shd w:val="clear" w:color="auto" w:fill="FFFFFF"/>
        <w:spacing w:after="0" w:line="259" w:lineRule="exact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ПРИОЗЕРСКИЙ МУНИЦИПАЛЬНЫЙ РАЙОН</w:t>
      </w:r>
    </w:p>
    <w:p w:rsidR="001C1110" w:rsidRPr="00F55DC0" w:rsidRDefault="001C1110" w:rsidP="00782FCB">
      <w:pPr>
        <w:shd w:val="clear" w:color="auto" w:fill="FFFFFF"/>
        <w:spacing w:after="0" w:line="259" w:lineRule="exact"/>
        <w:ind w:left="2981" w:right="883" w:hanging="1982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ЛЕНИНГРАДСКОЙ ОБЛАСТИ</w:t>
      </w:r>
    </w:p>
    <w:p w:rsidR="001C1110" w:rsidRPr="00F55DC0" w:rsidRDefault="001C1110" w:rsidP="00782FCB">
      <w:pPr>
        <w:shd w:val="clear" w:color="auto" w:fill="FFFFFF"/>
        <w:spacing w:before="269" w:after="0" w:line="269" w:lineRule="exact"/>
        <w:ind w:left="91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>ЗАКЛЮЧЕНИЕ</w:t>
      </w:r>
    </w:p>
    <w:p w:rsidR="001C1110" w:rsidRPr="00F55DC0" w:rsidRDefault="001C1110" w:rsidP="00782FCB">
      <w:pPr>
        <w:shd w:val="clear" w:color="auto" w:fill="FFFFFF"/>
        <w:spacing w:after="0" w:line="269" w:lineRule="exact"/>
        <w:ind w:left="62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по результатам внешней проверки годового отчета об исполнении бюджета</w:t>
      </w:r>
    </w:p>
    <w:p w:rsidR="001C1110" w:rsidRPr="00F55DC0" w:rsidRDefault="001C1110" w:rsidP="00782FCB">
      <w:pPr>
        <w:shd w:val="clear" w:color="auto" w:fill="FFFFFF"/>
        <w:spacing w:after="0" w:line="269" w:lineRule="exact"/>
        <w:ind w:left="72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муници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 xml:space="preserve">пального образования Запорожское </w:t>
      </w:r>
      <w:r w:rsidRPr="00F55DC0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сельское поселение муниципального</w:t>
      </w:r>
    </w:p>
    <w:p w:rsidR="001C1110" w:rsidRPr="00F55DC0" w:rsidRDefault="001C1110" w:rsidP="00782FCB">
      <w:pPr>
        <w:shd w:val="clear" w:color="auto" w:fill="FFFFFF"/>
        <w:spacing w:after="0" w:line="269" w:lineRule="exact"/>
        <w:ind w:left="72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образования Приозерский муниципальный</w:t>
      </w:r>
      <w:r w:rsidRPr="00F55DC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район Ленинградской области</w:t>
      </w:r>
    </w:p>
    <w:p w:rsidR="001C1110" w:rsidRDefault="001C1110" w:rsidP="00F65615">
      <w:pPr>
        <w:shd w:val="clear" w:color="auto" w:fill="FFFFFF"/>
        <w:spacing w:after="0" w:line="269" w:lineRule="exact"/>
        <w:ind w:left="86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 2017</w:t>
      </w:r>
      <w:r w:rsidRPr="00F55DC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1C1110" w:rsidRDefault="001C1110" w:rsidP="00F65615">
      <w:pPr>
        <w:shd w:val="clear" w:color="auto" w:fill="FFFFFF"/>
        <w:spacing w:after="0" w:line="269" w:lineRule="exact"/>
        <w:ind w:left="86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C1110" w:rsidRPr="00F55DC0" w:rsidRDefault="001C1110" w:rsidP="006D53F9">
      <w:pPr>
        <w:shd w:val="clear" w:color="auto" w:fill="FFFFFF"/>
        <w:spacing w:after="0" w:line="269" w:lineRule="exact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>г. Приозерск</w:t>
      </w: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="008F6F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8F6F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 марта  2018</w:t>
      </w: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</w:t>
      </w:r>
    </w:p>
    <w:p w:rsidR="001C1110" w:rsidRPr="00F55DC0" w:rsidRDefault="001C1110" w:rsidP="00EE2443">
      <w:pPr>
        <w:shd w:val="clear" w:color="auto" w:fill="FFFFFF"/>
        <w:spacing w:before="283" w:after="0" w:line="274" w:lineRule="exact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Заключение по результатам внешней проверки годового отчета об исполнении 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бюджета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МО Запорожское 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сельское поселение муниципального образования Приозерский муниципальный район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Ленинградской области за 2017</w:t>
      </w:r>
      <w:r w:rsidRPr="00F55DC0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год (далее по тексту –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МО Запорожское </w:t>
      </w:r>
      <w:r w:rsidRPr="00F55DC0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сельское 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поселение) подготовлено контрольно-счетным органом муниципального образования Приозерский муниципальный район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Ленинградской области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в соответствии со статьей 264.4. Бюджетного кодекса Российской Федерации.</w:t>
      </w:r>
    </w:p>
    <w:p w:rsidR="001C1110" w:rsidRDefault="001C1110" w:rsidP="00EE2443">
      <w:pPr>
        <w:shd w:val="clear" w:color="auto" w:fill="FFFFFF"/>
        <w:spacing w:after="0" w:line="274" w:lineRule="exact"/>
        <w:ind w:right="5" w:firstLine="709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>Внешняя проверка годового отчета об исполнении бюджета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поселения проведена главным  специалистом контрольно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-счетного органа Мыльниковой И.А.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на основании плана работы контрольно-счетного органа.</w:t>
      </w:r>
    </w:p>
    <w:p w:rsidR="001C1110" w:rsidRPr="00EE2443" w:rsidRDefault="001C1110" w:rsidP="00EE2443">
      <w:pPr>
        <w:shd w:val="clear" w:color="auto" w:fill="FFFFFF"/>
        <w:spacing w:after="0" w:line="274" w:lineRule="exact"/>
        <w:ind w:right="5" w:firstLine="709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Отчет о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б исполнении бюджета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за 2017 год </w:t>
      </w:r>
      <w:r w:rsidRPr="00EE244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для проведения внешней проверки представлен в контрольно-счетный орган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28 февраля 2017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го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softHyphen/>
      </w:r>
      <w:r w:rsidRPr="00EE244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да, что соответствует требованиям пункта 3 статьи 264.4 БК РФ и пункта 3 статьи 106 Положения о бюджетном процессе в МО Запорожское сельское поселение.</w:t>
      </w:r>
    </w:p>
    <w:p w:rsidR="001C1110" w:rsidRPr="00F55DC0" w:rsidRDefault="001C1110" w:rsidP="00EE2443">
      <w:pPr>
        <w:shd w:val="clear" w:color="auto" w:fill="FFFFFF"/>
        <w:spacing w:after="0" w:line="274" w:lineRule="exact"/>
        <w:ind w:right="24"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Одновременно с отчетом,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в соответствии с пунктом 2 статьи 264.5 Бюджетного кодекса Российской Федерации 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представлен  проект решения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совета депутатов  МО Запорожское 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сельское поселение «Об утвер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softHyphen/>
        <w:t xml:space="preserve">ждении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тчета об исполнении бюджета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МО Запорожское 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сельское поселение МО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Приозерский муниципальный район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Ленинградской области за 201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7 год.</w:t>
      </w:r>
    </w:p>
    <w:p w:rsidR="001C1110" w:rsidRDefault="001C1110" w:rsidP="00EE2443">
      <w:pPr>
        <w:shd w:val="clear" w:color="auto" w:fill="FFFFFF"/>
        <w:spacing w:after="0" w:line="274" w:lineRule="exact"/>
        <w:ind w:right="29" w:firstLine="709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Проект р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ешения об утверждении отче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та об исполнении бюджета за 2017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год предст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авлен по доходам в сумме 55262,6 тыс. руб. и по расходам в сумме 47791,5 тыс. руб., профицит 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бюджета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7471,1 тыс. руб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.</w:t>
      </w:r>
    </w:p>
    <w:p w:rsidR="001C1110" w:rsidRDefault="001C1110" w:rsidP="00EE2443">
      <w:pPr>
        <w:shd w:val="clear" w:color="auto" w:fill="FFFFFF"/>
        <w:spacing w:after="0" w:line="274" w:lineRule="exact"/>
        <w:ind w:right="29" w:firstLine="709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>В ход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 исполнения бюджета МО Запорожское</w:t>
      </w: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сельское поселение в течение 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201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7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года в первоначально утвержденное решение о бюджете в основные характеристики вносились изменения и дополнения, в результате уточненный план на 201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7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год составил:</w:t>
      </w:r>
    </w:p>
    <w:p w:rsidR="001C1110" w:rsidRPr="00F55DC0" w:rsidRDefault="001C1110" w:rsidP="00EE2443">
      <w:pPr>
        <w:shd w:val="clear" w:color="auto" w:fill="FFFFFF"/>
        <w:spacing w:after="0" w:line="274" w:lineRule="exact"/>
        <w:ind w:right="29" w:firstLine="709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1C1110" w:rsidRPr="00F55DC0" w:rsidRDefault="001C1110" w:rsidP="003B2004">
      <w:pPr>
        <w:shd w:val="clear" w:color="auto" w:fill="FFFFFF"/>
        <w:spacing w:before="5"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C369E2">
        <w:rPr>
          <w:rFonts w:ascii="Times New Roman" w:hAnsi="Times New Roman"/>
          <w:color w:val="000000"/>
          <w:spacing w:val="-2"/>
          <w:sz w:val="20"/>
          <w:szCs w:val="20"/>
          <w:lang w:eastAsia="ru-RU"/>
        </w:rPr>
        <w:t>Таблица 1</w:t>
      </w:r>
      <w:r>
        <w:rPr>
          <w:rFonts w:ascii="Times New Roman" w:hAnsi="Times New Roman"/>
          <w:color w:val="000000"/>
          <w:spacing w:val="-2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(тыс. руб.</w:t>
      </w:r>
      <w:r w:rsidRPr="00F55DC0">
        <w:rPr>
          <w:rFonts w:ascii="Times New Roman" w:hAnsi="Times New Roman"/>
          <w:color w:val="000000"/>
          <w:spacing w:val="-2"/>
          <w:sz w:val="20"/>
          <w:szCs w:val="20"/>
          <w:lang w:eastAsia="ru-RU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478"/>
        <w:gridCol w:w="1200"/>
        <w:gridCol w:w="1075"/>
        <w:gridCol w:w="960"/>
        <w:gridCol w:w="902"/>
        <w:gridCol w:w="1225"/>
        <w:gridCol w:w="1524"/>
        <w:gridCol w:w="1536"/>
      </w:tblGrid>
      <w:tr w:rsidR="001C1110" w:rsidRPr="00F55DC0" w:rsidTr="00E24ED2">
        <w:trPr>
          <w:trHeight w:hRule="exact" w:val="307"/>
        </w:trPr>
        <w:tc>
          <w:tcPr>
            <w:tcW w:w="14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EE2443" w:rsidRDefault="001C1110" w:rsidP="00EE2443">
            <w:pPr>
              <w:shd w:val="clear" w:color="auto" w:fill="FFFFFF"/>
              <w:spacing w:after="0" w:line="235" w:lineRule="exact"/>
              <w:ind w:firstLine="4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E2443">
              <w:rPr>
                <w:rFonts w:ascii="Times New Roman" w:hAnsi="Times New Roman"/>
                <w:b/>
                <w:bCs/>
                <w:color w:val="000000"/>
                <w:spacing w:val="-4"/>
                <w:sz w:val="18"/>
                <w:szCs w:val="20"/>
                <w:lang w:eastAsia="ru-RU"/>
              </w:rPr>
              <w:t>Основные ха</w:t>
            </w:r>
            <w:r w:rsidRPr="00EE2443">
              <w:rPr>
                <w:rFonts w:ascii="Times New Roman" w:hAnsi="Times New Roman"/>
                <w:b/>
                <w:bCs/>
                <w:color w:val="000000"/>
                <w:spacing w:val="-4"/>
                <w:sz w:val="18"/>
                <w:szCs w:val="20"/>
                <w:lang w:eastAsia="ru-RU"/>
              </w:rPr>
              <w:softHyphen/>
            </w:r>
            <w:r w:rsidRPr="00EE2443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20"/>
                <w:lang w:eastAsia="ru-RU"/>
              </w:rPr>
              <w:t>рактеристики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EE2443" w:rsidRDefault="001C1110" w:rsidP="00EE2443">
            <w:pPr>
              <w:shd w:val="clear" w:color="auto" w:fill="FFFFFF"/>
              <w:spacing w:after="0" w:line="-307" w:lineRule="auto"/>
              <w:ind w:right="62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E2443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20"/>
                <w:lang w:eastAsia="ru-RU"/>
              </w:rPr>
              <w:t>Первона</w:t>
            </w:r>
            <w:r w:rsidRPr="00EE2443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20"/>
                <w:lang w:eastAsia="ru-RU"/>
              </w:rPr>
              <w:softHyphen/>
            </w:r>
            <w:r w:rsidRPr="00EE2443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20"/>
                <w:lang w:eastAsia="ru-RU"/>
              </w:rPr>
              <w:t xml:space="preserve">чальный </w:t>
            </w:r>
            <w:r w:rsidRPr="00EE2443">
              <w:rPr>
                <w:rFonts w:ascii="Times New Roman" w:hAnsi="Times New Roman"/>
                <w:b/>
                <w:bCs/>
                <w:color w:val="000000"/>
                <w:spacing w:val="-4"/>
                <w:sz w:val="18"/>
                <w:szCs w:val="20"/>
                <w:lang w:eastAsia="ru-RU"/>
              </w:rPr>
              <w:t>план</w:t>
            </w:r>
          </w:p>
        </w:tc>
        <w:tc>
          <w:tcPr>
            <w:tcW w:w="10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EE2443" w:rsidRDefault="001C1110" w:rsidP="00EE2443">
            <w:pPr>
              <w:shd w:val="clear" w:color="auto" w:fill="FFFFFF"/>
              <w:spacing w:after="0" w:line="235" w:lineRule="exact"/>
              <w:ind w:hanging="1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E2443">
              <w:rPr>
                <w:rFonts w:ascii="Times New Roman" w:hAnsi="Times New Roman"/>
                <w:b/>
                <w:bCs/>
                <w:color w:val="000000"/>
                <w:spacing w:val="-4"/>
                <w:sz w:val="18"/>
                <w:szCs w:val="20"/>
                <w:lang w:eastAsia="ru-RU"/>
              </w:rPr>
              <w:t>Уточнен</w:t>
            </w:r>
            <w:r w:rsidRPr="00EE2443">
              <w:rPr>
                <w:rFonts w:ascii="Times New Roman" w:hAnsi="Times New Roman"/>
                <w:b/>
                <w:bCs/>
                <w:color w:val="000000"/>
                <w:spacing w:val="-4"/>
                <w:sz w:val="18"/>
                <w:szCs w:val="20"/>
                <w:lang w:eastAsia="ru-RU"/>
              </w:rPr>
              <w:softHyphen/>
            </w:r>
            <w:r w:rsidRPr="00EE2443">
              <w:rPr>
                <w:rFonts w:ascii="Times New Roman" w:hAnsi="Times New Roman"/>
                <w:b/>
                <w:bCs/>
                <w:color w:val="000000"/>
                <w:spacing w:val="-5"/>
                <w:sz w:val="18"/>
                <w:szCs w:val="20"/>
                <w:lang w:eastAsia="ru-RU"/>
              </w:rPr>
              <w:t>ный план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EE2443" w:rsidRDefault="001C1110" w:rsidP="00EE2443">
            <w:pPr>
              <w:shd w:val="clear" w:color="auto" w:fill="FFFFFF"/>
              <w:spacing w:after="0" w:line="235" w:lineRule="exact"/>
              <w:ind w:right="28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E2443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20"/>
                <w:lang w:eastAsia="ru-RU"/>
              </w:rPr>
              <w:t xml:space="preserve">Изменение </w:t>
            </w:r>
            <w:r w:rsidRPr="00EE2443">
              <w:rPr>
                <w:rFonts w:ascii="Times New Roman" w:hAnsi="Times New Roman"/>
                <w:b/>
                <w:bCs/>
                <w:color w:val="000000"/>
                <w:spacing w:val="-5"/>
                <w:sz w:val="18"/>
                <w:szCs w:val="20"/>
                <w:lang w:eastAsia="ru-RU"/>
              </w:rPr>
              <w:t>показателей</w:t>
            </w:r>
          </w:p>
          <w:p w:rsidR="001C1110" w:rsidRPr="00EE2443" w:rsidRDefault="001C1110" w:rsidP="00EE2443">
            <w:pPr>
              <w:shd w:val="clear" w:color="auto" w:fill="FFFFFF"/>
              <w:spacing w:after="0" w:line="-307" w:lineRule="auto"/>
              <w:ind w:right="28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E2443">
              <w:rPr>
                <w:rFonts w:ascii="Times New Roman" w:hAnsi="Times New Roman"/>
                <w:b/>
                <w:bCs/>
                <w:color w:val="000000"/>
                <w:spacing w:val="-5"/>
                <w:sz w:val="18"/>
                <w:szCs w:val="20"/>
                <w:lang w:eastAsia="ru-RU"/>
              </w:rPr>
              <w:t>(-,+) на %</w:t>
            </w:r>
          </w:p>
        </w:tc>
        <w:tc>
          <w:tcPr>
            <w:tcW w:w="4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EE2443" w:rsidRDefault="001C1110" w:rsidP="00814CCA">
            <w:pPr>
              <w:shd w:val="clear" w:color="auto" w:fill="FFFFFF"/>
              <w:spacing w:after="0" w:line="-307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E2443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20"/>
                <w:lang w:eastAsia="ru-RU"/>
              </w:rPr>
              <w:t>Исполнено за 201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20"/>
                <w:lang w:eastAsia="ru-RU"/>
              </w:rPr>
              <w:t>7</w:t>
            </w:r>
            <w:r w:rsidRPr="00EE2443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20"/>
                <w:lang w:eastAsia="ru-RU"/>
              </w:rPr>
              <w:t xml:space="preserve"> год</w:t>
            </w:r>
          </w:p>
        </w:tc>
      </w:tr>
      <w:tr w:rsidR="001C1110" w:rsidRPr="00F55DC0" w:rsidTr="00E24ED2">
        <w:trPr>
          <w:trHeight w:hRule="exact" w:val="269"/>
        </w:trPr>
        <w:tc>
          <w:tcPr>
            <w:tcW w:w="14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110" w:rsidRPr="00EE2443" w:rsidRDefault="001C1110" w:rsidP="00782F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110" w:rsidRPr="00EE2443" w:rsidRDefault="001C1110" w:rsidP="00782F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110" w:rsidRPr="00EE2443" w:rsidRDefault="001C1110" w:rsidP="00782F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110" w:rsidRPr="00EE2443" w:rsidRDefault="001C1110" w:rsidP="00782F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EE2443" w:rsidRDefault="001C1110" w:rsidP="00782F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E2443"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  <w:t> </w:t>
            </w:r>
          </w:p>
          <w:p w:rsidR="001C1110" w:rsidRPr="00EE2443" w:rsidRDefault="001C1110" w:rsidP="00782FCB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E2443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20"/>
                <w:lang w:eastAsia="ru-RU"/>
              </w:rPr>
              <w:t>Сумма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EE2443" w:rsidRDefault="001C1110" w:rsidP="00782FCB">
            <w:pPr>
              <w:shd w:val="clear" w:color="auto" w:fill="FFFFFF"/>
              <w:spacing w:after="0" w:line="-269" w:lineRule="auto"/>
              <w:ind w:left="-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E2443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20"/>
                <w:lang w:eastAsia="ru-RU"/>
              </w:rPr>
              <w:t xml:space="preserve">в </w:t>
            </w:r>
            <w:r w:rsidRPr="00EE2443">
              <w:rPr>
                <w:rFonts w:ascii="Times New Roman" w:hAnsi="Times New Roman"/>
                <w:b/>
                <w:color w:val="000000"/>
                <w:spacing w:val="3"/>
                <w:sz w:val="18"/>
                <w:szCs w:val="20"/>
                <w:lang w:eastAsia="ru-RU"/>
              </w:rPr>
              <w:t xml:space="preserve">% </w:t>
            </w:r>
            <w:r w:rsidRPr="00EE2443">
              <w:rPr>
                <w:rFonts w:ascii="Times New Roman" w:hAnsi="Times New Roman"/>
                <w:b/>
                <w:bCs/>
                <w:color w:val="000000"/>
                <w:spacing w:val="3"/>
                <w:sz w:val="18"/>
                <w:szCs w:val="20"/>
                <w:lang w:eastAsia="ru-RU"/>
              </w:rPr>
              <w:t>к</w:t>
            </w:r>
          </w:p>
        </w:tc>
      </w:tr>
      <w:tr w:rsidR="001C1110" w:rsidRPr="00F55DC0" w:rsidTr="00EE2443">
        <w:trPr>
          <w:trHeight w:hRule="exact" w:val="654"/>
        </w:trPr>
        <w:tc>
          <w:tcPr>
            <w:tcW w:w="14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110" w:rsidRPr="00EE2443" w:rsidRDefault="001C1110" w:rsidP="00782F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110" w:rsidRPr="00EE2443" w:rsidRDefault="001C1110" w:rsidP="00782F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110" w:rsidRPr="00EE2443" w:rsidRDefault="001C1110" w:rsidP="00782F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110" w:rsidRPr="00EE2443" w:rsidRDefault="001C1110" w:rsidP="00782F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110" w:rsidRPr="00EE2443" w:rsidRDefault="001C1110" w:rsidP="00782F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EE2443" w:rsidRDefault="001C1110" w:rsidP="00F55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 w:rsidRPr="00EE2443"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  <w:t>Первоначальному плану</w:t>
            </w:r>
          </w:p>
          <w:p w:rsidR="001C1110" w:rsidRPr="00EE2443" w:rsidRDefault="001C1110" w:rsidP="00F55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</w:p>
          <w:p w:rsidR="001C1110" w:rsidRPr="00EE2443" w:rsidRDefault="001C1110" w:rsidP="00F55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1C1110" w:rsidRPr="00EE2443" w:rsidRDefault="001C1110" w:rsidP="00F55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1C1110" w:rsidRPr="00EE2443" w:rsidRDefault="001C1110" w:rsidP="00F55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1C1110" w:rsidRPr="00EE2443" w:rsidRDefault="001C1110" w:rsidP="00F55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1C1110" w:rsidRPr="00EE2443" w:rsidRDefault="001C1110" w:rsidP="00F55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1C1110" w:rsidRPr="00EE2443" w:rsidRDefault="001C1110" w:rsidP="00F55DC0">
            <w:pPr>
              <w:shd w:val="clear" w:color="auto" w:fill="FFFFFF"/>
              <w:spacing w:after="0" w:line="23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E2443">
              <w:rPr>
                <w:rFonts w:ascii="Times New Roman" w:hAnsi="Times New Roman"/>
                <w:b/>
                <w:bCs/>
                <w:color w:val="000000"/>
                <w:spacing w:val="-4"/>
                <w:sz w:val="18"/>
                <w:szCs w:val="20"/>
                <w:lang w:eastAsia="ru-RU"/>
              </w:rPr>
              <w:t>Первоначаль</w:t>
            </w:r>
            <w:r w:rsidRPr="00EE2443">
              <w:rPr>
                <w:rFonts w:ascii="Times New Roman" w:hAnsi="Times New Roman"/>
                <w:b/>
                <w:bCs/>
                <w:color w:val="000000"/>
                <w:spacing w:val="-4"/>
                <w:sz w:val="18"/>
                <w:szCs w:val="20"/>
                <w:lang w:eastAsia="ru-RU"/>
              </w:rPr>
              <w:softHyphen/>
            </w:r>
            <w:r w:rsidRPr="00EE2443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20"/>
                <w:lang w:eastAsia="ru-RU"/>
              </w:rPr>
              <w:t>ному плану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EE2443" w:rsidRDefault="001C1110" w:rsidP="00EE24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E244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Уточненному плану</w:t>
            </w:r>
          </w:p>
        </w:tc>
      </w:tr>
      <w:tr w:rsidR="001C1110" w:rsidRPr="00F55DC0" w:rsidTr="00D7745F">
        <w:trPr>
          <w:trHeight w:hRule="exact" w:val="250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AA58E8" w:rsidRDefault="001C1110" w:rsidP="00782F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6"/>
                <w:sz w:val="18"/>
                <w:szCs w:val="20"/>
                <w:lang w:eastAsia="ru-RU"/>
              </w:rPr>
              <w:t>Доходы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3E081C" w:rsidRDefault="001C1110" w:rsidP="009000C0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E081C">
              <w:rPr>
                <w:rFonts w:ascii="Times New Roman" w:hAnsi="Times New Roman"/>
                <w:sz w:val="18"/>
                <w:szCs w:val="16"/>
              </w:rPr>
              <w:t>26153,0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AA58E8" w:rsidRDefault="001C1110" w:rsidP="004E68FE">
            <w:pPr>
              <w:shd w:val="clear" w:color="auto" w:fill="FFFFFF"/>
              <w:spacing w:after="0" w:line="-250" w:lineRule="auto"/>
              <w:ind w:left="48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172402,6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AA58E8" w:rsidRDefault="001C1110" w:rsidP="004E68FE">
            <w:pPr>
              <w:shd w:val="clear" w:color="auto" w:fill="FFFFFF"/>
              <w:spacing w:after="0" w:line="-25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+146249,6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AA58E8" w:rsidRDefault="001C1110" w:rsidP="004E68FE">
            <w:pPr>
              <w:shd w:val="clear" w:color="auto" w:fill="FFFFFF"/>
              <w:spacing w:after="0" w:line="-25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+559,2%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AA58E8" w:rsidRDefault="001C1110" w:rsidP="004E68FE">
            <w:pPr>
              <w:shd w:val="clear" w:color="auto" w:fill="FFFFFF"/>
              <w:spacing w:after="0" w:line="-250" w:lineRule="auto"/>
              <w:ind w:left="10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55262,6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110" w:rsidRPr="00AA58E8" w:rsidRDefault="001C1110" w:rsidP="004E68FE">
            <w:pPr>
              <w:shd w:val="clear" w:color="auto" w:fill="FFFFFF"/>
              <w:tabs>
                <w:tab w:val="center" w:pos="675"/>
                <w:tab w:val="left" w:pos="1320"/>
              </w:tabs>
              <w:spacing w:after="0" w:line="-25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211,3%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AA58E8" w:rsidRDefault="001C1110" w:rsidP="00B41332">
            <w:pPr>
              <w:shd w:val="clear" w:color="auto" w:fill="FFFFFF"/>
              <w:spacing w:after="0" w:line="-25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32,1%</w:t>
            </w:r>
          </w:p>
        </w:tc>
      </w:tr>
      <w:tr w:rsidR="001C1110" w:rsidRPr="00F55DC0" w:rsidTr="00D7745F">
        <w:trPr>
          <w:trHeight w:hRule="exact" w:val="259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AA58E8" w:rsidRDefault="001C1110" w:rsidP="00782F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4"/>
                <w:sz w:val="18"/>
                <w:szCs w:val="20"/>
                <w:lang w:eastAsia="ru-RU"/>
              </w:rPr>
              <w:t>Расходы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3E081C" w:rsidRDefault="001C1110" w:rsidP="009000C0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E081C">
              <w:rPr>
                <w:rFonts w:ascii="Times New Roman" w:hAnsi="Times New Roman"/>
                <w:sz w:val="18"/>
                <w:szCs w:val="16"/>
              </w:rPr>
              <w:t>27859,6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AA58E8" w:rsidRDefault="001C1110" w:rsidP="004E68FE">
            <w:pPr>
              <w:shd w:val="clear" w:color="auto" w:fill="FFFFFF"/>
              <w:spacing w:after="0" w:line="-259" w:lineRule="auto"/>
              <w:ind w:left="43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172789,8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AA58E8" w:rsidRDefault="001C1110" w:rsidP="004E68FE">
            <w:pPr>
              <w:shd w:val="clear" w:color="auto" w:fill="FFFFFF"/>
              <w:spacing w:after="0" w:line="-259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+144930,2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AA58E8" w:rsidRDefault="001C1110" w:rsidP="004E68FE">
            <w:pPr>
              <w:shd w:val="clear" w:color="auto" w:fill="FFFFFF"/>
              <w:spacing w:after="0" w:line="-259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+520,2%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AA58E8" w:rsidRDefault="001C1110" w:rsidP="004E68FE">
            <w:pPr>
              <w:shd w:val="clear" w:color="auto" w:fill="FFFFFF"/>
              <w:spacing w:after="0" w:line="-259" w:lineRule="auto"/>
              <w:ind w:left="5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47791,5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110" w:rsidRPr="00AA58E8" w:rsidRDefault="001C1110" w:rsidP="004E68FE">
            <w:pPr>
              <w:shd w:val="clear" w:color="auto" w:fill="FFFFFF"/>
              <w:spacing w:after="0" w:line="-259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171,5%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AA58E8" w:rsidRDefault="001C1110" w:rsidP="004E68FE">
            <w:pPr>
              <w:shd w:val="clear" w:color="auto" w:fill="FFFFFF"/>
              <w:spacing w:after="0" w:line="-259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27,7%</w:t>
            </w:r>
          </w:p>
        </w:tc>
      </w:tr>
      <w:tr w:rsidR="001C1110" w:rsidRPr="00F55DC0" w:rsidTr="009000C0">
        <w:trPr>
          <w:trHeight w:hRule="exact" w:val="499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110" w:rsidRPr="00AA58E8" w:rsidRDefault="001C1110" w:rsidP="00782FCB">
            <w:pPr>
              <w:shd w:val="clear" w:color="auto" w:fill="FFFFFF"/>
              <w:spacing w:after="0" w:line="226" w:lineRule="exact"/>
              <w:ind w:right="139" w:hanging="2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2"/>
                <w:sz w:val="18"/>
                <w:szCs w:val="20"/>
                <w:lang w:eastAsia="ru-RU"/>
              </w:rPr>
              <w:t xml:space="preserve">Дефицит (-), </w:t>
            </w:r>
            <w:r w:rsidRPr="00AA58E8">
              <w:rPr>
                <w:rFonts w:ascii="Times New Roman" w:hAnsi="Times New Roman"/>
                <w:color w:val="000000"/>
                <w:sz w:val="18"/>
                <w:szCs w:val="20"/>
                <w:lang w:eastAsia="ru-RU"/>
              </w:rPr>
              <w:t>Профицит(+)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3E081C" w:rsidRDefault="001C1110" w:rsidP="009000C0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E081C">
              <w:rPr>
                <w:rFonts w:ascii="Times New Roman" w:hAnsi="Times New Roman"/>
                <w:sz w:val="18"/>
                <w:szCs w:val="16"/>
              </w:rPr>
              <w:t>-1706,6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AA58E8" w:rsidRDefault="001C1110" w:rsidP="00EE2443">
            <w:pPr>
              <w:shd w:val="clear" w:color="auto" w:fill="FFFFFF"/>
              <w:spacing w:after="0" w:line="240" w:lineRule="auto"/>
              <w:ind w:left="40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-387,2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AA58E8" w:rsidRDefault="001C1110" w:rsidP="00EE2443">
            <w:pPr>
              <w:shd w:val="clear" w:color="auto" w:fill="FFFFFF"/>
              <w:spacing w:after="0" w:line="240" w:lineRule="auto"/>
              <w:ind w:right="51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-1319,4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AA58E8" w:rsidRDefault="001C1110" w:rsidP="004E68FE">
            <w:pPr>
              <w:shd w:val="clear" w:color="auto" w:fill="FFFFFF"/>
              <w:spacing w:after="0" w:line="-499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val="en-US" w:eastAsia="ru-RU"/>
              </w:rPr>
              <w:t>x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AA58E8" w:rsidRDefault="001C1110" w:rsidP="0099458A">
            <w:pPr>
              <w:shd w:val="clear" w:color="auto" w:fill="FFFFFF"/>
              <w:spacing w:after="0" w:line="240" w:lineRule="auto"/>
              <w:ind w:left="15" w:hanging="141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+7471,1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110" w:rsidRPr="00AA58E8" w:rsidRDefault="001C1110" w:rsidP="004E68FE">
            <w:pPr>
              <w:shd w:val="clear" w:color="auto" w:fill="FFFFFF"/>
              <w:spacing w:after="0" w:line="-499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val="en-US" w:eastAsia="ru-RU"/>
              </w:rPr>
              <w:t>x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AA58E8" w:rsidRDefault="001C1110" w:rsidP="004E68FE">
            <w:pPr>
              <w:shd w:val="clear" w:color="auto" w:fill="FFFFFF"/>
              <w:spacing w:after="0" w:line="-499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val="en-US" w:eastAsia="ru-RU"/>
              </w:rPr>
              <w:t>x</w:t>
            </w:r>
          </w:p>
        </w:tc>
      </w:tr>
    </w:tbl>
    <w:p w:rsidR="001C1110" w:rsidRPr="00F55DC0" w:rsidRDefault="001C1110" w:rsidP="00782F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 </w:t>
      </w:r>
    </w:p>
    <w:p w:rsidR="001C1110" w:rsidRDefault="001C1110" w:rsidP="00606F5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  <w:r w:rsidRPr="00F55DC0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Таким образом, как видно из данных таблицы в результате вносимых изменений </w:t>
      </w: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>и дополнений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>в решение о бюджете на 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 планируемые показатели бюджета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 Запорожское </w:t>
      </w: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сельское поселение 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увеличились по доходам и расходам бюджета. Дефицит бюджета уменьшился.</w:t>
      </w:r>
    </w:p>
    <w:p w:rsidR="001C1110" w:rsidRDefault="001C1110" w:rsidP="00606F57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3D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ходе исполнения местного бюджета в 2017 году было принято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CD3D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решени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CD3D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“О внесении изменений и дополнений в Решение Совета депутатов “О бюджете МО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Запорожское</w:t>
      </w:r>
      <w:r w:rsidRPr="00CD3D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сельское  </w:t>
      </w:r>
      <w:r w:rsidRPr="00CD3D8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поселение МО Приозерский 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униципальный район  на 2017 год</w:t>
      </w:r>
      <w:r w:rsidRPr="00CD3D8F">
        <w:rPr>
          <w:rFonts w:ascii="Times New Roman" w:hAnsi="Times New Roman"/>
          <w:color w:val="000000"/>
          <w:sz w:val="24"/>
          <w:szCs w:val="24"/>
          <w:lang w:eastAsia="ru-RU"/>
        </w:rPr>
        <w:t>”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D3D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 внесении изменений в Бюджетную роспись на 2017 год. </w:t>
      </w:r>
    </w:p>
    <w:p w:rsidR="001C1110" w:rsidRDefault="001C1110" w:rsidP="00606F57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CD3D8F">
        <w:rPr>
          <w:rFonts w:ascii="Times New Roman" w:hAnsi="Times New Roman"/>
          <w:color w:val="000000"/>
          <w:sz w:val="24"/>
          <w:szCs w:val="24"/>
          <w:lang w:eastAsia="ru-RU"/>
        </w:rPr>
        <w:t>В 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CD3D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  проекты решений Совета депутатов о внесении изменений в бюджет муниципального образования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Запорожское </w:t>
      </w:r>
      <w:r w:rsidRPr="00CD3D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сельское поселение в контрольно-счетный орган </w:t>
      </w:r>
      <w:r w:rsidRPr="00CD3D8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не пред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с</w:t>
      </w:r>
      <w:r w:rsidRPr="00CD3D8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тавлялись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.</w:t>
      </w:r>
    </w:p>
    <w:p w:rsidR="001C1110" w:rsidRDefault="001C1110" w:rsidP="00606F57">
      <w:pPr>
        <w:spacing w:after="0" w:line="240" w:lineRule="auto"/>
        <w:ind w:firstLine="539"/>
        <w:jc w:val="both"/>
      </w:pPr>
    </w:p>
    <w:p w:rsidR="001C1110" w:rsidRDefault="001C1110" w:rsidP="009B5C1F">
      <w:pPr>
        <w:pStyle w:val="af0"/>
        <w:spacing w:before="0" w:beforeAutospacing="0" w:after="0" w:afterAutospacing="0"/>
        <w:ind w:firstLine="540"/>
        <w:jc w:val="both"/>
      </w:pPr>
      <w:r w:rsidRPr="00972653">
        <w:rPr>
          <w:rFonts w:cs="Arial"/>
          <w:b/>
          <w:i/>
          <w:color w:val="000000"/>
          <w:spacing w:val="-1"/>
          <w:sz w:val="22"/>
          <w:szCs w:val="22"/>
        </w:rPr>
        <w:t>Предложения</w:t>
      </w:r>
      <w:r w:rsidRPr="00972653">
        <w:rPr>
          <w:rFonts w:cs="Arial"/>
          <w:b/>
          <w:color w:val="000000"/>
          <w:spacing w:val="-1"/>
          <w:sz w:val="22"/>
          <w:szCs w:val="22"/>
        </w:rPr>
        <w:t>:</w:t>
      </w:r>
      <w:r>
        <w:rPr>
          <w:rFonts w:cs="Arial"/>
          <w:b/>
          <w:color w:val="000000"/>
          <w:spacing w:val="-1"/>
          <w:sz w:val="22"/>
          <w:szCs w:val="22"/>
        </w:rPr>
        <w:t xml:space="preserve"> </w:t>
      </w:r>
      <w:r w:rsidRPr="006506CB">
        <w:rPr>
          <w:rFonts w:cs="Arial"/>
          <w:color w:val="000000"/>
          <w:spacing w:val="-1"/>
        </w:rPr>
        <w:t>пре</w:t>
      </w:r>
      <w:r>
        <w:rPr>
          <w:rFonts w:cs="Arial"/>
          <w:color w:val="000000"/>
          <w:spacing w:val="-1"/>
        </w:rPr>
        <w:t>дставлять в КСО проекты Решений  о внесении изменений в бюджет для проведения внешнего муниципального  финансового контроля.</w:t>
      </w:r>
    </w:p>
    <w:p w:rsidR="001C1110" w:rsidRDefault="001C1110" w:rsidP="009B5C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</w:p>
    <w:p w:rsidR="001C1110" w:rsidRDefault="001C1110" w:rsidP="00AA58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</w:p>
    <w:p w:rsidR="001C1110" w:rsidRPr="00F030EA" w:rsidRDefault="001C1110" w:rsidP="00AA58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 xml:space="preserve">1. </w:t>
      </w:r>
      <w:r w:rsidRPr="009E2C9F">
        <w:rPr>
          <w:rFonts w:ascii="Times New Roman" w:hAnsi="Times New Roman"/>
          <w:b/>
          <w:sz w:val="24"/>
          <w:szCs w:val="24"/>
          <w:lang w:eastAsia="ru-RU"/>
        </w:rPr>
        <w:t>Доходы  бюджета муниципальн</w:t>
      </w:r>
      <w:r>
        <w:rPr>
          <w:rFonts w:ascii="Times New Roman" w:hAnsi="Times New Roman"/>
          <w:b/>
          <w:sz w:val="24"/>
          <w:szCs w:val="24"/>
          <w:lang w:eastAsia="ru-RU"/>
        </w:rPr>
        <w:t>ого образования за 2017</w:t>
      </w:r>
      <w:r w:rsidRPr="009E2C9F">
        <w:rPr>
          <w:rFonts w:ascii="Times New Roman" w:hAnsi="Times New Roman"/>
          <w:b/>
          <w:sz w:val="24"/>
          <w:szCs w:val="24"/>
          <w:lang w:eastAsia="ru-RU"/>
        </w:rPr>
        <w:t xml:space="preserve"> год.</w:t>
      </w:r>
    </w:p>
    <w:p w:rsidR="001C1110" w:rsidRDefault="001C1110" w:rsidP="002575E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</w:p>
    <w:p w:rsidR="001C1110" w:rsidRPr="001A5AD4" w:rsidRDefault="001C1110" w:rsidP="00AA58E8">
      <w:pPr>
        <w:shd w:val="clear" w:color="auto" w:fill="FFFFFF"/>
        <w:spacing w:after="0" w:line="269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1A5AD4">
        <w:rPr>
          <w:rFonts w:ascii="Times New Roman" w:hAnsi="Times New Roman"/>
          <w:color w:val="000000"/>
          <w:sz w:val="24"/>
          <w:szCs w:val="24"/>
        </w:rPr>
        <w:t>1.1 Анализ первоначального и уточненного планов доходной части бюджета на 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1A5AD4">
        <w:rPr>
          <w:rFonts w:ascii="Times New Roman" w:hAnsi="Times New Roman"/>
          <w:color w:val="000000"/>
          <w:sz w:val="24"/>
          <w:szCs w:val="24"/>
        </w:rPr>
        <w:t xml:space="preserve"> год.</w:t>
      </w:r>
    </w:p>
    <w:p w:rsidR="001C1110" w:rsidRPr="001A5AD4" w:rsidRDefault="001C1110" w:rsidP="00B50349">
      <w:pPr>
        <w:shd w:val="clear" w:color="auto" w:fill="FFFFFF"/>
        <w:spacing w:after="0" w:line="269" w:lineRule="exact"/>
        <w:ind w:firstLine="710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1C1110" w:rsidRPr="00031666" w:rsidRDefault="001C1110" w:rsidP="004878C7">
      <w:pPr>
        <w:tabs>
          <w:tab w:val="left" w:pos="9720"/>
        </w:tabs>
        <w:spacing w:after="0" w:line="240" w:lineRule="auto"/>
        <w:ind w:right="-142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031666">
        <w:rPr>
          <w:rFonts w:ascii="Times New Roman" w:hAnsi="Times New Roman"/>
          <w:sz w:val="20"/>
          <w:szCs w:val="20"/>
          <w:lang w:eastAsia="ru-RU"/>
        </w:rPr>
        <w:t>Таблица №2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(тыс. руб.)</w:t>
      </w:r>
    </w:p>
    <w:tbl>
      <w:tblPr>
        <w:tblW w:w="9923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1276"/>
        <w:gridCol w:w="992"/>
        <w:gridCol w:w="992"/>
        <w:gridCol w:w="851"/>
      </w:tblGrid>
      <w:tr w:rsidR="001C1110" w:rsidRPr="00031666" w:rsidTr="00E24ED2">
        <w:trPr>
          <w:trHeight w:val="2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606F57" w:rsidRDefault="001C1110" w:rsidP="000316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606F57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Наименование статьи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606F57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 w:rsidRPr="00606F57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20"/>
                <w:lang w:eastAsia="ru-RU"/>
              </w:rPr>
              <w:t>Первона</w:t>
            </w:r>
            <w:r w:rsidRPr="00606F57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20"/>
                <w:lang w:eastAsia="ru-RU"/>
              </w:rPr>
              <w:softHyphen/>
            </w:r>
            <w:r w:rsidRPr="00606F57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20"/>
                <w:lang w:eastAsia="ru-RU"/>
              </w:rPr>
              <w:t xml:space="preserve">чальный </w:t>
            </w:r>
            <w:r w:rsidRPr="00606F57">
              <w:rPr>
                <w:rFonts w:ascii="Times New Roman" w:hAnsi="Times New Roman"/>
                <w:b/>
                <w:bCs/>
                <w:color w:val="000000"/>
                <w:spacing w:val="-4"/>
                <w:sz w:val="18"/>
                <w:szCs w:val="20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606F57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 w:rsidRPr="00606F57">
              <w:rPr>
                <w:rFonts w:ascii="Times New Roman" w:hAnsi="Times New Roman"/>
                <w:b/>
                <w:bCs/>
                <w:color w:val="000000"/>
                <w:spacing w:val="-4"/>
                <w:sz w:val="18"/>
                <w:szCs w:val="20"/>
                <w:lang w:eastAsia="ru-RU"/>
              </w:rPr>
              <w:t>Уточнен</w:t>
            </w:r>
            <w:r w:rsidRPr="00606F57">
              <w:rPr>
                <w:rFonts w:ascii="Times New Roman" w:hAnsi="Times New Roman"/>
                <w:b/>
                <w:bCs/>
                <w:color w:val="000000"/>
                <w:spacing w:val="-4"/>
                <w:sz w:val="18"/>
                <w:szCs w:val="20"/>
                <w:lang w:eastAsia="ru-RU"/>
              </w:rPr>
              <w:softHyphen/>
            </w:r>
            <w:r w:rsidRPr="00606F57">
              <w:rPr>
                <w:rFonts w:ascii="Times New Roman" w:hAnsi="Times New Roman"/>
                <w:b/>
                <w:bCs/>
                <w:color w:val="000000"/>
                <w:spacing w:val="-5"/>
                <w:sz w:val="18"/>
                <w:szCs w:val="20"/>
                <w:lang w:eastAsia="ru-RU"/>
              </w:rPr>
              <w:t>ный план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606F57" w:rsidRDefault="001C1110" w:rsidP="007C4556">
            <w:pPr>
              <w:shd w:val="clear" w:color="auto" w:fill="FFFFFF"/>
              <w:spacing w:after="0" w:line="235" w:lineRule="exact"/>
              <w:ind w:left="274" w:right="283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606F57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20"/>
                <w:lang w:eastAsia="ru-RU"/>
              </w:rPr>
              <w:t xml:space="preserve">Изменение </w:t>
            </w:r>
            <w:r w:rsidRPr="00606F57">
              <w:rPr>
                <w:rFonts w:ascii="Times New Roman" w:hAnsi="Times New Roman"/>
                <w:b/>
                <w:bCs/>
                <w:color w:val="000000"/>
                <w:spacing w:val="-5"/>
                <w:sz w:val="18"/>
                <w:szCs w:val="20"/>
                <w:lang w:eastAsia="ru-RU"/>
              </w:rPr>
              <w:t>показателей</w:t>
            </w:r>
          </w:p>
          <w:p w:rsidR="001C1110" w:rsidRPr="00606F57" w:rsidRDefault="001C1110" w:rsidP="007C455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 w:rsidRPr="00606F57">
              <w:rPr>
                <w:rFonts w:ascii="Times New Roman" w:hAnsi="Times New Roman"/>
                <w:b/>
                <w:bCs/>
                <w:color w:val="000000"/>
                <w:spacing w:val="-5"/>
                <w:sz w:val="18"/>
                <w:szCs w:val="20"/>
                <w:lang w:eastAsia="ru-RU"/>
              </w:rPr>
              <w:t>(-,+) на %</w:t>
            </w:r>
          </w:p>
        </w:tc>
      </w:tr>
      <w:tr w:rsidR="001C1110" w:rsidRPr="00031666" w:rsidTr="00125981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031666" w:rsidRDefault="001C1110" w:rsidP="00031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16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031666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031666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031666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031666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DC4AC2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20"/>
                <w:szCs w:val="20"/>
                <w:lang w:eastAsia="ru-RU"/>
              </w:rPr>
            </w:pPr>
            <w:r w:rsidRPr="00DC4AC2">
              <w:rPr>
                <w:rFonts w:ascii="Times New Roman" w:eastAsia="Arial Unicode MS" w:hAnsi="Times New Roman"/>
                <w:b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110" w:rsidRPr="00054290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20"/>
                <w:szCs w:val="20"/>
                <w:lang w:eastAsia="ru-RU"/>
              </w:rPr>
            </w:pPr>
            <w:r w:rsidRPr="00054290">
              <w:rPr>
                <w:rFonts w:ascii="Times New Roman" w:eastAsia="Arial Unicode MS" w:hAnsi="Times New Roman"/>
                <w:b/>
                <w:iCs/>
                <w:sz w:val="20"/>
                <w:szCs w:val="20"/>
                <w:lang w:eastAsia="ru-RU"/>
              </w:rPr>
              <w:t>5</w:t>
            </w:r>
          </w:p>
        </w:tc>
      </w:tr>
      <w:tr w:rsidR="001C1110" w:rsidRPr="00031666" w:rsidTr="00125981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DD30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1.</w:t>
            </w:r>
            <w:r w:rsidRPr="00AA58E8"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  <w:t xml:space="preserve"> Налоговые </w:t>
            </w:r>
            <w:r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  <w:t>до</w:t>
            </w:r>
            <w:r w:rsidRPr="00AA58E8"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  <w:t>ходы  в  т. 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  <w:t>16533,7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  <w:t>24033,7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iCs/>
                <w:sz w:val="18"/>
                <w:szCs w:val="20"/>
                <w:lang w:eastAsia="ru-RU"/>
              </w:rPr>
              <w:t>+7500,0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110" w:rsidRPr="00AA58E8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iCs/>
                <w:sz w:val="18"/>
                <w:szCs w:val="20"/>
                <w:lang w:eastAsia="ru-RU"/>
              </w:rPr>
              <w:t>+45,4%</w:t>
            </w:r>
          </w:p>
        </w:tc>
      </w:tr>
      <w:tr w:rsidR="001C1110" w:rsidRPr="00031666" w:rsidTr="00125981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03166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2550,5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2550,5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110" w:rsidRPr="00AA58E8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</w:t>
            </w:r>
          </w:p>
        </w:tc>
      </w:tr>
      <w:tr w:rsidR="001C1110" w:rsidRPr="00031666" w:rsidTr="00125981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03166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Налог на товары (работы, услуги), реализуемые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3643,2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3643,2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110" w:rsidRPr="00AA58E8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</w:t>
            </w:r>
          </w:p>
        </w:tc>
      </w:tr>
      <w:tr w:rsidR="001C1110" w:rsidRPr="00031666" w:rsidTr="00125981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03166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2500,0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-1000,0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110" w:rsidRPr="00AA58E8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-40,0</w:t>
            </w:r>
          </w:p>
        </w:tc>
      </w:tr>
      <w:tr w:rsidR="001C1110" w:rsidRPr="00031666" w:rsidTr="00125981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03166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7800,0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16300,0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+8500,0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110" w:rsidRPr="00AA58E8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+109,0</w:t>
            </w:r>
          </w:p>
        </w:tc>
      </w:tr>
      <w:tr w:rsidR="001C1110" w:rsidRPr="00031666" w:rsidTr="00125981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03166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110" w:rsidRPr="00AA58E8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</w:t>
            </w:r>
          </w:p>
        </w:tc>
      </w:tr>
      <w:tr w:rsidR="001C1110" w:rsidRPr="00031666" w:rsidTr="00DD307A">
        <w:trPr>
          <w:trHeight w:val="1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DD307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DD307A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2. Н</w:t>
            </w:r>
            <w:r w:rsidRPr="00DD307A"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  <w:t>еналоговые</w:t>
            </w:r>
            <w:r w:rsidRPr="00AA58E8"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  <w:t xml:space="preserve"> доходы  в  т. 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61262E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</w:pPr>
            <w:r w:rsidRPr="0061262E"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  <w:t>637,8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61262E" w:rsidRDefault="001C1110" w:rsidP="00C6388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  <w:t>1124,0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61262E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iCs/>
                <w:sz w:val="18"/>
                <w:szCs w:val="20"/>
                <w:lang w:eastAsia="ru-RU"/>
              </w:rPr>
              <w:t>+486,2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110" w:rsidRPr="0061262E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iCs/>
                <w:sz w:val="18"/>
                <w:szCs w:val="20"/>
                <w:lang w:eastAsia="ru-RU"/>
              </w:rPr>
              <w:t>+76,2%</w:t>
            </w:r>
          </w:p>
        </w:tc>
      </w:tr>
      <w:tr w:rsidR="001C1110" w:rsidRPr="00031666" w:rsidTr="00DD307A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Default="001C1110" w:rsidP="0003166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DD307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460,2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C6388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591,1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+130,9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110" w:rsidRPr="00AA58E8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+28,4</w:t>
            </w:r>
          </w:p>
        </w:tc>
      </w:tr>
      <w:tr w:rsidR="001C1110" w:rsidRPr="00031666" w:rsidTr="00125981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03166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110" w:rsidRPr="00AA58E8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</w:t>
            </w:r>
          </w:p>
        </w:tc>
      </w:tr>
      <w:tr w:rsidR="001C1110" w:rsidRPr="00031666" w:rsidTr="00125981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03166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110" w:rsidRPr="00AA58E8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+33,3</w:t>
            </w:r>
          </w:p>
        </w:tc>
      </w:tr>
      <w:tr w:rsidR="001C1110" w:rsidRPr="00031666" w:rsidTr="0073513B">
        <w:trPr>
          <w:trHeight w:val="1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03166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110" w:rsidRPr="00AA58E8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</w:t>
            </w:r>
          </w:p>
        </w:tc>
      </w:tr>
      <w:tr w:rsidR="001C1110" w:rsidRPr="00031666" w:rsidTr="00C6388E">
        <w:trPr>
          <w:trHeight w:val="2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Default="001C1110" w:rsidP="0003166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157,3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+152,3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110" w:rsidRPr="00AA58E8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+3046,0</w:t>
            </w:r>
          </w:p>
        </w:tc>
      </w:tr>
      <w:tr w:rsidR="001C1110" w:rsidRPr="00031666" w:rsidTr="0073513B">
        <w:trPr>
          <w:trHeight w:val="16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Default="001C1110" w:rsidP="0003166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183,0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+183,0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110" w:rsidRPr="00AA58E8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</w:t>
            </w:r>
          </w:p>
        </w:tc>
      </w:tr>
      <w:tr w:rsidR="001C1110" w:rsidRPr="00031666" w:rsidTr="00125981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6F7E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2. Безвозмездные поступления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  <w:t>8981,5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  <w:t>147244,9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iCs/>
                <w:sz w:val="18"/>
                <w:szCs w:val="20"/>
                <w:lang w:eastAsia="ru-RU"/>
              </w:rPr>
              <w:t>+138263,4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110" w:rsidRPr="00AA58E8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iCs/>
                <w:sz w:val="18"/>
                <w:szCs w:val="20"/>
                <w:lang w:eastAsia="ru-RU"/>
              </w:rPr>
              <w:t>+1539,4%</w:t>
            </w:r>
          </w:p>
        </w:tc>
      </w:tr>
      <w:tr w:rsidR="001C1110" w:rsidRPr="00031666" w:rsidTr="00125981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833716" w:rsidRDefault="001C1110" w:rsidP="0003166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833716">
              <w:rPr>
                <w:rFonts w:ascii="Times New Roman" w:hAnsi="Times New Roman"/>
                <w:sz w:val="18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833716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4851,4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833716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4851,4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833716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110" w:rsidRPr="00833716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</w:t>
            </w:r>
          </w:p>
        </w:tc>
      </w:tr>
      <w:tr w:rsidR="001C1110" w:rsidRPr="00031666" w:rsidTr="00125981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2D38F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Субвенции бюджетам </w:t>
            </w: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110" w:rsidRPr="00AA58E8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</w:t>
            </w:r>
          </w:p>
        </w:tc>
      </w:tr>
      <w:tr w:rsidR="001C1110" w:rsidRPr="00031666" w:rsidTr="00125981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03166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468,0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468,0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110" w:rsidRPr="00AA58E8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</w:t>
            </w:r>
          </w:p>
        </w:tc>
      </w:tr>
      <w:tr w:rsidR="001C1110" w:rsidRPr="00031666" w:rsidTr="00125981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Default="001C1110" w:rsidP="00F118F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713,0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1639,9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+926,9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110" w:rsidRPr="00AA58E8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+130,0</w:t>
            </w:r>
          </w:p>
        </w:tc>
      </w:tr>
      <w:tr w:rsidR="001C1110" w:rsidRPr="00031666" w:rsidTr="00125981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Default="001C1110" w:rsidP="00BB4F1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Субсидии бюджетам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134509,5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+134509,5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110" w:rsidRPr="00AA58E8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</w:t>
            </w:r>
          </w:p>
        </w:tc>
      </w:tr>
      <w:tr w:rsidR="001C1110" w:rsidRPr="00031666" w:rsidTr="00125981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Default="001C1110" w:rsidP="0003166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Прочие субсидии бюджетам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2173,7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4950,7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+2777,0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110" w:rsidRPr="00AA58E8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+127,8</w:t>
            </w:r>
          </w:p>
        </w:tc>
      </w:tr>
      <w:tr w:rsidR="001C1110" w:rsidRPr="00031666" w:rsidTr="00125981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Default="001C1110" w:rsidP="0003166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110" w:rsidRPr="00AA58E8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+7,7</w:t>
            </w:r>
          </w:p>
        </w:tc>
      </w:tr>
      <w:tr w:rsidR="001C1110" w:rsidRPr="00031666" w:rsidTr="00125981">
        <w:trPr>
          <w:trHeight w:val="12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40372D" w:rsidRDefault="001C1110" w:rsidP="0003166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40372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40372D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26153,0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40372D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172402,6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40372D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iCs/>
                <w:sz w:val="20"/>
                <w:szCs w:val="20"/>
                <w:lang w:eastAsia="ru-RU"/>
              </w:rPr>
              <w:t>+146249,6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110" w:rsidRPr="0040372D" w:rsidRDefault="001C1110" w:rsidP="000316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iCs/>
                <w:sz w:val="20"/>
                <w:szCs w:val="20"/>
                <w:lang w:eastAsia="ru-RU"/>
              </w:rPr>
              <w:t>+559,2%</w:t>
            </w:r>
          </w:p>
        </w:tc>
      </w:tr>
    </w:tbl>
    <w:p w:rsidR="001C1110" w:rsidRDefault="001C1110" w:rsidP="009B5C1F">
      <w:pPr>
        <w:pStyle w:val="af0"/>
        <w:spacing w:before="0" w:beforeAutospacing="0" w:after="0" w:afterAutospacing="0"/>
        <w:ind w:right="-1" w:firstLine="540"/>
        <w:jc w:val="both"/>
      </w:pPr>
    </w:p>
    <w:p w:rsidR="001C1110" w:rsidRDefault="001C1110" w:rsidP="009B5C1F">
      <w:pPr>
        <w:pStyle w:val="af0"/>
        <w:spacing w:before="0" w:beforeAutospacing="0" w:after="0" w:afterAutospacing="0"/>
        <w:ind w:right="-1" w:firstLine="540"/>
        <w:jc w:val="both"/>
      </w:pPr>
      <w:r>
        <w:t xml:space="preserve">Доходы бюджета увеличены на 559,2% и составили 172402,6 тыс. руб., по сравнению с первоначально утвержденными параметрами доходной части  бюджета: </w:t>
      </w:r>
    </w:p>
    <w:p w:rsidR="001C1110" w:rsidRDefault="001C1110" w:rsidP="009B5C1F">
      <w:pPr>
        <w:pStyle w:val="af0"/>
        <w:spacing w:before="0" w:beforeAutospacing="0" w:after="0" w:afterAutospacing="0"/>
        <w:ind w:right="-1" w:firstLine="540"/>
        <w:jc w:val="both"/>
      </w:pPr>
      <w:r>
        <w:t>- по безвозмездным поступлениям   на  1539,4%  и составили  147244,9 тыс. руб.;</w:t>
      </w:r>
    </w:p>
    <w:p w:rsidR="001C1110" w:rsidRDefault="001C1110" w:rsidP="009B5C1F">
      <w:pPr>
        <w:pStyle w:val="af0"/>
        <w:spacing w:before="0" w:beforeAutospacing="0" w:after="0" w:afterAutospacing="0"/>
        <w:ind w:right="-1" w:firstLine="540"/>
        <w:jc w:val="both"/>
      </w:pPr>
      <w:r>
        <w:lastRenderedPageBreak/>
        <w:t>- по налоговым доходам  на 45,4% и составили  24033,7 тыс. руб.</w:t>
      </w:r>
    </w:p>
    <w:p w:rsidR="001C1110" w:rsidRDefault="001C1110" w:rsidP="009B5C1F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7E5C">
        <w:rPr>
          <w:rFonts w:ascii="Times New Roman" w:hAnsi="Times New Roman"/>
          <w:sz w:val="24"/>
          <w:szCs w:val="24"/>
          <w:lang w:eastAsia="ru-RU"/>
        </w:rPr>
        <w:t xml:space="preserve">-по неналоговым доходам  на </w:t>
      </w:r>
      <w:r>
        <w:rPr>
          <w:rFonts w:ascii="Times New Roman" w:hAnsi="Times New Roman"/>
          <w:sz w:val="24"/>
          <w:szCs w:val="24"/>
          <w:lang w:eastAsia="ru-RU"/>
        </w:rPr>
        <w:t xml:space="preserve">76,2% </w:t>
      </w:r>
      <w:r w:rsidRPr="00597E5C">
        <w:rPr>
          <w:rFonts w:ascii="Times New Roman" w:hAnsi="Times New Roman"/>
          <w:sz w:val="24"/>
          <w:szCs w:val="24"/>
          <w:lang w:eastAsia="ru-RU"/>
        </w:rPr>
        <w:t xml:space="preserve"> и составили </w:t>
      </w:r>
      <w:r>
        <w:rPr>
          <w:rFonts w:ascii="Times New Roman" w:hAnsi="Times New Roman"/>
          <w:sz w:val="24"/>
          <w:szCs w:val="24"/>
          <w:lang w:eastAsia="ru-RU"/>
        </w:rPr>
        <w:t xml:space="preserve"> 1124,0 тыс. руб.</w:t>
      </w:r>
    </w:p>
    <w:p w:rsidR="001C1110" w:rsidRDefault="001C1110" w:rsidP="009B5C1F">
      <w:pPr>
        <w:shd w:val="clear" w:color="auto" w:fill="FFFFFF"/>
        <w:spacing w:after="0" w:line="269" w:lineRule="exact"/>
        <w:ind w:right="34" w:firstLine="567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</w:p>
    <w:p w:rsidR="001C1110" w:rsidRDefault="001C1110" w:rsidP="003B2004">
      <w:pPr>
        <w:shd w:val="clear" w:color="auto" w:fill="FFFFFF"/>
        <w:spacing w:after="0" w:line="240" w:lineRule="auto"/>
        <w:ind w:right="34" w:firstLine="567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03201E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На основании отчета бюджет МО Запорожское сельское поселение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3201E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за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2017</w:t>
      </w:r>
      <w:r w:rsidRPr="0003201E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год        исполнен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3201E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по доход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ам в сумме 55262,6 </w:t>
      </w:r>
      <w:r w:rsidRPr="0003201E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тыс. руб. или на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32,1%  к </w:t>
      </w:r>
      <w:r w:rsidRPr="00D37339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уточненному плану, в том числе по группам доходов:</w:t>
      </w:r>
    </w:p>
    <w:p w:rsidR="001C1110" w:rsidRDefault="001C1110" w:rsidP="009145FC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</w:p>
    <w:p w:rsidR="001C1110" w:rsidRPr="00F3212A" w:rsidRDefault="001C1110" w:rsidP="00B906BC">
      <w:pPr>
        <w:pStyle w:val="af0"/>
        <w:spacing w:before="0" w:beforeAutospacing="0" w:after="0" w:afterAutospacing="0"/>
        <w:ind w:firstLine="540"/>
        <w:jc w:val="center"/>
        <w:rPr>
          <w:i/>
        </w:rPr>
      </w:pPr>
      <w:r w:rsidRPr="00F3212A">
        <w:rPr>
          <w:i/>
        </w:rPr>
        <w:t>Анализ  исполнения бюджета по   доходам за  2017 год  приведен в таблице №3:</w:t>
      </w:r>
    </w:p>
    <w:p w:rsidR="001C1110" w:rsidRDefault="001C1110" w:rsidP="00C83788">
      <w:pPr>
        <w:shd w:val="clear" w:color="auto" w:fill="FFFFFF"/>
        <w:spacing w:after="0" w:line="269" w:lineRule="exact"/>
        <w:ind w:right="34" w:firstLine="709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1C1110" w:rsidRDefault="001C1110" w:rsidP="00EC484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"/>
        <w:jc w:val="both"/>
        <w:rPr>
          <w:rFonts w:ascii="Times New Roman" w:hAnsi="Times New Roman"/>
          <w:color w:val="000000"/>
          <w:spacing w:val="-3"/>
          <w:sz w:val="20"/>
          <w:szCs w:val="20"/>
          <w:lang w:eastAsia="ru-RU"/>
        </w:rPr>
      </w:pPr>
      <w:r w:rsidRPr="00F06BF6">
        <w:rPr>
          <w:rFonts w:ascii="Times New Roman" w:hAnsi="Times New Roman"/>
          <w:sz w:val="20"/>
          <w:szCs w:val="20"/>
          <w:lang w:eastAsia="ru-RU"/>
        </w:rPr>
        <w:t>Таблица №3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pacing w:val="-3"/>
          <w:sz w:val="20"/>
          <w:szCs w:val="20"/>
          <w:lang w:eastAsia="ru-RU"/>
        </w:rPr>
        <w:t>(тыс. руб.</w:t>
      </w:r>
      <w:r w:rsidRPr="00EC4843">
        <w:rPr>
          <w:rFonts w:ascii="Times New Roman" w:hAnsi="Times New Roman"/>
          <w:color w:val="000000"/>
          <w:spacing w:val="-3"/>
          <w:sz w:val="20"/>
          <w:szCs w:val="20"/>
          <w:lang w:eastAsia="ru-RU"/>
        </w:rPr>
        <w:t>)</w:t>
      </w:r>
    </w:p>
    <w:p w:rsidR="001C1110" w:rsidRDefault="001C1110" w:rsidP="00EC484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"/>
        <w:jc w:val="both"/>
        <w:rPr>
          <w:rFonts w:ascii="Times New Roman" w:hAnsi="Times New Roman"/>
          <w:color w:val="000000"/>
          <w:spacing w:val="-3"/>
          <w:sz w:val="20"/>
          <w:szCs w:val="20"/>
          <w:lang w:eastAsia="ru-RU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835"/>
        <w:gridCol w:w="993"/>
        <w:gridCol w:w="992"/>
        <w:gridCol w:w="992"/>
        <w:gridCol w:w="992"/>
        <w:gridCol w:w="1134"/>
        <w:gridCol w:w="1134"/>
        <w:gridCol w:w="993"/>
      </w:tblGrid>
      <w:tr w:rsidR="001C1110" w:rsidRPr="007E341B" w:rsidTr="00F10A72">
        <w:trPr>
          <w:trHeight w:hRule="exact" w:val="406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1110" w:rsidRPr="007E341B" w:rsidRDefault="001C1110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907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E341B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20"/>
                <w:lang w:eastAsia="ru-RU"/>
              </w:rPr>
              <w:t xml:space="preserve">Наименование группы </w:t>
            </w:r>
            <w:r w:rsidRPr="007E341B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20"/>
                <w:lang w:eastAsia="ru-RU"/>
              </w:rPr>
              <w:t>и подгруппы доходов</w:t>
            </w:r>
          </w:p>
          <w:p w:rsidR="001C1110" w:rsidRPr="007E341B" w:rsidRDefault="001C1110" w:rsidP="00F1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  <w:p w:rsidR="001C1110" w:rsidRPr="007E341B" w:rsidRDefault="001C1110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950" w:right="907"/>
              <w:rPr>
                <w:b/>
                <w:bCs/>
                <w:color w:val="000000"/>
                <w:spacing w:val="-2"/>
                <w:sz w:val="16"/>
                <w:szCs w:val="16"/>
              </w:rPr>
            </w:pPr>
          </w:p>
          <w:p w:rsidR="001C1110" w:rsidRPr="007E341B" w:rsidRDefault="001C1110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950" w:right="907"/>
              <w:rPr>
                <w:b/>
                <w:bCs/>
                <w:color w:val="000000"/>
                <w:spacing w:val="-2"/>
                <w:sz w:val="16"/>
                <w:szCs w:val="16"/>
              </w:rPr>
            </w:pPr>
          </w:p>
          <w:p w:rsidR="001C1110" w:rsidRPr="007E341B" w:rsidRDefault="001C1110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950" w:right="907"/>
              <w:rPr>
                <w:b/>
                <w:bCs/>
                <w:color w:val="000000"/>
                <w:spacing w:val="-2"/>
                <w:sz w:val="16"/>
                <w:szCs w:val="16"/>
              </w:rPr>
            </w:pPr>
          </w:p>
          <w:p w:rsidR="001C1110" w:rsidRPr="007E341B" w:rsidRDefault="001C1110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950" w:right="907"/>
              <w:rPr>
                <w:b/>
                <w:color w:val="000000"/>
                <w:sz w:val="16"/>
                <w:szCs w:val="16"/>
              </w:rPr>
            </w:pPr>
            <w:r w:rsidRPr="007E341B">
              <w:rPr>
                <w:b/>
                <w:bCs/>
                <w:color w:val="000000"/>
                <w:spacing w:val="-2"/>
                <w:sz w:val="16"/>
                <w:szCs w:val="16"/>
              </w:rPr>
              <w:t>Наименование гргругруппы</w:t>
            </w:r>
            <w:r w:rsidRPr="007E341B">
              <w:rPr>
                <w:b/>
                <w:bCs/>
                <w:color w:val="000000"/>
                <w:spacing w:val="-1"/>
                <w:sz w:val="16"/>
                <w:szCs w:val="16"/>
              </w:rPr>
              <w:t>и подгруппы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1110" w:rsidRPr="007E341B" w:rsidRDefault="001C1110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</w:pPr>
            <w:r w:rsidRPr="007E341B"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>Исполнено за 201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>5</w:t>
            </w:r>
            <w:r w:rsidRPr="007E341B"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1110" w:rsidRPr="007E341B" w:rsidRDefault="001C1110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</w:pPr>
            <w:r w:rsidRPr="007E341B"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>Исполнено за 201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>6</w:t>
            </w:r>
            <w:r w:rsidRPr="007E341B"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1110" w:rsidRPr="007E341B" w:rsidRDefault="001C1110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</w:pPr>
            <w:r w:rsidRPr="007E341B"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>Первоначальный план на 2014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C1110" w:rsidRPr="007E341B" w:rsidRDefault="001C1110" w:rsidP="00F10A72">
            <w:pPr>
              <w:shd w:val="clear" w:color="auto" w:fill="FFFFFF"/>
              <w:spacing w:line="230" w:lineRule="exact"/>
              <w:ind w:left="38" w:right="19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</w:pPr>
            <w:r w:rsidRPr="007E341B"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>Уточнен</w:t>
            </w:r>
            <w:r w:rsidRPr="007E341B"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softHyphen/>
              <w:t>ный бюд</w:t>
            </w:r>
            <w:r w:rsidRPr="007E341B"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softHyphen/>
              <w:t>жетный план на 201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>7</w:t>
            </w:r>
            <w:r w:rsidRPr="007E341B"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 xml:space="preserve"> год</w:t>
            </w:r>
          </w:p>
          <w:p w:rsidR="001C1110" w:rsidRPr="007E341B" w:rsidRDefault="001C1110" w:rsidP="00F10A72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</w:pPr>
          </w:p>
          <w:p w:rsidR="001C1110" w:rsidRPr="007E341B" w:rsidRDefault="001C1110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1110" w:rsidRPr="007E341B" w:rsidRDefault="001C1110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pacing w:val="-2"/>
                <w:sz w:val="16"/>
                <w:szCs w:val="16"/>
              </w:rPr>
            </w:pPr>
            <w:r w:rsidRPr="007E341B"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>Исполнено за 201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>7</w:t>
            </w:r>
            <w:r w:rsidRPr="007E341B"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>од</w:t>
            </w:r>
          </w:p>
          <w:p w:rsidR="001C1110" w:rsidRPr="007E341B" w:rsidRDefault="001C1110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950" w:right="907"/>
              <w:rPr>
                <w:b/>
                <w:bCs/>
                <w:color w:val="000000"/>
                <w:spacing w:val="-2"/>
                <w:sz w:val="16"/>
                <w:szCs w:val="16"/>
              </w:rPr>
            </w:pPr>
          </w:p>
          <w:p w:rsidR="001C1110" w:rsidRPr="007E341B" w:rsidRDefault="001C1110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950" w:right="907"/>
              <w:rPr>
                <w:b/>
                <w:bCs/>
                <w:color w:val="000000"/>
                <w:spacing w:val="-2"/>
                <w:sz w:val="16"/>
                <w:szCs w:val="16"/>
              </w:rPr>
            </w:pPr>
          </w:p>
          <w:p w:rsidR="001C1110" w:rsidRPr="007E341B" w:rsidRDefault="001C1110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950" w:right="907"/>
              <w:rPr>
                <w:b/>
                <w:color w:val="000000"/>
                <w:sz w:val="16"/>
                <w:szCs w:val="16"/>
              </w:rPr>
            </w:pPr>
            <w:r w:rsidRPr="007E341B">
              <w:rPr>
                <w:b/>
                <w:bCs/>
                <w:color w:val="000000"/>
                <w:spacing w:val="-2"/>
                <w:sz w:val="16"/>
                <w:szCs w:val="16"/>
              </w:rPr>
              <w:t>Наименование гргругруппы</w:t>
            </w:r>
            <w:r w:rsidRPr="007E341B">
              <w:rPr>
                <w:b/>
                <w:bCs/>
                <w:color w:val="000000"/>
                <w:spacing w:val="-1"/>
                <w:sz w:val="16"/>
                <w:szCs w:val="16"/>
              </w:rPr>
              <w:t>и подгруппы доходов</w:t>
            </w:r>
          </w:p>
        </w:tc>
      </w:tr>
      <w:tr w:rsidR="001C1110" w:rsidRPr="007E341B" w:rsidTr="00F10A72">
        <w:trPr>
          <w:trHeight w:hRule="exact" w:val="195"/>
        </w:trPr>
        <w:tc>
          <w:tcPr>
            <w:tcW w:w="283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7E341B" w:rsidRDefault="001C1110" w:rsidP="00F10A7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1C1110" w:rsidRPr="007E341B" w:rsidRDefault="001C1110" w:rsidP="00F10A7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7E341B" w:rsidRDefault="001C1110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7E341B" w:rsidRDefault="001C1110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7E341B" w:rsidRDefault="001C1110" w:rsidP="00F1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</w:pPr>
            <w:r w:rsidRPr="007E341B"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>7</w:t>
            </w:r>
            <w:r w:rsidRPr="007E341B"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C1110" w:rsidRPr="007E341B" w:rsidRDefault="001C1110" w:rsidP="00F10A72">
            <w:pPr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C1110" w:rsidRPr="007E341B" w:rsidRDefault="001C1110" w:rsidP="00F10A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</w:pPr>
            <w:r w:rsidRPr="007E341B"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>Сумма</w:t>
            </w:r>
          </w:p>
          <w:p w:rsidR="001C1110" w:rsidRPr="007E341B" w:rsidRDefault="001C1110" w:rsidP="00F10A72">
            <w:pPr>
              <w:rPr>
                <w:b/>
                <w:color w:val="000000"/>
                <w:sz w:val="16"/>
                <w:szCs w:val="16"/>
              </w:rPr>
            </w:pPr>
          </w:p>
          <w:p w:rsidR="001C1110" w:rsidRPr="007E341B" w:rsidRDefault="001C1110" w:rsidP="00F10A7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1110" w:rsidRPr="007E341B" w:rsidRDefault="001C1110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</w:pPr>
            <w:r w:rsidRPr="007E341B"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>В %к</w:t>
            </w:r>
          </w:p>
        </w:tc>
      </w:tr>
      <w:tr w:rsidR="001C1110" w:rsidRPr="00AE4A0A" w:rsidTr="00F10A72">
        <w:trPr>
          <w:trHeight w:hRule="exact" w:val="757"/>
        </w:trPr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7E341B" w:rsidRDefault="001C1110" w:rsidP="00F10A72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7E341B" w:rsidRDefault="001C1110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7E341B" w:rsidRDefault="001C1110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7E341B" w:rsidRDefault="001C1110" w:rsidP="00F10A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110" w:rsidRPr="007E341B" w:rsidRDefault="001C1110" w:rsidP="00F10A72">
            <w:pPr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1110" w:rsidRPr="007E341B" w:rsidRDefault="001C1110" w:rsidP="00F10A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1110" w:rsidRPr="00AE4A0A" w:rsidRDefault="001C1110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4A0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 первоначальному плану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E4A0A">
                <w:rPr>
                  <w:rFonts w:ascii="Times New Roman" w:hAnsi="Times New Roman"/>
                  <w:b/>
                  <w:bCs/>
                  <w:color w:val="000000"/>
                  <w:sz w:val="16"/>
                  <w:szCs w:val="16"/>
                  <w:lang w:eastAsia="ru-RU"/>
                </w:rPr>
                <w:t>2017 г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AE4A0A" w:rsidRDefault="001C1110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4A0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 уточненному плану 2017г</w:t>
            </w:r>
          </w:p>
        </w:tc>
      </w:tr>
      <w:tr w:rsidR="001C1110" w:rsidRPr="00264B59" w:rsidTr="00F10A72">
        <w:trPr>
          <w:trHeight w:hRule="exact"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8E087D" w:rsidRDefault="001C1110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87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8E087D" w:rsidRDefault="001C1110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87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8E087D" w:rsidRDefault="001C1110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87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8E087D" w:rsidRDefault="001C1110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87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8E087D" w:rsidRDefault="001C1110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87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1110" w:rsidRPr="008E087D" w:rsidRDefault="001C1110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87D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1110" w:rsidRPr="008E087D" w:rsidRDefault="001C1110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87D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8E087D" w:rsidRDefault="001C1110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87D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</w:tr>
      <w:tr w:rsidR="001C1110" w:rsidRPr="00134A6B" w:rsidTr="00F10A72">
        <w:trPr>
          <w:trHeight w:hRule="exact" w:val="2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1A6456" w:rsidRDefault="001C1110" w:rsidP="00F10A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A645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Налоговые доходы всего: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110" w:rsidRPr="0079086E" w:rsidRDefault="001C1110" w:rsidP="00790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9086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16938,6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110" w:rsidRPr="0079086E" w:rsidRDefault="001C1110" w:rsidP="00790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9086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18333,7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79086E" w:rsidRDefault="001C1110" w:rsidP="007908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  <w:lang w:eastAsia="ru-RU"/>
              </w:rPr>
            </w:pPr>
            <w:r w:rsidRPr="0079086E">
              <w:rPr>
                <w:rFonts w:ascii="Times New Roman" w:eastAsia="Arial Unicode MS" w:hAnsi="Times New Roman"/>
                <w:b/>
                <w:sz w:val="18"/>
                <w:szCs w:val="18"/>
                <w:lang w:eastAsia="ru-RU"/>
              </w:rPr>
              <w:t>16533,7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79086E" w:rsidRDefault="001C1110" w:rsidP="007908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  <w:t>24033,7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79086E" w:rsidRDefault="001C1110" w:rsidP="00790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25211,7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79086E" w:rsidRDefault="001C1110" w:rsidP="00790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152,5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79086E" w:rsidRDefault="001C1110" w:rsidP="00790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104,9%</w:t>
            </w:r>
          </w:p>
        </w:tc>
      </w:tr>
      <w:tr w:rsidR="001C1110" w:rsidRPr="00134A6B" w:rsidTr="00F10A72">
        <w:trPr>
          <w:trHeight w:hRule="exact" w:val="23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1A6456" w:rsidRDefault="001C1110" w:rsidP="00F10A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6456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110" w:rsidRPr="0079086E" w:rsidRDefault="001C1110" w:rsidP="00790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086E">
              <w:rPr>
                <w:rFonts w:ascii="Times New Roman" w:hAnsi="Times New Roman"/>
                <w:sz w:val="18"/>
                <w:szCs w:val="18"/>
                <w:lang w:eastAsia="ru-RU"/>
              </w:rPr>
              <w:t>2032,7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110" w:rsidRPr="0079086E" w:rsidRDefault="001C1110" w:rsidP="00790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086E">
              <w:rPr>
                <w:rFonts w:ascii="Times New Roman" w:hAnsi="Times New Roman"/>
                <w:sz w:val="18"/>
                <w:szCs w:val="18"/>
                <w:lang w:eastAsia="ru-RU"/>
              </w:rPr>
              <w:t>2174,6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79086E" w:rsidRDefault="001C1110" w:rsidP="007908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79086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2550,5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79086E" w:rsidRDefault="001C1110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2550,5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79086E" w:rsidRDefault="001C1110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2367,1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79086E" w:rsidRDefault="001C1110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79086E" w:rsidRDefault="001C1110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92,9%</w:t>
            </w:r>
          </w:p>
        </w:tc>
      </w:tr>
      <w:tr w:rsidR="001C1110" w:rsidRPr="00134A6B" w:rsidTr="001A6456">
        <w:trPr>
          <w:trHeight w:hRule="exact" w:val="45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1A6456" w:rsidRDefault="001C1110" w:rsidP="00F10A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6456">
              <w:rPr>
                <w:rFonts w:ascii="Times New Roman" w:hAnsi="Times New Roman"/>
                <w:sz w:val="18"/>
                <w:szCs w:val="18"/>
                <w:lang w:eastAsia="ru-RU"/>
              </w:rPr>
              <w:t>Налоги на товары(работы ,услуги), реализуемые на территории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110" w:rsidRPr="0079086E" w:rsidRDefault="001C1110" w:rsidP="00790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086E">
              <w:rPr>
                <w:rFonts w:ascii="Times New Roman" w:hAnsi="Times New Roman"/>
                <w:sz w:val="18"/>
                <w:szCs w:val="18"/>
                <w:lang w:eastAsia="ru-RU"/>
              </w:rPr>
              <w:t>2462,2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110" w:rsidRPr="0079086E" w:rsidRDefault="001C1110" w:rsidP="00790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086E">
              <w:rPr>
                <w:rFonts w:ascii="Times New Roman" w:hAnsi="Times New Roman"/>
                <w:sz w:val="18"/>
                <w:szCs w:val="18"/>
                <w:lang w:eastAsia="ru-RU"/>
              </w:rPr>
              <w:t>4127,2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79086E" w:rsidRDefault="001C1110" w:rsidP="007908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79086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3643,2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79086E" w:rsidRDefault="001C1110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3643,2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79086E" w:rsidRDefault="001C1110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3366,7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79086E" w:rsidRDefault="001C1110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79086E" w:rsidRDefault="001C1110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92,4%</w:t>
            </w:r>
          </w:p>
        </w:tc>
      </w:tr>
      <w:tr w:rsidR="001C1110" w:rsidRPr="00134A6B" w:rsidTr="001A6456">
        <w:trPr>
          <w:trHeight w:hRule="exact" w:val="41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1110" w:rsidRPr="001A6456" w:rsidRDefault="001C1110" w:rsidP="00F10A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6456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110" w:rsidRPr="0079086E" w:rsidRDefault="001C1110" w:rsidP="00790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086E">
              <w:rPr>
                <w:rFonts w:ascii="Times New Roman" w:hAnsi="Times New Roman"/>
                <w:sz w:val="18"/>
                <w:szCs w:val="18"/>
                <w:lang w:eastAsia="ru-RU"/>
              </w:rPr>
              <w:t>2263,6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110" w:rsidRPr="0079086E" w:rsidRDefault="001C1110" w:rsidP="00790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086E">
              <w:rPr>
                <w:rFonts w:ascii="Times New Roman" w:hAnsi="Times New Roman"/>
                <w:sz w:val="18"/>
                <w:szCs w:val="18"/>
                <w:lang w:eastAsia="ru-RU"/>
              </w:rPr>
              <w:t>1791,0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1110" w:rsidRDefault="001C1110" w:rsidP="007908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  <w:p w:rsidR="001C1110" w:rsidRPr="0079086E" w:rsidRDefault="001C1110" w:rsidP="007908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79086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1110" w:rsidRDefault="001C1110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1110" w:rsidRPr="0079086E" w:rsidRDefault="001C1110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1110" w:rsidRDefault="001C1110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1110" w:rsidRPr="0079086E" w:rsidRDefault="001C1110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1128,0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1110" w:rsidRDefault="001C1110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1110" w:rsidRPr="0079086E" w:rsidRDefault="001C1110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1110" w:rsidRDefault="001C1110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1110" w:rsidRPr="0079086E" w:rsidRDefault="001C1110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75,2%</w:t>
            </w:r>
          </w:p>
        </w:tc>
      </w:tr>
      <w:tr w:rsidR="001C1110" w:rsidRPr="00134A6B" w:rsidTr="00F10A72">
        <w:trPr>
          <w:trHeight w:hRule="exact" w:val="212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1A6456" w:rsidRDefault="001C1110" w:rsidP="00F10A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6456">
              <w:rPr>
                <w:rFonts w:ascii="Times New Roman" w:hAnsi="Times New Roman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110" w:rsidRPr="0079086E" w:rsidRDefault="001C1110" w:rsidP="00790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086E">
              <w:rPr>
                <w:rFonts w:ascii="Times New Roman" w:hAnsi="Times New Roman"/>
                <w:sz w:val="18"/>
                <w:szCs w:val="18"/>
                <w:lang w:eastAsia="ru-RU"/>
              </w:rPr>
              <w:t>1363,9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110" w:rsidRPr="0079086E" w:rsidRDefault="001C1110" w:rsidP="00790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086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79086E" w:rsidRDefault="001C1110" w:rsidP="007908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79086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79086E" w:rsidRDefault="001C1110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79086E" w:rsidRDefault="001C1110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79086E" w:rsidRDefault="001C1110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79086E" w:rsidRDefault="001C1110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C1110" w:rsidRPr="00134A6B" w:rsidTr="00F10A72">
        <w:trPr>
          <w:trHeight w:hRule="exact"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1A6456" w:rsidRDefault="001C1110" w:rsidP="00F10A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6456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110" w:rsidRPr="0079086E" w:rsidRDefault="001C1110" w:rsidP="00790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086E">
              <w:rPr>
                <w:rFonts w:ascii="Times New Roman" w:hAnsi="Times New Roman"/>
                <w:sz w:val="18"/>
                <w:szCs w:val="18"/>
                <w:lang w:eastAsia="ru-RU"/>
              </w:rPr>
              <w:t>8776,5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110" w:rsidRPr="0079086E" w:rsidRDefault="001C1110" w:rsidP="00790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086E">
              <w:rPr>
                <w:rFonts w:ascii="Times New Roman" w:hAnsi="Times New Roman"/>
                <w:sz w:val="18"/>
                <w:szCs w:val="18"/>
                <w:lang w:eastAsia="ru-RU"/>
              </w:rPr>
              <w:t>10213,2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79086E" w:rsidRDefault="001C1110" w:rsidP="007908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79086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7800,0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79086E" w:rsidRDefault="001C1110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79086E" w:rsidRDefault="001C1110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18311,7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79086E" w:rsidRDefault="001C1110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79086E" w:rsidRDefault="001C1110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112,3%</w:t>
            </w:r>
          </w:p>
        </w:tc>
      </w:tr>
      <w:tr w:rsidR="001C1110" w:rsidRPr="00134A6B" w:rsidTr="00F10A72">
        <w:trPr>
          <w:trHeight w:hRule="exact" w:val="27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1110" w:rsidRPr="001A6456" w:rsidRDefault="001C1110" w:rsidP="00F10A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6456">
              <w:rPr>
                <w:rFonts w:ascii="Times New Roman" w:hAnsi="Times New Roman"/>
                <w:sz w:val="18"/>
                <w:szCs w:val="18"/>
                <w:lang w:eastAsia="ru-RU"/>
              </w:rPr>
              <w:t>Государственная пошлина</w:t>
            </w:r>
          </w:p>
          <w:p w:rsidR="001C1110" w:rsidRPr="001A6456" w:rsidRDefault="001C1110" w:rsidP="00F10A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1110" w:rsidRPr="001A6456" w:rsidRDefault="001C1110" w:rsidP="00F10A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1110" w:rsidRPr="001A6456" w:rsidRDefault="001C1110" w:rsidP="00F10A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1110" w:rsidRPr="001A6456" w:rsidRDefault="001C1110" w:rsidP="00F10A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110" w:rsidRPr="0079086E" w:rsidRDefault="001C1110" w:rsidP="00790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086E">
              <w:rPr>
                <w:rFonts w:ascii="Times New Roman" w:hAnsi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110" w:rsidRPr="0079086E" w:rsidRDefault="001C1110" w:rsidP="00790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086E">
              <w:rPr>
                <w:rFonts w:ascii="Times New Roman" w:hAnsi="Times New Roman"/>
                <w:sz w:val="18"/>
                <w:szCs w:val="18"/>
                <w:lang w:eastAsia="ru-RU"/>
              </w:rPr>
              <w:t>27,7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1110" w:rsidRPr="0079086E" w:rsidRDefault="001C1110" w:rsidP="007908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79086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1110" w:rsidRPr="0079086E" w:rsidRDefault="001C1110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1110" w:rsidRPr="0079086E" w:rsidRDefault="001C1110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1110" w:rsidRPr="0079086E" w:rsidRDefault="001C1110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1110" w:rsidRPr="0079086E" w:rsidRDefault="001C1110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95,5%</w:t>
            </w:r>
          </w:p>
        </w:tc>
      </w:tr>
      <w:tr w:rsidR="001C1110" w:rsidRPr="00134A6B" w:rsidTr="00F10A72">
        <w:trPr>
          <w:trHeight w:hRule="exact" w:val="2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1A6456" w:rsidRDefault="001C1110" w:rsidP="00F10A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645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Неналоговые доходы, всего</w:t>
            </w:r>
            <w:r w:rsidRPr="001A6456">
              <w:rPr>
                <w:rFonts w:ascii="Times New Roman" w:hAnsi="Times New Roman"/>
                <w:sz w:val="18"/>
                <w:szCs w:val="18"/>
                <w:lang w:eastAsia="ru-RU"/>
              </w:rPr>
              <w:t>:</w:t>
            </w:r>
          </w:p>
          <w:p w:rsidR="001C1110" w:rsidRPr="001A6456" w:rsidRDefault="001C1110" w:rsidP="00F10A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1110" w:rsidRPr="001A6456" w:rsidRDefault="001C1110" w:rsidP="00F10A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110" w:rsidRPr="0079086E" w:rsidRDefault="001C1110" w:rsidP="00790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9086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406,4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110" w:rsidRPr="0079086E" w:rsidRDefault="001C1110" w:rsidP="00790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9086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622,8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79086E" w:rsidRDefault="001C1110" w:rsidP="007908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  <w:lang w:eastAsia="ru-RU"/>
              </w:rPr>
            </w:pPr>
            <w:r w:rsidRPr="0079086E">
              <w:rPr>
                <w:rFonts w:ascii="Times New Roman" w:eastAsia="Arial Unicode MS" w:hAnsi="Times New Roman"/>
                <w:b/>
                <w:sz w:val="18"/>
                <w:szCs w:val="18"/>
                <w:lang w:eastAsia="ru-RU"/>
              </w:rPr>
              <w:t>637,8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110" w:rsidRPr="0079086E" w:rsidRDefault="001C1110" w:rsidP="00790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79086E" w:rsidRDefault="001C1110" w:rsidP="00790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1101,1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79086E" w:rsidRDefault="001C1110" w:rsidP="00790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172,6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79086E" w:rsidRDefault="001C1110" w:rsidP="00790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98,0%</w:t>
            </w:r>
          </w:p>
        </w:tc>
      </w:tr>
      <w:tr w:rsidR="001C1110" w:rsidRPr="00134A6B" w:rsidTr="00E67816">
        <w:trPr>
          <w:trHeight w:hRule="exact"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1110" w:rsidRPr="00E67816" w:rsidRDefault="001C1110" w:rsidP="002E66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04175">
              <w:rPr>
                <w:rFonts w:ascii="Times New Roman" w:hAnsi="Times New Roman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местного самоуправления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110" w:rsidRPr="0079086E" w:rsidRDefault="001C1110" w:rsidP="000B46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110" w:rsidRPr="0079086E" w:rsidRDefault="001C1110" w:rsidP="00790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1110" w:rsidRDefault="001C1110" w:rsidP="007908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  <w:p w:rsidR="001C1110" w:rsidRPr="0079086E" w:rsidRDefault="001C1110" w:rsidP="007908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1110" w:rsidRDefault="001C1110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1110" w:rsidRPr="0079086E" w:rsidRDefault="001C1110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1110" w:rsidRDefault="001C1110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1110" w:rsidRPr="0079086E" w:rsidRDefault="001C1110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1110" w:rsidRDefault="001C1110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1110" w:rsidRPr="0079086E" w:rsidRDefault="001C1110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1110" w:rsidRDefault="001C1110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1110" w:rsidRPr="0079086E" w:rsidRDefault="001C1110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C1110" w:rsidRPr="00134A6B" w:rsidTr="00E67816">
        <w:trPr>
          <w:trHeight w:hRule="exact" w:val="690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Default="001C1110" w:rsidP="002E66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7816">
              <w:rPr>
                <w:rFonts w:ascii="Times New Roman" w:hAnsi="Times New Roman"/>
                <w:sz w:val="16"/>
                <w:szCs w:val="16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  <w:p w:rsidR="001C1110" w:rsidRPr="00E67816" w:rsidRDefault="001C1110" w:rsidP="002E66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110" w:rsidRPr="0079086E" w:rsidRDefault="001C1110" w:rsidP="000B46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110" w:rsidRPr="0079086E" w:rsidRDefault="001C1110" w:rsidP="000B46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Default="001C1110" w:rsidP="002E668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  <w:p w:rsidR="001C1110" w:rsidRPr="0079086E" w:rsidRDefault="001C1110" w:rsidP="002E668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460,2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Default="001C1110" w:rsidP="002E66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1110" w:rsidRPr="0079086E" w:rsidRDefault="001C1110" w:rsidP="002E66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Default="001C1110" w:rsidP="002E66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1110" w:rsidRPr="0079086E" w:rsidRDefault="001C1110" w:rsidP="002E66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Default="001C1110" w:rsidP="002E66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1110" w:rsidRPr="0079086E" w:rsidRDefault="001C1110" w:rsidP="002E66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Default="001C1110" w:rsidP="002E66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1110" w:rsidRPr="0079086E" w:rsidRDefault="001C1110" w:rsidP="002E66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96,2%</w:t>
            </w:r>
          </w:p>
        </w:tc>
      </w:tr>
      <w:tr w:rsidR="001C1110" w:rsidRPr="00134A6B" w:rsidTr="002B0D8F">
        <w:trPr>
          <w:trHeight w:hRule="exact" w:val="97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E67816" w:rsidRDefault="001C1110" w:rsidP="002E66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7816">
              <w:rPr>
                <w:rFonts w:ascii="Times New Roman" w:hAnsi="Times New Roman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110" w:rsidRPr="0079086E" w:rsidRDefault="001C1110" w:rsidP="00790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110" w:rsidRPr="0079086E" w:rsidRDefault="001C1110" w:rsidP="003465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Default="001C1110" w:rsidP="007908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  <w:p w:rsidR="001C1110" w:rsidRDefault="001C1110" w:rsidP="007908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  <w:p w:rsidR="001C1110" w:rsidRPr="0079086E" w:rsidRDefault="001C1110" w:rsidP="007908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79086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32,6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Default="001C1110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1110" w:rsidRDefault="001C1110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1110" w:rsidRPr="0079086E" w:rsidRDefault="001C1110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Default="001C1110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1110" w:rsidRDefault="001C1110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1110" w:rsidRDefault="001C1110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29,8</w:t>
            </w:r>
          </w:p>
          <w:p w:rsidR="001C1110" w:rsidRDefault="001C1110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1110" w:rsidRDefault="001C1110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1110" w:rsidRPr="0079086E" w:rsidRDefault="001C1110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Default="001C1110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1110" w:rsidRDefault="001C1110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1110" w:rsidRPr="0079086E" w:rsidRDefault="001C1110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Default="001C1110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1110" w:rsidRDefault="001C1110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1110" w:rsidRPr="0079086E" w:rsidRDefault="001C1110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91,4%</w:t>
            </w:r>
          </w:p>
        </w:tc>
      </w:tr>
      <w:tr w:rsidR="001C1110" w:rsidRPr="00134A6B" w:rsidTr="002B7A49">
        <w:trPr>
          <w:trHeight w:hRule="exact" w:val="73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E67816" w:rsidRDefault="001C1110" w:rsidP="002E66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B7A49">
              <w:rPr>
                <w:rFonts w:ascii="Times New Roman" w:hAnsi="Times New Roman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муниципальнойсобст</w:t>
            </w:r>
            <w:r w:rsidRPr="002B7A49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венности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110" w:rsidRPr="0079086E" w:rsidRDefault="001C1110" w:rsidP="00790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086E">
              <w:rPr>
                <w:rFonts w:ascii="Times New Roman" w:hAnsi="Times New Roman"/>
                <w:sz w:val="18"/>
                <w:szCs w:val="18"/>
                <w:lang w:eastAsia="ru-RU"/>
              </w:rPr>
              <w:t>191,9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110" w:rsidRPr="0079086E" w:rsidRDefault="001C1110" w:rsidP="00790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086E">
              <w:rPr>
                <w:rFonts w:ascii="Times New Roman" w:hAnsi="Times New Roman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Default="001C1110" w:rsidP="007908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  <w:p w:rsidR="001C1110" w:rsidRPr="0079086E" w:rsidRDefault="001C1110" w:rsidP="007908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79086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Default="001C1110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1110" w:rsidRPr="0079086E" w:rsidRDefault="001C1110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Default="001C1110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1110" w:rsidRPr="0079086E" w:rsidRDefault="001C1110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Default="001C1110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1110" w:rsidRPr="0079086E" w:rsidRDefault="001C1110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133,8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Default="001C1110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1110" w:rsidRPr="0079086E" w:rsidRDefault="001C1110" w:rsidP="00B443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100,4%</w:t>
            </w:r>
          </w:p>
        </w:tc>
      </w:tr>
      <w:tr w:rsidR="001C1110" w:rsidRPr="00134A6B" w:rsidTr="00E67816">
        <w:trPr>
          <w:trHeight w:hRule="exact" w:val="281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1110" w:rsidRPr="00E67816" w:rsidRDefault="001C1110" w:rsidP="002E66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7816">
              <w:rPr>
                <w:rFonts w:ascii="Times New Roman" w:hAnsi="Times New Roman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110" w:rsidRDefault="001C1110" w:rsidP="00790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>4,5</w:t>
            </w:r>
          </w:p>
          <w:p w:rsidR="001C1110" w:rsidRPr="0079086E" w:rsidRDefault="001C1110" w:rsidP="00790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110" w:rsidRDefault="001C1110" w:rsidP="00790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>0,0</w:t>
            </w:r>
          </w:p>
          <w:p w:rsidR="001C1110" w:rsidRPr="0079086E" w:rsidRDefault="001C1110" w:rsidP="00790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1110" w:rsidRPr="0079086E" w:rsidRDefault="001C1110" w:rsidP="007908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79086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110" w:rsidRDefault="001C1110" w:rsidP="00790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157,3</w:t>
            </w:r>
          </w:p>
          <w:p w:rsidR="001C1110" w:rsidRPr="0079086E" w:rsidRDefault="001C1110" w:rsidP="00790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1110" w:rsidRPr="0079086E" w:rsidRDefault="001C1110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1110" w:rsidRPr="0079086E" w:rsidRDefault="001C1110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796,5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1110" w:rsidRPr="0079086E" w:rsidRDefault="001C1110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101,3%</w:t>
            </w:r>
          </w:p>
        </w:tc>
      </w:tr>
      <w:tr w:rsidR="001C1110" w:rsidRPr="00134A6B" w:rsidTr="00550E77">
        <w:trPr>
          <w:trHeight w:hRule="exact" w:val="491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E67816" w:rsidRDefault="001C1110" w:rsidP="002E66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7816">
              <w:rPr>
                <w:rFonts w:ascii="Times New Roman" w:hAnsi="Times New Roman"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110" w:rsidRPr="0079086E" w:rsidRDefault="001C1110" w:rsidP="00790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110" w:rsidRPr="0079086E" w:rsidRDefault="001C1110" w:rsidP="00790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Default="001C1110" w:rsidP="007908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  <w:p w:rsidR="001C1110" w:rsidRPr="0079086E" w:rsidRDefault="001C1110" w:rsidP="007908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110" w:rsidRPr="0079086E" w:rsidRDefault="001C1110" w:rsidP="00790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Default="001C1110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1110" w:rsidRPr="0079086E" w:rsidRDefault="001C1110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Default="001C1110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1110" w:rsidRPr="0079086E" w:rsidRDefault="001C1110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Default="001C1110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1110" w:rsidRPr="0079086E" w:rsidRDefault="001C1110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C1110" w:rsidRPr="00134A6B" w:rsidTr="002E6685">
        <w:trPr>
          <w:trHeight w:hRule="exact" w:val="29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1110" w:rsidRPr="00E67816" w:rsidRDefault="001C1110" w:rsidP="002E66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7816">
              <w:rPr>
                <w:rFonts w:ascii="Times New Roman" w:hAnsi="Times New Roman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110" w:rsidRPr="0079086E" w:rsidRDefault="001C1110" w:rsidP="00DA2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eastAsia="ru-RU"/>
              </w:rPr>
              <w:t>-137,8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1110" w:rsidRPr="0079086E" w:rsidRDefault="001C1110" w:rsidP="00DA2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1110" w:rsidRPr="0079086E" w:rsidRDefault="001C1110" w:rsidP="007908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79086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110" w:rsidRPr="0079086E" w:rsidRDefault="001C1110" w:rsidP="00790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1110" w:rsidRPr="0079086E" w:rsidRDefault="001C1110" w:rsidP="00790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1110" w:rsidRPr="0079086E" w:rsidRDefault="001C1110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3654,0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1110" w:rsidRPr="0079086E" w:rsidRDefault="001C1110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99,8%</w:t>
            </w:r>
          </w:p>
        </w:tc>
      </w:tr>
      <w:tr w:rsidR="001C1110" w:rsidRPr="00C57DC9" w:rsidTr="001A6456">
        <w:trPr>
          <w:trHeight w:hRule="exact" w:val="43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110" w:rsidRPr="001A6456" w:rsidRDefault="001C1110" w:rsidP="00F10A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A645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110" w:rsidRDefault="001C1110" w:rsidP="00790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4"/>
                <w:sz w:val="18"/>
                <w:szCs w:val="18"/>
                <w:lang w:eastAsia="ru-RU"/>
              </w:rPr>
            </w:pPr>
          </w:p>
          <w:p w:rsidR="001C1110" w:rsidRPr="0079086E" w:rsidRDefault="001C1110" w:rsidP="00790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4"/>
                <w:sz w:val="18"/>
                <w:szCs w:val="18"/>
                <w:lang w:eastAsia="ru-RU"/>
              </w:rPr>
            </w:pPr>
            <w:r w:rsidRPr="0079086E">
              <w:rPr>
                <w:rFonts w:ascii="Times New Roman" w:hAnsi="Times New Roman"/>
                <w:b/>
                <w:color w:val="000000"/>
                <w:spacing w:val="4"/>
                <w:sz w:val="18"/>
                <w:szCs w:val="18"/>
                <w:lang w:eastAsia="ru-RU"/>
              </w:rPr>
              <w:t>17345,0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110" w:rsidRDefault="001C1110" w:rsidP="00790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4"/>
                <w:sz w:val="18"/>
                <w:szCs w:val="18"/>
                <w:lang w:eastAsia="ru-RU"/>
              </w:rPr>
            </w:pPr>
          </w:p>
          <w:p w:rsidR="001C1110" w:rsidRPr="0079086E" w:rsidRDefault="001C1110" w:rsidP="00790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4"/>
                <w:sz w:val="18"/>
                <w:szCs w:val="18"/>
                <w:lang w:eastAsia="ru-RU"/>
              </w:rPr>
            </w:pPr>
            <w:r w:rsidRPr="0079086E">
              <w:rPr>
                <w:rFonts w:ascii="Times New Roman" w:hAnsi="Times New Roman"/>
                <w:b/>
                <w:color w:val="000000"/>
                <w:spacing w:val="4"/>
                <w:sz w:val="18"/>
                <w:szCs w:val="18"/>
                <w:lang w:eastAsia="ru-RU"/>
              </w:rPr>
              <w:t>18956,5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Default="001C1110" w:rsidP="007908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  <w:p w:rsidR="001C1110" w:rsidRPr="0095527A" w:rsidRDefault="001C1110" w:rsidP="007908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  <w:lang w:eastAsia="ru-RU"/>
              </w:rPr>
            </w:pPr>
            <w:r w:rsidRPr="0095527A">
              <w:rPr>
                <w:rFonts w:ascii="Times New Roman" w:eastAsia="Arial Unicode MS" w:hAnsi="Times New Roman"/>
                <w:b/>
                <w:sz w:val="18"/>
                <w:szCs w:val="18"/>
                <w:lang w:eastAsia="ru-RU"/>
              </w:rPr>
              <w:t>17171,5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110" w:rsidRDefault="001C1110" w:rsidP="00790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</w:pPr>
          </w:p>
          <w:p w:rsidR="001C1110" w:rsidRPr="0079086E" w:rsidRDefault="001C1110" w:rsidP="00790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  <w:t>25157,7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Default="001C1110" w:rsidP="00790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1C1110" w:rsidRPr="0079086E" w:rsidRDefault="001C1110" w:rsidP="00790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26312,8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Default="001C1110" w:rsidP="007908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</w:pPr>
          </w:p>
          <w:p w:rsidR="001C1110" w:rsidRPr="0079086E" w:rsidRDefault="001C1110" w:rsidP="007908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  <w:t>153,2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Default="001C1110" w:rsidP="007908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</w:pPr>
          </w:p>
          <w:p w:rsidR="001C1110" w:rsidRPr="0079086E" w:rsidRDefault="001C1110" w:rsidP="007908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  <w:t>104,6%</w:t>
            </w:r>
          </w:p>
        </w:tc>
      </w:tr>
      <w:tr w:rsidR="001C1110" w:rsidRPr="00C57DC9" w:rsidTr="00F10A72">
        <w:trPr>
          <w:trHeight w:hRule="exact" w:val="27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110" w:rsidRPr="001A6456" w:rsidRDefault="001C1110" w:rsidP="00F10A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A645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110" w:rsidRPr="0079086E" w:rsidRDefault="001C1110" w:rsidP="00790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4"/>
                <w:sz w:val="18"/>
                <w:szCs w:val="18"/>
                <w:lang w:eastAsia="ru-RU"/>
              </w:rPr>
            </w:pPr>
            <w:r w:rsidRPr="0079086E">
              <w:rPr>
                <w:rFonts w:ascii="Times New Roman" w:hAnsi="Times New Roman"/>
                <w:b/>
                <w:color w:val="000000"/>
                <w:spacing w:val="4"/>
                <w:sz w:val="18"/>
                <w:szCs w:val="18"/>
                <w:lang w:eastAsia="ru-RU"/>
              </w:rPr>
              <w:t>23366,3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110" w:rsidRPr="0079086E" w:rsidRDefault="001C1110" w:rsidP="00790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4"/>
                <w:sz w:val="18"/>
                <w:szCs w:val="18"/>
                <w:lang w:eastAsia="ru-RU"/>
              </w:rPr>
            </w:pPr>
            <w:r w:rsidRPr="0079086E">
              <w:rPr>
                <w:rFonts w:ascii="Times New Roman" w:hAnsi="Times New Roman"/>
                <w:b/>
                <w:color w:val="000000"/>
                <w:spacing w:val="4"/>
                <w:sz w:val="18"/>
                <w:szCs w:val="18"/>
                <w:lang w:eastAsia="ru-RU"/>
              </w:rPr>
              <w:t>18313,6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110" w:rsidRPr="0079086E" w:rsidRDefault="001C1110" w:rsidP="00790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  <w:t>8981,5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110" w:rsidRPr="0079086E" w:rsidRDefault="001C1110" w:rsidP="00790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  <w:t>147244,9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79086E" w:rsidRDefault="001C1110" w:rsidP="007908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  <w:t>28949,8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79086E" w:rsidRDefault="001C1110" w:rsidP="007908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  <w:t>322,3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79086E" w:rsidRDefault="001C1110" w:rsidP="007908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  <w:t>19,7%</w:t>
            </w:r>
          </w:p>
        </w:tc>
      </w:tr>
      <w:tr w:rsidR="001C1110" w:rsidRPr="00C57DC9" w:rsidTr="00F10A72">
        <w:trPr>
          <w:trHeight w:hRule="exact" w:val="28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110" w:rsidRPr="001A6456" w:rsidRDefault="001C1110" w:rsidP="00F10A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A645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110" w:rsidRPr="0079086E" w:rsidRDefault="001C1110" w:rsidP="00790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4"/>
                <w:sz w:val="18"/>
                <w:szCs w:val="18"/>
                <w:lang w:eastAsia="ru-RU"/>
              </w:rPr>
            </w:pPr>
            <w:r w:rsidRPr="0079086E">
              <w:rPr>
                <w:rFonts w:ascii="Times New Roman" w:hAnsi="Times New Roman"/>
                <w:b/>
                <w:color w:val="000000"/>
                <w:spacing w:val="4"/>
                <w:sz w:val="18"/>
                <w:szCs w:val="18"/>
                <w:lang w:eastAsia="ru-RU"/>
              </w:rPr>
              <w:t>40711,3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110" w:rsidRPr="0079086E" w:rsidRDefault="001C1110" w:rsidP="00790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4"/>
                <w:sz w:val="18"/>
                <w:szCs w:val="18"/>
                <w:lang w:eastAsia="ru-RU"/>
              </w:rPr>
            </w:pPr>
            <w:r w:rsidRPr="0079086E">
              <w:rPr>
                <w:rFonts w:ascii="Times New Roman" w:hAnsi="Times New Roman"/>
                <w:b/>
                <w:color w:val="000000"/>
                <w:spacing w:val="4"/>
                <w:sz w:val="18"/>
                <w:szCs w:val="18"/>
                <w:lang w:eastAsia="ru-RU"/>
              </w:rPr>
              <w:t>37270,1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110" w:rsidRPr="0079086E" w:rsidRDefault="001C1110" w:rsidP="00790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  <w:t>26153,0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110" w:rsidRPr="0079086E" w:rsidRDefault="001C1110" w:rsidP="00790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  <w:t>172402,6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79086E" w:rsidRDefault="001C1110" w:rsidP="00790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55262,6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79086E" w:rsidRDefault="001C1110" w:rsidP="00373A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  <w:t>211,3%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79086E" w:rsidRDefault="001C1110" w:rsidP="007908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  <w:t>32,1%</w:t>
            </w:r>
          </w:p>
        </w:tc>
      </w:tr>
    </w:tbl>
    <w:p w:rsidR="001C1110" w:rsidRDefault="001C1110" w:rsidP="00EC484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"/>
        <w:jc w:val="both"/>
        <w:rPr>
          <w:rFonts w:ascii="Times New Roman" w:hAnsi="Times New Roman"/>
          <w:color w:val="000000"/>
          <w:spacing w:val="-3"/>
          <w:sz w:val="20"/>
          <w:szCs w:val="20"/>
          <w:lang w:eastAsia="ru-RU"/>
        </w:rPr>
      </w:pPr>
    </w:p>
    <w:p w:rsidR="001C1110" w:rsidRPr="00CD23A6" w:rsidRDefault="001C1110" w:rsidP="00CA3F2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3A6">
        <w:rPr>
          <w:rFonts w:ascii="Times New Roman" w:hAnsi="Times New Roman"/>
          <w:sz w:val="24"/>
          <w:szCs w:val="24"/>
          <w:lang w:eastAsia="ru-RU"/>
        </w:rPr>
        <w:t>Исполнение доходной части бюджета является одним из основных показателей финансового состояния муниципального образования.</w:t>
      </w:r>
    </w:p>
    <w:p w:rsidR="001C1110" w:rsidRDefault="001C1110" w:rsidP="00CA3F2D">
      <w:pPr>
        <w:pStyle w:val="af0"/>
        <w:spacing w:before="0" w:beforeAutospacing="0" w:after="0" w:afterAutospacing="0"/>
        <w:jc w:val="both"/>
        <w:rPr>
          <w:b/>
          <w:szCs w:val="20"/>
        </w:rPr>
      </w:pPr>
      <w:r>
        <w:t xml:space="preserve">      Анализируя исполнение бюджета поселения по доходам, можно сделать вывод, что по сравнению с первоначально утвержденными параметрами доходная часть  бюджета в 2017 году по налоговым и неналоговым доходам  выполнена на 153,2%, а в сравнении с уточненным планом – выполнена на 104,6%.</w:t>
      </w:r>
    </w:p>
    <w:p w:rsidR="001C1110" w:rsidRDefault="001C1110" w:rsidP="00CA3F2D">
      <w:pPr>
        <w:pStyle w:val="af0"/>
        <w:spacing w:before="0" w:beforeAutospacing="0" w:after="0" w:afterAutospacing="0"/>
        <w:jc w:val="both"/>
      </w:pPr>
      <w:r>
        <w:lastRenderedPageBreak/>
        <w:t xml:space="preserve">       Удельный вес  налоговых и неналоговых доходов  от общего объема запланированных доходов  составляет  47,6% .</w:t>
      </w:r>
    </w:p>
    <w:p w:rsidR="001C1110" w:rsidRDefault="001C1110" w:rsidP="00CA3F2D">
      <w:pPr>
        <w:pStyle w:val="af0"/>
        <w:spacing w:before="0" w:beforeAutospacing="0" w:after="0" w:afterAutospacing="0"/>
        <w:jc w:val="both"/>
      </w:pPr>
      <w:r>
        <w:t xml:space="preserve">Согласно уточненного плана, безвозмездные  поступления составляют 85,4% от общего объема плановых поступлений. Фактически поступило безвозмездных поступлений  28949,8 тыс. руб. или  19,7%  от уточненного плана. </w:t>
      </w:r>
    </w:p>
    <w:p w:rsidR="001C1110" w:rsidRDefault="001C1110" w:rsidP="00CA3F2D">
      <w:pPr>
        <w:pStyle w:val="af0"/>
        <w:spacing w:before="0" w:beforeAutospacing="0" w:after="0" w:afterAutospacing="0"/>
        <w:jc w:val="both"/>
      </w:pPr>
    </w:p>
    <w:p w:rsidR="001C1110" w:rsidRDefault="001C1110" w:rsidP="00CA3F2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1110" w:rsidRDefault="001C1110" w:rsidP="00CA3F2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1110" w:rsidRDefault="001C1110" w:rsidP="00CA3F2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object w:dxaOrig="9274" w:dyaOrig="28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5pt;height:142.5pt" o:ole="">
            <v:imagedata r:id="rId8" o:title=""/>
          </v:shape>
          <o:OLEObject Type="Embed" ProgID="MSGraph.Chart.8" ShapeID="_x0000_i1025" DrawAspect="Content" ObjectID="_1582378463" r:id="rId9">
            <o:FieldCodes>\s</o:FieldCodes>
          </o:OLEObject>
        </w:object>
      </w:r>
    </w:p>
    <w:p w:rsidR="001C1110" w:rsidRDefault="001C1110" w:rsidP="00CA3F2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1110" w:rsidRPr="00EC4843" w:rsidRDefault="001C1110" w:rsidP="00CA3F2D">
      <w:pPr>
        <w:tabs>
          <w:tab w:val="left" w:pos="2190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1C1110" w:rsidRPr="00EC4843" w:rsidRDefault="001C1110" w:rsidP="00CA3F2D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74" w:lineRule="exact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За 2017</w:t>
      </w:r>
      <w:r w:rsidRPr="003F71F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год</w:t>
      </w:r>
      <w:r w:rsidRPr="00EC484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исполнение </w:t>
      </w:r>
      <w:r w:rsidRPr="00EC4843"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юджета по доходам МО Запорожское сельское поселение увеличилось </w:t>
      </w:r>
      <w:r w:rsidRPr="00EC4843">
        <w:rPr>
          <w:rFonts w:ascii="Times New Roman" w:hAnsi="Times New Roman"/>
          <w:color w:val="000000"/>
          <w:sz w:val="24"/>
          <w:szCs w:val="24"/>
          <w:lang w:eastAsia="ru-RU"/>
        </w:rPr>
        <w:t>по ср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авнению с 2015</w:t>
      </w:r>
      <w:r>
        <w:rPr>
          <w:rFonts w:ascii="Times New Roman" w:hAnsi="Times New Roman"/>
          <w:color w:val="000000"/>
          <w:spacing w:val="22"/>
          <w:sz w:val="24"/>
          <w:szCs w:val="24"/>
          <w:lang w:eastAsia="ru-RU"/>
        </w:rPr>
        <w:t xml:space="preserve"> годом на 35,7%,</w:t>
      </w:r>
      <w:r>
        <w:rPr>
          <w:rFonts w:ascii="Times New Roman" w:hAnsi="Times New Roman"/>
          <w:color w:val="000000"/>
          <w:spacing w:val="13"/>
          <w:sz w:val="24"/>
          <w:szCs w:val="24"/>
          <w:lang w:eastAsia="ru-RU"/>
        </w:rPr>
        <w:t xml:space="preserve"> а в сравнении с 2016 годом на 48,3%.</w:t>
      </w:r>
    </w:p>
    <w:p w:rsidR="001C1110" w:rsidRDefault="001C1110" w:rsidP="00CA3F2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426"/>
        <w:jc w:val="both"/>
        <w:rPr>
          <w:rFonts w:ascii="Times New Roman" w:hAnsi="Times New Roman"/>
          <w:b/>
          <w:sz w:val="24"/>
          <w:szCs w:val="20"/>
          <w:lang w:eastAsia="ru-RU"/>
        </w:rPr>
      </w:pPr>
    </w:p>
    <w:p w:rsidR="001C1110" w:rsidRDefault="001C1110" w:rsidP="00CA3F2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426"/>
        <w:jc w:val="both"/>
        <w:rPr>
          <w:rFonts w:ascii="Times New Roman" w:hAnsi="Times New Roman"/>
          <w:b/>
          <w:sz w:val="24"/>
          <w:szCs w:val="20"/>
          <w:lang w:eastAsia="ru-RU"/>
        </w:rPr>
      </w:pPr>
    </w:p>
    <w:p w:rsidR="001C1110" w:rsidRDefault="001C1110" w:rsidP="00CA3F2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426"/>
        <w:jc w:val="both"/>
        <w:rPr>
          <w:rFonts w:ascii="Times New Roman" w:hAnsi="Times New Roman"/>
          <w:b/>
          <w:sz w:val="24"/>
          <w:szCs w:val="20"/>
          <w:lang w:eastAsia="ru-RU"/>
        </w:rPr>
      </w:pPr>
    </w:p>
    <w:p w:rsidR="001C1110" w:rsidRPr="001A5AD4" w:rsidRDefault="001C1110" w:rsidP="00CA3F2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426"/>
        <w:jc w:val="both"/>
        <w:rPr>
          <w:rFonts w:ascii="Times New Roman" w:hAnsi="Times New Roman"/>
          <w:b/>
          <w:sz w:val="24"/>
          <w:szCs w:val="20"/>
          <w:lang w:eastAsia="ru-RU"/>
        </w:rPr>
      </w:pPr>
      <w:r w:rsidRPr="001A5AD4">
        <w:rPr>
          <w:rFonts w:ascii="Times New Roman" w:hAnsi="Times New Roman"/>
          <w:b/>
          <w:sz w:val="24"/>
          <w:szCs w:val="20"/>
          <w:lang w:eastAsia="ru-RU"/>
        </w:rPr>
        <w:t>1.2 Налоговые доходы.</w:t>
      </w:r>
    </w:p>
    <w:p w:rsidR="001C1110" w:rsidRDefault="001C1110" w:rsidP="004B65A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284"/>
        <w:jc w:val="both"/>
        <w:rPr>
          <w:rFonts w:ascii="Times New Roman" w:hAnsi="Times New Roman"/>
          <w:b/>
          <w:sz w:val="24"/>
          <w:szCs w:val="20"/>
          <w:lang w:eastAsia="ru-RU"/>
        </w:rPr>
      </w:pPr>
    </w:p>
    <w:p w:rsidR="001C1110" w:rsidRPr="00E46332" w:rsidRDefault="001C1110" w:rsidP="00776FFF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843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Пост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упление налоговых доходов в 2017 году составляет  95,8</w:t>
      </w:r>
      <w:r w:rsidRPr="00EC4843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% от поступивших налоговых и н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еналоговых доходов, что на  1,9%  меньше поступлений налоговых доходов 2015  года и на 0,9%  меньше  поступлений налоговых доходов 2016</w:t>
      </w:r>
      <w:r w:rsidRPr="00EC4843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 года.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Годовой план по налоговым доходам выполнен на 104,9%.</w:t>
      </w:r>
    </w:p>
    <w:p w:rsidR="001C1110" w:rsidRPr="0025281A" w:rsidRDefault="001C1110" w:rsidP="0025281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284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</w:pPr>
    </w:p>
    <w:p w:rsidR="001C1110" w:rsidRDefault="001C1110" w:rsidP="0053418A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DD6CE2">
        <w:rPr>
          <w:rFonts w:ascii="Times New Roman" w:eastAsia="Times New Roman" w:hAnsi="Times New Roman"/>
          <w:sz w:val="16"/>
          <w:szCs w:val="16"/>
          <w:lang w:eastAsia="ru-RU"/>
        </w:rPr>
        <w:object w:dxaOrig="9453" w:dyaOrig="3120">
          <v:shape id="_x0000_i1026" type="#_x0000_t75" style="width:472.5pt;height:156pt" o:ole="">
            <v:imagedata r:id="rId10" o:title=""/>
          </v:shape>
          <o:OLEObject Type="Embed" ProgID="MSGraph.Chart.8" ShapeID="_x0000_i1026" DrawAspect="Content" ObjectID="_1582378464" r:id="rId11">
            <o:FieldCodes>\s</o:FieldCodes>
          </o:OLEObject>
        </w:object>
      </w:r>
    </w:p>
    <w:p w:rsidR="001C1110" w:rsidRDefault="001C1110" w:rsidP="00D741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900DC7">
        <w:rPr>
          <w:rFonts w:ascii="Times New Roman" w:hAnsi="Times New Roman"/>
          <w:b/>
          <w:sz w:val="24"/>
          <w:szCs w:val="24"/>
          <w:u w:val="single"/>
          <w:lang w:eastAsia="ru-RU"/>
        </w:rPr>
        <w:t>Сравнительная таблица</w:t>
      </w:r>
    </w:p>
    <w:p w:rsidR="001C1110" w:rsidRDefault="001C1110" w:rsidP="00B6592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C1110" w:rsidRDefault="001C1110" w:rsidP="00B6592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651F0" w:rsidRDefault="00B651F0" w:rsidP="00B6592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1C1110" w:rsidRDefault="001C1110" w:rsidP="00B6592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C1110" w:rsidRDefault="001C1110" w:rsidP="00B6592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C1110" w:rsidRDefault="001C1110" w:rsidP="00B6592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C1110" w:rsidRPr="00900DC7" w:rsidRDefault="001C1110" w:rsidP="0053418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Таблица №4                                                                                                                                            (тыс. руб.)</w:t>
      </w:r>
    </w:p>
    <w:tbl>
      <w:tblPr>
        <w:tblpPr w:leftFromText="180" w:rightFromText="180" w:vertAnchor="text" w:horzAnchor="margin" w:tblpXSpec="center" w:tblpY="254"/>
        <w:tblW w:w="9900" w:type="dxa"/>
        <w:tblLayout w:type="fixed"/>
        <w:tblLook w:val="0000" w:firstRow="0" w:lastRow="0" w:firstColumn="0" w:lastColumn="0" w:noHBand="0" w:noVBand="0"/>
      </w:tblPr>
      <w:tblGrid>
        <w:gridCol w:w="3261"/>
        <w:gridCol w:w="1134"/>
        <w:gridCol w:w="1276"/>
        <w:gridCol w:w="1134"/>
        <w:gridCol w:w="992"/>
        <w:gridCol w:w="992"/>
        <w:gridCol w:w="1111"/>
      </w:tblGrid>
      <w:tr w:rsidR="001C1110" w:rsidRPr="00900DC7" w:rsidTr="001E7566">
        <w:trPr>
          <w:trHeight w:val="240"/>
          <w:tblHeader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110" w:rsidRPr="00003C86" w:rsidRDefault="001C1110" w:rsidP="00F10A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</w:p>
          <w:p w:rsidR="001C1110" w:rsidRPr="00003C86" w:rsidRDefault="001C1110" w:rsidP="00F10A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003C8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доходы местного бюджета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110" w:rsidRPr="00003C86" w:rsidRDefault="001C1110" w:rsidP="00F10A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003C8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5</w:t>
            </w:r>
            <w:r w:rsidRPr="00003C8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110" w:rsidRPr="00003C86" w:rsidRDefault="001C1110" w:rsidP="00F10A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003C8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6</w:t>
            </w:r>
            <w:r w:rsidRPr="00003C8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110" w:rsidRPr="00003C86" w:rsidRDefault="001C1110" w:rsidP="00F10A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highlight w:val="yellow"/>
                <w:lang w:eastAsia="ru-RU"/>
              </w:rPr>
            </w:pPr>
            <w:r w:rsidRPr="00003C8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Исполнено за 201</w:t>
            </w:r>
            <w:r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7</w:t>
            </w:r>
            <w:r w:rsidRPr="00003C8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1110" w:rsidRPr="00003C86" w:rsidRDefault="001C1110" w:rsidP="00F10A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highlight w:val="yellow"/>
                <w:lang w:eastAsia="ru-RU"/>
              </w:rPr>
            </w:pPr>
            <w:r w:rsidRPr="00582976">
              <w:rPr>
                <w:rFonts w:ascii="Times New Roman" w:hAnsi="Times New Roman"/>
                <w:b/>
                <w:bCs/>
                <w:sz w:val="16"/>
                <w:szCs w:val="16"/>
              </w:rPr>
              <w:t>Удельный вес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%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1110" w:rsidRPr="00003C86" w:rsidRDefault="001C1110" w:rsidP="00F10A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003C8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Изменения  (%)</w:t>
            </w:r>
          </w:p>
        </w:tc>
      </w:tr>
      <w:tr w:rsidR="001C1110" w:rsidRPr="00900DC7" w:rsidTr="001E7566">
        <w:trPr>
          <w:trHeight w:val="540"/>
          <w:tblHeader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110" w:rsidRPr="00003C86" w:rsidRDefault="001C1110" w:rsidP="00F10A7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110" w:rsidRPr="00003C86" w:rsidRDefault="001C1110" w:rsidP="00F10A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003C8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110" w:rsidRPr="00003C86" w:rsidRDefault="001C1110" w:rsidP="00F10A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003C8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Исполнено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110" w:rsidRPr="00003C86" w:rsidRDefault="001C1110" w:rsidP="00F10A7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1110" w:rsidRPr="00003C86" w:rsidRDefault="001C1110" w:rsidP="00F10A7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1C1110" w:rsidRPr="00003C86" w:rsidRDefault="001C1110" w:rsidP="00F10A7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003C8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к 201</w:t>
            </w:r>
            <w:r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5</w:t>
            </w:r>
            <w:r w:rsidRPr="00003C8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 xml:space="preserve"> г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1C1110" w:rsidRPr="00003C86" w:rsidRDefault="001C1110" w:rsidP="00F10A7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003C8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к 201</w:t>
            </w:r>
            <w:r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6</w:t>
            </w:r>
            <w:r w:rsidRPr="00003C8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 xml:space="preserve"> г</w:t>
            </w:r>
          </w:p>
        </w:tc>
      </w:tr>
      <w:tr w:rsidR="001C1110" w:rsidRPr="00900DC7" w:rsidTr="001E7566">
        <w:trPr>
          <w:trHeight w:val="89"/>
          <w:tblHeader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110" w:rsidRPr="00900DC7" w:rsidRDefault="001C1110" w:rsidP="00F10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00D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110" w:rsidRPr="00900DC7" w:rsidRDefault="001C1110" w:rsidP="00F10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00D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110" w:rsidRPr="00900DC7" w:rsidRDefault="001C1110" w:rsidP="00F10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00D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1C1110" w:rsidRPr="00900DC7" w:rsidRDefault="001C1110" w:rsidP="00F10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00D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110" w:rsidRPr="00900DC7" w:rsidRDefault="001C1110" w:rsidP="00F10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1110" w:rsidRPr="00900DC7" w:rsidRDefault="001C1110" w:rsidP="00F10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1110" w:rsidRPr="00900DC7" w:rsidRDefault="001C1110" w:rsidP="00F10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1C1110" w:rsidRPr="00900DC7" w:rsidTr="001E7566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1C1110" w:rsidRPr="00AA58E8" w:rsidRDefault="001C1110" w:rsidP="00F10A7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C1110" w:rsidRPr="00B54710" w:rsidRDefault="001C1110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4710">
              <w:rPr>
                <w:rFonts w:ascii="Times New Roman" w:hAnsi="Times New Roman"/>
                <w:sz w:val="18"/>
                <w:szCs w:val="18"/>
                <w:lang w:eastAsia="ru-RU"/>
              </w:rPr>
              <w:t>2032,7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C1110" w:rsidRPr="00B54710" w:rsidRDefault="001C1110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4710">
              <w:rPr>
                <w:rFonts w:ascii="Times New Roman" w:hAnsi="Times New Roman"/>
                <w:sz w:val="18"/>
                <w:szCs w:val="18"/>
                <w:lang w:eastAsia="ru-RU"/>
              </w:rPr>
              <w:t>2174,6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C1110" w:rsidRPr="00B54710" w:rsidRDefault="001C1110" w:rsidP="002E66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4710">
              <w:rPr>
                <w:rFonts w:ascii="Times New Roman" w:hAnsi="Times New Roman"/>
                <w:sz w:val="18"/>
                <w:szCs w:val="18"/>
                <w:lang w:eastAsia="ru-RU"/>
              </w:rPr>
              <w:t>2367,1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1110" w:rsidRPr="00B54710" w:rsidRDefault="001C1110" w:rsidP="00F10A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1110" w:rsidRPr="00B54710" w:rsidRDefault="001C1110" w:rsidP="00F10A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+16,5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1110" w:rsidRPr="00B54710" w:rsidRDefault="001C1110" w:rsidP="00F10A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+8,9</w:t>
            </w:r>
          </w:p>
        </w:tc>
      </w:tr>
      <w:tr w:rsidR="001C1110" w:rsidRPr="00900DC7" w:rsidTr="001E7566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1C1110" w:rsidRDefault="001C1110" w:rsidP="00F10A7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Налоги на товары (работы, услуги) реализуемые на территории РФ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C1110" w:rsidRPr="00B54710" w:rsidRDefault="001C1110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4710">
              <w:rPr>
                <w:rFonts w:ascii="Times New Roman" w:hAnsi="Times New Roman"/>
                <w:sz w:val="18"/>
                <w:szCs w:val="18"/>
                <w:lang w:eastAsia="ru-RU"/>
              </w:rPr>
              <w:t>2462,2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C1110" w:rsidRPr="00B54710" w:rsidRDefault="001C1110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4710">
              <w:rPr>
                <w:rFonts w:ascii="Times New Roman" w:hAnsi="Times New Roman"/>
                <w:sz w:val="18"/>
                <w:szCs w:val="18"/>
                <w:lang w:eastAsia="ru-RU"/>
              </w:rPr>
              <w:t>4127,2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C1110" w:rsidRPr="00B54710" w:rsidRDefault="001C1110" w:rsidP="002E66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4710">
              <w:rPr>
                <w:rFonts w:ascii="Times New Roman" w:hAnsi="Times New Roman"/>
                <w:sz w:val="18"/>
                <w:szCs w:val="18"/>
                <w:lang w:eastAsia="ru-RU"/>
              </w:rPr>
              <w:t>3366,7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1110" w:rsidRPr="00B54710" w:rsidRDefault="001C1110" w:rsidP="00F10A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1110" w:rsidRPr="00B54710" w:rsidRDefault="001C1110" w:rsidP="00F10A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+36,7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1110" w:rsidRPr="00B54710" w:rsidRDefault="001C1110" w:rsidP="00F10A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-18,4</w:t>
            </w:r>
          </w:p>
        </w:tc>
      </w:tr>
      <w:tr w:rsidR="001C1110" w:rsidRPr="00900DC7" w:rsidTr="001E7566">
        <w:trPr>
          <w:trHeight w:val="11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1C1110" w:rsidRPr="00AA58E8" w:rsidRDefault="001C1110" w:rsidP="00F10A7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582976"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C1110" w:rsidRDefault="001C1110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1110" w:rsidRPr="00B54710" w:rsidRDefault="001C1110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4710">
              <w:rPr>
                <w:rFonts w:ascii="Times New Roman" w:hAnsi="Times New Roman"/>
                <w:sz w:val="18"/>
                <w:szCs w:val="18"/>
                <w:lang w:eastAsia="ru-RU"/>
              </w:rPr>
              <w:t>2263,6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C1110" w:rsidRDefault="001C1110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1110" w:rsidRPr="00B54710" w:rsidRDefault="001C1110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4710">
              <w:rPr>
                <w:rFonts w:ascii="Times New Roman" w:hAnsi="Times New Roman"/>
                <w:sz w:val="18"/>
                <w:szCs w:val="18"/>
                <w:lang w:eastAsia="ru-RU"/>
              </w:rPr>
              <w:t>1791,0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C1110" w:rsidRPr="00B54710" w:rsidRDefault="001C1110" w:rsidP="002E66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1110" w:rsidRPr="00B54710" w:rsidRDefault="001C1110" w:rsidP="002E66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4710">
              <w:rPr>
                <w:rFonts w:ascii="Times New Roman" w:hAnsi="Times New Roman"/>
                <w:sz w:val="18"/>
                <w:szCs w:val="18"/>
                <w:lang w:eastAsia="ru-RU"/>
              </w:rPr>
              <w:t>1128,0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1110" w:rsidRDefault="001C1110" w:rsidP="00F10A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1110" w:rsidRPr="00B54710" w:rsidRDefault="001C1110" w:rsidP="00F10A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1110" w:rsidRDefault="001C1110" w:rsidP="00F10A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1110" w:rsidRPr="00B54710" w:rsidRDefault="001C1110" w:rsidP="00F10A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-49,8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1110" w:rsidRDefault="001C1110" w:rsidP="00F10A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1110" w:rsidRPr="00B54710" w:rsidRDefault="001C1110" w:rsidP="00F10A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-37,0</w:t>
            </w:r>
          </w:p>
        </w:tc>
      </w:tr>
      <w:tr w:rsidR="001C1110" w:rsidRPr="00900DC7" w:rsidTr="001E7566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1C1110" w:rsidRPr="00AA58E8" w:rsidRDefault="001C1110" w:rsidP="00F10A7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C1110" w:rsidRPr="00B54710" w:rsidRDefault="001C1110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4710">
              <w:rPr>
                <w:rFonts w:ascii="Times New Roman" w:hAnsi="Times New Roman"/>
                <w:sz w:val="18"/>
                <w:szCs w:val="18"/>
                <w:lang w:eastAsia="ru-RU"/>
              </w:rPr>
              <w:t>1363,9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C1110" w:rsidRPr="00B54710" w:rsidRDefault="001C1110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471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C1110" w:rsidRPr="00B54710" w:rsidRDefault="001C1110" w:rsidP="002E66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4710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1110" w:rsidRPr="00B54710" w:rsidRDefault="001C1110" w:rsidP="00F10A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1110" w:rsidRPr="00B54710" w:rsidRDefault="001C1110" w:rsidP="00F10A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1110" w:rsidRPr="00B54710" w:rsidRDefault="001C1110" w:rsidP="00F10A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C1110" w:rsidRPr="00900DC7" w:rsidTr="001E7566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1C1110" w:rsidRPr="00AA58E8" w:rsidRDefault="001C1110" w:rsidP="00F10A7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C1110" w:rsidRPr="00B54710" w:rsidRDefault="001C1110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4710">
              <w:rPr>
                <w:rFonts w:ascii="Times New Roman" w:hAnsi="Times New Roman"/>
                <w:sz w:val="18"/>
                <w:szCs w:val="18"/>
                <w:lang w:eastAsia="ru-RU"/>
              </w:rPr>
              <w:t>8776,5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C1110" w:rsidRPr="00B54710" w:rsidRDefault="001C1110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4710">
              <w:rPr>
                <w:rFonts w:ascii="Times New Roman" w:hAnsi="Times New Roman"/>
                <w:sz w:val="18"/>
                <w:szCs w:val="18"/>
                <w:lang w:eastAsia="ru-RU"/>
              </w:rPr>
              <w:t>10213,2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C1110" w:rsidRPr="00B54710" w:rsidRDefault="001C1110" w:rsidP="002E66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4710">
              <w:rPr>
                <w:rFonts w:ascii="Times New Roman" w:hAnsi="Times New Roman"/>
                <w:sz w:val="18"/>
                <w:szCs w:val="18"/>
                <w:lang w:eastAsia="ru-RU"/>
              </w:rPr>
              <w:t>18311,7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1110" w:rsidRPr="00B54710" w:rsidRDefault="001C1110" w:rsidP="00F10A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72,6%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1110" w:rsidRPr="00B54710" w:rsidRDefault="001C1110" w:rsidP="00F10A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+108,6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1110" w:rsidRPr="00B54710" w:rsidRDefault="001C1110" w:rsidP="00F10A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+79,3</w:t>
            </w:r>
          </w:p>
        </w:tc>
      </w:tr>
      <w:tr w:rsidR="001C1110" w:rsidRPr="00900DC7" w:rsidTr="001E7566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1C1110" w:rsidRPr="00AA58E8" w:rsidRDefault="001C1110" w:rsidP="00F10A7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C1110" w:rsidRPr="00B54710" w:rsidRDefault="001C1110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4710">
              <w:rPr>
                <w:rFonts w:ascii="Times New Roman" w:hAnsi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C1110" w:rsidRPr="00B54710" w:rsidRDefault="001C1110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4710">
              <w:rPr>
                <w:rFonts w:ascii="Times New Roman" w:hAnsi="Times New Roman"/>
                <w:sz w:val="18"/>
                <w:szCs w:val="18"/>
                <w:lang w:eastAsia="ru-RU"/>
              </w:rPr>
              <w:t>27,7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C1110" w:rsidRPr="00B54710" w:rsidRDefault="001C1110" w:rsidP="002E66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4710">
              <w:rPr>
                <w:rFonts w:ascii="Times New Roman" w:hAnsi="Times New Roman"/>
                <w:sz w:val="18"/>
                <w:szCs w:val="18"/>
                <w:lang w:eastAsia="ru-RU"/>
              </w:rPr>
              <w:t>38,2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1110" w:rsidRPr="00B54710" w:rsidRDefault="001C1110" w:rsidP="00F10A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1110" w:rsidRPr="00B54710" w:rsidRDefault="001C1110" w:rsidP="00F10A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-3,8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1110" w:rsidRPr="00B54710" w:rsidRDefault="001C1110" w:rsidP="00F10A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+37,9</w:t>
            </w:r>
          </w:p>
        </w:tc>
      </w:tr>
      <w:tr w:rsidR="001C1110" w:rsidRPr="00900DC7" w:rsidTr="001E7566">
        <w:trPr>
          <w:trHeight w:val="15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1C1110" w:rsidRPr="00C659A4" w:rsidRDefault="001C1110" w:rsidP="00F10A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59A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Налоговые 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C1110" w:rsidRPr="00C659A4" w:rsidRDefault="001C1110" w:rsidP="00F10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16938,6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C1110" w:rsidRPr="00C659A4" w:rsidRDefault="001C1110" w:rsidP="00F10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18333,7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C1110" w:rsidRPr="00C659A4" w:rsidRDefault="001C1110" w:rsidP="00F10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25211,7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1110" w:rsidRPr="00C659A4" w:rsidRDefault="001C1110" w:rsidP="00F10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1110" w:rsidRPr="00C659A4" w:rsidRDefault="001C1110" w:rsidP="00F10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+48,8%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1110" w:rsidRPr="00C659A4" w:rsidRDefault="001C1110" w:rsidP="00F10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+37,5%</w:t>
            </w:r>
          </w:p>
        </w:tc>
      </w:tr>
    </w:tbl>
    <w:p w:rsidR="001C1110" w:rsidRDefault="001C1110" w:rsidP="0053418A">
      <w:pPr>
        <w:pStyle w:val="2"/>
        <w:spacing w:after="0" w:line="240" w:lineRule="auto"/>
        <w:ind w:left="0"/>
        <w:jc w:val="both"/>
      </w:pPr>
    </w:p>
    <w:p w:rsidR="001C1110" w:rsidRPr="00E46332" w:rsidRDefault="001C1110" w:rsidP="005161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332">
        <w:rPr>
          <w:rFonts w:ascii="Times New Roman" w:hAnsi="Times New Roman"/>
          <w:sz w:val="24"/>
          <w:szCs w:val="24"/>
          <w:lang w:eastAsia="ru-RU"/>
        </w:rPr>
        <w:t xml:space="preserve">Анализ структуры налоговых доходов в разрезе видов платежей показал, что основу собственных доходов составляет </w:t>
      </w:r>
      <w:r w:rsidRPr="00EA3879">
        <w:rPr>
          <w:rFonts w:ascii="Times New Roman" w:hAnsi="Times New Roman"/>
          <w:i/>
          <w:sz w:val="24"/>
          <w:szCs w:val="24"/>
          <w:lang w:eastAsia="ru-RU"/>
        </w:rPr>
        <w:t>земельный налог</w:t>
      </w:r>
      <w:r w:rsidRPr="00E46332">
        <w:rPr>
          <w:rFonts w:ascii="Times New Roman" w:hAnsi="Times New Roman"/>
          <w:sz w:val="24"/>
          <w:szCs w:val="24"/>
          <w:lang w:eastAsia="ru-RU"/>
        </w:rPr>
        <w:t>, его удельный вес в общей сумме налоговых доходов местного бюджета составил в 201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E46332">
        <w:rPr>
          <w:rFonts w:ascii="Times New Roman" w:hAnsi="Times New Roman"/>
          <w:sz w:val="24"/>
          <w:szCs w:val="24"/>
          <w:lang w:eastAsia="ru-RU"/>
        </w:rPr>
        <w:t xml:space="preserve"> году  </w:t>
      </w:r>
      <w:r>
        <w:rPr>
          <w:rFonts w:ascii="Times New Roman" w:hAnsi="Times New Roman"/>
          <w:sz w:val="24"/>
          <w:szCs w:val="24"/>
          <w:lang w:eastAsia="ru-RU"/>
        </w:rPr>
        <w:t>72,6</w:t>
      </w:r>
      <w:r w:rsidRPr="00E46332">
        <w:rPr>
          <w:rFonts w:ascii="Times New Roman" w:hAnsi="Times New Roman"/>
          <w:sz w:val="24"/>
          <w:szCs w:val="24"/>
          <w:lang w:eastAsia="ru-RU"/>
        </w:rPr>
        <w:t>%  к общему доходу налоговых платежей, в 201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E46332">
        <w:rPr>
          <w:rFonts w:ascii="Times New Roman" w:hAnsi="Times New Roman"/>
          <w:sz w:val="24"/>
          <w:szCs w:val="24"/>
          <w:lang w:eastAsia="ru-RU"/>
        </w:rPr>
        <w:t xml:space="preserve"> году показатель составил -  </w:t>
      </w:r>
      <w:r>
        <w:rPr>
          <w:rFonts w:ascii="Times New Roman" w:hAnsi="Times New Roman"/>
          <w:sz w:val="24"/>
          <w:szCs w:val="24"/>
          <w:lang w:eastAsia="ru-RU"/>
        </w:rPr>
        <w:t>51,8</w:t>
      </w:r>
      <w:r w:rsidRPr="00E46332">
        <w:rPr>
          <w:rFonts w:ascii="Times New Roman" w:hAnsi="Times New Roman"/>
          <w:sz w:val="24"/>
          <w:szCs w:val="24"/>
          <w:lang w:eastAsia="ru-RU"/>
        </w:rPr>
        <w:t>%, в 201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E46332">
        <w:rPr>
          <w:rFonts w:ascii="Times New Roman" w:hAnsi="Times New Roman"/>
          <w:sz w:val="24"/>
          <w:szCs w:val="24"/>
          <w:lang w:eastAsia="ru-RU"/>
        </w:rPr>
        <w:t xml:space="preserve"> году -  </w:t>
      </w:r>
      <w:r>
        <w:rPr>
          <w:rFonts w:ascii="Times New Roman" w:hAnsi="Times New Roman"/>
          <w:sz w:val="24"/>
          <w:szCs w:val="24"/>
          <w:lang w:eastAsia="ru-RU"/>
        </w:rPr>
        <w:t>55,7</w:t>
      </w:r>
      <w:r w:rsidRPr="00E46332">
        <w:rPr>
          <w:rFonts w:ascii="Times New Roman" w:hAnsi="Times New Roman"/>
          <w:sz w:val="24"/>
          <w:szCs w:val="24"/>
          <w:lang w:eastAsia="ru-RU"/>
        </w:rPr>
        <w:t xml:space="preserve">%. </w:t>
      </w:r>
    </w:p>
    <w:p w:rsidR="001C1110" w:rsidRPr="00003C86" w:rsidRDefault="001C1110" w:rsidP="0051612D">
      <w:pPr>
        <w:pStyle w:val="2"/>
        <w:spacing w:after="0" w:line="240" w:lineRule="auto"/>
        <w:ind w:left="0"/>
        <w:jc w:val="both"/>
        <w:rPr>
          <w:u w:val="single"/>
        </w:rPr>
      </w:pPr>
      <w:r w:rsidRPr="002509BB">
        <w:rPr>
          <w:szCs w:val="24"/>
        </w:rPr>
        <w:t xml:space="preserve">       В сравнении с 20</w:t>
      </w:r>
      <w:r>
        <w:rPr>
          <w:szCs w:val="24"/>
        </w:rPr>
        <w:t>16</w:t>
      </w:r>
      <w:r w:rsidRPr="002509BB">
        <w:rPr>
          <w:szCs w:val="24"/>
        </w:rPr>
        <w:t xml:space="preserve"> годом  поступления по земельному налогу </w:t>
      </w:r>
      <w:r>
        <w:rPr>
          <w:szCs w:val="24"/>
        </w:rPr>
        <w:t>увеличились</w:t>
      </w:r>
      <w:r w:rsidRPr="002509BB">
        <w:rPr>
          <w:szCs w:val="24"/>
        </w:rPr>
        <w:t xml:space="preserve"> на </w:t>
      </w:r>
      <w:r>
        <w:rPr>
          <w:szCs w:val="24"/>
        </w:rPr>
        <w:t>8098,5</w:t>
      </w:r>
      <w:r w:rsidRPr="002509BB">
        <w:rPr>
          <w:szCs w:val="24"/>
        </w:rPr>
        <w:t xml:space="preserve"> тыс. руб. (</w:t>
      </w:r>
      <w:r>
        <w:rPr>
          <w:szCs w:val="24"/>
        </w:rPr>
        <w:t>или на 79,3</w:t>
      </w:r>
      <w:r w:rsidRPr="002509BB">
        <w:rPr>
          <w:szCs w:val="24"/>
        </w:rPr>
        <w:t>%). В 201</w:t>
      </w:r>
      <w:r>
        <w:rPr>
          <w:szCs w:val="24"/>
        </w:rPr>
        <w:t>7</w:t>
      </w:r>
      <w:r w:rsidRPr="002509BB">
        <w:rPr>
          <w:szCs w:val="24"/>
        </w:rPr>
        <w:t xml:space="preserve"> году  проводились  уточнения прогнозного поступления данного налога  в сторону </w:t>
      </w:r>
      <w:r>
        <w:rPr>
          <w:szCs w:val="24"/>
        </w:rPr>
        <w:t>увеличения на 8500,0 тыс. руб. (109,0%</w:t>
      </w:r>
      <w:r w:rsidRPr="002509BB">
        <w:rPr>
          <w:szCs w:val="24"/>
        </w:rPr>
        <w:t>.</w:t>
      </w:r>
      <w:r>
        <w:rPr>
          <w:szCs w:val="24"/>
        </w:rPr>
        <w:t xml:space="preserve">) </w:t>
      </w:r>
      <w:r>
        <w:t xml:space="preserve">По  данным Комитета финансов МО Приозерский муниципальный район задолженность по земельному налогу на 01.01.2018 года составляет  </w:t>
      </w:r>
      <w:r w:rsidRPr="006346AD">
        <w:t>3426,5 тыс. руб</w:t>
      </w:r>
      <w:r w:rsidRPr="00003C86">
        <w:rPr>
          <w:u w:val="single"/>
        </w:rPr>
        <w:t>.</w:t>
      </w:r>
    </w:p>
    <w:p w:rsidR="001C1110" w:rsidRDefault="001C1110" w:rsidP="003E3A3E">
      <w:pPr>
        <w:pStyle w:val="2"/>
        <w:spacing w:after="0" w:line="240" w:lineRule="auto"/>
        <w:ind w:left="0"/>
        <w:jc w:val="both"/>
      </w:pPr>
      <w:r w:rsidRPr="007E72BF">
        <w:t>Исполнен</w:t>
      </w:r>
      <w:r>
        <w:t xml:space="preserve">ие по налогу </w:t>
      </w:r>
      <w:r>
        <w:rPr>
          <w:i/>
        </w:rPr>
        <w:t>на доходы физических лиц</w:t>
      </w:r>
      <w:r>
        <w:t xml:space="preserve"> составило 92,9% от годовых назначений. Удельный вес налога на доходы физических лиц в составе полученных налоговых доходов составляет 9,4%. По данному налогу прослеживается увеличение поступлений в течение двух анализируемых лет.  Задолженность по данному налогу на 01.01.2018 года  незначительная и составляет 2,4  тыс.руб.</w:t>
      </w:r>
    </w:p>
    <w:p w:rsidR="001C1110" w:rsidRDefault="001C1110" w:rsidP="004A71AD">
      <w:pPr>
        <w:pStyle w:val="2"/>
        <w:spacing w:after="0" w:line="240" w:lineRule="auto"/>
        <w:ind w:left="0" w:firstLine="426"/>
        <w:jc w:val="both"/>
      </w:pPr>
      <w:r>
        <w:t xml:space="preserve">Поступление </w:t>
      </w:r>
      <w:r w:rsidRPr="008F5F7D">
        <w:rPr>
          <w:i/>
        </w:rPr>
        <w:t>налога на имущество физических лиц</w:t>
      </w:r>
      <w:r>
        <w:t xml:space="preserve"> за 2017 год составляет 75,2% от годового плана. В 2017 году проводились уточнения прогнозного поступления данного налога  в сторону уменьшения на 40,0%. Задолженность налога на имущество физических лиц на 01.01.2018г. составляет  303,8 тыс. руб. </w:t>
      </w:r>
    </w:p>
    <w:p w:rsidR="001C1110" w:rsidRDefault="001C1110" w:rsidP="004A71AD">
      <w:pPr>
        <w:pStyle w:val="2"/>
        <w:spacing w:after="0" w:line="240" w:lineRule="auto"/>
        <w:ind w:left="0" w:firstLine="426"/>
        <w:jc w:val="both"/>
      </w:pPr>
      <w:r w:rsidRPr="00997A0B">
        <w:t>Поступления</w:t>
      </w:r>
      <w:r w:rsidRPr="00B17FB6">
        <w:rPr>
          <w:i/>
        </w:rPr>
        <w:t xml:space="preserve"> по налогам на товары (работы, услуги), реализуемые на территории РФ,</w:t>
      </w:r>
      <w:r>
        <w:t xml:space="preserve"> поступающие в бюджет поселения, составили 3366,7 тыс. руб. Удельный вес в налоговых доходах составил  13,4%.</w:t>
      </w:r>
    </w:p>
    <w:p w:rsidR="001C1110" w:rsidRDefault="001C1110" w:rsidP="004A71AD">
      <w:pPr>
        <w:pStyle w:val="2"/>
        <w:spacing w:after="0" w:line="240" w:lineRule="auto"/>
        <w:ind w:left="0" w:firstLine="426"/>
        <w:jc w:val="both"/>
      </w:pPr>
      <w:r w:rsidRPr="002F324F">
        <w:t>Поступление</w:t>
      </w:r>
      <w:r w:rsidRPr="00B17FB6">
        <w:rPr>
          <w:i/>
        </w:rPr>
        <w:t xml:space="preserve"> государственной пошлины</w:t>
      </w:r>
      <w:r>
        <w:t xml:space="preserve"> от совершенных нотариальных действий  составляет 95,5% к годовым назначениям. В сравнении с периодом  2016 года поступление увеличилось на 37,9%.</w:t>
      </w:r>
    </w:p>
    <w:p w:rsidR="001C1110" w:rsidRDefault="001C1110" w:rsidP="00FD3051">
      <w:pPr>
        <w:pStyle w:val="2"/>
        <w:spacing w:after="0" w:line="240" w:lineRule="auto"/>
        <w:ind w:left="0" w:firstLine="426"/>
        <w:jc w:val="both"/>
      </w:pPr>
      <w:r>
        <w:t xml:space="preserve">Задолженность по налоговым доходам в местный бюджет на 01.01.2018 года составляет </w:t>
      </w:r>
      <w:r w:rsidRPr="00FD3051">
        <w:rPr>
          <w:u w:val="single"/>
        </w:rPr>
        <w:t>3732,7  тыс. руб</w:t>
      </w:r>
      <w:r>
        <w:t>.</w:t>
      </w:r>
    </w:p>
    <w:p w:rsidR="001C1110" w:rsidRDefault="001C1110" w:rsidP="00373B24">
      <w:pPr>
        <w:pStyle w:val="2"/>
        <w:spacing w:after="0" w:line="240" w:lineRule="auto"/>
        <w:ind w:left="0"/>
        <w:jc w:val="both"/>
        <w:rPr>
          <w:i/>
        </w:rPr>
      </w:pPr>
    </w:p>
    <w:p w:rsidR="001C1110" w:rsidRPr="00A76E60" w:rsidRDefault="001C1110" w:rsidP="00373B24">
      <w:pPr>
        <w:pStyle w:val="2"/>
        <w:spacing w:after="0" w:line="240" w:lineRule="auto"/>
        <w:ind w:left="0"/>
        <w:jc w:val="both"/>
        <w:rPr>
          <w:i/>
        </w:rPr>
      </w:pPr>
      <w:r w:rsidRPr="00A76E60">
        <w:rPr>
          <w:i/>
        </w:rPr>
        <w:t>Причины увеличения (уменьшения) поступлений по налоговым доходам в аналитической записке не отражены</w:t>
      </w:r>
    </w:p>
    <w:p w:rsidR="001C1110" w:rsidRDefault="001C1110" w:rsidP="009A56EE">
      <w:pPr>
        <w:pStyle w:val="2"/>
        <w:spacing w:after="0" w:line="240" w:lineRule="auto"/>
        <w:ind w:left="0"/>
        <w:jc w:val="both"/>
        <w:rPr>
          <w:i/>
        </w:rPr>
      </w:pPr>
    </w:p>
    <w:p w:rsidR="001C1110" w:rsidRDefault="001C1110" w:rsidP="00EA76E8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C1110" w:rsidRDefault="001C1110" w:rsidP="00EA76E8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1.3 Н</w:t>
      </w:r>
      <w:r w:rsidRPr="00176BB8">
        <w:rPr>
          <w:rFonts w:ascii="Times New Roman" w:hAnsi="Times New Roman"/>
          <w:b/>
          <w:sz w:val="24"/>
          <w:szCs w:val="24"/>
          <w:lang w:eastAsia="ru-RU"/>
        </w:rPr>
        <w:t>енал</w:t>
      </w:r>
      <w:r w:rsidRPr="00BE1DF1">
        <w:rPr>
          <w:rFonts w:ascii="Times New Roman" w:hAnsi="Times New Roman"/>
          <w:b/>
          <w:sz w:val="24"/>
          <w:szCs w:val="24"/>
          <w:lang w:eastAsia="ru-RU"/>
        </w:rPr>
        <w:t>оговые доходы.</w:t>
      </w:r>
    </w:p>
    <w:p w:rsidR="001C1110" w:rsidRDefault="001C1110" w:rsidP="00EC48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C1110" w:rsidRPr="00413F68" w:rsidRDefault="001C1110" w:rsidP="00413F68">
      <w:pPr>
        <w:ind w:firstLine="426"/>
        <w:jc w:val="both"/>
        <w:rPr>
          <w:rFonts w:ascii="Times New Roman" w:hAnsi="Times New Roman"/>
          <w:sz w:val="24"/>
          <w:szCs w:val="20"/>
          <w:lang w:eastAsia="ru-RU"/>
        </w:rPr>
      </w:pPr>
      <w:r w:rsidRPr="00413F68">
        <w:rPr>
          <w:rFonts w:ascii="Times New Roman" w:hAnsi="Times New Roman"/>
          <w:sz w:val="24"/>
          <w:szCs w:val="20"/>
          <w:lang w:eastAsia="ru-RU"/>
        </w:rPr>
        <w:t xml:space="preserve">Неналоговые  доходы в 2017 году поступили в доходную часть бюджета в сумме  </w:t>
      </w:r>
      <w:r>
        <w:rPr>
          <w:rFonts w:ascii="Times New Roman" w:hAnsi="Times New Roman"/>
          <w:sz w:val="24"/>
          <w:szCs w:val="20"/>
          <w:lang w:eastAsia="ru-RU"/>
        </w:rPr>
        <w:t>1101,1</w:t>
      </w:r>
      <w:r w:rsidRPr="00413F68">
        <w:rPr>
          <w:rFonts w:ascii="Times New Roman" w:hAnsi="Times New Roman"/>
          <w:sz w:val="24"/>
          <w:szCs w:val="20"/>
          <w:lang w:eastAsia="ru-RU"/>
        </w:rPr>
        <w:t xml:space="preserve"> тыс. руб., удельный вес составляет </w:t>
      </w:r>
      <w:r>
        <w:rPr>
          <w:rFonts w:ascii="Times New Roman" w:hAnsi="Times New Roman"/>
          <w:sz w:val="24"/>
          <w:szCs w:val="20"/>
          <w:lang w:eastAsia="ru-RU"/>
        </w:rPr>
        <w:t>4,2</w:t>
      </w:r>
      <w:r w:rsidRPr="00413F68">
        <w:rPr>
          <w:rFonts w:ascii="Times New Roman" w:hAnsi="Times New Roman"/>
          <w:sz w:val="24"/>
          <w:szCs w:val="20"/>
          <w:lang w:eastAsia="ru-RU"/>
        </w:rPr>
        <w:t xml:space="preserve">% от общей суммы налоговых и неналоговых доходов. Исполнение от уточненного плана составляет </w:t>
      </w:r>
      <w:r>
        <w:rPr>
          <w:rFonts w:ascii="Times New Roman" w:hAnsi="Times New Roman"/>
          <w:sz w:val="24"/>
          <w:szCs w:val="20"/>
          <w:lang w:eastAsia="ru-RU"/>
        </w:rPr>
        <w:t xml:space="preserve"> 98,0</w:t>
      </w:r>
      <w:r w:rsidRPr="00413F68">
        <w:rPr>
          <w:rFonts w:ascii="Times New Roman" w:hAnsi="Times New Roman"/>
          <w:sz w:val="24"/>
          <w:szCs w:val="20"/>
          <w:lang w:eastAsia="ru-RU"/>
        </w:rPr>
        <w:t xml:space="preserve"> %. </w:t>
      </w:r>
    </w:p>
    <w:p w:rsidR="001C1110" w:rsidRDefault="001C1110" w:rsidP="001E756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426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.</w:t>
      </w:r>
      <w:r>
        <w:object w:dxaOrig="9379" w:dyaOrig="3269">
          <v:shape id="_x0000_i1027" type="#_x0000_t75" style="width:469.5pt;height:162.75pt" o:ole="">
            <v:imagedata r:id="rId12" o:title=""/>
          </v:shape>
          <o:OLEObject Type="Embed" ProgID="MSGraph.Chart.8" ShapeID="_x0000_i1027" DrawAspect="Content" ObjectID="_1582378465" r:id="rId13">
            <o:FieldCodes>\s</o:FieldCodes>
          </o:OLEObject>
        </w:object>
      </w:r>
    </w:p>
    <w:p w:rsidR="001C1110" w:rsidRDefault="001C1110" w:rsidP="00382C63">
      <w:pPr>
        <w:spacing w:after="0" w:line="240" w:lineRule="auto"/>
        <w:jc w:val="both"/>
      </w:pPr>
      <w:r>
        <w:object w:dxaOrig="10617" w:dyaOrig="3749">
          <v:shape id="_x0000_i1028" type="#_x0000_t75" style="width:531pt;height:187.5pt" o:ole="">
            <v:imagedata r:id="rId14" o:title=""/>
          </v:shape>
          <o:OLEObject Type="Embed" ProgID="MSGraph.Chart.8" ShapeID="_x0000_i1028" DrawAspect="Content" ObjectID="_1582378466" r:id="rId15">
            <o:FieldCodes>\s</o:FieldCodes>
          </o:OLEObject>
        </w:object>
      </w:r>
    </w:p>
    <w:p w:rsidR="001C1110" w:rsidRPr="00BF468F" w:rsidRDefault="001C1110" w:rsidP="00AA58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BF468F">
        <w:rPr>
          <w:rFonts w:ascii="Times New Roman" w:hAnsi="Times New Roman"/>
          <w:b/>
          <w:sz w:val="24"/>
          <w:szCs w:val="24"/>
          <w:u w:val="single"/>
          <w:lang w:eastAsia="ru-RU"/>
        </w:rPr>
        <w:t>Сравнительная таблица</w:t>
      </w:r>
    </w:p>
    <w:p w:rsidR="001C1110" w:rsidRDefault="001C1110" w:rsidP="00AA58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1C1110" w:rsidRPr="00C55991" w:rsidRDefault="001C1110" w:rsidP="00BF468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Таблица №5                                                                                                                                           (тыс. руб.)</w:t>
      </w:r>
    </w:p>
    <w:tbl>
      <w:tblPr>
        <w:tblpPr w:leftFromText="180" w:rightFromText="180" w:vertAnchor="text" w:horzAnchor="margin" w:tblpXSpec="center" w:tblpY="254"/>
        <w:tblW w:w="9782" w:type="dxa"/>
        <w:tblLayout w:type="fixed"/>
        <w:tblLook w:val="0000" w:firstRow="0" w:lastRow="0" w:firstColumn="0" w:lastColumn="0" w:noHBand="0" w:noVBand="0"/>
      </w:tblPr>
      <w:tblGrid>
        <w:gridCol w:w="3516"/>
        <w:gridCol w:w="1163"/>
        <w:gridCol w:w="1134"/>
        <w:gridCol w:w="992"/>
        <w:gridCol w:w="992"/>
        <w:gridCol w:w="992"/>
        <w:gridCol w:w="993"/>
      </w:tblGrid>
      <w:tr w:rsidR="001C1110" w:rsidRPr="00C55991" w:rsidTr="000B099F">
        <w:trPr>
          <w:trHeight w:val="240"/>
          <w:tblHeader/>
        </w:trPr>
        <w:tc>
          <w:tcPr>
            <w:tcW w:w="3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110" w:rsidRPr="00AA7C96" w:rsidRDefault="001C1110" w:rsidP="00532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</w:p>
          <w:p w:rsidR="001C1110" w:rsidRPr="00AA7C96" w:rsidRDefault="001C1110" w:rsidP="00532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AA7C9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доходы местного бюджета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110" w:rsidRPr="00AA7C96" w:rsidRDefault="001C1110" w:rsidP="00532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AA7C9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5</w:t>
            </w:r>
            <w:r w:rsidRPr="00AA7C9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110" w:rsidRPr="00AA7C96" w:rsidRDefault="001C1110" w:rsidP="00532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AA7C9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6</w:t>
            </w:r>
            <w:r w:rsidRPr="00AA7C9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110" w:rsidRPr="00AA7C96" w:rsidRDefault="001C1110" w:rsidP="00532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AA7C9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Исполнено за 201</w:t>
            </w:r>
            <w:r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7</w:t>
            </w:r>
            <w:r w:rsidRPr="00AA7C9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1110" w:rsidRPr="00AA7C96" w:rsidRDefault="001C1110" w:rsidP="00532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CE46BD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Удельный вес %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1110" w:rsidRPr="00AA7C96" w:rsidRDefault="001C1110" w:rsidP="00532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AA7C9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Исполнено за 201</w:t>
            </w:r>
            <w:r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7</w:t>
            </w:r>
            <w:r w:rsidRPr="00AA7C9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 xml:space="preserve"> год (+;-)</w:t>
            </w:r>
          </w:p>
        </w:tc>
      </w:tr>
      <w:tr w:rsidR="001C1110" w:rsidRPr="00C55991" w:rsidTr="000B099F">
        <w:trPr>
          <w:trHeight w:val="540"/>
          <w:tblHeader/>
        </w:trPr>
        <w:tc>
          <w:tcPr>
            <w:tcW w:w="3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110" w:rsidRPr="00AA7C96" w:rsidRDefault="001C1110" w:rsidP="0053202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110" w:rsidRPr="00AA7C96" w:rsidRDefault="001C1110" w:rsidP="00532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AA7C9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Исполнено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110" w:rsidRPr="00AA7C96" w:rsidRDefault="001C1110" w:rsidP="00532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AA7C9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Исполнено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110" w:rsidRPr="00AA7C96" w:rsidRDefault="001C1110" w:rsidP="0053202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1110" w:rsidRPr="00AA7C96" w:rsidRDefault="001C1110" w:rsidP="0053202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1C1110" w:rsidRPr="00AA7C96" w:rsidRDefault="001C1110" w:rsidP="0053202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AA7C9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к 201</w:t>
            </w:r>
            <w:r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5</w:t>
            </w:r>
            <w:r w:rsidRPr="00AA7C9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 xml:space="preserve">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1C1110" w:rsidRPr="00AA7C96" w:rsidRDefault="001C1110" w:rsidP="0053202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AA7C9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к 201</w:t>
            </w:r>
            <w:r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6</w:t>
            </w:r>
            <w:r w:rsidRPr="00AA7C9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 xml:space="preserve"> г</w:t>
            </w:r>
          </w:p>
        </w:tc>
      </w:tr>
      <w:tr w:rsidR="001C1110" w:rsidRPr="00C55991" w:rsidTr="000B099F">
        <w:trPr>
          <w:trHeight w:val="89"/>
          <w:tblHeader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110" w:rsidRPr="00AA7C96" w:rsidRDefault="001C1110" w:rsidP="00532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A7C96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110" w:rsidRPr="00AA7C96" w:rsidRDefault="001C1110" w:rsidP="00532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A7C96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110" w:rsidRPr="00AA7C96" w:rsidRDefault="001C1110" w:rsidP="00532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A7C96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1C1110" w:rsidRPr="00AA7C96" w:rsidRDefault="001C1110" w:rsidP="00532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A7C96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110" w:rsidRPr="00AA7C96" w:rsidRDefault="001C1110" w:rsidP="00532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1110" w:rsidRPr="00AA7C96" w:rsidRDefault="001C1110" w:rsidP="00532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A7C96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1110" w:rsidRPr="00AA7C96" w:rsidRDefault="001C1110" w:rsidP="00532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A7C96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6</w:t>
            </w:r>
          </w:p>
        </w:tc>
      </w:tr>
      <w:tr w:rsidR="001C1110" w:rsidRPr="00510708" w:rsidTr="000B099F">
        <w:trPr>
          <w:trHeight w:val="255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C1110" w:rsidRPr="00510708" w:rsidRDefault="001C1110" w:rsidP="0053202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510708">
              <w:rPr>
                <w:rFonts w:ascii="Times New Roman" w:hAnsi="Times New Roman"/>
                <w:sz w:val="18"/>
                <w:szCs w:val="20"/>
                <w:lang w:eastAsia="ru-RU"/>
              </w:rPr>
              <w:t>Доходы от сдачи в аренду имущества, составляющего казну  поселений(за исключением земельных участков)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C1110" w:rsidRPr="00510708" w:rsidRDefault="001C1110" w:rsidP="005320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C1110" w:rsidRPr="00510708" w:rsidRDefault="001C1110" w:rsidP="005320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C1110" w:rsidRPr="00510708" w:rsidRDefault="001C1110" w:rsidP="005320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568,7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1110" w:rsidRPr="00510708" w:rsidRDefault="001C1110" w:rsidP="005320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51,6%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1110" w:rsidRPr="00510708" w:rsidRDefault="001C1110" w:rsidP="00635D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+278,7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1110" w:rsidRPr="00510708" w:rsidRDefault="001C1110" w:rsidP="005320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+262,9</w:t>
            </w:r>
          </w:p>
        </w:tc>
      </w:tr>
      <w:tr w:rsidR="001C1110" w:rsidRPr="00510708" w:rsidTr="000B099F">
        <w:trPr>
          <w:trHeight w:val="255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C1110" w:rsidRPr="00510708" w:rsidRDefault="001C1110" w:rsidP="0053202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510708">
              <w:rPr>
                <w:rFonts w:ascii="Times New Roman" w:hAnsi="Times New Roman"/>
                <w:sz w:val="18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местного самоуправления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C1110" w:rsidRPr="00510708" w:rsidRDefault="001C1110" w:rsidP="005320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C1110" w:rsidRPr="00510708" w:rsidRDefault="001C1110" w:rsidP="005320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C1110" w:rsidRPr="00510708" w:rsidRDefault="001C1110" w:rsidP="005320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1110" w:rsidRPr="00510708" w:rsidRDefault="001C1110" w:rsidP="005320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1110" w:rsidRPr="00510708" w:rsidRDefault="001C1110" w:rsidP="005320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-57,8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1110" w:rsidRPr="00510708" w:rsidRDefault="001C1110" w:rsidP="005320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-23,8</w:t>
            </w:r>
          </w:p>
        </w:tc>
      </w:tr>
      <w:tr w:rsidR="001C1110" w:rsidRPr="00510708" w:rsidTr="000B099F">
        <w:trPr>
          <w:trHeight w:val="213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C1110" w:rsidRPr="002B7154" w:rsidRDefault="001C1110" w:rsidP="005320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7154">
              <w:rPr>
                <w:rFonts w:ascii="Times New Roman" w:hAnsi="Times New Roman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C1110" w:rsidRPr="002B7154" w:rsidRDefault="001C1110" w:rsidP="005320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C1110" w:rsidRPr="00510708" w:rsidRDefault="001C1110" w:rsidP="005320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C1110" w:rsidRPr="00510708" w:rsidRDefault="001C1110" w:rsidP="005320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1110" w:rsidRPr="00510708" w:rsidRDefault="001C1110" w:rsidP="005320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1110" w:rsidRPr="00510708" w:rsidRDefault="001C1110" w:rsidP="005320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+29,8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1110" w:rsidRPr="00510708" w:rsidRDefault="001C1110" w:rsidP="005320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+29,8</w:t>
            </w:r>
          </w:p>
        </w:tc>
      </w:tr>
      <w:tr w:rsidR="001C1110" w:rsidRPr="00510708" w:rsidTr="000B099F">
        <w:trPr>
          <w:trHeight w:val="600"/>
        </w:trPr>
        <w:tc>
          <w:tcPr>
            <w:tcW w:w="3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C1110" w:rsidRDefault="001C1110" w:rsidP="002B7A4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510708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Прочие </w:t>
            </w: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доходы</w:t>
            </w:r>
            <w:r w:rsidRPr="00510708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от использования имущества и прав, находящихся в </w:t>
            </w: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государственной и </w:t>
            </w:r>
            <w:r w:rsidRPr="00510708">
              <w:rPr>
                <w:rFonts w:ascii="Times New Roman" w:hAnsi="Times New Roman"/>
                <w:sz w:val="18"/>
                <w:szCs w:val="20"/>
                <w:lang w:eastAsia="ru-RU"/>
              </w:rPr>
              <w:t>муниципальной собст</w:t>
            </w:r>
            <w:r w:rsidRPr="00510708">
              <w:rPr>
                <w:rFonts w:ascii="Times New Roman" w:hAnsi="Times New Roman"/>
                <w:sz w:val="18"/>
                <w:szCs w:val="20"/>
                <w:lang w:eastAsia="ru-RU"/>
              </w:rPr>
              <w:softHyphen/>
              <w:t>венности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C1110" w:rsidRPr="00510708" w:rsidRDefault="001C1110" w:rsidP="005320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191,9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C1110" w:rsidRPr="00510708" w:rsidRDefault="001C1110" w:rsidP="005320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C1110" w:rsidRPr="00510708" w:rsidRDefault="001C1110" w:rsidP="005320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1110" w:rsidRPr="00510708" w:rsidRDefault="001C1110" w:rsidP="005320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14,6%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1110" w:rsidRPr="00510708" w:rsidRDefault="001C1110" w:rsidP="008712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-31,3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1110" w:rsidRPr="00510708" w:rsidRDefault="001C1110" w:rsidP="005320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+18,6</w:t>
            </w:r>
          </w:p>
        </w:tc>
      </w:tr>
      <w:tr w:rsidR="001C1110" w:rsidRPr="00510708" w:rsidTr="000B099F">
        <w:trPr>
          <w:trHeight w:val="210"/>
        </w:trPr>
        <w:tc>
          <w:tcPr>
            <w:tcW w:w="3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C1110" w:rsidRDefault="001C1110" w:rsidP="0053202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F11F6">
              <w:rPr>
                <w:rFonts w:ascii="Times New Roman" w:hAnsi="Times New Roman"/>
                <w:sz w:val="18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C1110" w:rsidRPr="00510708" w:rsidRDefault="001C1110" w:rsidP="005320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C1110" w:rsidRPr="00510708" w:rsidRDefault="001C1110" w:rsidP="005320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C1110" w:rsidRPr="00510708" w:rsidRDefault="001C1110" w:rsidP="005320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1110" w:rsidRPr="00510708" w:rsidRDefault="001C1110" w:rsidP="005320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14,5%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1110" w:rsidRPr="00510708" w:rsidRDefault="001C1110" w:rsidP="005320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+154,8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1110" w:rsidRPr="00510708" w:rsidRDefault="001C1110" w:rsidP="008712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+159,3</w:t>
            </w:r>
          </w:p>
        </w:tc>
      </w:tr>
      <w:tr w:rsidR="001C1110" w:rsidRPr="00510708" w:rsidTr="000B099F">
        <w:trPr>
          <w:trHeight w:val="345"/>
        </w:trPr>
        <w:tc>
          <w:tcPr>
            <w:tcW w:w="3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C1110" w:rsidRPr="00510708" w:rsidRDefault="001C1110" w:rsidP="0053202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C1110" w:rsidRPr="00510708" w:rsidRDefault="001C1110" w:rsidP="005320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-137,8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C1110" w:rsidRPr="00510708" w:rsidRDefault="001C1110" w:rsidP="005320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C1110" w:rsidRPr="00510708" w:rsidRDefault="001C1110" w:rsidP="005320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1110" w:rsidRPr="00510708" w:rsidRDefault="001C1110" w:rsidP="005320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16,6%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1110" w:rsidRPr="00510708" w:rsidRDefault="001C1110" w:rsidP="005320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+320,5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1110" w:rsidRPr="00510708" w:rsidRDefault="001C1110" w:rsidP="005320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+31,5</w:t>
            </w:r>
          </w:p>
        </w:tc>
      </w:tr>
      <w:tr w:rsidR="001C1110" w:rsidRPr="00510708" w:rsidTr="000B099F">
        <w:trPr>
          <w:trHeight w:val="132"/>
        </w:trPr>
        <w:tc>
          <w:tcPr>
            <w:tcW w:w="3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1C1110" w:rsidRPr="00510708" w:rsidRDefault="001C1110" w:rsidP="00532025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510708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 xml:space="preserve">Неналоговые доходы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C1110" w:rsidRPr="007F11F6" w:rsidRDefault="001C1110" w:rsidP="00532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406,4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C1110" w:rsidRPr="007F11F6" w:rsidRDefault="001C1110" w:rsidP="00532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622,8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C1110" w:rsidRPr="00CE46BD" w:rsidRDefault="001C1110" w:rsidP="00532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1110" w:rsidRPr="00CE46BD" w:rsidRDefault="001C1110" w:rsidP="00532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1110" w:rsidRPr="00CE46BD" w:rsidRDefault="001C1110" w:rsidP="00532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+694,7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1110" w:rsidRPr="00CE46BD" w:rsidRDefault="001C1110" w:rsidP="00532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+478,3</w:t>
            </w:r>
          </w:p>
        </w:tc>
      </w:tr>
    </w:tbl>
    <w:p w:rsidR="001C1110" w:rsidRDefault="001C1110" w:rsidP="00BF46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1C1110" w:rsidRDefault="001C1110" w:rsidP="00B03F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eastAsia="ru-RU"/>
        </w:rPr>
      </w:pPr>
      <w:r w:rsidRPr="007E4C7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Наибольший удельный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вес </w:t>
      </w:r>
      <w:r w:rsidRPr="00EC484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в составе 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полученных не</w:t>
      </w:r>
      <w:r w:rsidRPr="00EC484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налоговых доходов 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за 2017 год </w:t>
      </w:r>
      <w:r w:rsidRPr="00EC484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занимают </w:t>
      </w:r>
      <w:r w:rsidRPr="005B4DC0">
        <w:rPr>
          <w:rFonts w:ascii="Times New Roman" w:hAnsi="Times New Roman"/>
          <w:i/>
          <w:color w:val="000000"/>
          <w:spacing w:val="1"/>
          <w:sz w:val="24"/>
          <w:szCs w:val="24"/>
          <w:lang w:eastAsia="ru-RU"/>
        </w:rPr>
        <w:t>доходы от сдачи в аренду имущества, составляющего казну поселений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(за исключением земельных участков) - 51,6%.</w:t>
      </w:r>
      <w:r w:rsidRPr="000709CA">
        <w:rPr>
          <w:rFonts w:ascii="Times New Roman" w:hAnsi="Times New Roman"/>
          <w:sz w:val="24"/>
          <w:szCs w:val="20"/>
          <w:lang w:eastAsia="ru-RU"/>
        </w:rPr>
        <w:t>По сравнению с 201</w:t>
      </w:r>
      <w:r>
        <w:rPr>
          <w:rFonts w:ascii="Times New Roman" w:hAnsi="Times New Roman"/>
          <w:sz w:val="24"/>
          <w:szCs w:val="20"/>
          <w:lang w:eastAsia="ru-RU"/>
        </w:rPr>
        <w:t>6</w:t>
      </w:r>
      <w:r w:rsidRPr="000709CA">
        <w:rPr>
          <w:rFonts w:ascii="Times New Roman" w:hAnsi="Times New Roman"/>
          <w:sz w:val="24"/>
          <w:szCs w:val="20"/>
          <w:lang w:eastAsia="ru-RU"/>
        </w:rPr>
        <w:t xml:space="preserve"> годом  наблюдается </w:t>
      </w:r>
      <w:r>
        <w:rPr>
          <w:rFonts w:ascii="Times New Roman" w:hAnsi="Times New Roman"/>
          <w:sz w:val="24"/>
          <w:szCs w:val="20"/>
          <w:lang w:eastAsia="ru-RU"/>
        </w:rPr>
        <w:t xml:space="preserve"> увеличение</w:t>
      </w:r>
      <w:r w:rsidRPr="000709CA">
        <w:rPr>
          <w:rFonts w:ascii="Times New Roman" w:hAnsi="Times New Roman"/>
          <w:sz w:val="24"/>
          <w:szCs w:val="20"/>
          <w:lang w:eastAsia="ru-RU"/>
        </w:rPr>
        <w:t xml:space="preserve"> поступлений  на </w:t>
      </w:r>
      <w:r>
        <w:rPr>
          <w:rFonts w:ascii="Times New Roman" w:hAnsi="Times New Roman"/>
          <w:sz w:val="24"/>
          <w:szCs w:val="20"/>
          <w:lang w:eastAsia="ru-RU"/>
        </w:rPr>
        <w:t>86,0</w:t>
      </w:r>
      <w:r w:rsidRPr="000709CA">
        <w:rPr>
          <w:rFonts w:ascii="Times New Roman" w:hAnsi="Times New Roman"/>
          <w:sz w:val="24"/>
          <w:szCs w:val="20"/>
          <w:lang w:eastAsia="ru-RU"/>
        </w:rPr>
        <w:t>%</w:t>
      </w:r>
      <w:r>
        <w:rPr>
          <w:rFonts w:ascii="Times New Roman" w:hAnsi="Times New Roman"/>
          <w:sz w:val="24"/>
          <w:szCs w:val="20"/>
          <w:lang w:eastAsia="ru-RU"/>
        </w:rPr>
        <w:t>.</w:t>
      </w:r>
    </w:p>
    <w:p w:rsidR="001C1110" w:rsidRDefault="001C1110" w:rsidP="004C1965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0709CA">
        <w:rPr>
          <w:rFonts w:ascii="Times New Roman" w:hAnsi="Times New Roman"/>
          <w:sz w:val="24"/>
          <w:szCs w:val="20"/>
          <w:lang w:eastAsia="ru-RU"/>
        </w:rPr>
        <w:t>Сумма задолженности по арендной плате за использование недвижимого и движимого имущества на 01.01.201</w:t>
      </w:r>
      <w:r>
        <w:rPr>
          <w:rFonts w:ascii="Times New Roman" w:hAnsi="Times New Roman"/>
          <w:sz w:val="24"/>
          <w:szCs w:val="20"/>
          <w:lang w:eastAsia="ru-RU"/>
        </w:rPr>
        <w:t>8</w:t>
      </w:r>
      <w:r w:rsidRPr="000709CA">
        <w:rPr>
          <w:rFonts w:ascii="Times New Roman" w:hAnsi="Times New Roman"/>
          <w:sz w:val="24"/>
          <w:szCs w:val="20"/>
          <w:lang w:eastAsia="ru-RU"/>
        </w:rPr>
        <w:t xml:space="preserve"> года </w:t>
      </w:r>
      <w:r>
        <w:rPr>
          <w:rFonts w:ascii="Times New Roman" w:hAnsi="Times New Roman"/>
          <w:sz w:val="24"/>
          <w:szCs w:val="20"/>
          <w:lang w:eastAsia="ru-RU"/>
        </w:rPr>
        <w:t xml:space="preserve"> 28,4</w:t>
      </w:r>
      <w:r w:rsidRPr="000709CA">
        <w:rPr>
          <w:rFonts w:ascii="Times New Roman" w:hAnsi="Times New Roman"/>
          <w:sz w:val="24"/>
          <w:szCs w:val="20"/>
          <w:lang w:eastAsia="ru-RU"/>
        </w:rPr>
        <w:t xml:space="preserve"> тыс.</w:t>
      </w:r>
      <w:r>
        <w:rPr>
          <w:rFonts w:ascii="Times New Roman" w:hAnsi="Times New Roman"/>
          <w:sz w:val="24"/>
          <w:szCs w:val="20"/>
          <w:lang w:eastAsia="ru-RU"/>
        </w:rPr>
        <w:t xml:space="preserve"> р</w:t>
      </w:r>
      <w:r w:rsidRPr="000709CA">
        <w:rPr>
          <w:rFonts w:ascii="Times New Roman" w:hAnsi="Times New Roman"/>
          <w:sz w:val="24"/>
          <w:szCs w:val="20"/>
          <w:lang w:eastAsia="ru-RU"/>
        </w:rPr>
        <w:t>уб</w:t>
      </w:r>
      <w:r>
        <w:rPr>
          <w:rFonts w:ascii="Times New Roman" w:hAnsi="Times New Roman"/>
          <w:sz w:val="24"/>
          <w:szCs w:val="20"/>
          <w:lang w:eastAsia="ru-RU"/>
        </w:rPr>
        <w:t>.</w:t>
      </w:r>
    </w:p>
    <w:p w:rsidR="001C1110" w:rsidRPr="0038613F" w:rsidRDefault="001C1110" w:rsidP="002506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eastAsia="ru-RU"/>
        </w:rPr>
      </w:pPr>
      <w:r w:rsidRPr="00145C56">
        <w:rPr>
          <w:rFonts w:ascii="Times New Roman" w:hAnsi="Times New Roman"/>
        </w:rPr>
        <w:t>Поступление</w:t>
      </w:r>
      <w:r>
        <w:rPr>
          <w:rFonts w:ascii="Times New Roman" w:hAnsi="Times New Roman"/>
        </w:rPr>
        <w:t xml:space="preserve"> </w:t>
      </w:r>
      <w:r w:rsidRPr="005E7598">
        <w:rPr>
          <w:i/>
        </w:rPr>
        <w:t>д</w:t>
      </w:r>
      <w:r w:rsidRPr="005E7598">
        <w:rPr>
          <w:rFonts w:ascii="Times New Roman" w:hAnsi="Times New Roman"/>
          <w:i/>
          <w:sz w:val="24"/>
          <w:szCs w:val="20"/>
          <w:lang w:eastAsia="ru-RU"/>
        </w:rPr>
        <w:t>оход</w:t>
      </w:r>
      <w:r w:rsidRPr="005E7598">
        <w:rPr>
          <w:i/>
        </w:rPr>
        <w:t>ов</w:t>
      </w:r>
      <w:r w:rsidRPr="005E7598">
        <w:rPr>
          <w:rFonts w:ascii="Times New Roman" w:hAnsi="Times New Roman"/>
          <w:i/>
          <w:sz w:val="24"/>
          <w:szCs w:val="20"/>
          <w:lang w:eastAsia="ru-RU"/>
        </w:rPr>
        <w:t>, получаемы</w:t>
      </w:r>
      <w:r w:rsidRPr="005E7598">
        <w:rPr>
          <w:i/>
        </w:rPr>
        <w:t>х</w:t>
      </w:r>
      <w:r w:rsidRPr="005E7598">
        <w:rPr>
          <w:rFonts w:ascii="Times New Roman" w:hAnsi="Times New Roman"/>
          <w:i/>
          <w:sz w:val="24"/>
          <w:szCs w:val="20"/>
          <w:lang w:eastAsia="ru-RU"/>
        </w:rPr>
        <w:t xml:space="preserve"> в виде арендной платы, а также средства от продажи права на заключение договоров аренды за земли</w:t>
      </w:r>
      <w:r>
        <w:rPr>
          <w:rFonts w:ascii="Times New Roman" w:hAnsi="Times New Roman"/>
          <w:i/>
          <w:sz w:val="24"/>
          <w:szCs w:val="20"/>
          <w:lang w:eastAsia="ru-RU"/>
        </w:rPr>
        <w:t xml:space="preserve"> </w:t>
      </w:r>
      <w:r w:rsidRPr="00057286">
        <w:rPr>
          <w:rFonts w:ascii="Times New Roman" w:hAnsi="Times New Roman"/>
        </w:rPr>
        <w:t>за 2017 год</w:t>
      </w:r>
      <w:r>
        <w:rPr>
          <w:rFonts w:ascii="Times New Roman" w:hAnsi="Times New Roman"/>
        </w:rPr>
        <w:t xml:space="preserve"> </w:t>
      </w:r>
      <w:r w:rsidRPr="00B438CD">
        <w:rPr>
          <w:rFonts w:ascii="Times New Roman" w:hAnsi="Times New Roman"/>
        </w:rPr>
        <w:t xml:space="preserve">составляет  91,4% от  уточненного годового плана. </w:t>
      </w:r>
      <w:r w:rsidRPr="00B438CD">
        <w:rPr>
          <w:rFonts w:ascii="Times New Roman" w:hAnsi="Times New Roman"/>
          <w:sz w:val="24"/>
          <w:szCs w:val="20"/>
          <w:lang w:eastAsia="ru-RU"/>
        </w:rPr>
        <w:t>Удельный вес налога в составе полученных неналоговых доходов составляет</w:t>
      </w:r>
      <w:r>
        <w:rPr>
          <w:rFonts w:ascii="Times New Roman" w:hAnsi="Times New Roman"/>
          <w:sz w:val="24"/>
          <w:szCs w:val="20"/>
          <w:lang w:eastAsia="ru-RU"/>
        </w:rPr>
        <w:t>2,7</w:t>
      </w:r>
      <w:r w:rsidRPr="0038613F">
        <w:rPr>
          <w:rFonts w:ascii="Times New Roman" w:hAnsi="Times New Roman"/>
          <w:sz w:val="24"/>
          <w:szCs w:val="20"/>
          <w:lang w:eastAsia="ru-RU"/>
        </w:rPr>
        <w:t xml:space="preserve">%. </w:t>
      </w:r>
    </w:p>
    <w:p w:rsidR="001C1110" w:rsidRPr="0038613F" w:rsidRDefault="001C1110" w:rsidP="003532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eastAsia="ru-RU"/>
        </w:rPr>
      </w:pPr>
      <w:r w:rsidRPr="003568DD">
        <w:rPr>
          <w:rFonts w:ascii="Times New Roman" w:hAnsi="Times New Roman"/>
          <w:sz w:val="24"/>
          <w:szCs w:val="20"/>
          <w:lang w:eastAsia="ru-RU"/>
        </w:rPr>
        <w:t xml:space="preserve">Поступление по </w:t>
      </w:r>
      <w:r w:rsidRPr="003568DD">
        <w:rPr>
          <w:rFonts w:ascii="Times New Roman" w:hAnsi="Times New Roman"/>
          <w:i/>
          <w:sz w:val="24"/>
          <w:szCs w:val="20"/>
          <w:lang w:eastAsia="ru-RU"/>
        </w:rPr>
        <w:t>прочим неналоговым доходам</w:t>
      </w:r>
      <w:r w:rsidRPr="003568DD">
        <w:rPr>
          <w:rFonts w:ascii="Times New Roman" w:hAnsi="Times New Roman"/>
          <w:sz w:val="24"/>
          <w:szCs w:val="20"/>
          <w:lang w:eastAsia="ru-RU"/>
        </w:rPr>
        <w:t>составил</w:t>
      </w:r>
      <w:r>
        <w:t>о</w:t>
      </w:r>
      <w:r>
        <w:rPr>
          <w:rFonts w:ascii="Times New Roman" w:hAnsi="Times New Roman"/>
          <w:sz w:val="24"/>
          <w:szCs w:val="20"/>
          <w:lang w:eastAsia="ru-RU"/>
        </w:rPr>
        <w:t xml:space="preserve">182,7 тыс. руб. или 99,8% от уточненного годового плана. </w:t>
      </w:r>
      <w:r w:rsidRPr="0038613F">
        <w:rPr>
          <w:rFonts w:ascii="Times New Roman" w:hAnsi="Times New Roman"/>
          <w:sz w:val="24"/>
          <w:szCs w:val="20"/>
          <w:lang w:eastAsia="ru-RU"/>
        </w:rPr>
        <w:t xml:space="preserve">По сравнению с 2016 годом  наблюдается </w:t>
      </w:r>
      <w:r>
        <w:rPr>
          <w:rFonts w:ascii="Times New Roman" w:hAnsi="Times New Roman"/>
          <w:sz w:val="24"/>
          <w:szCs w:val="20"/>
          <w:lang w:eastAsia="ru-RU"/>
        </w:rPr>
        <w:t>увеличение поступлений</w:t>
      </w:r>
      <w:r w:rsidRPr="0038613F">
        <w:rPr>
          <w:rFonts w:ascii="Times New Roman" w:hAnsi="Times New Roman"/>
          <w:sz w:val="24"/>
          <w:szCs w:val="20"/>
          <w:lang w:eastAsia="ru-RU"/>
        </w:rPr>
        <w:t xml:space="preserve"> на </w:t>
      </w:r>
      <w:r>
        <w:rPr>
          <w:rFonts w:ascii="Times New Roman" w:hAnsi="Times New Roman"/>
          <w:sz w:val="24"/>
          <w:szCs w:val="20"/>
          <w:lang w:eastAsia="ru-RU"/>
        </w:rPr>
        <w:t xml:space="preserve"> 20,8%.</w:t>
      </w:r>
      <w:r w:rsidRPr="0038613F">
        <w:rPr>
          <w:rFonts w:ascii="Times New Roman" w:hAnsi="Times New Roman"/>
          <w:sz w:val="24"/>
          <w:szCs w:val="20"/>
          <w:lang w:eastAsia="ru-RU"/>
        </w:rPr>
        <w:t xml:space="preserve">Удельный вес налога в составе полученных неналоговых доходов составляет </w:t>
      </w:r>
      <w:r>
        <w:rPr>
          <w:rFonts w:ascii="Times New Roman" w:hAnsi="Times New Roman"/>
          <w:sz w:val="24"/>
          <w:szCs w:val="20"/>
          <w:lang w:eastAsia="ru-RU"/>
        </w:rPr>
        <w:t xml:space="preserve"> 16,6</w:t>
      </w:r>
      <w:r w:rsidRPr="0038613F">
        <w:rPr>
          <w:rFonts w:ascii="Times New Roman" w:hAnsi="Times New Roman"/>
          <w:sz w:val="24"/>
          <w:szCs w:val="20"/>
          <w:lang w:eastAsia="ru-RU"/>
        </w:rPr>
        <w:t xml:space="preserve">%. </w:t>
      </w:r>
    </w:p>
    <w:p w:rsidR="001C1110" w:rsidRDefault="001C1110" w:rsidP="00B03F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eastAsia="ru-RU"/>
        </w:rPr>
      </w:pPr>
      <w:r w:rsidRPr="006A48C0">
        <w:rPr>
          <w:rFonts w:ascii="Times New Roman" w:hAnsi="Times New Roman"/>
          <w:sz w:val="24"/>
          <w:szCs w:val="20"/>
          <w:lang w:eastAsia="ru-RU"/>
        </w:rPr>
        <w:t>Уточненные бюджетные назначения выполнены полностью</w:t>
      </w:r>
      <w:r>
        <w:rPr>
          <w:rFonts w:ascii="Times New Roman" w:hAnsi="Times New Roman"/>
          <w:sz w:val="24"/>
          <w:szCs w:val="20"/>
          <w:lang w:eastAsia="ru-RU"/>
        </w:rPr>
        <w:t xml:space="preserve"> и свыше запланированных уточненных назначений</w:t>
      </w:r>
      <w:r w:rsidRPr="006A48C0">
        <w:rPr>
          <w:rFonts w:ascii="Times New Roman" w:hAnsi="Times New Roman"/>
          <w:sz w:val="24"/>
          <w:szCs w:val="20"/>
          <w:lang w:eastAsia="ru-RU"/>
        </w:rPr>
        <w:t xml:space="preserve"> по следующим неналоговым платежам:</w:t>
      </w:r>
    </w:p>
    <w:p w:rsidR="001C1110" w:rsidRPr="006A48C0" w:rsidRDefault="001C1110" w:rsidP="00B03F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lastRenderedPageBreak/>
        <w:t xml:space="preserve">- </w:t>
      </w:r>
      <w:r w:rsidRPr="00B05911">
        <w:rPr>
          <w:rFonts w:ascii="Times New Roman" w:hAnsi="Times New Roman"/>
          <w:i/>
          <w:sz w:val="24"/>
          <w:szCs w:val="20"/>
          <w:lang w:eastAsia="ru-RU"/>
        </w:rPr>
        <w:t>Прочие доходы от использования имущества и прав, находящихся в государственной и муниципальной собст</w:t>
      </w:r>
      <w:r w:rsidRPr="00B05911">
        <w:rPr>
          <w:rFonts w:ascii="Times New Roman" w:hAnsi="Times New Roman"/>
          <w:i/>
          <w:sz w:val="24"/>
          <w:szCs w:val="20"/>
          <w:lang w:eastAsia="ru-RU"/>
        </w:rPr>
        <w:softHyphen/>
        <w:t>венности</w:t>
      </w:r>
      <w:r>
        <w:rPr>
          <w:rFonts w:ascii="Times New Roman" w:hAnsi="Times New Roman"/>
          <w:sz w:val="24"/>
          <w:szCs w:val="20"/>
          <w:lang w:eastAsia="ru-RU"/>
        </w:rPr>
        <w:t xml:space="preserve"> поступило 160,6 тыс. руб. (100,4% от годовых назначений); </w:t>
      </w:r>
    </w:p>
    <w:p w:rsidR="001C1110" w:rsidRPr="003121F4" w:rsidRDefault="001C1110" w:rsidP="00B03FF7">
      <w:pPr>
        <w:pStyle w:val="2"/>
        <w:spacing w:after="0" w:line="240" w:lineRule="auto"/>
        <w:ind w:left="0"/>
        <w:jc w:val="both"/>
      </w:pPr>
      <w:r w:rsidRPr="003121F4">
        <w:t xml:space="preserve">- </w:t>
      </w:r>
      <w:r w:rsidRPr="00B05911">
        <w:rPr>
          <w:i/>
        </w:rPr>
        <w:t>Штрафы, санкции, возмещение ущерба</w:t>
      </w:r>
      <w:r>
        <w:t>, поступило 159,3 тыс. руб. (101,3%  от годовых назначений).</w:t>
      </w:r>
    </w:p>
    <w:p w:rsidR="001C1110" w:rsidRPr="00B05911" w:rsidRDefault="001C1110" w:rsidP="0026595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" w:firstLine="567"/>
        <w:jc w:val="both"/>
        <w:rPr>
          <w:rFonts w:ascii="Times New Roman" w:hAnsi="Times New Roman"/>
          <w:sz w:val="24"/>
          <w:szCs w:val="20"/>
          <w:lang w:eastAsia="ru-RU"/>
        </w:rPr>
      </w:pPr>
      <w:r w:rsidRPr="00B05911">
        <w:rPr>
          <w:rFonts w:ascii="Times New Roman" w:hAnsi="Times New Roman"/>
          <w:sz w:val="24"/>
          <w:szCs w:val="20"/>
          <w:lang w:eastAsia="ru-RU"/>
        </w:rPr>
        <w:t>Причины увеличения (уменьшения) поступлений по неналоговым доходам не раскрыты.</w:t>
      </w:r>
    </w:p>
    <w:p w:rsidR="001C1110" w:rsidRPr="005C7E2E" w:rsidRDefault="001C1110" w:rsidP="00651B7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" w:firstLine="426"/>
        <w:jc w:val="both"/>
        <w:rPr>
          <w:rFonts w:ascii="Times New Roman" w:hAnsi="Times New Roman"/>
          <w:sz w:val="24"/>
          <w:szCs w:val="20"/>
          <w:lang w:eastAsia="ru-RU"/>
        </w:rPr>
      </w:pPr>
      <w:r w:rsidRPr="00265956">
        <w:rPr>
          <w:rFonts w:ascii="Times New Roman" w:hAnsi="Times New Roman"/>
          <w:sz w:val="24"/>
          <w:szCs w:val="20"/>
          <w:lang w:eastAsia="ru-RU"/>
        </w:rPr>
        <w:t xml:space="preserve">Анализ исполнения бюджета по неналоговым доходам в аналитической записке </w:t>
      </w:r>
      <w:r w:rsidRPr="00265956">
        <w:rPr>
          <w:rFonts w:ascii="Times New Roman" w:hAnsi="Times New Roman"/>
          <w:sz w:val="24"/>
          <w:szCs w:val="20"/>
          <w:u w:val="single"/>
          <w:lang w:eastAsia="ru-RU"/>
        </w:rPr>
        <w:t>не отражен</w:t>
      </w:r>
      <w:r w:rsidRPr="00265956">
        <w:rPr>
          <w:rFonts w:ascii="Times New Roman" w:hAnsi="Times New Roman"/>
          <w:sz w:val="24"/>
          <w:szCs w:val="20"/>
          <w:lang w:eastAsia="ru-RU"/>
        </w:rPr>
        <w:t>. Проведение анализа исполнения бюджета необходимо для выявления причин неисполнения бюджета</w:t>
      </w:r>
      <w:r>
        <w:rPr>
          <w:rFonts w:ascii="Times New Roman" w:hAnsi="Times New Roman"/>
          <w:sz w:val="24"/>
          <w:szCs w:val="20"/>
          <w:lang w:eastAsia="ru-RU"/>
        </w:rPr>
        <w:t>.</w:t>
      </w:r>
    </w:p>
    <w:p w:rsidR="001C1110" w:rsidRDefault="001C1110" w:rsidP="003137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1110" w:rsidRDefault="001C1110" w:rsidP="00C559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1110" w:rsidRPr="00DB2935" w:rsidRDefault="001C1110" w:rsidP="003137C4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lang w:eastAsia="ru-RU"/>
        </w:rPr>
        <w:t xml:space="preserve">1.4. </w:t>
      </w:r>
      <w:r w:rsidRPr="00790757">
        <w:rPr>
          <w:rFonts w:ascii="Times New Roman" w:hAnsi="Times New Roman"/>
          <w:b/>
          <w:sz w:val="24"/>
          <w:lang w:eastAsia="ru-RU"/>
        </w:rPr>
        <w:t>Без</w:t>
      </w:r>
      <w:r w:rsidRPr="00EC4843">
        <w:rPr>
          <w:rFonts w:ascii="Times New Roman" w:hAnsi="Times New Roman"/>
          <w:b/>
          <w:sz w:val="24"/>
          <w:lang w:eastAsia="ru-RU"/>
        </w:rPr>
        <w:t>возмездные поступления</w:t>
      </w:r>
      <w:r>
        <w:rPr>
          <w:rFonts w:ascii="Times New Roman" w:hAnsi="Times New Roman"/>
          <w:b/>
          <w:sz w:val="24"/>
          <w:lang w:eastAsia="ru-RU"/>
        </w:rPr>
        <w:t xml:space="preserve"> </w:t>
      </w:r>
      <w:r>
        <w:t xml:space="preserve">в </w:t>
      </w:r>
      <w:r w:rsidRPr="00DB2935">
        <w:rPr>
          <w:rFonts w:ascii="Times New Roman" w:hAnsi="Times New Roman"/>
          <w:sz w:val="24"/>
          <w:szCs w:val="24"/>
        </w:rPr>
        <w:t xml:space="preserve">2017 году составили сумму </w:t>
      </w:r>
      <w:r>
        <w:rPr>
          <w:rFonts w:ascii="Times New Roman" w:hAnsi="Times New Roman"/>
          <w:sz w:val="24"/>
          <w:szCs w:val="24"/>
        </w:rPr>
        <w:t xml:space="preserve">28949,8 </w:t>
      </w:r>
      <w:r w:rsidRPr="00DB2935">
        <w:rPr>
          <w:rFonts w:ascii="Times New Roman" w:hAnsi="Times New Roman"/>
          <w:sz w:val="24"/>
          <w:szCs w:val="24"/>
        </w:rPr>
        <w:t xml:space="preserve">тыс. руб. или </w:t>
      </w:r>
      <w:r>
        <w:rPr>
          <w:rFonts w:ascii="Times New Roman" w:hAnsi="Times New Roman"/>
          <w:sz w:val="24"/>
          <w:szCs w:val="24"/>
        </w:rPr>
        <w:t>19,7</w:t>
      </w:r>
      <w:r w:rsidRPr="00DB2935">
        <w:rPr>
          <w:rFonts w:ascii="Times New Roman" w:hAnsi="Times New Roman"/>
          <w:sz w:val="24"/>
          <w:szCs w:val="24"/>
        </w:rPr>
        <w:t xml:space="preserve">% от уточненного плана. </w:t>
      </w:r>
    </w:p>
    <w:p w:rsidR="001C1110" w:rsidRDefault="001C1110" w:rsidP="003137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C1110" w:rsidRPr="00D91912" w:rsidRDefault="001C1110" w:rsidP="003137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912">
        <w:rPr>
          <w:rFonts w:ascii="Times New Roman" w:hAnsi="Times New Roman"/>
          <w:sz w:val="24"/>
          <w:szCs w:val="24"/>
        </w:rPr>
        <w:t>Наибольший удельный вес в общей сумме безвозмездных поступлений занимают субсидии бюджетам субъектов РФ и муниципальных образований –</w:t>
      </w:r>
      <w:r>
        <w:rPr>
          <w:rFonts w:ascii="Times New Roman" w:hAnsi="Times New Roman"/>
          <w:sz w:val="24"/>
          <w:szCs w:val="24"/>
        </w:rPr>
        <w:t xml:space="preserve"> 82,6%</w:t>
      </w:r>
      <w:r w:rsidRPr="00D91912">
        <w:rPr>
          <w:rFonts w:ascii="Times New Roman" w:hAnsi="Times New Roman"/>
          <w:sz w:val="24"/>
          <w:szCs w:val="24"/>
        </w:rPr>
        <w:t xml:space="preserve">  от  безвозмездных поступлений  от других бюджетов бюджетной системы РФ или  </w:t>
      </w:r>
      <w:r>
        <w:rPr>
          <w:rFonts w:ascii="Times New Roman" w:hAnsi="Times New Roman"/>
          <w:sz w:val="24"/>
          <w:szCs w:val="24"/>
        </w:rPr>
        <w:t xml:space="preserve">29084,0 </w:t>
      </w:r>
      <w:r w:rsidRPr="00D91912">
        <w:rPr>
          <w:rFonts w:ascii="Times New Roman" w:hAnsi="Times New Roman"/>
          <w:sz w:val="24"/>
          <w:szCs w:val="24"/>
        </w:rPr>
        <w:t xml:space="preserve"> тыс. руб. из них:</w:t>
      </w:r>
    </w:p>
    <w:p w:rsidR="001C1110" w:rsidRPr="00D91912" w:rsidRDefault="001C1110" w:rsidP="003137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912">
        <w:rPr>
          <w:rFonts w:ascii="Times New Roman" w:hAnsi="Times New Roman"/>
          <w:sz w:val="24"/>
          <w:szCs w:val="24"/>
        </w:rPr>
        <w:t xml:space="preserve">- Субсидия бюджетам сельских поселений на софинансирование капитальных вложений в объекты муниципальной собственности в сумме </w:t>
      </w:r>
      <w:r>
        <w:rPr>
          <w:rFonts w:ascii="Times New Roman" w:hAnsi="Times New Roman"/>
          <w:sz w:val="24"/>
          <w:szCs w:val="24"/>
        </w:rPr>
        <w:t>22493,4 т</w:t>
      </w:r>
      <w:r w:rsidRPr="00D91912">
        <w:rPr>
          <w:rFonts w:ascii="Times New Roman" w:hAnsi="Times New Roman"/>
          <w:sz w:val="24"/>
          <w:szCs w:val="24"/>
        </w:rPr>
        <w:t xml:space="preserve">ыс. руб. или  </w:t>
      </w:r>
      <w:r>
        <w:rPr>
          <w:rFonts w:ascii="Times New Roman" w:hAnsi="Times New Roman"/>
          <w:sz w:val="24"/>
          <w:szCs w:val="24"/>
        </w:rPr>
        <w:t>16,8</w:t>
      </w:r>
      <w:r w:rsidRPr="00D91912">
        <w:rPr>
          <w:rFonts w:ascii="Times New Roman" w:hAnsi="Times New Roman"/>
          <w:sz w:val="24"/>
          <w:szCs w:val="24"/>
        </w:rPr>
        <w:t>% от плана года</w:t>
      </w:r>
    </w:p>
    <w:p w:rsidR="001C1110" w:rsidRPr="00D91912" w:rsidRDefault="001C1110" w:rsidP="003137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912">
        <w:rPr>
          <w:rFonts w:ascii="Times New Roman" w:hAnsi="Times New Roman"/>
          <w:sz w:val="24"/>
          <w:szCs w:val="24"/>
        </w:rPr>
        <w:t xml:space="preserve">- Субсидия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составила </w:t>
      </w:r>
      <w:r>
        <w:rPr>
          <w:rFonts w:ascii="Times New Roman" w:hAnsi="Times New Roman"/>
          <w:sz w:val="24"/>
          <w:szCs w:val="24"/>
        </w:rPr>
        <w:t>1639,9</w:t>
      </w:r>
      <w:r w:rsidRPr="00D91912">
        <w:rPr>
          <w:rFonts w:ascii="Times New Roman" w:hAnsi="Times New Roman"/>
          <w:sz w:val="24"/>
          <w:szCs w:val="24"/>
        </w:rPr>
        <w:t xml:space="preserve"> тыс. руб. или 100% от плана года.</w:t>
      </w:r>
    </w:p>
    <w:p w:rsidR="001C1110" w:rsidRPr="00D91912" w:rsidRDefault="001C1110" w:rsidP="003137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912">
        <w:rPr>
          <w:rFonts w:ascii="Times New Roman" w:hAnsi="Times New Roman"/>
          <w:sz w:val="24"/>
          <w:szCs w:val="24"/>
        </w:rPr>
        <w:t xml:space="preserve"> - Прочие субсидии бюджетам сельских поселений составили </w:t>
      </w:r>
      <w:r>
        <w:rPr>
          <w:rFonts w:ascii="Times New Roman" w:hAnsi="Times New Roman"/>
          <w:sz w:val="24"/>
          <w:szCs w:val="24"/>
        </w:rPr>
        <w:t>4950,7</w:t>
      </w:r>
      <w:r w:rsidRPr="00D91912">
        <w:rPr>
          <w:rFonts w:ascii="Times New Roman" w:hAnsi="Times New Roman"/>
          <w:sz w:val="24"/>
          <w:szCs w:val="24"/>
        </w:rPr>
        <w:t xml:space="preserve"> тыс. руб. или </w:t>
      </w:r>
      <w:r>
        <w:rPr>
          <w:rFonts w:ascii="Times New Roman" w:hAnsi="Times New Roman"/>
          <w:sz w:val="24"/>
          <w:szCs w:val="24"/>
        </w:rPr>
        <w:t>100,0</w:t>
      </w:r>
      <w:r w:rsidRPr="00D91912">
        <w:rPr>
          <w:rFonts w:ascii="Times New Roman" w:hAnsi="Times New Roman"/>
          <w:sz w:val="24"/>
          <w:szCs w:val="24"/>
        </w:rPr>
        <w:t>% от уточненного плана года.</w:t>
      </w:r>
    </w:p>
    <w:p w:rsidR="001C1110" w:rsidRPr="00D91912" w:rsidRDefault="001C1110" w:rsidP="003137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912">
        <w:rPr>
          <w:rFonts w:ascii="Times New Roman" w:hAnsi="Times New Roman"/>
          <w:sz w:val="24"/>
          <w:szCs w:val="24"/>
        </w:rPr>
        <w:t>Удельный вес субвенци</w:t>
      </w:r>
      <w:r>
        <w:rPr>
          <w:rFonts w:ascii="Times New Roman" w:hAnsi="Times New Roman"/>
          <w:sz w:val="24"/>
          <w:szCs w:val="24"/>
        </w:rPr>
        <w:t>й</w:t>
      </w:r>
      <w:r w:rsidRPr="00D91912">
        <w:rPr>
          <w:rFonts w:ascii="Times New Roman" w:hAnsi="Times New Roman"/>
          <w:sz w:val="24"/>
          <w:szCs w:val="24"/>
        </w:rPr>
        <w:t xml:space="preserve">  бюджетам поселений – </w:t>
      </w:r>
      <w:r>
        <w:rPr>
          <w:rFonts w:ascii="Times New Roman" w:hAnsi="Times New Roman"/>
          <w:sz w:val="24"/>
          <w:szCs w:val="24"/>
        </w:rPr>
        <w:t>1,7</w:t>
      </w:r>
      <w:r w:rsidRPr="00D91912">
        <w:rPr>
          <w:rFonts w:ascii="Times New Roman" w:hAnsi="Times New Roman"/>
          <w:sz w:val="24"/>
          <w:szCs w:val="24"/>
        </w:rPr>
        <w:t xml:space="preserve">% от  безвозмездных поступлений от других бюджетов бюджетной системы РФ или </w:t>
      </w:r>
      <w:r>
        <w:rPr>
          <w:rFonts w:ascii="Times New Roman" w:hAnsi="Times New Roman"/>
          <w:sz w:val="24"/>
          <w:szCs w:val="24"/>
        </w:rPr>
        <w:t>593,4</w:t>
      </w:r>
      <w:r w:rsidRPr="00D91912">
        <w:rPr>
          <w:rFonts w:ascii="Times New Roman" w:hAnsi="Times New Roman"/>
          <w:sz w:val="24"/>
          <w:szCs w:val="24"/>
        </w:rPr>
        <w:t xml:space="preserve"> тыс. руб. из них: </w:t>
      </w:r>
    </w:p>
    <w:p w:rsidR="001C1110" w:rsidRPr="00D91912" w:rsidRDefault="001C1110" w:rsidP="003137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912">
        <w:rPr>
          <w:rFonts w:ascii="Times New Roman" w:hAnsi="Times New Roman"/>
          <w:sz w:val="24"/>
          <w:szCs w:val="24"/>
        </w:rPr>
        <w:t xml:space="preserve"> - Субвенция бюджетам поселений на осуществление первичного воинского учета на территориях, где отсутствуют военные комиссариаты, составила </w:t>
      </w:r>
      <w:r>
        <w:rPr>
          <w:rFonts w:ascii="Times New Roman" w:hAnsi="Times New Roman"/>
          <w:sz w:val="24"/>
          <w:szCs w:val="24"/>
        </w:rPr>
        <w:t>125,4</w:t>
      </w:r>
      <w:r w:rsidRPr="00D91912">
        <w:rPr>
          <w:rFonts w:ascii="Times New Roman" w:hAnsi="Times New Roman"/>
          <w:sz w:val="24"/>
          <w:szCs w:val="24"/>
        </w:rPr>
        <w:t xml:space="preserve"> тыс. руб. или 100% от плана года.</w:t>
      </w:r>
    </w:p>
    <w:p w:rsidR="001C1110" w:rsidRPr="00D91912" w:rsidRDefault="001C1110" w:rsidP="003137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912">
        <w:rPr>
          <w:rFonts w:ascii="Times New Roman" w:hAnsi="Times New Roman"/>
          <w:sz w:val="24"/>
          <w:szCs w:val="24"/>
        </w:rPr>
        <w:t xml:space="preserve"> - Субвенция бюджетам поселений на выполнение передаваемых полномочий субъектов РФ, составила </w:t>
      </w:r>
      <w:r>
        <w:rPr>
          <w:rFonts w:ascii="Times New Roman" w:hAnsi="Times New Roman"/>
          <w:sz w:val="24"/>
          <w:szCs w:val="24"/>
        </w:rPr>
        <w:t>468,0</w:t>
      </w:r>
      <w:r w:rsidRPr="00D91912">
        <w:rPr>
          <w:rFonts w:ascii="Times New Roman" w:hAnsi="Times New Roman"/>
          <w:sz w:val="24"/>
          <w:szCs w:val="24"/>
        </w:rPr>
        <w:t xml:space="preserve"> тыс. руб. или 100% от плана года.</w:t>
      </w:r>
    </w:p>
    <w:p w:rsidR="001C1110" w:rsidRPr="00D91912" w:rsidRDefault="001C1110" w:rsidP="003137C4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Удельный вес дотаций бюджетам бюджетной системы – 13,8% или 4851,4 тыс. руб. </w:t>
      </w:r>
      <w:r w:rsidRPr="00D91912">
        <w:rPr>
          <w:rFonts w:ascii="Times New Roman" w:hAnsi="Times New Roman"/>
          <w:sz w:val="24"/>
          <w:szCs w:val="24"/>
        </w:rPr>
        <w:t>Исполнение от уточненного плана 100%,</w:t>
      </w:r>
    </w:p>
    <w:p w:rsidR="001C1110" w:rsidRPr="00D91912" w:rsidRDefault="001C1110" w:rsidP="003137C4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912">
        <w:rPr>
          <w:rFonts w:ascii="Times New Roman" w:hAnsi="Times New Roman"/>
          <w:sz w:val="24"/>
          <w:szCs w:val="24"/>
        </w:rPr>
        <w:t xml:space="preserve">Удельный вес  </w:t>
      </w:r>
      <w:r>
        <w:rPr>
          <w:rFonts w:ascii="Times New Roman" w:hAnsi="Times New Roman"/>
          <w:sz w:val="24"/>
          <w:szCs w:val="24"/>
        </w:rPr>
        <w:t xml:space="preserve">прочих </w:t>
      </w:r>
      <w:r w:rsidRPr="00D91912">
        <w:rPr>
          <w:rFonts w:ascii="Times New Roman" w:hAnsi="Times New Roman"/>
          <w:sz w:val="24"/>
          <w:szCs w:val="24"/>
        </w:rPr>
        <w:t xml:space="preserve">межбюджетных трансфертов -  </w:t>
      </w:r>
      <w:r>
        <w:rPr>
          <w:rFonts w:ascii="Times New Roman" w:hAnsi="Times New Roman"/>
          <w:sz w:val="24"/>
          <w:szCs w:val="24"/>
        </w:rPr>
        <w:t>2,0</w:t>
      </w:r>
      <w:r w:rsidRPr="00D91912">
        <w:rPr>
          <w:rFonts w:ascii="Times New Roman" w:hAnsi="Times New Roman"/>
          <w:sz w:val="24"/>
          <w:szCs w:val="24"/>
        </w:rPr>
        <w:t xml:space="preserve">% или </w:t>
      </w:r>
      <w:r>
        <w:rPr>
          <w:rFonts w:ascii="Times New Roman" w:hAnsi="Times New Roman"/>
          <w:sz w:val="24"/>
          <w:szCs w:val="24"/>
        </w:rPr>
        <w:t xml:space="preserve">700,0 </w:t>
      </w:r>
      <w:r w:rsidRPr="00D91912">
        <w:rPr>
          <w:rFonts w:ascii="Times New Roman" w:hAnsi="Times New Roman"/>
          <w:sz w:val="24"/>
          <w:szCs w:val="24"/>
        </w:rPr>
        <w:t>тыс. руб. Исполнение от уточненного плана 100%,</w:t>
      </w:r>
    </w:p>
    <w:p w:rsidR="001C1110" w:rsidRDefault="001C1110" w:rsidP="003137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912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 xml:space="preserve">период </w:t>
      </w:r>
      <w:r w:rsidRPr="00D91912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D91912">
        <w:rPr>
          <w:rFonts w:ascii="Times New Roman" w:hAnsi="Times New Roman"/>
          <w:sz w:val="24"/>
          <w:szCs w:val="24"/>
        </w:rPr>
        <w:t xml:space="preserve"> года из бюджета поселения произведен возврат остатков субсидий, субвенций и иных межбюджетных трансфертов, имеющих целевое назначение, прошлых лет в сумме  </w:t>
      </w:r>
      <w:r>
        <w:rPr>
          <w:rFonts w:ascii="Times New Roman" w:hAnsi="Times New Roman"/>
          <w:sz w:val="24"/>
          <w:szCs w:val="24"/>
        </w:rPr>
        <w:t>6279,0 тыс. руб.</w:t>
      </w:r>
    </w:p>
    <w:p w:rsidR="001C1110" w:rsidRDefault="001C1110" w:rsidP="003137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C1110" w:rsidRDefault="001C1110" w:rsidP="00AA58E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C1110" w:rsidRDefault="001C1110" w:rsidP="0026200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1F2A88">
        <w:rPr>
          <w:rFonts w:ascii="Times New Roman" w:hAnsi="Times New Roman"/>
          <w:b/>
          <w:sz w:val="24"/>
          <w:szCs w:val="24"/>
          <w:lang w:eastAsia="ru-RU"/>
        </w:rPr>
        <w:t>2 Расходы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050F3">
        <w:rPr>
          <w:rFonts w:ascii="Times New Roman" w:hAnsi="Times New Roman"/>
          <w:b/>
          <w:sz w:val="24"/>
          <w:szCs w:val="24"/>
          <w:lang w:eastAsia="ru-RU"/>
        </w:rPr>
        <w:t>бюджета му</w:t>
      </w:r>
      <w:r>
        <w:rPr>
          <w:rFonts w:ascii="Times New Roman" w:hAnsi="Times New Roman"/>
          <w:b/>
          <w:sz w:val="24"/>
          <w:szCs w:val="24"/>
          <w:lang w:eastAsia="ru-RU"/>
        </w:rPr>
        <w:t>ниципального образования за 2017</w:t>
      </w:r>
      <w:r w:rsidRPr="00B050F3">
        <w:rPr>
          <w:rFonts w:ascii="Times New Roman" w:hAnsi="Times New Roman"/>
          <w:b/>
          <w:sz w:val="24"/>
          <w:szCs w:val="24"/>
          <w:lang w:eastAsia="ru-RU"/>
        </w:rPr>
        <w:t xml:space="preserve"> год.</w:t>
      </w:r>
    </w:p>
    <w:p w:rsidR="001C1110" w:rsidRDefault="001C1110" w:rsidP="0026200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</w:p>
    <w:p w:rsidR="001C1110" w:rsidRPr="008955D7" w:rsidRDefault="001C1110" w:rsidP="00F314D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955D7">
        <w:rPr>
          <w:rFonts w:ascii="Times New Roman" w:hAnsi="Times New Roman"/>
          <w:sz w:val="24"/>
          <w:szCs w:val="24"/>
        </w:rPr>
        <w:t>В ходе исполнения местного бюджета в 2016 году были приняты 3 решения “О внесении изменений и дополнений в Решение Совета депутатов “О бюджете муниципального образования Запорожское сельское  поселение муниципального образования Приозерский муниципальный район  на 201</w:t>
      </w:r>
      <w:r>
        <w:rPr>
          <w:rFonts w:ascii="Times New Roman" w:hAnsi="Times New Roman"/>
          <w:sz w:val="24"/>
          <w:szCs w:val="24"/>
        </w:rPr>
        <w:t>7</w:t>
      </w:r>
      <w:r w:rsidRPr="008955D7">
        <w:rPr>
          <w:rFonts w:ascii="Times New Roman" w:hAnsi="Times New Roman"/>
          <w:sz w:val="24"/>
          <w:szCs w:val="24"/>
        </w:rPr>
        <w:t xml:space="preserve"> год ”</w:t>
      </w:r>
      <w:r>
        <w:rPr>
          <w:rFonts w:ascii="Times New Roman" w:hAnsi="Times New Roman"/>
          <w:sz w:val="24"/>
          <w:szCs w:val="24"/>
        </w:rPr>
        <w:t xml:space="preserve"> и внесении изменений в Бюджетную роспись на 2017 год.</w:t>
      </w:r>
    </w:p>
    <w:p w:rsidR="001C1110" w:rsidRDefault="001C1110" w:rsidP="00F314D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955D7">
        <w:rPr>
          <w:rFonts w:ascii="Times New Roman" w:hAnsi="Times New Roman"/>
          <w:sz w:val="24"/>
          <w:szCs w:val="24"/>
        </w:rPr>
        <w:t>В результате, сумма расходов была увеличена</w:t>
      </w:r>
      <w:r>
        <w:rPr>
          <w:rFonts w:ascii="Times New Roman" w:hAnsi="Times New Roman"/>
          <w:sz w:val="24"/>
          <w:szCs w:val="24"/>
        </w:rPr>
        <w:t>,</w:t>
      </w:r>
      <w:r w:rsidRPr="008955D7">
        <w:rPr>
          <w:rFonts w:ascii="Times New Roman" w:hAnsi="Times New Roman"/>
          <w:sz w:val="24"/>
          <w:szCs w:val="24"/>
        </w:rPr>
        <w:t xml:space="preserve"> по сравнению с</w:t>
      </w:r>
      <w:r>
        <w:rPr>
          <w:rFonts w:ascii="Times New Roman" w:hAnsi="Times New Roman"/>
          <w:sz w:val="24"/>
          <w:szCs w:val="24"/>
        </w:rPr>
        <w:t xml:space="preserve"> первоначальной в 6,2  раз и утверждена в сумме 172789,8 тыс. руб..</w:t>
      </w:r>
    </w:p>
    <w:p w:rsidR="001C1110" w:rsidRPr="004C5A43" w:rsidRDefault="001C1110" w:rsidP="00902DAB">
      <w:pPr>
        <w:shd w:val="clear" w:color="auto" w:fill="FFFFFF"/>
        <w:spacing w:after="0" w:line="269" w:lineRule="exac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5A43">
        <w:rPr>
          <w:rFonts w:ascii="Times New Roman" w:hAnsi="Times New Roman"/>
          <w:color w:val="000000"/>
          <w:sz w:val="24"/>
          <w:szCs w:val="24"/>
          <w:u w:val="single"/>
        </w:rPr>
        <w:t>2.1 Анализ первоначального и уточненного планов расходной части бюджета на 2017 год</w:t>
      </w:r>
      <w:r w:rsidRPr="004C5A43">
        <w:rPr>
          <w:rFonts w:ascii="Times New Roman" w:hAnsi="Times New Roman"/>
          <w:color w:val="000000"/>
          <w:sz w:val="24"/>
          <w:szCs w:val="24"/>
        </w:rPr>
        <w:t>.</w:t>
      </w:r>
    </w:p>
    <w:p w:rsidR="001C1110" w:rsidRPr="00B50349" w:rsidRDefault="001C1110" w:rsidP="00422932">
      <w:pPr>
        <w:shd w:val="clear" w:color="auto" w:fill="FFFFFF"/>
        <w:spacing w:after="0" w:line="269" w:lineRule="exact"/>
        <w:ind w:firstLine="710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1C1110" w:rsidRPr="00031666" w:rsidRDefault="001C1110" w:rsidP="00422932">
      <w:pPr>
        <w:tabs>
          <w:tab w:val="left" w:pos="9720"/>
        </w:tabs>
        <w:spacing w:after="0" w:line="240" w:lineRule="auto"/>
        <w:ind w:left="-284" w:right="-142" w:firstLine="426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Таблица №6                                                                                                                                                        (тыс. руб.)</w:t>
      </w:r>
      <w:r w:rsidRPr="00031666">
        <w:rPr>
          <w:rFonts w:ascii="Times New Roman" w:hAnsi="Times New Roman"/>
          <w:sz w:val="20"/>
          <w:szCs w:val="20"/>
          <w:lang w:eastAsia="ru-RU"/>
        </w:rPr>
        <w:tab/>
      </w:r>
    </w:p>
    <w:tbl>
      <w:tblPr>
        <w:tblW w:w="9923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1275"/>
        <w:gridCol w:w="993"/>
        <w:gridCol w:w="992"/>
        <w:gridCol w:w="1134"/>
      </w:tblGrid>
      <w:tr w:rsidR="001C1110" w:rsidRPr="00031666" w:rsidTr="0007777D">
        <w:trPr>
          <w:trHeight w:val="2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C90665" w:rsidRDefault="001C1110" w:rsidP="00422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C90665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Наименование  разделов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C90665" w:rsidRDefault="001C1110" w:rsidP="00111B2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</w:pPr>
            <w:r w:rsidRPr="00C90665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20"/>
                <w:lang w:eastAsia="ru-RU"/>
              </w:rPr>
              <w:t>Первона</w:t>
            </w:r>
            <w:r w:rsidRPr="00C90665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20"/>
                <w:lang w:eastAsia="ru-RU"/>
              </w:rPr>
              <w:softHyphen/>
            </w:r>
            <w:r w:rsidRPr="00C90665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20"/>
                <w:lang w:eastAsia="ru-RU"/>
              </w:rPr>
              <w:t xml:space="preserve">чальный </w:t>
            </w:r>
            <w:r w:rsidRPr="00C90665">
              <w:rPr>
                <w:rFonts w:ascii="Times New Roman" w:hAnsi="Times New Roman"/>
                <w:b/>
                <w:bCs/>
                <w:color w:val="000000"/>
                <w:spacing w:val="-4"/>
                <w:sz w:val="18"/>
                <w:szCs w:val="20"/>
                <w:lang w:eastAsia="ru-RU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C90665" w:rsidRDefault="001C1110" w:rsidP="00111B2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</w:pPr>
            <w:r w:rsidRPr="00C90665">
              <w:rPr>
                <w:rFonts w:ascii="Times New Roman" w:hAnsi="Times New Roman"/>
                <w:b/>
                <w:bCs/>
                <w:color w:val="000000"/>
                <w:spacing w:val="-4"/>
                <w:sz w:val="18"/>
                <w:szCs w:val="20"/>
                <w:lang w:eastAsia="ru-RU"/>
              </w:rPr>
              <w:t>Уточнен</w:t>
            </w:r>
            <w:r w:rsidRPr="00C90665">
              <w:rPr>
                <w:rFonts w:ascii="Times New Roman" w:hAnsi="Times New Roman"/>
                <w:b/>
                <w:bCs/>
                <w:color w:val="000000"/>
                <w:spacing w:val="-4"/>
                <w:sz w:val="18"/>
                <w:szCs w:val="20"/>
                <w:lang w:eastAsia="ru-RU"/>
              </w:rPr>
              <w:softHyphen/>
            </w:r>
            <w:r w:rsidRPr="00C90665">
              <w:rPr>
                <w:rFonts w:ascii="Times New Roman" w:hAnsi="Times New Roman"/>
                <w:b/>
                <w:bCs/>
                <w:color w:val="000000"/>
                <w:spacing w:val="-5"/>
                <w:sz w:val="18"/>
                <w:szCs w:val="20"/>
                <w:lang w:eastAsia="ru-RU"/>
              </w:rPr>
              <w:t>ный план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C90665" w:rsidRDefault="001C1110" w:rsidP="00111B26">
            <w:pPr>
              <w:shd w:val="clear" w:color="auto" w:fill="FFFFFF"/>
              <w:spacing w:after="0" w:line="235" w:lineRule="exact"/>
              <w:ind w:left="274" w:right="283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C90665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20"/>
                <w:lang w:eastAsia="ru-RU"/>
              </w:rPr>
              <w:t xml:space="preserve">Изменение </w:t>
            </w:r>
            <w:r w:rsidRPr="00C90665">
              <w:rPr>
                <w:rFonts w:ascii="Times New Roman" w:hAnsi="Times New Roman"/>
                <w:b/>
                <w:bCs/>
                <w:color w:val="000000"/>
                <w:spacing w:val="-5"/>
                <w:sz w:val="18"/>
                <w:szCs w:val="20"/>
                <w:lang w:eastAsia="ru-RU"/>
              </w:rPr>
              <w:t>показателей</w:t>
            </w:r>
          </w:p>
          <w:p w:rsidR="001C1110" w:rsidRPr="00C90665" w:rsidRDefault="001C1110" w:rsidP="00111B2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20"/>
                <w:lang w:eastAsia="ru-RU"/>
              </w:rPr>
            </w:pPr>
            <w:r w:rsidRPr="00C90665">
              <w:rPr>
                <w:rFonts w:ascii="Times New Roman" w:hAnsi="Times New Roman"/>
                <w:b/>
                <w:bCs/>
                <w:color w:val="000000"/>
                <w:spacing w:val="-5"/>
                <w:sz w:val="18"/>
                <w:szCs w:val="20"/>
                <w:lang w:eastAsia="ru-RU"/>
              </w:rPr>
              <w:t>(-,+) на %</w:t>
            </w:r>
          </w:p>
        </w:tc>
      </w:tr>
      <w:tr w:rsidR="001C1110" w:rsidRPr="00031666" w:rsidTr="0007777D">
        <w:trPr>
          <w:trHeight w:val="2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031666" w:rsidRDefault="001C1110" w:rsidP="00111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16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031666" w:rsidRDefault="001C1110" w:rsidP="00111B2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031666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031666" w:rsidRDefault="001C1110" w:rsidP="00111B2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031666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DC4AC2" w:rsidRDefault="001C1110" w:rsidP="00111B2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20"/>
                <w:szCs w:val="20"/>
                <w:lang w:eastAsia="ru-RU"/>
              </w:rPr>
            </w:pPr>
            <w:r w:rsidRPr="00DC4AC2">
              <w:rPr>
                <w:rFonts w:ascii="Times New Roman" w:eastAsia="Arial Unicode MS" w:hAnsi="Times New Roman"/>
                <w:b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110" w:rsidRPr="00031666" w:rsidRDefault="001C1110" w:rsidP="00111B2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20"/>
                <w:szCs w:val="20"/>
                <w:lang w:eastAsia="ru-RU"/>
              </w:rPr>
            </w:pPr>
            <w:r w:rsidRPr="006F14A0">
              <w:rPr>
                <w:rFonts w:ascii="Times New Roman" w:eastAsia="Arial Unicode MS" w:hAnsi="Times New Roman"/>
                <w:b/>
                <w:iCs/>
                <w:sz w:val="20"/>
                <w:szCs w:val="20"/>
                <w:lang w:eastAsia="ru-RU"/>
              </w:rPr>
              <w:t>5</w:t>
            </w:r>
          </w:p>
        </w:tc>
      </w:tr>
      <w:tr w:rsidR="001C1110" w:rsidRPr="00031666" w:rsidTr="0007777D">
        <w:trPr>
          <w:trHeight w:val="2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111B2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1C1110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7311,3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1C1110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8763,7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1C1110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+1452,4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110" w:rsidRPr="00AA58E8" w:rsidRDefault="001C1110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+19,9%</w:t>
            </w:r>
          </w:p>
        </w:tc>
      </w:tr>
      <w:tr w:rsidR="001C1110" w:rsidRPr="00031666" w:rsidTr="0007777D">
        <w:trPr>
          <w:trHeight w:val="2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111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1C1110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125,4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1C1110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1C1110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110" w:rsidRPr="00AA58E8" w:rsidRDefault="001C1110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</w:t>
            </w:r>
          </w:p>
        </w:tc>
      </w:tr>
      <w:tr w:rsidR="001C1110" w:rsidRPr="00031666" w:rsidTr="0007777D">
        <w:trPr>
          <w:trHeight w:val="2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111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7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1"/>
                <w:sz w:val="18"/>
                <w:szCs w:val="20"/>
                <w:lang w:eastAsia="ru-RU"/>
              </w:rPr>
              <w:t>Национальная безопасность и правоох</w:t>
            </w:r>
            <w:r w:rsidRPr="00AA58E8">
              <w:rPr>
                <w:rFonts w:ascii="Times New Roman" w:hAnsi="Times New Roman"/>
                <w:color w:val="000000"/>
                <w:spacing w:val="-1"/>
                <w:sz w:val="18"/>
                <w:szCs w:val="20"/>
                <w:lang w:eastAsia="ru-RU"/>
              </w:rPr>
              <w:softHyphen/>
              <w:t>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1C1110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1C1110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1C1110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110" w:rsidRPr="00AA58E8" w:rsidRDefault="001C1110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</w:t>
            </w:r>
          </w:p>
        </w:tc>
      </w:tr>
      <w:tr w:rsidR="001C1110" w:rsidRPr="00031666" w:rsidTr="0007777D">
        <w:trPr>
          <w:trHeight w:val="2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111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3"/>
                <w:sz w:val="18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1C1110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8107,9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1C1110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97831,5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1C1110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+89723,6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110" w:rsidRPr="00AA58E8" w:rsidRDefault="001C1110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+1106,6%</w:t>
            </w:r>
          </w:p>
        </w:tc>
      </w:tr>
      <w:tr w:rsidR="001C1110" w:rsidRPr="00031666" w:rsidTr="0007777D">
        <w:trPr>
          <w:trHeight w:val="2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111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1C1110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6735,0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1C1110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57399,8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1C1110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+50664,8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110" w:rsidRPr="00AA58E8" w:rsidRDefault="001C1110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+752,3%</w:t>
            </w:r>
          </w:p>
        </w:tc>
      </w:tr>
      <w:tr w:rsidR="001C1110" w:rsidRPr="00031666" w:rsidTr="00042075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111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92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1C1110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1C1110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1C1110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110" w:rsidRPr="00AA58E8" w:rsidRDefault="001C1110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</w:p>
        </w:tc>
      </w:tr>
      <w:tr w:rsidR="001C1110" w:rsidRPr="00031666" w:rsidTr="00042075">
        <w:trPr>
          <w:trHeight w:val="2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Default="001C1110" w:rsidP="00111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92"/>
              <w:rPr>
                <w:rFonts w:ascii="Times New Roman" w:hAnsi="Times New Roman"/>
                <w:color w:val="000000"/>
                <w:spacing w:val="-4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4"/>
                <w:sz w:val="18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Default="001C1110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4585,0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1C1110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7588,9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1C1110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+3003,9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110" w:rsidRPr="00AA58E8" w:rsidRDefault="001C1110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+65,5%</w:t>
            </w:r>
          </w:p>
        </w:tc>
      </w:tr>
      <w:tr w:rsidR="001C1110" w:rsidRPr="00031666" w:rsidTr="0007777D">
        <w:trPr>
          <w:trHeight w:val="2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111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92"/>
              <w:rPr>
                <w:rFonts w:ascii="Times New Roman" w:hAnsi="Times New Roman"/>
                <w:color w:val="000000"/>
                <w:spacing w:val="-4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4"/>
                <w:sz w:val="18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1C1110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589,0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1C1110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589,0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1C1110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110" w:rsidRPr="00AA58E8" w:rsidRDefault="001C1110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</w:t>
            </w:r>
          </w:p>
        </w:tc>
      </w:tr>
      <w:tr w:rsidR="001C1110" w:rsidRPr="00031666" w:rsidTr="0007777D">
        <w:trPr>
          <w:trHeight w:val="2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111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1"/>
                <w:sz w:val="18"/>
                <w:szCs w:val="20"/>
                <w:lang w:eastAsia="ru-RU"/>
              </w:rPr>
              <w:t xml:space="preserve"> Физическая культура </w:t>
            </w:r>
            <w:r w:rsidRPr="00AA58E8"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1C1110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366,0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1C1110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382,5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1C1110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110" w:rsidRPr="00AA58E8" w:rsidRDefault="001C1110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+4,5%</w:t>
            </w:r>
          </w:p>
        </w:tc>
      </w:tr>
      <w:tr w:rsidR="001C1110" w:rsidRPr="00031666" w:rsidTr="0007777D">
        <w:trPr>
          <w:trHeight w:val="1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BA3DFD" w:rsidRDefault="001C1110" w:rsidP="0028798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BA3DF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BA3DFD" w:rsidRDefault="001C1110" w:rsidP="00111B2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BA3DFD"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27859,6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BA3DFD" w:rsidRDefault="001C1110" w:rsidP="00111B2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172789,8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BA3DFD" w:rsidRDefault="001C1110" w:rsidP="00111B2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iCs/>
                <w:sz w:val="20"/>
                <w:szCs w:val="20"/>
                <w:lang w:eastAsia="ru-RU"/>
              </w:rPr>
              <w:t>+144930,2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110" w:rsidRPr="00BA3DFD" w:rsidRDefault="001C1110" w:rsidP="00111B2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iCs/>
                <w:sz w:val="20"/>
                <w:szCs w:val="20"/>
                <w:lang w:eastAsia="ru-RU"/>
              </w:rPr>
              <w:t>+520,2%</w:t>
            </w:r>
          </w:p>
        </w:tc>
      </w:tr>
    </w:tbl>
    <w:p w:rsidR="001C1110" w:rsidRPr="00EC4843" w:rsidRDefault="001C1110" w:rsidP="00EC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  <w:lang w:eastAsia="ru-RU"/>
        </w:rPr>
      </w:pPr>
    </w:p>
    <w:p w:rsidR="001C1110" w:rsidRDefault="001C1110" w:rsidP="009D2DC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4278">
        <w:rPr>
          <w:rFonts w:ascii="Times New Roman" w:hAnsi="Times New Roman"/>
          <w:sz w:val="24"/>
          <w:szCs w:val="24"/>
          <w:lang w:eastAsia="ru-RU"/>
        </w:rPr>
        <w:t xml:space="preserve">В соответствии с отчетом «Об исполнении бюджета МО </w:t>
      </w:r>
      <w:r>
        <w:rPr>
          <w:rFonts w:ascii="Times New Roman" w:hAnsi="Times New Roman"/>
          <w:sz w:val="24"/>
          <w:szCs w:val="24"/>
          <w:lang w:eastAsia="ru-RU"/>
        </w:rPr>
        <w:t>Запорожское с</w:t>
      </w:r>
      <w:r w:rsidRPr="00B24278">
        <w:rPr>
          <w:rFonts w:ascii="Times New Roman" w:hAnsi="Times New Roman"/>
          <w:sz w:val="24"/>
          <w:szCs w:val="24"/>
          <w:lang w:eastAsia="ru-RU"/>
        </w:rPr>
        <w:t>ельское поселение МО Приозерский муниципальный район  за 201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B24278">
        <w:rPr>
          <w:rFonts w:ascii="Times New Roman" w:hAnsi="Times New Roman"/>
          <w:sz w:val="24"/>
          <w:szCs w:val="24"/>
          <w:lang w:eastAsia="ru-RU"/>
        </w:rPr>
        <w:t xml:space="preserve">  год» кассовое исполнение бюджета составило  </w:t>
      </w:r>
      <w:r>
        <w:rPr>
          <w:rFonts w:ascii="Times New Roman" w:hAnsi="Times New Roman"/>
          <w:sz w:val="24"/>
          <w:szCs w:val="24"/>
          <w:lang w:eastAsia="ru-RU"/>
        </w:rPr>
        <w:t>47791,5</w:t>
      </w:r>
      <w:r w:rsidRPr="00B24278">
        <w:rPr>
          <w:rFonts w:ascii="Times New Roman" w:hAnsi="Times New Roman"/>
          <w:sz w:val="24"/>
          <w:szCs w:val="24"/>
          <w:lang w:eastAsia="ru-RU"/>
        </w:rPr>
        <w:t xml:space="preserve"> тыс. руб. или </w:t>
      </w:r>
      <w:r>
        <w:rPr>
          <w:rFonts w:ascii="Times New Roman" w:hAnsi="Times New Roman"/>
          <w:sz w:val="24"/>
          <w:szCs w:val="24"/>
          <w:lang w:eastAsia="ru-RU"/>
        </w:rPr>
        <w:t>27,7%</w:t>
      </w:r>
      <w:r w:rsidRPr="00B24278">
        <w:rPr>
          <w:rFonts w:ascii="Times New Roman" w:hAnsi="Times New Roman"/>
          <w:sz w:val="24"/>
          <w:szCs w:val="24"/>
          <w:lang w:eastAsia="ru-RU"/>
        </w:rPr>
        <w:t xml:space="preserve">  к уточненному плану.</w:t>
      </w:r>
    </w:p>
    <w:p w:rsidR="001C1110" w:rsidRPr="00EC4843" w:rsidRDefault="001C1110" w:rsidP="00D96B57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933818">
        <w:rPr>
          <w:rFonts w:ascii="Times New Roman" w:hAnsi="Times New Roman"/>
          <w:sz w:val="24"/>
          <w:szCs w:val="24"/>
          <w:lang w:eastAsia="ru-RU"/>
        </w:rPr>
        <w:t>Сравнительный анализ расходов бюджета за 201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933818">
        <w:rPr>
          <w:rFonts w:ascii="Times New Roman" w:hAnsi="Times New Roman"/>
          <w:sz w:val="24"/>
          <w:szCs w:val="24"/>
          <w:lang w:eastAsia="ru-RU"/>
        </w:rPr>
        <w:t xml:space="preserve"> год по разделам  представлен  в таблице:</w:t>
      </w:r>
    </w:p>
    <w:p w:rsidR="001C1110" w:rsidRPr="00EC4843" w:rsidRDefault="001C1110" w:rsidP="004B65AC">
      <w:pPr>
        <w:widowControl w:val="0"/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001">
        <w:rPr>
          <w:rFonts w:ascii="Times New Roman" w:hAnsi="Times New Roman"/>
          <w:sz w:val="20"/>
          <w:szCs w:val="24"/>
          <w:lang w:eastAsia="ru-RU"/>
        </w:rPr>
        <w:t>Таблица</w:t>
      </w:r>
      <w:r>
        <w:rPr>
          <w:rFonts w:ascii="Times New Roman" w:hAnsi="Times New Roman"/>
          <w:sz w:val="20"/>
          <w:szCs w:val="24"/>
          <w:lang w:eastAsia="ru-RU"/>
        </w:rPr>
        <w:t xml:space="preserve">№7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(тыс. руб.</w:t>
      </w:r>
      <w:r w:rsidRPr="00EC4843">
        <w:rPr>
          <w:rFonts w:ascii="Times New Roman" w:hAnsi="Times New Roman"/>
          <w:color w:val="000000"/>
          <w:sz w:val="20"/>
          <w:szCs w:val="20"/>
          <w:lang w:eastAsia="ru-RU"/>
        </w:rPr>
        <w:t>)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850"/>
        <w:gridCol w:w="851"/>
        <w:gridCol w:w="1300"/>
        <w:gridCol w:w="1260"/>
        <w:gridCol w:w="842"/>
        <w:gridCol w:w="850"/>
        <w:gridCol w:w="851"/>
      </w:tblGrid>
      <w:tr w:rsidR="001C1110" w:rsidRPr="00EC4843" w:rsidTr="0007777D">
        <w:trPr>
          <w:trHeight w:hRule="exact" w:val="45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1110" w:rsidRPr="00FA0CB3" w:rsidRDefault="001C1110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FA0CB3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FA0CB3" w:rsidRDefault="001C1110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FA0CB3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Исполнено</w:t>
            </w:r>
          </w:p>
        </w:tc>
        <w:tc>
          <w:tcPr>
            <w:tcW w:w="13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FA0CB3" w:rsidRDefault="001C1110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FA0CB3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Уточненный</w:t>
            </w:r>
          </w:p>
          <w:p w:rsidR="001C1110" w:rsidRPr="00FA0CB3" w:rsidRDefault="001C1110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FA0CB3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бюджетный план на 2016год</w:t>
            </w:r>
          </w:p>
          <w:p w:rsidR="001C1110" w:rsidRPr="00FA0CB3" w:rsidRDefault="001C1110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  <w:p w:rsidR="001C1110" w:rsidRPr="00FA0CB3" w:rsidRDefault="001C1110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38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FA0CB3" w:rsidRDefault="001C1110" w:rsidP="00F972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FA0CB3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Исполнено</w:t>
            </w:r>
            <w:r w:rsidRPr="00FA0CB3"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  <w:t xml:space="preserve">: </w:t>
            </w:r>
            <w:r w:rsidRPr="00FA0CB3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з</w:t>
            </w:r>
            <w:r w:rsidRPr="00FA0CB3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a</w:t>
            </w:r>
            <w:r w:rsidRPr="00FA0CB3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17</w:t>
            </w:r>
            <w:r w:rsidRPr="00FA0CB3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год</w:t>
            </w:r>
          </w:p>
        </w:tc>
      </w:tr>
      <w:tr w:rsidR="001C1110" w:rsidRPr="00EC4843" w:rsidTr="0007777D">
        <w:trPr>
          <w:trHeight w:hRule="exact" w:val="250"/>
        </w:trPr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1110" w:rsidRPr="00FA0CB3" w:rsidRDefault="001C1110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  <w:p w:rsidR="001C1110" w:rsidRPr="00FA0CB3" w:rsidRDefault="001C1110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1110" w:rsidRPr="00FA0CB3" w:rsidRDefault="001C1110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FA0CB3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5</w:t>
            </w:r>
            <w:r w:rsidRPr="00FA0CB3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 xml:space="preserve"> год</w:t>
            </w:r>
          </w:p>
          <w:p w:rsidR="001C1110" w:rsidRPr="00FA0CB3" w:rsidRDefault="001C1110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1110" w:rsidRPr="00FA0CB3" w:rsidRDefault="001C1110" w:rsidP="00F972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FA0CB3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6</w:t>
            </w:r>
            <w:r w:rsidRPr="00FA0CB3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 xml:space="preserve"> год</w:t>
            </w:r>
          </w:p>
        </w:tc>
        <w:tc>
          <w:tcPr>
            <w:tcW w:w="13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FA0CB3" w:rsidRDefault="001C1110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1110" w:rsidRPr="00FA0CB3" w:rsidRDefault="001C1110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FA0CB3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сумма</w:t>
            </w:r>
          </w:p>
        </w:tc>
        <w:tc>
          <w:tcPr>
            <w:tcW w:w="2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FA0CB3" w:rsidRDefault="001C1110" w:rsidP="00F972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FA0CB3">
              <w:rPr>
                <w:rFonts w:ascii="Times New Roman" w:hAnsi="Times New Roman"/>
                <w:b/>
                <w:color w:val="000000"/>
                <w:sz w:val="18"/>
                <w:szCs w:val="24"/>
                <w:lang w:eastAsia="ru-RU"/>
              </w:rPr>
              <w:t>в%к</w:t>
            </w:r>
          </w:p>
        </w:tc>
      </w:tr>
      <w:tr w:rsidR="001C1110" w:rsidRPr="00EC4843" w:rsidTr="0007777D">
        <w:trPr>
          <w:trHeight w:hRule="exact" w:val="470"/>
        </w:trPr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FA0CB3" w:rsidRDefault="001C1110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  <w:p w:rsidR="001C1110" w:rsidRPr="00FA0CB3" w:rsidRDefault="001C1110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FA0CB3" w:rsidRDefault="001C1110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FA0CB3" w:rsidRDefault="001C1110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FA0CB3" w:rsidRDefault="001C1110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FA0CB3" w:rsidRDefault="001C1110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  <w:p w:rsidR="001C1110" w:rsidRPr="00FA0CB3" w:rsidRDefault="001C1110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FA0CB3" w:rsidRDefault="001C1110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FA0CB3">
              <w:rPr>
                <w:rFonts w:ascii="Times New Roman" w:hAnsi="Times New Roman"/>
                <w:b/>
                <w:color w:val="000000"/>
                <w:sz w:val="18"/>
                <w:szCs w:val="24"/>
                <w:lang w:eastAsia="ru-RU"/>
              </w:rPr>
              <w:t>плану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FA0CB3" w:rsidRDefault="001C1110" w:rsidP="00F972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38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FA0CB3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5</w:t>
            </w:r>
            <w:r w:rsidRPr="00FA0CB3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FA0CB3" w:rsidRDefault="001C1110" w:rsidP="00F972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2"/>
              <w:jc w:val="right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FA0CB3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6</w:t>
            </w:r>
            <w:r w:rsidRPr="00FA0CB3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г</w:t>
            </w:r>
          </w:p>
        </w:tc>
      </w:tr>
      <w:tr w:rsidR="001C1110" w:rsidRPr="00EC4843" w:rsidTr="009909E4">
        <w:trPr>
          <w:trHeight w:hRule="exact"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AA58E8" w:rsidRDefault="001C1110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AA58E8" w:rsidRDefault="001C1110" w:rsidP="009909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10296,1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AA58E8" w:rsidRDefault="001C1110" w:rsidP="009909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8166,4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110" w:rsidRPr="00AA58E8" w:rsidRDefault="001C1110" w:rsidP="009909E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8763,7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AA58E8" w:rsidRDefault="001C1110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8290,2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AA58E8" w:rsidRDefault="001C1110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94,6%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AA58E8" w:rsidRDefault="001C1110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80,5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AA58E8" w:rsidRDefault="001C1110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101,5</w:t>
            </w:r>
          </w:p>
        </w:tc>
      </w:tr>
      <w:tr w:rsidR="001C1110" w:rsidRPr="00EC4843" w:rsidTr="009909E4">
        <w:trPr>
          <w:trHeight w:hRule="exact"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AA58E8" w:rsidRDefault="001C1110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AA58E8" w:rsidRDefault="001C1110" w:rsidP="009909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AA58E8" w:rsidRDefault="001C1110" w:rsidP="009909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96,6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110" w:rsidRPr="00AA58E8" w:rsidRDefault="001C1110" w:rsidP="009909E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125,4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AA58E8" w:rsidRDefault="001C1110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125,4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AA58E8" w:rsidRDefault="001C1110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100,0%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AA58E8" w:rsidRDefault="001C1110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122,7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AA58E8" w:rsidRDefault="001C1110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6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129,8</w:t>
            </w:r>
          </w:p>
        </w:tc>
      </w:tr>
      <w:tr w:rsidR="001C1110" w:rsidRPr="00EC4843" w:rsidTr="009909E4">
        <w:trPr>
          <w:trHeight w:hRule="exact"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AA58E8" w:rsidRDefault="001C1110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7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1"/>
                <w:sz w:val="18"/>
                <w:szCs w:val="20"/>
                <w:lang w:eastAsia="ru-RU"/>
              </w:rPr>
              <w:t>Национальная безопасность и правоох</w:t>
            </w:r>
            <w:r w:rsidRPr="00AA58E8">
              <w:rPr>
                <w:rFonts w:ascii="Times New Roman" w:hAnsi="Times New Roman"/>
                <w:color w:val="000000"/>
                <w:spacing w:val="-1"/>
                <w:sz w:val="18"/>
                <w:szCs w:val="20"/>
                <w:lang w:eastAsia="ru-RU"/>
              </w:rPr>
              <w:softHyphen/>
              <w:t>ранительная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AA58E8" w:rsidRDefault="001C1110" w:rsidP="009909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AA58E8" w:rsidRDefault="001C1110" w:rsidP="009909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110" w:rsidRPr="00AA58E8" w:rsidRDefault="001C1110" w:rsidP="009909E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40,0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Default="001C1110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0,0</w:t>
            </w:r>
          </w:p>
          <w:p w:rsidR="001C1110" w:rsidRPr="00AA58E8" w:rsidRDefault="001C1110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AA58E8" w:rsidRDefault="001C1110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0,0%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AA58E8" w:rsidRDefault="001C1110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Default="001C1110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0,0</w:t>
            </w:r>
          </w:p>
          <w:p w:rsidR="001C1110" w:rsidRPr="00AA58E8" w:rsidRDefault="001C1110" w:rsidP="0071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</w:tr>
      <w:tr w:rsidR="001C1110" w:rsidRPr="00EC4843" w:rsidTr="009909E4">
        <w:trPr>
          <w:trHeight w:hRule="exact"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AA58E8" w:rsidRDefault="001C1110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3"/>
                <w:sz w:val="18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AA58E8" w:rsidRDefault="001C1110" w:rsidP="009909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12295,2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AA58E8" w:rsidRDefault="001C1110" w:rsidP="009909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9993,1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110" w:rsidRPr="00AA58E8" w:rsidRDefault="001C1110" w:rsidP="009909E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97831,5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AA58E8" w:rsidRDefault="001C1110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4818,6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AA58E8" w:rsidRDefault="001C1110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4,9%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AA58E8" w:rsidRDefault="001C1110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AA58E8" w:rsidRDefault="001C1110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48,2</w:t>
            </w:r>
          </w:p>
        </w:tc>
      </w:tr>
      <w:tr w:rsidR="001C1110" w:rsidRPr="00EC4843" w:rsidTr="009909E4">
        <w:trPr>
          <w:trHeight w:hRule="exact" w:val="2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AA58E8" w:rsidRDefault="001C1110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AA58E8" w:rsidRDefault="001C1110" w:rsidP="009909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18355,1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AA58E8" w:rsidRDefault="001C1110" w:rsidP="009909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9802,7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110" w:rsidRPr="00AA58E8" w:rsidRDefault="001C1110" w:rsidP="009909E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57399,8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AA58E8" w:rsidRDefault="001C1110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26162,1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AA58E8" w:rsidRDefault="001C1110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45,6%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AA58E8" w:rsidRDefault="001C1110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142,5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AA58E8" w:rsidRDefault="001C1110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266,9</w:t>
            </w:r>
          </w:p>
        </w:tc>
      </w:tr>
      <w:tr w:rsidR="001C1110" w:rsidRPr="00EC4843" w:rsidTr="009909E4">
        <w:trPr>
          <w:trHeight w:hRule="exact"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1110" w:rsidRPr="00AA58E8" w:rsidRDefault="001C1110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92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1110" w:rsidRPr="00AA58E8" w:rsidRDefault="001C1110" w:rsidP="009909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1110" w:rsidRPr="00AA58E8" w:rsidRDefault="001C1110" w:rsidP="009909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110" w:rsidRPr="00AA58E8" w:rsidRDefault="001C1110" w:rsidP="009909E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69,0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1110" w:rsidRPr="00AA58E8" w:rsidRDefault="001C1110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69,0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1110" w:rsidRPr="00AA58E8" w:rsidRDefault="001C1110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100,0%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1110" w:rsidRPr="00AA58E8" w:rsidRDefault="001C1110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1110" w:rsidRPr="00AA58E8" w:rsidRDefault="001C1110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-</w:t>
            </w:r>
          </w:p>
        </w:tc>
      </w:tr>
      <w:tr w:rsidR="001C1110" w:rsidRPr="00EC4843" w:rsidTr="009909E4">
        <w:trPr>
          <w:trHeight w:hRule="exact" w:val="288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AA58E8" w:rsidRDefault="001C1110" w:rsidP="009909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92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4"/>
                <w:sz w:val="18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AA58E8" w:rsidRDefault="001C1110" w:rsidP="009909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11283,8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AA58E8" w:rsidRDefault="001C1110" w:rsidP="009909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4204,3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110" w:rsidRPr="00AA58E8" w:rsidRDefault="001C1110" w:rsidP="009909E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7588,9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AA58E8" w:rsidRDefault="001C1110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7355,1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AA58E8" w:rsidRDefault="001C1110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96,9%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AA58E8" w:rsidRDefault="001C1110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65,2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AA58E8" w:rsidRDefault="001C1110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174,9</w:t>
            </w:r>
          </w:p>
        </w:tc>
      </w:tr>
      <w:tr w:rsidR="001C1110" w:rsidRPr="00EC4843" w:rsidTr="009909E4">
        <w:trPr>
          <w:trHeight w:hRule="exact" w:val="29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AA58E8" w:rsidRDefault="001C1110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92"/>
              <w:rPr>
                <w:rFonts w:ascii="Times New Roman" w:hAnsi="Times New Roman"/>
                <w:color w:val="000000"/>
                <w:spacing w:val="-4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18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Default="001C1110" w:rsidP="009909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198,3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Default="001C1110" w:rsidP="009909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513,7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110" w:rsidRPr="00AA58E8" w:rsidRDefault="001C1110" w:rsidP="009909E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589,0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Default="001C1110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588,7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AA58E8" w:rsidRDefault="001C1110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99,9%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AA58E8" w:rsidRDefault="001C1110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296,9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AA58E8" w:rsidRDefault="001C1110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114,6</w:t>
            </w:r>
          </w:p>
        </w:tc>
      </w:tr>
      <w:tr w:rsidR="001C1110" w:rsidRPr="00EC4843" w:rsidTr="009909E4">
        <w:trPr>
          <w:trHeight w:hRule="exact" w:val="3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AA58E8" w:rsidRDefault="001C1110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1"/>
                <w:sz w:val="18"/>
                <w:szCs w:val="20"/>
                <w:lang w:eastAsia="ru-RU"/>
              </w:rPr>
              <w:t xml:space="preserve"> Физическая культура </w:t>
            </w:r>
            <w:r w:rsidRPr="00AA58E8"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и спорт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AA58E8" w:rsidRDefault="001C1110" w:rsidP="009909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158,1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AA58E8" w:rsidRDefault="001C1110" w:rsidP="009909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347,9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110" w:rsidRPr="00AA58E8" w:rsidRDefault="001C1110" w:rsidP="009909E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382,5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AA58E8" w:rsidRDefault="001C1110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382,4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AA58E8" w:rsidRDefault="001C1110" w:rsidP="002B0F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100,0%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AA58E8" w:rsidRDefault="001C1110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241,9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AA58E8" w:rsidRDefault="001C1110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109,9</w:t>
            </w:r>
          </w:p>
        </w:tc>
      </w:tr>
      <w:tr w:rsidR="001C1110" w:rsidRPr="001A5AD4" w:rsidTr="009909E4">
        <w:trPr>
          <w:trHeight w:hRule="exact" w:val="2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FA0CB3" w:rsidRDefault="001C1110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A0CB3">
              <w:rPr>
                <w:rFonts w:ascii="Times New Roman" w:hAnsi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FA0CB3" w:rsidRDefault="001C1110" w:rsidP="009909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A0CB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52688,8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FA0CB3" w:rsidRDefault="001C1110" w:rsidP="009909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A0CB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33124,7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110" w:rsidRPr="00BA3DFD" w:rsidRDefault="001C1110" w:rsidP="009909E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172789,8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FA0CB3" w:rsidRDefault="001C1110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47791,5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FA0CB3" w:rsidRDefault="001C1110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27,7%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FA0CB3" w:rsidRDefault="001C1110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110" w:rsidRPr="00FA0CB3" w:rsidRDefault="001C1110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144,3</w:t>
            </w:r>
          </w:p>
        </w:tc>
      </w:tr>
    </w:tbl>
    <w:p w:rsidR="001C1110" w:rsidRDefault="001C1110" w:rsidP="00707327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-5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</w:p>
    <w:p w:rsidR="001C1110" w:rsidRDefault="001C1110" w:rsidP="00B9295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27237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Из приведенных данных следует, что основной удельный вес в составе произведенных расходов бюджета за 2017 год занимают расходы по разделу «Жилищно-коммунальное хозяйство» -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54,7</w:t>
      </w:r>
      <w:r w:rsidRPr="0027237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%. </w:t>
      </w:r>
    </w:p>
    <w:p w:rsidR="001C1110" w:rsidRPr="00B92956" w:rsidRDefault="001C1110" w:rsidP="001F71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По сравнению с 2016 годом н</w:t>
      </w:r>
      <w:r>
        <w:rPr>
          <w:rFonts w:ascii="Times New Roman" w:hAnsi="Times New Roman"/>
          <w:sz w:val="24"/>
          <w:szCs w:val="24"/>
        </w:rPr>
        <w:t xml:space="preserve">аблюдается увеличение не только удельного веса расходов по данному разделу, но и объемов выделенных средств на 166,9%. Причины значительного увеличения расходов  в 2017 году связаны с реализаций МП </w:t>
      </w:r>
      <w:r w:rsidRPr="00B92956">
        <w:rPr>
          <w:rFonts w:ascii="Times New Roman" w:hAnsi="Times New Roman"/>
          <w:sz w:val="24"/>
          <w:szCs w:val="24"/>
        </w:rPr>
        <w:t>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</w:t>
      </w:r>
      <w:r>
        <w:rPr>
          <w:rFonts w:ascii="Times New Roman" w:hAnsi="Times New Roman"/>
          <w:sz w:val="24"/>
          <w:szCs w:val="24"/>
        </w:rPr>
        <w:t xml:space="preserve"> на 2017-2019 годы</w:t>
      </w:r>
      <w:r w:rsidRPr="00B92956">
        <w:rPr>
          <w:rFonts w:ascii="Times New Roman" w:hAnsi="Times New Roman"/>
          <w:sz w:val="24"/>
          <w:szCs w:val="24"/>
        </w:rPr>
        <w:t>»</w:t>
      </w:r>
    </w:p>
    <w:p w:rsidR="001C1110" w:rsidRDefault="001C1110" w:rsidP="00B92956">
      <w:pPr>
        <w:widowControl w:val="0"/>
        <w:shd w:val="clear" w:color="auto" w:fill="FFFFFF"/>
        <w:tabs>
          <w:tab w:val="right" w:pos="9981"/>
        </w:tabs>
        <w:autoSpaceDE w:val="0"/>
        <w:autoSpaceDN w:val="0"/>
        <w:adjustRightInd w:val="0"/>
        <w:spacing w:after="0" w:line="254" w:lineRule="exact"/>
        <w:ind w:right="-5" w:firstLine="426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На «Национальную экономику» направлено  10,1%  всех расходов (4818,6 тыс. руб.).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ab/>
      </w:r>
    </w:p>
    <w:p w:rsidR="001C1110" w:rsidRDefault="001C1110" w:rsidP="00B929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C91C36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Расходы на финансирование социально-культурной сферы (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образование, </w:t>
      </w:r>
      <w:r w:rsidRPr="00C91C36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культу</w:t>
      </w:r>
      <w:r w:rsidRPr="00C91C36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softHyphen/>
        <w:t xml:space="preserve">ра, кинематография; 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социальная политика</w:t>
      </w:r>
      <w:r w:rsidRPr="00C91C36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; физич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еская куль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softHyphen/>
        <w:t>тура и спорт) за 2017</w:t>
      </w:r>
      <w:r w:rsidRPr="00C91C36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год составили 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17,6</w:t>
      </w:r>
      <w:r w:rsidRPr="00C91C36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% от всех расходов бюджета или  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8395,2</w:t>
      </w:r>
      <w:r w:rsidRPr="00C91C36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тыс. руб. 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(2016 год – 15,3%)</w:t>
      </w:r>
    </w:p>
    <w:p w:rsidR="001C1110" w:rsidRPr="00AD1FC8" w:rsidRDefault="001C1110" w:rsidP="00B929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3" w:firstLine="425"/>
        <w:jc w:val="both"/>
        <w:rPr>
          <w:rFonts w:ascii="Times New Roman" w:hAnsi="Times New Roman"/>
        </w:rPr>
      </w:pPr>
      <w:r w:rsidRPr="0027237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В  2017 году отмечается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увеличение</w:t>
      </w:r>
      <w:r w:rsidRPr="0027237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финансирования отраслей социально-культурной сферы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7471F">
        <w:rPr>
          <w:rFonts w:ascii="Times New Roman" w:hAnsi="Times New Roman"/>
          <w:sz w:val="24"/>
        </w:rPr>
        <w:t>по сравнению с 2016 годом.</w:t>
      </w:r>
    </w:p>
    <w:p w:rsidR="001C1110" w:rsidRPr="00B92956" w:rsidRDefault="001C1110" w:rsidP="001F715B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object w:dxaOrig="9685" w:dyaOrig="3425">
          <v:shape id="_x0000_i1029" type="#_x0000_t75" style="width:484.5pt;height:170.25pt" o:ole="">
            <v:imagedata r:id="rId16" o:title=""/>
          </v:shape>
          <o:OLEObject Type="Embed" ProgID="MSGraph.Chart.8" ShapeID="_x0000_i1029" DrawAspect="Content" ObjectID="_1582378467" r:id="rId17">
            <o:FieldCodes>\s</o:FieldCodes>
          </o:OLEObject>
        </w:object>
      </w:r>
    </w:p>
    <w:p w:rsidR="001C1110" w:rsidRDefault="001C1110" w:rsidP="00CF61C5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1110" w:rsidRDefault="001C1110" w:rsidP="00D96B57">
      <w:pPr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pacing w:val="1"/>
          <w:lang w:eastAsia="ru-RU"/>
        </w:rPr>
      </w:pPr>
      <w:r w:rsidRPr="007C20B6">
        <w:rPr>
          <w:rFonts w:ascii="Times New Roman" w:hAnsi="Times New Roman"/>
          <w:i/>
          <w:color w:val="000000"/>
          <w:spacing w:val="1"/>
          <w:lang w:eastAsia="ru-RU"/>
        </w:rPr>
        <w:t>Структура расходов бюджета  на 201</w:t>
      </w:r>
      <w:r>
        <w:rPr>
          <w:rFonts w:ascii="Times New Roman" w:hAnsi="Times New Roman"/>
          <w:i/>
          <w:color w:val="000000"/>
          <w:spacing w:val="1"/>
          <w:lang w:eastAsia="ru-RU"/>
        </w:rPr>
        <w:t>7</w:t>
      </w:r>
      <w:r w:rsidRPr="007C20B6">
        <w:rPr>
          <w:rFonts w:ascii="Times New Roman" w:hAnsi="Times New Roman"/>
          <w:i/>
          <w:color w:val="000000"/>
          <w:spacing w:val="1"/>
          <w:lang w:eastAsia="ru-RU"/>
        </w:rPr>
        <w:t xml:space="preserve"> год</w:t>
      </w:r>
    </w:p>
    <w:p w:rsidR="001C1110" w:rsidRPr="007C20B6" w:rsidRDefault="001C1110" w:rsidP="00D96B57">
      <w:pPr>
        <w:ind w:firstLine="720"/>
        <w:jc w:val="both"/>
        <w:rPr>
          <w:rFonts w:ascii="Times New Roman" w:hAnsi="Times New Roman"/>
          <w:i/>
          <w:color w:val="000000"/>
          <w:spacing w:val="1"/>
          <w:lang w:eastAsia="ru-RU"/>
        </w:rPr>
      </w:pPr>
      <w:r w:rsidRPr="007C20B6">
        <w:rPr>
          <w:rFonts w:ascii="Times New Roman" w:hAnsi="Times New Roman"/>
          <w:i/>
          <w:color w:val="000000"/>
          <w:spacing w:val="1"/>
          <w:lang w:eastAsia="ru-RU"/>
        </w:rPr>
        <w:t xml:space="preserve">                      Удельный вес расходов местного бюджета 20</w:t>
      </w:r>
      <w:r>
        <w:rPr>
          <w:rFonts w:ascii="Times New Roman" w:hAnsi="Times New Roman"/>
          <w:i/>
          <w:color w:val="000000"/>
          <w:spacing w:val="1"/>
          <w:lang w:eastAsia="ru-RU"/>
        </w:rPr>
        <w:t>17</w:t>
      </w:r>
      <w:r w:rsidRPr="007C20B6">
        <w:rPr>
          <w:rFonts w:ascii="Times New Roman" w:hAnsi="Times New Roman"/>
          <w:i/>
          <w:color w:val="000000"/>
          <w:spacing w:val="1"/>
          <w:lang w:eastAsia="ru-RU"/>
        </w:rPr>
        <w:t xml:space="preserve"> года:</w:t>
      </w:r>
    </w:p>
    <w:p w:rsidR="001C1110" w:rsidRPr="007C20B6" w:rsidRDefault="001C1110" w:rsidP="00D96B57">
      <w:pPr>
        <w:tabs>
          <w:tab w:val="left" w:pos="2655"/>
        </w:tabs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pacing w:val="1"/>
          <w:lang w:eastAsia="ru-RU"/>
        </w:rPr>
      </w:pPr>
      <w:r w:rsidRPr="007C20B6">
        <w:rPr>
          <w:rFonts w:ascii="Times New Roman" w:hAnsi="Times New Roman"/>
          <w:i/>
          <w:color w:val="000000"/>
          <w:spacing w:val="1"/>
          <w:lang w:eastAsia="ru-RU"/>
        </w:rPr>
        <w:t>Общегосударственные вопросы</w:t>
      </w:r>
      <w:r>
        <w:rPr>
          <w:rFonts w:ascii="Times New Roman" w:hAnsi="Times New Roman"/>
          <w:i/>
          <w:color w:val="000000"/>
          <w:spacing w:val="1"/>
          <w:lang w:eastAsia="ru-RU"/>
        </w:rPr>
        <w:t xml:space="preserve"> –17,3</w:t>
      </w:r>
      <w:r w:rsidRPr="007C20B6">
        <w:rPr>
          <w:rFonts w:ascii="Times New Roman" w:hAnsi="Times New Roman"/>
          <w:i/>
          <w:color w:val="000000"/>
          <w:spacing w:val="1"/>
          <w:lang w:eastAsia="ru-RU"/>
        </w:rPr>
        <w:t>%</w:t>
      </w:r>
    </w:p>
    <w:p w:rsidR="001C1110" w:rsidRPr="007C20B6" w:rsidRDefault="001C1110" w:rsidP="00D96B57">
      <w:pPr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pacing w:val="1"/>
          <w:lang w:eastAsia="ru-RU"/>
        </w:rPr>
      </w:pPr>
      <w:r w:rsidRPr="007C20B6">
        <w:rPr>
          <w:rFonts w:ascii="Times New Roman" w:hAnsi="Times New Roman"/>
          <w:i/>
          <w:color w:val="000000"/>
          <w:spacing w:val="1"/>
          <w:lang w:eastAsia="ru-RU"/>
        </w:rPr>
        <w:t xml:space="preserve">Национальная оборона – </w:t>
      </w:r>
      <w:r>
        <w:rPr>
          <w:rFonts w:ascii="Times New Roman" w:hAnsi="Times New Roman"/>
          <w:i/>
          <w:color w:val="000000"/>
          <w:spacing w:val="1"/>
          <w:lang w:eastAsia="ru-RU"/>
        </w:rPr>
        <w:t>0,3</w:t>
      </w:r>
      <w:r w:rsidRPr="007C20B6">
        <w:rPr>
          <w:rFonts w:ascii="Times New Roman" w:hAnsi="Times New Roman"/>
          <w:i/>
          <w:color w:val="000000"/>
          <w:spacing w:val="1"/>
          <w:lang w:eastAsia="ru-RU"/>
        </w:rPr>
        <w:t>%</w:t>
      </w:r>
    </w:p>
    <w:p w:rsidR="001C1110" w:rsidRPr="007C20B6" w:rsidRDefault="001C1110" w:rsidP="00D96B57">
      <w:pPr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pacing w:val="1"/>
          <w:lang w:eastAsia="ru-RU"/>
        </w:rPr>
      </w:pPr>
      <w:r w:rsidRPr="007C20B6">
        <w:rPr>
          <w:rFonts w:ascii="Times New Roman" w:hAnsi="Times New Roman"/>
          <w:i/>
          <w:color w:val="000000"/>
          <w:spacing w:val="1"/>
          <w:lang w:eastAsia="ru-RU"/>
        </w:rPr>
        <w:t>Национальная экономика</w:t>
      </w:r>
      <w:r>
        <w:rPr>
          <w:rFonts w:ascii="Times New Roman" w:hAnsi="Times New Roman"/>
          <w:i/>
          <w:color w:val="000000"/>
          <w:spacing w:val="1"/>
          <w:lang w:eastAsia="ru-RU"/>
        </w:rPr>
        <w:t xml:space="preserve"> – 10,1</w:t>
      </w:r>
      <w:r w:rsidRPr="007C20B6">
        <w:rPr>
          <w:rFonts w:ascii="Times New Roman" w:hAnsi="Times New Roman"/>
          <w:i/>
          <w:color w:val="000000"/>
          <w:spacing w:val="1"/>
          <w:lang w:eastAsia="ru-RU"/>
        </w:rPr>
        <w:t>%</w:t>
      </w:r>
    </w:p>
    <w:p w:rsidR="001C1110" w:rsidRPr="007C20B6" w:rsidRDefault="001C1110" w:rsidP="00D96B57">
      <w:pPr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pacing w:val="1"/>
          <w:lang w:eastAsia="ru-RU"/>
        </w:rPr>
      </w:pPr>
      <w:r w:rsidRPr="007C20B6">
        <w:rPr>
          <w:rFonts w:ascii="Times New Roman" w:hAnsi="Times New Roman"/>
          <w:i/>
          <w:color w:val="000000"/>
          <w:spacing w:val="1"/>
          <w:lang w:eastAsia="ru-RU"/>
        </w:rPr>
        <w:t>Жилищно-коммунальное хозяйств</w:t>
      </w:r>
      <w:r>
        <w:rPr>
          <w:rFonts w:ascii="Times New Roman" w:hAnsi="Times New Roman"/>
          <w:i/>
          <w:color w:val="000000"/>
          <w:spacing w:val="1"/>
          <w:lang w:eastAsia="ru-RU"/>
        </w:rPr>
        <w:t>о – 54,7</w:t>
      </w:r>
      <w:r w:rsidRPr="007C20B6">
        <w:rPr>
          <w:rFonts w:ascii="Times New Roman" w:hAnsi="Times New Roman"/>
          <w:i/>
          <w:color w:val="000000"/>
          <w:spacing w:val="1"/>
          <w:lang w:eastAsia="ru-RU"/>
        </w:rPr>
        <w:t>%</w:t>
      </w:r>
    </w:p>
    <w:p w:rsidR="001C1110" w:rsidRDefault="001C1110" w:rsidP="00D96B57">
      <w:pPr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pacing w:val="1"/>
          <w:lang w:eastAsia="ru-RU"/>
        </w:rPr>
      </w:pPr>
      <w:r>
        <w:rPr>
          <w:rFonts w:ascii="Times New Roman" w:hAnsi="Times New Roman"/>
          <w:i/>
          <w:color w:val="000000"/>
          <w:spacing w:val="1"/>
          <w:lang w:eastAsia="ru-RU"/>
        </w:rPr>
        <w:t>Образование – 0,1%</w:t>
      </w:r>
    </w:p>
    <w:p w:rsidR="001C1110" w:rsidRPr="007C20B6" w:rsidRDefault="001C1110" w:rsidP="00D96B57">
      <w:pPr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pacing w:val="1"/>
          <w:lang w:eastAsia="ru-RU"/>
        </w:rPr>
      </w:pPr>
      <w:r w:rsidRPr="007C20B6">
        <w:rPr>
          <w:rFonts w:ascii="Times New Roman" w:hAnsi="Times New Roman"/>
          <w:i/>
          <w:color w:val="000000"/>
          <w:spacing w:val="1"/>
          <w:lang w:eastAsia="ru-RU"/>
        </w:rPr>
        <w:t>Культура, кинематография</w:t>
      </w:r>
      <w:r>
        <w:rPr>
          <w:rFonts w:ascii="Times New Roman" w:hAnsi="Times New Roman"/>
          <w:i/>
          <w:color w:val="000000"/>
          <w:spacing w:val="1"/>
          <w:lang w:eastAsia="ru-RU"/>
        </w:rPr>
        <w:t xml:space="preserve"> – 15,4</w:t>
      </w:r>
      <w:r w:rsidRPr="007C20B6">
        <w:rPr>
          <w:rFonts w:ascii="Times New Roman" w:hAnsi="Times New Roman"/>
          <w:i/>
          <w:color w:val="000000"/>
          <w:spacing w:val="1"/>
          <w:lang w:eastAsia="ru-RU"/>
        </w:rPr>
        <w:t>%</w:t>
      </w:r>
    </w:p>
    <w:p w:rsidR="001C1110" w:rsidRPr="007C20B6" w:rsidRDefault="001C1110" w:rsidP="00D96B57">
      <w:pPr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pacing w:val="1"/>
          <w:lang w:eastAsia="ru-RU"/>
        </w:rPr>
      </w:pPr>
      <w:r w:rsidRPr="007C20B6">
        <w:rPr>
          <w:rFonts w:ascii="Times New Roman" w:hAnsi="Times New Roman"/>
          <w:i/>
          <w:color w:val="000000"/>
          <w:spacing w:val="1"/>
          <w:lang w:eastAsia="ru-RU"/>
        </w:rPr>
        <w:t>Физическая культура и спорт</w:t>
      </w:r>
      <w:r>
        <w:rPr>
          <w:rFonts w:ascii="Times New Roman" w:hAnsi="Times New Roman"/>
          <w:i/>
          <w:color w:val="000000"/>
          <w:spacing w:val="1"/>
          <w:lang w:eastAsia="ru-RU"/>
        </w:rPr>
        <w:t xml:space="preserve"> – 0,8</w:t>
      </w:r>
      <w:r w:rsidRPr="007C20B6">
        <w:rPr>
          <w:rFonts w:ascii="Times New Roman" w:hAnsi="Times New Roman"/>
          <w:i/>
          <w:color w:val="000000"/>
          <w:spacing w:val="1"/>
          <w:lang w:eastAsia="ru-RU"/>
        </w:rPr>
        <w:t>%</w:t>
      </w:r>
    </w:p>
    <w:p w:rsidR="001C1110" w:rsidRDefault="001C1110" w:rsidP="00D96B57">
      <w:pPr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pacing w:val="1"/>
          <w:lang w:eastAsia="ru-RU"/>
        </w:rPr>
      </w:pPr>
      <w:r>
        <w:rPr>
          <w:rFonts w:ascii="Times New Roman" w:hAnsi="Times New Roman"/>
          <w:i/>
          <w:color w:val="000000"/>
          <w:spacing w:val="1"/>
          <w:lang w:eastAsia="ru-RU"/>
        </w:rPr>
        <w:t>Социальная политика – 1,2</w:t>
      </w:r>
      <w:r w:rsidRPr="007C20B6">
        <w:rPr>
          <w:rFonts w:ascii="Times New Roman" w:hAnsi="Times New Roman"/>
          <w:i/>
          <w:color w:val="000000"/>
          <w:spacing w:val="1"/>
          <w:lang w:eastAsia="ru-RU"/>
        </w:rPr>
        <w:t>%</w:t>
      </w:r>
    </w:p>
    <w:p w:rsidR="001C1110" w:rsidRDefault="001C1110" w:rsidP="00051F9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1C1110" w:rsidRPr="00927989" w:rsidRDefault="001C1110" w:rsidP="00051F9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92798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Анализ расходов бюджета поселения по разделам бюджетной классификации показал, что освоение бюджетных средств осуществлено в диапазоне от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4,9</w:t>
      </w:r>
      <w:r w:rsidRPr="0092798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% до 100,0%. </w:t>
      </w:r>
    </w:p>
    <w:p w:rsidR="001C1110" w:rsidRPr="00927989" w:rsidRDefault="001C1110" w:rsidP="00051F99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92798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В  полном объеме на 100,0%  к плановым назначениям на 2017 год исполнены расходы по следующим разделам классификации расходов: «Национальная оборона»; «Образование; «Социальная политика»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; «Физическая культура и спорт».</w:t>
      </w:r>
    </w:p>
    <w:p w:rsidR="001C1110" w:rsidRPr="00FB062F" w:rsidRDefault="001C1110" w:rsidP="00AE0B39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FB062F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Низкое исполнение по разделу «Национальная экономика» -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4,9</w:t>
      </w:r>
      <w:r w:rsidRPr="00FB062F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% связано по данным аналитической записки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 с невыполнением мероприятий по подпрограмме </w:t>
      </w:r>
      <w:r w:rsidRPr="003963AC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«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Развитие инженерной и социальной инфраструктуры  в районах массовой жилой застройки» в рамках муниципальной программы </w:t>
      </w:r>
      <w:r w:rsidRPr="005431DF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«Обеспечение качественным жильем граждан на территории муниципального образования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на 2017-2019г.</w:t>
      </w:r>
      <w:r w:rsidRPr="005431DF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»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(связано </w:t>
      </w:r>
      <w:r w:rsidRPr="004D373C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373C">
        <w:rPr>
          <w:rFonts w:ascii="Times New Roman" w:hAnsi="Times New Roman"/>
          <w:sz w:val="24"/>
          <w:szCs w:val="24"/>
        </w:rPr>
        <w:t>сроком проведения государственной экспертизы проекта на строительство инженерной и транспортной инфраструктуры</w:t>
      </w:r>
      <w:r>
        <w:rPr>
          <w:rFonts w:ascii="Times New Roman" w:hAnsi="Times New Roman"/>
          <w:sz w:val="24"/>
          <w:szCs w:val="24"/>
        </w:rPr>
        <w:t>);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а также с низким выполнением мероприятий по подпрограмме «Строительство и реконструкция автомобильных дорог» в рамках МП «</w:t>
      </w:r>
      <w:r w:rsidRPr="003A5906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Развитие автомобильных дорог муниципального образования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на 2017-2019 годы</w:t>
      </w:r>
      <w:r w:rsidRPr="003A5906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»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. (Проведение аукциона на выполнение работ по реконструкции  автомобильных дорог пос. Луговое приостановлено по решению УФАС, процедура заключения  муниципального контракта перенесена на 2018 год).</w:t>
      </w:r>
    </w:p>
    <w:p w:rsidR="001C1110" w:rsidRDefault="001C1110" w:rsidP="00051F99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3963AC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По разделу «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Жилищно-коммунальное хозяйство» исполнение составляет 45,6</w:t>
      </w:r>
      <w:r w:rsidRPr="003963AC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%. На неисполнение в полном объеме выделенных бюджетных средств по данному разделу повлияло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невысокое</w:t>
      </w:r>
      <w:r w:rsidRPr="003963AC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выполнение мероприятий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3963AC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по подпрограмме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«Газификация муниципального образования» в рамках МП «</w:t>
      </w:r>
      <w:r w:rsidRPr="00B92956">
        <w:rPr>
          <w:rFonts w:ascii="Times New Roman" w:hAnsi="Times New Roman"/>
          <w:sz w:val="24"/>
          <w:szCs w:val="24"/>
        </w:rPr>
        <w:t>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</w:t>
      </w:r>
      <w:r>
        <w:rPr>
          <w:rFonts w:ascii="Times New Roman" w:hAnsi="Times New Roman"/>
          <w:sz w:val="24"/>
          <w:szCs w:val="24"/>
        </w:rPr>
        <w:t xml:space="preserve"> на 2017-2019 годы».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(Срок выполнения работ по муниципальным контрактам 2018 год.).</w:t>
      </w:r>
    </w:p>
    <w:p w:rsidR="001C1110" w:rsidRDefault="001C1110" w:rsidP="00EB4D49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FB062F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План по расходам бюджета МО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Петровское</w:t>
      </w:r>
      <w:r w:rsidRPr="00FB062F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сельское поселение не исполнен на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72,3%</w:t>
      </w:r>
      <w:r w:rsidRPr="00FB062F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или на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124998,3</w:t>
      </w:r>
      <w:r w:rsidRPr="00FB062F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тыс. руб.  </w:t>
      </w:r>
    </w:p>
    <w:p w:rsidR="001C1110" w:rsidRPr="00EC4843" w:rsidRDefault="001C1110" w:rsidP="00EA69B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4"/>
          <w:szCs w:val="20"/>
          <w:lang w:eastAsia="ru-RU"/>
        </w:rPr>
        <w:lastRenderedPageBreak/>
        <w:t xml:space="preserve">       3. Анализ исполнения  муниципальных </w:t>
      </w:r>
      <w:r w:rsidRPr="005C334A">
        <w:rPr>
          <w:rFonts w:ascii="Times New Roman" w:hAnsi="Times New Roman"/>
          <w:b/>
          <w:sz w:val="24"/>
          <w:szCs w:val="20"/>
          <w:lang w:eastAsia="ru-RU"/>
        </w:rPr>
        <w:t xml:space="preserve"> программ.</w:t>
      </w:r>
    </w:p>
    <w:p w:rsidR="001C1110" w:rsidRDefault="001C1110" w:rsidP="00EC484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1110" w:rsidRPr="0003708C" w:rsidRDefault="001C1110" w:rsidP="006A4DFB">
      <w:pPr>
        <w:pStyle w:val="Default"/>
        <w:ind w:firstLine="426"/>
        <w:jc w:val="both"/>
        <w:rPr>
          <w:i/>
        </w:rPr>
      </w:pPr>
      <w:r w:rsidRPr="007B1752">
        <w:t>Расходная часть  бюджета на  201</w:t>
      </w:r>
      <w:r>
        <w:t>7</w:t>
      </w:r>
      <w:r w:rsidRPr="007B1752">
        <w:t xml:space="preserve"> год сформирована </w:t>
      </w:r>
      <w:r w:rsidRPr="007B1752">
        <w:rPr>
          <w:color w:val="auto"/>
        </w:rPr>
        <w:t xml:space="preserve">посредством реализации программного подхода к управлению бюджетными расходами на основе </w:t>
      </w:r>
      <w:r>
        <w:rPr>
          <w:color w:val="auto"/>
        </w:rPr>
        <w:t xml:space="preserve">7 </w:t>
      </w:r>
      <w:r w:rsidRPr="007B1752">
        <w:rPr>
          <w:color w:val="auto"/>
        </w:rPr>
        <w:t>(</w:t>
      </w:r>
      <w:r>
        <w:rPr>
          <w:color w:val="auto"/>
        </w:rPr>
        <w:t>семи)</w:t>
      </w:r>
      <w:r w:rsidRPr="007B1752">
        <w:rPr>
          <w:color w:val="auto"/>
        </w:rPr>
        <w:t xml:space="preserve"> муниципальных программ.</w:t>
      </w:r>
      <w:r>
        <w:rPr>
          <w:color w:val="auto"/>
        </w:rPr>
        <w:t xml:space="preserve"> </w:t>
      </w:r>
      <w:r w:rsidRPr="007B1752">
        <w:rPr>
          <w:i/>
        </w:rPr>
        <w:t>Внедрение программного подхода обеспечивает прозрачное отражение расходов бюджета, следовательно, повышается уровень оценки эффективности использования бюджетных средств</w:t>
      </w:r>
      <w:r>
        <w:rPr>
          <w:i/>
        </w:rPr>
        <w:t>.</w:t>
      </w:r>
    </w:p>
    <w:p w:rsidR="001C1110" w:rsidRPr="0045277E" w:rsidRDefault="001C1110" w:rsidP="006A4DF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5277E">
        <w:rPr>
          <w:rFonts w:ascii="Times New Roman" w:hAnsi="Times New Roman"/>
          <w:sz w:val="24"/>
          <w:szCs w:val="24"/>
        </w:rPr>
        <w:t xml:space="preserve">На реализацию программной части бюджета поселения предусмотрены   бюджетные ассигнования в размере  </w:t>
      </w:r>
      <w:r>
        <w:rPr>
          <w:rFonts w:ascii="Times New Roman" w:hAnsi="Times New Roman"/>
          <w:sz w:val="24"/>
          <w:szCs w:val="24"/>
        </w:rPr>
        <w:t>161977,5</w:t>
      </w:r>
      <w:r w:rsidRPr="0045277E">
        <w:rPr>
          <w:rFonts w:ascii="Times New Roman" w:hAnsi="Times New Roman"/>
          <w:sz w:val="24"/>
          <w:szCs w:val="24"/>
        </w:rPr>
        <w:t xml:space="preserve"> тыс. руб. Доля муниципальных программ в общем объеме расходов бюджета на 2017 год – </w:t>
      </w:r>
      <w:r>
        <w:rPr>
          <w:rFonts w:ascii="Times New Roman" w:hAnsi="Times New Roman"/>
          <w:sz w:val="24"/>
          <w:szCs w:val="24"/>
        </w:rPr>
        <w:t>93,7</w:t>
      </w:r>
      <w:r w:rsidRPr="0045277E">
        <w:rPr>
          <w:rFonts w:ascii="Times New Roman" w:hAnsi="Times New Roman"/>
          <w:sz w:val="24"/>
          <w:szCs w:val="24"/>
        </w:rPr>
        <w:t xml:space="preserve">%. </w:t>
      </w:r>
    </w:p>
    <w:p w:rsidR="001C1110" w:rsidRDefault="001C1110" w:rsidP="006A4DFB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45277E">
        <w:rPr>
          <w:rFonts w:ascii="Times New Roman" w:hAnsi="Times New Roman"/>
          <w:sz w:val="24"/>
          <w:szCs w:val="24"/>
        </w:rPr>
        <w:t xml:space="preserve">Исполнение бюджета по муниципальным программам составляет </w:t>
      </w:r>
      <w:r>
        <w:rPr>
          <w:rFonts w:ascii="Times New Roman" w:hAnsi="Times New Roman"/>
          <w:sz w:val="24"/>
          <w:szCs w:val="24"/>
        </w:rPr>
        <w:t>37763,6 ты</w:t>
      </w:r>
      <w:r w:rsidRPr="0045277E">
        <w:rPr>
          <w:rFonts w:ascii="Times New Roman" w:hAnsi="Times New Roman"/>
          <w:sz w:val="24"/>
          <w:szCs w:val="24"/>
        </w:rPr>
        <w:t xml:space="preserve">с. руб. или </w:t>
      </w:r>
      <w:r>
        <w:rPr>
          <w:rFonts w:ascii="Times New Roman" w:hAnsi="Times New Roman"/>
          <w:sz w:val="24"/>
          <w:szCs w:val="24"/>
        </w:rPr>
        <w:t>23,3</w:t>
      </w:r>
      <w:r w:rsidRPr="0045277E">
        <w:rPr>
          <w:rFonts w:ascii="Times New Roman" w:hAnsi="Times New Roman"/>
          <w:sz w:val="24"/>
          <w:szCs w:val="24"/>
        </w:rPr>
        <w:t xml:space="preserve">% от уточненного плана года. Фактическая доля  расходов бюджета по муниципальным программам составляет </w:t>
      </w:r>
      <w:r>
        <w:rPr>
          <w:rFonts w:ascii="Times New Roman" w:hAnsi="Times New Roman"/>
          <w:sz w:val="24"/>
          <w:szCs w:val="24"/>
        </w:rPr>
        <w:t>79,0</w:t>
      </w:r>
      <w:r w:rsidRPr="0045277E">
        <w:rPr>
          <w:rFonts w:ascii="Times New Roman" w:hAnsi="Times New Roman"/>
          <w:sz w:val="24"/>
          <w:szCs w:val="24"/>
        </w:rPr>
        <w:t>%.</w:t>
      </w:r>
    </w:p>
    <w:p w:rsidR="001C1110" w:rsidRDefault="001C1110" w:rsidP="006A4DFB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i/>
          <w:sz w:val="24"/>
          <w:szCs w:val="24"/>
        </w:rPr>
      </w:pPr>
      <w:r w:rsidRPr="004D0BC6">
        <w:rPr>
          <w:rFonts w:ascii="Times New Roman" w:hAnsi="Times New Roman"/>
          <w:sz w:val="24"/>
          <w:szCs w:val="24"/>
        </w:rPr>
        <w:t xml:space="preserve">В 2017 году доля  программной части расходов бюджета выросла на </w:t>
      </w:r>
      <w:r>
        <w:rPr>
          <w:rFonts w:ascii="Times New Roman" w:hAnsi="Times New Roman"/>
          <w:sz w:val="24"/>
          <w:szCs w:val="24"/>
        </w:rPr>
        <w:t>6,0</w:t>
      </w:r>
      <w:r w:rsidRPr="004D0BC6">
        <w:rPr>
          <w:rFonts w:ascii="Times New Roman" w:hAnsi="Times New Roman"/>
          <w:sz w:val="24"/>
          <w:szCs w:val="24"/>
        </w:rPr>
        <w:t xml:space="preserve">%  по сравнению с  2016 годом.   </w:t>
      </w:r>
      <w:r w:rsidRPr="004D0BC6">
        <w:rPr>
          <w:rFonts w:ascii="Times New Roman" w:hAnsi="Times New Roman"/>
          <w:i/>
          <w:sz w:val="24"/>
          <w:szCs w:val="24"/>
        </w:rPr>
        <w:t>Рост доли расходов на реализацию муниципальных программ в общем объеме расходов говорит о расширении программно-целевого принципа управления муниципальными финансами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1C1110" w:rsidRDefault="001C1110" w:rsidP="006A4DFB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1C1110" w:rsidRDefault="001C1110" w:rsidP="006A4DFB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1C1110" w:rsidRDefault="001C1110" w:rsidP="00994439">
      <w:pPr>
        <w:jc w:val="center"/>
        <w:rPr>
          <w:sz w:val="16"/>
          <w:szCs w:val="16"/>
        </w:rPr>
      </w:pPr>
      <w:r w:rsidRPr="005C6CE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Структура расходов бюджета за 201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7</w:t>
      </w:r>
      <w:r w:rsidRPr="005C6CE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год  в разрезе программных и непрограммных расходов</w:t>
      </w:r>
      <w:r>
        <w:t>:</w:t>
      </w:r>
      <w:r w:rsidRPr="002D3464">
        <w:rPr>
          <w:rFonts w:ascii="Times New Roman" w:eastAsia="Times New Roman" w:hAnsi="Times New Roman"/>
          <w:sz w:val="16"/>
          <w:szCs w:val="16"/>
        </w:rPr>
        <w:object w:dxaOrig="9279" w:dyaOrig="2941">
          <v:shape id="_x0000_i1030" type="#_x0000_t75" style="width:464.25pt;height:147pt" o:ole="">
            <v:imagedata r:id="rId18" o:title=""/>
          </v:shape>
          <o:OLEObject Type="Embed" ProgID="MSGraph.Chart.8" ShapeID="_x0000_i1030" DrawAspect="Content" ObjectID="_1582378468" r:id="rId19">
            <o:FieldCodes>\s</o:FieldCodes>
          </o:OLEObject>
        </w:object>
      </w:r>
    </w:p>
    <w:p w:rsidR="001C1110" w:rsidRDefault="001C1110" w:rsidP="00994439">
      <w:pPr>
        <w:spacing w:after="0" w:line="240" w:lineRule="auto"/>
        <w:ind w:firstLine="720"/>
        <w:rPr>
          <w:rFonts w:ascii="Times New Roman" w:hAnsi="Times New Roman"/>
          <w:i/>
          <w:lang w:eastAsia="ru-RU"/>
        </w:rPr>
      </w:pPr>
      <w:r w:rsidRPr="005C1536">
        <w:rPr>
          <w:rFonts w:ascii="Times New Roman" w:hAnsi="Times New Roman"/>
          <w:i/>
          <w:lang w:eastAsia="ru-RU"/>
        </w:rPr>
        <w:t>Структура расходов бюджета 201</w:t>
      </w:r>
      <w:r>
        <w:rPr>
          <w:rFonts w:ascii="Times New Roman" w:hAnsi="Times New Roman"/>
          <w:i/>
          <w:lang w:eastAsia="ru-RU"/>
        </w:rPr>
        <w:t>7</w:t>
      </w:r>
      <w:r w:rsidRPr="005C1536">
        <w:rPr>
          <w:rFonts w:ascii="Times New Roman" w:hAnsi="Times New Roman"/>
          <w:i/>
          <w:lang w:eastAsia="ru-RU"/>
        </w:rPr>
        <w:t xml:space="preserve"> года</w:t>
      </w:r>
    </w:p>
    <w:p w:rsidR="001C1110" w:rsidRPr="005C1536" w:rsidRDefault="001C1110" w:rsidP="00994439">
      <w:pPr>
        <w:spacing w:after="0" w:line="240" w:lineRule="auto"/>
        <w:ind w:firstLine="720"/>
        <w:rPr>
          <w:rFonts w:ascii="Times New Roman" w:hAnsi="Times New Roman"/>
          <w:i/>
          <w:lang w:eastAsia="ru-RU"/>
        </w:rPr>
      </w:pPr>
    </w:p>
    <w:p w:rsidR="001C1110" w:rsidRPr="005C1536" w:rsidRDefault="001C1110" w:rsidP="00994439">
      <w:pPr>
        <w:spacing w:after="0" w:line="240" w:lineRule="auto"/>
        <w:ind w:firstLine="720"/>
        <w:rPr>
          <w:rFonts w:ascii="Times New Roman" w:hAnsi="Times New Roman"/>
          <w:i/>
          <w:lang w:eastAsia="ru-RU"/>
        </w:rPr>
      </w:pPr>
      <w:r w:rsidRPr="005C1536">
        <w:rPr>
          <w:rFonts w:ascii="Times New Roman" w:hAnsi="Times New Roman"/>
          <w:i/>
          <w:lang w:eastAsia="ru-RU"/>
        </w:rPr>
        <w:t xml:space="preserve">                                          Программные расходы бюджета </w:t>
      </w:r>
      <w:r>
        <w:rPr>
          <w:rFonts w:ascii="Times New Roman" w:hAnsi="Times New Roman"/>
          <w:i/>
          <w:lang w:eastAsia="ru-RU"/>
        </w:rPr>
        <w:t>–79,0</w:t>
      </w:r>
      <w:r w:rsidRPr="005C1536">
        <w:rPr>
          <w:rFonts w:ascii="Times New Roman" w:hAnsi="Times New Roman"/>
          <w:i/>
          <w:lang w:eastAsia="ru-RU"/>
        </w:rPr>
        <w:t>%</w:t>
      </w:r>
    </w:p>
    <w:p w:rsidR="001C1110" w:rsidRPr="005C1536" w:rsidRDefault="001C1110" w:rsidP="00994439">
      <w:pPr>
        <w:spacing w:after="0" w:line="240" w:lineRule="auto"/>
        <w:ind w:firstLine="720"/>
        <w:rPr>
          <w:rFonts w:ascii="Times New Roman" w:hAnsi="Times New Roman"/>
          <w:i/>
          <w:lang w:eastAsia="ru-RU"/>
        </w:rPr>
      </w:pPr>
      <w:r w:rsidRPr="005C1536">
        <w:rPr>
          <w:rFonts w:ascii="Times New Roman" w:hAnsi="Times New Roman"/>
          <w:i/>
          <w:lang w:eastAsia="ru-RU"/>
        </w:rPr>
        <w:t xml:space="preserve">                                       Непрограммные расходы бюджета </w:t>
      </w:r>
      <w:r>
        <w:rPr>
          <w:rFonts w:ascii="Times New Roman" w:hAnsi="Times New Roman"/>
          <w:i/>
          <w:lang w:eastAsia="ru-RU"/>
        </w:rPr>
        <w:t>–21,0</w:t>
      </w:r>
      <w:r w:rsidRPr="005C1536">
        <w:rPr>
          <w:rFonts w:ascii="Times New Roman" w:hAnsi="Times New Roman"/>
          <w:i/>
          <w:lang w:eastAsia="ru-RU"/>
        </w:rPr>
        <w:t>%</w:t>
      </w:r>
    </w:p>
    <w:p w:rsidR="001C1110" w:rsidRDefault="001C1110" w:rsidP="006A4DFB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1C1110" w:rsidRDefault="001C1110" w:rsidP="00994439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r w:rsidRPr="002D1B5C">
        <w:rPr>
          <w:rFonts w:ascii="Times New Roman" w:hAnsi="Times New Roman"/>
          <w:sz w:val="24"/>
          <w:szCs w:val="24"/>
          <w:lang w:eastAsia="ru-RU"/>
        </w:rPr>
        <w:t>Распределение расходов бюджета по муниципальным программам за 201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2D1B5C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1C1110" w:rsidRDefault="001C1110" w:rsidP="006A4DFB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1C1110" w:rsidRPr="00945E1A" w:rsidRDefault="001C1110" w:rsidP="006A4DFB">
      <w:pPr>
        <w:autoSpaceDE w:val="0"/>
        <w:autoSpaceDN w:val="0"/>
        <w:adjustRightInd w:val="0"/>
        <w:spacing w:after="0"/>
        <w:jc w:val="both"/>
        <w:outlineLvl w:val="3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Таблица №8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(тыс. руб.</w:t>
      </w:r>
      <w:r w:rsidRPr="00EC4843">
        <w:rPr>
          <w:rFonts w:ascii="Times New Roman" w:hAnsi="Times New Roman"/>
          <w:color w:val="000000"/>
          <w:sz w:val="20"/>
          <w:szCs w:val="20"/>
          <w:lang w:eastAsia="ru-RU"/>
        </w:rPr>
        <w:t>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288"/>
        <w:gridCol w:w="1276"/>
        <w:gridCol w:w="1418"/>
        <w:gridCol w:w="1134"/>
        <w:gridCol w:w="1134"/>
        <w:gridCol w:w="1275"/>
      </w:tblGrid>
      <w:tr w:rsidR="001C1110" w:rsidRPr="00945E1A" w:rsidTr="00994439">
        <w:tc>
          <w:tcPr>
            <w:tcW w:w="540" w:type="dxa"/>
            <w:vAlign w:val="center"/>
          </w:tcPr>
          <w:p w:rsidR="001C1110" w:rsidRPr="00EA69BF" w:rsidRDefault="001C1110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  <w:lang w:eastAsia="ru-RU"/>
              </w:rPr>
            </w:pPr>
          </w:p>
          <w:p w:rsidR="001C1110" w:rsidRPr="00EA69BF" w:rsidRDefault="001C1110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  <w:r w:rsidRPr="00EA69BF"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  <w:t>№</w:t>
            </w:r>
          </w:p>
          <w:p w:rsidR="001C1110" w:rsidRPr="00EA69BF" w:rsidRDefault="001C1110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  <w:r w:rsidRPr="00EA69BF"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  <w:t>п/п</w:t>
            </w:r>
          </w:p>
        </w:tc>
        <w:tc>
          <w:tcPr>
            <w:tcW w:w="3288" w:type="dxa"/>
            <w:vAlign w:val="center"/>
          </w:tcPr>
          <w:p w:rsidR="001C1110" w:rsidRPr="00EA69BF" w:rsidRDefault="001C1110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  <w:lang w:eastAsia="ru-RU"/>
              </w:rPr>
            </w:pPr>
            <w:r w:rsidRPr="00EA69BF"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  <w:lang w:eastAsia="ru-RU"/>
              </w:rPr>
              <w:t>Наименование программы</w:t>
            </w:r>
          </w:p>
          <w:p w:rsidR="001C1110" w:rsidRPr="00EA69BF" w:rsidRDefault="001C1110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C1110" w:rsidRPr="0045277E" w:rsidRDefault="001C1110" w:rsidP="009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5277E">
              <w:rPr>
                <w:rFonts w:ascii="Times New Roman" w:hAnsi="Times New Roman"/>
                <w:b/>
                <w:sz w:val="18"/>
                <w:szCs w:val="20"/>
              </w:rPr>
              <w:t>Утверждено в первоначальном бюджете</w:t>
            </w:r>
          </w:p>
        </w:tc>
        <w:tc>
          <w:tcPr>
            <w:tcW w:w="1418" w:type="dxa"/>
          </w:tcPr>
          <w:p w:rsidR="001C1110" w:rsidRPr="0045277E" w:rsidRDefault="001C1110" w:rsidP="009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5277E">
              <w:rPr>
                <w:rFonts w:ascii="Times New Roman" w:hAnsi="Times New Roman"/>
                <w:b/>
                <w:sz w:val="18"/>
                <w:szCs w:val="20"/>
              </w:rPr>
              <w:t>Утверждено на 2017 год уточненный бюджет</w:t>
            </w:r>
          </w:p>
        </w:tc>
        <w:tc>
          <w:tcPr>
            <w:tcW w:w="1134" w:type="dxa"/>
            <w:vAlign w:val="center"/>
          </w:tcPr>
          <w:p w:rsidR="001C1110" w:rsidRPr="0045277E" w:rsidRDefault="001C1110" w:rsidP="00994439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5277E">
              <w:rPr>
                <w:rFonts w:ascii="Times New Roman" w:hAnsi="Times New Roman"/>
                <w:b/>
                <w:sz w:val="18"/>
                <w:szCs w:val="20"/>
              </w:rPr>
              <w:t>Результат( +/-) (первон.-уточнен.)</w:t>
            </w:r>
          </w:p>
        </w:tc>
        <w:tc>
          <w:tcPr>
            <w:tcW w:w="1134" w:type="dxa"/>
          </w:tcPr>
          <w:p w:rsidR="001C1110" w:rsidRPr="0045277E" w:rsidRDefault="001C1110" w:rsidP="00994439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5277E">
              <w:rPr>
                <w:rFonts w:ascii="Times New Roman" w:hAnsi="Times New Roman"/>
                <w:b/>
                <w:sz w:val="18"/>
                <w:szCs w:val="20"/>
              </w:rPr>
              <w:t>Исполнено за  2017год</w:t>
            </w:r>
          </w:p>
          <w:p w:rsidR="001C1110" w:rsidRPr="0045277E" w:rsidRDefault="001C1110" w:rsidP="00994439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275" w:type="dxa"/>
          </w:tcPr>
          <w:p w:rsidR="001C1110" w:rsidRPr="0045277E" w:rsidRDefault="001C1110" w:rsidP="009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5277E">
              <w:rPr>
                <w:rFonts w:ascii="Times New Roman" w:hAnsi="Times New Roman"/>
                <w:b/>
                <w:sz w:val="18"/>
                <w:szCs w:val="20"/>
              </w:rPr>
              <w:t>Процент исп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>олнения  муниципальных программ</w:t>
            </w:r>
          </w:p>
        </w:tc>
      </w:tr>
      <w:tr w:rsidR="001C1110" w:rsidRPr="00945E1A" w:rsidTr="00994439">
        <w:trPr>
          <w:trHeight w:val="424"/>
        </w:trPr>
        <w:tc>
          <w:tcPr>
            <w:tcW w:w="540" w:type="dxa"/>
          </w:tcPr>
          <w:p w:rsidR="001C1110" w:rsidRPr="00EA69BF" w:rsidRDefault="001C1110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EA69BF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288" w:type="dxa"/>
          </w:tcPr>
          <w:p w:rsidR="001C1110" w:rsidRPr="00EA69BF" w:rsidRDefault="001C1110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EA69BF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1C1110" w:rsidRPr="00EA69BF" w:rsidRDefault="001C1110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EA69BF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1C1110" w:rsidRPr="00EA69BF" w:rsidRDefault="001C1110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EA69BF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1C1110" w:rsidRPr="00EA69BF" w:rsidRDefault="001C1110" w:rsidP="00945E1A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kern w:val="1"/>
                <w:sz w:val="18"/>
                <w:szCs w:val="20"/>
                <w:lang w:eastAsia="ar-SA"/>
              </w:rPr>
              <w:t>6</w:t>
            </w:r>
          </w:p>
        </w:tc>
        <w:tc>
          <w:tcPr>
            <w:tcW w:w="1134" w:type="dxa"/>
          </w:tcPr>
          <w:p w:rsidR="001C1110" w:rsidRPr="00EA69BF" w:rsidRDefault="001C1110" w:rsidP="00945E1A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kern w:val="1"/>
                <w:sz w:val="18"/>
                <w:szCs w:val="20"/>
                <w:lang w:eastAsia="ar-SA"/>
              </w:rPr>
              <w:t>7</w:t>
            </w:r>
          </w:p>
        </w:tc>
        <w:tc>
          <w:tcPr>
            <w:tcW w:w="1275" w:type="dxa"/>
          </w:tcPr>
          <w:p w:rsidR="001C1110" w:rsidRPr="00EA69BF" w:rsidRDefault="001C1110" w:rsidP="00945E1A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kern w:val="1"/>
                <w:sz w:val="18"/>
                <w:szCs w:val="20"/>
                <w:lang w:eastAsia="ar-SA"/>
              </w:rPr>
              <w:t>8</w:t>
            </w:r>
          </w:p>
        </w:tc>
      </w:tr>
      <w:tr w:rsidR="001C1110" w:rsidRPr="00945E1A" w:rsidTr="00994439">
        <w:trPr>
          <w:trHeight w:val="424"/>
        </w:trPr>
        <w:tc>
          <w:tcPr>
            <w:tcW w:w="540" w:type="dxa"/>
          </w:tcPr>
          <w:p w:rsidR="001C1110" w:rsidRPr="00EA69BF" w:rsidRDefault="001C1110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288" w:type="dxa"/>
          </w:tcPr>
          <w:p w:rsidR="001C1110" w:rsidRPr="00EA69BF" w:rsidRDefault="001C1110" w:rsidP="00540A4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540A4F">
              <w:rPr>
                <w:rFonts w:ascii="Times New Roman" w:hAnsi="Times New Roman"/>
                <w:sz w:val="18"/>
                <w:szCs w:val="20"/>
                <w:lang w:eastAsia="ru-RU"/>
              </w:rPr>
              <w:t>МП «Развитие культуры и физической культуры в муниципальном образовании»</w:t>
            </w:r>
          </w:p>
        </w:tc>
        <w:tc>
          <w:tcPr>
            <w:tcW w:w="1276" w:type="dxa"/>
          </w:tcPr>
          <w:p w:rsidR="001C1110" w:rsidRPr="009E2105" w:rsidRDefault="001C1110" w:rsidP="004A287B">
            <w:pPr>
              <w:spacing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105">
              <w:rPr>
                <w:rFonts w:ascii="Times New Roman" w:hAnsi="Times New Roman"/>
                <w:sz w:val="18"/>
                <w:szCs w:val="18"/>
              </w:rPr>
              <w:t>4951,0</w:t>
            </w:r>
          </w:p>
        </w:tc>
        <w:tc>
          <w:tcPr>
            <w:tcW w:w="1418" w:type="dxa"/>
          </w:tcPr>
          <w:p w:rsidR="001C1110" w:rsidRPr="00EA69BF" w:rsidRDefault="001C1110" w:rsidP="003A3A2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7671,4</w:t>
            </w:r>
          </w:p>
        </w:tc>
        <w:tc>
          <w:tcPr>
            <w:tcW w:w="1134" w:type="dxa"/>
          </w:tcPr>
          <w:p w:rsidR="001C1110" w:rsidRPr="00EA69BF" w:rsidRDefault="001C1110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  <w:t>+2720,4</w:t>
            </w:r>
          </w:p>
        </w:tc>
        <w:tc>
          <w:tcPr>
            <w:tcW w:w="1134" w:type="dxa"/>
          </w:tcPr>
          <w:p w:rsidR="001C1110" w:rsidRPr="00EA69BF" w:rsidRDefault="001C1110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  <w:t>7437,5</w:t>
            </w:r>
          </w:p>
        </w:tc>
        <w:tc>
          <w:tcPr>
            <w:tcW w:w="1275" w:type="dxa"/>
          </w:tcPr>
          <w:p w:rsidR="001C1110" w:rsidRPr="00EA69BF" w:rsidRDefault="001C1110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  <w:t>97,0%</w:t>
            </w:r>
          </w:p>
        </w:tc>
      </w:tr>
      <w:tr w:rsidR="001C1110" w:rsidRPr="00945E1A" w:rsidTr="00994439">
        <w:trPr>
          <w:trHeight w:val="424"/>
        </w:trPr>
        <w:tc>
          <w:tcPr>
            <w:tcW w:w="540" w:type="dxa"/>
          </w:tcPr>
          <w:p w:rsidR="001C1110" w:rsidRPr="00EA69BF" w:rsidRDefault="001C1110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3288" w:type="dxa"/>
          </w:tcPr>
          <w:p w:rsidR="001C1110" w:rsidRPr="004F5EA0" w:rsidRDefault="001C1110" w:rsidP="00722C3E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4F5EA0">
              <w:rPr>
                <w:rFonts w:ascii="Times New Roman" w:hAnsi="Times New Roman"/>
                <w:sz w:val="18"/>
                <w:szCs w:val="20"/>
                <w:lang w:eastAsia="ru-RU"/>
              </w:rPr>
              <w:t>МП «Обеспечение качественным жильем граждан на территории муниципального образования»</w:t>
            </w:r>
          </w:p>
        </w:tc>
        <w:tc>
          <w:tcPr>
            <w:tcW w:w="1276" w:type="dxa"/>
          </w:tcPr>
          <w:p w:rsidR="001C1110" w:rsidRPr="009E2105" w:rsidRDefault="001C1110" w:rsidP="004A287B">
            <w:pPr>
              <w:spacing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105"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  <w:tc>
          <w:tcPr>
            <w:tcW w:w="1418" w:type="dxa"/>
          </w:tcPr>
          <w:p w:rsidR="001C1110" w:rsidRPr="004F5EA0" w:rsidRDefault="001C1110" w:rsidP="003A3A2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5938,1</w:t>
            </w:r>
          </w:p>
        </w:tc>
        <w:tc>
          <w:tcPr>
            <w:tcW w:w="1134" w:type="dxa"/>
          </w:tcPr>
          <w:p w:rsidR="001C1110" w:rsidRPr="004F5EA0" w:rsidRDefault="001C1110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  <w:t>+4738,1</w:t>
            </w:r>
          </w:p>
        </w:tc>
        <w:tc>
          <w:tcPr>
            <w:tcW w:w="1134" w:type="dxa"/>
          </w:tcPr>
          <w:p w:rsidR="001C1110" w:rsidRPr="004F5EA0" w:rsidRDefault="001C1110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  <w:t>0,0</w:t>
            </w:r>
          </w:p>
        </w:tc>
        <w:tc>
          <w:tcPr>
            <w:tcW w:w="1275" w:type="dxa"/>
          </w:tcPr>
          <w:p w:rsidR="001C1110" w:rsidRPr="004F5EA0" w:rsidRDefault="001C1110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  <w:t>0,0%</w:t>
            </w:r>
          </w:p>
        </w:tc>
      </w:tr>
      <w:tr w:rsidR="001C1110" w:rsidRPr="00945E1A" w:rsidTr="00994439">
        <w:trPr>
          <w:trHeight w:val="424"/>
        </w:trPr>
        <w:tc>
          <w:tcPr>
            <w:tcW w:w="540" w:type="dxa"/>
          </w:tcPr>
          <w:p w:rsidR="001C1110" w:rsidRPr="00EA69BF" w:rsidRDefault="001C1110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3288" w:type="dxa"/>
          </w:tcPr>
          <w:p w:rsidR="001C1110" w:rsidRPr="00E73BEE" w:rsidRDefault="001C1110" w:rsidP="004B0879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E73BEE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МП «Обеспечение устойчивого функционирования и развития коммунальной и инженерной инфраструктуры и повышение </w:t>
            </w:r>
            <w:r w:rsidRPr="00E73BEE">
              <w:rPr>
                <w:rFonts w:ascii="Times New Roman" w:hAnsi="Times New Roman"/>
                <w:sz w:val="18"/>
                <w:szCs w:val="20"/>
                <w:lang w:eastAsia="ru-RU"/>
              </w:rPr>
              <w:lastRenderedPageBreak/>
              <w:t>энергоэффективности в муниципальном образовании»</w:t>
            </w:r>
          </w:p>
        </w:tc>
        <w:tc>
          <w:tcPr>
            <w:tcW w:w="1276" w:type="dxa"/>
          </w:tcPr>
          <w:p w:rsidR="001C1110" w:rsidRPr="009E2105" w:rsidRDefault="001C1110" w:rsidP="004A287B">
            <w:pPr>
              <w:spacing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105">
              <w:rPr>
                <w:rFonts w:ascii="Times New Roman" w:hAnsi="Times New Roman"/>
                <w:sz w:val="18"/>
                <w:szCs w:val="18"/>
              </w:rPr>
              <w:lastRenderedPageBreak/>
              <w:t>2650,0</w:t>
            </w:r>
          </w:p>
        </w:tc>
        <w:tc>
          <w:tcPr>
            <w:tcW w:w="1418" w:type="dxa"/>
          </w:tcPr>
          <w:p w:rsidR="001C1110" w:rsidRPr="00E73BEE" w:rsidRDefault="001C1110" w:rsidP="003A3A2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50389,2</w:t>
            </w:r>
          </w:p>
        </w:tc>
        <w:tc>
          <w:tcPr>
            <w:tcW w:w="1134" w:type="dxa"/>
          </w:tcPr>
          <w:p w:rsidR="001C1110" w:rsidRPr="00E73BEE" w:rsidRDefault="001C1110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  <w:t>+47739,2</w:t>
            </w:r>
          </w:p>
        </w:tc>
        <w:tc>
          <w:tcPr>
            <w:tcW w:w="1134" w:type="dxa"/>
          </w:tcPr>
          <w:p w:rsidR="001C1110" w:rsidRPr="00E73BEE" w:rsidRDefault="001C1110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  <w:t>19319,3</w:t>
            </w:r>
          </w:p>
        </w:tc>
        <w:tc>
          <w:tcPr>
            <w:tcW w:w="1275" w:type="dxa"/>
          </w:tcPr>
          <w:p w:rsidR="001C1110" w:rsidRPr="00E73BEE" w:rsidRDefault="001C1110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  <w:t>38,3%</w:t>
            </w:r>
          </w:p>
        </w:tc>
      </w:tr>
      <w:tr w:rsidR="001C1110" w:rsidRPr="00945E1A" w:rsidTr="00994439">
        <w:trPr>
          <w:trHeight w:val="424"/>
        </w:trPr>
        <w:tc>
          <w:tcPr>
            <w:tcW w:w="540" w:type="dxa"/>
          </w:tcPr>
          <w:p w:rsidR="001C1110" w:rsidRPr="00EA69BF" w:rsidRDefault="001C1110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288" w:type="dxa"/>
          </w:tcPr>
          <w:p w:rsidR="001C1110" w:rsidRPr="00E73BEE" w:rsidRDefault="001C1110" w:rsidP="00993BE5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E73BEE">
              <w:rPr>
                <w:rFonts w:ascii="Times New Roman" w:hAnsi="Times New Roman"/>
                <w:sz w:val="18"/>
                <w:szCs w:val="20"/>
                <w:lang w:eastAsia="ru-RU"/>
              </w:rPr>
              <w:t>МП «Благоустройство территории муниципального образования»</w:t>
            </w:r>
          </w:p>
        </w:tc>
        <w:tc>
          <w:tcPr>
            <w:tcW w:w="1276" w:type="dxa"/>
          </w:tcPr>
          <w:p w:rsidR="001C1110" w:rsidRPr="009E2105" w:rsidRDefault="001C1110" w:rsidP="004A287B">
            <w:pPr>
              <w:spacing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105">
              <w:rPr>
                <w:rFonts w:ascii="Times New Roman" w:hAnsi="Times New Roman"/>
                <w:sz w:val="18"/>
                <w:szCs w:val="18"/>
              </w:rPr>
              <w:t>3965,0</w:t>
            </w:r>
          </w:p>
        </w:tc>
        <w:tc>
          <w:tcPr>
            <w:tcW w:w="1418" w:type="dxa"/>
          </w:tcPr>
          <w:p w:rsidR="001C1110" w:rsidRPr="00E73BEE" w:rsidRDefault="001C1110" w:rsidP="003A3A2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5501,8</w:t>
            </w:r>
          </w:p>
        </w:tc>
        <w:tc>
          <w:tcPr>
            <w:tcW w:w="1134" w:type="dxa"/>
          </w:tcPr>
          <w:p w:rsidR="001C1110" w:rsidRPr="00E73BEE" w:rsidRDefault="001C1110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  <w:t>+1536,8</w:t>
            </w:r>
          </w:p>
        </w:tc>
        <w:tc>
          <w:tcPr>
            <w:tcW w:w="1134" w:type="dxa"/>
          </w:tcPr>
          <w:p w:rsidR="001C1110" w:rsidRPr="00E73BEE" w:rsidRDefault="001C1110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  <w:t>5353,9</w:t>
            </w:r>
          </w:p>
        </w:tc>
        <w:tc>
          <w:tcPr>
            <w:tcW w:w="1275" w:type="dxa"/>
          </w:tcPr>
          <w:p w:rsidR="001C1110" w:rsidRPr="00E73BEE" w:rsidRDefault="001C1110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  <w:t>97,3%</w:t>
            </w:r>
          </w:p>
        </w:tc>
      </w:tr>
      <w:tr w:rsidR="001C1110" w:rsidRPr="00945E1A" w:rsidTr="00994439">
        <w:trPr>
          <w:trHeight w:val="424"/>
        </w:trPr>
        <w:tc>
          <w:tcPr>
            <w:tcW w:w="540" w:type="dxa"/>
          </w:tcPr>
          <w:p w:rsidR="001C1110" w:rsidRDefault="001C1110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3288" w:type="dxa"/>
          </w:tcPr>
          <w:p w:rsidR="001C1110" w:rsidRPr="00E73BEE" w:rsidRDefault="001C1110" w:rsidP="00CF5E2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E73BEE">
              <w:rPr>
                <w:rFonts w:ascii="Times New Roman" w:hAnsi="Times New Roman"/>
                <w:sz w:val="18"/>
                <w:szCs w:val="20"/>
                <w:lang w:eastAsia="ru-RU"/>
              </w:rPr>
              <w:t>МП «Развитие автомобильных дорог муниципального образования»</w:t>
            </w:r>
          </w:p>
        </w:tc>
        <w:tc>
          <w:tcPr>
            <w:tcW w:w="1276" w:type="dxa"/>
          </w:tcPr>
          <w:p w:rsidR="001C1110" w:rsidRPr="009E2105" w:rsidRDefault="001C1110" w:rsidP="004A287B">
            <w:pPr>
              <w:spacing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105">
              <w:rPr>
                <w:rFonts w:ascii="Times New Roman" w:hAnsi="Times New Roman"/>
                <w:sz w:val="18"/>
                <w:szCs w:val="18"/>
              </w:rPr>
              <w:t>4356,2</w:t>
            </w:r>
          </w:p>
        </w:tc>
        <w:tc>
          <w:tcPr>
            <w:tcW w:w="1418" w:type="dxa"/>
          </w:tcPr>
          <w:p w:rsidR="001C1110" w:rsidRPr="00E73BEE" w:rsidRDefault="001C1110" w:rsidP="003A3A2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90005,3</w:t>
            </w:r>
          </w:p>
        </w:tc>
        <w:tc>
          <w:tcPr>
            <w:tcW w:w="1134" w:type="dxa"/>
          </w:tcPr>
          <w:p w:rsidR="001C1110" w:rsidRPr="00E73BEE" w:rsidRDefault="001C1110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  <w:t>+85649,1</w:t>
            </w:r>
          </w:p>
        </w:tc>
        <w:tc>
          <w:tcPr>
            <w:tcW w:w="1134" w:type="dxa"/>
          </w:tcPr>
          <w:p w:rsidR="001C1110" w:rsidRPr="00E73BEE" w:rsidRDefault="001C1110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  <w:t>3226,2</w:t>
            </w:r>
          </w:p>
        </w:tc>
        <w:tc>
          <w:tcPr>
            <w:tcW w:w="1275" w:type="dxa"/>
          </w:tcPr>
          <w:p w:rsidR="001C1110" w:rsidRPr="00E73BEE" w:rsidRDefault="001C1110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  <w:t>3,6%</w:t>
            </w:r>
          </w:p>
        </w:tc>
      </w:tr>
      <w:tr w:rsidR="001C1110" w:rsidRPr="00945E1A" w:rsidTr="009E2105">
        <w:trPr>
          <w:trHeight w:val="375"/>
        </w:trPr>
        <w:tc>
          <w:tcPr>
            <w:tcW w:w="540" w:type="dxa"/>
          </w:tcPr>
          <w:p w:rsidR="001C1110" w:rsidRDefault="001C1110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3288" w:type="dxa"/>
          </w:tcPr>
          <w:p w:rsidR="001C1110" w:rsidRPr="00E73BEE" w:rsidRDefault="001C1110" w:rsidP="00CF5E2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МП «Устойчивое общественное развитие в муниципальном образовании»</w:t>
            </w:r>
          </w:p>
        </w:tc>
        <w:tc>
          <w:tcPr>
            <w:tcW w:w="1276" w:type="dxa"/>
          </w:tcPr>
          <w:p w:rsidR="001C1110" w:rsidRPr="009E2105" w:rsidRDefault="001C1110" w:rsidP="004A287B">
            <w:pPr>
              <w:spacing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2105">
              <w:rPr>
                <w:rFonts w:ascii="Times New Roman" w:hAnsi="Times New Roman"/>
                <w:sz w:val="18"/>
                <w:szCs w:val="18"/>
              </w:rPr>
              <w:t>2391,7</w:t>
            </w:r>
          </w:p>
        </w:tc>
        <w:tc>
          <w:tcPr>
            <w:tcW w:w="1418" w:type="dxa"/>
          </w:tcPr>
          <w:p w:rsidR="001C1110" w:rsidRPr="00E73BEE" w:rsidRDefault="001C1110" w:rsidP="003A3A2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2391,7</w:t>
            </w:r>
          </w:p>
        </w:tc>
        <w:tc>
          <w:tcPr>
            <w:tcW w:w="1134" w:type="dxa"/>
          </w:tcPr>
          <w:p w:rsidR="001C1110" w:rsidRPr="00E73BEE" w:rsidRDefault="001C1110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  <w:t>0,0</w:t>
            </w:r>
          </w:p>
        </w:tc>
        <w:tc>
          <w:tcPr>
            <w:tcW w:w="1134" w:type="dxa"/>
          </w:tcPr>
          <w:p w:rsidR="001C1110" w:rsidRPr="00E73BEE" w:rsidRDefault="001C1110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  <w:t>2391,7</w:t>
            </w:r>
          </w:p>
        </w:tc>
        <w:tc>
          <w:tcPr>
            <w:tcW w:w="1275" w:type="dxa"/>
          </w:tcPr>
          <w:p w:rsidR="001C1110" w:rsidRPr="00E73BEE" w:rsidRDefault="001C1110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  <w:t>100,0%</w:t>
            </w:r>
          </w:p>
        </w:tc>
      </w:tr>
      <w:tr w:rsidR="001C1110" w:rsidRPr="00945E1A" w:rsidTr="00994439">
        <w:trPr>
          <w:trHeight w:val="231"/>
        </w:trPr>
        <w:tc>
          <w:tcPr>
            <w:tcW w:w="540" w:type="dxa"/>
          </w:tcPr>
          <w:p w:rsidR="001C1110" w:rsidRDefault="001C1110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3288" w:type="dxa"/>
          </w:tcPr>
          <w:p w:rsidR="001C1110" w:rsidRDefault="001C1110" w:rsidP="009E2105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9E2105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МП «Развитие муниципальной службы в </w:t>
            </w: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муниципальном образовании</w:t>
            </w:r>
            <w:r w:rsidRPr="009E2105">
              <w:rPr>
                <w:rFonts w:ascii="Times New Roman" w:hAnsi="Times New Roman"/>
                <w:sz w:val="18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1C1110" w:rsidRPr="009E2105" w:rsidRDefault="001C1110" w:rsidP="004A287B">
            <w:pPr>
              <w:spacing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1C1110" w:rsidRPr="00E73BEE" w:rsidRDefault="001C1110" w:rsidP="003A3A2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</w:tcPr>
          <w:p w:rsidR="001C1110" w:rsidRPr="00E73BEE" w:rsidRDefault="001C1110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  <w:t>+80,0</w:t>
            </w:r>
          </w:p>
        </w:tc>
        <w:tc>
          <w:tcPr>
            <w:tcW w:w="1134" w:type="dxa"/>
          </w:tcPr>
          <w:p w:rsidR="001C1110" w:rsidRPr="00E73BEE" w:rsidRDefault="001C1110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  <w:t>35,0</w:t>
            </w:r>
          </w:p>
        </w:tc>
        <w:tc>
          <w:tcPr>
            <w:tcW w:w="1275" w:type="dxa"/>
          </w:tcPr>
          <w:p w:rsidR="001C1110" w:rsidRPr="00E73BEE" w:rsidRDefault="001C1110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  <w:t>43,8%</w:t>
            </w:r>
          </w:p>
        </w:tc>
      </w:tr>
      <w:tr w:rsidR="001C1110" w:rsidRPr="00945E1A" w:rsidTr="00994439">
        <w:trPr>
          <w:trHeight w:val="424"/>
        </w:trPr>
        <w:tc>
          <w:tcPr>
            <w:tcW w:w="540" w:type="dxa"/>
          </w:tcPr>
          <w:p w:rsidR="001C1110" w:rsidRPr="00B04DF3" w:rsidRDefault="001C1110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88" w:type="dxa"/>
          </w:tcPr>
          <w:p w:rsidR="001C1110" w:rsidRPr="00B04DF3" w:rsidRDefault="001C1110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04DF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1C1110" w:rsidRPr="009E2105" w:rsidRDefault="001C1110" w:rsidP="004A287B">
            <w:pPr>
              <w:spacing w:line="100" w:lineRule="atLeast"/>
              <w:ind w:right="-14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2105">
              <w:rPr>
                <w:rFonts w:ascii="Times New Roman" w:hAnsi="Times New Roman"/>
                <w:b/>
                <w:sz w:val="18"/>
                <w:szCs w:val="18"/>
              </w:rPr>
              <w:t>19513,9</w:t>
            </w:r>
          </w:p>
        </w:tc>
        <w:tc>
          <w:tcPr>
            <w:tcW w:w="1418" w:type="dxa"/>
          </w:tcPr>
          <w:p w:rsidR="001C1110" w:rsidRPr="00B04DF3" w:rsidRDefault="001C1110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161977,5</w:t>
            </w:r>
          </w:p>
        </w:tc>
        <w:tc>
          <w:tcPr>
            <w:tcW w:w="1134" w:type="dxa"/>
          </w:tcPr>
          <w:p w:rsidR="001C1110" w:rsidRPr="00B04DF3" w:rsidRDefault="001C1110" w:rsidP="00945E1A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kern w:val="1"/>
                <w:sz w:val="20"/>
                <w:szCs w:val="20"/>
                <w:lang w:eastAsia="ar-SA"/>
              </w:rPr>
              <w:t>+142463,6</w:t>
            </w:r>
          </w:p>
        </w:tc>
        <w:tc>
          <w:tcPr>
            <w:tcW w:w="1134" w:type="dxa"/>
          </w:tcPr>
          <w:p w:rsidR="001C1110" w:rsidRPr="00B04DF3" w:rsidRDefault="001C1110" w:rsidP="00945E1A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kern w:val="1"/>
                <w:sz w:val="20"/>
                <w:szCs w:val="20"/>
                <w:lang w:eastAsia="ar-SA"/>
              </w:rPr>
              <w:t>37763,6</w:t>
            </w:r>
          </w:p>
        </w:tc>
        <w:tc>
          <w:tcPr>
            <w:tcW w:w="1275" w:type="dxa"/>
          </w:tcPr>
          <w:p w:rsidR="001C1110" w:rsidRPr="00B04DF3" w:rsidRDefault="001C1110" w:rsidP="00945E1A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kern w:val="1"/>
                <w:sz w:val="20"/>
                <w:szCs w:val="20"/>
                <w:lang w:eastAsia="ar-SA"/>
              </w:rPr>
              <w:t>23,3%</w:t>
            </w:r>
          </w:p>
        </w:tc>
      </w:tr>
    </w:tbl>
    <w:p w:rsidR="001C1110" w:rsidRDefault="001C1110" w:rsidP="003A2B6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1C1110" w:rsidRPr="001B1311" w:rsidRDefault="001C1110" w:rsidP="00FD3EB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311">
        <w:rPr>
          <w:rFonts w:ascii="Times New Roman" w:hAnsi="Times New Roman"/>
          <w:sz w:val="24"/>
          <w:szCs w:val="24"/>
          <w:lang w:eastAsia="ru-RU"/>
        </w:rPr>
        <w:t xml:space="preserve">Данные таблицы позволяют сделать следующий вывод: выделенные денежные средства освоены </w:t>
      </w:r>
      <w:r w:rsidRPr="00CB2FC1">
        <w:rPr>
          <w:rFonts w:ascii="Times New Roman" w:hAnsi="Times New Roman"/>
          <w:sz w:val="24"/>
          <w:szCs w:val="24"/>
          <w:u w:val="single"/>
          <w:lang w:eastAsia="ru-RU"/>
        </w:rPr>
        <w:t>в полном объеме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только по одной муниципальной программе – МП </w:t>
      </w:r>
      <w:r w:rsidRPr="00E70BD7">
        <w:rPr>
          <w:rFonts w:ascii="Times New Roman" w:hAnsi="Times New Roman"/>
          <w:sz w:val="24"/>
          <w:szCs w:val="24"/>
          <w:lang w:eastAsia="ru-RU"/>
        </w:rPr>
        <w:t>«Устойчивое общественное развитие в муниципальном образовании»</w:t>
      </w:r>
      <w:r>
        <w:rPr>
          <w:rFonts w:ascii="Times New Roman" w:hAnsi="Times New Roman"/>
          <w:sz w:val="24"/>
          <w:szCs w:val="24"/>
          <w:lang w:eastAsia="ru-RU"/>
        </w:rPr>
        <w:t xml:space="preserve"> - 100,0%</w:t>
      </w:r>
    </w:p>
    <w:p w:rsidR="001C1110" w:rsidRDefault="001C1110" w:rsidP="00FD3EB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E7C">
        <w:rPr>
          <w:rFonts w:ascii="Times New Roman" w:hAnsi="Times New Roman"/>
          <w:sz w:val="24"/>
          <w:szCs w:val="24"/>
          <w:lang w:eastAsia="ru-RU"/>
        </w:rPr>
        <w:t xml:space="preserve">Исполнение по остальным муниципальным программам сложилось в диапазоне от  </w:t>
      </w:r>
      <w:r>
        <w:rPr>
          <w:rFonts w:ascii="Times New Roman" w:hAnsi="Times New Roman"/>
          <w:sz w:val="24"/>
          <w:szCs w:val="24"/>
          <w:lang w:eastAsia="ru-RU"/>
        </w:rPr>
        <w:t>3,6</w:t>
      </w:r>
      <w:r w:rsidRPr="00E91E7C">
        <w:rPr>
          <w:rFonts w:ascii="Times New Roman" w:hAnsi="Times New Roman"/>
          <w:sz w:val="24"/>
          <w:szCs w:val="24"/>
          <w:lang w:eastAsia="ru-RU"/>
        </w:rPr>
        <w:t>%  до  9</w:t>
      </w:r>
      <w:r>
        <w:rPr>
          <w:rFonts w:ascii="Times New Roman" w:hAnsi="Times New Roman"/>
          <w:sz w:val="24"/>
          <w:szCs w:val="24"/>
          <w:lang w:eastAsia="ru-RU"/>
        </w:rPr>
        <w:t>7,3</w:t>
      </w:r>
      <w:r w:rsidRPr="00E91E7C">
        <w:rPr>
          <w:rFonts w:ascii="Times New Roman" w:hAnsi="Times New Roman"/>
          <w:sz w:val="24"/>
          <w:szCs w:val="24"/>
          <w:lang w:eastAsia="ru-RU"/>
        </w:rPr>
        <w:t>%.</w:t>
      </w:r>
    </w:p>
    <w:p w:rsidR="001C1110" w:rsidRDefault="001C1110" w:rsidP="00E70BD7">
      <w:pPr>
        <w:spacing w:after="0" w:line="240" w:lineRule="auto"/>
        <w:ind w:firstLine="425"/>
        <w:jc w:val="both"/>
        <w:rPr>
          <w:color w:val="000000"/>
          <w:sz w:val="24"/>
          <w:szCs w:val="24"/>
        </w:rPr>
      </w:pPr>
      <w:r w:rsidRPr="00C42EBD">
        <w:rPr>
          <w:rFonts w:ascii="Times New Roman" w:hAnsi="Times New Roman"/>
          <w:sz w:val="24"/>
          <w:szCs w:val="24"/>
          <w:lang w:eastAsia="ru-RU"/>
        </w:rPr>
        <w:t>Наименьший процент освоения средств приходится на МП «</w:t>
      </w:r>
      <w:r w:rsidRPr="004D0BC6">
        <w:rPr>
          <w:rFonts w:ascii="Times New Roman" w:hAnsi="Times New Roman"/>
          <w:sz w:val="24"/>
          <w:szCs w:val="24"/>
          <w:lang w:eastAsia="ru-RU"/>
        </w:rPr>
        <w:t>Развитие автомобильных дорог муниципального образования»</w:t>
      </w:r>
      <w:r>
        <w:rPr>
          <w:rFonts w:ascii="Times New Roman" w:hAnsi="Times New Roman"/>
          <w:sz w:val="24"/>
          <w:szCs w:val="24"/>
          <w:lang w:eastAsia="ru-RU"/>
        </w:rPr>
        <w:t xml:space="preserve"> - 3,6%.</w:t>
      </w:r>
      <w:r w:rsidRPr="00C42EBD">
        <w:rPr>
          <w:rFonts w:ascii="Times New Roman" w:hAnsi="Times New Roman"/>
          <w:sz w:val="24"/>
          <w:szCs w:val="24"/>
          <w:lang w:eastAsia="ru-RU"/>
        </w:rPr>
        <w:t xml:space="preserve"> Причины низкого исполнения мероприятий по муниципальной программе в представленной информации о ходе выполнения плана мероприятий МП указаны</w:t>
      </w:r>
      <w:r>
        <w:rPr>
          <w:rFonts w:ascii="Times New Roman" w:hAnsi="Times New Roman"/>
          <w:sz w:val="24"/>
          <w:szCs w:val="24"/>
          <w:lang w:eastAsia="ru-RU"/>
        </w:rPr>
        <w:t>. (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Проведение аукциона на выполнение работ по реконструкции  автомобильных дорог пос. Луговое приостановлено по решению УФАС, процедура заключения  муниципального контракта перенесена на 2018 год).</w:t>
      </w:r>
    </w:p>
    <w:p w:rsidR="001C1110" w:rsidRDefault="001C1110" w:rsidP="00FD3EB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1110" w:rsidRPr="00E47E0E" w:rsidRDefault="001C1110" w:rsidP="006C1DA0">
      <w:pPr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7E0E">
        <w:rPr>
          <w:rFonts w:ascii="Times New Roman" w:hAnsi="Times New Roman"/>
          <w:sz w:val="24"/>
          <w:szCs w:val="24"/>
          <w:lang w:eastAsia="ru-RU"/>
        </w:rPr>
        <w:t xml:space="preserve">В ходе  анализа исполнения муниципальных программ контрольно-счетным органом обращено  внимание на  </w:t>
      </w:r>
      <w:r>
        <w:rPr>
          <w:rFonts w:ascii="Times New Roman" w:hAnsi="Times New Roman"/>
          <w:sz w:val="24"/>
          <w:szCs w:val="24"/>
          <w:lang w:eastAsia="ru-RU"/>
        </w:rPr>
        <w:t xml:space="preserve">невысокий </w:t>
      </w:r>
      <w:r w:rsidRPr="00E47E0E">
        <w:rPr>
          <w:rFonts w:ascii="Times New Roman" w:hAnsi="Times New Roman"/>
          <w:sz w:val="24"/>
          <w:szCs w:val="24"/>
          <w:lang w:eastAsia="ru-RU"/>
        </w:rPr>
        <w:t xml:space="preserve">уровень исполнения расходов по отдельным  мероприятиям ряда муниципальных  программ. </w:t>
      </w:r>
    </w:p>
    <w:p w:rsidR="001C1110" w:rsidRPr="00E47E0E" w:rsidRDefault="001C1110" w:rsidP="006C1DA0">
      <w:pPr>
        <w:spacing w:after="0" w:line="240" w:lineRule="auto"/>
        <w:ind w:firstLine="425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47E0E">
        <w:rPr>
          <w:rFonts w:ascii="Times New Roman" w:hAnsi="Times New Roman"/>
          <w:i/>
          <w:color w:val="000000"/>
          <w:sz w:val="24"/>
          <w:szCs w:val="24"/>
        </w:rPr>
        <w:t>Недостаточный уровень исполнения программных расходов может привести к не достижению целей муниципальных программ и невыполнению запланированных мероприятий.</w:t>
      </w:r>
    </w:p>
    <w:p w:rsidR="001C1110" w:rsidRPr="00E47E0E" w:rsidRDefault="001C1110" w:rsidP="006C1DA0">
      <w:pPr>
        <w:spacing w:line="100" w:lineRule="atLeast"/>
        <w:ind w:firstLine="426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07F38">
        <w:rPr>
          <w:rFonts w:ascii="Times New Roman" w:hAnsi="Times New Roman"/>
          <w:b/>
          <w:i/>
          <w:sz w:val="24"/>
          <w:szCs w:val="24"/>
        </w:rPr>
        <w:t>Рекомендации</w:t>
      </w:r>
      <w:r w:rsidRPr="00707F38">
        <w:rPr>
          <w:b/>
          <w:i/>
        </w:rPr>
        <w:t>:</w:t>
      </w:r>
      <w:r>
        <w:rPr>
          <w:b/>
          <w:i/>
        </w:rPr>
        <w:t xml:space="preserve"> </w:t>
      </w:r>
      <w:r w:rsidRPr="00E47E0E">
        <w:rPr>
          <w:rFonts w:ascii="Times New Roman" w:hAnsi="Times New Roman"/>
          <w:i/>
          <w:color w:val="000000"/>
          <w:sz w:val="24"/>
          <w:szCs w:val="24"/>
        </w:rPr>
        <w:t xml:space="preserve">Ответственным исполнителям муниципальных программ в целях предупреждения  отклонений хода реализации муниципальных программ необходимо проводить мониторинг результатов освоения бюджетных средств по  программным  мероприятиям, своевременно осуществлять корректировку мероприятий и целевых показателей.                                                                                                                                                       </w:t>
      </w:r>
    </w:p>
    <w:p w:rsidR="001C1110" w:rsidRDefault="001C1110" w:rsidP="009133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Предложения: </w:t>
      </w:r>
      <w:r>
        <w:rPr>
          <w:rFonts w:ascii="Times New Roman" w:hAnsi="Times New Roman" w:cs="Times New Roman"/>
          <w:sz w:val="24"/>
          <w:szCs w:val="24"/>
        </w:rPr>
        <w:t xml:space="preserve">1.Подготовить годовой отчет о ходе реализации и оценки эффективности по каждой  муниципальной программе,  согласно требованиям Порядка и Методических указаний разработки, реализации и оценки эффективности муниципальных программ  установленные в Вашем порядке сроки. </w:t>
      </w:r>
    </w:p>
    <w:p w:rsidR="001C1110" w:rsidRDefault="001C1110" w:rsidP="00DF7C1C">
      <w:pPr>
        <w:pStyle w:val="ConsPlusNormal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1C1110" w:rsidRDefault="001C1110" w:rsidP="00DF7C1C">
      <w:pPr>
        <w:pStyle w:val="ConsPlusNormal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1C1110" w:rsidRDefault="001C1110" w:rsidP="00FD3EB6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4B21B2">
        <w:rPr>
          <w:rFonts w:ascii="Times New Roman" w:hAnsi="Times New Roman"/>
          <w:b/>
          <w:sz w:val="24"/>
          <w:szCs w:val="24"/>
        </w:rPr>
        <w:t>Управление муниципальным долгом</w:t>
      </w:r>
      <w:r w:rsidRPr="004B21B2">
        <w:rPr>
          <w:rFonts w:ascii="Times New Roman" w:hAnsi="Times New Roman"/>
          <w:sz w:val="24"/>
          <w:szCs w:val="24"/>
        </w:rPr>
        <w:t>.</w:t>
      </w:r>
    </w:p>
    <w:p w:rsidR="001C1110" w:rsidRDefault="001C1110" w:rsidP="00FD3EB6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C1110" w:rsidRDefault="001C1110" w:rsidP="006C1D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1 января 2018</w:t>
      </w:r>
      <w:r w:rsidRPr="004A20C4">
        <w:rPr>
          <w:rFonts w:ascii="Times New Roman" w:hAnsi="Times New Roman"/>
          <w:sz w:val="24"/>
          <w:szCs w:val="24"/>
        </w:rPr>
        <w:t xml:space="preserve"> года муниципального долга </w:t>
      </w:r>
      <w:r>
        <w:rPr>
          <w:rFonts w:ascii="Times New Roman" w:hAnsi="Times New Roman"/>
          <w:sz w:val="24"/>
          <w:szCs w:val="24"/>
        </w:rPr>
        <w:t>у муниципального образования Запорожское сельское поселение нет.</w:t>
      </w:r>
    </w:p>
    <w:p w:rsidR="001C1110" w:rsidRPr="00502FC3" w:rsidRDefault="001C1110" w:rsidP="006C1DA0">
      <w:pPr>
        <w:jc w:val="both"/>
        <w:rPr>
          <w:rFonts w:ascii="Times New Roman" w:hAnsi="Times New Roman"/>
          <w:sz w:val="24"/>
          <w:szCs w:val="24"/>
        </w:rPr>
      </w:pPr>
    </w:p>
    <w:p w:rsidR="001C1110" w:rsidRDefault="001C1110" w:rsidP="00FD3EB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887651">
        <w:rPr>
          <w:rFonts w:ascii="Times New Roman" w:hAnsi="Times New Roman"/>
          <w:b/>
          <w:sz w:val="24"/>
          <w:szCs w:val="24"/>
          <w:lang w:eastAsia="ru-RU"/>
        </w:rPr>
        <w:t>. Анализ дебиторской и кредиторской задолженности.</w:t>
      </w:r>
    </w:p>
    <w:p w:rsidR="001C1110" w:rsidRDefault="001C1110" w:rsidP="0059673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Сумма </w:t>
      </w:r>
      <w:r w:rsidRPr="007C4911">
        <w:rPr>
          <w:rFonts w:ascii="Times New Roman" w:hAnsi="Times New Roman"/>
          <w:b/>
          <w:sz w:val="24"/>
          <w:szCs w:val="24"/>
          <w:lang w:eastAsia="ru-RU"/>
        </w:rPr>
        <w:t>дебиторской</w:t>
      </w:r>
      <w:r>
        <w:rPr>
          <w:rFonts w:ascii="Times New Roman" w:hAnsi="Times New Roman"/>
          <w:sz w:val="24"/>
          <w:szCs w:val="24"/>
          <w:lang w:eastAsia="ru-RU"/>
        </w:rPr>
        <w:t xml:space="preserve"> задолженности главного распорядителя по отчету (форма по ОКУД 0503169) на 01.01.18 составляла 1711,8 тыс. руб. </w:t>
      </w:r>
      <w:r w:rsidRPr="005F4B21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или 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3,6</w:t>
      </w:r>
      <w:r w:rsidRPr="005F4B21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% от кассовых расходов за 201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7</w:t>
      </w:r>
      <w:r w:rsidRPr="005F4B21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год, в том числе:</w:t>
      </w:r>
    </w:p>
    <w:p w:rsidR="001C1110" w:rsidRPr="005F4B21" w:rsidRDefault="001C1110" w:rsidP="009973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- 28,4 тыс. руб. – расчеты по доходам;</w:t>
      </w:r>
    </w:p>
    <w:p w:rsidR="001C1110" w:rsidRPr="00373EE7" w:rsidRDefault="001C1110" w:rsidP="00F43C7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- 1407,8</w:t>
      </w:r>
      <w:r w:rsidRPr="00373EE7">
        <w:rPr>
          <w:rFonts w:ascii="Times New Roman" w:hAnsi="Times New Roman"/>
          <w:sz w:val="24"/>
          <w:szCs w:val="24"/>
        </w:rPr>
        <w:t xml:space="preserve"> тыс.р</w:t>
      </w:r>
      <w:r>
        <w:rPr>
          <w:rFonts w:ascii="Times New Roman" w:hAnsi="Times New Roman"/>
          <w:sz w:val="24"/>
          <w:szCs w:val="24"/>
        </w:rPr>
        <w:t>уб. - расчеты по выданным авансам;</w:t>
      </w:r>
    </w:p>
    <w:p w:rsidR="001C1110" w:rsidRPr="00373EE7" w:rsidRDefault="001C1110" w:rsidP="00FD3EB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-275,6 </w:t>
      </w:r>
      <w:r w:rsidRPr="00373EE7">
        <w:rPr>
          <w:rFonts w:ascii="Times New Roman" w:hAnsi="Times New Roman"/>
          <w:sz w:val="24"/>
          <w:szCs w:val="24"/>
        </w:rPr>
        <w:t xml:space="preserve">тыс.руб. расчеты по платежам в бюджет; </w:t>
      </w:r>
    </w:p>
    <w:p w:rsidR="001C1110" w:rsidRDefault="001C1110" w:rsidP="00FD3EB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Просроченной дебиторской задолженности на 31.12.2017 года нет.</w:t>
      </w:r>
    </w:p>
    <w:p w:rsidR="001C1110" w:rsidRPr="008759B0" w:rsidRDefault="001C1110" w:rsidP="00FD3EB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1110" w:rsidRPr="004E7A89" w:rsidRDefault="001C1110" w:rsidP="00F378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5CB2">
        <w:rPr>
          <w:rFonts w:ascii="Times New Roman" w:hAnsi="Times New Roman"/>
          <w:sz w:val="24"/>
          <w:szCs w:val="24"/>
          <w:lang w:eastAsia="ru-RU"/>
        </w:rPr>
        <w:t xml:space="preserve">Сумма </w:t>
      </w:r>
      <w:r w:rsidRPr="00955CB2">
        <w:rPr>
          <w:rFonts w:ascii="Times New Roman" w:hAnsi="Times New Roman"/>
          <w:b/>
          <w:sz w:val="24"/>
          <w:szCs w:val="24"/>
          <w:lang w:eastAsia="ru-RU"/>
        </w:rPr>
        <w:t>кредиторской</w:t>
      </w:r>
      <w:r w:rsidRPr="008759B0">
        <w:rPr>
          <w:rFonts w:ascii="Times New Roman" w:hAnsi="Times New Roman"/>
          <w:sz w:val="24"/>
          <w:szCs w:val="24"/>
          <w:lang w:eastAsia="ru-RU"/>
        </w:rPr>
        <w:t xml:space="preserve"> задолженности главного </w:t>
      </w:r>
      <w:r>
        <w:rPr>
          <w:rFonts w:ascii="Times New Roman" w:hAnsi="Times New Roman"/>
          <w:sz w:val="24"/>
          <w:szCs w:val="24"/>
          <w:lang w:eastAsia="ru-RU"/>
        </w:rPr>
        <w:t xml:space="preserve">распорядителя по отчету (форма по ОКУД 0503169)  на 01.01.2018 года составила 5546,9тыс. руб. </w:t>
      </w:r>
      <w:r>
        <w:rPr>
          <w:rFonts w:ascii="Times New Roman" w:hAnsi="Times New Roman"/>
          <w:sz w:val="24"/>
          <w:szCs w:val="24"/>
        </w:rPr>
        <w:t>По сравнению с 2016 годом задолженность уменьшилась на 16,5%.</w:t>
      </w:r>
    </w:p>
    <w:p w:rsidR="001C1110" w:rsidRDefault="001C1110" w:rsidP="009A26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7A89">
        <w:rPr>
          <w:rFonts w:ascii="Times New Roman" w:hAnsi="Times New Roman"/>
          <w:sz w:val="24"/>
          <w:szCs w:val="24"/>
        </w:rPr>
        <w:t>В том числе :</w:t>
      </w:r>
    </w:p>
    <w:p w:rsidR="001C1110" w:rsidRDefault="001C1110" w:rsidP="001037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5541,7 </w:t>
      </w:r>
      <w:r w:rsidRPr="004E7A89">
        <w:rPr>
          <w:rFonts w:ascii="Times New Roman" w:hAnsi="Times New Roman"/>
          <w:sz w:val="24"/>
          <w:szCs w:val="24"/>
        </w:rPr>
        <w:t>тыс.руб. расчеты по доходам.</w:t>
      </w:r>
    </w:p>
    <w:p w:rsidR="001C1110" w:rsidRPr="004E7A89" w:rsidRDefault="001C1110" w:rsidP="001037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5,2 т</w:t>
      </w:r>
      <w:r w:rsidRPr="004E7A89">
        <w:rPr>
          <w:rFonts w:ascii="Times New Roman" w:hAnsi="Times New Roman"/>
          <w:sz w:val="24"/>
          <w:szCs w:val="24"/>
        </w:rPr>
        <w:t>ыс.руб. по принятым обязательствам;</w:t>
      </w:r>
    </w:p>
    <w:p w:rsidR="001C1110" w:rsidRPr="004E7A89" w:rsidRDefault="001C1110" w:rsidP="001037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0,2  </w:t>
      </w:r>
      <w:r w:rsidRPr="004E7A89">
        <w:rPr>
          <w:rFonts w:ascii="Times New Roman" w:hAnsi="Times New Roman"/>
          <w:sz w:val="24"/>
          <w:szCs w:val="24"/>
        </w:rPr>
        <w:t>руб. расчеты по платежам в бюджет</w:t>
      </w:r>
      <w:r>
        <w:rPr>
          <w:rFonts w:ascii="Times New Roman" w:hAnsi="Times New Roman"/>
          <w:sz w:val="24"/>
          <w:szCs w:val="24"/>
        </w:rPr>
        <w:t>ы</w:t>
      </w:r>
      <w:r w:rsidRPr="004E7A89">
        <w:rPr>
          <w:rFonts w:ascii="Times New Roman" w:hAnsi="Times New Roman"/>
          <w:sz w:val="24"/>
          <w:szCs w:val="24"/>
        </w:rPr>
        <w:t>;</w:t>
      </w:r>
    </w:p>
    <w:p w:rsidR="001C1110" w:rsidRDefault="001C1110" w:rsidP="00471CFE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Просроченная  кредиторская задолженность на 31.12.2017г. – отсутствует.</w:t>
      </w:r>
    </w:p>
    <w:p w:rsidR="001C1110" w:rsidRDefault="001C1110" w:rsidP="00FD3EB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1110" w:rsidRPr="002D5CC2" w:rsidRDefault="001C1110" w:rsidP="002D5CC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1C1110" w:rsidRPr="00AE0EC0" w:rsidRDefault="001C1110" w:rsidP="008B3D5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6</w:t>
      </w:r>
      <w:r w:rsidRPr="00AE0EC0">
        <w:rPr>
          <w:rFonts w:ascii="Times New Roman" w:hAnsi="Times New Roman"/>
          <w:b/>
          <w:color w:val="000000"/>
          <w:sz w:val="24"/>
          <w:szCs w:val="24"/>
          <w:lang w:eastAsia="ru-RU"/>
        </w:rPr>
        <w:t>. Анализ  использования имущества находящегося в собственности МО Запорожское сельское поселение.</w:t>
      </w:r>
    </w:p>
    <w:p w:rsidR="001C1110" w:rsidRDefault="001C1110" w:rsidP="002944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5"/>
          <w:sz w:val="20"/>
          <w:szCs w:val="20"/>
          <w:lang w:eastAsia="ru-RU"/>
        </w:rPr>
      </w:pPr>
    </w:p>
    <w:p w:rsidR="001C1110" w:rsidRDefault="001C1110" w:rsidP="008B3D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5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pacing w:val="-15"/>
          <w:sz w:val="20"/>
          <w:szCs w:val="20"/>
          <w:lang w:eastAsia="ru-RU"/>
        </w:rPr>
        <w:t>Табл</w:t>
      </w:r>
      <w:r w:rsidRPr="008B3D52">
        <w:rPr>
          <w:rFonts w:ascii="Times New Roman" w:hAnsi="Times New Roman"/>
          <w:color w:val="000000"/>
          <w:sz w:val="20"/>
          <w:szCs w:val="20"/>
          <w:lang w:eastAsia="ru-RU"/>
        </w:rPr>
        <w:t>ица № 9                                                                                                                                                                     ( руб.)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992"/>
        <w:gridCol w:w="993"/>
        <w:gridCol w:w="992"/>
        <w:gridCol w:w="1134"/>
        <w:gridCol w:w="850"/>
        <w:gridCol w:w="1276"/>
        <w:gridCol w:w="1134"/>
        <w:gridCol w:w="1276"/>
      </w:tblGrid>
      <w:tr w:rsidR="001C1110" w:rsidRPr="00587689" w:rsidTr="003916E3">
        <w:tc>
          <w:tcPr>
            <w:tcW w:w="1276" w:type="dxa"/>
          </w:tcPr>
          <w:p w:rsidR="001C1110" w:rsidRPr="00264B87" w:rsidRDefault="001C1110" w:rsidP="003916E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Количество действ.д оговоров аренды движимого и недвижимого имущества на 01.01.1</w:t>
            </w:r>
            <w:r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8</w:t>
            </w:r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992" w:type="dxa"/>
          </w:tcPr>
          <w:p w:rsidR="001C1110" w:rsidRPr="00264B87" w:rsidRDefault="001C1110" w:rsidP="004A287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Площадь объектов, переданных по договорам аренды (кв.м.)</w:t>
            </w:r>
          </w:p>
        </w:tc>
        <w:tc>
          <w:tcPr>
            <w:tcW w:w="993" w:type="dxa"/>
          </w:tcPr>
          <w:p w:rsidR="001C1110" w:rsidRPr="00264B87" w:rsidRDefault="001C1110" w:rsidP="004A287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Кол.движимого имущества,</w:t>
            </w:r>
          </w:p>
          <w:p w:rsidR="001C1110" w:rsidRPr="00264B87" w:rsidRDefault="001C1110" w:rsidP="004A287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пере</w:t>
            </w:r>
            <w:r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данного по договорам аренды(шт)</w:t>
            </w:r>
          </w:p>
        </w:tc>
        <w:tc>
          <w:tcPr>
            <w:tcW w:w="992" w:type="dxa"/>
          </w:tcPr>
          <w:p w:rsidR="001C1110" w:rsidRPr="00264B87" w:rsidRDefault="001C1110" w:rsidP="004A287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Сумма годовой арендной платы по действующим договорам (руб.)</w:t>
            </w:r>
          </w:p>
        </w:tc>
        <w:tc>
          <w:tcPr>
            <w:tcW w:w="1134" w:type="dxa"/>
          </w:tcPr>
          <w:p w:rsidR="001C1110" w:rsidRPr="00264B87" w:rsidRDefault="001C1110" w:rsidP="004A287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Средний размер арендной платы по договорам за 1 кв.м в год(руб.</w:t>
            </w:r>
          </w:p>
        </w:tc>
        <w:tc>
          <w:tcPr>
            <w:tcW w:w="850" w:type="dxa"/>
          </w:tcPr>
          <w:p w:rsidR="001C1110" w:rsidRPr="00264B87" w:rsidRDefault="001C1110" w:rsidP="004A287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План доходов от аренды (руб.)</w:t>
            </w:r>
          </w:p>
        </w:tc>
        <w:tc>
          <w:tcPr>
            <w:tcW w:w="1276" w:type="dxa"/>
          </w:tcPr>
          <w:p w:rsidR="001C1110" w:rsidRPr="00264B87" w:rsidRDefault="001C1110" w:rsidP="004A287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Фактически начисленная арендная плата  за отчетный период (руб.)</w:t>
            </w:r>
          </w:p>
        </w:tc>
        <w:tc>
          <w:tcPr>
            <w:tcW w:w="1134" w:type="dxa"/>
          </w:tcPr>
          <w:p w:rsidR="001C1110" w:rsidRPr="00264B87" w:rsidRDefault="001C1110" w:rsidP="004A287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Фактически поступившая арендная плата за отчетный период  (руб.)</w:t>
            </w:r>
          </w:p>
        </w:tc>
        <w:tc>
          <w:tcPr>
            <w:tcW w:w="1276" w:type="dxa"/>
          </w:tcPr>
          <w:p w:rsidR="001C1110" w:rsidRPr="00264B87" w:rsidRDefault="001C1110" w:rsidP="00EA2A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Сумма задолженности по арендной плате на 01.01.201</w:t>
            </w:r>
            <w:r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8г.</w:t>
            </w:r>
          </w:p>
        </w:tc>
      </w:tr>
      <w:tr w:rsidR="001C1110" w:rsidRPr="00587689" w:rsidTr="003916E3">
        <w:tc>
          <w:tcPr>
            <w:tcW w:w="1276" w:type="dxa"/>
          </w:tcPr>
          <w:p w:rsidR="001C1110" w:rsidRPr="00F17138" w:rsidRDefault="001C1110" w:rsidP="004A2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1713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</w:tcPr>
          <w:p w:rsidR="001C1110" w:rsidRPr="00F17138" w:rsidRDefault="001C1110" w:rsidP="004A2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1713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</w:tcPr>
          <w:p w:rsidR="001C1110" w:rsidRPr="00F17138" w:rsidRDefault="001C1110" w:rsidP="004A2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1713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</w:tcPr>
          <w:p w:rsidR="001C1110" w:rsidRPr="00F17138" w:rsidRDefault="001C1110" w:rsidP="004A2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1713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</w:tcPr>
          <w:p w:rsidR="001C1110" w:rsidRPr="00F17138" w:rsidRDefault="001C1110" w:rsidP="004A2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1713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</w:tcPr>
          <w:p w:rsidR="001C1110" w:rsidRPr="00F17138" w:rsidRDefault="001C1110" w:rsidP="004A2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1713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</w:tcPr>
          <w:p w:rsidR="001C1110" w:rsidRPr="00F17138" w:rsidRDefault="001C1110" w:rsidP="004A2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1713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</w:tcPr>
          <w:p w:rsidR="001C1110" w:rsidRPr="00F17138" w:rsidRDefault="001C1110" w:rsidP="004A2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1713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</w:tcPr>
          <w:p w:rsidR="001C1110" w:rsidRPr="00F17138" w:rsidRDefault="001C1110" w:rsidP="004A2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1713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9</w:t>
            </w:r>
          </w:p>
        </w:tc>
      </w:tr>
      <w:tr w:rsidR="001C1110" w:rsidRPr="00587689" w:rsidTr="003916E3">
        <w:trPr>
          <w:trHeight w:val="392"/>
        </w:trPr>
        <w:tc>
          <w:tcPr>
            <w:tcW w:w="1276" w:type="dxa"/>
          </w:tcPr>
          <w:p w:rsidR="001C1110" w:rsidRPr="007C7CCC" w:rsidRDefault="001C1110" w:rsidP="00EA2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</w:tcPr>
          <w:p w:rsidR="001C1110" w:rsidRPr="007C7CCC" w:rsidRDefault="001C1110" w:rsidP="004A2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993" w:type="dxa"/>
          </w:tcPr>
          <w:p w:rsidR="001C1110" w:rsidRPr="007C7CCC" w:rsidRDefault="001C1110" w:rsidP="004A2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1C1110" w:rsidRPr="007C7CCC" w:rsidRDefault="001C1110" w:rsidP="00EA2A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624136,08</w:t>
            </w:r>
          </w:p>
        </w:tc>
        <w:tc>
          <w:tcPr>
            <w:tcW w:w="1134" w:type="dxa"/>
          </w:tcPr>
          <w:p w:rsidR="001C1110" w:rsidRPr="007C7CCC" w:rsidRDefault="001C1110" w:rsidP="00EA2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623,51</w:t>
            </w:r>
          </w:p>
        </w:tc>
        <w:tc>
          <w:tcPr>
            <w:tcW w:w="850" w:type="dxa"/>
          </w:tcPr>
          <w:p w:rsidR="001C1110" w:rsidRPr="007C7CCC" w:rsidRDefault="001C1110" w:rsidP="00EA2A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591100,0</w:t>
            </w:r>
          </w:p>
        </w:tc>
        <w:tc>
          <w:tcPr>
            <w:tcW w:w="1276" w:type="dxa"/>
          </w:tcPr>
          <w:p w:rsidR="001C1110" w:rsidRPr="007C7CCC" w:rsidRDefault="001C1110" w:rsidP="00EA2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596603,58</w:t>
            </w:r>
          </w:p>
        </w:tc>
        <w:tc>
          <w:tcPr>
            <w:tcW w:w="1134" w:type="dxa"/>
          </w:tcPr>
          <w:p w:rsidR="001C1110" w:rsidRPr="007C7CCC" w:rsidRDefault="001C1110" w:rsidP="00EA2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568719,91</w:t>
            </w:r>
          </w:p>
        </w:tc>
        <w:tc>
          <w:tcPr>
            <w:tcW w:w="1276" w:type="dxa"/>
          </w:tcPr>
          <w:p w:rsidR="001C1110" w:rsidRPr="007C7CCC" w:rsidRDefault="001C1110" w:rsidP="004A2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28351,17</w:t>
            </w:r>
          </w:p>
        </w:tc>
      </w:tr>
    </w:tbl>
    <w:p w:rsidR="001C1110" w:rsidRDefault="001C1110" w:rsidP="008B3D5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1110" w:rsidRDefault="001C1110" w:rsidP="008B3D5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Задолженность по арендной плате за использование движимого и недвижимого имущества на 01.01.2018г. согласно представленной информации (</w:t>
      </w:r>
      <w:r w:rsidRPr="00AB29E2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 xml:space="preserve">Отчет </w:t>
      </w:r>
      <w:r w:rsidRPr="00AB29E2">
        <w:rPr>
          <w:rFonts w:ascii="Times New Roman" w:hAnsi="Times New Roman"/>
          <w:sz w:val="24"/>
          <w:szCs w:val="24"/>
          <w:lang w:eastAsia="ru-RU"/>
        </w:rPr>
        <w:t xml:space="preserve">о поступлениях от использования недвижимого и движимого имущества, находящегося в собственности МО </w:t>
      </w:r>
      <w:r>
        <w:rPr>
          <w:rFonts w:ascii="Times New Roman" w:hAnsi="Times New Roman"/>
          <w:sz w:val="24"/>
          <w:szCs w:val="24"/>
          <w:lang w:eastAsia="ru-RU"/>
        </w:rPr>
        <w:t>Запорожское</w:t>
      </w:r>
      <w:r w:rsidRPr="00AB29E2">
        <w:rPr>
          <w:rFonts w:ascii="Times New Roman" w:hAnsi="Times New Roman"/>
          <w:sz w:val="24"/>
          <w:szCs w:val="24"/>
          <w:lang w:eastAsia="ru-RU"/>
        </w:rPr>
        <w:t xml:space="preserve"> сельское поселение по состоянию на 01.01.201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AB29E2">
        <w:rPr>
          <w:rFonts w:ascii="Times New Roman" w:hAnsi="Times New Roman"/>
          <w:sz w:val="24"/>
          <w:szCs w:val="24"/>
          <w:lang w:eastAsia="ru-RU"/>
        </w:rPr>
        <w:t xml:space="preserve"> года»</w:t>
      </w:r>
      <w:r>
        <w:rPr>
          <w:rFonts w:ascii="Times New Roman" w:hAnsi="Times New Roman"/>
          <w:sz w:val="24"/>
          <w:szCs w:val="24"/>
          <w:lang w:eastAsia="ru-RU"/>
        </w:rPr>
        <w:t>) составляет 28,4 тыс. руб.</w:t>
      </w:r>
    </w:p>
    <w:p w:rsidR="001C1110" w:rsidRPr="00AB29E2" w:rsidRDefault="001C1110" w:rsidP="008B3D5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1110" w:rsidRPr="004844B4" w:rsidRDefault="001C1110" w:rsidP="004844B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Pr="004844B4">
        <w:rPr>
          <w:rFonts w:ascii="Times New Roman" w:hAnsi="Times New Roman"/>
          <w:b/>
          <w:bCs/>
          <w:sz w:val="24"/>
          <w:szCs w:val="24"/>
        </w:rPr>
        <w:t>Источники внутреннего</w:t>
      </w:r>
      <w:r>
        <w:rPr>
          <w:rFonts w:ascii="Times New Roman" w:hAnsi="Times New Roman"/>
          <w:b/>
          <w:bCs/>
          <w:sz w:val="24"/>
          <w:szCs w:val="24"/>
        </w:rPr>
        <w:t xml:space="preserve"> финансирования дефицита бюджет</w:t>
      </w:r>
    </w:p>
    <w:p w:rsidR="001C1110" w:rsidRPr="004844B4" w:rsidRDefault="001C1110" w:rsidP="002D446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844B4">
        <w:rPr>
          <w:rFonts w:ascii="Times New Roman" w:hAnsi="Times New Roman"/>
          <w:sz w:val="24"/>
          <w:szCs w:val="24"/>
        </w:rPr>
        <w:t>Решением Совета Депутатов «О бюджете муниципального обр</w:t>
      </w:r>
      <w:r>
        <w:rPr>
          <w:rFonts w:ascii="Times New Roman" w:hAnsi="Times New Roman"/>
          <w:sz w:val="24"/>
          <w:szCs w:val="24"/>
        </w:rPr>
        <w:t>азования Запорожское сельское поселение на 2017</w:t>
      </w:r>
      <w:r w:rsidRPr="004844B4">
        <w:rPr>
          <w:rFonts w:ascii="Times New Roman" w:hAnsi="Times New Roman"/>
          <w:sz w:val="24"/>
          <w:szCs w:val="24"/>
        </w:rPr>
        <w:t xml:space="preserve"> год », установлен предельны</w:t>
      </w:r>
      <w:r>
        <w:rPr>
          <w:rFonts w:ascii="Times New Roman" w:hAnsi="Times New Roman"/>
          <w:sz w:val="24"/>
          <w:szCs w:val="24"/>
        </w:rPr>
        <w:t xml:space="preserve">й размер дефицита в сумме 387,2 тыс. руб. </w:t>
      </w:r>
      <w:r w:rsidRPr="004844B4">
        <w:rPr>
          <w:rFonts w:ascii="Times New Roman" w:hAnsi="Times New Roman"/>
          <w:sz w:val="24"/>
          <w:szCs w:val="24"/>
        </w:rPr>
        <w:t xml:space="preserve">Погашение дефицита бюджета </w:t>
      </w:r>
      <w:r w:rsidRPr="0033094F">
        <w:rPr>
          <w:rFonts w:ascii="Times New Roman" w:hAnsi="Times New Roman"/>
          <w:sz w:val="24"/>
          <w:szCs w:val="24"/>
          <w:u w:val="single"/>
        </w:rPr>
        <w:t>планировалось</w:t>
      </w:r>
      <w:r w:rsidRPr="004844B4">
        <w:rPr>
          <w:rFonts w:ascii="Times New Roman" w:hAnsi="Times New Roman"/>
          <w:sz w:val="24"/>
          <w:szCs w:val="24"/>
        </w:rPr>
        <w:t xml:space="preserve"> производить за счет следующих источников:</w:t>
      </w:r>
    </w:p>
    <w:p w:rsidR="001C1110" w:rsidRPr="004844B4" w:rsidRDefault="001C1110" w:rsidP="0032632F">
      <w:pPr>
        <w:numPr>
          <w:ilvl w:val="0"/>
          <w:numId w:val="31"/>
        </w:numPr>
        <w:tabs>
          <w:tab w:val="num" w:pos="72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844B4">
        <w:rPr>
          <w:rFonts w:ascii="Times New Roman" w:hAnsi="Times New Roman"/>
          <w:sz w:val="24"/>
          <w:szCs w:val="24"/>
        </w:rPr>
        <w:t>Изменение остатков средств на счетах по учету средств бюджета, кот</w:t>
      </w:r>
      <w:r>
        <w:rPr>
          <w:rFonts w:ascii="Times New Roman" w:hAnsi="Times New Roman"/>
          <w:sz w:val="24"/>
          <w:szCs w:val="24"/>
        </w:rPr>
        <w:t>орые планировались в размере 387,2</w:t>
      </w:r>
      <w:r w:rsidRPr="004844B4">
        <w:rPr>
          <w:rFonts w:ascii="Times New Roman" w:hAnsi="Times New Roman"/>
          <w:sz w:val="24"/>
          <w:szCs w:val="24"/>
        </w:rPr>
        <w:t xml:space="preserve"> тыс. руб.</w:t>
      </w:r>
    </w:p>
    <w:p w:rsidR="001C1110" w:rsidRPr="004844B4" w:rsidRDefault="001C1110" w:rsidP="0032632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844B4">
        <w:rPr>
          <w:rFonts w:ascii="Times New Roman" w:hAnsi="Times New Roman"/>
          <w:sz w:val="24"/>
          <w:szCs w:val="24"/>
          <w:u w:val="single"/>
        </w:rPr>
        <w:t>Фактическое</w:t>
      </w:r>
      <w:r w:rsidRPr="004844B4">
        <w:rPr>
          <w:rFonts w:ascii="Times New Roman" w:hAnsi="Times New Roman"/>
          <w:sz w:val="24"/>
          <w:szCs w:val="24"/>
        </w:rPr>
        <w:t xml:space="preserve"> исполнение по источникам внутреннего финансирования дефицита бю</w:t>
      </w:r>
      <w:r>
        <w:rPr>
          <w:rFonts w:ascii="Times New Roman" w:hAnsi="Times New Roman"/>
          <w:sz w:val="24"/>
          <w:szCs w:val="24"/>
        </w:rPr>
        <w:t>джета МО Запорожское сельское</w:t>
      </w:r>
      <w:r w:rsidRPr="004844B4">
        <w:rPr>
          <w:rFonts w:ascii="Times New Roman" w:hAnsi="Times New Roman"/>
          <w:sz w:val="24"/>
          <w:szCs w:val="24"/>
        </w:rPr>
        <w:t xml:space="preserve"> поселение сложилось следующим образом:</w:t>
      </w:r>
    </w:p>
    <w:p w:rsidR="001C1110" w:rsidRPr="004844B4" w:rsidRDefault="001C1110" w:rsidP="0032632F">
      <w:pPr>
        <w:numPr>
          <w:ilvl w:val="0"/>
          <w:numId w:val="31"/>
        </w:numPr>
        <w:tabs>
          <w:tab w:val="num" w:pos="72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844B4">
        <w:rPr>
          <w:rFonts w:ascii="Times New Roman" w:hAnsi="Times New Roman"/>
          <w:sz w:val="24"/>
          <w:szCs w:val="24"/>
        </w:rPr>
        <w:t>Изменение остатков средств на счетах по учету ср</w:t>
      </w:r>
      <w:r>
        <w:rPr>
          <w:rFonts w:ascii="Times New Roman" w:hAnsi="Times New Roman"/>
          <w:sz w:val="24"/>
          <w:szCs w:val="24"/>
        </w:rPr>
        <w:t>едств бюджета в размере-7471,1</w:t>
      </w:r>
      <w:r w:rsidRPr="004844B4">
        <w:rPr>
          <w:rFonts w:ascii="Times New Roman" w:hAnsi="Times New Roman"/>
          <w:sz w:val="24"/>
          <w:szCs w:val="24"/>
        </w:rPr>
        <w:t xml:space="preserve"> тыс. руб.</w:t>
      </w:r>
    </w:p>
    <w:p w:rsidR="001C1110" w:rsidRPr="004844B4" w:rsidRDefault="001C1110" w:rsidP="0032632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844B4">
        <w:rPr>
          <w:rFonts w:ascii="Times New Roman" w:hAnsi="Times New Roman"/>
          <w:sz w:val="24"/>
          <w:szCs w:val="24"/>
        </w:rPr>
        <w:t>В результате при исполнении бюджета</w:t>
      </w:r>
      <w:r>
        <w:rPr>
          <w:rFonts w:ascii="Times New Roman" w:hAnsi="Times New Roman"/>
          <w:sz w:val="24"/>
          <w:szCs w:val="24"/>
        </w:rPr>
        <w:t xml:space="preserve"> сложился профицит в сумме 7474,1</w:t>
      </w:r>
      <w:r w:rsidRPr="004844B4">
        <w:rPr>
          <w:rFonts w:ascii="Times New Roman" w:hAnsi="Times New Roman"/>
          <w:sz w:val="24"/>
          <w:szCs w:val="24"/>
        </w:rPr>
        <w:t xml:space="preserve"> тыс. руб. </w:t>
      </w:r>
    </w:p>
    <w:p w:rsidR="001C1110" w:rsidRDefault="001C1110" w:rsidP="00051F9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Arial"/>
          <w:b/>
          <w:color w:val="000000"/>
          <w:spacing w:val="-1"/>
          <w:sz w:val="24"/>
          <w:szCs w:val="20"/>
          <w:lang w:eastAsia="ru-RU"/>
        </w:rPr>
      </w:pPr>
    </w:p>
    <w:p w:rsidR="001C1110" w:rsidRDefault="001C1110" w:rsidP="00051F9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Arial"/>
          <w:b/>
          <w:color w:val="000000"/>
          <w:spacing w:val="-1"/>
          <w:sz w:val="24"/>
          <w:szCs w:val="20"/>
          <w:lang w:eastAsia="ru-RU"/>
        </w:rPr>
      </w:pPr>
      <w:r>
        <w:rPr>
          <w:rFonts w:ascii="Times New Roman" w:hAnsi="Times New Roman" w:cs="Arial"/>
          <w:b/>
          <w:color w:val="000000"/>
          <w:spacing w:val="-1"/>
          <w:sz w:val="24"/>
          <w:szCs w:val="20"/>
          <w:lang w:eastAsia="ru-RU"/>
        </w:rPr>
        <w:t>8</w:t>
      </w:r>
      <w:r w:rsidRPr="002243FF">
        <w:rPr>
          <w:rFonts w:ascii="Times New Roman" w:hAnsi="Times New Roman" w:cs="Arial"/>
          <w:b/>
          <w:color w:val="000000"/>
          <w:spacing w:val="-1"/>
          <w:sz w:val="24"/>
          <w:szCs w:val="20"/>
          <w:lang w:eastAsia="ru-RU"/>
        </w:rPr>
        <w:t>. Внешняя</w:t>
      </w:r>
      <w:r w:rsidRPr="0016773D">
        <w:rPr>
          <w:rFonts w:ascii="Times New Roman" w:hAnsi="Times New Roman" w:cs="Arial"/>
          <w:b/>
          <w:color w:val="000000"/>
          <w:spacing w:val="-1"/>
          <w:sz w:val="24"/>
          <w:szCs w:val="20"/>
          <w:lang w:eastAsia="ru-RU"/>
        </w:rPr>
        <w:t xml:space="preserve"> проверка бюджетной отчетности.</w:t>
      </w:r>
    </w:p>
    <w:p w:rsidR="001C1110" w:rsidRDefault="001C1110" w:rsidP="00B6592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1C1110" w:rsidRPr="00C34268" w:rsidRDefault="001C1110" w:rsidP="00051F9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4268">
        <w:rPr>
          <w:rFonts w:ascii="Times New Roman" w:hAnsi="Times New Roman"/>
          <w:sz w:val="24"/>
          <w:szCs w:val="24"/>
          <w:lang w:eastAsia="ru-RU"/>
        </w:rPr>
        <w:t xml:space="preserve">В соответствии с требованиями статьи 264.4 Бюджетного кодекса Российской Федерации и  статьей </w:t>
      </w:r>
      <w:r>
        <w:rPr>
          <w:rFonts w:ascii="Times New Roman" w:hAnsi="Times New Roman"/>
          <w:sz w:val="24"/>
          <w:szCs w:val="24"/>
          <w:lang w:eastAsia="ru-RU"/>
        </w:rPr>
        <w:t>106</w:t>
      </w:r>
      <w:r w:rsidRPr="00C34268">
        <w:rPr>
          <w:rFonts w:ascii="Times New Roman" w:hAnsi="Times New Roman"/>
          <w:sz w:val="24"/>
          <w:szCs w:val="24"/>
          <w:lang w:eastAsia="ru-RU"/>
        </w:rPr>
        <w:t xml:space="preserve"> Положения  «О бюджетном процессе в МО </w:t>
      </w:r>
      <w:r>
        <w:rPr>
          <w:rFonts w:ascii="Times New Roman" w:hAnsi="Times New Roman"/>
          <w:sz w:val="24"/>
          <w:szCs w:val="24"/>
          <w:lang w:eastAsia="ru-RU"/>
        </w:rPr>
        <w:t>Запорожское сельское</w:t>
      </w:r>
      <w:r w:rsidRPr="00C34268">
        <w:rPr>
          <w:rFonts w:ascii="Times New Roman" w:hAnsi="Times New Roman"/>
          <w:sz w:val="24"/>
          <w:szCs w:val="24"/>
          <w:lang w:eastAsia="ru-RU"/>
        </w:rPr>
        <w:t xml:space="preserve"> поселение </w:t>
      </w:r>
      <w:r>
        <w:rPr>
          <w:rFonts w:ascii="Times New Roman" w:hAnsi="Times New Roman"/>
          <w:sz w:val="24"/>
          <w:szCs w:val="24"/>
          <w:lang w:eastAsia="ru-RU"/>
        </w:rPr>
        <w:t>МО</w:t>
      </w:r>
      <w:r w:rsidRPr="00C34268">
        <w:rPr>
          <w:rFonts w:ascii="Times New Roman" w:hAnsi="Times New Roman"/>
          <w:sz w:val="24"/>
          <w:szCs w:val="24"/>
          <w:lang w:eastAsia="ru-RU"/>
        </w:rPr>
        <w:t xml:space="preserve"> Приозерский муниципальный район Ленинградской области» при подготовке заключения контрольно-счетным органом проведена внешняя проверка бюджетной отчетности главного распорядителя бюджетных средств администрации МО </w:t>
      </w:r>
      <w:r>
        <w:rPr>
          <w:rFonts w:ascii="Times New Roman" w:hAnsi="Times New Roman"/>
          <w:sz w:val="24"/>
          <w:szCs w:val="24"/>
          <w:lang w:eastAsia="ru-RU"/>
        </w:rPr>
        <w:t>Запорожское</w:t>
      </w:r>
      <w:r w:rsidRPr="00C34268">
        <w:rPr>
          <w:rFonts w:ascii="Times New Roman" w:hAnsi="Times New Roman"/>
          <w:sz w:val="24"/>
          <w:szCs w:val="24"/>
          <w:lang w:eastAsia="ru-RU"/>
        </w:rPr>
        <w:t xml:space="preserve"> сельское поселение.      </w:t>
      </w:r>
    </w:p>
    <w:p w:rsidR="001C1110" w:rsidRPr="00C34268" w:rsidRDefault="001C1110" w:rsidP="00463A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426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 соответствии с п.3 ст.264.1 БК в состав бюджетной отчетности Администрации МО </w:t>
      </w:r>
      <w:r>
        <w:rPr>
          <w:rFonts w:ascii="Times New Roman" w:hAnsi="Times New Roman"/>
          <w:sz w:val="24"/>
          <w:szCs w:val="24"/>
          <w:lang w:eastAsia="ru-RU"/>
        </w:rPr>
        <w:t>Запорожское</w:t>
      </w:r>
      <w:r w:rsidRPr="00C34268">
        <w:rPr>
          <w:rFonts w:ascii="Times New Roman" w:hAnsi="Times New Roman"/>
          <w:sz w:val="24"/>
          <w:szCs w:val="24"/>
          <w:lang w:eastAsia="ru-RU"/>
        </w:rPr>
        <w:t xml:space="preserve"> сельское поселение  включены следующие формы отчетов:</w:t>
      </w:r>
    </w:p>
    <w:p w:rsidR="001C1110" w:rsidRPr="00C34268" w:rsidRDefault="001C1110" w:rsidP="00051F99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4268">
        <w:rPr>
          <w:rFonts w:ascii="Times New Roman" w:hAnsi="Times New Roman"/>
          <w:sz w:val="24"/>
          <w:szCs w:val="24"/>
          <w:lang w:eastAsia="ru-RU"/>
        </w:rPr>
        <w:t>1)   Отчет об исполнении бюджета;</w:t>
      </w:r>
    </w:p>
    <w:p w:rsidR="001C1110" w:rsidRPr="00C34268" w:rsidRDefault="001C1110" w:rsidP="00051F99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4268">
        <w:rPr>
          <w:rFonts w:ascii="Times New Roman" w:hAnsi="Times New Roman"/>
          <w:sz w:val="24"/>
          <w:szCs w:val="24"/>
          <w:lang w:eastAsia="ru-RU"/>
        </w:rPr>
        <w:t>2)  Баланс исполнения бюджета;</w:t>
      </w:r>
    </w:p>
    <w:p w:rsidR="001C1110" w:rsidRPr="00C34268" w:rsidRDefault="001C1110" w:rsidP="00051F99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4268">
        <w:rPr>
          <w:rFonts w:ascii="Times New Roman" w:hAnsi="Times New Roman"/>
          <w:sz w:val="24"/>
          <w:szCs w:val="24"/>
          <w:lang w:eastAsia="ru-RU"/>
        </w:rPr>
        <w:t>3)  Отчет о финансовых результатах деятельности;</w:t>
      </w:r>
    </w:p>
    <w:p w:rsidR="001C1110" w:rsidRPr="00C34268" w:rsidRDefault="001C1110" w:rsidP="00051F99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4268">
        <w:rPr>
          <w:rFonts w:ascii="Times New Roman" w:hAnsi="Times New Roman"/>
          <w:sz w:val="24"/>
          <w:szCs w:val="24"/>
          <w:lang w:eastAsia="ru-RU"/>
        </w:rPr>
        <w:t>4)  Отчет о движении денежных средств;</w:t>
      </w:r>
    </w:p>
    <w:p w:rsidR="001C1110" w:rsidRPr="00C34268" w:rsidRDefault="001C1110" w:rsidP="00051F99">
      <w:pPr>
        <w:shd w:val="clear" w:color="auto" w:fill="FFFFFF"/>
        <w:tabs>
          <w:tab w:val="left" w:pos="1670"/>
        </w:tabs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4268">
        <w:rPr>
          <w:rFonts w:ascii="Times New Roman" w:hAnsi="Times New Roman"/>
          <w:sz w:val="24"/>
          <w:szCs w:val="24"/>
          <w:lang w:eastAsia="ru-RU"/>
        </w:rPr>
        <w:t xml:space="preserve">5)  Пояснительная записка </w:t>
      </w:r>
    </w:p>
    <w:p w:rsidR="001C1110" w:rsidRPr="0002065B" w:rsidRDefault="001C1110" w:rsidP="00463AC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065B">
        <w:rPr>
          <w:rFonts w:ascii="Times New Roman" w:hAnsi="Times New Roman"/>
          <w:sz w:val="24"/>
          <w:szCs w:val="24"/>
          <w:lang w:eastAsia="ru-RU"/>
        </w:rPr>
        <w:t xml:space="preserve">Годовой  отчет, в виде форм бюджетной отчетности,  установленных  Инструкцией  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РФ от 28.12.2010 №191н (с учетом изменений) (Далее Инструкция №191н)  представлен </w:t>
      </w:r>
      <w:r w:rsidRPr="0002065B">
        <w:rPr>
          <w:rFonts w:ascii="Times New Roman" w:hAnsi="Times New Roman"/>
          <w:sz w:val="24"/>
          <w:szCs w:val="24"/>
          <w:u w:val="single"/>
          <w:lang w:eastAsia="ru-RU"/>
        </w:rPr>
        <w:t>в полном объеме</w:t>
      </w:r>
      <w:r w:rsidRPr="0002065B">
        <w:rPr>
          <w:rFonts w:ascii="Times New Roman" w:hAnsi="Times New Roman"/>
          <w:sz w:val="24"/>
          <w:szCs w:val="24"/>
          <w:lang w:eastAsia="ru-RU"/>
        </w:rPr>
        <w:t>.</w:t>
      </w:r>
    </w:p>
    <w:p w:rsidR="001C1110" w:rsidRPr="00463AC7" w:rsidRDefault="001C1110" w:rsidP="00463AC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3AC7">
        <w:rPr>
          <w:rFonts w:ascii="Times New Roman" w:hAnsi="Times New Roman"/>
          <w:sz w:val="24"/>
          <w:szCs w:val="24"/>
          <w:lang w:eastAsia="ru-RU"/>
        </w:rPr>
        <w:t xml:space="preserve">По результатам проверки бюджетной отчетности нарушений требований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 191н </w:t>
      </w:r>
      <w:r>
        <w:rPr>
          <w:rFonts w:ascii="Times New Roman" w:hAnsi="Times New Roman"/>
          <w:sz w:val="24"/>
          <w:szCs w:val="24"/>
          <w:lang w:eastAsia="ru-RU"/>
        </w:rPr>
        <w:t xml:space="preserve">( с учетом изменений) </w:t>
      </w:r>
      <w:r w:rsidRPr="00463AC7">
        <w:rPr>
          <w:rFonts w:ascii="Times New Roman" w:hAnsi="Times New Roman"/>
          <w:sz w:val="24"/>
          <w:szCs w:val="24"/>
          <w:u w:val="single"/>
          <w:lang w:eastAsia="ru-RU"/>
        </w:rPr>
        <w:t>не выявлено.</w:t>
      </w:r>
    </w:p>
    <w:p w:rsidR="001C1110" w:rsidRPr="00463AC7" w:rsidRDefault="001C1110" w:rsidP="00463AC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1110" w:rsidRDefault="001C1110" w:rsidP="0085794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  <w:lang w:eastAsia="ru-RU"/>
        </w:rPr>
        <w:t>9</w:t>
      </w:r>
      <w:r w:rsidRPr="00FA0E82">
        <w:rPr>
          <w:rFonts w:ascii="Times New Roman" w:hAnsi="Times New Roman"/>
          <w:b/>
          <w:color w:val="000000"/>
          <w:spacing w:val="-1"/>
          <w:sz w:val="24"/>
          <w:szCs w:val="24"/>
          <w:lang w:eastAsia="ru-RU"/>
        </w:rPr>
        <w:t xml:space="preserve">. </w:t>
      </w:r>
      <w:r w:rsidRPr="00C55D75">
        <w:rPr>
          <w:rFonts w:ascii="Times New Roman" w:hAnsi="Times New Roman"/>
          <w:b/>
          <w:color w:val="000000"/>
          <w:spacing w:val="-1"/>
          <w:sz w:val="24"/>
          <w:szCs w:val="24"/>
          <w:lang w:eastAsia="ru-RU"/>
        </w:rPr>
        <w:t>Про</w:t>
      </w:r>
      <w:r w:rsidRPr="00FA0E82">
        <w:rPr>
          <w:rFonts w:ascii="Times New Roman" w:hAnsi="Times New Roman"/>
          <w:b/>
          <w:color w:val="000000"/>
          <w:spacing w:val="-1"/>
          <w:sz w:val="24"/>
          <w:szCs w:val="24"/>
          <w:lang w:eastAsia="ru-RU"/>
        </w:rPr>
        <w:t>ект решения Совета депутатов</w:t>
      </w:r>
      <w:r w:rsidRPr="004C4F58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«Об утверждении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годового </w:t>
      </w:r>
      <w:r w:rsidRPr="004C4F58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отчета об исполнении бюджета муниципа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льного образования Запорожское </w:t>
      </w:r>
      <w:r w:rsidRPr="004C4F58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сельское поселение МО Приозерский муниципальный рай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он Ленинградской области за 2017</w:t>
      </w:r>
      <w:r w:rsidRPr="004C4F58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год и перечень приложений к не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му </w:t>
      </w:r>
      <w:r w:rsidRPr="004C4F58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соответ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ствует требованиям статьи 264.6 </w:t>
      </w:r>
      <w:r w:rsidRPr="004C4F58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Бюджетного кодекса Российской Федерации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и статьи 108 Положения о бюджетном процессе в МО Запорожское сельское поселение</w:t>
      </w:r>
      <w:r w:rsidRPr="004C4F58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.</w:t>
      </w:r>
    </w:p>
    <w:p w:rsidR="001C1110" w:rsidRDefault="001C1110" w:rsidP="00AE0EC0">
      <w:pPr>
        <w:tabs>
          <w:tab w:val="left" w:pos="105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1C1110" w:rsidRDefault="001C1110" w:rsidP="00AE0EC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204FA">
        <w:rPr>
          <w:rFonts w:ascii="Times New Roman" w:hAnsi="Times New Roman"/>
          <w:b/>
          <w:i/>
          <w:sz w:val="24"/>
          <w:szCs w:val="24"/>
          <w:lang w:eastAsia="ru-RU"/>
        </w:rPr>
        <w:t>Предложения:</w:t>
      </w:r>
    </w:p>
    <w:p w:rsidR="001C1110" w:rsidRPr="004A4DF8" w:rsidRDefault="001C1110" w:rsidP="00AE0EC0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4A4DF8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Представлять в КСО проекты Решений  о внесении изменений в бюджет для проведения внешнего муниципального  финансового контроля. </w:t>
      </w:r>
    </w:p>
    <w:p w:rsidR="001C1110" w:rsidRDefault="001C1110" w:rsidP="00AE0EC0">
      <w:pPr>
        <w:numPr>
          <w:ilvl w:val="0"/>
          <w:numId w:val="3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4A4DF8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В целях соблюдения статьи 34 БК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ответственным </w:t>
      </w:r>
      <w:r w:rsidRPr="004A4DF8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исполнителям целевых программ необходимо своевременно проводить мониторинг исполнения программных мероприятий в целях повышения эффективности расходования бюджетных средств и исключения фактов неисполнения запланированных расходов.</w:t>
      </w:r>
    </w:p>
    <w:p w:rsidR="001C1110" w:rsidRPr="008028FF" w:rsidRDefault="001C1110" w:rsidP="00AE0EC0">
      <w:pPr>
        <w:pStyle w:val="ConsPlusNormal"/>
        <w:numPr>
          <w:ilvl w:val="0"/>
          <w:numId w:val="32"/>
        </w:numPr>
        <w:shd w:val="clear" w:color="auto" w:fill="FFFFFF"/>
        <w:tabs>
          <w:tab w:val="left" w:pos="284"/>
        </w:tabs>
        <w:ind w:right="11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028FF">
        <w:rPr>
          <w:rFonts w:ascii="Times New Roman" w:hAnsi="Times New Roman" w:cs="Times New Roman"/>
          <w:sz w:val="24"/>
          <w:szCs w:val="24"/>
        </w:rPr>
        <w:t>Подготовить годовой отчет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8FF">
        <w:rPr>
          <w:rFonts w:ascii="Times New Roman" w:hAnsi="Times New Roman" w:cs="Times New Roman"/>
          <w:sz w:val="24"/>
          <w:szCs w:val="24"/>
        </w:rPr>
        <w:t>о ходе реализации и оценки эффективности по каждой  муниципальной программе,  согласно требованиям Порядка и Методических указаний разработки, реализации и оценки эффективности муниципальных программ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28FF">
        <w:rPr>
          <w:rFonts w:ascii="Times New Roman" w:hAnsi="Times New Roman" w:cs="Times New Roman"/>
          <w:sz w:val="24"/>
          <w:szCs w:val="24"/>
        </w:rPr>
        <w:t xml:space="preserve">  установленные в Вашем порядке сроки. </w:t>
      </w:r>
    </w:p>
    <w:p w:rsidR="001C1110" w:rsidRDefault="001C1110" w:rsidP="00AE0EC0">
      <w:pPr>
        <w:tabs>
          <w:tab w:val="left" w:pos="105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1110" w:rsidRDefault="001C1110" w:rsidP="00AE0EC0">
      <w:pPr>
        <w:tabs>
          <w:tab w:val="left" w:pos="105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1110" w:rsidRPr="00131DB9" w:rsidRDefault="001C1110" w:rsidP="00AE0E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131DB9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Вывод:</w:t>
      </w:r>
    </w:p>
    <w:p w:rsidR="001C1110" w:rsidRPr="00131DB9" w:rsidRDefault="001C1110" w:rsidP="00131DB9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1110" w:rsidRDefault="001C1110" w:rsidP="00E46C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131DB9">
        <w:rPr>
          <w:rFonts w:ascii="Times New Roman" w:hAnsi="Times New Roman"/>
          <w:i/>
          <w:color w:val="000000"/>
          <w:sz w:val="24"/>
          <w:szCs w:val="24"/>
          <w:lang w:eastAsia="ru-RU"/>
        </w:rPr>
        <w:t>Контрольно-счетный орган муниципального образования Приозерский муниципальный район  Ле</w:t>
      </w:r>
      <w:r w:rsidRPr="00131DB9">
        <w:rPr>
          <w:rFonts w:ascii="Times New Roman" w:hAnsi="Times New Roman"/>
          <w:i/>
          <w:color w:val="000000"/>
          <w:sz w:val="24"/>
          <w:szCs w:val="24"/>
          <w:lang w:eastAsia="ru-RU"/>
        </w:rPr>
        <w:softHyphen/>
        <w:t xml:space="preserve">нинградской области рекомендует рассмотреть и утвердить отчет об исполнении бюджета муниципального образования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Запорожское сельское поселение за 2017 год.</w:t>
      </w:r>
    </w:p>
    <w:p w:rsidR="001C1110" w:rsidRDefault="001C1110" w:rsidP="00E46C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1C1110" w:rsidRDefault="001C1110" w:rsidP="00E46C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1C1110" w:rsidRDefault="001C1110" w:rsidP="00E46C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1C1110" w:rsidRDefault="001C1110" w:rsidP="00E46C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1C1110" w:rsidRDefault="001C1110" w:rsidP="00E46C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1C1110" w:rsidRDefault="001C1110" w:rsidP="00EC48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  <w:r w:rsidRPr="00EC4843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Председатель контрольно-счетного органа </w:t>
      </w:r>
      <w:r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                                           </w:t>
      </w:r>
      <w:r w:rsidRPr="00EC4843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В.Н.Карпенко</w:t>
      </w:r>
    </w:p>
    <w:p w:rsidR="001C1110" w:rsidRPr="00F55DC0" w:rsidRDefault="001C1110" w:rsidP="00E46C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МО Приозерский муниципальный район</w:t>
      </w:r>
      <w:r w:rsidRPr="00F55DC0">
        <w:rPr>
          <w:rFonts w:ascii="Times New Roman" w:hAnsi="Times New Roman"/>
          <w:color w:val="FF0000"/>
          <w:sz w:val="20"/>
          <w:szCs w:val="20"/>
          <w:lang w:eastAsia="ru-RU"/>
        </w:rPr>
        <w:t> </w:t>
      </w:r>
    </w:p>
    <w:sectPr w:rsidR="001C1110" w:rsidRPr="00F55DC0" w:rsidSect="00B5433A">
      <w:footerReference w:type="even" r:id="rId20"/>
      <w:footerReference w:type="default" r:id="rId21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110" w:rsidRDefault="001C1110" w:rsidP="00821BA1">
      <w:pPr>
        <w:spacing w:after="0" w:line="240" w:lineRule="auto"/>
      </w:pPr>
      <w:r>
        <w:separator/>
      </w:r>
    </w:p>
  </w:endnote>
  <w:endnote w:type="continuationSeparator" w:id="0">
    <w:p w:rsidR="001C1110" w:rsidRDefault="001C1110" w:rsidP="00821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110" w:rsidRDefault="001C1110" w:rsidP="00335A24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C1110" w:rsidRDefault="001C111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110" w:rsidRDefault="001C1110" w:rsidP="00335A24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651F0">
      <w:rPr>
        <w:rStyle w:val="ab"/>
        <w:noProof/>
      </w:rPr>
      <w:t>4</w:t>
    </w:r>
    <w:r>
      <w:rPr>
        <w:rStyle w:val="ab"/>
      </w:rPr>
      <w:fldChar w:fldCharType="end"/>
    </w:r>
  </w:p>
  <w:p w:rsidR="001C1110" w:rsidRDefault="001C1110">
    <w:pPr>
      <w:pStyle w:val="a7"/>
      <w:jc w:val="center"/>
    </w:pPr>
  </w:p>
  <w:p w:rsidR="001C1110" w:rsidRDefault="001C111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110" w:rsidRDefault="001C1110" w:rsidP="00821BA1">
      <w:pPr>
        <w:spacing w:after="0" w:line="240" w:lineRule="auto"/>
      </w:pPr>
      <w:r>
        <w:separator/>
      </w:r>
    </w:p>
  </w:footnote>
  <w:footnote w:type="continuationSeparator" w:id="0">
    <w:p w:rsidR="001C1110" w:rsidRDefault="001C1110" w:rsidP="00821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7F20374"/>
    <w:lvl w:ilvl="0">
      <w:numFmt w:val="bullet"/>
      <w:lvlText w:val="*"/>
      <w:lvlJc w:val="left"/>
    </w:lvl>
  </w:abstractNum>
  <w:abstractNum w:abstractNumId="1">
    <w:nsid w:val="00321D96"/>
    <w:multiLevelType w:val="hybridMultilevel"/>
    <w:tmpl w:val="BA165274"/>
    <w:lvl w:ilvl="0" w:tplc="E7BCB8E6">
      <w:start w:val="1"/>
      <w:numFmt w:val="decimal"/>
      <w:lvlText w:val="%1."/>
      <w:lvlJc w:val="left"/>
      <w:pPr>
        <w:tabs>
          <w:tab w:val="num" w:pos="2050"/>
        </w:tabs>
        <w:ind w:left="2050" w:hanging="1152"/>
      </w:pPr>
      <w:rPr>
        <w:rFonts w:cs="Times New Roman" w:hint="default"/>
      </w:rPr>
    </w:lvl>
    <w:lvl w:ilvl="1" w:tplc="4DDC4F6A">
      <w:start w:val="1"/>
      <w:numFmt w:val="decimal"/>
      <w:lvlText w:val="%2"/>
      <w:lvlJc w:val="left"/>
      <w:pPr>
        <w:tabs>
          <w:tab w:val="num" w:pos="1978"/>
        </w:tabs>
        <w:ind w:left="197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  <w:rPr>
        <w:rFonts w:cs="Times New Roman"/>
      </w:rPr>
    </w:lvl>
  </w:abstractNum>
  <w:abstractNum w:abstractNumId="2">
    <w:nsid w:val="1B4C5EEE"/>
    <w:multiLevelType w:val="singleLevel"/>
    <w:tmpl w:val="1E724EBC"/>
    <w:lvl w:ilvl="0">
      <w:start w:val="1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263D1C0F"/>
    <w:multiLevelType w:val="hybridMultilevel"/>
    <w:tmpl w:val="9DDCB106"/>
    <w:lvl w:ilvl="0" w:tplc="7F6E0CE8">
      <w:start w:val="1"/>
      <w:numFmt w:val="decimal"/>
      <w:lvlText w:val="%1."/>
      <w:lvlJc w:val="left"/>
      <w:pPr>
        <w:ind w:left="105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17" w:hanging="180"/>
      </w:pPr>
      <w:rPr>
        <w:rFonts w:cs="Times New Roman"/>
      </w:rPr>
    </w:lvl>
  </w:abstractNum>
  <w:abstractNum w:abstractNumId="4">
    <w:nsid w:val="28BD21AC"/>
    <w:multiLevelType w:val="singleLevel"/>
    <w:tmpl w:val="F3C68B4C"/>
    <w:lvl w:ilvl="0">
      <w:start w:val="1"/>
      <w:numFmt w:val="decimal"/>
      <w:lvlText w:val="%1)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5">
    <w:nsid w:val="2C3E7C20"/>
    <w:multiLevelType w:val="hybridMultilevel"/>
    <w:tmpl w:val="44282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4560B8"/>
    <w:multiLevelType w:val="singleLevel"/>
    <w:tmpl w:val="612C2B8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31105F0C"/>
    <w:multiLevelType w:val="singleLevel"/>
    <w:tmpl w:val="502ACF7A"/>
    <w:lvl w:ilvl="0">
      <w:start w:val="1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8">
    <w:nsid w:val="315E1F4F"/>
    <w:multiLevelType w:val="multilevel"/>
    <w:tmpl w:val="F7FC3D26"/>
    <w:lvl w:ilvl="0">
      <w:start w:val="1"/>
      <w:numFmt w:val="decimal"/>
      <w:lvlText w:val="%1."/>
      <w:lvlJc w:val="left"/>
      <w:pPr>
        <w:tabs>
          <w:tab w:val="num" w:pos="2050"/>
        </w:tabs>
        <w:ind w:left="2050" w:hanging="1152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978"/>
        </w:tabs>
        <w:ind w:left="197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  <w:rPr>
        <w:rFonts w:cs="Times New Roman"/>
      </w:rPr>
    </w:lvl>
  </w:abstractNum>
  <w:abstractNum w:abstractNumId="9">
    <w:nsid w:val="321210FC"/>
    <w:multiLevelType w:val="hybridMultilevel"/>
    <w:tmpl w:val="9DDCB106"/>
    <w:lvl w:ilvl="0" w:tplc="7F6E0CE8">
      <w:start w:val="1"/>
      <w:numFmt w:val="decimal"/>
      <w:lvlText w:val="%1."/>
      <w:lvlJc w:val="left"/>
      <w:pPr>
        <w:ind w:left="105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17" w:hanging="180"/>
      </w:pPr>
      <w:rPr>
        <w:rFonts w:cs="Times New Roman"/>
      </w:rPr>
    </w:lvl>
  </w:abstractNum>
  <w:abstractNum w:abstractNumId="10">
    <w:nsid w:val="35635AD8"/>
    <w:multiLevelType w:val="singleLevel"/>
    <w:tmpl w:val="612C2B8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3EB56EDC"/>
    <w:multiLevelType w:val="hybridMultilevel"/>
    <w:tmpl w:val="23A838EE"/>
    <w:lvl w:ilvl="0" w:tplc="B6DA815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4F40EA3"/>
    <w:multiLevelType w:val="hybridMultilevel"/>
    <w:tmpl w:val="BA165274"/>
    <w:lvl w:ilvl="0" w:tplc="E7BCB8E6">
      <w:start w:val="1"/>
      <w:numFmt w:val="decimal"/>
      <w:lvlText w:val="%1."/>
      <w:lvlJc w:val="left"/>
      <w:pPr>
        <w:tabs>
          <w:tab w:val="num" w:pos="2050"/>
        </w:tabs>
        <w:ind w:left="2050" w:hanging="1152"/>
      </w:pPr>
      <w:rPr>
        <w:rFonts w:cs="Times New Roman" w:hint="default"/>
      </w:rPr>
    </w:lvl>
    <w:lvl w:ilvl="1" w:tplc="4DDC4F6A">
      <w:start w:val="1"/>
      <w:numFmt w:val="decimal"/>
      <w:lvlText w:val="%2"/>
      <w:lvlJc w:val="left"/>
      <w:pPr>
        <w:tabs>
          <w:tab w:val="num" w:pos="1978"/>
        </w:tabs>
        <w:ind w:left="197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  <w:rPr>
        <w:rFonts w:cs="Times New Roman"/>
      </w:rPr>
    </w:lvl>
  </w:abstractNum>
  <w:abstractNum w:abstractNumId="13">
    <w:nsid w:val="46417941"/>
    <w:multiLevelType w:val="hybridMultilevel"/>
    <w:tmpl w:val="215AE6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794216"/>
    <w:multiLevelType w:val="hybridMultilevel"/>
    <w:tmpl w:val="1032D442"/>
    <w:lvl w:ilvl="0" w:tplc="E7BCB8E6">
      <w:start w:val="1"/>
      <w:numFmt w:val="decimal"/>
      <w:lvlText w:val="%1."/>
      <w:lvlJc w:val="left"/>
      <w:pPr>
        <w:tabs>
          <w:tab w:val="num" w:pos="2948"/>
        </w:tabs>
        <w:ind w:left="2948" w:hanging="115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78" w:hanging="180"/>
      </w:pPr>
      <w:rPr>
        <w:rFonts w:cs="Times New Roman"/>
      </w:rPr>
    </w:lvl>
  </w:abstractNum>
  <w:abstractNum w:abstractNumId="15">
    <w:nsid w:val="4D4A5567"/>
    <w:multiLevelType w:val="hybridMultilevel"/>
    <w:tmpl w:val="1032D442"/>
    <w:lvl w:ilvl="0" w:tplc="E7BCB8E6">
      <w:start w:val="1"/>
      <w:numFmt w:val="decimal"/>
      <w:lvlText w:val="%1."/>
      <w:lvlJc w:val="left"/>
      <w:pPr>
        <w:tabs>
          <w:tab w:val="num" w:pos="2948"/>
        </w:tabs>
        <w:ind w:left="2948" w:hanging="115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78" w:hanging="180"/>
      </w:pPr>
      <w:rPr>
        <w:rFonts w:cs="Times New Roman"/>
      </w:rPr>
    </w:lvl>
  </w:abstractNum>
  <w:abstractNum w:abstractNumId="16">
    <w:nsid w:val="4F111548"/>
    <w:multiLevelType w:val="singleLevel"/>
    <w:tmpl w:val="F3C68B4C"/>
    <w:lvl w:ilvl="0">
      <w:start w:val="1"/>
      <w:numFmt w:val="decimal"/>
      <w:lvlText w:val="%1)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7">
    <w:nsid w:val="647A6006"/>
    <w:multiLevelType w:val="singleLevel"/>
    <w:tmpl w:val="3C7CC212"/>
    <w:lvl w:ilvl="0">
      <w:start w:val="2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8">
    <w:nsid w:val="6CF94E2B"/>
    <w:multiLevelType w:val="hybridMultilevel"/>
    <w:tmpl w:val="286E57A2"/>
    <w:lvl w:ilvl="0" w:tplc="3C1EBBB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6D5A759B"/>
    <w:multiLevelType w:val="singleLevel"/>
    <w:tmpl w:val="0090FADC"/>
    <w:lvl w:ilvl="0">
      <w:start w:val="1"/>
      <w:numFmt w:val="decimal"/>
      <w:lvlText w:val="%1)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0">
    <w:nsid w:val="6D5B0F52"/>
    <w:multiLevelType w:val="singleLevel"/>
    <w:tmpl w:val="E13AFBAE"/>
    <w:lvl w:ilvl="0">
      <w:start w:val="1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1">
    <w:nsid w:val="6DBA5842"/>
    <w:multiLevelType w:val="hybridMultilevel"/>
    <w:tmpl w:val="37589156"/>
    <w:lvl w:ilvl="0" w:tplc="EFA8999A">
      <w:start w:val="4"/>
      <w:numFmt w:val="bullet"/>
      <w:lvlText w:val=""/>
      <w:lvlJc w:val="left"/>
      <w:pPr>
        <w:tabs>
          <w:tab w:val="num" w:pos="442"/>
        </w:tabs>
        <w:ind w:left="44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62"/>
        </w:tabs>
        <w:ind w:left="11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2"/>
        </w:tabs>
        <w:ind w:left="33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2"/>
        </w:tabs>
        <w:ind w:left="40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2"/>
        </w:tabs>
        <w:ind w:left="47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2"/>
        </w:tabs>
        <w:ind w:left="54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2"/>
        </w:tabs>
        <w:ind w:left="6202" w:hanging="360"/>
      </w:pPr>
      <w:rPr>
        <w:rFonts w:ascii="Wingdings" w:hAnsi="Wingdings" w:hint="default"/>
      </w:rPr>
    </w:lvl>
  </w:abstractNum>
  <w:abstractNum w:abstractNumId="22">
    <w:nsid w:val="709427BF"/>
    <w:multiLevelType w:val="singleLevel"/>
    <w:tmpl w:val="7B32B12E"/>
    <w:lvl w:ilvl="0">
      <w:start w:val="2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3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AC077C5"/>
    <w:multiLevelType w:val="singleLevel"/>
    <w:tmpl w:val="10504AF6"/>
    <w:lvl w:ilvl="0">
      <w:start w:val="2"/>
      <w:numFmt w:val="decimal"/>
      <w:lvlText w:val="%1)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25">
    <w:nsid w:val="7D3373A8"/>
    <w:multiLevelType w:val="singleLevel"/>
    <w:tmpl w:val="7B32B12E"/>
    <w:lvl w:ilvl="0">
      <w:start w:val="2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6">
    <w:nsid w:val="7F9E1F0A"/>
    <w:multiLevelType w:val="multilevel"/>
    <w:tmpl w:val="FF3AE4E6"/>
    <w:lvl w:ilvl="0">
      <w:start w:val="1"/>
      <w:numFmt w:val="decimal"/>
      <w:lvlText w:val="%1."/>
      <w:lvlJc w:val="left"/>
      <w:pPr>
        <w:tabs>
          <w:tab w:val="num" w:pos="2050"/>
        </w:tabs>
        <w:ind w:left="2050" w:hanging="115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78"/>
        </w:tabs>
        <w:ind w:left="197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  <w:rPr>
        <w:rFonts w:cs="Times New Roman"/>
      </w:rPr>
    </w:lvl>
  </w:abstractNum>
  <w:num w:numId="1">
    <w:abstractNumId w:val="11"/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4">
    <w:abstractNumId w:val="21"/>
  </w:num>
  <w:num w:numId="5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7">
    <w:abstractNumId w:val="20"/>
  </w:num>
  <w:num w:numId="8">
    <w:abstractNumId w:val="24"/>
  </w:num>
  <w:num w:numId="9">
    <w:abstractNumId w:val="4"/>
  </w:num>
  <w:num w:numId="10">
    <w:abstractNumId w:val="6"/>
  </w:num>
  <w:num w:numId="11">
    <w:abstractNumId w:val="7"/>
  </w:num>
  <w:num w:numId="12">
    <w:abstractNumId w:val="25"/>
  </w:num>
  <w:num w:numId="13">
    <w:abstractNumId w:val="16"/>
  </w:num>
  <w:num w:numId="14">
    <w:abstractNumId w:val="19"/>
  </w:num>
  <w:num w:numId="15">
    <w:abstractNumId w:val="10"/>
  </w:num>
  <w:num w:numId="16">
    <w:abstractNumId w:val="2"/>
  </w:num>
  <w:num w:numId="17">
    <w:abstractNumId w:val="22"/>
  </w:num>
  <w:num w:numId="18">
    <w:abstractNumId w:val="17"/>
  </w:num>
  <w:num w:numId="19">
    <w:abstractNumId w:val="17"/>
    <w:lvlOverride w:ilvl="0">
      <w:lvl w:ilvl="0">
        <w:start w:val="4"/>
        <w:numFmt w:val="decimal"/>
        <w:lvlText w:val="%1)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1">
    <w:abstractNumId w:val="1"/>
  </w:num>
  <w:num w:numId="22">
    <w:abstractNumId w:val="26"/>
  </w:num>
  <w:num w:numId="23">
    <w:abstractNumId w:val="8"/>
  </w:num>
  <w:num w:numId="24">
    <w:abstractNumId w:val="12"/>
  </w:num>
  <w:num w:numId="25">
    <w:abstractNumId w:val="14"/>
  </w:num>
  <w:num w:numId="26">
    <w:abstractNumId w:val="15"/>
  </w:num>
  <w:num w:numId="27">
    <w:abstractNumId w:val="18"/>
  </w:num>
  <w:num w:numId="28">
    <w:abstractNumId w:val="13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23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2FCB"/>
    <w:rsid w:val="000000CF"/>
    <w:rsid w:val="00000AD5"/>
    <w:rsid w:val="00001A66"/>
    <w:rsid w:val="00002DBF"/>
    <w:rsid w:val="00003C86"/>
    <w:rsid w:val="00004ED4"/>
    <w:rsid w:val="00005DEB"/>
    <w:rsid w:val="000065C1"/>
    <w:rsid w:val="00006F94"/>
    <w:rsid w:val="0001195F"/>
    <w:rsid w:val="00013E34"/>
    <w:rsid w:val="000142D2"/>
    <w:rsid w:val="000158CF"/>
    <w:rsid w:val="000166AC"/>
    <w:rsid w:val="00017C82"/>
    <w:rsid w:val="00017DA4"/>
    <w:rsid w:val="0002065B"/>
    <w:rsid w:val="0002160C"/>
    <w:rsid w:val="000217C4"/>
    <w:rsid w:val="000277D7"/>
    <w:rsid w:val="0003073A"/>
    <w:rsid w:val="00031040"/>
    <w:rsid w:val="00031596"/>
    <w:rsid w:val="00031666"/>
    <w:rsid w:val="0003201E"/>
    <w:rsid w:val="00032133"/>
    <w:rsid w:val="000333C4"/>
    <w:rsid w:val="0003394C"/>
    <w:rsid w:val="00033FE2"/>
    <w:rsid w:val="0003497D"/>
    <w:rsid w:val="00035523"/>
    <w:rsid w:val="000360AD"/>
    <w:rsid w:val="0003708C"/>
    <w:rsid w:val="00037F11"/>
    <w:rsid w:val="00040A72"/>
    <w:rsid w:val="00040A73"/>
    <w:rsid w:val="0004169A"/>
    <w:rsid w:val="00041EC3"/>
    <w:rsid w:val="00042075"/>
    <w:rsid w:val="00042306"/>
    <w:rsid w:val="0004455A"/>
    <w:rsid w:val="000451D3"/>
    <w:rsid w:val="00050446"/>
    <w:rsid w:val="00050E18"/>
    <w:rsid w:val="00051F99"/>
    <w:rsid w:val="000527A3"/>
    <w:rsid w:val="00052DE2"/>
    <w:rsid w:val="00052E58"/>
    <w:rsid w:val="00052F29"/>
    <w:rsid w:val="000539CA"/>
    <w:rsid w:val="00054290"/>
    <w:rsid w:val="000548F6"/>
    <w:rsid w:val="00057286"/>
    <w:rsid w:val="00057F5E"/>
    <w:rsid w:val="00060240"/>
    <w:rsid w:val="00060F3B"/>
    <w:rsid w:val="000613C1"/>
    <w:rsid w:val="00061993"/>
    <w:rsid w:val="00061ADC"/>
    <w:rsid w:val="0006298F"/>
    <w:rsid w:val="00062FA4"/>
    <w:rsid w:val="0006544B"/>
    <w:rsid w:val="00066E19"/>
    <w:rsid w:val="00067499"/>
    <w:rsid w:val="00067689"/>
    <w:rsid w:val="000709CA"/>
    <w:rsid w:val="00070CE5"/>
    <w:rsid w:val="00070E5A"/>
    <w:rsid w:val="00070EBE"/>
    <w:rsid w:val="00071569"/>
    <w:rsid w:val="00071F28"/>
    <w:rsid w:val="00073638"/>
    <w:rsid w:val="00073DED"/>
    <w:rsid w:val="00074FBB"/>
    <w:rsid w:val="0007684A"/>
    <w:rsid w:val="00076B5F"/>
    <w:rsid w:val="0007777D"/>
    <w:rsid w:val="00080373"/>
    <w:rsid w:val="000803CB"/>
    <w:rsid w:val="000803D8"/>
    <w:rsid w:val="00080451"/>
    <w:rsid w:val="0008076B"/>
    <w:rsid w:val="00081430"/>
    <w:rsid w:val="0008377B"/>
    <w:rsid w:val="000851E1"/>
    <w:rsid w:val="00085624"/>
    <w:rsid w:val="00085D14"/>
    <w:rsid w:val="000872FC"/>
    <w:rsid w:val="00087BB3"/>
    <w:rsid w:val="00090222"/>
    <w:rsid w:val="00090A35"/>
    <w:rsid w:val="000911AD"/>
    <w:rsid w:val="00093D8A"/>
    <w:rsid w:val="00095782"/>
    <w:rsid w:val="0009658A"/>
    <w:rsid w:val="000966F4"/>
    <w:rsid w:val="000973B8"/>
    <w:rsid w:val="000A12C4"/>
    <w:rsid w:val="000A155B"/>
    <w:rsid w:val="000A2953"/>
    <w:rsid w:val="000A35B0"/>
    <w:rsid w:val="000A59D7"/>
    <w:rsid w:val="000A6FCB"/>
    <w:rsid w:val="000B099F"/>
    <w:rsid w:val="000B13B8"/>
    <w:rsid w:val="000B2809"/>
    <w:rsid w:val="000B2D9E"/>
    <w:rsid w:val="000B46EA"/>
    <w:rsid w:val="000B4714"/>
    <w:rsid w:val="000B5244"/>
    <w:rsid w:val="000B52B7"/>
    <w:rsid w:val="000B749F"/>
    <w:rsid w:val="000C03FF"/>
    <w:rsid w:val="000C109F"/>
    <w:rsid w:val="000C16F4"/>
    <w:rsid w:val="000C1DF1"/>
    <w:rsid w:val="000C2442"/>
    <w:rsid w:val="000C3C82"/>
    <w:rsid w:val="000C6421"/>
    <w:rsid w:val="000C6697"/>
    <w:rsid w:val="000C6954"/>
    <w:rsid w:val="000C7278"/>
    <w:rsid w:val="000C7432"/>
    <w:rsid w:val="000C75A3"/>
    <w:rsid w:val="000C7D60"/>
    <w:rsid w:val="000D2AC9"/>
    <w:rsid w:val="000D3500"/>
    <w:rsid w:val="000D36B0"/>
    <w:rsid w:val="000D40F5"/>
    <w:rsid w:val="000D5D29"/>
    <w:rsid w:val="000D63BD"/>
    <w:rsid w:val="000D7550"/>
    <w:rsid w:val="000D7AE2"/>
    <w:rsid w:val="000E03BB"/>
    <w:rsid w:val="000E10C4"/>
    <w:rsid w:val="000E15AE"/>
    <w:rsid w:val="000E24E1"/>
    <w:rsid w:val="000E42C3"/>
    <w:rsid w:val="000E53AF"/>
    <w:rsid w:val="000E5AB9"/>
    <w:rsid w:val="000E73A3"/>
    <w:rsid w:val="000F2DBA"/>
    <w:rsid w:val="000F2F53"/>
    <w:rsid w:val="000F318D"/>
    <w:rsid w:val="000F333A"/>
    <w:rsid w:val="000F4277"/>
    <w:rsid w:val="000F4401"/>
    <w:rsid w:val="000F4CE9"/>
    <w:rsid w:val="000F6B7F"/>
    <w:rsid w:val="000F7AC8"/>
    <w:rsid w:val="000F7C16"/>
    <w:rsid w:val="000F7D61"/>
    <w:rsid w:val="001005E0"/>
    <w:rsid w:val="0010103E"/>
    <w:rsid w:val="0010377E"/>
    <w:rsid w:val="00103808"/>
    <w:rsid w:val="00103E3D"/>
    <w:rsid w:val="00106189"/>
    <w:rsid w:val="001071E1"/>
    <w:rsid w:val="0010725C"/>
    <w:rsid w:val="001112F9"/>
    <w:rsid w:val="00111993"/>
    <w:rsid w:val="00111B26"/>
    <w:rsid w:val="001124B6"/>
    <w:rsid w:val="0011451D"/>
    <w:rsid w:val="00115452"/>
    <w:rsid w:val="001156D9"/>
    <w:rsid w:val="001157EC"/>
    <w:rsid w:val="00116F6C"/>
    <w:rsid w:val="0011713A"/>
    <w:rsid w:val="00120458"/>
    <w:rsid w:val="001220A3"/>
    <w:rsid w:val="00122D34"/>
    <w:rsid w:val="00125981"/>
    <w:rsid w:val="00127F26"/>
    <w:rsid w:val="001315B4"/>
    <w:rsid w:val="00131DB9"/>
    <w:rsid w:val="001331D3"/>
    <w:rsid w:val="00134027"/>
    <w:rsid w:val="00134A6B"/>
    <w:rsid w:val="00134DFA"/>
    <w:rsid w:val="001351DC"/>
    <w:rsid w:val="00135297"/>
    <w:rsid w:val="00135C17"/>
    <w:rsid w:val="00136BE8"/>
    <w:rsid w:val="00136D55"/>
    <w:rsid w:val="00140D1C"/>
    <w:rsid w:val="0014187E"/>
    <w:rsid w:val="001437A4"/>
    <w:rsid w:val="001437B9"/>
    <w:rsid w:val="00145152"/>
    <w:rsid w:val="001454CE"/>
    <w:rsid w:val="00145C56"/>
    <w:rsid w:val="0015073D"/>
    <w:rsid w:val="00151084"/>
    <w:rsid w:val="001512AF"/>
    <w:rsid w:val="00151EE7"/>
    <w:rsid w:val="00153312"/>
    <w:rsid w:val="00155DA8"/>
    <w:rsid w:val="0015629D"/>
    <w:rsid w:val="00160236"/>
    <w:rsid w:val="001630F8"/>
    <w:rsid w:val="00163378"/>
    <w:rsid w:val="001636A8"/>
    <w:rsid w:val="00164434"/>
    <w:rsid w:val="00165094"/>
    <w:rsid w:val="00165B0F"/>
    <w:rsid w:val="001665C5"/>
    <w:rsid w:val="0016773D"/>
    <w:rsid w:val="0017153C"/>
    <w:rsid w:val="00171B77"/>
    <w:rsid w:val="00171D34"/>
    <w:rsid w:val="00172D54"/>
    <w:rsid w:val="0017301D"/>
    <w:rsid w:val="00174E30"/>
    <w:rsid w:val="00175236"/>
    <w:rsid w:val="001760A3"/>
    <w:rsid w:val="00176BB8"/>
    <w:rsid w:val="00180060"/>
    <w:rsid w:val="0018165B"/>
    <w:rsid w:val="0018352E"/>
    <w:rsid w:val="001835E3"/>
    <w:rsid w:val="00183729"/>
    <w:rsid w:val="0018404F"/>
    <w:rsid w:val="00184FB4"/>
    <w:rsid w:val="00187777"/>
    <w:rsid w:val="00187873"/>
    <w:rsid w:val="0019047A"/>
    <w:rsid w:val="00190EEE"/>
    <w:rsid w:val="00191A98"/>
    <w:rsid w:val="0019221A"/>
    <w:rsid w:val="00192C97"/>
    <w:rsid w:val="00192F66"/>
    <w:rsid w:val="00194FB7"/>
    <w:rsid w:val="001966E2"/>
    <w:rsid w:val="00197739"/>
    <w:rsid w:val="001A3196"/>
    <w:rsid w:val="001A35C3"/>
    <w:rsid w:val="001A41F9"/>
    <w:rsid w:val="001A591C"/>
    <w:rsid w:val="001A59B9"/>
    <w:rsid w:val="001A5AD4"/>
    <w:rsid w:val="001A6456"/>
    <w:rsid w:val="001A6712"/>
    <w:rsid w:val="001A6B35"/>
    <w:rsid w:val="001B12CE"/>
    <w:rsid w:val="001B1311"/>
    <w:rsid w:val="001B25A6"/>
    <w:rsid w:val="001B33F4"/>
    <w:rsid w:val="001B40AA"/>
    <w:rsid w:val="001B42D3"/>
    <w:rsid w:val="001B57E5"/>
    <w:rsid w:val="001B5C51"/>
    <w:rsid w:val="001B66BC"/>
    <w:rsid w:val="001B70F0"/>
    <w:rsid w:val="001C09B5"/>
    <w:rsid w:val="001C1110"/>
    <w:rsid w:val="001C17D3"/>
    <w:rsid w:val="001C2AC9"/>
    <w:rsid w:val="001D095F"/>
    <w:rsid w:val="001D0B55"/>
    <w:rsid w:val="001D1B2D"/>
    <w:rsid w:val="001D2040"/>
    <w:rsid w:val="001D214D"/>
    <w:rsid w:val="001D2629"/>
    <w:rsid w:val="001D2F9C"/>
    <w:rsid w:val="001D5429"/>
    <w:rsid w:val="001D5777"/>
    <w:rsid w:val="001D6EB4"/>
    <w:rsid w:val="001D73DD"/>
    <w:rsid w:val="001D747D"/>
    <w:rsid w:val="001D76BC"/>
    <w:rsid w:val="001E02DA"/>
    <w:rsid w:val="001E120B"/>
    <w:rsid w:val="001E13B2"/>
    <w:rsid w:val="001E1FBE"/>
    <w:rsid w:val="001E2742"/>
    <w:rsid w:val="001E3C39"/>
    <w:rsid w:val="001E4F1D"/>
    <w:rsid w:val="001E65F4"/>
    <w:rsid w:val="001E6B3C"/>
    <w:rsid w:val="001E6D7A"/>
    <w:rsid w:val="001E71E8"/>
    <w:rsid w:val="001E7566"/>
    <w:rsid w:val="001E7B46"/>
    <w:rsid w:val="001F1030"/>
    <w:rsid w:val="001F1661"/>
    <w:rsid w:val="001F1800"/>
    <w:rsid w:val="001F1C4E"/>
    <w:rsid w:val="001F1F5B"/>
    <w:rsid w:val="001F2284"/>
    <w:rsid w:val="001F2921"/>
    <w:rsid w:val="001F2A88"/>
    <w:rsid w:val="001F4144"/>
    <w:rsid w:val="001F4B7C"/>
    <w:rsid w:val="001F64C5"/>
    <w:rsid w:val="001F715B"/>
    <w:rsid w:val="001F7A1D"/>
    <w:rsid w:val="0020045F"/>
    <w:rsid w:val="00204376"/>
    <w:rsid w:val="00205EE8"/>
    <w:rsid w:val="00210FD7"/>
    <w:rsid w:val="00212473"/>
    <w:rsid w:val="00212A5C"/>
    <w:rsid w:val="0021324C"/>
    <w:rsid w:val="00214338"/>
    <w:rsid w:val="0021450C"/>
    <w:rsid w:val="00216AD9"/>
    <w:rsid w:val="00216C15"/>
    <w:rsid w:val="00216C5C"/>
    <w:rsid w:val="0021741A"/>
    <w:rsid w:val="002204E6"/>
    <w:rsid w:val="00221FE7"/>
    <w:rsid w:val="0022217B"/>
    <w:rsid w:val="00223F39"/>
    <w:rsid w:val="002243FF"/>
    <w:rsid w:val="00225252"/>
    <w:rsid w:val="00227E9D"/>
    <w:rsid w:val="00230D93"/>
    <w:rsid w:val="00232789"/>
    <w:rsid w:val="00235AF1"/>
    <w:rsid w:val="00236372"/>
    <w:rsid w:val="00241303"/>
    <w:rsid w:val="00241BE1"/>
    <w:rsid w:val="00242E9C"/>
    <w:rsid w:val="00246084"/>
    <w:rsid w:val="00246AC7"/>
    <w:rsid w:val="00246F28"/>
    <w:rsid w:val="002478A0"/>
    <w:rsid w:val="00247CD9"/>
    <w:rsid w:val="00247E03"/>
    <w:rsid w:val="002506D0"/>
    <w:rsid w:val="002509BB"/>
    <w:rsid w:val="00251585"/>
    <w:rsid w:val="0025177D"/>
    <w:rsid w:val="00251DC5"/>
    <w:rsid w:val="0025281A"/>
    <w:rsid w:val="00253D70"/>
    <w:rsid w:val="00254DEB"/>
    <w:rsid w:val="00254E02"/>
    <w:rsid w:val="002575E0"/>
    <w:rsid w:val="00257C19"/>
    <w:rsid w:val="00260972"/>
    <w:rsid w:val="00260AB2"/>
    <w:rsid w:val="00262007"/>
    <w:rsid w:val="00264A8C"/>
    <w:rsid w:val="00264B59"/>
    <w:rsid w:val="00264B87"/>
    <w:rsid w:val="00265956"/>
    <w:rsid w:val="00265DAC"/>
    <w:rsid w:val="002674FA"/>
    <w:rsid w:val="0026760F"/>
    <w:rsid w:val="002678EE"/>
    <w:rsid w:val="00267C13"/>
    <w:rsid w:val="00270387"/>
    <w:rsid w:val="00271127"/>
    <w:rsid w:val="00272374"/>
    <w:rsid w:val="00273824"/>
    <w:rsid w:val="0027399E"/>
    <w:rsid w:val="002744AF"/>
    <w:rsid w:val="00275D1C"/>
    <w:rsid w:val="00276522"/>
    <w:rsid w:val="002804B0"/>
    <w:rsid w:val="00282C57"/>
    <w:rsid w:val="00283DEA"/>
    <w:rsid w:val="00285050"/>
    <w:rsid w:val="00286E7A"/>
    <w:rsid w:val="002872DA"/>
    <w:rsid w:val="00287988"/>
    <w:rsid w:val="00290995"/>
    <w:rsid w:val="0029109B"/>
    <w:rsid w:val="0029425A"/>
    <w:rsid w:val="002944BC"/>
    <w:rsid w:val="0029617C"/>
    <w:rsid w:val="00296E89"/>
    <w:rsid w:val="0029709A"/>
    <w:rsid w:val="002A0B48"/>
    <w:rsid w:val="002A24DD"/>
    <w:rsid w:val="002A374B"/>
    <w:rsid w:val="002A3926"/>
    <w:rsid w:val="002A3A9F"/>
    <w:rsid w:val="002A517D"/>
    <w:rsid w:val="002A518B"/>
    <w:rsid w:val="002A6D42"/>
    <w:rsid w:val="002A713F"/>
    <w:rsid w:val="002B0616"/>
    <w:rsid w:val="002B097D"/>
    <w:rsid w:val="002B0BB8"/>
    <w:rsid w:val="002B0D8F"/>
    <w:rsid w:val="002B0FD4"/>
    <w:rsid w:val="002B2335"/>
    <w:rsid w:val="002B2889"/>
    <w:rsid w:val="002B2B97"/>
    <w:rsid w:val="002B3169"/>
    <w:rsid w:val="002B3493"/>
    <w:rsid w:val="002B38E8"/>
    <w:rsid w:val="002B494C"/>
    <w:rsid w:val="002B5DED"/>
    <w:rsid w:val="002B7154"/>
    <w:rsid w:val="002B72C2"/>
    <w:rsid w:val="002B7A49"/>
    <w:rsid w:val="002C00A2"/>
    <w:rsid w:val="002C07B9"/>
    <w:rsid w:val="002C23C3"/>
    <w:rsid w:val="002C2AA5"/>
    <w:rsid w:val="002C3038"/>
    <w:rsid w:val="002C3A70"/>
    <w:rsid w:val="002C3EDA"/>
    <w:rsid w:val="002C4763"/>
    <w:rsid w:val="002C4B93"/>
    <w:rsid w:val="002C50F5"/>
    <w:rsid w:val="002C51C7"/>
    <w:rsid w:val="002C794C"/>
    <w:rsid w:val="002D05A7"/>
    <w:rsid w:val="002D0965"/>
    <w:rsid w:val="002D1B5C"/>
    <w:rsid w:val="002D2395"/>
    <w:rsid w:val="002D23A9"/>
    <w:rsid w:val="002D2998"/>
    <w:rsid w:val="002D2B0E"/>
    <w:rsid w:val="002D3464"/>
    <w:rsid w:val="002D38FE"/>
    <w:rsid w:val="002D4259"/>
    <w:rsid w:val="002D4463"/>
    <w:rsid w:val="002D57A9"/>
    <w:rsid w:val="002D5CC2"/>
    <w:rsid w:val="002D61D7"/>
    <w:rsid w:val="002D7361"/>
    <w:rsid w:val="002E1206"/>
    <w:rsid w:val="002E1437"/>
    <w:rsid w:val="002E2666"/>
    <w:rsid w:val="002E3400"/>
    <w:rsid w:val="002E34CA"/>
    <w:rsid w:val="002E3CB6"/>
    <w:rsid w:val="002E3E08"/>
    <w:rsid w:val="002E4FD2"/>
    <w:rsid w:val="002E505D"/>
    <w:rsid w:val="002E5778"/>
    <w:rsid w:val="002E6685"/>
    <w:rsid w:val="002E7EC9"/>
    <w:rsid w:val="002F0245"/>
    <w:rsid w:val="002F1F72"/>
    <w:rsid w:val="002F20B9"/>
    <w:rsid w:val="002F2B08"/>
    <w:rsid w:val="002F302D"/>
    <w:rsid w:val="002F324F"/>
    <w:rsid w:val="002F3B78"/>
    <w:rsid w:val="002F614D"/>
    <w:rsid w:val="002F7804"/>
    <w:rsid w:val="002F7C0C"/>
    <w:rsid w:val="002F7F0B"/>
    <w:rsid w:val="00301160"/>
    <w:rsid w:val="00301A95"/>
    <w:rsid w:val="0030296D"/>
    <w:rsid w:val="00303DDA"/>
    <w:rsid w:val="003063EF"/>
    <w:rsid w:val="00306896"/>
    <w:rsid w:val="003101B2"/>
    <w:rsid w:val="003121F4"/>
    <w:rsid w:val="00312818"/>
    <w:rsid w:val="003137C4"/>
    <w:rsid w:val="003144B7"/>
    <w:rsid w:val="00314606"/>
    <w:rsid w:val="0031499F"/>
    <w:rsid w:val="00314DDE"/>
    <w:rsid w:val="00315170"/>
    <w:rsid w:val="003156E7"/>
    <w:rsid w:val="0031593B"/>
    <w:rsid w:val="003159A1"/>
    <w:rsid w:val="003165C5"/>
    <w:rsid w:val="00317284"/>
    <w:rsid w:val="003241BC"/>
    <w:rsid w:val="00324D71"/>
    <w:rsid w:val="00324FC2"/>
    <w:rsid w:val="0032632F"/>
    <w:rsid w:val="00327FE4"/>
    <w:rsid w:val="0033094F"/>
    <w:rsid w:val="00330CC4"/>
    <w:rsid w:val="0033271A"/>
    <w:rsid w:val="00333869"/>
    <w:rsid w:val="00333DCF"/>
    <w:rsid w:val="00333EB8"/>
    <w:rsid w:val="00335A24"/>
    <w:rsid w:val="00335D98"/>
    <w:rsid w:val="003367D0"/>
    <w:rsid w:val="0034471D"/>
    <w:rsid w:val="00344A5B"/>
    <w:rsid w:val="00344F17"/>
    <w:rsid w:val="00345EBD"/>
    <w:rsid w:val="00346532"/>
    <w:rsid w:val="00346EC3"/>
    <w:rsid w:val="003476CD"/>
    <w:rsid w:val="003476EC"/>
    <w:rsid w:val="00347CCA"/>
    <w:rsid w:val="00350F88"/>
    <w:rsid w:val="00352CA9"/>
    <w:rsid w:val="00353246"/>
    <w:rsid w:val="00353F36"/>
    <w:rsid w:val="0035438B"/>
    <w:rsid w:val="0035486F"/>
    <w:rsid w:val="00354F2F"/>
    <w:rsid w:val="00355395"/>
    <w:rsid w:val="003560E6"/>
    <w:rsid w:val="003568DD"/>
    <w:rsid w:val="00356CC1"/>
    <w:rsid w:val="0035718A"/>
    <w:rsid w:val="00361579"/>
    <w:rsid w:val="00361E97"/>
    <w:rsid w:val="003625BA"/>
    <w:rsid w:val="003640C9"/>
    <w:rsid w:val="0036448B"/>
    <w:rsid w:val="003645A2"/>
    <w:rsid w:val="00365686"/>
    <w:rsid w:val="003700D7"/>
    <w:rsid w:val="003701D9"/>
    <w:rsid w:val="003707F6"/>
    <w:rsid w:val="003709AF"/>
    <w:rsid w:val="003716FE"/>
    <w:rsid w:val="003721AD"/>
    <w:rsid w:val="003725BD"/>
    <w:rsid w:val="00372EA0"/>
    <w:rsid w:val="00373A72"/>
    <w:rsid w:val="00373B24"/>
    <w:rsid w:val="00373EE7"/>
    <w:rsid w:val="00374F86"/>
    <w:rsid w:val="003766C3"/>
    <w:rsid w:val="00377C3F"/>
    <w:rsid w:val="0038089D"/>
    <w:rsid w:val="00381C5B"/>
    <w:rsid w:val="00382C63"/>
    <w:rsid w:val="00384195"/>
    <w:rsid w:val="00384D09"/>
    <w:rsid w:val="0038613F"/>
    <w:rsid w:val="00386256"/>
    <w:rsid w:val="00386F88"/>
    <w:rsid w:val="00387350"/>
    <w:rsid w:val="00387F83"/>
    <w:rsid w:val="003916E3"/>
    <w:rsid w:val="00391842"/>
    <w:rsid w:val="00393847"/>
    <w:rsid w:val="00394A3B"/>
    <w:rsid w:val="003960EE"/>
    <w:rsid w:val="003963AC"/>
    <w:rsid w:val="00396D4B"/>
    <w:rsid w:val="00397A32"/>
    <w:rsid w:val="003A026F"/>
    <w:rsid w:val="003A0BA4"/>
    <w:rsid w:val="003A0FEA"/>
    <w:rsid w:val="003A1B94"/>
    <w:rsid w:val="003A2496"/>
    <w:rsid w:val="003A2728"/>
    <w:rsid w:val="003A2B68"/>
    <w:rsid w:val="003A3A28"/>
    <w:rsid w:val="003A4247"/>
    <w:rsid w:val="003A4454"/>
    <w:rsid w:val="003A4A17"/>
    <w:rsid w:val="003A55A8"/>
    <w:rsid w:val="003A5906"/>
    <w:rsid w:val="003A6C79"/>
    <w:rsid w:val="003A6CC0"/>
    <w:rsid w:val="003B002B"/>
    <w:rsid w:val="003B196E"/>
    <w:rsid w:val="003B2004"/>
    <w:rsid w:val="003B306F"/>
    <w:rsid w:val="003B581F"/>
    <w:rsid w:val="003B6D5F"/>
    <w:rsid w:val="003B763E"/>
    <w:rsid w:val="003B784F"/>
    <w:rsid w:val="003C0790"/>
    <w:rsid w:val="003C0C72"/>
    <w:rsid w:val="003C0DE6"/>
    <w:rsid w:val="003C25F6"/>
    <w:rsid w:val="003C46AC"/>
    <w:rsid w:val="003C4AD7"/>
    <w:rsid w:val="003C59DA"/>
    <w:rsid w:val="003C6396"/>
    <w:rsid w:val="003D17AB"/>
    <w:rsid w:val="003D31D0"/>
    <w:rsid w:val="003D4252"/>
    <w:rsid w:val="003D5B22"/>
    <w:rsid w:val="003D6109"/>
    <w:rsid w:val="003D6E7A"/>
    <w:rsid w:val="003D7EFF"/>
    <w:rsid w:val="003E0546"/>
    <w:rsid w:val="003E081C"/>
    <w:rsid w:val="003E107B"/>
    <w:rsid w:val="003E21B3"/>
    <w:rsid w:val="003E25DC"/>
    <w:rsid w:val="003E26CB"/>
    <w:rsid w:val="003E2A26"/>
    <w:rsid w:val="003E3417"/>
    <w:rsid w:val="003E3A3E"/>
    <w:rsid w:val="003E5057"/>
    <w:rsid w:val="003E5220"/>
    <w:rsid w:val="003E658E"/>
    <w:rsid w:val="003E7E75"/>
    <w:rsid w:val="003F07DD"/>
    <w:rsid w:val="003F1B94"/>
    <w:rsid w:val="003F2484"/>
    <w:rsid w:val="003F47F4"/>
    <w:rsid w:val="003F49B2"/>
    <w:rsid w:val="003F53FE"/>
    <w:rsid w:val="003F5FCD"/>
    <w:rsid w:val="003F71F3"/>
    <w:rsid w:val="003F7262"/>
    <w:rsid w:val="003F744C"/>
    <w:rsid w:val="003F75AE"/>
    <w:rsid w:val="00400B98"/>
    <w:rsid w:val="00401C4D"/>
    <w:rsid w:val="00403712"/>
    <w:rsid w:val="0040372D"/>
    <w:rsid w:val="00403DD6"/>
    <w:rsid w:val="004040DC"/>
    <w:rsid w:val="00404175"/>
    <w:rsid w:val="00404A72"/>
    <w:rsid w:val="00405D82"/>
    <w:rsid w:val="004100A2"/>
    <w:rsid w:val="00411824"/>
    <w:rsid w:val="00411852"/>
    <w:rsid w:val="00411F41"/>
    <w:rsid w:val="00412FB4"/>
    <w:rsid w:val="00413F68"/>
    <w:rsid w:val="00415288"/>
    <w:rsid w:val="00416775"/>
    <w:rsid w:val="004169A3"/>
    <w:rsid w:val="00416FB9"/>
    <w:rsid w:val="00420F54"/>
    <w:rsid w:val="004221F7"/>
    <w:rsid w:val="0042261D"/>
    <w:rsid w:val="00422932"/>
    <w:rsid w:val="00422F91"/>
    <w:rsid w:val="00423872"/>
    <w:rsid w:val="00423CFC"/>
    <w:rsid w:val="004248F4"/>
    <w:rsid w:val="00425203"/>
    <w:rsid w:val="00425DCC"/>
    <w:rsid w:val="00426CC5"/>
    <w:rsid w:val="00426DE4"/>
    <w:rsid w:val="00427573"/>
    <w:rsid w:val="00430F7A"/>
    <w:rsid w:val="004318E1"/>
    <w:rsid w:val="00433E9E"/>
    <w:rsid w:val="00434440"/>
    <w:rsid w:val="00434B4D"/>
    <w:rsid w:val="004361F9"/>
    <w:rsid w:val="004372E9"/>
    <w:rsid w:val="00440192"/>
    <w:rsid w:val="00440D3E"/>
    <w:rsid w:val="00442324"/>
    <w:rsid w:val="0044304E"/>
    <w:rsid w:val="004431A3"/>
    <w:rsid w:val="004442DC"/>
    <w:rsid w:val="00444686"/>
    <w:rsid w:val="004446F9"/>
    <w:rsid w:val="0044538B"/>
    <w:rsid w:val="004460B4"/>
    <w:rsid w:val="004465B5"/>
    <w:rsid w:val="004471A1"/>
    <w:rsid w:val="004471F9"/>
    <w:rsid w:val="004501D0"/>
    <w:rsid w:val="00450631"/>
    <w:rsid w:val="004513D9"/>
    <w:rsid w:val="00451446"/>
    <w:rsid w:val="00451615"/>
    <w:rsid w:val="00451692"/>
    <w:rsid w:val="0045217E"/>
    <w:rsid w:val="0045277E"/>
    <w:rsid w:val="00455485"/>
    <w:rsid w:val="00456022"/>
    <w:rsid w:val="00456484"/>
    <w:rsid w:val="0045758D"/>
    <w:rsid w:val="00457DBF"/>
    <w:rsid w:val="00460415"/>
    <w:rsid w:val="00460E44"/>
    <w:rsid w:val="0046183B"/>
    <w:rsid w:val="00461954"/>
    <w:rsid w:val="004625EC"/>
    <w:rsid w:val="00463AC7"/>
    <w:rsid w:val="004643D4"/>
    <w:rsid w:val="00464586"/>
    <w:rsid w:val="00464A63"/>
    <w:rsid w:val="004650D4"/>
    <w:rsid w:val="004653BF"/>
    <w:rsid w:val="00465D74"/>
    <w:rsid w:val="00466FCB"/>
    <w:rsid w:val="00467D8B"/>
    <w:rsid w:val="00467DBF"/>
    <w:rsid w:val="00470557"/>
    <w:rsid w:val="00471CFE"/>
    <w:rsid w:val="004726D8"/>
    <w:rsid w:val="00473577"/>
    <w:rsid w:val="004749C4"/>
    <w:rsid w:val="00474A88"/>
    <w:rsid w:val="00475009"/>
    <w:rsid w:val="0047560C"/>
    <w:rsid w:val="00475877"/>
    <w:rsid w:val="00475F97"/>
    <w:rsid w:val="00481BD7"/>
    <w:rsid w:val="0048249A"/>
    <w:rsid w:val="00482B4E"/>
    <w:rsid w:val="004844B4"/>
    <w:rsid w:val="00485143"/>
    <w:rsid w:val="00486F75"/>
    <w:rsid w:val="00487006"/>
    <w:rsid w:val="0048787E"/>
    <w:rsid w:val="004878C7"/>
    <w:rsid w:val="004904C1"/>
    <w:rsid w:val="00490750"/>
    <w:rsid w:val="0049106D"/>
    <w:rsid w:val="00493054"/>
    <w:rsid w:val="004931BF"/>
    <w:rsid w:val="004932E8"/>
    <w:rsid w:val="004935A4"/>
    <w:rsid w:val="004935F3"/>
    <w:rsid w:val="0049729F"/>
    <w:rsid w:val="004A003D"/>
    <w:rsid w:val="004A140E"/>
    <w:rsid w:val="004A148A"/>
    <w:rsid w:val="004A19C8"/>
    <w:rsid w:val="004A202A"/>
    <w:rsid w:val="004A205E"/>
    <w:rsid w:val="004A20C4"/>
    <w:rsid w:val="004A283C"/>
    <w:rsid w:val="004A287B"/>
    <w:rsid w:val="004A3115"/>
    <w:rsid w:val="004A329F"/>
    <w:rsid w:val="004A3A22"/>
    <w:rsid w:val="004A4DF8"/>
    <w:rsid w:val="004A5270"/>
    <w:rsid w:val="004A54C5"/>
    <w:rsid w:val="004A617D"/>
    <w:rsid w:val="004A6C24"/>
    <w:rsid w:val="004A71AD"/>
    <w:rsid w:val="004B0879"/>
    <w:rsid w:val="004B218C"/>
    <w:rsid w:val="004B21B2"/>
    <w:rsid w:val="004B34A5"/>
    <w:rsid w:val="004B3D46"/>
    <w:rsid w:val="004B5001"/>
    <w:rsid w:val="004B62F5"/>
    <w:rsid w:val="004B65AC"/>
    <w:rsid w:val="004B6F29"/>
    <w:rsid w:val="004B7E56"/>
    <w:rsid w:val="004C03C3"/>
    <w:rsid w:val="004C0CED"/>
    <w:rsid w:val="004C17C0"/>
    <w:rsid w:val="004C1965"/>
    <w:rsid w:val="004C3BF4"/>
    <w:rsid w:val="004C3D9D"/>
    <w:rsid w:val="004C4CCC"/>
    <w:rsid w:val="004C4F58"/>
    <w:rsid w:val="004C5A43"/>
    <w:rsid w:val="004C5D10"/>
    <w:rsid w:val="004C6DCD"/>
    <w:rsid w:val="004D018B"/>
    <w:rsid w:val="004D03AE"/>
    <w:rsid w:val="004D0BC6"/>
    <w:rsid w:val="004D25E0"/>
    <w:rsid w:val="004D3308"/>
    <w:rsid w:val="004D35FB"/>
    <w:rsid w:val="004D373C"/>
    <w:rsid w:val="004D430D"/>
    <w:rsid w:val="004D4605"/>
    <w:rsid w:val="004D4608"/>
    <w:rsid w:val="004D4F57"/>
    <w:rsid w:val="004D602D"/>
    <w:rsid w:val="004D6C7B"/>
    <w:rsid w:val="004E02E3"/>
    <w:rsid w:val="004E0582"/>
    <w:rsid w:val="004E0894"/>
    <w:rsid w:val="004E1194"/>
    <w:rsid w:val="004E11A3"/>
    <w:rsid w:val="004E2DCC"/>
    <w:rsid w:val="004E3181"/>
    <w:rsid w:val="004E55F5"/>
    <w:rsid w:val="004E5933"/>
    <w:rsid w:val="004E68FE"/>
    <w:rsid w:val="004E6FB0"/>
    <w:rsid w:val="004E7555"/>
    <w:rsid w:val="004E77A4"/>
    <w:rsid w:val="004E7A89"/>
    <w:rsid w:val="004E7C10"/>
    <w:rsid w:val="004F082D"/>
    <w:rsid w:val="004F1496"/>
    <w:rsid w:val="004F1533"/>
    <w:rsid w:val="004F1927"/>
    <w:rsid w:val="004F34B1"/>
    <w:rsid w:val="004F3917"/>
    <w:rsid w:val="004F3E3E"/>
    <w:rsid w:val="004F45C6"/>
    <w:rsid w:val="004F586C"/>
    <w:rsid w:val="004F5EA0"/>
    <w:rsid w:val="004F5EEC"/>
    <w:rsid w:val="004F68BF"/>
    <w:rsid w:val="004F6F62"/>
    <w:rsid w:val="004F70EC"/>
    <w:rsid w:val="0050209A"/>
    <w:rsid w:val="00502FC3"/>
    <w:rsid w:val="00503170"/>
    <w:rsid w:val="00503437"/>
    <w:rsid w:val="005050B2"/>
    <w:rsid w:val="005057FF"/>
    <w:rsid w:val="00505831"/>
    <w:rsid w:val="00506EFB"/>
    <w:rsid w:val="005074BF"/>
    <w:rsid w:val="00510708"/>
    <w:rsid w:val="00511383"/>
    <w:rsid w:val="00512402"/>
    <w:rsid w:val="005146D7"/>
    <w:rsid w:val="0051612D"/>
    <w:rsid w:val="00516FD4"/>
    <w:rsid w:val="00517A2B"/>
    <w:rsid w:val="00521999"/>
    <w:rsid w:val="00521E7F"/>
    <w:rsid w:val="005220AB"/>
    <w:rsid w:val="005221F4"/>
    <w:rsid w:val="00524216"/>
    <w:rsid w:val="00525958"/>
    <w:rsid w:val="00526C0E"/>
    <w:rsid w:val="00526FE4"/>
    <w:rsid w:val="00531A34"/>
    <w:rsid w:val="00532025"/>
    <w:rsid w:val="00532177"/>
    <w:rsid w:val="0053418A"/>
    <w:rsid w:val="00534414"/>
    <w:rsid w:val="0053517F"/>
    <w:rsid w:val="005358C3"/>
    <w:rsid w:val="00540A4F"/>
    <w:rsid w:val="00541340"/>
    <w:rsid w:val="005421FC"/>
    <w:rsid w:val="005423D9"/>
    <w:rsid w:val="005431DF"/>
    <w:rsid w:val="00545250"/>
    <w:rsid w:val="005467D4"/>
    <w:rsid w:val="00546B35"/>
    <w:rsid w:val="00547078"/>
    <w:rsid w:val="0054715E"/>
    <w:rsid w:val="00550E77"/>
    <w:rsid w:val="0055148A"/>
    <w:rsid w:val="00551C92"/>
    <w:rsid w:val="00551F44"/>
    <w:rsid w:val="005530C9"/>
    <w:rsid w:val="005540CD"/>
    <w:rsid w:val="005557DC"/>
    <w:rsid w:val="00557E53"/>
    <w:rsid w:val="0056084C"/>
    <w:rsid w:val="00560F28"/>
    <w:rsid w:val="005636B7"/>
    <w:rsid w:val="005654DB"/>
    <w:rsid w:val="00566890"/>
    <w:rsid w:val="005668A5"/>
    <w:rsid w:val="00571D49"/>
    <w:rsid w:val="00572541"/>
    <w:rsid w:val="00573EFA"/>
    <w:rsid w:val="0057416E"/>
    <w:rsid w:val="00574637"/>
    <w:rsid w:val="00575C53"/>
    <w:rsid w:val="00575FA9"/>
    <w:rsid w:val="0057789F"/>
    <w:rsid w:val="005779F4"/>
    <w:rsid w:val="005815D6"/>
    <w:rsid w:val="005828F7"/>
    <w:rsid w:val="00582976"/>
    <w:rsid w:val="0058384E"/>
    <w:rsid w:val="00584702"/>
    <w:rsid w:val="00586BD0"/>
    <w:rsid w:val="00587689"/>
    <w:rsid w:val="00587B03"/>
    <w:rsid w:val="00587E36"/>
    <w:rsid w:val="00591618"/>
    <w:rsid w:val="00591A36"/>
    <w:rsid w:val="005920DA"/>
    <w:rsid w:val="005927E0"/>
    <w:rsid w:val="00592B9C"/>
    <w:rsid w:val="00592E44"/>
    <w:rsid w:val="00593A66"/>
    <w:rsid w:val="00593B99"/>
    <w:rsid w:val="00596636"/>
    <w:rsid w:val="0059673D"/>
    <w:rsid w:val="00596B65"/>
    <w:rsid w:val="0059755E"/>
    <w:rsid w:val="00597E5C"/>
    <w:rsid w:val="00597F0D"/>
    <w:rsid w:val="00597FEB"/>
    <w:rsid w:val="005A1077"/>
    <w:rsid w:val="005A1C55"/>
    <w:rsid w:val="005A333E"/>
    <w:rsid w:val="005A4096"/>
    <w:rsid w:val="005A43B5"/>
    <w:rsid w:val="005A4B40"/>
    <w:rsid w:val="005A523C"/>
    <w:rsid w:val="005A5C49"/>
    <w:rsid w:val="005A73F3"/>
    <w:rsid w:val="005A7722"/>
    <w:rsid w:val="005B05EE"/>
    <w:rsid w:val="005B267A"/>
    <w:rsid w:val="005B481B"/>
    <w:rsid w:val="005B4DC0"/>
    <w:rsid w:val="005B5DA4"/>
    <w:rsid w:val="005B6FAD"/>
    <w:rsid w:val="005B7519"/>
    <w:rsid w:val="005B77B6"/>
    <w:rsid w:val="005C06CF"/>
    <w:rsid w:val="005C1257"/>
    <w:rsid w:val="005C1536"/>
    <w:rsid w:val="005C3052"/>
    <w:rsid w:val="005C334A"/>
    <w:rsid w:val="005C3452"/>
    <w:rsid w:val="005C3F80"/>
    <w:rsid w:val="005C45B0"/>
    <w:rsid w:val="005C4930"/>
    <w:rsid w:val="005C50C6"/>
    <w:rsid w:val="005C6628"/>
    <w:rsid w:val="005C688B"/>
    <w:rsid w:val="005C6CE3"/>
    <w:rsid w:val="005C7E2E"/>
    <w:rsid w:val="005D0CFE"/>
    <w:rsid w:val="005D13D6"/>
    <w:rsid w:val="005D26B2"/>
    <w:rsid w:val="005D2DA5"/>
    <w:rsid w:val="005D37B5"/>
    <w:rsid w:val="005D3918"/>
    <w:rsid w:val="005D42CF"/>
    <w:rsid w:val="005D4E66"/>
    <w:rsid w:val="005D638D"/>
    <w:rsid w:val="005D63A8"/>
    <w:rsid w:val="005D737C"/>
    <w:rsid w:val="005E01D8"/>
    <w:rsid w:val="005E0302"/>
    <w:rsid w:val="005E1742"/>
    <w:rsid w:val="005E185D"/>
    <w:rsid w:val="005E1B3B"/>
    <w:rsid w:val="005E1D14"/>
    <w:rsid w:val="005E2BBF"/>
    <w:rsid w:val="005E3413"/>
    <w:rsid w:val="005E34D6"/>
    <w:rsid w:val="005E3D40"/>
    <w:rsid w:val="005E54A5"/>
    <w:rsid w:val="005E56E1"/>
    <w:rsid w:val="005E6302"/>
    <w:rsid w:val="005E6948"/>
    <w:rsid w:val="005E7598"/>
    <w:rsid w:val="005F0A9F"/>
    <w:rsid w:val="005F20C4"/>
    <w:rsid w:val="005F230C"/>
    <w:rsid w:val="005F27E5"/>
    <w:rsid w:val="005F3425"/>
    <w:rsid w:val="005F381C"/>
    <w:rsid w:val="005F4B21"/>
    <w:rsid w:val="005F512B"/>
    <w:rsid w:val="005F6BB5"/>
    <w:rsid w:val="005F6C9E"/>
    <w:rsid w:val="00600E03"/>
    <w:rsid w:val="00603D7C"/>
    <w:rsid w:val="00604C9E"/>
    <w:rsid w:val="006064D2"/>
    <w:rsid w:val="00606552"/>
    <w:rsid w:val="00606F57"/>
    <w:rsid w:val="00607F32"/>
    <w:rsid w:val="0061262E"/>
    <w:rsid w:val="006129CB"/>
    <w:rsid w:val="00613C8C"/>
    <w:rsid w:val="00613F3D"/>
    <w:rsid w:val="00614297"/>
    <w:rsid w:val="006152A6"/>
    <w:rsid w:val="006159E5"/>
    <w:rsid w:val="00616E8C"/>
    <w:rsid w:val="00620F17"/>
    <w:rsid w:val="006215E8"/>
    <w:rsid w:val="00621982"/>
    <w:rsid w:val="0062208C"/>
    <w:rsid w:val="00622D7E"/>
    <w:rsid w:val="00623FEA"/>
    <w:rsid w:val="00625A54"/>
    <w:rsid w:val="00627FA8"/>
    <w:rsid w:val="006334BE"/>
    <w:rsid w:val="00633839"/>
    <w:rsid w:val="006339D5"/>
    <w:rsid w:val="006340A3"/>
    <w:rsid w:val="006346AD"/>
    <w:rsid w:val="00635BED"/>
    <w:rsid w:val="00635D1D"/>
    <w:rsid w:val="006360BA"/>
    <w:rsid w:val="00636680"/>
    <w:rsid w:val="00636ABF"/>
    <w:rsid w:val="00636F76"/>
    <w:rsid w:val="00637194"/>
    <w:rsid w:val="00637985"/>
    <w:rsid w:val="00640B56"/>
    <w:rsid w:val="00641362"/>
    <w:rsid w:val="00641AC1"/>
    <w:rsid w:val="00641B13"/>
    <w:rsid w:val="00641C43"/>
    <w:rsid w:val="006422C4"/>
    <w:rsid w:val="00642470"/>
    <w:rsid w:val="00642DA8"/>
    <w:rsid w:val="00643976"/>
    <w:rsid w:val="00643D15"/>
    <w:rsid w:val="00644897"/>
    <w:rsid w:val="00644AEB"/>
    <w:rsid w:val="0064572C"/>
    <w:rsid w:val="00645C3B"/>
    <w:rsid w:val="00646CF1"/>
    <w:rsid w:val="00646FDA"/>
    <w:rsid w:val="0064758F"/>
    <w:rsid w:val="00647594"/>
    <w:rsid w:val="00650288"/>
    <w:rsid w:val="006506CB"/>
    <w:rsid w:val="00650F79"/>
    <w:rsid w:val="00651264"/>
    <w:rsid w:val="0065185A"/>
    <w:rsid w:val="00651B7F"/>
    <w:rsid w:val="00651E8A"/>
    <w:rsid w:val="0065244A"/>
    <w:rsid w:val="0065499B"/>
    <w:rsid w:val="006550D9"/>
    <w:rsid w:val="0065525E"/>
    <w:rsid w:val="00655892"/>
    <w:rsid w:val="006575CC"/>
    <w:rsid w:val="0066078A"/>
    <w:rsid w:val="00661A4B"/>
    <w:rsid w:val="00662606"/>
    <w:rsid w:val="00663874"/>
    <w:rsid w:val="00664D08"/>
    <w:rsid w:val="00665631"/>
    <w:rsid w:val="00666DED"/>
    <w:rsid w:val="00667180"/>
    <w:rsid w:val="00667673"/>
    <w:rsid w:val="00667D4E"/>
    <w:rsid w:val="00671B99"/>
    <w:rsid w:val="00672549"/>
    <w:rsid w:val="006725D3"/>
    <w:rsid w:val="00672933"/>
    <w:rsid w:val="00673868"/>
    <w:rsid w:val="00675399"/>
    <w:rsid w:val="00675E1B"/>
    <w:rsid w:val="0067646D"/>
    <w:rsid w:val="0067677E"/>
    <w:rsid w:val="0067727B"/>
    <w:rsid w:val="0067770F"/>
    <w:rsid w:val="006777DB"/>
    <w:rsid w:val="00680D90"/>
    <w:rsid w:val="006811C8"/>
    <w:rsid w:val="00681A4B"/>
    <w:rsid w:val="00681E78"/>
    <w:rsid w:val="006834CF"/>
    <w:rsid w:val="0068369A"/>
    <w:rsid w:val="00683894"/>
    <w:rsid w:val="006851F7"/>
    <w:rsid w:val="006866A4"/>
    <w:rsid w:val="00686EC5"/>
    <w:rsid w:val="00690FEE"/>
    <w:rsid w:val="0069117F"/>
    <w:rsid w:val="00692F4E"/>
    <w:rsid w:val="00692F98"/>
    <w:rsid w:val="006937B4"/>
    <w:rsid w:val="0069501A"/>
    <w:rsid w:val="00696818"/>
    <w:rsid w:val="00697A5B"/>
    <w:rsid w:val="006A1320"/>
    <w:rsid w:val="006A26FD"/>
    <w:rsid w:val="006A2CB4"/>
    <w:rsid w:val="006A48C0"/>
    <w:rsid w:val="006A4DFB"/>
    <w:rsid w:val="006A569F"/>
    <w:rsid w:val="006A6482"/>
    <w:rsid w:val="006B2A0B"/>
    <w:rsid w:val="006B2F59"/>
    <w:rsid w:val="006B7A02"/>
    <w:rsid w:val="006C01D8"/>
    <w:rsid w:val="006C03CD"/>
    <w:rsid w:val="006C10BF"/>
    <w:rsid w:val="006C1DA0"/>
    <w:rsid w:val="006C2A46"/>
    <w:rsid w:val="006C33C4"/>
    <w:rsid w:val="006C5825"/>
    <w:rsid w:val="006C5E4D"/>
    <w:rsid w:val="006C5EEE"/>
    <w:rsid w:val="006C7278"/>
    <w:rsid w:val="006D0777"/>
    <w:rsid w:val="006D10E0"/>
    <w:rsid w:val="006D28F3"/>
    <w:rsid w:val="006D306A"/>
    <w:rsid w:val="006D3DC0"/>
    <w:rsid w:val="006D436F"/>
    <w:rsid w:val="006D43CB"/>
    <w:rsid w:val="006D53F9"/>
    <w:rsid w:val="006D5E60"/>
    <w:rsid w:val="006D6670"/>
    <w:rsid w:val="006D7700"/>
    <w:rsid w:val="006E03F5"/>
    <w:rsid w:val="006E1276"/>
    <w:rsid w:val="006E244A"/>
    <w:rsid w:val="006E2645"/>
    <w:rsid w:val="006E28F6"/>
    <w:rsid w:val="006E2F4A"/>
    <w:rsid w:val="006E36B8"/>
    <w:rsid w:val="006E5C29"/>
    <w:rsid w:val="006E6C4E"/>
    <w:rsid w:val="006F14A0"/>
    <w:rsid w:val="006F156A"/>
    <w:rsid w:val="006F2480"/>
    <w:rsid w:val="006F3C4C"/>
    <w:rsid w:val="006F588D"/>
    <w:rsid w:val="006F636F"/>
    <w:rsid w:val="006F7EEF"/>
    <w:rsid w:val="00700E4E"/>
    <w:rsid w:val="007020FA"/>
    <w:rsid w:val="007027C1"/>
    <w:rsid w:val="00703C91"/>
    <w:rsid w:val="0070470E"/>
    <w:rsid w:val="00705CEE"/>
    <w:rsid w:val="00707327"/>
    <w:rsid w:val="00707F38"/>
    <w:rsid w:val="00710567"/>
    <w:rsid w:val="00710C40"/>
    <w:rsid w:val="00711E76"/>
    <w:rsid w:val="00713E03"/>
    <w:rsid w:val="0071451B"/>
    <w:rsid w:val="007151D1"/>
    <w:rsid w:val="00717482"/>
    <w:rsid w:val="00717677"/>
    <w:rsid w:val="00717EB6"/>
    <w:rsid w:val="00717EBD"/>
    <w:rsid w:val="007204FA"/>
    <w:rsid w:val="007210E7"/>
    <w:rsid w:val="00721128"/>
    <w:rsid w:val="00721BC7"/>
    <w:rsid w:val="00722C3E"/>
    <w:rsid w:val="00725507"/>
    <w:rsid w:val="00726978"/>
    <w:rsid w:val="007273FE"/>
    <w:rsid w:val="0073373C"/>
    <w:rsid w:val="0073513B"/>
    <w:rsid w:val="007365E9"/>
    <w:rsid w:val="00737729"/>
    <w:rsid w:val="00740ABF"/>
    <w:rsid w:val="00742639"/>
    <w:rsid w:val="00742A9A"/>
    <w:rsid w:val="00743135"/>
    <w:rsid w:val="00744A2C"/>
    <w:rsid w:val="00744CAB"/>
    <w:rsid w:val="00745822"/>
    <w:rsid w:val="00745C90"/>
    <w:rsid w:val="00746974"/>
    <w:rsid w:val="00746C97"/>
    <w:rsid w:val="00747223"/>
    <w:rsid w:val="007476AD"/>
    <w:rsid w:val="00747814"/>
    <w:rsid w:val="00750102"/>
    <w:rsid w:val="0075024C"/>
    <w:rsid w:val="007512AA"/>
    <w:rsid w:val="00754BC5"/>
    <w:rsid w:val="00755277"/>
    <w:rsid w:val="007558C1"/>
    <w:rsid w:val="007559EA"/>
    <w:rsid w:val="00756256"/>
    <w:rsid w:val="007577A1"/>
    <w:rsid w:val="00760368"/>
    <w:rsid w:val="00760BCC"/>
    <w:rsid w:val="00762A24"/>
    <w:rsid w:val="00762E3B"/>
    <w:rsid w:val="0076493A"/>
    <w:rsid w:val="00765140"/>
    <w:rsid w:val="00766696"/>
    <w:rsid w:val="00766B8A"/>
    <w:rsid w:val="007710A3"/>
    <w:rsid w:val="0077171A"/>
    <w:rsid w:val="007718FD"/>
    <w:rsid w:val="007719E0"/>
    <w:rsid w:val="00772756"/>
    <w:rsid w:val="0077361B"/>
    <w:rsid w:val="00776FFF"/>
    <w:rsid w:val="00777C23"/>
    <w:rsid w:val="00780C68"/>
    <w:rsid w:val="0078141D"/>
    <w:rsid w:val="007826EB"/>
    <w:rsid w:val="00782FCB"/>
    <w:rsid w:val="00783350"/>
    <w:rsid w:val="007834D1"/>
    <w:rsid w:val="00783A58"/>
    <w:rsid w:val="00785A2A"/>
    <w:rsid w:val="00785FED"/>
    <w:rsid w:val="00790197"/>
    <w:rsid w:val="00790519"/>
    <w:rsid w:val="00790757"/>
    <w:rsid w:val="0079086E"/>
    <w:rsid w:val="00791005"/>
    <w:rsid w:val="00791659"/>
    <w:rsid w:val="0079218A"/>
    <w:rsid w:val="0079256B"/>
    <w:rsid w:val="0079304D"/>
    <w:rsid w:val="00793B68"/>
    <w:rsid w:val="007942A4"/>
    <w:rsid w:val="00794EFD"/>
    <w:rsid w:val="00795BCF"/>
    <w:rsid w:val="00795F3B"/>
    <w:rsid w:val="00796AC9"/>
    <w:rsid w:val="00797FB7"/>
    <w:rsid w:val="007A0021"/>
    <w:rsid w:val="007A1DB0"/>
    <w:rsid w:val="007A23DB"/>
    <w:rsid w:val="007A3DDD"/>
    <w:rsid w:val="007A4DC0"/>
    <w:rsid w:val="007A5287"/>
    <w:rsid w:val="007A57C2"/>
    <w:rsid w:val="007A5DC4"/>
    <w:rsid w:val="007A73BE"/>
    <w:rsid w:val="007A76E4"/>
    <w:rsid w:val="007B1752"/>
    <w:rsid w:val="007B1CC3"/>
    <w:rsid w:val="007B2867"/>
    <w:rsid w:val="007B2CB2"/>
    <w:rsid w:val="007B54CA"/>
    <w:rsid w:val="007B60AE"/>
    <w:rsid w:val="007B6BEF"/>
    <w:rsid w:val="007B7A1F"/>
    <w:rsid w:val="007C1C80"/>
    <w:rsid w:val="007C20B6"/>
    <w:rsid w:val="007C2217"/>
    <w:rsid w:val="007C30E4"/>
    <w:rsid w:val="007C33B1"/>
    <w:rsid w:val="007C395D"/>
    <w:rsid w:val="007C4556"/>
    <w:rsid w:val="007C4911"/>
    <w:rsid w:val="007C703F"/>
    <w:rsid w:val="007C7CCC"/>
    <w:rsid w:val="007D061D"/>
    <w:rsid w:val="007D144C"/>
    <w:rsid w:val="007D194A"/>
    <w:rsid w:val="007D2DA9"/>
    <w:rsid w:val="007D2F4C"/>
    <w:rsid w:val="007D570B"/>
    <w:rsid w:val="007D5758"/>
    <w:rsid w:val="007D6402"/>
    <w:rsid w:val="007D6803"/>
    <w:rsid w:val="007D7C1A"/>
    <w:rsid w:val="007E0761"/>
    <w:rsid w:val="007E1161"/>
    <w:rsid w:val="007E189E"/>
    <w:rsid w:val="007E1E37"/>
    <w:rsid w:val="007E1FF7"/>
    <w:rsid w:val="007E2165"/>
    <w:rsid w:val="007E341B"/>
    <w:rsid w:val="007E379C"/>
    <w:rsid w:val="007E4C73"/>
    <w:rsid w:val="007E50C9"/>
    <w:rsid w:val="007E5360"/>
    <w:rsid w:val="007E72BF"/>
    <w:rsid w:val="007E7F86"/>
    <w:rsid w:val="007F11F6"/>
    <w:rsid w:val="007F1F1F"/>
    <w:rsid w:val="007F2170"/>
    <w:rsid w:val="007F28C1"/>
    <w:rsid w:val="007F3D02"/>
    <w:rsid w:val="007F5762"/>
    <w:rsid w:val="007F5C4B"/>
    <w:rsid w:val="007F612A"/>
    <w:rsid w:val="007F6FEF"/>
    <w:rsid w:val="007F712B"/>
    <w:rsid w:val="007F7C4E"/>
    <w:rsid w:val="00801342"/>
    <w:rsid w:val="00801393"/>
    <w:rsid w:val="008028FF"/>
    <w:rsid w:val="00803309"/>
    <w:rsid w:val="00803B08"/>
    <w:rsid w:val="00803B58"/>
    <w:rsid w:val="00804A7E"/>
    <w:rsid w:val="00806812"/>
    <w:rsid w:val="0081244B"/>
    <w:rsid w:val="00813DDB"/>
    <w:rsid w:val="00814961"/>
    <w:rsid w:val="00814CCA"/>
    <w:rsid w:val="00821BA1"/>
    <w:rsid w:val="00821BFC"/>
    <w:rsid w:val="0082544D"/>
    <w:rsid w:val="008261A1"/>
    <w:rsid w:val="008269A9"/>
    <w:rsid w:val="00830B50"/>
    <w:rsid w:val="008313FA"/>
    <w:rsid w:val="008316B7"/>
    <w:rsid w:val="00832184"/>
    <w:rsid w:val="00833716"/>
    <w:rsid w:val="00833722"/>
    <w:rsid w:val="00833CDA"/>
    <w:rsid w:val="00834ADE"/>
    <w:rsid w:val="00834CF8"/>
    <w:rsid w:val="00836947"/>
    <w:rsid w:val="00836FA7"/>
    <w:rsid w:val="00837720"/>
    <w:rsid w:val="00837D94"/>
    <w:rsid w:val="00840B4C"/>
    <w:rsid w:val="0084277D"/>
    <w:rsid w:val="00846A01"/>
    <w:rsid w:val="00847682"/>
    <w:rsid w:val="00853751"/>
    <w:rsid w:val="00853DC3"/>
    <w:rsid w:val="0085434D"/>
    <w:rsid w:val="00854BC2"/>
    <w:rsid w:val="008552AF"/>
    <w:rsid w:val="00855526"/>
    <w:rsid w:val="00855C80"/>
    <w:rsid w:val="0085680F"/>
    <w:rsid w:val="00856A3B"/>
    <w:rsid w:val="00857187"/>
    <w:rsid w:val="0085794B"/>
    <w:rsid w:val="00860F57"/>
    <w:rsid w:val="0086114E"/>
    <w:rsid w:val="00861B8A"/>
    <w:rsid w:val="00862167"/>
    <w:rsid w:val="00863327"/>
    <w:rsid w:val="00864292"/>
    <w:rsid w:val="00864572"/>
    <w:rsid w:val="0086504C"/>
    <w:rsid w:val="008660F6"/>
    <w:rsid w:val="00871230"/>
    <w:rsid w:val="008732BD"/>
    <w:rsid w:val="008734D9"/>
    <w:rsid w:val="0087471F"/>
    <w:rsid w:val="00874B26"/>
    <w:rsid w:val="00874DE0"/>
    <w:rsid w:val="00874F06"/>
    <w:rsid w:val="008759B0"/>
    <w:rsid w:val="00876BAD"/>
    <w:rsid w:val="00877BB2"/>
    <w:rsid w:val="008809EC"/>
    <w:rsid w:val="008818AA"/>
    <w:rsid w:val="00881C2C"/>
    <w:rsid w:val="0088257D"/>
    <w:rsid w:val="00882856"/>
    <w:rsid w:val="00883F51"/>
    <w:rsid w:val="00885325"/>
    <w:rsid w:val="00885673"/>
    <w:rsid w:val="0088573E"/>
    <w:rsid w:val="00886296"/>
    <w:rsid w:val="00887651"/>
    <w:rsid w:val="00887D8B"/>
    <w:rsid w:val="00891317"/>
    <w:rsid w:val="008934CE"/>
    <w:rsid w:val="008955D7"/>
    <w:rsid w:val="0089647E"/>
    <w:rsid w:val="008A0244"/>
    <w:rsid w:val="008A0A16"/>
    <w:rsid w:val="008A1F97"/>
    <w:rsid w:val="008A3800"/>
    <w:rsid w:val="008A3A29"/>
    <w:rsid w:val="008A3F40"/>
    <w:rsid w:val="008A76EA"/>
    <w:rsid w:val="008B0551"/>
    <w:rsid w:val="008B0939"/>
    <w:rsid w:val="008B0E05"/>
    <w:rsid w:val="008B2D79"/>
    <w:rsid w:val="008B3D52"/>
    <w:rsid w:val="008B4B26"/>
    <w:rsid w:val="008B52A5"/>
    <w:rsid w:val="008B61A6"/>
    <w:rsid w:val="008B732D"/>
    <w:rsid w:val="008C15E3"/>
    <w:rsid w:val="008C1795"/>
    <w:rsid w:val="008C3496"/>
    <w:rsid w:val="008C4794"/>
    <w:rsid w:val="008C5411"/>
    <w:rsid w:val="008C6958"/>
    <w:rsid w:val="008C77AF"/>
    <w:rsid w:val="008D0EA7"/>
    <w:rsid w:val="008D2CEB"/>
    <w:rsid w:val="008D426C"/>
    <w:rsid w:val="008E087D"/>
    <w:rsid w:val="008E136D"/>
    <w:rsid w:val="008E5C19"/>
    <w:rsid w:val="008E69FD"/>
    <w:rsid w:val="008E6AD7"/>
    <w:rsid w:val="008E6F02"/>
    <w:rsid w:val="008E75ED"/>
    <w:rsid w:val="008F04F9"/>
    <w:rsid w:val="008F2DBF"/>
    <w:rsid w:val="008F5521"/>
    <w:rsid w:val="008F5F7D"/>
    <w:rsid w:val="008F6FD5"/>
    <w:rsid w:val="008F7FB0"/>
    <w:rsid w:val="009000C0"/>
    <w:rsid w:val="00900C4B"/>
    <w:rsid w:val="00900DC7"/>
    <w:rsid w:val="00902433"/>
    <w:rsid w:val="00902DAB"/>
    <w:rsid w:val="0090319E"/>
    <w:rsid w:val="009038FC"/>
    <w:rsid w:val="00904C91"/>
    <w:rsid w:val="00905ECD"/>
    <w:rsid w:val="00906E8E"/>
    <w:rsid w:val="009074C7"/>
    <w:rsid w:val="009077DD"/>
    <w:rsid w:val="0091045D"/>
    <w:rsid w:val="00912693"/>
    <w:rsid w:val="009130C9"/>
    <w:rsid w:val="00913135"/>
    <w:rsid w:val="00913321"/>
    <w:rsid w:val="009139B7"/>
    <w:rsid w:val="009143E2"/>
    <w:rsid w:val="009145FC"/>
    <w:rsid w:val="00915AEB"/>
    <w:rsid w:val="0091664D"/>
    <w:rsid w:val="00920644"/>
    <w:rsid w:val="00920719"/>
    <w:rsid w:val="00920966"/>
    <w:rsid w:val="00920C0F"/>
    <w:rsid w:val="009213A2"/>
    <w:rsid w:val="009213EC"/>
    <w:rsid w:val="00922178"/>
    <w:rsid w:val="00922C93"/>
    <w:rsid w:val="009252DE"/>
    <w:rsid w:val="00926A40"/>
    <w:rsid w:val="009275C1"/>
    <w:rsid w:val="00927989"/>
    <w:rsid w:val="00927FAB"/>
    <w:rsid w:val="009303BD"/>
    <w:rsid w:val="00931BAB"/>
    <w:rsid w:val="00931D28"/>
    <w:rsid w:val="00931E0F"/>
    <w:rsid w:val="0093296B"/>
    <w:rsid w:val="00933451"/>
    <w:rsid w:val="00933818"/>
    <w:rsid w:val="00933B86"/>
    <w:rsid w:val="00933C7B"/>
    <w:rsid w:val="00934753"/>
    <w:rsid w:val="00936C17"/>
    <w:rsid w:val="009378BB"/>
    <w:rsid w:val="00937DF8"/>
    <w:rsid w:val="009405C4"/>
    <w:rsid w:val="00940A0C"/>
    <w:rsid w:val="00941064"/>
    <w:rsid w:val="00942C48"/>
    <w:rsid w:val="00945E1A"/>
    <w:rsid w:val="00945F86"/>
    <w:rsid w:val="009466AD"/>
    <w:rsid w:val="009476C7"/>
    <w:rsid w:val="00950BC6"/>
    <w:rsid w:val="009510DD"/>
    <w:rsid w:val="00951FBD"/>
    <w:rsid w:val="00952F5B"/>
    <w:rsid w:val="0095354F"/>
    <w:rsid w:val="00953A66"/>
    <w:rsid w:val="00955158"/>
    <w:rsid w:val="0095527A"/>
    <w:rsid w:val="00955CB2"/>
    <w:rsid w:val="009575F0"/>
    <w:rsid w:val="00961FCE"/>
    <w:rsid w:val="00963F3D"/>
    <w:rsid w:val="009650B2"/>
    <w:rsid w:val="00965C93"/>
    <w:rsid w:val="00966281"/>
    <w:rsid w:val="0096637E"/>
    <w:rsid w:val="0096665C"/>
    <w:rsid w:val="00967655"/>
    <w:rsid w:val="00972653"/>
    <w:rsid w:val="00973082"/>
    <w:rsid w:val="00973245"/>
    <w:rsid w:val="0097380A"/>
    <w:rsid w:val="00973CEE"/>
    <w:rsid w:val="00973F5C"/>
    <w:rsid w:val="00974180"/>
    <w:rsid w:val="009768B5"/>
    <w:rsid w:val="009774DD"/>
    <w:rsid w:val="00977F27"/>
    <w:rsid w:val="009803CA"/>
    <w:rsid w:val="009807C1"/>
    <w:rsid w:val="00980D5D"/>
    <w:rsid w:val="00980E49"/>
    <w:rsid w:val="00981078"/>
    <w:rsid w:val="0098131B"/>
    <w:rsid w:val="0098316A"/>
    <w:rsid w:val="00983816"/>
    <w:rsid w:val="00983AC4"/>
    <w:rsid w:val="0098429E"/>
    <w:rsid w:val="00984BA7"/>
    <w:rsid w:val="0098647A"/>
    <w:rsid w:val="00986597"/>
    <w:rsid w:val="00986A22"/>
    <w:rsid w:val="009878FB"/>
    <w:rsid w:val="009909E4"/>
    <w:rsid w:val="00990DC9"/>
    <w:rsid w:val="00990FA7"/>
    <w:rsid w:val="00991F52"/>
    <w:rsid w:val="009924FA"/>
    <w:rsid w:val="00993B39"/>
    <w:rsid w:val="00993B8F"/>
    <w:rsid w:val="00993BE5"/>
    <w:rsid w:val="00994162"/>
    <w:rsid w:val="00994439"/>
    <w:rsid w:val="0099458A"/>
    <w:rsid w:val="009947F0"/>
    <w:rsid w:val="00995A29"/>
    <w:rsid w:val="009971B1"/>
    <w:rsid w:val="009973C8"/>
    <w:rsid w:val="00997A0B"/>
    <w:rsid w:val="009A0341"/>
    <w:rsid w:val="009A0AEB"/>
    <w:rsid w:val="009A1981"/>
    <w:rsid w:val="009A19FE"/>
    <w:rsid w:val="009A1DB5"/>
    <w:rsid w:val="009A20FA"/>
    <w:rsid w:val="009A26C2"/>
    <w:rsid w:val="009A3C35"/>
    <w:rsid w:val="009A56EE"/>
    <w:rsid w:val="009A5744"/>
    <w:rsid w:val="009A5BF7"/>
    <w:rsid w:val="009A76F6"/>
    <w:rsid w:val="009B03F7"/>
    <w:rsid w:val="009B157D"/>
    <w:rsid w:val="009B2C0B"/>
    <w:rsid w:val="009B2DB5"/>
    <w:rsid w:val="009B4132"/>
    <w:rsid w:val="009B4816"/>
    <w:rsid w:val="009B5C1F"/>
    <w:rsid w:val="009C09C4"/>
    <w:rsid w:val="009C1044"/>
    <w:rsid w:val="009C1250"/>
    <w:rsid w:val="009C1977"/>
    <w:rsid w:val="009C3275"/>
    <w:rsid w:val="009C4C7F"/>
    <w:rsid w:val="009C4CC5"/>
    <w:rsid w:val="009C4FAA"/>
    <w:rsid w:val="009D1639"/>
    <w:rsid w:val="009D1A81"/>
    <w:rsid w:val="009D275B"/>
    <w:rsid w:val="009D2DCD"/>
    <w:rsid w:val="009D3711"/>
    <w:rsid w:val="009D374E"/>
    <w:rsid w:val="009D38E7"/>
    <w:rsid w:val="009D4C12"/>
    <w:rsid w:val="009D4D09"/>
    <w:rsid w:val="009D58C4"/>
    <w:rsid w:val="009D63D6"/>
    <w:rsid w:val="009D6C58"/>
    <w:rsid w:val="009D7473"/>
    <w:rsid w:val="009D7986"/>
    <w:rsid w:val="009E0200"/>
    <w:rsid w:val="009E0466"/>
    <w:rsid w:val="009E2105"/>
    <w:rsid w:val="009E21C1"/>
    <w:rsid w:val="009E2BBB"/>
    <w:rsid w:val="009E2C9F"/>
    <w:rsid w:val="009E3B9C"/>
    <w:rsid w:val="009E4020"/>
    <w:rsid w:val="009E4912"/>
    <w:rsid w:val="009E496B"/>
    <w:rsid w:val="009E4F78"/>
    <w:rsid w:val="009E503A"/>
    <w:rsid w:val="009E6CC3"/>
    <w:rsid w:val="009E70B8"/>
    <w:rsid w:val="009E73D0"/>
    <w:rsid w:val="009F1634"/>
    <w:rsid w:val="009F2F8E"/>
    <w:rsid w:val="009F479A"/>
    <w:rsid w:val="009F4E52"/>
    <w:rsid w:val="009F6358"/>
    <w:rsid w:val="009F7E7C"/>
    <w:rsid w:val="00A01A48"/>
    <w:rsid w:val="00A01B02"/>
    <w:rsid w:val="00A03B34"/>
    <w:rsid w:val="00A03EF5"/>
    <w:rsid w:val="00A04964"/>
    <w:rsid w:val="00A05267"/>
    <w:rsid w:val="00A073BB"/>
    <w:rsid w:val="00A10118"/>
    <w:rsid w:val="00A1073A"/>
    <w:rsid w:val="00A11F9B"/>
    <w:rsid w:val="00A127A2"/>
    <w:rsid w:val="00A127A7"/>
    <w:rsid w:val="00A13BE4"/>
    <w:rsid w:val="00A14BDE"/>
    <w:rsid w:val="00A1735E"/>
    <w:rsid w:val="00A17880"/>
    <w:rsid w:val="00A17A3F"/>
    <w:rsid w:val="00A20D44"/>
    <w:rsid w:val="00A221E3"/>
    <w:rsid w:val="00A23D1B"/>
    <w:rsid w:val="00A24AE1"/>
    <w:rsid w:val="00A25546"/>
    <w:rsid w:val="00A26CE0"/>
    <w:rsid w:val="00A279EB"/>
    <w:rsid w:val="00A27BDF"/>
    <w:rsid w:val="00A3041B"/>
    <w:rsid w:val="00A31A74"/>
    <w:rsid w:val="00A332E3"/>
    <w:rsid w:val="00A3398E"/>
    <w:rsid w:val="00A33B6C"/>
    <w:rsid w:val="00A41437"/>
    <w:rsid w:val="00A438A0"/>
    <w:rsid w:val="00A43AE1"/>
    <w:rsid w:val="00A445B3"/>
    <w:rsid w:val="00A446C6"/>
    <w:rsid w:val="00A44CAD"/>
    <w:rsid w:val="00A44D76"/>
    <w:rsid w:val="00A478AE"/>
    <w:rsid w:val="00A50DE8"/>
    <w:rsid w:val="00A51170"/>
    <w:rsid w:val="00A524D1"/>
    <w:rsid w:val="00A5530A"/>
    <w:rsid w:val="00A55687"/>
    <w:rsid w:val="00A55E05"/>
    <w:rsid w:val="00A5611D"/>
    <w:rsid w:val="00A56306"/>
    <w:rsid w:val="00A6324A"/>
    <w:rsid w:val="00A63D0D"/>
    <w:rsid w:val="00A63E5F"/>
    <w:rsid w:val="00A6400C"/>
    <w:rsid w:val="00A641EC"/>
    <w:rsid w:val="00A648CB"/>
    <w:rsid w:val="00A65224"/>
    <w:rsid w:val="00A6580C"/>
    <w:rsid w:val="00A66B91"/>
    <w:rsid w:val="00A66E35"/>
    <w:rsid w:val="00A71EC2"/>
    <w:rsid w:val="00A72298"/>
    <w:rsid w:val="00A73084"/>
    <w:rsid w:val="00A737E8"/>
    <w:rsid w:val="00A7487A"/>
    <w:rsid w:val="00A7525C"/>
    <w:rsid w:val="00A75D84"/>
    <w:rsid w:val="00A76560"/>
    <w:rsid w:val="00A76E60"/>
    <w:rsid w:val="00A77CD6"/>
    <w:rsid w:val="00A77D08"/>
    <w:rsid w:val="00A80372"/>
    <w:rsid w:val="00A82D68"/>
    <w:rsid w:val="00A846EE"/>
    <w:rsid w:val="00A84D7F"/>
    <w:rsid w:val="00A85C59"/>
    <w:rsid w:val="00A879A8"/>
    <w:rsid w:val="00A913B1"/>
    <w:rsid w:val="00A91CDE"/>
    <w:rsid w:val="00A92799"/>
    <w:rsid w:val="00A945E9"/>
    <w:rsid w:val="00AA11EB"/>
    <w:rsid w:val="00AA145E"/>
    <w:rsid w:val="00AA16B2"/>
    <w:rsid w:val="00AA1BCD"/>
    <w:rsid w:val="00AA1BD6"/>
    <w:rsid w:val="00AA4D6D"/>
    <w:rsid w:val="00AA58E8"/>
    <w:rsid w:val="00AA6D2C"/>
    <w:rsid w:val="00AA6DA6"/>
    <w:rsid w:val="00AA77B4"/>
    <w:rsid w:val="00AA7C96"/>
    <w:rsid w:val="00AB006A"/>
    <w:rsid w:val="00AB07EF"/>
    <w:rsid w:val="00AB165E"/>
    <w:rsid w:val="00AB29E2"/>
    <w:rsid w:val="00AB3250"/>
    <w:rsid w:val="00AB534F"/>
    <w:rsid w:val="00AB5AA5"/>
    <w:rsid w:val="00AB5E1D"/>
    <w:rsid w:val="00AB64F0"/>
    <w:rsid w:val="00AB7782"/>
    <w:rsid w:val="00AB7D42"/>
    <w:rsid w:val="00AC0085"/>
    <w:rsid w:val="00AC06E1"/>
    <w:rsid w:val="00AC1052"/>
    <w:rsid w:val="00AC32DE"/>
    <w:rsid w:val="00AC35D6"/>
    <w:rsid w:val="00AC3A6B"/>
    <w:rsid w:val="00AC6BA0"/>
    <w:rsid w:val="00AC6E2B"/>
    <w:rsid w:val="00AD1345"/>
    <w:rsid w:val="00AD1FC8"/>
    <w:rsid w:val="00AD2368"/>
    <w:rsid w:val="00AD463E"/>
    <w:rsid w:val="00AD5AE1"/>
    <w:rsid w:val="00AD6079"/>
    <w:rsid w:val="00AD6506"/>
    <w:rsid w:val="00AD65F0"/>
    <w:rsid w:val="00AD68AE"/>
    <w:rsid w:val="00AD6AE7"/>
    <w:rsid w:val="00AE0B39"/>
    <w:rsid w:val="00AE0EC0"/>
    <w:rsid w:val="00AE1E5F"/>
    <w:rsid w:val="00AE4A0A"/>
    <w:rsid w:val="00AE507C"/>
    <w:rsid w:val="00AE5B62"/>
    <w:rsid w:val="00AE6E5E"/>
    <w:rsid w:val="00AE76EA"/>
    <w:rsid w:val="00AF0384"/>
    <w:rsid w:val="00AF0EAA"/>
    <w:rsid w:val="00AF5D3E"/>
    <w:rsid w:val="00AF682E"/>
    <w:rsid w:val="00AF7598"/>
    <w:rsid w:val="00B014CD"/>
    <w:rsid w:val="00B02BD4"/>
    <w:rsid w:val="00B03179"/>
    <w:rsid w:val="00B03F30"/>
    <w:rsid w:val="00B03FF7"/>
    <w:rsid w:val="00B0464F"/>
    <w:rsid w:val="00B04DF3"/>
    <w:rsid w:val="00B050F3"/>
    <w:rsid w:val="00B05911"/>
    <w:rsid w:val="00B05FB5"/>
    <w:rsid w:val="00B069E5"/>
    <w:rsid w:val="00B06B9D"/>
    <w:rsid w:val="00B12750"/>
    <w:rsid w:val="00B13527"/>
    <w:rsid w:val="00B145AC"/>
    <w:rsid w:val="00B1578E"/>
    <w:rsid w:val="00B169DA"/>
    <w:rsid w:val="00B17FB6"/>
    <w:rsid w:val="00B20633"/>
    <w:rsid w:val="00B211FB"/>
    <w:rsid w:val="00B21A7D"/>
    <w:rsid w:val="00B24278"/>
    <w:rsid w:val="00B247E4"/>
    <w:rsid w:val="00B262B1"/>
    <w:rsid w:val="00B26E05"/>
    <w:rsid w:val="00B26FE8"/>
    <w:rsid w:val="00B323B8"/>
    <w:rsid w:val="00B32F3C"/>
    <w:rsid w:val="00B33EDA"/>
    <w:rsid w:val="00B34978"/>
    <w:rsid w:val="00B34F01"/>
    <w:rsid w:val="00B35FDE"/>
    <w:rsid w:val="00B36D52"/>
    <w:rsid w:val="00B36F14"/>
    <w:rsid w:val="00B3709B"/>
    <w:rsid w:val="00B40C49"/>
    <w:rsid w:val="00B4117B"/>
    <w:rsid w:val="00B41332"/>
    <w:rsid w:val="00B42BBE"/>
    <w:rsid w:val="00B42C48"/>
    <w:rsid w:val="00B438CD"/>
    <w:rsid w:val="00B443B0"/>
    <w:rsid w:val="00B448BF"/>
    <w:rsid w:val="00B44B23"/>
    <w:rsid w:val="00B44C7E"/>
    <w:rsid w:val="00B453FD"/>
    <w:rsid w:val="00B454BD"/>
    <w:rsid w:val="00B45910"/>
    <w:rsid w:val="00B45A70"/>
    <w:rsid w:val="00B4630F"/>
    <w:rsid w:val="00B47D98"/>
    <w:rsid w:val="00B50349"/>
    <w:rsid w:val="00B5069B"/>
    <w:rsid w:val="00B52163"/>
    <w:rsid w:val="00B5396E"/>
    <w:rsid w:val="00B53A42"/>
    <w:rsid w:val="00B5433A"/>
    <w:rsid w:val="00B54710"/>
    <w:rsid w:val="00B56FA9"/>
    <w:rsid w:val="00B60E28"/>
    <w:rsid w:val="00B61213"/>
    <w:rsid w:val="00B61B43"/>
    <w:rsid w:val="00B62247"/>
    <w:rsid w:val="00B627F1"/>
    <w:rsid w:val="00B63E3B"/>
    <w:rsid w:val="00B63FD6"/>
    <w:rsid w:val="00B64567"/>
    <w:rsid w:val="00B651F0"/>
    <w:rsid w:val="00B6592E"/>
    <w:rsid w:val="00B66D43"/>
    <w:rsid w:val="00B67003"/>
    <w:rsid w:val="00B6728C"/>
    <w:rsid w:val="00B67F50"/>
    <w:rsid w:val="00B7023E"/>
    <w:rsid w:val="00B70DAF"/>
    <w:rsid w:val="00B70DCC"/>
    <w:rsid w:val="00B71347"/>
    <w:rsid w:val="00B728FA"/>
    <w:rsid w:val="00B72E0F"/>
    <w:rsid w:val="00B72E98"/>
    <w:rsid w:val="00B74376"/>
    <w:rsid w:val="00B775F6"/>
    <w:rsid w:val="00B776A5"/>
    <w:rsid w:val="00B80484"/>
    <w:rsid w:val="00B822C4"/>
    <w:rsid w:val="00B85195"/>
    <w:rsid w:val="00B8522C"/>
    <w:rsid w:val="00B85449"/>
    <w:rsid w:val="00B85C84"/>
    <w:rsid w:val="00B906BC"/>
    <w:rsid w:val="00B90E42"/>
    <w:rsid w:val="00B92956"/>
    <w:rsid w:val="00B935A4"/>
    <w:rsid w:val="00B93921"/>
    <w:rsid w:val="00B974B8"/>
    <w:rsid w:val="00BA04F5"/>
    <w:rsid w:val="00BA0C80"/>
    <w:rsid w:val="00BA1A21"/>
    <w:rsid w:val="00BA1EC7"/>
    <w:rsid w:val="00BA29AA"/>
    <w:rsid w:val="00BA385E"/>
    <w:rsid w:val="00BA3DFD"/>
    <w:rsid w:val="00BA4C4F"/>
    <w:rsid w:val="00BA50CC"/>
    <w:rsid w:val="00BA5331"/>
    <w:rsid w:val="00BB483B"/>
    <w:rsid w:val="00BB4D19"/>
    <w:rsid w:val="00BB4F14"/>
    <w:rsid w:val="00BB5AB9"/>
    <w:rsid w:val="00BB6E8B"/>
    <w:rsid w:val="00BB7409"/>
    <w:rsid w:val="00BB7C07"/>
    <w:rsid w:val="00BB7CD7"/>
    <w:rsid w:val="00BC06E5"/>
    <w:rsid w:val="00BC078D"/>
    <w:rsid w:val="00BC25E7"/>
    <w:rsid w:val="00BC2A13"/>
    <w:rsid w:val="00BC2B2C"/>
    <w:rsid w:val="00BC2D24"/>
    <w:rsid w:val="00BC2EC0"/>
    <w:rsid w:val="00BC2F03"/>
    <w:rsid w:val="00BC4BE8"/>
    <w:rsid w:val="00BC5F92"/>
    <w:rsid w:val="00BC7412"/>
    <w:rsid w:val="00BC7672"/>
    <w:rsid w:val="00BD1F4C"/>
    <w:rsid w:val="00BD263F"/>
    <w:rsid w:val="00BD459C"/>
    <w:rsid w:val="00BD51E4"/>
    <w:rsid w:val="00BD52DD"/>
    <w:rsid w:val="00BD7074"/>
    <w:rsid w:val="00BD7E82"/>
    <w:rsid w:val="00BE01F4"/>
    <w:rsid w:val="00BE0627"/>
    <w:rsid w:val="00BE103F"/>
    <w:rsid w:val="00BE1BC9"/>
    <w:rsid w:val="00BE1DF1"/>
    <w:rsid w:val="00BE24EC"/>
    <w:rsid w:val="00BE251F"/>
    <w:rsid w:val="00BE2941"/>
    <w:rsid w:val="00BE2B6C"/>
    <w:rsid w:val="00BE2C6D"/>
    <w:rsid w:val="00BE4753"/>
    <w:rsid w:val="00BE6014"/>
    <w:rsid w:val="00BE6674"/>
    <w:rsid w:val="00BE68FD"/>
    <w:rsid w:val="00BE7EED"/>
    <w:rsid w:val="00BF07A4"/>
    <w:rsid w:val="00BF2EA4"/>
    <w:rsid w:val="00BF3351"/>
    <w:rsid w:val="00BF468F"/>
    <w:rsid w:val="00BF59B3"/>
    <w:rsid w:val="00BF6611"/>
    <w:rsid w:val="00BF72AE"/>
    <w:rsid w:val="00BF72D3"/>
    <w:rsid w:val="00C0093F"/>
    <w:rsid w:val="00C018EB"/>
    <w:rsid w:val="00C0216A"/>
    <w:rsid w:val="00C021A3"/>
    <w:rsid w:val="00C034AF"/>
    <w:rsid w:val="00C03B8B"/>
    <w:rsid w:val="00C041C6"/>
    <w:rsid w:val="00C051B3"/>
    <w:rsid w:val="00C0555A"/>
    <w:rsid w:val="00C063A0"/>
    <w:rsid w:val="00C10E50"/>
    <w:rsid w:val="00C1150F"/>
    <w:rsid w:val="00C15522"/>
    <w:rsid w:val="00C166DF"/>
    <w:rsid w:val="00C17069"/>
    <w:rsid w:val="00C17BD2"/>
    <w:rsid w:val="00C20324"/>
    <w:rsid w:val="00C20F15"/>
    <w:rsid w:val="00C2270E"/>
    <w:rsid w:val="00C23A06"/>
    <w:rsid w:val="00C25AEC"/>
    <w:rsid w:val="00C25FFB"/>
    <w:rsid w:val="00C26619"/>
    <w:rsid w:val="00C26885"/>
    <w:rsid w:val="00C27B35"/>
    <w:rsid w:val="00C341A1"/>
    <w:rsid w:val="00C34268"/>
    <w:rsid w:val="00C3452F"/>
    <w:rsid w:val="00C353F4"/>
    <w:rsid w:val="00C369E2"/>
    <w:rsid w:val="00C41631"/>
    <w:rsid w:val="00C42EBD"/>
    <w:rsid w:val="00C4477B"/>
    <w:rsid w:val="00C4518E"/>
    <w:rsid w:val="00C4566D"/>
    <w:rsid w:val="00C45D99"/>
    <w:rsid w:val="00C46284"/>
    <w:rsid w:val="00C46643"/>
    <w:rsid w:val="00C509DB"/>
    <w:rsid w:val="00C51A45"/>
    <w:rsid w:val="00C52063"/>
    <w:rsid w:val="00C54180"/>
    <w:rsid w:val="00C54519"/>
    <w:rsid w:val="00C5540A"/>
    <w:rsid w:val="00C55828"/>
    <w:rsid w:val="00C55991"/>
    <w:rsid w:val="00C55D75"/>
    <w:rsid w:val="00C56C12"/>
    <w:rsid w:val="00C57DC9"/>
    <w:rsid w:val="00C6077C"/>
    <w:rsid w:val="00C61056"/>
    <w:rsid w:val="00C612BE"/>
    <w:rsid w:val="00C61455"/>
    <w:rsid w:val="00C6388E"/>
    <w:rsid w:val="00C638BC"/>
    <w:rsid w:val="00C64349"/>
    <w:rsid w:val="00C659A4"/>
    <w:rsid w:val="00C675A1"/>
    <w:rsid w:val="00C67E45"/>
    <w:rsid w:val="00C70A0F"/>
    <w:rsid w:val="00C7106A"/>
    <w:rsid w:val="00C72295"/>
    <w:rsid w:val="00C724E5"/>
    <w:rsid w:val="00C731B2"/>
    <w:rsid w:val="00C738B9"/>
    <w:rsid w:val="00C76A93"/>
    <w:rsid w:val="00C779A9"/>
    <w:rsid w:val="00C77FFB"/>
    <w:rsid w:val="00C8000B"/>
    <w:rsid w:val="00C80B5E"/>
    <w:rsid w:val="00C81B61"/>
    <w:rsid w:val="00C81E5D"/>
    <w:rsid w:val="00C83788"/>
    <w:rsid w:val="00C83CD4"/>
    <w:rsid w:val="00C85DF1"/>
    <w:rsid w:val="00C87084"/>
    <w:rsid w:val="00C90073"/>
    <w:rsid w:val="00C90665"/>
    <w:rsid w:val="00C90EFD"/>
    <w:rsid w:val="00C90F0E"/>
    <w:rsid w:val="00C91C36"/>
    <w:rsid w:val="00C92198"/>
    <w:rsid w:val="00C925EA"/>
    <w:rsid w:val="00C92F1B"/>
    <w:rsid w:val="00C93F6E"/>
    <w:rsid w:val="00C95042"/>
    <w:rsid w:val="00C95C38"/>
    <w:rsid w:val="00CA10F4"/>
    <w:rsid w:val="00CA2376"/>
    <w:rsid w:val="00CA249C"/>
    <w:rsid w:val="00CA3214"/>
    <w:rsid w:val="00CA3EE6"/>
    <w:rsid w:val="00CA3F2D"/>
    <w:rsid w:val="00CA5D8A"/>
    <w:rsid w:val="00CA600C"/>
    <w:rsid w:val="00CA61C7"/>
    <w:rsid w:val="00CA6BE1"/>
    <w:rsid w:val="00CA6EAF"/>
    <w:rsid w:val="00CA70E6"/>
    <w:rsid w:val="00CA7A19"/>
    <w:rsid w:val="00CA7A1E"/>
    <w:rsid w:val="00CA7C90"/>
    <w:rsid w:val="00CB2FC1"/>
    <w:rsid w:val="00CB40F5"/>
    <w:rsid w:val="00CB50A9"/>
    <w:rsid w:val="00CB6878"/>
    <w:rsid w:val="00CC0EED"/>
    <w:rsid w:val="00CC2537"/>
    <w:rsid w:val="00CC4146"/>
    <w:rsid w:val="00CC6F99"/>
    <w:rsid w:val="00CC70E9"/>
    <w:rsid w:val="00CC722D"/>
    <w:rsid w:val="00CD0259"/>
    <w:rsid w:val="00CD0679"/>
    <w:rsid w:val="00CD0D6C"/>
    <w:rsid w:val="00CD16A8"/>
    <w:rsid w:val="00CD1A4C"/>
    <w:rsid w:val="00CD1A56"/>
    <w:rsid w:val="00CD23A6"/>
    <w:rsid w:val="00CD2786"/>
    <w:rsid w:val="00CD3D8F"/>
    <w:rsid w:val="00CD49EF"/>
    <w:rsid w:val="00CD6EFE"/>
    <w:rsid w:val="00CD71AA"/>
    <w:rsid w:val="00CE0869"/>
    <w:rsid w:val="00CE189E"/>
    <w:rsid w:val="00CE20AE"/>
    <w:rsid w:val="00CE383F"/>
    <w:rsid w:val="00CE3BDF"/>
    <w:rsid w:val="00CE45AC"/>
    <w:rsid w:val="00CE46BD"/>
    <w:rsid w:val="00CE4BA8"/>
    <w:rsid w:val="00CE553C"/>
    <w:rsid w:val="00CE5DA2"/>
    <w:rsid w:val="00CE616B"/>
    <w:rsid w:val="00CE7E85"/>
    <w:rsid w:val="00CF099C"/>
    <w:rsid w:val="00CF1301"/>
    <w:rsid w:val="00CF2AD4"/>
    <w:rsid w:val="00CF3592"/>
    <w:rsid w:val="00CF49C6"/>
    <w:rsid w:val="00CF4CD2"/>
    <w:rsid w:val="00CF577F"/>
    <w:rsid w:val="00CF5E2F"/>
    <w:rsid w:val="00CF61C5"/>
    <w:rsid w:val="00CF6F20"/>
    <w:rsid w:val="00D008DC"/>
    <w:rsid w:val="00D01399"/>
    <w:rsid w:val="00D02EED"/>
    <w:rsid w:val="00D031D9"/>
    <w:rsid w:val="00D0376B"/>
    <w:rsid w:val="00D03C7D"/>
    <w:rsid w:val="00D04F7A"/>
    <w:rsid w:val="00D06975"/>
    <w:rsid w:val="00D06C72"/>
    <w:rsid w:val="00D07962"/>
    <w:rsid w:val="00D11299"/>
    <w:rsid w:val="00D11F41"/>
    <w:rsid w:val="00D126F9"/>
    <w:rsid w:val="00D136BD"/>
    <w:rsid w:val="00D13E11"/>
    <w:rsid w:val="00D13FBE"/>
    <w:rsid w:val="00D148BE"/>
    <w:rsid w:val="00D15937"/>
    <w:rsid w:val="00D20EBB"/>
    <w:rsid w:val="00D21855"/>
    <w:rsid w:val="00D22A21"/>
    <w:rsid w:val="00D22A41"/>
    <w:rsid w:val="00D24B0E"/>
    <w:rsid w:val="00D25D2A"/>
    <w:rsid w:val="00D26FCE"/>
    <w:rsid w:val="00D32869"/>
    <w:rsid w:val="00D33288"/>
    <w:rsid w:val="00D33ACE"/>
    <w:rsid w:val="00D34A0B"/>
    <w:rsid w:val="00D34DDA"/>
    <w:rsid w:val="00D35853"/>
    <w:rsid w:val="00D37339"/>
    <w:rsid w:val="00D40039"/>
    <w:rsid w:val="00D41DCD"/>
    <w:rsid w:val="00D425CA"/>
    <w:rsid w:val="00D429FA"/>
    <w:rsid w:val="00D43260"/>
    <w:rsid w:val="00D453DA"/>
    <w:rsid w:val="00D4579F"/>
    <w:rsid w:val="00D46020"/>
    <w:rsid w:val="00D46CA7"/>
    <w:rsid w:val="00D5087F"/>
    <w:rsid w:val="00D53474"/>
    <w:rsid w:val="00D56109"/>
    <w:rsid w:val="00D575D0"/>
    <w:rsid w:val="00D575F6"/>
    <w:rsid w:val="00D57968"/>
    <w:rsid w:val="00D60C96"/>
    <w:rsid w:val="00D60EE8"/>
    <w:rsid w:val="00D6357F"/>
    <w:rsid w:val="00D63740"/>
    <w:rsid w:val="00D63B9F"/>
    <w:rsid w:val="00D64E1F"/>
    <w:rsid w:val="00D65363"/>
    <w:rsid w:val="00D66645"/>
    <w:rsid w:val="00D6776D"/>
    <w:rsid w:val="00D6792A"/>
    <w:rsid w:val="00D679CF"/>
    <w:rsid w:val="00D71080"/>
    <w:rsid w:val="00D7187E"/>
    <w:rsid w:val="00D72AAD"/>
    <w:rsid w:val="00D73D6D"/>
    <w:rsid w:val="00D741B0"/>
    <w:rsid w:val="00D74250"/>
    <w:rsid w:val="00D74B13"/>
    <w:rsid w:val="00D75656"/>
    <w:rsid w:val="00D758BA"/>
    <w:rsid w:val="00D75E8B"/>
    <w:rsid w:val="00D76522"/>
    <w:rsid w:val="00D76AEF"/>
    <w:rsid w:val="00D7745F"/>
    <w:rsid w:val="00D7750F"/>
    <w:rsid w:val="00D77730"/>
    <w:rsid w:val="00D77732"/>
    <w:rsid w:val="00D77F83"/>
    <w:rsid w:val="00D81179"/>
    <w:rsid w:val="00D81A15"/>
    <w:rsid w:val="00D82E46"/>
    <w:rsid w:val="00D849A3"/>
    <w:rsid w:val="00D84BA5"/>
    <w:rsid w:val="00D85931"/>
    <w:rsid w:val="00D85933"/>
    <w:rsid w:val="00D862DE"/>
    <w:rsid w:val="00D87739"/>
    <w:rsid w:val="00D90776"/>
    <w:rsid w:val="00D912A5"/>
    <w:rsid w:val="00D915EC"/>
    <w:rsid w:val="00D91912"/>
    <w:rsid w:val="00D93869"/>
    <w:rsid w:val="00D94089"/>
    <w:rsid w:val="00D94FE0"/>
    <w:rsid w:val="00D95701"/>
    <w:rsid w:val="00D96B57"/>
    <w:rsid w:val="00D96F42"/>
    <w:rsid w:val="00DA0935"/>
    <w:rsid w:val="00DA0BE5"/>
    <w:rsid w:val="00DA0EF9"/>
    <w:rsid w:val="00DA2EC5"/>
    <w:rsid w:val="00DA35AA"/>
    <w:rsid w:val="00DA3650"/>
    <w:rsid w:val="00DA47D5"/>
    <w:rsid w:val="00DA486B"/>
    <w:rsid w:val="00DA4DCE"/>
    <w:rsid w:val="00DA4DF6"/>
    <w:rsid w:val="00DA57C7"/>
    <w:rsid w:val="00DA57EE"/>
    <w:rsid w:val="00DA7203"/>
    <w:rsid w:val="00DB00A0"/>
    <w:rsid w:val="00DB0965"/>
    <w:rsid w:val="00DB0A3E"/>
    <w:rsid w:val="00DB21F3"/>
    <w:rsid w:val="00DB2935"/>
    <w:rsid w:val="00DB36C7"/>
    <w:rsid w:val="00DB370F"/>
    <w:rsid w:val="00DB3D2B"/>
    <w:rsid w:val="00DB46B3"/>
    <w:rsid w:val="00DB4CF7"/>
    <w:rsid w:val="00DB5BC6"/>
    <w:rsid w:val="00DB6EDB"/>
    <w:rsid w:val="00DB7A8F"/>
    <w:rsid w:val="00DB7B4D"/>
    <w:rsid w:val="00DB7E6F"/>
    <w:rsid w:val="00DC1AE3"/>
    <w:rsid w:val="00DC446A"/>
    <w:rsid w:val="00DC4AC2"/>
    <w:rsid w:val="00DC5D60"/>
    <w:rsid w:val="00DC6334"/>
    <w:rsid w:val="00DC7A1E"/>
    <w:rsid w:val="00DD01E8"/>
    <w:rsid w:val="00DD21AF"/>
    <w:rsid w:val="00DD307A"/>
    <w:rsid w:val="00DD3EAA"/>
    <w:rsid w:val="00DD4926"/>
    <w:rsid w:val="00DD529C"/>
    <w:rsid w:val="00DD57E0"/>
    <w:rsid w:val="00DD596D"/>
    <w:rsid w:val="00DD5F2D"/>
    <w:rsid w:val="00DD6641"/>
    <w:rsid w:val="00DD6CE2"/>
    <w:rsid w:val="00DE0857"/>
    <w:rsid w:val="00DE32F8"/>
    <w:rsid w:val="00DE356F"/>
    <w:rsid w:val="00DE486E"/>
    <w:rsid w:val="00DE55E6"/>
    <w:rsid w:val="00DE6354"/>
    <w:rsid w:val="00DE6A12"/>
    <w:rsid w:val="00DE730E"/>
    <w:rsid w:val="00DE76CE"/>
    <w:rsid w:val="00DE7E45"/>
    <w:rsid w:val="00DF08D4"/>
    <w:rsid w:val="00DF19CE"/>
    <w:rsid w:val="00DF1B53"/>
    <w:rsid w:val="00DF1B89"/>
    <w:rsid w:val="00DF7C1C"/>
    <w:rsid w:val="00E00018"/>
    <w:rsid w:val="00E02466"/>
    <w:rsid w:val="00E02AD0"/>
    <w:rsid w:val="00E045F7"/>
    <w:rsid w:val="00E049ED"/>
    <w:rsid w:val="00E05B07"/>
    <w:rsid w:val="00E062D2"/>
    <w:rsid w:val="00E06CC8"/>
    <w:rsid w:val="00E07798"/>
    <w:rsid w:val="00E07E7E"/>
    <w:rsid w:val="00E10AF2"/>
    <w:rsid w:val="00E10B6B"/>
    <w:rsid w:val="00E10EBA"/>
    <w:rsid w:val="00E10F81"/>
    <w:rsid w:val="00E123AD"/>
    <w:rsid w:val="00E13E7E"/>
    <w:rsid w:val="00E1418E"/>
    <w:rsid w:val="00E14246"/>
    <w:rsid w:val="00E14D1D"/>
    <w:rsid w:val="00E15BE0"/>
    <w:rsid w:val="00E20790"/>
    <w:rsid w:val="00E2114C"/>
    <w:rsid w:val="00E225F4"/>
    <w:rsid w:val="00E2324A"/>
    <w:rsid w:val="00E238FC"/>
    <w:rsid w:val="00E23E97"/>
    <w:rsid w:val="00E24ED2"/>
    <w:rsid w:val="00E25C4C"/>
    <w:rsid w:val="00E27725"/>
    <w:rsid w:val="00E31FD0"/>
    <w:rsid w:val="00E35934"/>
    <w:rsid w:val="00E359D0"/>
    <w:rsid w:val="00E36018"/>
    <w:rsid w:val="00E3645F"/>
    <w:rsid w:val="00E364A5"/>
    <w:rsid w:val="00E3698D"/>
    <w:rsid w:val="00E36BD5"/>
    <w:rsid w:val="00E37326"/>
    <w:rsid w:val="00E37B30"/>
    <w:rsid w:val="00E407DA"/>
    <w:rsid w:val="00E40FC2"/>
    <w:rsid w:val="00E41F3A"/>
    <w:rsid w:val="00E425AB"/>
    <w:rsid w:val="00E43AAA"/>
    <w:rsid w:val="00E45214"/>
    <w:rsid w:val="00E45AF9"/>
    <w:rsid w:val="00E45EA4"/>
    <w:rsid w:val="00E46332"/>
    <w:rsid w:val="00E4646E"/>
    <w:rsid w:val="00E46C79"/>
    <w:rsid w:val="00E47199"/>
    <w:rsid w:val="00E47E0E"/>
    <w:rsid w:val="00E5083C"/>
    <w:rsid w:val="00E508B8"/>
    <w:rsid w:val="00E51083"/>
    <w:rsid w:val="00E51467"/>
    <w:rsid w:val="00E51E95"/>
    <w:rsid w:val="00E52F37"/>
    <w:rsid w:val="00E53355"/>
    <w:rsid w:val="00E55F7C"/>
    <w:rsid w:val="00E603E3"/>
    <w:rsid w:val="00E60B0A"/>
    <w:rsid w:val="00E60D13"/>
    <w:rsid w:val="00E625B9"/>
    <w:rsid w:val="00E62AD8"/>
    <w:rsid w:val="00E62C63"/>
    <w:rsid w:val="00E63716"/>
    <w:rsid w:val="00E65CF5"/>
    <w:rsid w:val="00E65E31"/>
    <w:rsid w:val="00E66BE5"/>
    <w:rsid w:val="00E67816"/>
    <w:rsid w:val="00E7085D"/>
    <w:rsid w:val="00E70BD7"/>
    <w:rsid w:val="00E726EC"/>
    <w:rsid w:val="00E72D00"/>
    <w:rsid w:val="00E73BEE"/>
    <w:rsid w:val="00E74696"/>
    <w:rsid w:val="00E74A8C"/>
    <w:rsid w:val="00E7599C"/>
    <w:rsid w:val="00E778AF"/>
    <w:rsid w:val="00E81960"/>
    <w:rsid w:val="00E81B44"/>
    <w:rsid w:val="00E81F2D"/>
    <w:rsid w:val="00E825FE"/>
    <w:rsid w:val="00E8482B"/>
    <w:rsid w:val="00E84C80"/>
    <w:rsid w:val="00E91E7C"/>
    <w:rsid w:val="00E92AFB"/>
    <w:rsid w:val="00E95AA1"/>
    <w:rsid w:val="00E96231"/>
    <w:rsid w:val="00E962F3"/>
    <w:rsid w:val="00E9735F"/>
    <w:rsid w:val="00EA0A7E"/>
    <w:rsid w:val="00EA1CDF"/>
    <w:rsid w:val="00EA2AA9"/>
    <w:rsid w:val="00EA3879"/>
    <w:rsid w:val="00EA69BF"/>
    <w:rsid w:val="00EA76E8"/>
    <w:rsid w:val="00EB0897"/>
    <w:rsid w:val="00EB2225"/>
    <w:rsid w:val="00EB2485"/>
    <w:rsid w:val="00EB34A5"/>
    <w:rsid w:val="00EB4779"/>
    <w:rsid w:val="00EB4D39"/>
    <w:rsid w:val="00EB4D49"/>
    <w:rsid w:val="00EB4E2B"/>
    <w:rsid w:val="00EB5394"/>
    <w:rsid w:val="00EB65B9"/>
    <w:rsid w:val="00EB6890"/>
    <w:rsid w:val="00EB6DB6"/>
    <w:rsid w:val="00EB6F36"/>
    <w:rsid w:val="00EB7A05"/>
    <w:rsid w:val="00EC0F70"/>
    <w:rsid w:val="00EC1F9D"/>
    <w:rsid w:val="00EC1FD0"/>
    <w:rsid w:val="00EC31C8"/>
    <w:rsid w:val="00EC4843"/>
    <w:rsid w:val="00EC4ECA"/>
    <w:rsid w:val="00EC6128"/>
    <w:rsid w:val="00EC6A33"/>
    <w:rsid w:val="00EC7731"/>
    <w:rsid w:val="00ED0416"/>
    <w:rsid w:val="00ED10B3"/>
    <w:rsid w:val="00ED2B3C"/>
    <w:rsid w:val="00ED2BFB"/>
    <w:rsid w:val="00ED31CE"/>
    <w:rsid w:val="00ED43AE"/>
    <w:rsid w:val="00ED60BE"/>
    <w:rsid w:val="00ED6AA4"/>
    <w:rsid w:val="00EE2443"/>
    <w:rsid w:val="00EE26CF"/>
    <w:rsid w:val="00EE49F4"/>
    <w:rsid w:val="00EE4E8F"/>
    <w:rsid w:val="00EE55FE"/>
    <w:rsid w:val="00EE5B3F"/>
    <w:rsid w:val="00EE7170"/>
    <w:rsid w:val="00EE73B3"/>
    <w:rsid w:val="00EE7499"/>
    <w:rsid w:val="00EE74A7"/>
    <w:rsid w:val="00EE77E5"/>
    <w:rsid w:val="00EF0ED8"/>
    <w:rsid w:val="00EF2AC4"/>
    <w:rsid w:val="00EF4FAD"/>
    <w:rsid w:val="00EF5E77"/>
    <w:rsid w:val="00F022BE"/>
    <w:rsid w:val="00F02896"/>
    <w:rsid w:val="00F030EA"/>
    <w:rsid w:val="00F031FB"/>
    <w:rsid w:val="00F04A69"/>
    <w:rsid w:val="00F06045"/>
    <w:rsid w:val="00F06BF6"/>
    <w:rsid w:val="00F0758F"/>
    <w:rsid w:val="00F07D02"/>
    <w:rsid w:val="00F10A72"/>
    <w:rsid w:val="00F10A95"/>
    <w:rsid w:val="00F1114A"/>
    <w:rsid w:val="00F11452"/>
    <w:rsid w:val="00F118F8"/>
    <w:rsid w:val="00F12241"/>
    <w:rsid w:val="00F158A1"/>
    <w:rsid w:val="00F15DFB"/>
    <w:rsid w:val="00F160D4"/>
    <w:rsid w:val="00F166DD"/>
    <w:rsid w:val="00F17138"/>
    <w:rsid w:val="00F20574"/>
    <w:rsid w:val="00F218B3"/>
    <w:rsid w:val="00F261C9"/>
    <w:rsid w:val="00F27717"/>
    <w:rsid w:val="00F30312"/>
    <w:rsid w:val="00F30600"/>
    <w:rsid w:val="00F31136"/>
    <w:rsid w:val="00F314D8"/>
    <w:rsid w:val="00F31A22"/>
    <w:rsid w:val="00F3212A"/>
    <w:rsid w:val="00F32748"/>
    <w:rsid w:val="00F34366"/>
    <w:rsid w:val="00F35DF6"/>
    <w:rsid w:val="00F35EAC"/>
    <w:rsid w:val="00F37080"/>
    <w:rsid w:val="00F37534"/>
    <w:rsid w:val="00F37887"/>
    <w:rsid w:val="00F40344"/>
    <w:rsid w:val="00F40600"/>
    <w:rsid w:val="00F4074D"/>
    <w:rsid w:val="00F41825"/>
    <w:rsid w:val="00F419DE"/>
    <w:rsid w:val="00F4361B"/>
    <w:rsid w:val="00F43C71"/>
    <w:rsid w:val="00F4453A"/>
    <w:rsid w:val="00F447B6"/>
    <w:rsid w:val="00F46EFF"/>
    <w:rsid w:val="00F473D1"/>
    <w:rsid w:val="00F50F70"/>
    <w:rsid w:val="00F512DA"/>
    <w:rsid w:val="00F5147E"/>
    <w:rsid w:val="00F5165F"/>
    <w:rsid w:val="00F51731"/>
    <w:rsid w:val="00F51D94"/>
    <w:rsid w:val="00F52579"/>
    <w:rsid w:val="00F5344E"/>
    <w:rsid w:val="00F5351D"/>
    <w:rsid w:val="00F55DC0"/>
    <w:rsid w:val="00F56133"/>
    <w:rsid w:val="00F564E2"/>
    <w:rsid w:val="00F60D1D"/>
    <w:rsid w:val="00F6186E"/>
    <w:rsid w:val="00F618D5"/>
    <w:rsid w:val="00F6307F"/>
    <w:rsid w:val="00F6374B"/>
    <w:rsid w:val="00F63EF1"/>
    <w:rsid w:val="00F65615"/>
    <w:rsid w:val="00F66347"/>
    <w:rsid w:val="00F67154"/>
    <w:rsid w:val="00F6750E"/>
    <w:rsid w:val="00F70D68"/>
    <w:rsid w:val="00F71957"/>
    <w:rsid w:val="00F71FE0"/>
    <w:rsid w:val="00F73827"/>
    <w:rsid w:val="00F748A9"/>
    <w:rsid w:val="00F760B1"/>
    <w:rsid w:val="00F763F2"/>
    <w:rsid w:val="00F7641D"/>
    <w:rsid w:val="00F76B7F"/>
    <w:rsid w:val="00F8145E"/>
    <w:rsid w:val="00F823E7"/>
    <w:rsid w:val="00F82853"/>
    <w:rsid w:val="00F83369"/>
    <w:rsid w:val="00F834CD"/>
    <w:rsid w:val="00F8396B"/>
    <w:rsid w:val="00F83C02"/>
    <w:rsid w:val="00F84575"/>
    <w:rsid w:val="00F87A1C"/>
    <w:rsid w:val="00F87CA1"/>
    <w:rsid w:val="00F907B7"/>
    <w:rsid w:val="00F90DE7"/>
    <w:rsid w:val="00F921A8"/>
    <w:rsid w:val="00F938A6"/>
    <w:rsid w:val="00F93A2F"/>
    <w:rsid w:val="00F93B7D"/>
    <w:rsid w:val="00F972E9"/>
    <w:rsid w:val="00F97507"/>
    <w:rsid w:val="00F97509"/>
    <w:rsid w:val="00FA02C6"/>
    <w:rsid w:val="00FA04C5"/>
    <w:rsid w:val="00FA0CB3"/>
    <w:rsid w:val="00FA0E82"/>
    <w:rsid w:val="00FA22D1"/>
    <w:rsid w:val="00FA5C83"/>
    <w:rsid w:val="00FA6A93"/>
    <w:rsid w:val="00FA6D0B"/>
    <w:rsid w:val="00FA6FEE"/>
    <w:rsid w:val="00FB062F"/>
    <w:rsid w:val="00FB0807"/>
    <w:rsid w:val="00FB0FF6"/>
    <w:rsid w:val="00FB2864"/>
    <w:rsid w:val="00FB36D8"/>
    <w:rsid w:val="00FB3C7E"/>
    <w:rsid w:val="00FB4064"/>
    <w:rsid w:val="00FB4A74"/>
    <w:rsid w:val="00FB58D4"/>
    <w:rsid w:val="00FB6B1F"/>
    <w:rsid w:val="00FB7328"/>
    <w:rsid w:val="00FC0129"/>
    <w:rsid w:val="00FC055B"/>
    <w:rsid w:val="00FC149D"/>
    <w:rsid w:val="00FC17D0"/>
    <w:rsid w:val="00FC1FF1"/>
    <w:rsid w:val="00FC2D3E"/>
    <w:rsid w:val="00FC32B2"/>
    <w:rsid w:val="00FC4198"/>
    <w:rsid w:val="00FC43FE"/>
    <w:rsid w:val="00FC443A"/>
    <w:rsid w:val="00FC4444"/>
    <w:rsid w:val="00FC4A94"/>
    <w:rsid w:val="00FC61B2"/>
    <w:rsid w:val="00FD0390"/>
    <w:rsid w:val="00FD0ED7"/>
    <w:rsid w:val="00FD102E"/>
    <w:rsid w:val="00FD2684"/>
    <w:rsid w:val="00FD3051"/>
    <w:rsid w:val="00FD3B10"/>
    <w:rsid w:val="00FD3EB6"/>
    <w:rsid w:val="00FD67A5"/>
    <w:rsid w:val="00FD7298"/>
    <w:rsid w:val="00FD772E"/>
    <w:rsid w:val="00FE02DB"/>
    <w:rsid w:val="00FE13CE"/>
    <w:rsid w:val="00FE2071"/>
    <w:rsid w:val="00FE2F61"/>
    <w:rsid w:val="00FE365A"/>
    <w:rsid w:val="00FE40E5"/>
    <w:rsid w:val="00FE46D3"/>
    <w:rsid w:val="00FE6954"/>
    <w:rsid w:val="00FE7AD8"/>
    <w:rsid w:val="00FE7B48"/>
    <w:rsid w:val="00FF0FB2"/>
    <w:rsid w:val="00FF1035"/>
    <w:rsid w:val="00FF129C"/>
    <w:rsid w:val="00FF3660"/>
    <w:rsid w:val="00FF39BA"/>
    <w:rsid w:val="00FF3A09"/>
    <w:rsid w:val="00FF4DC0"/>
    <w:rsid w:val="00FF5992"/>
    <w:rsid w:val="00FF6D36"/>
    <w:rsid w:val="00FF709E"/>
    <w:rsid w:val="00FF754F"/>
    <w:rsid w:val="00FF7779"/>
    <w:rsid w:val="00FF7B77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B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iewmessagebodymsonormal">
    <w:name w:val="viewmessagebodymsonormal"/>
    <w:basedOn w:val="a"/>
    <w:uiPriority w:val="99"/>
    <w:rsid w:val="00782F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E25C4C"/>
    <w:pPr>
      <w:ind w:left="720"/>
      <w:contextualSpacing/>
    </w:pPr>
  </w:style>
  <w:style w:type="paragraph" w:styleId="a4">
    <w:name w:val="No Spacing"/>
    <w:uiPriority w:val="99"/>
    <w:qFormat/>
    <w:rsid w:val="00596B65"/>
    <w:rPr>
      <w:lang w:eastAsia="en-US"/>
    </w:rPr>
  </w:style>
  <w:style w:type="paragraph" w:styleId="a5">
    <w:name w:val="header"/>
    <w:basedOn w:val="a"/>
    <w:link w:val="a6"/>
    <w:uiPriority w:val="99"/>
    <w:rsid w:val="00821BA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21BA1"/>
  </w:style>
  <w:style w:type="paragraph" w:styleId="a7">
    <w:name w:val="footer"/>
    <w:basedOn w:val="a"/>
    <w:link w:val="a8"/>
    <w:uiPriority w:val="99"/>
    <w:rsid w:val="00821BA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821BA1"/>
  </w:style>
  <w:style w:type="paragraph" w:styleId="a9">
    <w:name w:val="Balloon Text"/>
    <w:basedOn w:val="a"/>
    <w:link w:val="aa"/>
    <w:uiPriority w:val="99"/>
    <w:semiHidden/>
    <w:rsid w:val="0047587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75877"/>
    <w:rPr>
      <w:rFonts w:ascii="Tahoma" w:hAnsi="Tahoma"/>
      <w:sz w:val="16"/>
      <w:lang w:eastAsia="en-US"/>
    </w:rPr>
  </w:style>
  <w:style w:type="paragraph" w:customStyle="1" w:styleId="ConsPlusNonformat">
    <w:name w:val="ConsPlusNonformat"/>
    <w:uiPriority w:val="99"/>
    <w:rsid w:val="00EC484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page number"/>
    <w:basedOn w:val="a0"/>
    <w:uiPriority w:val="99"/>
    <w:rsid w:val="00EC4843"/>
    <w:rPr>
      <w:rFonts w:cs="Times New Roman"/>
    </w:rPr>
  </w:style>
  <w:style w:type="paragraph" w:styleId="2">
    <w:name w:val="Body Text Indent 2"/>
    <w:basedOn w:val="a"/>
    <w:link w:val="20"/>
    <w:uiPriority w:val="99"/>
    <w:rsid w:val="00EC4843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C4843"/>
    <w:rPr>
      <w:rFonts w:ascii="Times New Roman" w:hAnsi="Times New Roman"/>
      <w:sz w:val="24"/>
    </w:rPr>
  </w:style>
  <w:style w:type="paragraph" w:customStyle="1" w:styleId="ConsPlusNormal">
    <w:name w:val="ConsPlusNormal"/>
    <w:uiPriority w:val="99"/>
    <w:rsid w:val="00EC48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c">
    <w:name w:val="Table Grid"/>
    <w:basedOn w:val="a1"/>
    <w:uiPriority w:val="99"/>
    <w:locked/>
    <w:rsid w:val="003D6E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 Знак Знак"/>
    <w:basedOn w:val="a"/>
    <w:uiPriority w:val="99"/>
    <w:rsid w:val="000966F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e">
    <w:name w:val="Hyperlink"/>
    <w:basedOn w:val="a0"/>
    <w:uiPriority w:val="99"/>
    <w:rsid w:val="00457DBF"/>
    <w:rPr>
      <w:rFonts w:cs="Times New Roman"/>
      <w:color w:val="0000FF"/>
      <w:u w:val="single"/>
    </w:rPr>
  </w:style>
  <w:style w:type="paragraph" w:customStyle="1" w:styleId="af">
    <w:name w:val="Знак Знак Знак Знак Знак Знак Знак Знак Знак Знак"/>
    <w:basedOn w:val="a"/>
    <w:uiPriority w:val="99"/>
    <w:rsid w:val="00664D0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f0">
    <w:name w:val="Normal (Web)"/>
    <w:basedOn w:val="a"/>
    <w:uiPriority w:val="99"/>
    <w:rsid w:val="00382C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3137C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137C4"/>
    <w:rPr>
      <w:sz w:val="22"/>
      <w:lang w:eastAsia="en-US"/>
    </w:rPr>
  </w:style>
  <w:style w:type="paragraph" w:customStyle="1" w:styleId="Default">
    <w:name w:val="Default"/>
    <w:uiPriority w:val="99"/>
    <w:rsid w:val="006A4D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25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5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25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25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25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25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25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254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254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54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254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254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254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254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254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25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0254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025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0254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0254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0254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0254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0254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0254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02546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02546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02546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02546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25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4294938228</TotalTime>
  <Pages>13</Pages>
  <Words>5152</Words>
  <Characters>29373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DDDD</dc:creator>
  <cp:keywords/>
  <dc:description/>
  <cp:lastModifiedBy>KSO</cp:lastModifiedBy>
  <cp:revision>2150</cp:revision>
  <cp:lastPrinted>2018-03-12T09:23:00Z</cp:lastPrinted>
  <dcterms:created xsi:type="dcterms:W3CDTF">2012-04-24T10:58:00Z</dcterms:created>
  <dcterms:modified xsi:type="dcterms:W3CDTF">2018-03-12T13:47:00Z</dcterms:modified>
</cp:coreProperties>
</file>