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D0" w:rsidRDefault="003B154A" w:rsidP="003C6ED0">
      <w:pPr>
        <w:shd w:val="clear" w:color="auto" w:fill="FFFFFF"/>
        <w:spacing w:line="259" w:lineRule="exact"/>
        <w:jc w:val="center"/>
      </w:pPr>
      <w:bookmarkStart w:id="0" w:name="_GoBack"/>
      <w:bookmarkEnd w:id="0"/>
      <w:r>
        <w:rPr>
          <w:b/>
          <w:bCs/>
          <w:color w:val="000000"/>
          <w:spacing w:val="-2"/>
          <w:sz w:val="24"/>
          <w:szCs w:val="24"/>
        </w:rPr>
        <w:t xml:space="preserve"> </w:t>
      </w:r>
      <w:r w:rsidR="003C6ED0">
        <w:rPr>
          <w:b/>
          <w:bCs/>
          <w:color w:val="000000"/>
          <w:spacing w:val="-2"/>
          <w:sz w:val="24"/>
          <w:szCs w:val="24"/>
        </w:rPr>
        <w:t>КОНТРОЛЬНО-СЧЕТНЫЙ ОРГАН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МУНИЦИПАЛЬНОГО ОБРАЗОВАНИЯ ПРИОЗЕРСКИЙ МУНИЦИПАЛЬНЫЙ РАЙОН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           </w:t>
      </w:r>
      <w:r>
        <w:rPr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</w:t>
      </w:r>
    </w:p>
    <w:p w:rsidR="003C6ED0" w:rsidRDefault="003C6ED0" w:rsidP="003C6ED0">
      <w:pPr>
        <w:shd w:val="clear" w:color="auto" w:fill="FFFFFF"/>
        <w:spacing w:line="259" w:lineRule="exact"/>
        <w:ind w:left="2981" w:right="883" w:hanging="1982"/>
      </w:pPr>
      <w:r>
        <w:t xml:space="preserve">                                                      </w:t>
      </w:r>
      <w:r>
        <w:rPr>
          <w:b/>
          <w:bCs/>
          <w:color w:val="000000"/>
          <w:spacing w:val="-4"/>
          <w:sz w:val="24"/>
          <w:szCs w:val="24"/>
        </w:rPr>
        <w:t>ЗАКЛЮЧЕНИЕ</w:t>
      </w:r>
    </w:p>
    <w:p w:rsidR="003C6ED0" w:rsidRDefault="003C6ED0" w:rsidP="003C6ED0">
      <w:pPr>
        <w:shd w:val="clear" w:color="auto" w:fill="FFFFFF"/>
        <w:spacing w:line="269" w:lineRule="exact"/>
        <w:ind w:left="62"/>
        <w:jc w:val="center"/>
      </w:pPr>
      <w:r>
        <w:rPr>
          <w:b/>
          <w:bCs/>
          <w:color w:val="000000"/>
          <w:spacing w:val="-2"/>
          <w:sz w:val="24"/>
          <w:szCs w:val="24"/>
        </w:rPr>
        <w:t>по результатам анализа оперативной информации  об исполнении бюджета</w:t>
      </w:r>
    </w:p>
    <w:p w:rsidR="003C6ED0" w:rsidRDefault="003C6ED0" w:rsidP="003C6ED0">
      <w:pPr>
        <w:shd w:val="clear" w:color="auto" w:fill="FFFFFF"/>
        <w:spacing w:line="269" w:lineRule="exact"/>
        <w:ind w:left="7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муниципа</w:t>
      </w:r>
      <w:r w:rsidR="000E55A7">
        <w:rPr>
          <w:b/>
          <w:bCs/>
          <w:color w:val="000000"/>
          <w:spacing w:val="-1"/>
          <w:sz w:val="24"/>
          <w:szCs w:val="24"/>
        </w:rPr>
        <w:t xml:space="preserve">льного образования </w:t>
      </w:r>
      <w:r w:rsidR="004E2F7C">
        <w:rPr>
          <w:b/>
          <w:bCs/>
          <w:color w:val="000000"/>
          <w:spacing w:val="-1"/>
          <w:sz w:val="24"/>
          <w:szCs w:val="24"/>
        </w:rPr>
        <w:t>Запорожское</w:t>
      </w:r>
      <w:r>
        <w:rPr>
          <w:b/>
          <w:bCs/>
          <w:color w:val="000000"/>
          <w:spacing w:val="-1"/>
          <w:sz w:val="24"/>
          <w:szCs w:val="24"/>
        </w:rPr>
        <w:t xml:space="preserve"> сельское поселение муниципального</w:t>
      </w:r>
    </w:p>
    <w:p w:rsidR="003C6ED0" w:rsidRPr="007253B1" w:rsidRDefault="003C6ED0" w:rsidP="003C6ED0">
      <w:pPr>
        <w:shd w:val="clear" w:color="auto" w:fill="FFFFFF"/>
        <w:spacing w:line="269" w:lineRule="exact"/>
        <w:ind w:left="72"/>
        <w:jc w:val="center"/>
      </w:pPr>
      <w:r>
        <w:rPr>
          <w:b/>
          <w:bCs/>
          <w:color w:val="000000"/>
          <w:spacing w:val="-1"/>
          <w:sz w:val="24"/>
          <w:szCs w:val="24"/>
        </w:rPr>
        <w:t>образования Приозерский муниципальный</w:t>
      </w:r>
      <w:r>
        <w:rPr>
          <w:b/>
          <w:bCs/>
          <w:color w:val="000000"/>
          <w:sz w:val="24"/>
          <w:szCs w:val="24"/>
        </w:rPr>
        <w:t xml:space="preserve"> район Ленинградской области</w:t>
      </w:r>
    </w:p>
    <w:p w:rsidR="003C6ED0" w:rsidRDefault="008421CA" w:rsidP="003C6ED0">
      <w:pPr>
        <w:shd w:val="clear" w:color="auto" w:fill="FFFFFF"/>
        <w:spacing w:line="269" w:lineRule="exact"/>
        <w:ind w:left="86"/>
        <w:jc w:val="center"/>
      </w:pPr>
      <w:r>
        <w:rPr>
          <w:b/>
          <w:bCs/>
          <w:color w:val="000000"/>
          <w:sz w:val="24"/>
          <w:szCs w:val="24"/>
        </w:rPr>
        <w:t xml:space="preserve">за </w:t>
      </w:r>
      <w:r w:rsidR="00B46CFA">
        <w:rPr>
          <w:b/>
          <w:bCs/>
          <w:color w:val="000000"/>
          <w:sz w:val="24"/>
          <w:szCs w:val="24"/>
        </w:rPr>
        <w:t>1 квартал</w:t>
      </w:r>
      <w:r w:rsidR="00161D8E">
        <w:rPr>
          <w:b/>
          <w:bCs/>
          <w:color w:val="000000"/>
          <w:sz w:val="24"/>
          <w:szCs w:val="24"/>
        </w:rPr>
        <w:t xml:space="preserve"> </w:t>
      </w:r>
      <w:r w:rsidR="00431847">
        <w:rPr>
          <w:b/>
          <w:bCs/>
          <w:color w:val="000000"/>
          <w:sz w:val="24"/>
          <w:szCs w:val="24"/>
        </w:rPr>
        <w:t>201</w:t>
      </w:r>
      <w:r w:rsidR="00B46CFA">
        <w:rPr>
          <w:b/>
          <w:bCs/>
          <w:color w:val="000000"/>
          <w:sz w:val="24"/>
          <w:szCs w:val="24"/>
        </w:rPr>
        <w:t>7</w:t>
      </w:r>
      <w:r w:rsidR="003C6ED0">
        <w:rPr>
          <w:b/>
          <w:bCs/>
          <w:color w:val="000000"/>
          <w:sz w:val="24"/>
          <w:szCs w:val="24"/>
        </w:rPr>
        <w:t xml:space="preserve"> год</w:t>
      </w:r>
      <w:r w:rsidR="00606750">
        <w:rPr>
          <w:b/>
          <w:bCs/>
          <w:color w:val="000000"/>
          <w:sz w:val="24"/>
          <w:szCs w:val="24"/>
        </w:rPr>
        <w:t>а</w:t>
      </w:r>
    </w:p>
    <w:p w:rsidR="00C17777" w:rsidRDefault="00C17777" w:rsidP="003C6ED0">
      <w:pPr>
        <w:shd w:val="clear" w:color="auto" w:fill="FFFFFF"/>
        <w:spacing w:line="269" w:lineRule="exact"/>
        <w:ind w:left="86"/>
        <w:jc w:val="center"/>
        <w:rPr>
          <w:color w:val="000000"/>
          <w:sz w:val="24"/>
          <w:szCs w:val="24"/>
        </w:rPr>
      </w:pPr>
    </w:p>
    <w:p w:rsidR="003C6ED0" w:rsidRPr="0086355A" w:rsidRDefault="003C6ED0" w:rsidP="003C6ED0">
      <w:pPr>
        <w:shd w:val="clear" w:color="auto" w:fill="FFFFFF"/>
        <w:spacing w:line="269" w:lineRule="exact"/>
        <w:ind w:left="86"/>
        <w:jc w:val="center"/>
      </w:pPr>
      <w:r>
        <w:rPr>
          <w:color w:val="000000"/>
          <w:sz w:val="24"/>
          <w:szCs w:val="24"/>
        </w:rPr>
        <w:t>г. Приозерск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</w:t>
      </w:r>
      <w:r w:rsidR="00C17777">
        <w:rPr>
          <w:color w:val="000000"/>
          <w:sz w:val="24"/>
          <w:szCs w:val="24"/>
        </w:rPr>
        <w:t xml:space="preserve">  </w:t>
      </w:r>
      <w:r w:rsidR="00AF03FB">
        <w:rPr>
          <w:color w:val="000000"/>
          <w:sz w:val="24"/>
          <w:szCs w:val="24"/>
        </w:rPr>
        <w:t xml:space="preserve">       </w:t>
      </w:r>
      <w:r w:rsidR="00AF03FB">
        <w:rPr>
          <w:color w:val="000000"/>
          <w:sz w:val="24"/>
          <w:szCs w:val="24"/>
        </w:rPr>
        <w:tab/>
      </w:r>
      <w:r w:rsidR="00405D5B">
        <w:rPr>
          <w:color w:val="000000"/>
          <w:sz w:val="24"/>
          <w:szCs w:val="24"/>
        </w:rPr>
        <w:t xml:space="preserve">     </w:t>
      </w:r>
      <w:r w:rsidR="00FE699D">
        <w:rPr>
          <w:color w:val="000000"/>
          <w:sz w:val="24"/>
          <w:szCs w:val="24"/>
        </w:rPr>
        <w:t xml:space="preserve">    </w:t>
      </w:r>
      <w:r w:rsidR="00405D5B">
        <w:rPr>
          <w:color w:val="000000"/>
          <w:sz w:val="24"/>
          <w:szCs w:val="24"/>
        </w:rPr>
        <w:t xml:space="preserve">       </w:t>
      </w:r>
      <w:r w:rsidR="00B46CFA">
        <w:rPr>
          <w:color w:val="000000"/>
          <w:sz w:val="24"/>
          <w:szCs w:val="24"/>
        </w:rPr>
        <w:t xml:space="preserve">  </w:t>
      </w:r>
      <w:r w:rsidR="00FE699D">
        <w:rPr>
          <w:color w:val="000000"/>
          <w:sz w:val="24"/>
          <w:szCs w:val="24"/>
        </w:rPr>
        <w:t xml:space="preserve">   </w:t>
      </w:r>
      <w:r w:rsidR="00B46CFA">
        <w:rPr>
          <w:color w:val="000000"/>
          <w:sz w:val="24"/>
          <w:szCs w:val="24"/>
        </w:rPr>
        <w:t xml:space="preserve">  </w:t>
      </w:r>
      <w:r w:rsidR="008421CA">
        <w:rPr>
          <w:color w:val="000000"/>
          <w:sz w:val="24"/>
          <w:szCs w:val="24"/>
        </w:rPr>
        <w:tab/>
      </w:r>
      <w:r w:rsidR="005A0F17">
        <w:rPr>
          <w:color w:val="000000"/>
          <w:sz w:val="24"/>
          <w:szCs w:val="24"/>
        </w:rPr>
        <w:t>«2</w:t>
      </w:r>
      <w:r w:rsidR="00FE699D">
        <w:rPr>
          <w:color w:val="000000"/>
          <w:sz w:val="24"/>
          <w:szCs w:val="24"/>
        </w:rPr>
        <w:t>6</w:t>
      </w:r>
      <w:r w:rsidR="00B46CFA">
        <w:rPr>
          <w:color w:val="000000"/>
          <w:sz w:val="24"/>
          <w:szCs w:val="24"/>
        </w:rPr>
        <w:t>» апреля  2017</w:t>
      </w:r>
      <w:r>
        <w:rPr>
          <w:color w:val="000000"/>
          <w:sz w:val="24"/>
          <w:szCs w:val="24"/>
        </w:rPr>
        <w:t xml:space="preserve"> года</w:t>
      </w:r>
    </w:p>
    <w:p w:rsidR="003C6ED0" w:rsidRDefault="003C6ED0" w:rsidP="00B46CFA">
      <w:pPr>
        <w:shd w:val="clear" w:color="auto" w:fill="FFFFFF"/>
        <w:spacing w:before="283" w:line="274" w:lineRule="exact"/>
        <w:ind w:left="43" w:firstLine="524"/>
        <w:jc w:val="both"/>
      </w:pPr>
      <w:r>
        <w:rPr>
          <w:color w:val="000000"/>
          <w:sz w:val="24"/>
          <w:szCs w:val="24"/>
        </w:rPr>
        <w:t xml:space="preserve">Заключение по результатам анализа оперативной информации об исполнении </w:t>
      </w:r>
      <w:r>
        <w:rPr>
          <w:color w:val="000000"/>
          <w:spacing w:val="-1"/>
          <w:sz w:val="24"/>
          <w:szCs w:val="24"/>
        </w:rPr>
        <w:t xml:space="preserve">бюджета </w:t>
      </w:r>
      <w:r w:rsidR="00B46CFA">
        <w:rPr>
          <w:color w:val="000000"/>
          <w:spacing w:val="-1"/>
          <w:sz w:val="24"/>
          <w:szCs w:val="24"/>
        </w:rPr>
        <w:t xml:space="preserve">МО </w:t>
      </w:r>
      <w:r w:rsidR="004E2F7C">
        <w:rPr>
          <w:color w:val="000000"/>
          <w:spacing w:val="-1"/>
          <w:sz w:val="24"/>
          <w:szCs w:val="24"/>
        </w:rPr>
        <w:t>Запорожское</w:t>
      </w:r>
      <w:r>
        <w:rPr>
          <w:color w:val="000000"/>
          <w:spacing w:val="-1"/>
          <w:sz w:val="24"/>
          <w:szCs w:val="24"/>
        </w:rPr>
        <w:t xml:space="preserve"> сельское поселение Приозерского  </w:t>
      </w:r>
      <w:r>
        <w:rPr>
          <w:color w:val="000000"/>
          <w:spacing w:val="2"/>
          <w:sz w:val="24"/>
          <w:szCs w:val="24"/>
        </w:rPr>
        <w:t xml:space="preserve">района Ленинградской области за </w:t>
      </w:r>
      <w:r w:rsidR="00B46CFA">
        <w:rPr>
          <w:color w:val="000000"/>
          <w:spacing w:val="2"/>
          <w:sz w:val="24"/>
          <w:szCs w:val="24"/>
        </w:rPr>
        <w:t xml:space="preserve">1 квартал </w:t>
      </w:r>
      <w:r>
        <w:rPr>
          <w:color w:val="000000"/>
          <w:spacing w:val="2"/>
          <w:sz w:val="24"/>
          <w:szCs w:val="24"/>
        </w:rPr>
        <w:t>20</w:t>
      </w:r>
      <w:r w:rsidR="00431847">
        <w:rPr>
          <w:color w:val="000000"/>
          <w:spacing w:val="2"/>
          <w:sz w:val="24"/>
          <w:szCs w:val="24"/>
        </w:rPr>
        <w:t>1</w:t>
      </w:r>
      <w:r w:rsidR="00B46CFA">
        <w:rPr>
          <w:color w:val="000000"/>
          <w:spacing w:val="2"/>
          <w:sz w:val="24"/>
          <w:szCs w:val="24"/>
        </w:rPr>
        <w:t>7</w:t>
      </w:r>
      <w:r w:rsidR="000E55A7">
        <w:rPr>
          <w:color w:val="000000"/>
          <w:spacing w:val="2"/>
          <w:sz w:val="24"/>
          <w:szCs w:val="24"/>
        </w:rPr>
        <w:t xml:space="preserve"> год</w:t>
      </w:r>
      <w:r w:rsidR="00ED7772">
        <w:rPr>
          <w:color w:val="000000"/>
          <w:spacing w:val="2"/>
          <w:sz w:val="24"/>
          <w:szCs w:val="24"/>
        </w:rPr>
        <w:t>а</w:t>
      </w:r>
      <w:r w:rsidR="000E55A7">
        <w:rPr>
          <w:color w:val="000000"/>
          <w:spacing w:val="2"/>
          <w:sz w:val="24"/>
          <w:szCs w:val="24"/>
        </w:rPr>
        <w:t xml:space="preserve"> (</w:t>
      </w:r>
      <w:r w:rsidR="00B46CFA">
        <w:rPr>
          <w:color w:val="000000"/>
          <w:spacing w:val="2"/>
          <w:sz w:val="24"/>
          <w:szCs w:val="24"/>
        </w:rPr>
        <w:t xml:space="preserve"> </w:t>
      </w:r>
      <w:r w:rsidR="000E55A7">
        <w:rPr>
          <w:color w:val="000000"/>
          <w:spacing w:val="2"/>
          <w:sz w:val="24"/>
          <w:szCs w:val="24"/>
        </w:rPr>
        <w:t xml:space="preserve">далее по тексту -  </w:t>
      </w:r>
      <w:r w:rsidR="00615021">
        <w:rPr>
          <w:color w:val="000000"/>
          <w:spacing w:val="2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pacing w:val="2"/>
          <w:sz w:val="24"/>
          <w:szCs w:val="24"/>
        </w:rPr>
        <w:t xml:space="preserve">сельское </w:t>
      </w:r>
      <w:r>
        <w:rPr>
          <w:color w:val="000000"/>
          <w:spacing w:val="-1"/>
          <w:sz w:val="24"/>
          <w:szCs w:val="24"/>
        </w:rPr>
        <w:t>поселение),</w:t>
      </w:r>
      <w:r w:rsidR="00E5374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подготовлено контрольно-счетным органом муниципального образования Приозерский муниципальный район  Ленинградской области (далее по тексту – контрольно-счетный орган) в соответствии со ста</w:t>
      </w:r>
      <w:r w:rsidR="00587868">
        <w:rPr>
          <w:color w:val="000000"/>
          <w:spacing w:val="-1"/>
          <w:sz w:val="24"/>
          <w:szCs w:val="24"/>
        </w:rPr>
        <w:t>тьей 264.2 пункта 5 Бюджетного К</w:t>
      </w:r>
      <w:r>
        <w:rPr>
          <w:color w:val="000000"/>
          <w:spacing w:val="-1"/>
          <w:sz w:val="24"/>
          <w:szCs w:val="24"/>
        </w:rPr>
        <w:t xml:space="preserve">одекса Российской Федерации. </w:t>
      </w:r>
    </w:p>
    <w:p w:rsidR="003C6ED0" w:rsidRDefault="003C6ED0" w:rsidP="00B46CFA">
      <w:pPr>
        <w:shd w:val="clear" w:color="auto" w:fill="FFFFFF"/>
        <w:spacing w:line="274" w:lineRule="exact"/>
        <w:ind w:left="38" w:right="5" w:firstLine="524"/>
        <w:jc w:val="both"/>
      </w:pPr>
      <w:r>
        <w:rPr>
          <w:color w:val="000000"/>
          <w:sz w:val="24"/>
          <w:szCs w:val="24"/>
        </w:rPr>
        <w:t>Анализ оперативной информации об и</w:t>
      </w:r>
      <w:r w:rsidR="002F331B">
        <w:rPr>
          <w:color w:val="000000"/>
          <w:sz w:val="24"/>
          <w:szCs w:val="24"/>
        </w:rPr>
        <w:t xml:space="preserve">сполнении бюджета </w:t>
      </w:r>
      <w:r w:rsidR="009751B0">
        <w:rPr>
          <w:color w:val="000000"/>
          <w:sz w:val="24"/>
          <w:szCs w:val="24"/>
        </w:rPr>
        <w:t xml:space="preserve">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</w:t>
      </w:r>
      <w:r w:rsidR="002F331B">
        <w:rPr>
          <w:color w:val="000000"/>
          <w:sz w:val="24"/>
          <w:szCs w:val="24"/>
        </w:rPr>
        <w:t>е</w:t>
      </w:r>
      <w:r w:rsidR="009751B0">
        <w:rPr>
          <w:color w:val="000000"/>
          <w:spacing w:val="-1"/>
          <w:sz w:val="24"/>
          <w:szCs w:val="24"/>
        </w:rPr>
        <w:t xml:space="preserve"> поселение</w:t>
      </w:r>
      <w:r w:rsidR="00431847">
        <w:rPr>
          <w:color w:val="000000"/>
          <w:spacing w:val="-1"/>
          <w:sz w:val="24"/>
          <w:szCs w:val="24"/>
        </w:rPr>
        <w:t xml:space="preserve"> за </w:t>
      </w:r>
      <w:r w:rsidR="00B46CFA">
        <w:rPr>
          <w:color w:val="000000"/>
          <w:spacing w:val="-1"/>
          <w:sz w:val="24"/>
          <w:szCs w:val="24"/>
        </w:rPr>
        <w:t xml:space="preserve">1 квартал </w:t>
      </w:r>
      <w:r w:rsidR="004B084E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>201</w:t>
      </w:r>
      <w:r w:rsidR="00B46CFA">
        <w:rPr>
          <w:color w:val="000000"/>
          <w:spacing w:val="-1"/>
          <w:sz w:val="24"/>
          <w:szCs w:val="24"/>
        </w:rPr>
        <w:t>7</w:t>
      </w:r>
      <w:r w:rsidR="00C31D7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год</w:t>
      </w:r>
      <w:r w:rsidR="00CD2A1A">
        <w:rPr>
          <w:color w:val="000000"/>
          <w:spacing w:val="-1"/>
          <w:sz w:val="24"/>
          <w:szCs w:val="24"/>
        </w:rPr>
        <w:t>а проведен главным специалистом</w:t>
      </w:r>
      <w:r>
        <w:rPr>
          <w:color w:val="000000"/>
          <w:spacing w:val="-1"/>
          <w:sz w:val="24"/>
          <w:szCs w:val="24"/>
        </w:rPr>
        <w:t xml:space="preserve"> контрольно-счетного органа</w:t>
      </w:r>
      <w:r w:rsidR="00CD2A1A">
        <w:rPr>
          <w:color w:val="000000"/>
          <w:spacing w:val="-1"/>
          <w:sz w:val="24"/>
          <w:szCs w:val="24"/>
        </w:rPr>
        <w:t xml:space="preserve"> </w:t>
      </w:r>
      <w:r w:rsidR="00E54CC0">
        <w:rPr>
          <w:color w:val="000000"/>
          <w:spacing w:val="-1"/>
          <w:sz w:val="24"/>
          <w:szCs w:val="24"/>
        </w:rPr>
        <w:t>Мыльниковой И.А.</w:t>
      </w:r>
      <w:r w:rsidR="00B46CF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 основании плана работы контрольно-счетного органа.</w:t>
      </w:r>
    </w:p>
    <w:p w:rsidR="003C6ED0" w:rsidRDefault="00E54CC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pacing w:val="-1"/>
          <w:sz w:val="24"/>
          <w:szCs w:val="24"/>
        </w:rPr>
        <w:t>Постановлением № 83 от 07.04.2017 года администрации МО Запорожское сельское поселение утвержден отчет об исполнении бюджета МО Запорожское сельское поселение  за 1 квартал 2017 года:</w:t>
      </w:r>
      <w:r w:rsidR="00A03E15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 xml:space="preserve"> 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431847">
        <w:rPr>
          <w:color w:val="000000"/>
          <w:spacing w:val="-1"/>
          <w:sz w:val="24"/>
          <w:szCs w:val="24"/>
        </w:rPr>
        <w:t>по доходам в сумме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BF2ACE">
        <w:rPr>
          <w:color w:val="000000"/>
          <w:spacing w:val="-1"/>
          <w:sz w:val="24"/>
          <w:szCs w:val="24"/>
        </w:rPr>
        <w:t>3050,3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>тыс. руб</w:t>
      </w:r>
      <w:r w:rsidR="00F05205">
        <w:rPr>
          <w:color w:val="000000"/>
          <w:spacing w:val="-1"/>
          <w:sz w:val="24"/>
          <w:szCs w:val="24"/>
        </w:rPr>
        <w:t xml:space="preserve">., </w:t>
      </w:r>
      <w:r w:rsidR="008421CA">
        <w:rPr>
          <w:color w:val="000000"/>
          <w:spacing w:val="-1"/>
          <w:sz w:val="24"/>
          <w:szCs w:val="24"/>
        </w:rPr>
        <w:t xml:space="preserve"> расходам в сумме </w:t>
      </w:r>
      <w:r w:rsidR="00BF2ACE">
        <w:rPr>
          <w:color w:val="000000"/>
          <w:spacing w:val="-1"/>
          <w:sz w:val="24"/>
          <w:szCs w:val="24"/>
        </w:rPr>
        <w:t>3728</w:t>
      </w:r>
      <w:r w:rsidR="006114E3">
        <w:rPr>
          <w:color w:val="000000"/>
          <w:spacing w:val="-1"/>
          <w:sz w:val="24"/>
          <w:szCs w:val="24"/>
        </w:rPr>
        <w:t>,</w:t>
      </w:r>
      <w:r w:rsidR="00BF2ACE">
        <w:rPr>
          <w:color w:val="000000"/>
          <w:spacing w:val="-1"/>
          <w:sz w:val="24"/>
          <w:szCs w:val="24"/>
        </w:rPr>
        <w:t>9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754305">
        <w:rPr>
          <w:color w:val="000000"/>
          <w:spacing w:val="-1"/>
          <w:sz w:val="24"/>
          <w:szCs w:val="24"/>
        </w:rPr>
        <w:t xml:space="preserve">тыс. руб., </w:t>
      </w:r>
      <w:r w:rsidR="006114E3">
        <w:rPr>
          <w:color w:val="000000"/>
          <w:spacing w:val="-1"/>
          <w:sz w:val="24"/>
          <w:szCs w:val="24"/>
        </w:rPr>
        <w:t xml:space="preserve">дефицит </w:t>
      </w:r>
      <w:r w:rsidR="00431847">
        <w:rPr>
          <w:color w:val="000000"/>
          <w:spacing w:val="-1"/>
          <w:sz w:val="24"/>
          <w:szCs w:val="24"/>
        </w:rPr>
        <w:t xml:space="preserve">в сумме </w:t>
      </w:r>
      <w:r w:rsidR="00BF2ACE">
        <w:rPr>
          <w:color w:val="000000"/>
          <w:spacing w:val="-1"/>
          <w:sz w:val="24"/>
          <w:szCs w:val="24"/>
        </w:rPr>
        <w:t>678,6</w:t>
      </w:r>
      <w:r w:rsidR="008421CA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pacing w:val="-1"/>
          <w:sz w:val="24"/>
          <w:szCs w:val="24"/>
        </w:rPr>
        <w:t>тыс. руб.</w:t>
      </w:r>
      <w:r w:rsidR="0071702E">
        <w:rPr>
          <w:color w:val="000000"/>
          <w:spacing w:val="-1"/>
          <w:sz w:val="24"/>
          <w:szCs w:val="24"/>
        </w:rPr>
        <w:t xml:space="preserve"> </w:t>
      </w:r>
    </w:p>
    <w:p w:rsidR="003C6ED0" w:rsidRDefault="003C6ED0" w:rsidP="00B46CFA">
      <w:pPr>
        <w:shd w:val="clear" w:color="auto" w:fill="FFFFFF"/>
        <w:spacing w:line="274" w:lineRule="exact"/>
        <w:ind w:left="38" w:right="29" w:firstLine="524"/>
        <w:jc w:val="both"/>
      </w:pPr>
      <w:r>
        <w:rPr>
          <w:color w:val="000000"/>
          <w:sz w:val="24"/>
          <w:szCs w:val="24"/>
        </w:rPr>
        <w:t>В ходе исп</w:t>
      </w:r>
      <w:r w:rsidR="007D4B00">
        <w:rPr>
          <w:color w:val="000000"/>
          <w:sz w:val="24"/>
          <w:szCs w:val="24"/>
        </w:rPr>
        <w:t xml:space="preserve">олнения бюджета МО </w:t>
      </w:r>
      <w:r w:rsidR="00BF2ACE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сельское поселение в течение</w:t>
      </w:r>
      <w:r w:rsidR="008421CA">
        <w:rPr>
          <w:color w:val="000000"/>
          <w:sz w:val="24"/>
          <w:szCs w:val="24"/>
        </w:rPr>
        <w:t xml:space="preserve"> </w:t>
      </w:r>
      <w:r w:rsidR="006114E3">
        <w:rPr>
          <w:color w:val="000000"/>
          <w:sz w:val="24"/>
          <w:szCs w:val="24"/>
        </w:rPr>
        <w:t xml:space="preserve">1 квартала </w:t>
      </w:r>
      <w:r w:rsidR="00754305">
        <w:rPr>
          <w:color w:val="000000"/>
          <w:sz w:val="24"/>
          <w:szCs w:val="24"/>
        </w:rPr>
        <w:t>2</w:t>
      </w:r>
      <w:r w:rsidR="00431847">
        <w:rPr>
          <w:color w:val="000000"/>
          <w:spacing w:val="-1"/>
          <w:sz w:val="24"/>
          <w:szCs w:val="24"/>
        </w:rPr>
        <w:t>01</w:t>
      </w:r>
      <w:r w:rsidR="006114E3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 xml:space="preserve"> года в первоначально утвержденные решением о бюджете </w:t>
      </w:r>
      <w:r w:rsidR="003B60FE">
        <w:rPr>
          <w:color w:val="000000"/>
          <w:spacing w:val="-1"/>
          <w:sz w:val="24"/>
          <w:szCs w:val="24"/>
        </w:rPr>
        <w:t xml:space="preserve">в </w:t>
      </w:r>
      <w:r>
        <w:rPr>
          <w:color w:val="000000"/>
          <w:spacing w:val="-1"/>
          <w:sz w:val="24"/>
          <w:szCs w:val="24"/>
        </w:rPr>
        <w:t xml:space="preserve">основные характеристики бюджета </w:t>
      </w:r>
      <w:r w:rsidR="00C46F28">
        <w:rPr>
          <w:color w:val="000000"/>
          <w:spacing w:val="-1"/>
          <w:sz w:val="24"/>
          <w:szCs w:val="24"/>
        </w:rPr>
        <w:t xml:space="preserve"> и </w:t>
      </w:r>
      <w:r w:rsidR="0089709C">
        <w:rPr>
          <w:color w:val="000000"/>
          <w:spacing w:val="-1"/>
          <w:sz w:val="24"/>
          <w:szCs w:val="24"/>
        </w:rPr>
        <w:t xml:space="preserve"> сводную </w:t>
      </w:r>
      <w:r w:rsidR="00C46F28">
        <w:rPr>
          <w:color w:val="000000"/>
          <w:spacing w:val="-1"/>
          <w:sz w:val="24"/>
          <w:szCs w:val="24"/>
        </w:rPr>
        <w:t>бюджетную роспись</w:t>
      </w:r>
      <w:r>
        <w:rPr>
          <w:color w:val="000000"/>
          <w:spacing w:val="-1"/>
          <w:sz w:val="24"/>
          <w:szCs w:val="24"/>
        </w:rPr>
        <w:t xml:space="preserve"> </w:t>
      </w:r>
      <w:r w:rsidRPr="0071702E">
        <w:rPr>
          <w:color w:val="000000"/>
          <w:spacing w:val="-1"/>
          <w:sz w:val="24"/>
          <w:szCs w:val="24"/>
          <w:u w:val="single"/>
        </w:rPr>
        <w:t>вносились</w:t>
      </w:r>
      <w:r>
        <w:rPr>
          <w:color w:val="000000"/>
          <w:spacing w:val="-1"/>
          <w:sz w:val="24"/>
          <w:szCs w:val="24"/>
        </w:rPr>
        <w:t xml:space="preserve"> изменения и дополнения, согласно приведенной ниже таблицы:</w:t>
      </w:r>
    </w:p>
    <w:p w:rsidR="003C6ED0" w:rsidRDefault="00754305" w:rsidP="003C6ED0">
      <w:pPr>
        <w:shd w:val="clear" w:color="auto" w:fill="FFFFFF"/>
        <w:spacing w:before="5"/>
        <w:jc w:val="right"/>
      </w:pPr>
      <w:r>
        <w:rPr>
          <w:color w:val="000000"/>
          <w:spacing w:val="-2"/>
        </w:rPr>
        <w:t>(тыс. руб.</w:t>
      </w:r>
      <w:r w:rsidR="003C6ED0">
        <w:rPr>
          <w:color w:val="000000"/>
          <w:spacing w:val="-2"/>
        </w:rPr>
        <w:t>)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200"/>
        <w:gridCol w:w="1075"/>
        <w:gridCol w:w="960"/>
        <w:gridCol w:w="902"/>
        <w:gridCol w:w="1008"/>
        <w:gridCol w:w="1430"/>
        <w:gridCol w:w="1267"/>
      </w:tblGrid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7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14" w:firstLine="4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Основные ха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рактеристики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58" w:right="62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Первона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чальный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план</w:t>
            </w:r>
          </w:p>
        </w:tc>
        <w:tc>
          <w:tcPr>
            <w:tcW w:w="1075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hanging="14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план</w:t>
            </w:r>
          </w:p>
        </w:tc>
        <w:tc>
          <w:tcPr>
            <w:tcW w:w="1862" w:type="dxa"/>
            <w:gridSpan w:val="2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b/>
                <w:bCs/>
                <w:color w:val="000000"/>
                <w:spacing w:val="-5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Изменение 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показателей</w:t>
            </w:r>
          </w:p>
          <w:p w:rsidR="003C6ED0" w:rsidRPr="00405D5B" w:rsidRDefault="003C6ED0" w:rsidP="003C6ED0">
            <w:pPr>
              <w:shd w:val="clear" w:color="auto" w:fill="FFFFFF"/>
              <w:spacing w:line="235" w:lineRule="exact"/>
              <w:ind w:left="274" w:right="283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(-,+)</w:t>
            </w:r>
          </w:p>
        </w:tc>
        <w:tc>
          <w:tcPr>
            <w:tcW w:w="3705" w:type="dxa"/>
            <w:gridSpan w:val="3"/>
            <w:shd w:val="clear" w:color="auto" w:fill="FFFFFF"/>
          </w:tcPr>
          <w:p w:rsidR="003C6ED0" w:rsidRPr="00405D5B" w:rsidRDefault="00302C55" w:rsidP="0097002A">
            <w:pPr>
              <w:shd w:val="clear" w:color="auto" w:fill="FFFFFF"/>
              <w:ind w:left="73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Исполнено за</w:t>
            </w:r>
            <w:r w:rsidR="008421CA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</w:t>
            </w:r>
            <w:r w:rsidR="0097002A">
              <w:rPr>
                <w:b/>
                <w:bCs/>
                <w:color w:val="000000"/>
                <w:spacing w:val="-2"/>
                <w:sz w:val="18"/>
                <w:szCs w:val="16"/>
              </w:rPr>
              <w:t>1</w:t>
            </w:r>
            <w:r w:rsidR="008421CA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</w:t>
            </w:r>
            <w:r w:rsidR="0097002A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квартал </w:t>
            </w:r>
            <w:r w:rsidR="00431847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201</w:t>
            </w:r>
            <w:r w:rsidR="0097002A">
              <w:rPr>
                <w:b/>
                <w:bCs/>
                <w:color w:val="000000"/>
                <w:spacing w:val="-2"/>
                <w:sz w:val="18"/>
                <w:szCs w:val="16"/>
              </w:rPr>
              <w:t>7</w:t>
            </w:r>
            <w:r w:rsidR="003C6ED0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год</w:t>
            </w:r>
            <w:r w:rsidR="008421CA">
              <w:rPr>
                <w:b/>
                <w:bCs/>
                <w:color w:val="000000"/>
                <w:spacing w:val="-2"/>
                <w:sz w:val="18"/>
                <w:szCs w:val="16"/>
              </w:rPr>
              <w:t>а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77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Сумма</w:t>
            </w:r>
          </w:p>
        </w:tc>
        <w:tc>
          <w:tcPr>
            <w:tcW w:w="2697" w:type="dxa"/>
            <w:gridSpan w:val="2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ind w:left="-3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 xml:space="preserve">в </w:t>
            </w:r>
            <w:r w:rsidRPr="00405D5B">
              <w:rPr>
                <w:b/>
                <w:color w:val="000000"/>
                <w:spacing w:val="3"/>
                <w:sz w:val="18"/>
                <w:szCs w:val="16"/>
              </w:rPr>
              <w:t xml:space="preserve">% </w:t>
            </w:r>
            <w:r w:rsidRPr="00405D5B">
              <w:rPr>
                <w:b/>
                <w:bCs/>
                <w:color w:val="000000"/>
                <w:spacing w:val="3"/>
                <w:sz w:val="18"/>
                <w:szCs w:val="16"/>
              </w:rPr>
              <w:t>к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47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75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62" w:type="dxa"/>
            <w:gridSpan w:val="2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8" w:type="dxa"/>
            <w:vMerge/>
            <w:shd w:val="clear" w:color="auto" w:fill="FFFFFF"/>
          </w:tcPr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430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Первоначаль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ному плану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right="14"/>
              <w:jc w:val="center"/>
              <w:rPr>
                <w:b/>
                <w:sz w:val="18"/>
                <w:szCs w:val="16"/>
              </w:rPr>
            </w:pP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t>Уточненно</w:t>
            </w:r>
            <w:r w:rsidRPr="00405D5B">
              <w:rPr>
                <w:b/>
                <w:color w:val="000000"/>
                <w:spacing w:val="1"/>
                <w:sz w:val="18"/>
                <w:szCs w:val="16"/>
              </w:rPr>
              <w:softHyphen/>
            </w:r>
            <w:r w:rsidRPr="00405D5B">
              <w:rPr>
                <w:b/>
                <w:color w:val="000000"/>
                <w:spacing w:val="2"/>
                <w:sz w:val="18"/>
                <w:szCs w:val="16"/>
              </w:rPr>
              <w:t>му плану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6"/>
                <w:sz w:val="18"/>
                <w:szCs w:val="16"/>
              </w:rPr>
              <w:t>Доходы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C13375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26153,0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C13375" w:rsidP="00284110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28249,0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C46F28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  <w:r w:rsidR="00936F19">
              <w:rPr>
                <w:sz w:val="18"/>
                <w:szCs w:val="16"/>
              </w:rPr>
              <w:t>2096,0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C46F28" w:rsidP="007E427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  <w:r w:rsidR="007E4279">
              <w:rPr>
                <w:sz w:val="18"/>
                <w:szCs w:val="16"/>
              </w:rPr>
              <w:t>8</w:t>
            </w:r>
            <w:r w:rsidR="002208E1">
              <w:rPr>
                <w:sz w:val="18"/>
                <w:szCs w:val="16"/>
              </w:rPr>
              <w:t>,0</w:t>
            </w:r>
            <w:r w:rsidR="0097002A">
              <w:rPr>
                <w:sz w:val="18"/>
                <w:szCs w:val="16"/>
              </w:rPr>
              <w:t>%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032ECD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3050,3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032ECD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  <w:r w:rsidR="00CE2A7F">
              <w:rPr>
                <w:sz w:val="18"/>
                <w:szCs w:val="16"/>
              </w:rPr>
              <w:t>,6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032ECD" w:rsidP="00CE2A7F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10,8</w:t>
            </w:r>
          </w:p>
        </w:tc>
      </w:tr>
      <w:tr w:rsidR="003C6ED0" w:rsidRPr="00405D5B" w:rsidTr="003C6ED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478" w:type="dxa"/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Расходы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C13375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27859,6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C13375" w:rsidP="00284110">
            <w:pPr>
              <w:shd w:val="clear" w:color="auto" w:fill="FFFFFF"/>
              <w:ind w:left="4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29955,6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C46F28" w:rsidP="00936F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  <w:r w:rsidR="00936F19">
              <w:rPr>
                <w:sz w:val="18"/>
                <w:szCs w:val="16"/>
              </w:rPr>
              <w:t>2096,0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C46F28" w:rsidP="008061A4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+</w:t>
            </w:r>
            <w:r w:rsidR="008061A4">
              <w:rPr>
                <w:sz w:val="18"/>
                <w:szCs w:val="16"/>
              </w:rPr>
              <w:t>8,0</w:t>
            </w:r>
            <w:r>
              <w:rPr>
                <w:sz w:val="18"/>
                <w:szCs w:val="16"/>
              </w:rPr>
              <w:t>%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032ECD" w:rsidP="00284110">
            <w:pPr>
              <w:shd w:val="clear" w:color="auto" w:fill="FFFFFF"/>
              <w:ind w:left="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3728,9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032ECD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13,4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032ECD" w:rsidP="00032ECD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12,4</w:t>
            </w:r>
          </w:p>
        </w:tc>
      </w:tr>
      <w:tr w:rsidR="003C6ED0" w:rsidRPr="00405D5B" w:rsidTr="00A37308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1478" w:type="dxa"/>
            <w:shd w:val="clear" w:color="auto" w:fill="FFFFFF"/>
            <w:vAlign w:val="center"/>
          </w:tcPr>
          <w:p w:rsidR="003C6ED0" w:rsidRPr="00405D5B" w:rsidRDefault="003C6ED0" w:rsidP="003C6ED0">
            <w:pPr>
              <w:shd w:val="clear" w:color="auto" w:fill="FFFFFF"/>
              <w:spacing w:line="226" w:lineRule="exact"/>
              <w:ind w:right="139" w:hanging="24"/>
              <w:rPr>
                <w:sz w:val="18"/>
                <w:szCs w:val="16"/>
              </w:rPr>
            </w:pPr>
            <w:r w:rsidRPr="00405D5B">
              <w:rPr>
                <w:color w:val="000000"/>
                <w:spacing w:val="2"/>
                <w:sz w:val="18"/>
                <w:szCs w:val="16"/>
              </w:rPr>
              <w:t xml:space="preserve">Дефицит (-), </w:t>
            </w:r>
            <w:r w:rsidRPr="00405D5B">
              <w:rPr>
                <w:color w:val="000000"/>
                <w:sz w:val="18"/>
                <w:szCs w:val="16"/>
              </w:rPr>
              <w:t>Профицит(+)</w:t>
            </w:r>
          </w:p>
        </w:tc>
        <w:tc>
          <w:tcPr>
            <w:tcW w:w="1200" w:type="dxa"/>
            <w:shd w:val="clear" w:color="auto" w:fill="FFFFFF"/>
          </w:tcPr>
          <w:p w:rsidR="003C6ED0" w:rsidRPr="00405D5B" w:rsidRDefault="005F4B89" w:rsidP="00C13375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sz w:val="18"/>
                <w:szCs w:val="16"/>
              </w:rPr>
              <w:t>-</w:t>
            </w:r>
            <w:r w:rsidR="00C13375">
              <w:rPr>
                <w:sz w:val="18"/>
                <w:szCs w:val="16"/>
              </w:rPr>
              <w:t>1706,6</w:t>
            </w:r>
          </w:p>
        </w:tc>
        <w:tc>
          <w:tcPr>
            <w:tcW w:w="1075" w:type="dxa"/>
            <w:shd w:val="clear" w:color="auto" w:fill="FFFFFF"/>
          </w:tcPr>
          <w:p w:rsidR="003C6ED0" w:rsidRPr="00405D5B" w:rsidRDefault="008421CA" w:rsidP="00C13375">
            <w:pPr>
              <w:shd w:val="clear" w:color="auto" w:fill="FFFFFF"/>
              <w:ind w:left="3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C13375">
              <w:rPr>
                <w:sz w:val="18"/>
                <w:szCs w:val="16"/>
              </w:rPr>
              <w:t>1706,6</w:t>
            </w:r>
          </w:p>
        </w:tc>
        <w:tc>
          <w:tcPr>
            <w:tcW w:w="960" w:type="dxa"/>
            <w:shd w:val="clear" w:color="auto" w:fill="FFFFFF"/>
          </w:tcPr>
          <w:p w:rsidR="003C6ED0" w:rsidRPr="00405D5B" w:rsidRDefault="00CE2A7F" w:rsidP="00936F19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902" w:type="dxa"/>
            <w:shd w:val="clear" w:color="auto" w:fill="FFFFFF"/>
          </w:tcPr>
          <w:p w:rsidR="003C6ED0" w:rsidRPr="00405D5B" w:rsidRDefault="003C6ED0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  <w:lang w:val="en-US"/>
              </w:rPr>
              <w:t>X</w:t>
            </w:r>
          </w:p>
        </w:tc>
        <w:tc>
          <w:tcPr>
            <w:tcW w:w="1008" w:type="dxa"/>
            <w:shd w:val="clear" w:color="auto" w:fill="FFFFFF"/>
          </w:tcPr>
          <w:p w:rsidR="003C6ED0" w:rsidRPr="00405D5B" w:rsidRDefault="00CE2A7F" w:rsidP="00032ECD">
            <w:pPr>
              <w:shd w:val="clear" w:color="auto" w:fill="FFFFFF"/>
              <w:ind w:left="4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  <w:r w:rsidR="00032ECD">
              <w:rPr>
                <w:sz w:val="18"/>
                <w:szCs w:val="16"/>
              </w:rPr>
              <w:t>678,6</w:t>
            </w:r>
          </w:p>
        </w:tc>
        <w:tc>
          <w:tcPr>
            <w:tcW w:w="1430" w:type="dxa"/>
            <w:shd w:val="clear" w:color="auto" w:fill="FFFFFF"/>
          </w:tcPr>
          <w:p w:rsidR="003C6ED0" w:rsidRPr="00405D5B" w:rsidRDefault="003C6ED0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  <w:lang w:val="en-US"/>
              </w:rPr>
              <w:t>X</w:t>
            </w:r>
          </w:p>
        </w:tc>
        <w:tc>
          <w:tcPr>
            <w:tcW w:w="1267" w:type="dxa"/>
            <w:shd w:val="clear" w:color="auto" w:fill="FFFFFF"/>
          </w:tcPr>
          <w:p w:rsidR="003C6ED0" w:rsidRPr="00405D5B" w:rsidRDefault="003C6ED0" w:rsidP="0028411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  <w:lang w:val="en-US"/>
              </w:rPr>
              <w:t>X</w:t>
            </w:r>
          </w:p>
        </w:tc>
      </w:tr>
    </w:tbl>
    <w:p w:rsidR="003C6ED0" w:rsidRDefault="003C6ED0" w:rsidP="003C6ED0">
      <w:pPr>
        <w:shd w:val="clear" w:color="auto" w:fill="FFFFFF"/>
        <w:spacing w:line="269" w:lineRule="exact"/>
        <w:ind w:right="34"/>
        <w:jc w:val="both"/>
        <w:rPr>
          <w:color w:val="000000"/>
          <w:sz w:val="24"/>
          <w:szCs w:val="24"/>
        </w:rPr>
      </w:pPr>
    </w:p>
    <w:p w:rsidR="00032ECD" w:rsidRDefault="00181D87" w:rsidP="00181D87">
      <w:pPr>
        <w:ind w:hanging="54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Таким образом, как видно из данных таблицы в результате вносимых изменений </w:t>
      </w:r>
      <w:r>
        <w:rPr>
          <w:color w:val="000000"/>
          <w:sz w:val="24"/>
          <w:szCs w:val="24"/>
        </w:rPr>
        <w:t>и дополн</w:t>
      </w:r>
      <w:r w:rsidR="00F05205">
        <w:rPr>
          <w:color w:val="000000"/>
          <w:sz w:val="24"/>
          <w:szCs w:val="24"/>
        </w:rPr>
        <w:t>ений в решение о бюджете на 2017</w:t>
      </w:r>
      <w:r>
        <w:rPr>
          <w:color w:val="000000"/>
          <w:sz w:val="24"/>
          <w:szCs w:val="24"/>
        </w:rPr>
        <w:t xml:space="preserve"> год планируемые показатели бюджета 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>
        <w:rPr>
          <w:color w:val="000000"/>
          <w:sz w:val="24"/>
          <w:szCs w:val="24"/>
        </w:rPr>
        <w:t>сельское</w:t>
      </w:r>
      <w:r>
        <w:rPr>
          <w:color w:val="000000"/>
          <w:spacing w:val="1"/>
          <w:sz w:val="24"/>
          <w:szCs w:val="24"/>
        </w:rPr>
        <w:t xml:space="preserve"> по</w:t>
      </w:r>
      <w:r w:rsidR="00F05205">
        <w:rPr>
          <w:color w:val="000000"/>
          <w:spacing w:val="1"/>
          <w:sz w:val="24"/>
          <w:szCs w:val="24"/>
        </w:rPr>
        <w:t xml:space="preserve">селение увеличились по доходам, </w:t>
      </w:r>
      <w:r>
        <w:rPr>
          <w:color w:val="000000"/>
          <w:spacing w:val="1"/>
          <w:sz w:val="24"/>
          <w:szCs w:val="24"/>
        </w:rPr>
        <w:t xml:space="preserve"> расходам</w:t>
      </w:r>
      <w:r w:rsidR="00032ECD">
        <w:rPr>
          <w:color w:val="000000"/>
          <w:spacing w:val="1"/>
          <w:sz w:val="24"/>
          <w:szCs w:val="24"/>
        </w:rPr>
        <w:t>.</w:t>
      </w:r>
    </w:p>
    <w:p w:rsidR="00181D87" w:rsidRDefault="00181D87" w:rsidP="00181D87">
      <w:pPr>
        <w:ind w:hanging="540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</w:t>
      </w:r>
    </w:p>
    <w:p w:rsidR="00181D87" w:rsidRDefault="00181D87" w:rsidP="00181D87">
      <w:pPr>
        <w:jc w:val="both"/>
      </w:pPr>
      <w:r>
        <w:rPr>
          <w:color w:val="000000"/>
          <w:spacing w:val="1"/>
          <w:sz w:val="24"/>
          <w:szCs w:val="24"/>
        </w:rPr>
        <w:t xml:space="preserve">          С</w:t>
      </w:r>
      <w:r w:rsidRPr="006E7537">
        <w:rPr>
          <w:color w:val="000000"/>
          <w:spacing w:val="1"/>
          <w:sz w:val="24"/>
          <w:szCs w:val="24"/>
        </w:rPr>
        <w:t>огласно отчету</w:t>
      </w:r>
      <w:r w:rsidRPr="007E56A7">
        <w:rPr>
          <w:color w:val="000000"/>
          <w:spacing w:val="1"/>
          <w:sz w:val="24"/>
          <w:szCs w:val="24"/>
        </w:rPr>
        <w:t xml:space="preserve"> об исполнении бюджета </w:t>
      </w:r>
      <w:r>
        <w:rPr>
          <w:color w:val="000000"/>
          <w:spacing w:val="1"/>
          <w:sz w:val="24"/>
          <w:szCs w:val="24"/>
        </w:rPr>
        <w:t xml:space="preserve">МО </w:t>
      </w:r>
      <w:r w:rsidR="00032ECD">
        <w:rPr>
          <w:color w:val="000000"/>
          <w:spacing w:val="-1"/>
          <w:sz w:val="24"/>
          <w:szCs w:val="24"/>
        </w:rPr>
        <w:t xml:space="preserve">Запорожское </w:t>
      </w:r>
      <w:r w:rsidRPr="007E56A7">
        <w:rPr>
          <w:color w:val="000000"/>
          <w:spacing w:val="1"/>
          <w:sz w:val="24"/>
          <w:szCs w:val="24"/>
        </w:rPr>
        <w:t>сельское  поселение за</w:t>
      </w:r>
      <w:r>
        <w:rPr>
          <w:color w:val="000000"/>
          <w:spacing w:val="1"/>
          <w:sz w:val="24"/>
          <w:szCs w:val="24"/>
        </w:rPr>
        <w:t xml:space="preserve"> 1 квартал </w:t>
      </w:r>
      <w:r w:rsidRPr="007E56A7">
        <w:rPr>
          <w:color w:val="000000"/>
          <w:spacing w:val="1"/>
          <w:sz w:val="24"/>
          <w:szCs w:val="24"/>
        </w:rPr>
        <w:t>201</w:t>
      </w:r>
      <w:r>
        <w:rPr>
          <w:color w:val="000000"/>
          <w:spacing w:val="1"/>
          <w:sz w:val="24"/>
          <w:szCs w:val="24"/>
        </w:rPr>
        <w:t xml:space="preserve">7 </w:t>
      </w:r>
      <w:r w:rsidRPr="007E56A7">
        <w:rPr>
          <w:color w:val="000000"/>
          <w:spacing w:val="-1"/>
          <w:sz w:val="24"/>
          <w:szCs w:val="24"/>
        </w:rPr>
        <w:t>года</w:t>
      </w:r>
      <w:r>
        <w:rPr>
          <w:color w:val="000000"/>
          <w:spacing w:val="-1"/>
          <w:sz w:val="24"/>
          <w:szCs w:val="24"/>
        </w:rPr>
        <w:t xml:space="preserve"> </w:t>
      </w:r>
      <w:r w:rsidRPr="007E56A7">
        <w:rPr>
          <w:color w:val="000000"/>
          <w:spacing w:val="-1"/>
          <w:sz w:val="24"/>
          <w:szCs w:val="24"/>
        </w:rPr>
        <w:t>доход</w:t>
      </w:r>
      <w:r>
        <w:rPr>
          <w:color w:val="000000"/>
          <w:spacing w:val="-1"/>
          <w:sz w:val="24"/>
          <w:szCs w:val="24"/>
        </w:rPr>
        <w:t xml:space="preserve">ная часть бюджета исполнена в сумме </w:t>
      </w:r>
      <w:r w:rsidR="00032ECD">
        <w:rPr>
          <w:color w:val="000000"/>
          <w:spacing w:val="-1"/>
          <w:sz w:val="24"/>
          <w:szCs w:val="24"/>
        </w:rPr>
        <w:t xml:space="preserve">3050,3 </w:t>
      </w:r>
      <w:r>
        <w:rPr>
          <w:color w:val="000000"/>
          <w:spacing w:val="-1"/>
          <w:sz w:val="24"/>
          <w:szCs w:val="24"/>
        </w:rPr>
        <w:t xml:space="preserve">тыс. руб., что составляет </w:t>
      </w:r>
      <w:r w:rsidR="00032ECD">
        <w:rPr>
          <w:color w:val="000000"/>
          <w:spacing w:val="-1"/>
          <w:sz w:val="24"/>
          <w:szCs w:val="24"/>
        </w:rPr>
        <w:t>10,8</w:t>
      </w:r>
      <w:r>
        <w:rPr>
          <w:color w:val="000000"/>
          <w:spacing w:val="-1"/>
          <w:sz w:val="24"/>
          <w:szCs w:val="24"/>
        </w:rPr>
        <w:t xml:space="preserve"> % годовых бюджетных назначений. По сравнению с аналогичным периодом 201</w:t>
      </w:r>
      <w:r w:rsidR="00FC58CC">
        <w:rPr>
          <w:color w:val="000000"/>
          <w:spacing w:val="-1"/>
          <w:sz w:val="24"/>
          <w:szCs w:val="24"/>
        </w:rPr>
        <w:t xml:space="preserve">6 </w:t>
      </w:r>
      <w:r>
        <w:rPr>
          <w:color w:val="000000"/>
          <w:spacing w:val="-1"/>
          <w:sz w:val="24"/>
          <w:szCs w:val="24"/>
        </w:rPr>
        <w:t xml:space="preserve">года, доходы бюджета </w:t>
      </w:r>
      <w:r w:rsidR="00FC58CC">
        <w:rPr>
          <w:color w:val="000000"/>
          <w:spacing w:val="-1"/>
          <w:sz w:val="24"/>
          <w:szCs w:val="24"/>
        </w:rPr>
        <w:t xml:space="preserve">уменьшились </w:t>
      </w:r>
      <w:r>
        <w:rPr>
          <w:color w:val="000000"/>
          <w:spacing w:val="-1"/>
          <w:sz w:val="24"/>
          <w:szCs w:val="24"/>
        </w:rPr>
        <w:t xml:space="preserve">на </w:t>
      </w:r>
      <w:r w:rsidR="00032ECD">
        <w:rPr>
          <w:color w:val="000000"/>
          <w:spacing w:val="-1"/>
          <w:sz w:val="24"/>
          <w:szCs w:val="24"/>
        </w:rPr>
        <w:t>1506,4</w:t>
      </w:r>
      <w:r>
        <w:rPr>
          <w:color w:val="000000"/>
          <w:spacing w:val="-1"/>
          <w:sz w:val="24"/>
          <w:szCs w:val="24"/>
        </w:rPr>
        <w:t xml:space="preserve"> тыс. рублей или на </w:t>
      </w:r>
      <w:r w:rsidR="00032ECD">
        <w:rPr>
          <w:color w:val="000000"/>
          <w:spacing w:val="-1"/>
          <w:sz w:val="24"/>
          <w:szCs w:val="24"/>
        </w:rPr>
        <w:t>33,1</w:t>
      </w:r>
      <w:r>
        <w:rPr>
          <w:color w:val="000000"/>
          <w:spacing w:val="-1"/>
          <w:sz w:val="24"/>
          <w:szCs w:val="24"/>
        </w:rPr>
        <w:t>% .</w:t>
      </w:r>
    </w:p>
    <w:p w:rsidR="00181D87" w:rsidRDefault="00181D87" w:rsidP="00AF03FB">
      <w:pPr>
        <w:shd w:val="clear" w:color="auto" w:fill="FFFFFF"/>
        <w:spacing w:line="274" w:lineRule="exact"/>
        <w:ind w:right="-5" w:firstLine="898"/>
        <w:jc w:val="both"/>
        <w:rPr>
          <w:color w:val="000000"/>
          <w:spacing w:val="1"/>
          <w:sz w:val="24"/>
          <w:szCs w:val="24"/>
        </w:rPr>
      </w:pPr>
    </w:p>
    <w:p w:rsidR="003B60FE" w:rsidRDefault="003B60FE" w:rsidP="00AF03FB">
      <w:pPr>
        <w:shd w:val="clear" w:color="auto" w:fill="FFFFFF"/>
        <w:spacing w:line="274" w:lineRule="exact"/>
        <w:ind w:right="-5" w:firstLine="898"/>
        <w:jc w:val="both"/>
        <w:rPr>
          <w:color w:val="000000"/>
          <w:spacing w:val="1"/>
          <w:sz w:val="24"/>
          <w:szCs w:val="24"/>
        </w:rPr>
      </w:pPr>
    </w:p>
    <w:p w:rsidR="00462E68" w:rsidRDefault="00462E68" w:rsidP="003C6ED0">
      <w:pPr>
        <w:shd w:val="clear" w:color="auto" w:fill="FFFFFF"/>
        <w:tabs>
          <w:tab w:val="left" w:pos="1512"/>
        </w:tabs>
        <w:spacing w:before="5" w:line="269" w:lineRule="exact"/>
        <w:ind w:right="34"/>
        <w:jc w:val="right"/>
        <w:rPr>
          <w:color w:val="000000"/>
          <w:spacing w:val="-3"/>
        </w:rPr>
      </w:pPr>
    </w:p>
    <w:p w:rsidR="003C6ED0" w:rsidRPr="00767622" w:rsidRDefault="00FC58CC" w:rsidP="003C6ED0">
      <w:pPr>
        <w:shd w:val="clear" w:color="auto" w:fill="FFFFFF"/>
        <w:tabs>
          <w:tab w:val="left" w:pos="1512"/>
        </w:tabs>
        <w:spacing w:before="5" w:line="269" w:lineRule="exact"/>
        <w:ind w:right="34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2E76F9">
        <w:rPr>
          <w:color w:val="000000"/>
          <w:spacing w:val="-3"/>
        </w:rPr>
        <w:t>(тыс. руб.</w:t>
      </w:r>
      <w:r w:rsidR="003C6ED0" w:rsidRPr="00767622">
        <w:rPr>
          <w:color w:val="000000"/>
          <w:spacing w:val="-3"/>
        </w:rPr>
        <w:t>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134"/>
        <w:gridCol w:w="1134"/>
        <w:gridCol w:w="1138"/>
      </w:tblGrid>
      <w:tr w:rsidR="003C6ED0" w:rsidTr="002153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950" w:right="907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lastRenderedPageBreak/>
              <w:t xml:space="preserve">Наименование группы </w:t>
            </w: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 подгруппы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A03E15">
            <w:pPr>
              <w:shd w:val="clear" w:color="auto" w:fill="FFFFFF"/>
              <w:ind w:left="341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3C6ED0" w:rsidP="003C6ED0">
            <w:pPr>
              <w:shd w:val="clear" w:color="auto" w:fill="FFFFFF"/>
              <w:spacing w:line="230" w:lineRule="exact"/>
              <w:ind w:left="38" w:right="19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ный бюд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softHyphen/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жетный </w:t>
            </w:r>
            <w:r w:rsidRPr="00405D5B">
              <w:rPr>
                <w:b/>
                <w:bCs/>
                <w:color w:val="000000"/>
                <w:spacing w:val="-4"/>
                <w:sz w:val="18"/>
                <w:szCs w:val="16"/>
              </w:rPr>
              <w:t xml:space="preserve">план на </w:t>
            </w:r>
            <w:r w:rsidR="00431847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201</w:t>
            </w:r>
            <w:r w:rsidR="00291F28">
              <w:rPr>
                <w:b/>
                <w:bCs/>
                <w:color w:val="000000"/>
                <w:spacing w:val="-2"/>
                <w:sz w:val="18"/>
                <w:szCs w:val="16"/>
              </w:rPr>
              <w:t>7</w:t>
            </w: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 год</w:t>
            </w: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  <w:p w:rsidR="003C6ED0" w:rsidRPr="00405D5B" w:rsidRDefault="003C6ED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3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ED0" w:rsidRPr="00405D5B" w:rsidRDefault="00431847" w:rsidP="00291F28">
            <w:pPr>
              <w:shd w:val="clear" w:color="auto" w:fill="FFFFFF"/>
              <w:ind w:left="490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 xml:space="preserve">Исполнено за </w:t>
            </w:r>
            <w:r w:rsidR="00291F28">
              <w:rPr>
                <w:b/>
                <w:bCs/>
                <w:color w:val="000000"/>
                <w:spacing w:val="-2"/>
                <w:sz w:val="18"/>
                <w:szCs w:val="16"/>
              </w:rPr>
              <w:t>1квартал  2017</w:t>
            </w:r>
            <w:r w:rsidR="003C6ED0"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год</w:t>
            </w:r>
            <w:r w:rsidR="00B61B02">
              <w:rPr>
                <w:b/>
                <w:bCs/>
                <w:color w:val="000000"/>
                <w:spacing w:val="-2"/>
                <w:sz w:val="18"/>
                <w:szCs w:val="16"/>
              </w:rPr>
              <w:t>а</w:t>
            </w:r>
          </w:p>
        </w:tc>
      </w:tr>
      <w:tr w:rsidR="00B61B02" w:rsidTr="002153D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291F28" w:rsidP="00291F28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1 квартал </w:t>
            </w:r>
            <w:r w:rsidR="00B61B02">
              <w:rPr>
                <w:sz w:val="18"/>
                <w:szCs w:val="16"/>
              </w:rPr>
              <w:t xml:space="preserve"> </w:t>
            </w:r>
            <w:r w:rsidR="00B61B02" w:rsidRPr="00405D5B">
              <w:rPr>
                <w:sz w:val="18"/>
                <w:szCs w:val="16"/>
              </w:rPr>
              <w:t>201</w:t>
            </w:r>
            <w:r>
              <w:rPr>
                <w:sz w:val="18"/>
                <w:szCs w:val="16"/>
              </w:rPr>
              <w:t>6</w:t>
            </w:r>
            <w:r w:rsidR="00B61B02" w:rsidRPr="00405D5B">
              <w:rPr>
                <w:sz w:val="18"/>
                <w:szCs w:val="16"/>
              </w:rPr>
              <w:t>г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ind w:left="715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17"/>
                <w:w w:val="108"/>
                <w:sz w:val="18"/>
                <w:szCs w:val="16"/>
              </w:rPr>
              <w:t>в% к</w:t>
            </w:r>
          </w:p>
        </w:tc>
      </w:tr>
      <w:tr w:rsidR="00B61B02" w:rsidTr="002153DD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  <w:p w:rsidR="00B61B02" w:rsidRPr="00405D5B" w:rsidRDefault="00B61B02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B61B02" w:rsidP="003C6ED0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Плану</w:t>
            </w:r>
          </w:p>
          <w:p w:rsidR="00B61B02" w:rsidRPr="00405D5B" w:rsidRDefault="00B61B02" w:rsidP="00DF77D8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201</w:t>
            </w:r>
            <w:r w:rsidR="00DF77D8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>7</w:t>
            </w:r>
            <w:r w:rsidRPr="00405D5B">
              <w:rPr>
                <w:b/>
                <w:bCs/>
                <w:color w:val="000000"/>
                <w:spacing w:val="-15"/>
                <w:w w:val="108"/>
                <w:sz w:val="18"/>
                <w:szCs w:val="16"/>
              </w:rPr>
              <w:t xml:space="preserve"> года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B02" w:rsidRPr="00405D5B" w:rsidRDefault="00DF77D8" w:rsidP="00DF77D8">
            <w:pPr>
              <w:shd w:val="clear" w:color="auto" w:fill="FFFFFF"/>
              <w:spacing w:line="226" w:lineRule="exact"/>
              <w:ind w:left="19" w:right="43"/>
              <w:jc w:val="center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>1</w:t>
            </w:r>
            <w:r w:rsidR="002909AE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>кв</w:t>
            </w:r>
            <w:r w:rsidR="002909AE">
              <w:rPr>
                <w:b/>
                <w:bCs/>
                <w:color w:val="000000"/>
                <w:spacing w:val="-3"/>
                <w:sz w:val="18"/>
                <w:szCs w:val="16"/>
              </w:rPr>
              <w:t>.</w:t>
            </w:r>
            <w:r w:rsidR="00B61B02"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201</w:t>
            </w: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>6</w:t>
            </w:r>
            <w:r w:rsidR="00B61B02"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года </w:t>
            </w:r>
          </w:p>
        </w:tc>
      </w:tr>
      <w:tr w:rsidR="00A03E15" w:rsidRPr="007E43F9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ind w:left="1944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tabs>
                <w:tab w:val="left" w:leader="underscore" w:pos="859"/>
              </w:tabs>
              <w:ind w:left="360"/>
              <w:rPr>
                <w:sz w:val="18"/>
                <w:szCs w:val="16"/>
              </w:rPr>
            </w:pPr>
            <w:r w:rsidRPr="00405D5B">
              <w:rPr>
                <w:sz w:val="18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E15" w:rsidRPr="00405D5B" w:rsidRDefault="00A03E15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Cs/>
                <w:color w:val="000000"/>
                <w:sz w:val="18"/>
                <w:szCs w:val="16"/>
              </w:rPr>
              <w:t>6</w:t>
            </w:r>
          </w:p>
        </w:tc>
      </w:tr>
      <w:tr w:rsidR="0055321F" w:rsidRPr="002F628E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b/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Налоговые доходы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5321F">
              <w:rPr>
                <w:b/>
                <w:sz w:val="18"/>
                <w:szCs w:val="18"/>
              </w:rPr>
              <w:t>2686,7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16533,7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5530,1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C05CAE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205,8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99125D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5321F">
              <w:rPr>
                <w:sz w:val="18"/>
                <w:szCs w:val="18"/>
              </w:rPr>
              <w:t>475,4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2550,5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EB0384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EB0384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112,3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Налоги на товары, работы и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5321F">
              <w:rPr>
                <w:sz w:val="18"/>
                <w:szCs w:val="18"/>
              </w:rPr>
              <w:t>801,9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EB0384" w:rsidP="008D66F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EB0384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98,1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5321F">
              <w:rPr>
                <w:sz w:val="18"/>
                <w:szCs w:val="18"/>
              </w:rPr>
              <w:t>110,6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EB0384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EB0384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262,0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5321F">
              <w:rPr>
                <w:sz w:val="18"/>
                <w:szCs w:val="18"/>
              </w:rPr>
              <w:t>1288,9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3909,0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303,3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5321F">
              <w:rPr>
                <w:sz w:val="18"/>
                <w:szCs w:val="18"/>
              </w:rPr>
              <w:t>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C05CAE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106,1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2"/>
                <w:sz w:val="18"/>
                <w:szCs w:val="16"/>
              </w:rPr>
              <w:t>Неналоговые доходы, 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55321F">
              <w:rPr>
                <w:b/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B616D1" w:rsidP="00B616D1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419,5</w:t>
            </w:r>
          </w:p>
        </w:tc>
      </w:tr>
      <w:tr w:rsidR="0055321F" w:rsidTr="00B616D1">
        <w:tblPrEx>
          <w:tblCellMar>
            <w:top w:w="0" w:type="dxa"/>
            <w:bottom w:w="0" w:type="dxa"/>
          </w:tblCellMar>
        </w:tblPrEx>
        <w:trPr>
          <w:trHeight w:hRule="exact" w:val="6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2153DD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2153DD">
              <w:rPr>
                <w:color w:val="000000"/>
                <w:spacing w:val="-1"/>
                <w:sz w:val="18"/>
                <w:szCs w:val="16"/>
              </w:rPr>
              <w:t xml:space="preserve">Доходы, получаемые в виде арендной  платы за земельные участки, </w:t>
            </w:r>
            <w:r w:rsidR="00B616D1">
              <w:rPr>
                <w:color w:val="000000"/>
                <w:spacing w:val="-1"/>
                <w:sz w:val="18"/>
                <w:szCs w:val="16"/>
              </w:rPr>
              <w:t>находящиеся в собственности сельских поселений.</w:t>
            </w:r>
          </w:p>
          <w:p w:rsidR="00B616D1" w:rsidRDefault="00B616D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  <w:p w:rsidR="00B616D1" w:rsidRPr="00405D5B" w:rsidRDefault="00B616D1" w:rsidP="00B616D1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676D9A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B616D1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Default="00676D9A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6A16C4">
            <w:pPr>
              <w:shd w:val="clear" w:color="auto" w:fill="FFFFFF"/>
              <w:rPr>
                <w:color w:val="000000"/>
                <w:spacing w:val="-1"/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Доходы от сдачи в аренду имущества, составляющего казну поселений</w:t>
            </w:r>
            <w:r>
              <w:rPr>
                <w:color w:val="000000"/>
                <w:spacing w:val="-1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>(за исключением земельных участков</w:t>
            </w:r>
            <w:r>
              <w:rPr>
                <w:color w:val="000000"/>
                <w:spacing w:val="-1"/>
                <w:sz w:val="18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676D9A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Default="00CB27FB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Прочие поступления от использования имущества, находящегося в собственности сельских поселений</w:t>
            </w:r>
          </w:p>
          <w:p w:rsidR="0055321F" w:rsidRPr="00405D5B" w:rsidRDefault="0055321F" w:rsidP="006A16C4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5321F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121,5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405D5B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Доходы от оказания платных услуг и компен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softHyphen/>
            </w:r>
            <w:r w:rsidRPr="00405D5B">
              <w:rPr>
                <w:color w:val="000000"/>
                <w:spacing w:val="-1"/>
                <w:sz w:val="18"/>
                <w:szCs w:val="16"/>
              </w:rPr>
              <w:t>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676D9A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0A7C8C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Default="0055321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Штрафы, санкции,</w:t>
            </w:r>
            <w:r>
              <w:rPr>
                <w:color w:val="000000"/>
                <w:spacing w:val="-2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возмещение ущерба</w:t>
            </w:r>
          </w:p>
          <w:p w:rsidR="0055321F" w:rsidRPr="00405D5B" w:rsidRDefault="0055321F" w:rsidP="00EE67C3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676D9A" w:rsidP="003C6ED0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2153DD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0A7C8C">
            <w:pPr>
              <w:shd w:val="clear" w:color="auto" w:fill="FFFFFF"/>
              <w:jc w:val="center"/>
              <w:rPr>
                <w:color w:val="000000"/>
                <w:spacing w:val="-4"/>
                <w:sz w:val="18"/>
                <w:szCs w:val="16"/>
              </w:rPr>
            </w:pPr>
            <w:r>
              <w:rPr>
                <w:color w:val="000000"/>
                <w:spacing w:val="-4"/>
                <w:sz w:val="18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color w:val="000000"/>
                <w:spacing w:val="-9"/>
                <w:sz w:val="18"/>
                <w:szCs w:val="16"/>
              </w:rPr>
            </w:pPr>
            <w:r>
              <w:rPr>
                <w:color w:val="000000"/>
                <w:spacing w:val="-9"/>
                <w:sz w:val="18"/>
                <w:szCs w:val="1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676D9A" w:rsidP="003C6ED0">
            <w:pPr>
              <w:shd w:val="clear" w:color="auto" w:fill="FFFFFF"/>
              <w:jc w:val="center"/>
              <w:rPr>
                <w:color w:val="000000"/>
                <w:spacing w:val="-5"/>
                <w:sz w:val="18"/>
                <w:szCs w:val="16"/>
              </w:rPr>
            </w:pPr>
            <w:r>
              <w:rPr>
                <w:color w:val="000000"/>
                <w:spacing w:val="-5"/>
                <w:sz w:val="18"/>
                <w:szCs w:val="16"/>
              </w:rPr>
              <w:t>-</w:t>
            </w:r>
          </w:p>
        </w:tc>
      </w:tr>
      <w:tr w:rsidR="0055321F" w:rsidTr="002153D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FD72C5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FD72C5">
              <w:rPr>
                <w:b/>
                <w:color w:val="000000"/>
                <w:spacing w:val="-2"/>
                <w:sz w:val="18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3C6ED0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55321F">
              <w:rPr>
                <w:b/>
                <w:color w:val="000000"/>
                <w:spacing w:val="-4"/>
                <w:sz w:val="18"/>
                <w:szCs w:val="18"/>
              </w:rPr>
              <w:t>2717,9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FD72C5" w:rsidRDefault="00B616D1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17171,5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FD72C5" w:rsidRDefault="0055321F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5661,0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676D9A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33,0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676D9A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208,3</w:t>
            </w:r>
          </w:p>
        </w:tc>
      </w:tr>
      <w:tr w:rsidR="0055321F" w:rsidRPr="00981D10" w:rsidTr="002153D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405D5B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405D5B">
              <w:rPr>
                <w:b/>
                <w:color w:val="000000"/>
                <w:spacing w:val="-2"/>
                <w:sz w:val="18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5C50F9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55321F">
              <w:rPr>
                <w:b/>
                <w:color w:val="000000"/>
                <w:spacing w:val="-4"/>
                <w:sz w:val="18"/>
                <w:szCs w:val="18"/>
              </w:rPr>
              <w:t>1838,8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B616D1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11077,5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405D5B" w:rsidRDefault="0055321F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6"/>
              </w:rPr>
            </w:pPr>
            <w:r>
              <w:rPr>
                <w:b/>
                <w:color w:val="000000"/>
                <w:spacing w:val="-4"/>
                <w:sz w:val="18"/>
                <w:szCs w:val="16"/>
              </w:rPr>
              <w:t>-2610,7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676D9A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-23,6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E66A3" w:rsidRDefault="00676D9A" w:rsidP="003C6ED0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-142,0</w:t>
            </w:r>
          </w:p>
        </w:tc>
      </w:tr>
      <w:tr w:rsidR="0055321F" w:rsidRPr="00B06932" w:rsidTr="002153D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21F" w:rsidRPr="00B06932" w:rsidRDefault="0055321F" w:rsidP="003C6ED0">
            <w:pPr>
              <w:shd w:val="clear" w:color="auto" w:fill="FFFFFF"/>
              <w:spacing w:line="235" w:lineRule="exact"/>
              <w:ind w:right="82" w:hanging="10"/>
              <w:rPr>
                <w:b/>
                <w:color w:val="000000"/>
                <w:spacing w:val="-2"/>
                <w:sz w:val="18"/>
                <w:szCs w:val="16"/>
              </w:rPr>
            </w:pPr>
            <w:r w:rsidRPr="00B06932">
              <w:rPr>
                <w:b/>
                <w:color w:val="000000"/>
                <w:spacing w:val="-2"/>
                <w:sz w:val="18"/>
                <w:szCs w:val="16"/>
              </w:rPr>
              <w:t>ВСЕГО ДОХОДОВ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55321F" w:rsidRDefault="0055321F" w:rsidP="005E66A3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55321F">
              <w:rPr>
                <w:b/>
                <w:color w:val="000000"/>
                <w:spacing w:val="-4"/>
                <w:sz w:val="18"/>
                <w:szCs w:val="18"/>
              </w:rPr>
              <w:t>4556,7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B616D1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28249,0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55321F" w:rsidP="000A7C8C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3050,3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676D9A" w:rsidP="00F217F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21F" w:rsidRPr="00A25E0A" w:rsidRDefault="00676D9A" w:rsidP="003C6E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66,9</w:t>
            </w:r>
          </w:p>
        </w:tc>
      </w:tr>
    </w:tbl>
    <w:p w:rsidR="008D4704" w:rsidRDefault="008D4704" w:rsidP="00137DCB">
      <w:pPr>
        <w:rPr>
          <w:b/>
          <w:sz w:val="24"/>
          <w:szCs w:val="24"/>
        </w:rPr>
      </w:pPr>
    </w:p>
    <w:p w:rsidR="009D6901" w:rsidRPr="005A301B" w:rsidRDefault="00A25E0A" w:rsidP="009D6901">
      <w:pPr>
        <w:shd w:val="clear" w:color="auto" w:fill="FFFFFF"/>
        <w:spacing w:line="274" w:lineRule="exact"/>
        <w:ind w:right="24"/>
        <w:jc w:val="both"/>
      </w:pPr>
      <w:r>
        <w:rPr>
          <w:b/>
          <w:i/>
          <w:color w:val="000000"/>
          <w:sz w:val="24"/>
          <w:szCs w:val="24"/>
        </w:rPr>
        <w:t xml:space="preserve">      </w:t>
      </w:r>
      <w:r w:rsidR="009D6901">
        <w:rPr>
          <w:b/>
          <w:i/>
          <w:color w:val="000000"/>
          <w:sz w:val="24"/>
          <w:szCs w:val="24"/>
        </w:rPr>
        <w:t xml:space="preserve">   </w:t>
      </w:r>
      <w:r>
        <w:rPr>
          <w:b/>
          <w:i/>
          <w:color w:val="000000"/>
          <w:sz w:val="24"/>
          <w:szCs w:val="24"/>
        </w:rPr>
        <w:t xml:space="preserve"> </w:t>
      </w:r>
      <w:r w:rsidR="009D6901" w:rsidRPr="00E763DE">
        <w:rPr>
          <w:b/>
          <w:color w:val="000000"/>
          <w:spacing w:val="-4"/>
          <w:sz w:val="24"/>
          <w:szCs w:val="24"/>
        </w:rPr>
        <w:t>Налоговы</w:t>
      </w:r>
      <w:r w:rsidR="009D6901">
        <w:rPr>
          <w:b/>
          <w:color w:val="000000"/>
          <w:spacing w:val="-4"/>
          <w:sz w:val="24"/>
          <w:szCs w:val="24"/>
        </w:rPr>
        <w:t>х и неналоговых доходов</w:t>
      </w:r>
      <w:r w:rsidR="009D6901" w:rsidRPr="003E64DD">
        <w:rPr>
          <w:color w:val="000000"/>
          <w:spacing w:val="-4"/>
          <w:sz w:val="24"/>
          <w:szCs w:val="24"/>
        </w:rPr>
        <w:t xml:space="preserve"> за</w:t>
      </w:r>
      <w:r w:rsidR="009D6901">
        <w:rPr>
          <w:color w:val="000000"/>
          <w:spacing w:val="-4"/>
          <w:sz w:val="24"/>
          <w:szCs w:val="24"/>
        </w:rPr>
        <w:t xml:space="preserve"> 1 квартал </w:t>
      </w:r>
      <w:r w:rsidR="009D6901" w:rsidRPr="003E64DD">
        <w:rPr>
          <w:color w:val="000000"/>
          <w:spacing w:val="-4"/>
          <w:sz w:val="24"/>
          <w:szCs w:val="24"/>
        </w:rPr>
        <w:t>20</w:t>
      </w:r>
      <w:r w:rsidR="009D6901">
        <w:rPr>
          <w:color w:val="000000"/>
          <w:spacing w:val="-4"/>
          <w:sz w:val="24"/>
          <w:szCs w:val="24"/>
        </w:rPr>
        <w:t>17</w:t>
      </w:r>
      <w:r w:rsidR="009D6901" w:rsidRPr="003E64DD">
        <w:rPr>
          <w:color w:val="000000"/>
          <w:spacing w:val="-4"/>
          <w:sz w:val="24"/>
          <w:szCs w:val="24"/>
        </w:rPr>
        <w:t xml:space="preserve"> года </w:t>
      </w:r>
      <w:r w:rsidR="009D6901">
        <w:rPr>
          <w:color w:val="000000"/>
          <w:spacing w:val="-4"/>
          <w:sz w:val="24"/>
          <w:szCs w:val="24"/>
        </w:rPr>
        <w:t>поступило 5661,0 тыс. рублей  ил</w:t>
      </w:r>
      <w:r w:rsidR="006F13E3">
        <w:rPr>
          <w:color w:val="000000"/>
          <w:spacing w:val="-4"/>
          <w:sz w:val="24"/>
          <w:szCs w:val="24"/>
        </w:rPr>
        <w:t>и 33,0 % от годовых назначений</w:t>
      </w:r>
      <w:r w:rsidR="001B358F">
        <w:rPr>
          <w:color w:val="000000"/>
          <w:spacing w:val="-4"/>
          <w:sz w:val="24"/>
          <w:szCs w:val="24"/>
        </w:rPr>
        <w:t>.</w:t>
      </w:r>
    </w:p>
    <w:p w:rsidR="009D6901" w:rsidRDefault="009D6901" w:rsidP="009D69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источниками доходов бюджета составляют налог на имущество физических лиц, налог на доходы физических лиц, земельный налог.</w:t>
      </w:r>
    </w:p>
    <w:p w:rsidR="009D6901" w:rsidRPr="00B73F2D" w:rsidRDefault="009D6901" w:rsidP="009D6901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73F2D">
        <w:rPr>
          <w:rFonts w:ascii="Times New Roman" w:hAnsi="Times New Roman" w:cs="Times New Roman"/>
          <w:color w:val="000000"/>
          <w:sz w:val="24"/>
          <w:szCs w:val="24"/>
        </w:rPr>
        <w:t>Низкое исполнени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бюджета 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налогу на имущество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лиц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связано со сроком оплаты</w:t>
      </w:r>
      <w:r w:rsidRPr="00B73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B73F2D">
        <w:rPr>
          <w:rFonts w:ascii="Times New Roman" w:eastAsia="Batang" w:hAnsi="Times New Roman" w:cs="Times New Roman"/>
          <w:sz w:val="24"/>
          <w:szCs w:val="24"/>
        </w:rPr>
        <w:t>не позднее 1 декабря года, следующего за истекшим налоговым периодом</w:t>
      </w:r>
      <w:r>
        <w:rPr>
          <w:rFonts w:ascii="Times New Roman" w:eastAsia="Batang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6901" w:rsidRPr="002D260B" w:rsidRDefault="009D6901" w:rsidP="009D690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12707">
        <w:rPr>
          <w:rFonts w:ascii="Times New Roman" w:hAnsi="Times New Roman" w:cs="Times New Roman"/>
          <w:color w:val="000000"/>
          <w:sz w:val="24"/>
          <w:szCs w:val="24"/>
        </w:rPr>
        <w:t xml:space="preserve">Причины  уменьшения (увеличения) поступлений по налогам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отражены </w:t>
      </w:r>
      <w:r w:rsidRPr="00312707">
        <w:rPr>
          <w:rFonts w:ascii="Times New Roman" w:hAnsi="Times New Roman" w:cs="Times New Roman"/>
          <w:color w:val="000000"/>
          <w:sz w:val="24"/>
          <w:szCs w:val="24"/>
        </w:rPr>
        <w:t xml:space="preserve">в аналитической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записке</w:t>
      </w:r>
    </w:p>
    <w:p w:rsidR="009D6901" w:rsidRDefault="009D6901" w:rsidP="009D6901">
      <w:pPr>
        <w:shd w:val="clear" w:color="auto" w:fill="FFFFFF"/>
        <w:spacing w:line="274" w:lineRule="exact"/>
        <w:ind w:right="-5"/>
        <w:jc w:val="both"/>
        <w:rPr>
          <w:i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</w:t>
      </w:r>
      <w:r w:rsidRPr="00F205E5">
        <w:rPr>
          <w:color w:val="000000"/>
          <w:spacing w:val="-4"/>
          <w:sz w:val="24"/>
          <w:szCs w:val="24"/>
        </w:rPr>
        <w:t xml:space="preserve">Анализ </w:t>
      </w:r>
      <w:r w:rsidRPr="00F205E5">
        <w:rPr>
          <w:b/>
          <w:color w:val="000000"/>
          <w:spacing w:val="-4"/>
          <w:sz w:val="24"/>
          <w:szCs w:val="24"/>
        </w:rPr>
        <w:t xml:space="preserve">неналоговых доходов </w:t>
      </w:r>
      <w:r w:rsidRPr="00F205E5">
        <w:rPr>
          <w:color w:val="000000"/>
          <w:spacing w:val="-4"/>
          <w:sz w:val="24"/>
          <w:szCs w:val="24"/>
        </w:rPr>
        <w:t xml:space="preserve">показал, что их доля в общем объеме доходов бюджета </w:t>
      </w:r>
      <w:r>
        <w:rPr>
          <w:color w:val="000000"/>
          <w:spacing w:val="-4"/>
          <w:sz w:val="24"/>
          <w:szCs w:val="24"/>
        </w:rPr>
        <w:t>не</w:t>
      </w:r>
      <w:r w:rsidRPr="00F205E5">
        <w:rPr>
          <w:color w:val="000000"/>
          <w:spacing w:val="-4"/>
          <w:sz w:val="24"/>
          <w:szCs w:val="24"/>
        </w:rPr>
        <w:t xml:space="preserve"> велика, всего </w:t>
      </w:r>
      <w:r w:rsidR="001B358F">
        <w:rPr>
          <w:color w:val="000000"/>
          <w:spacing w:val="-4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>,3</w:t>
      </w:r>
      <w:r w:rsidRPr="00F205E5">
        <w:rPr>
          <w:color w:val="000000"/>
          <w:spacing w:val="-4"/>
          <w:sz w:val="24"/>
          <w:szCs w:val="24"/>
        </w:rPr>
        <w:t xml:space="preserve"> %. </w:t>
      </w:r>
      <w:r>
        <w:rPr>
          <w:color w:val="000000"/>
          <w:spacing w:val="-4"/>
          <w:sz w:val="24"/>
          <w:szCs w:val="24"/>
        </w:rPr>
        <w:t xml:space="preserve">Невысокий уровень неналоговых доходов говорит </w:t>
      </w:r>
      <w:r w:rsidRPr="00475567">
        <w:rPr>
          <w:i/>
          <w:color w:val="000000"/>
          <w:spacing w:val="-4"/>
          <w:sz w:val="24"/>
          <w:szCs w:val="24"/>
        </w:rPr>
        <w:t>о низкой эффективности</w:t>
      </w:r>
      <w:r>
        <w:rPr>
          <w:color w:val="000000"/>
          <w:spacing w:val="-4"/>
          <w:sz w:val="24"/>
          <w:szCs w:val="24"/>
        </w:rPr>
        <w:t xml:space="preserve"> использования имущества муниципалитета</w:t>
      </w:r>
      <w:r w:rsidRPr="00275733">
        <w:rPr>
          <w:i/>
          <w:color w:val="000000"/>
          <w:spacing w:val="-4"/>
          <w:sz w:val="24"/>
          <w:szCs w:val="24"/>
        </w:rPr>
        <w:t xml:space="preserve">. </w:t>
      </w:r>
    </w:p>
    <w:p w:rsidR="009D6901" w:rsidRPr="00275733" w:rsidRDefault="009D6901" w:rsidP="009D6901">
      <w:pPr>
        <w:shd w:val="clear" w:color="auto" w:fill="FFFFFF"/>
        <w:spacing w:line="274" w:lineRule="exact"/>
        <w:ind w:right="-5"/>
        <w:jc w:val="both"/>
        <w:rPr>
          <w:i/>
          <w:color w:val="000000"/>
          <w:spacing w:val="-5"/>
          <w:sz w:val="24"/>
          <w:szCs w:val="24"/>
        </w:rPr>
      </w:pPr>
      <w:r>
        <w:rPr>
          <w:i/>
          <w:color w:val="000000"/>
          <w:spacing w:val="-4"/>
          <w:sz w:val="24"/>
          <w:szCs w:val="24"/>
        </w:rPr>
        <w:t xml:space="preserve">       </w:t>
      </w:r>
      <w:r w:rsidRPr="00275733">
        <w:rPr>
          <w:i/>
          <w:color w:val="000000"/>
          <w:spacing w:val="-4"/>
          <w:sz w:val="24"/>
          <w:szCs w:val="24"/>
        </w:rPr>
        <w:t>Создание эффективной системы использования имущества необходимо для получения максимального дохода от его использования.</w:t>
      </w:r>
      <w:r w:rsidR="007431CF" w:rsidRPr="007431CF">
        <w:rPr>
          <w:i/>
          <w:sz w:val="24"/>
          <w:szCs w:val="24"/>
        </w:rPr>
        <w:t xml:space="preserve"> </w:t>
      </w:r>
      <w:r w:rsidR="007431CF">
        <w:rPr>
          <w:i/>
          <w:sz w:val="24"/>
          <w:szCs w:val="24"/>
        </w:rPr>
        <w:t>Необходимо вести претензионно- исковую работу по уменьшению недоимки</w:t>
      </w:r>
      <w:r w:rsidR="007431CF" w:rsidRPr="001D3BAD">
        <w:rPr>
          <w:i/>
          <w:sz w:val="24"/>
          <w:szCs w:val="24"/>
        </w:rPr>
        <w:t xml:space="preserve"> по арендным платежам. </w:t>
      </w:r>
      <w:r w:rsidR="007431CF">
        <w:rPr>
          <w:i/>
          <w:sz w:val="24"/>
          <w:szCs w:val="24"/>
        </w:rPr>
        <w:t xml:space="preserve"> </w:t>
      </w:r>
    </w:p>
    <w:p w:rsidR="009D6901" w:rsidRDefault="009D6901" w:rsidP="009D6901">
      <w:pPr>
        <w:jc w:val="both"/>
        <w:rPr>
          <w:b/>
          <w:sz w:val="24"/>
          <w:szCs w:val="24"/>
        </w:rPr>
      </w:pPr>
    </w:p>
    <w:p w:rsidR="007431CF" w:rsidRDefault="007431CF" w:rsidP="007431C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И</w:t>
      </w:r>
      <w:r w:rsidRPr="00647A83">
        <w:rPr>
          <w:sz w:val="24"/>
          <w:szCs w:val="24"/>
        </w:rPr>
        <w:t>з бюджета поселения произ</w:t>
      </w:r>
      <w:r>
        <w:rPr>
          <w:sz w:val="24"/>
          <w:szCs w:val="24"/>
        </w:rPr>
        <w:t>веден возврат остатков субсидий, субвенций и иных межбюджетных трансфертов, имеющих целевое назначение, прошлых лет</w:t>
      </w:r>
      <w:r w:rsidRPr="00647A83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6279,0</w:t>
      </w:r>
      <w:r w:rsidRPr="00F93FE9">
        <w:rPr>
          <w:sz w:val="24"/>
          <w:szCs w:val="24"/>
        </w:rPr>
        <w:t xml:space="preserve"> тыс. руб</w:t>
      </w:r>
      <w:r w:rsidRPr="00695475">
        <w:rPr>
          <w:b/>
          <w:sz w:val="24"/>
          <w:szCs w:val="24"/>
        </w:rPr>
        <w:t>.</w:t>
      </w:r>
    </w:p>
    <w:p w:rsidR="007431CF" w:rsidRDefault="007431CF" w:rsidP="007431CF">
      <w:pPr>
        <w:widowControl/>
        <w:autoSpaceDE/>
        <w:adjustRightInd/>
        <w:jc w:val="both"/>
        <w:rPr>
          <w:b/>
          <w:sz w:val="24"/>
          <w:szCs w:val="24"/>
        </w:rPr>
      </w:pPr>
      <w:r w:rsidRPr="00E54CC0">
        <w:rPr>
          <w:b/>
          <w:sz w:val="24"/>
          <w:szCs w:val="24"/>
        </w:rPr>
        <w:t xml:space="preserve">      </w:t>
      </w:r>
      <w:r w:rsidRPr="00E54CC0">
        <w:rPr>
          <w:sz w:val="24"/>
          <w:szCs w:val="24"/>
        </w:rPr>
        <w:t>Причины возврата  целевых субсидий и иных межбюджетных трансфертов, не использованных в 2015 году и подлежащих возврату в 2016 году - в аналитической записке по исполнению бюджета  указаны</w:t>
      </w:r>
      <w:r>
        <w:rPr>
          <w:i/>
          <w:sz w:val="24"/>
          <w:szCs w:val="24"/>
        </w:rPr>
        <w:t>.</w:t>
      </w:r>
    </w:p>
    <w:p w:rsidR="0013606B" w:rsidRDefault="0013606B" w:rsidP="00137DCB">
      <w:pPr>
        <w:rPr>
          <w:i/>
          <w:sz w:val="24"/>
          <w:szCs w:val="24"/>
        </w:rPr>
      </w:pPr>
    </w:p>
    <w:p w:rsidR="0013606B" w:rsidRDefault="0013606B" w:rsidP="00137DCB">
      <w:pPr>
        <w:rPr>
          <w:i/>
          <w:sz w:val="24"/>
          <w:szCs w:val="24"/>
        </w:rPr>
      </w:pPr>
    </w:p>
    <w:p w:rsidR="0013606B" w:rsidRDefault="0013606B" w:rsidP="00137DCB">
      <w:pPr>
        <w:rPr>
          <w:i/>
          <w:sz w:val="24"/>
          <w:szCs w:val="24"/>
        </w:rPr>
      </w:pPr>
    </w:p>
    <w:p w:rsidR="00196699" w:rsidRPr="00F5335F" w:rsidRDefault="00196699" w:rsidP="00137DCB">
      <w:pPr>
        <w:rPr>
          <w:i/>
          <w:sz w:val="24"/>
          <w:szCs w:val="24"/>
        </w:rPr>
      </w:pPr>
    </w:p>
    <w:p w:rsidR="0060163E" w:rsidRDefault="00A25E0A" w:rsidP="00A25E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="003C6ED0" w:rsidRPr="008453D9">
        <w:rPr>
          <w:b/>
          <w:sz w:val="24"/>
          <w:szCs w:val="24"/>
        </w:rPr>
        <w:t>Согласно отчет</w:t>
      </w:r>
      <w:r w:rsidR="00966A12">
        <w:rPr>
          <w:b/>
          <w:sz w:val="24"/>
          <w:szCs w:val="24"/>
        </w:rPr>
        <w:t>у</w:t>
      </w:r>
      <w:r w:rsidR="003C6ED0" w:rsidRPr="006D3D42">
        <w:rPr>
          <w:sz w:val="24"/>
          <w:szCs w:val="24"/>
        </w:rPr>
        <w:t xml:space="preserve"> </w:t>
      </w:r>
      <w:r w:rsidR="003C6ED0" w:rsidRPr="008453D9">
        <w:rPr>
          <w:b/>
          <w:sz w:val="24"/>
          <w:szCs w:val="24"/>
        </w:rPr>
        <w:t>расходы</w:t>
      </w:r>
      <w:r w:rsidR="00AA1640" w:rsidRPr="008453D9">
        <w:rPr>
          <w:b/>
          <w:sz w:val="24"/>
          <w:szCs w:val="24"/>
        </w:rPr>
        <w:t xml:space="preserve"> </w:t>
      </w:r>
      <w:r w:rsidR="00AA1640">
        <w:rPr>
          <w:sz w:val="24"/>
          <w:szCs w:val="24"/>
        </w:rPr>
        <w:t xml:space="preserve">бюджета МО </w:t>
      </w:r>
      <w:r w:rsidR="00FC055F">
        <w:rPr>
          <w:sz w:val="24"/>
          <w:szCs w:val="24"/>
        </w:rPr>
        <w:t>Запорожское се</w:t>
      </w:r>
      <w:r w:rsidR="00C62241">
        <w:rPr>
          <w:sz w:val="24"/>
          <w:szCs w:val="24"/>
        </w:rPr>
        <w:t>льское</w:t>
      </w:r>
      <w:r w:rsidR="0013606B">
        <w:rPr>
          <w:sz w:val="24"/>
          <w:szCs w:val="24"/>
        </w:rPr>
        <w:t xml:space="preserve"> </w:t>
      </w:r>
      <w:r w:rsidR="003C6ED0">
        <w:rPr>
          <w:sz w:val="24"/>
          <w:szCs w:val="24"/>
        </w:rPr>
        <w:t xml:space="preserve">поселение за </w:t>
      </w:r>
      <w:r>
        <w:rPr>
          <w:sz w:val="24"/>
          <w:szCs w:val="24"/>
        </w:rPr>
        <w:t>1 квартал</w:t>
      </w:r>
      <w:r w:rsidR="00372FD0">
        <w:rPr>
          <w:sz w:val="24"/>
          <w:szCs w:val="24"/>
        </w:rPr>
        <w:t xml:space="preserve"> </w:t>
      </w:r>
      <w:r w:rsidR="00B80957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B80957">
        <w:rPr>
          <w:sz w:val="24"/>
          <w:szCs w:val="24"/>
        </w:rPr>
        <w:t xml:space="preserve"> года составили </w:t>
      </w:r>
      <w:r w:rsidR="0013606B">
        <w:rPr>
          <w:sz w:val="24"/>
          <w:szCs w:val="24"/>
        </w:rPr>
        <w:t>3728,9</w:t>
      </w:r>
      <w:r w:rsidR="00372FD0">
        <w:rPr>
          <w:sz w:val="24"/>
          <w:szCs w:val="24"/>
        </w:rPr>
        <w:t xml:space="preserve"> тыс. руб.</w:t>
      </w:r>
      <w:r w:rsidR="003C6ED0">
        <w:rPr>
          <w:sz w:val="24"/>
          <w:szCs w:val="24"/>
        </w:rPr>
        <w:t>,</w:t>
      </w:r>
      <w:r w:rsidR="003C6ED0" w:rsidRPr="006D3D42">
        <w:rPr>
          <w:sz w:val="24"/>
          <w:szCs w:val="24"/>
        </w:rPr>
        <w:t xml:space="preserve"> в том чи</w:t>
      </w:r>
      <w:r w:rsidR="003C6ED0">
        <w:rPr>
          <w:sz w:val="24"/>
          <w:szCs w:val="24"/>
        </w:rPr>
        <w:t xml:space="preserve">сле в разрезе разделов расходов бюджета:    </w:t>
      </w:r>
    </w:p>
    <w:p w:rsidR="008B104C" w:rsidRDefault="003C6ED0" w:rsidP="00137DC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0163E" w:rsidRDefault="003C6ED0" w:rsidP="00137D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3C6ED0" w:rsidRPr="00372FD0" w:rsidRDefault="00372FD0" w:rsidP="00137DCB">
      <w:r>
        <w:t xml:space="preserve">                                                                                                                                                               </w:t>
      </w:r>
      <w:r w:rsidR="00FF0B70">
        <w:t xml:space="preserve">         </w:t>
      </w:r>
      <w:r>
        <w:t xml:space="preserve"> (</w:t>
      </w:r>
      <w:r w:rsidR="003C6ED0" w:rsidRPr="00372FD0">
        <w:t>тыс.</w:t>
      </w:r>
      <w:r>
        <w:t xml:space="preserve"> </w:t>
      </w:r>
      <w:r w:rsidR="003C6ED0" w:rsidRPr="00372FD0">
        <w:t>руб.</w:t>
      </w:r>
      <w:r>
        <w:t>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417"/>
        <w:gridCol w:w="1418"/>
      </w:tblGrid>
      <w:tr w:rsidR="00712010" w:rsidTr="0030414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ind w:left="624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ind w:left="283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Исполнено</w:t>
            </w:r>
            <w:r w:rsidR="00304147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за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Уточненный</w:t>
            </w:r>
          </w:p>
          <w:p w:rsidR="00712010" w:rsidRPr="00405D5B" w:rsidRDefault="00712010" w:rsidP="003C6ED0">
            <w:pPr>
              <w:shd w:val="clear" w:color="auto" w:fill="FFFFFF"/>
              <w:spacing w:line="226" w:lineRule="exact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бюджетный план на 201</w:t>
            </w:r>
            <w:r w:rsidR="00A25E0A">
              <w:rPr>
                <w:b/>
                <w:bCs/>
                <w:color w:val="000000"/>
                <w:spacing w:val="-1"/>
                <w:sz w:val="18"/>
                <w:szCs w:val="16"/>
              </w:rPr>
              <w:t>7г</w:t>
            </w:r>
            <w:r w:rsidRPr="00405D5B">
              <w:rPr>
                <w:b/>
                <w:bCs/>
                <w:color w:val="000000"/>
                <w:spacing w:val="-3"/>
                <w:sz w:val="18"/>
                <w:szCs w:val="16"/>
              </w:rPr>
              <w:t>од</w:t>
            </w: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  <w:p w:rsidR="00712010" w:rsidRPr="00405D5B" w:rsidRDefault="00712010" w:rsidP="003C6ED0">
            <w:pPr>
              <w:rPr>
                <w:sz w:val="18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010" w:rsidRPr="00405D5B" w:rsidRDefault="00712010" w:rsidP="00304147">
            <w:pPr>
              <w:shd w:val="clear" w:color="auto" w:fill="FFFFFF"/>
              <w:ind w:left="432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1"/>
                <w:sz w:val="18"/>
                <w:szCs w:val="16"/>
              </w:rPr>
              <w:t>Исполнен</w:t>
            </w: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о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t>:</w:t>
            </w:r>
          </w:p>
          <w:p w:rsidR="00712010" w:rsidRPr="00405D5B" w:rsidRDefault="00712010" w:rsidP="00A25E0A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З</w:t>
            </w: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  <w:lang w:val="en-US"/>
              </w:rPr>
              <w:t>a</w:t>
            </w:r>
            <w:r w:rsidR="00C234B8">
              <w:rPr>
                <w:b/>
                <w:bCs/>
                <w:color w:val="000000"/>
                <w:spacing w:val="-5"/>
                <w:sz w:val="18"/>
                <w:szCs w:val="16"/>
              </w:rPr>
              <w:t xml:space="preserve"> </w:t>
            </w:r>
            <w:r w:rsidR="00A25E0A">
              <w:rPr>
                <w:b/>
                <w:bCs/>
                <w:color w:val="000000"/>
                <w:spacing w:val="-5"/>
                <w:sz w:val="18"/>
                <w:szCs w:val="16"/>
              </w:rPr>
              <w:t>1 квартал 2017г.</w:t>
            </w:r>
          </w:p>
        </w:tc>
      </w:tr>
      <w:tr w:rsidR="00304147" w:rsidTr="0030414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A25E0A" w:rsidP="00A25E0A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>1 квартал 2016</w:t>
            </w:r>
            <w:r w:rsidR="000543D4">
              <w:rPr>
                <w:b/>
                <w:bCs/>
                <w:color w:val="000000"/>
                <w:spacing w:val="-3"/>
                <w:sz w:val="18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6"/>
              </w:rPr>
              <w:t>года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FF4214" w:rsidRDefault="00FF4214" w:rsidP="003C6ED0">
            <w:pPr>
              <w:shd w:val="clear" w:color="auto" w:fill="FFFFFF"/>
              <w:ind w:left="682"/>
              <w:rPr>
                <w:b/>
                <w:sz w:val="18"/>
                <w:szCs w:val="16"/>
              </w:rPr>
            </w:pPr>
            <w:r>
              <w:rPr>
                <w:b/>
                <w:color w:val="000000"/>
                <w:spacing w:val="27"/>
                <w:w w:val="99"/>
                <w:sz w:val="18"/>
                <w:szCs w:val="16"/>
              </w:rPr>
              <w:t xml:space="preserve">в  </w:t>
            </w:r>
            <w:r w:rsidR="00304147" w:rsidRPr="00FF4214">
              <w:rPr>
                <w:b/>
                <w:color w:val="000000"/>
                <w:spacing w:val="27"/>
                <w:w w:val="99"/>
                <w:sz w:val="18"/>
                <w:szCs w:val="16"/>
              </w:rPr>
              <w:t>% к</w:t>
            </w:r>
          </w:p>
        </w:tc>
      </w:tr>
      <w:tr w:rsidR="00304147" w:rsidTr="00A25E0A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0F6D44">
            <w:pPr>
              <w:shd w:val="clear" w:color="auto" w:fill="FFFFFF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  <w:p w:rsidR="00304147" w:rsidRPr="00405D5B" w:rsidRDefault="00304147" w:rsidP="003C6ED0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F0997" w:rsidRDefault="00304147" w:rsidP="003C6ED0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18"/>
                <w:szCs w:val="16"/>
              </w:rPr>
            </w:pPr>
            <w:r w:rsidRPr="004F0997">
              <w:rPr>
                <w:b/>
                <w:bCs/>
                <w:color w:val="000000"/>
                <w:spacing w:val="-3"/>
                <w:sz w:val="18"/>
                <w:szCs w:val="16"/>
              </w:rPr>
              <w:t>Годовому плану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147" w:rsidRPr="00405D5B" w:rsidRDefault="000543D4" w:rsidP="000543D4">
            <w:pPr>
              <w:shd w:val="clear" w:color="auto" w:fill="FFFFFF"/>
              <w:spacing w:line="230" w:lineRule="exact"/>
              <w:ind w:left="58" w:right="72"/>
              <w:rPr>
                <w:sz w:val="18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 xml:space="preserve">К 1 кв.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  <w:color w:val="000000"/>
                  <w:spacing w:val="-1"/>
                  <w:sz w:val="18"/>
                  <w:szCs w:val="16"/>
                </w:rPr>
                <w:t>2016 г</w:t>
              </w:r>
            </w:smartTag>
            <w:r>
              <w:rPr>
                <w:b/>
                <w:bCs/>
                <w:color w:val="000000"/>
                <w:spacing w:val="-1"/>
                <w:sz w:val="18"/>
                <w:szCs w:val="16"/>
              </w:rPr>
              <w:t>.</w:t>
            </w:r>
          </w:p>
        </w:tc>
      </w:tr>
      <w:tr w:rsidR="0013606B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13606B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606B">
              <w:rPr>
                <w:sz w:val="18"/>
                <w:szCs w:val="18"/>
              </w:rPr>
              <w:t>1576,6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7311,3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B247C8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1504,1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5544CD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FE699D" w:rsidP="009C78DB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95,4</w:t>
            </w:r>
          </w:p>
        </w:tc>
      </w:tr>
      <w:tr w:rsidR="0013606B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3C6ED0">
            <w:pPr>
              <w:shd w:val="clear" w:color="auto" w:fill="FFFFFF"/>
              <w:rPr>
                <w:color w:val="000000"/>
                <w:spacing w:val="-2"/>
                <w:sz w:val="18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13606B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606B">
              <w:rPr>
                <w:sz w:val="18"/>
                <w:szCs w:val="18"/>
              </w:rPr>
              <w:t>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C12719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Default="00B247C8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ind w:right="53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100,0</w:t>
            </w:r>
          </w:p>
        </w:tc>
      </w:tr>
      <w:tr w:rsidR="0013606B" w:rsidTr="0030414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3C6ED0">
            <w:pPr>
              <w:shd w:val="clear" w:color="auto" w:fill="FFFFFF"/>
              <w:spacing w:line="230" w:lineRule="exact"/>
              <w:ind w:right="67" w:firstLine="5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>Национальная безопасность и правоох</w:t>
            </w:r>
            <w:r w:rsidRPr="00405D5B">
              <w:rPr>
                <w:color w:val="000000"/>
                <w:spacing w:val="-1"/>
                <w:sz w:val="18"/>
                <w:szCs w:val="16"/>
              </w:rPr>
              <w:softHyphen/>
              <w:t>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CB2D19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B247C8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13606B" w:rsidTr="0030414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3"/>
                <w:sz w:val="18"/>
                <w:szCs w:val="16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13606B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606B">
              <w:rPr>
                <w:sz w:val="18"/>
                <w:szCs w:val="18"/>
              </w:rPr>
              <w:t>1517,0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B247C8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526,1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ind w:right="6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34,7</w:t>
            </w:r>
          </w:p>
        </w:tc>
      </w:tr>
      <w:tr w:rsidR="0013606B" w:rsidTr="0030414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2"/>
                <w:sz w:val="18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13606B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606B">
              <w:rPr>
                <w:sz w:val="18"/>
                <w:szCs w:val="18"/>
              </w:rPr>
              <w:t>644,3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390996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819,2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ind w:right="5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127,1</w:t>
            </w:r>
          </w:p>
        </w:tc>
      </w:tr>
      <w:tr w:rsidR="0013606B" w:rsidTr="00390996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13606B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4"/>
                <w:sz w:val="18"/>
                <w:szCs w:val="16"/>
              </w:rPr>
              <w:t>Культура,</w:t>
            </w:r>
            <w:r>
              <w:rPr>
                <w:color w:val="000000"/>
                <w:spacing w:val="-4"/>
                <w:sz w:val="18"/>
                <w:szCs w:val="16"/>
              </w:rPr>
              <w:t xml:space="preserve"> </w:t>
            </w:r>
            <w:r w:rsidRPr="00405D5B">
              <w:rPr>
                <w:color w:val="000000"/>
                <w:spacing w:val="-4"/>
                <w:sz w:val="18"/>
                <w:szCs w:val="16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13606B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606B">
              <w:rPr>
                <w:sz w:val="18"/>
                <w:szCs w:val="18"/>
              </w:rPr>
              <w:t>514,7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390996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ind w:right="11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135,5</w:t>
            </w:r>
          </w:p>
        </w:tc>
      </w:tr>
      <w:tr w:rsidR="0013606B" w:rsidTr="00304147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13606B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color w:val="000000"/>
                <w:spacing w:val="-1"/>
                <w:sz w:val="18"/>
                <w:szCs w:val="16"/>
              </w:rPr>
              <w:t xml:space="preserve">Физическая культура </w:t>
            </w:r>
            <w:r w:rsidRPr="00405D5B">
              <w:rPr>
                <w:color w:val="000000"/>
                <w:spacing w:val="-2"/>
                <w:sz w:val="18"/>
                <w:szCs w:val="16"/>
              </w:rPr>
              <w:t>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13606B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606B">
              <w:rPr>
                <w:sz w:val="18"/>
                <w:szCs w:val="18"/>
              </w:rPr>
              <w:t>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390996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ind w:right="72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147,1</w:t>
            </w:r>
          </w:p>
        </w:tc>
      </w:tr>
      <w:tr w:rsidR="0013606B" w:rsidTr="00304147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3C6ED0">
            <w:pPr>
              <w:shd w:val="clear" w:color="auto" w:fill="FFFFFF"/>
              <w:spacing w:line="235" w:lineRule="exact"/>
              <w:ind w:right="7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13606B" w:rsidP="000A7C8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3606B">
              <w:rPr>
                <w:sz w:val="18"/>
                <w:szCs w:val="18"/>
              </w:rPr>
              <w:t>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390996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ind w:right="77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186,5</w:t>
            </w:r>
          </w:p>
        </w:tc>
      </w:tr>
      <w:tr w:rsidR="0013606B" w:rsidTr="0030414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13606B" w:rsidP="003C6ED0">
            <w:pPr>
              <w:shd w:val="clear" w:color="auto" w:fill="FFFFFF"/>
              <w:rPr>
                <w:sz w:val="18"/>
                <w:szCs w:val="16"/>
              </w:rPr>
            </w:pPr>
            <w:r w:rsidRPr="00405D5B">
              <w:rPr>
                <w:b/>
                <w:bCs/>
                <w:color w:val="000000"/>
                <w:spacing w:val="-5"/>
                <w:sz w:val="18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13606B" w:rsidRDefault="0013606B" w:rsidP="000A7C8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3606B">
              <w:rPr>
                <w:b/>
                <w:sz w:val="18"/>
                <w:szCs w:val="18"/>
              </w:rPr>
              <w:t>4367,3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B247C8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29955,6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390996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3728,9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405D5B" w:rsidRDefault="00CB2D19" w:rsidP="009C78DB">
            <w:pPr>
              <w:shd w:val="clear" w:color="auto" w:fill="FFFFFF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12,4%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06B" w:rsidRPr="0059013E" w:rsidRDefault="00CB2D19" w:rsidP="009C78DB">
            <w:pPr>
              <w:shd w:val="clear" w:color="auto" w:fill="FFFFFF"/>
              <w:ind w:right="77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85,4%</w:t>
            </w:r>
          </w:p>
        </w:tc>
      </w:tr>
    </w:tbl>
    <w:p w:rsidR="00474EF9" w:rsidRDefault="003C6ED0" w:rsidP="004044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94D69">
        <w:rPr>
          <w:sz w:val="24"/>
          <w:szCs w:val="24"/>
        </w:rPr>
        <w:t xml:space="preserve">   </w:t>
      </w:r>
    </w:p>
    <w:p w:rsidR="004044DB" w:rsidRPr="00595E7C" w:rsidRDefault="00474EF9" w:rsidP="004044D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044DB">
        <w:rPr>
          <w:sz w:val="24"/>
          <w:szCs w:val="24"/>
        </w:rPr>
        <w:t>Таким образом, расходы</w:t>
      </w:r>
      <w:r w:rsidR="004044DB" w:rsidRPr="00595E7C">
        <w:rPr>
          <w:sz w:val="24"/>
          <w:szCs w:val="24"/>
        </w:rPr>
        <w:t xml:space="preserve"> б</w:t>
      </w:r>
      <w:r w:rsidR="004044DB">
        <w:rPr>
          <w:sz w:val="24"/>
          <w:szCs w:val="24"/>
        </w:rPr>
        <w:t>юджета МО Запорожское сельское поселе</w:t>
      </w:r>
      <w:r w:rsidR="004044DB">
        <w:rPr>
          <w:sz w:val="24"/>
          <w:szCs w:val="24"/>
        </w:rPr>
        <w:softHyphen/>
        <w:t>ние за 1 квартал 2017 года сократились на 14,6% по сравнению с аналогичным периодом прошлого года</w:t>
      </w:r>
      <w:r w:rsidR="004044DB" w:rsidRPr="00595E7C">
        <w:rPr>
          <w:sz w:val="24"/>
          <w:szCs w:val="24"/>
        </w:rPr>
        <w:t>.</w:t>
      </w:r>
      <w:r w:rsidR="004044DB">
        <w:rPr>
          <w:sz w:val="24"/>
          <w:szCs w:val="24"/>
        </w:rPr>
        <w:t xml:space="preserve"> Причины сокращения расходов отражены в аналитической записке.</w:t>
      </w:r>
    </w:p>
    <w:p w:rsidR="009A1C86" w:rsidRPr="007765C1" w:rsidRDefault="009A1C86" w:rsidP="004044DB">
      <w:pPr>
        <w:spacing w:before="120"/>
        <w:jc w:val="both"/>
        <w:rPr>
          <w:b/>
        </w:rPr>
      </w:pPr>
    </w:p>
    <w:p w:rsidR="009A1C86" w:rsidRPr="009A1C86" w:rsidRDefault="009A1C86" w:rsidP="009A1C86">
      <w:pPr>
        <w:ind w:firstLine="540"/>
        <w:jc w:val="center"/>
        <w:rPr>
          <w:b/>
          <w:sz w:val="24"/>
        </w:rPr>
      </w:pPr>
      <w:r w:rsidRPr="009A1C86">
        <w:rPr>
          <w:b/>
          <w:sz w:val="24"/>
        </w:rPr>
        <w:t xml:space="preserve">Анализ исполнения муниципальных программ за </w:t>
      </w:r>
      <w:r w:rsidR="007A412F">
        <w:rPr>
          <w:b/>
          <w:sz w:val="24"/>
        </w:rPr>
        <w:t>1</w:t>
      </w:r>
      <w:r w:rsidR="007765C1">
        <w:rPr>
          <w:b/>
          <w:sz w:val="24"/>
        </w:rPr>
        <w:t xml:space="preserve"> </w:t>
      </w:r>
      <w:r w:rsidR="007A412F">
        <w:rPr>
          <w:b/>
          <w:sz w:val="24"/>
        </w:rPr>
        <w:t xml:space="preserve">квартал </w:t>
      </w:r>
      <w:r w:rsidRPr="009A1C86">
        <w:rPr>
          <w:b/>
          <w:sz w:val="24"/>
        </w:rPr>
        <w:t xml:space="preserve"> 201</w:t>
      </w:r>
      <w:r w:rsidR="007A412F">
        <w:rPr>
          <w:b/>
          <w:sz w:val="24"/>
        </w:rPr>
        <w:t>7</w:t>
      </w:r>
      <w:r w:rsidRPr="009A1C86">
        <w:rPr>
          <w:b/>
          <w:sz w:val="24"/>
        </w:rPr>
        <w:t xml:space="preserve"> года</w:t>
      </w:r>
    </w:p>
    <w:p w:rsidR="007A412F" w:rsidRDefault="007A412F" w:rsidP="007A4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F4D68" w:rsidRDefault="007A412F" w:rsidP="007A4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1C86" w:rsidRPr="009A1C86">
        <w:rPr>
          <w:sz w:val="24"/>
          <w:szCs w:val="24"/>
        </w:rPr>
        <w:t xml:space="preserve">Решением о бюджете МО </w:t>
      </w:r>
      <w:r w:rsidR="005447F1">
        <w:rPr>
          <w:sz w:val="24"/>
          <w:szCs w:val="24"/>
        </w:rPr>
        <w:t>Запорожское</w:t>
      </w:r>
      <w:r w:rsidR="004C5963">
        <w:rPr>
          <w:sz w:val="24"/>
          <w:szCs w:val="24"/>
        </w:rPr>
        <w:t xml:space="preserve"> </w:t>
      </w:r>
      <w:r w:rsidR="009A1C86" w:rsidRPr="009A1C86">
        <w:rPr>
          <w:sz w:val="24"/>
          <w:szCs w:val="24"/>
        </w:rPr>
        <w:t>сельское поселение на 201</w:t>
      </w:r>
      <w:r>
        <w:rPr>
          <w:sz w:val="24"/>
          <w:szCs w:val="24"/>
        </w:rPr>
        <w:t>7</w:t>
      </w:r>
      <w:r w:rsidR="009A1C86" w:rsidRPr="009A1C86">
        <w:rPr>
          <w:sz w:val="24"/>
          <w:szCs w:val="24"/>
        </w:rPr>
        <w:t xml:space="preserve"> год (с учетом изменений</w:t>
      </w:r>
      <w:r w:rsidR="009A1C86" w:rsidRPr="00E52171">
        <w:rPr>
          <w:sz w:val="24"/>
          <w:szCs w:val="24"/>
        </w:rPr>
        <w:t>)</w:t>
      </w:r>
      <w:r w:rsidR="00FF4D68">
        <w:rPr>
          <w:sz w:val="24"/>
          <w:szCs w:val="24"/>
        </w:rPr>
        <w:t xml:space="preserve"> и бюджетной росписи</w:t>
      </w:r>
      <w:r w:rsidR="009A1C86" w:rsidRPr="00E52171">
        <w:rPr>
          <w:sz w:val="24"/>
          <w:szCs w:val="24"/>
        </w:rPr>
        <w:t xml:space="preserve"> утверждены </w:t>
      </w:r>
      <w:r w:rsidR="00BD3FD0">
        <w:rPr>
          <w:sz w:val="24"/>
          <w:szCs w:val="24"/>
        </w:rPr>
        <w:t>шесть</w:t>
      </w:r>
      <w:r w:rsidR="009A1C86" w:rsidRPr="00E52171">
        <w:rPr>
          <w:sz w:val="24"/>
          <w:szCs w:val="24"/>
        </w:rPr>
        <w:t xml:space="preserve"> муниципальных программ с о</w:t>
      </w:r>
      <w:r w:rsidR="000653E1" w:rsidRPr="00E52171">
        <w:rPr>
          <w:sz w:val="24"/>
          <w:szCs w:val="24"/>
        </w:rPr>
        <w:t xml:space="preserve">бщим </w:t>
      </w:r>
      <w:r w:rsidR="007765C1">
        <w:rPr>
          <w:sz w:val="24"/>
          <w:szCs w:val="24"/>
        </w:rPr>
        <w:t xml:space="preserve">объемом  финансирования </w:t>
      </w:r>
      <w:r w:rsidR="00302BEB">
        <w:rPr>
          <w:sz w:val="24"/>
          <w:szCs w:val="24"/>
        </w:rPr>
        <w:t xml:space="preserve"> </w:t>
      </w:r>
      <w:r w:rsidR="00037CC7">
        <w:rPr>
          <w:sz w:val="24"/>
          <w:szCs w:val="24"/>
        </w:rPr>
        <w:t>19513,9</w:t>
      </w:r>
      <w:r w:rsidR="00DA511F">
        <w:rPr>
          <w:sz w:val="24"/>
          <w:szCs w:val="24"/>
        </w:rPr>
        <w:t xml:space="preserve"> </w:t>
      </w:r>
      <w:r w:rsidR="007765C1">
        <w:rPr>
          <w:sz w:val="24"/>
          <w:szCs w:val="24"/>
        </w:rPr>
        <w:t xml:space="preserve">тыс. руб., что составляет </w:t>
      </w:r>
      <w:r w:rsidR="00DA511F">
        <w:rPr>
          <w:sz w:val="24"/>
          <w:szCs w:val="24"/>
        </w:rPr>
        <w:t xml:space="preserve"> </w:t>
      </w:r>
      <w:r w:rsidR="00037CC7">
        <w:rPr>
          <w:sz w:val="24"/>
          <w:szCs w:val="24"/>
        </w:rPr>
        <w:t>65,1</w:t>
      </w:r>
      <w:r w:rsidR="009A1C86" w:rsidRPr="00E52171">
        <w:rPr>
          <w:sz w:val="24"/>
          <w:szCs w:val="24"/>
        </w:rPr>
        <w:t xml:space="preserve">% от всех утвержденных расходов бюджета МО </w:t>
      </w:r>
      <w:r w:rsidR="00CE0047">
        <w:rPr>
          <w:sz w:val="24"/>
          <w:szCs w:val="24"/>
        </w:rPr>
        <w:t xml:space="preserve">Запорожское </w:t>
      </w:r>
      <w:r w:rsidR="009A1C86" w:rsidRPr="00E52171">
        <w:rPr>
          <w:sz w:val="24"/>
          <w:szCs w:val="24"/>
        </w:rPr>
        <w:t xml:space="preserve">сельское поселение. </w:t>
      </w:r>
    </w:p>
    <w:p w:rsidR="00017ABB" w:rsidRPr="00FD2A6C" w:rsidRDefault="007A412F" w:rsidP="007A412F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b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1C86" w:rsidRPr="00E52171">
        <w:rPr>
          <w:sz w:val="24"/>
          <w:szCs w:val="24"/>
        </w:rPr>
        <w:t xml:space="preserve">Фактическое исполнение за </w:t>
      </w:r>
      <w:r w:rsidR="00DA511F">
        <w:rPr>
          <w:sz w:val="24"/>
          <w:szCs w:val="24"/>
        </w:rPr>
        <w:t>1 квартал</w:t>
      </w:r>
      <w:r w:rsidR="00FF4D68">
        <w:rPr>
          <w:sz w:val="24"/>
          <w:szCs w:val="24"/>
        </w:rPr>
        <w:t xml:space="preserve"> 201</w:t>
      </w:r>
      <w:r w:rsidR="00DA511F">
        <w:rPr>
          <w:sz w:val="24"/>
          <w:szCs w:val="24"/>
        </w:rPr>
        <w:t>7</w:t>
      </w:r>
      <w:r w:rsidR="00FF4D68">
        <w:rPr>
          <w:sz w:val="24"/>
          <w:szCs w:val="24"/>
        </w:rPr>
        <w:t xml:space="preserve"> года составляет </w:t>
      </w:r>
      <w:r w:rsidR="00037CC7">
        <w:rPr>
          <w:sz w:val="24"/>
          <w:szCs w:val="24"/>
        </w:rPr>
        <w:t>2086,3</w:t>
      </w:r>
      <w:r w:rsidR="009A1C86" w:rsidRPr="00E52171">
        <w:rPr>
          <w:sz w:val="24"/>
          <w:szCs w:val="24"/>
        </w:rPr>
        <w:t xml:space="preserve"> </w:t>
      </w:r>
      <w:r w:rsidR="007765C1">
        <w:rPr>
          <w:sz w:val="24"/>
          <w:szCs w:val="24"/>
        </w:rPr>
        <w:t xml:space="preserve">тыс. руб. или </w:t>
      </w:r>
      <w:r w:rsidR="00037CC7">
        <w:rPr>
          <w:sz w:val="24"/>
          <w:szCs w:val="24"/>
        </w:rPr>
        <w:t>9,7</w:t>
      </w:r>
      <w:r w:rsidR="009A1C86" w:rsidRPr="00E52171">
        <w:rPr>
          <w:sz w:val="24"/>
          <w:szCs w:val="24"/>
        </w:rPr>
        <w:t>% от предусмотренных средств на реализацию муниципальных программ.</w:t>
      </w:r>
      <w:r w:rsidR="009A1C86" w:rsidRPr="009A1C86">
        <w:rPr>
          <w:sz w:val="24"/>
          <w:szCs w:val="24"/>
        </w:rPr>
        <w:t xml:space="preserve">  </w:t>
      </w:r>
      <w:r w:rsidR="00FD2A6C">
        <w:rPr>
          <w:color w:val="000000"/>
          <w:sz w:val="24"/>
          <w:szCs w:val="24"/>
        </w:rPr>
        <w:t xml:space="preserve">По фактическому исполнению муниципальных программ, удельный вес  расходов по муниципальным программам </w:t>
      </w:r>
      <w:r w:rsidR="00DA511F">
        <w:rPr>
          <w:color w:val="000000"/>
          <w:sz w:val="24"/>
          <w:szCs w:val="24"/>
        </w:rPr>
        <w:t xml:space="preserve"> </w:t>
      </w:r>
      <w:r w:rsidR="00FD2A6C">
        <w:rPr>
          <w:color w:val="000000"/>
          <w:sz w:val="24"/>
          <w:szCs w:val="24"/>
        </w:rPr>
        <w:t>-</w:t>
      </w:r>
      <w:r w:rsidR="00DA511F">
        <w:rPr>
          <w:color w:val="000000"/>
          <w:sz w:val="24"/>
          <w:szCs w:val="24"/>
        </w:rPr>
        <w:t xml:space="preserve"> </w:t>
      </w:r>
      <w:r w:rsidR="0067694D">
        <w:rPr>
          <w:color w:val="000000"/>
          <w:sz w:val="24"/>
          <w:szCs w:val="24"/>
        </w:rPr>
        <w:t>55,9</w:t>
      </w:r>
      <w:r w:rsidR="00FD2A6C">
        <w:rPr>
          <w:color w:val="000000"/>
          <w:sz w:val="24"/>
          <w:szCs w:val="24"/>
        </w:rPr>
        <w:t>%.</w:t>
      </w:r>
    </w:p>
    <w:p w:rsidR="00017ABB" w:rsidRPr="009A1C86" w:rsidRDefault="00017ABB" w:rsidP="009A1C86">
      <w:pPr>
        <w:rPr>
          <w:sz w:val="24"/>
          <w:szCs w:val="24"/>
        </w:rPr>
      </w:pPr>
    </w:p>
    <w:p w:rsidR="009A1C86" w:rsidRPr="009A1C86" w:rsidRDefault="009A1C86" w:rsidP="009A1C86">
      <w:r w:rsidRPr="009A1C86">
        <w:t xml:space="preserve">                                                                                                                                                                         (тыс. руб.)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9"/>
        <w:gridCol w:w="1134"/>
        <w:gridCol w:w="1275"/>
        <w:gridCol w:w="1276"/>
        <w:gridCol w:w="1134"/>
        <w:gridCol w:w="1276"/>
      </w:tblGrid>
      <w:tr w:rsidR="00F249CA" w:rsidRPr="009A1C86" w:rsidTr="00F249CA">
        <w:tc>
          <w:tcPr>
            <w:tcW w:w="284" w:type="dxa"/>
            <w:vAlign w:val="center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8"/>
                <w:szCs w:val="16"/>
              </w:rPr>
            </w:pPr>
          </w:p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i/>
                <w:sz w:val="18"/>
                <w:szCs w:val="16"/>
              </w:rPr>
            </w:pPr>
            <w:r w:rsidRPr="009A1C86">
              <w:rPr>
                <w:b/>
                <w:i/>
                <w:sz w:val="18"/>
                <w:szCs w:val="16"/>
              </w:rPr>
              <w:t>№</w:t>
            </w:r>
          </w:p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i/>
                <w:sz w:val="18"/>
                <w:szCs w:val="16"/>
              </w:rPr>
            </w:pPr>
            <w:r w:rsidRPr="009A1C86">
              <w:rPr>
                <w:b/>
                <w:i/>
                <w:sz w:val="18"/>
                <w:szCs w:val="16"/>
              </w:rPr>
              <w:t>п/п</w:t>
            </w:r>
          </w:p>
        </w:tc>
        <w:tc>
          <w:tcPr>
            <w:tcW w:w="3119" w:type="dxa"/>
            <w:vAlign w:val="center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bCs/>
                <w:i/>
                <w:iCs/>
                <w:sz w:val="18"/>
                <w:szCs w:val="16"/>
              </w:rPr>
            </w:pPr>
            <w:r w:rsidRPr="009A1C86">
              <w:rPr>
                <w:b/>
                <w:bCs/>
                <w:i/>
                <w:iCs/>
                <w:sz w:val="18"/>
                <w:szCs w:val="16"/>
              </w:rPr>
              <w:t>Наименование программы</w:t>
            </w:r>
          </w:p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134" w:type="dxa"/>
          </w:tcPr>
          <w:p w:rsidR="00F249CA" w:rsidRPr="009A1C86" w:rsidRDefault="00F249CA" w:rsidP="009A1C86">
            <w:pPr>
              <w:jc w:val="center"/>
              <w:rPr>
                <w:b/>
                <w:i/>
                <w:sz w:val="18"/>
                <w:szCs w:val="16"/>
              </w:rPr>
            </w:pPr>
            <w:r w:rsidRPr="009A1C86">
              <w:rPr>
                <w:b/>
                <w:i/>
                <w:sz w:val="18"/>
                <w:szCs w:val="16"/>
              </w:rPr>
              <w:t>Утверждено в первоначальном бюджете</w:t>
            </w:r>
          </w:p>
        </w:tc>
        <w:tc>
          <w:tcPr>
            <w:tcW w:w="1275" w:type="dxa"/>
          </w:tcPr>
          <w:p w:rsidR="00F249CA" w:rsidRPr="009A1C86" w:rsidRDefault="00F249CA" w:rsidP="00DA511F">
            <w:pPr>
              <w:tabs>
                <w:tab w:val="left" w:pos="677"/>
              </w:tabs>
              <w:jc w:val="center"/>
              <w:rPr>
                <w:b/>
                <w:i/>
                <w:sz w:val="18"/>
                <w:szCs w:val="16"/>
              </w:rPr>
            </w:pPr>
            <w:r w:rsidRPr="009A1C86">
              <w:rPr>
                <w:b/>
                <w:i/>
                <w:sz w:val="18"/>
                <w:szCs w:val="16"/>
              </w:rPr>
              <w:t>Утверждено на 201</w:t>
            </w:r>
            <w:r>
              <w:rPr>
                <w:b/>
                <w:i/>
                <w:sz w:val="18"/>
                <w:szCs w:val="16"/>
              </w:rPr>
              <w:t>7</w:t>
            </w:r>
            <w:r w:rsidRPr="009A1C86">
              <w:rPr>
                <w:b/>
                <w:i/>
                <w:sz w:val="18"/>
                <w:szCs w:val="16"/>
              </w:rPr>
              <w:t xml:space="preserve"> год уточненный бюджет</w:t>
            </w:r>
          </w:p>
        </w:tc>
        <w:tc>
          <w:tcPr>
            <w:tcW w:w="1276" w:type="dxa"/>
          </w:tcPr>
          <w:p w:rsidR="00F249CA" w:rsidRPr="004A55C2" w:rsidRDefault="00F249CA" w:rsidP="009A1C86">
            <w:pPr>
              <w:tabs>
                <w:tab w:val="left" w:pos="677"/>
              </w:tabs>
              <w:jc w:val="center"/>
              <w:rPr>
                <w:b/>
                <w:i/>
                <w:sz w:val="18"/>
                <w:szCs w:val="16"/>
              </w:rPr>
            </w:pPr>
            <w:r w:rsidRPr="004A55C2">
              <w:rPr>
                <w:b/>
                <w:i/>
                <w:sz w:val="18"/>
                <w:szCs w:val="16"/>
              </w:rPr>
              <w:t>Результат</w:t>
            </w:r>
          </w:p>
          <w:p w:rsidR="00F249CA" w:rsidRPr="004A55C2" w:rsidRDefault="00F249CA" w:rsidP="009A1C86">
            <w:pPr>
              <w:tabs>
                <w:tab w:val="left" w:pos="677"/>
              </w:tabs>
              <w:jc w:val="center"/>
              <w:rPr>
                <w:b/>
                <w:i/>
                <w:sz w:val="18"/>
                <w:szCs w:val="16"/>
              </w:rPr>
            </w:pPr>
            <w:r w:rsidRPr="004A55C2">
              <w:rPr>
                <w:b/>
                <w:i/>
                <w:sz w:val="18"/>
                <w:szCs w:val="16"/>
              </w:rPr>
              <w:t>( +/-) (первон.-уточнен.)</w:t>
            </w:r>
          </w:p>
        </w:tc>
        <w:tc>
          <w:tcPr>
            <w:tcW w:w="1134" w:type="dxa"/>
          </w:tcPr>
          <w:p w:rsidR="00F249CA" w:rsidRPr="00194C44" w:rsidRDefault="00F249CA" w:rsidP="009A1C86">
            <w:pPr>
              <w:tabs>
                <w:tab w:val="left" w:pos="677"/>
              </w:tabs>
              <w:jc w:val="center"/>
              <w:rPr>
                <w:b/>
                <w:i/>
                <w:sz w:val="18"/>
                <w:szCs w:val="16"/>
              </w:rPr>
            </w:pPr>
            <w:r w:rsidRPr="00194C44">
              <w:rPr>
                <w:b/>
                <w:i/>
                <w:sz w:val="18"/>
                <w:szCs w:val="16"/>
              </w:rPr>
              <w:t xml:space="preserve">Исполнено за </w:t>
            </w:r>
            <w:r>
              <w:rPr>
                <w:b/>
                <w:i/>
                <w:sz w:val="18"/>
                <w:szCs w:val="16"/>
              </w:rPr>
              <w:t>1 кв.</w:t>
            </w:r>
            <w:r w:rsidRPr="00194C44">
              <w:rPr>
                <w:b/>
                <w:i/>
                <w:sz w:val="18"/>
                <w:szCs w:val="16"/>
              </w:rPr>
              <w:t xml:space="preserve"> 201</w:t>
            </w:r>
            <w:r>
              <w:rPr>
                <w:b/>
                <w:i/>
                <w:sz w:val="18"/>
                <w:szCs w:val="16"/>
              </w:rPr>
              <w:t>7</w:t>
            </w:r>
            <w:r w:rsidRPr="00194C44">
              <w:rPr>
                <w:b/>
                <w:i/>
                <w:sz w:val="18"/>
                <w:szCs w:val="16"/>
              </w:rPr>
              <w:t xml:space="preserve"> года</w:t>
            </w:r>
          </w:p>
          <w:p w:rsidR="00F249CA" w:rsidRPr="00194C44" w:rsidRDefault="00F249CA" w:rsidP="009A1C86">
            <w:pPr>
              <w:tabs>
                <w:tab w:val="left" w:pos="677"/>
              </w:tabs>
              <w:jc w:val="center"/>
              <w:rPr>
                <w:b/>
                <w:i/>
                <w:sz w:val="18"/>
                <w:szCs w:val="16"/>
              </w:rPr>
            </w:pPr>
          </w:p>
        </w:tc>
        <w:tc>
          <w:tcPr>
            <w:tcW w:w="1276" w:type="dxa"/>
          </w:tcPr>
          <w:p w:rsidR="00F249CA" w:rsidRPr="00194C44" w:rsidRDefault="00F249CA" w:rsidP="009A1C86">
            <w:pPr>
              <w:tabs>
                <w:tab w:val="left" w:pos="677"/>
              </w:tabs>
              <w:jc w:val="center"/>
              <w:rPr>
                <w:b/>
                <w:i/>
                <w:sz w:val="18"/>
                <w:szCs w:val="16"/>
              </w:rPr>
            </w:pPr>
            <w:r w:rsidRPr="00194C44">
              <w:rPr>
                <w:b/>
                <w:i/>
                <w:sz w:val="18"/>
                <w:szCs w:val="16"/>
              </w:rPr>
              <w:t>Исполнено в % к уточ. бюджету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6"/>
                <w:szCs w:val="16"/>
              </w:rPr>
            </w:pPr>
            <w:r w:rsidRPr="009A1C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6" w:type="dxa"/>
          </w:tcPr>
          <w:p w:rsidR="00F249CA" w:rsidRPr="009A1C86" w:rsidRDefault="00F249CA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6"/>
                <w:szCs w:val="16"/>
                <w:lang w:eastAsia="ar-SA"/>
              </w:rPr>
            </w:pPr>
            <w:r w:rsidRPr="009A1C86">
              <w:rPr>
                <w:b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F249CA" w:rsidRPr="009A1C86" w:rsidTr="00F249CA">
        <w:trPr>
          <w:trHeight w:val="81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F249CA" w:rsidRPr="001B3629" w:rsidRDefault="00F249CA" w:rsidP="000F1582">
            <w:pPr>
              <w:rPr>
                <w:b/>
                <w:sz w:val="18"/>
                <w:szCs w:val="16"/>
              </w:rPr>
            </w:pPr>
            <w:r w:rsidRPr="001B3629">
              <w:rPr>
                <w:sz w:val="18"/>
                <w:szCs w:val="16"/>
              </w:rPr>
              <w:t>МП «Развитие культуры и физической культуры  в м</w:t>
            </w:r>
            <w:r>
              <w:rPr>
                <w:sz w:val="18"/>
                <w:szCs w:val="16"/>
              </w:rPr>
              <w:t>униципальном образовании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4951,0</w:t>
            </w:r>
          </w:p>
        </w:tc>
        <w:tc>
          <w:tcPr>
            <w:tcW w:w="1275" w:type="dxa"/>
          </w:tcPr>
          <w:p w:rsidR="00F249CA" w:rsidRPr="001B3629" w:rsidRDefault="00E11F94" w:rsidP="009722C0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7047,0</w:t>
            </w:r>
          </w:p>
        </w:tc>
        <w:tc>
          <w:tcPr>
            <w:tcW w:w="1276" w:type="dxa"/>
          </w:tcPr>
          <w:p w:rsidR="00F249CA" w:rsidRPr="001B3629" w:rsidRDefault="00CA0B35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+2096,0</w:t>
            </w:r>
          </w:p>
        </w:tc>
        <w:tc>
          <w:tcPr>
            <w:tcW w:w="1134" w:type="dxa"/>
          </w:tcPr>
          <w:p w:rsidR="00F249CA" w:rsidRPr="001B3629" w:rsidRDefault="001D3860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766,2</w:t>
            </w:r>
          </w:p>
        </w:tc>
        <w:tc>
          <w:tcPr>
            <w:tcW w:w="1276" w:type="dxa"/>
          </w:tcPr>
          <w:p w:rsidR="00F249CA" w:rsidRPr="001B3629" w:rsidRDefault="00622CCB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10,9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F249CA" w:rsidRPr="001B3629" w:rsidRDefault="00F249CA" w:rsidP="0087402B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качественным жильем граждан на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75" w:type="dxa"/>
          </w:tcPr>
          <w:p w:rsidR="00F249CA" w:rsidRPr="001B3629" w:rsidRDefault="00E11F94" w:rsidP="009A1C86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1200,0</w:t>
            </w:r>
          </w:p>
        </w:tc>
        <w:tc>
          <w:tcPr>
            <w:tcW w:w="1276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49CA" w:rsidRPr="001B3629" w:rsidRDefault="00E11F94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F249CA" w:rsidRPr="001B3629" w:rsidRDefault="00622CCB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F249CA" w:rsidRPr="009A1C86" w:rsidTr="00F249CA">
        <w:trPr>
          <w:trHeight w:val="880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119" w:type="dxa"/>
          </w:tcPr>
          <w:p w:rsidR="00F249CA" w:rsidRPr="001B3629" w:rsidRDefault="00F249CA" w:rsidP="00451D34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«Обеспечение устойчивого функционирования и развития коммунальной инфраструктуры и повышение энергоэффективности в муниципальном образов</w:t>
            </w:r>
            <w:r>
              <w:rPr>
                <w:sz w:val="18"/>
                <w:szCs w:val="16"/>
              </w:rPr>
              <w:t>ании на 2017-2019</w:t>
            </w:r>
            <w:r w:rsidRPr="001B3629">
              <w:rPr>
                <w:sz w:val="18"/>
                <w:szCs w:val="16"/>
              </w:rPr>
              <w:t>годы»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2650,0</w:t>
            </w:r>
          </w:p>
        </w:tc>
        <w:tc>
          <w:tcPr>
            <w:tcW w:w="1275" w:type="dxa"/>
          </w:tcPr>
          <w:p w:rsidR="00F249CA" w:rsidRPr="001B3629" w:rsidRDefault="00E11F9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2650,0</w:t>
            </w:r>
          </w:p>
        </w:tc>
        <w:tc>
          <w:tcPr>
            <w:tcW w:w="1276" w:type="dxa"/>
          </w:tcPr>
          <w:p w:rsidR="00F249CA" w:rsidRPr="001B3629" w:rsidRDefault="004451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1B3629" w:rsidRDefault="001D3860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23,6</w:t>
            </w:r>
          </w:p>
        </w:tc>
        <w:tc>
          <w:tcPr>
            <w:tcW w:w="1276" w:type="dxa"/>
          </w:tcPr>
          <w:p w:rsidR="00F249CA" w:rsidRPr="001B3629" w:rsidRDefault="00622CCB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0,9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F249CA" w:rsidRPr="001B3629" w:rsidRDefault="00F249CA" w:rsidP="001C4BA9">
            <w:pPr>
              <w:rPr>
                <w:sz w:val="16"/>
                <w:szCs w:val="16"/>
              </w:rPr>
            </w:pPr>
            <w:r w:rsidRPr="001B3629">
              <w:rPr>
                <w:sz w:val="18"/>
                <w:szCs w:val="16"/>
              </w:rPr>
              <w:t>МП «Благоустройство территории му</w:t>
            </w:r>
            <w:r>
              <w:rPr>
                <w:sz w:val="18"/>
                <w:szCs w:val="16"/>
              </w:rPr>
              <w:t>ниципального образования на 2017-2019</w:t>
            </w:r>
            <w:r w:rsidRPr="001B3629">
              <w:rPr>
                <w:sz w:val="18"/>
                <w:szCs w:val="16"/>
              </w:rPr>
              <w:t xml:space="preserve"> годы»</w:t>
            </w:r>
          </w:p>
        </w:tc>
        <w:tc>
          <w:tcPr>
            <w:tcW w:w="1134" w:type="dxa"/>
          </w:tcPr>
          <w:p w:rsidR="00F249CA" w:rsidRPr="001B3629" w:rsidRDefault="00F249CA" w:rsidP="00195979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3965,0</w:t>
            </w:r>
          </w:p>
        </w:tc>
        <w:tc>
          <w:tcPr>
            <w:tcW w:w="1275" w:type="dxa"/>
          </w:tcPr>
          <w:p w:rsidR="00F249CA" w:rsidRPr="001B3629" w:rsidRDefault="00E11F9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3965,0</w:t>
            </w:r>
          </w:p>
        </w:tc>
        <w:tc>
          <w:tcPr>
            <w:tcW w:w="1276" w:type="dxa"/>
          </w:tcPr>
          <w:p w:rsidR="00F249CA" w:rsidRPr="001B3629" w:rsidRDefault="004451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1B3629" w:rsidRDefault="001D3860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770,4</w:t>
            </w:r>
          </w:p>
        </w:tc>
        <w:tc>
          <w:tcPr>
            <w:tcW w:w="1276" w:type="dxa"/>
          </w:tcPr>
          <w:p w:rsidR="00F249CA" w:rsidRPr="001B3629" w:rsidRDefault="00D04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19,4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1B3629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F249CA" w:rsidRPr="001B3629" w:rsidRDefault="00F249CA" w:rsidP="00CA04E2">
            <w:r w:rsidRPr="001B3629">
              <w:rPr>
                <w:sz w:val="18"/>
                <w:szCs w:val="16"/>
              </w:rPr>
              <w:t>МП «Развитие автомобильных дорог муниципального образования»</w:t>
            </w:r>
          </w:p>
        </w:tc>
        <w:tc>
          <w:tcPr>
            <w:tcW w:w="1134" w:type="dxa"/>
          </w:tcPr>
          <w:p w:rsidR="00F249CA" w:rsidRPr="001B3629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4356,2</w:t>
            </w:r>
          </w:p>
        </w:tc>
        <w:tc>
          <w:tcPr>
            <w:tcW w:w="1275" w:type="dxa"/>
          </w:tcPr>
          <w:p w:rsidR="00F249CA" w:rsidRPr="001B3629" w:rsidRDefault="00E11F9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4356,2</w:t>
            </w:r>
          </w:p>
        </w:tc>
        <w:tc>
          <w:tcPr>
            <w:tcW w:w="1276" w:type="dxa"/>
          </w:tcPr>
          <w:p w:rsidR="00F249CA" w:rsidRPr="001B3629" w:rsidRDefault="004451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1B3629" w:rsidRDefault="001D3860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526,1</w:t>
            </w:r>
          </w:p>
        </w:tc>
        <w:tc>
          <w:tcPr>
            <w:tcW w:w="1276" w:type="dxa"/>
          </w:tcPr>
          <w:p w:rsidR="00F249CA" w:rsidRPr="001B3629" w:rsidRDefault="00D04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13,3</w:t>
            </w:r>
          </w:p>
        </w:tc>
      </w:tr>
      <w:tr w:rsidR="00F249CA" w:rsidRPr="009A1C86" w:rsidTr="00F249CA">
        <w:trPr>
          <w:trHeight w:val="424"/>
        </w:trPr>
        <w:tc>
          <w:tcPr>
            <w:tcW w:w="284" w:type="dxa"/>
          </w:tcPr>
          <w:p w:rsidR="00F249CA" w:rsidRPr="009A1C86" w:rsidRDefault="00CA0B35" w:rsidP="009A1C86">
            <w:pPr>
              <w:spacing w:line="100" w:lineRule="atLeast"/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19" w:type="dxa"/>
          </w:tcPr>
          <w:p w:rsidR="00F249CA" w:rsidRPr="009A1C86" w:rsidRDefault="00F249CA" w:rsidP="00870894">
            <w:pPr>
              <w:spacing w:line="100" w:lineRule="atLeast"/>
              <w:ind w:right="-142"/>
            </w:pPr>
            <w:r w:rsidRPr="00405D5B">
              <w:rPr>
                <w:sz w:val="18"/>
                <w:szCs w:val="16"/>
              </w:rPr>
              <w:t>МП «Устойчивое общественное развитие в му</w:t>
            </w:r>
            <w:r>
              <w:rPr>
                <w:sz w:val="18"/>
                <w:szCs w:val="16"/>
              </w:rPr>
              <w:t>ниципальном  образовании на 2017</w:t>
            </w:r>
            <w:r w:rsidRPr="00405D5B">
              <w:rPr>
                <w:sz w:val="18"/>
                <w:szCs w:val="16"/>
              </w:rPr>
              <w:t xml:space="preserve"> год»</w:t>
            </w:r>
            <w:r w:rsidRPr="00405D5B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249CA" w:rsidRPr="0065075E" w:rsidRDefault="00F249CA" w:rsidP="009A1C86">
            <w:pPr>
              <w:spacing w:line="100" w:lineRule="atLeast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2391,7</w:t>
            </w:r>
          </w:p>
        </w:tc>
        <w:tc>
          <w:tcPr>
            <w:tcW w:w="1275" w:type="dxa"/>
          </w:tcPr>
          <w:p w:rsidR="00F249CA" w:rsidRPr="00F621D8" w:rsidRDefault="00E11F94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2391,7</w:t>
            </w:r>
          </w:p>
        </w:tc>
        <w:tc>
          <w:tcPr>
            <w:tcW w:w="1276" w:type="dxa"/>
          </w:tcPr>
          <w:p w:rsidR="00F249CA" w:rsidRPr="00F621D8" w:rsidRDefault="004451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F249CA" w:rsidRPr="00F621D8" w:rsidRDefault="008A052C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F249CA" w:rsidRPr="009A1C86" w:rsidRDefault="00622CCB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kern w:val="1"/>
                <w:sz w:val="18"/>
                <w:szCs w:val="18"/>
                <w:lang w:eastAsia="ar-SA"/>
              </w:rPr>
            </w:pPr>
            <w:r>
              <w:rPr>
                <w:kern w:val="1"/>
                <w:sz w:val="18"/>
                <w:szCs w:val="18"/>
                <w:lang w:eastAsia="ar-SA"/>
              </w:rPr>
              <w:t>-</w:t>
            </w:r>
          </w:p>
        </w:tc>
      </w:tr>
      <w:tr w:rsidR="00F249CA" w:rsidRPr="002942A6" w:rsidTr="00F249CA">
        <w:trPr>
          <w:trHeight w:val="424"/>
        </w:trPr>
        <w:tc>
          <w:tcPr>
            <w:tcW w:w="284" w:type="dxa"/>
          </w:tcPr>
          <w:p w:rsidR="00F249CA" w:rsidRPr="002942A6" w:rsidRDefault="00F249CA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F249CA" w:rsidRPr="002942A6" w:rsidRDefault="00F249CA" w:rsidP="009A1C86">
            <w:pPr>
              <w:spacing w:line="100" w:lineRule="atLeast"/>
              <w:ind w:right="-142"/>
              <w:rPr>
                <w:b/>
                <w:sz w:val="16"/>
                <w:szCs w:val="16"/>
              </w:rPr>
            </w:pPr>
            <w:r w:rsidRPr="002942A6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249CA" w:rsidRPr="002942A6" w:rsidRDefault="00F249CA" w:rsidP="009A1C86">
            <w:pPr>
              <w:spacing w:line="100" w:lineRule="atLeast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19513,9</w:t>
            </w:r>
          </w:p>
        </w:tc>
        <w:tc>
          <w:tcPr>
            <w:tcW w:w="1275" w:type="dxa"/>
          </w:tcPr>
          <w:p w:rsidR="00F249CA" w:rsidRPr="002942A6" w:rsidRDefault="009722C0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21610,0</w:t>
            </w:r>
          </w:p>
        </w:tc>
        <w:tc>
          <w:tcPr>
            <w:tcW w:w="1276" w:type="dxa"/>
          </w:tcPr>
          <w:p w:rsidR="00F249CA" w:rsidRPr="002942A6" w:rsidRDefault="004451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+2096,0</w:t>
            </w:r>
          </w:p>
        </w:tc>
        <w:tc>
          <w:tcPr>
            <w:tcW w:w="1134" w:type="dxa"/>
          </w:tcPr>
          <w:p w:rsidR="00F249CA" w:rsidRPr="002942A6" w:rsidRDefault="001D3860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2086,3</w:t>
            </w:r>
          </w:p>
        </w:tc>
        <w:tc>
          <w:tcPr>
            <w:tcW w:w="1276" w:type="dxa"/>
          </w:tcPr>
          <w:p w:rsidR="00F249CA" w:rsidRPr="002942A6" w:rsidRDefault="00D04E8F" w:rsidP="009A1C86">
            <w:pPr>
              <w:widowControl/>
              <w:suppressAutoHyphens/>
              <w:autoSpaceDE/>
              <w:autoSpaceDN/>
              <w:adjustRightInd/>
              <w:spacing w:line="100" w:lineRule="atLeast"/>
              <w:ind w:right="-142"/>
              <w:jc w:val="center"/>
              <w:rPr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b/>
                <w:kern w:val="1"/>
                <w:sz w:val="18"/>
                <w:szCs w:val="18"/>
                <w:lang w:eastAsia="ar-SA"/>
              </w:rPr>
              <w:t>9,7%</w:t>
            </w:r>
          </w:p>
        </w:tc>
      </w:tr>
    </w:tbl>
    <w:p w:rsidR="006309C8" w:rsidRDefault="006309C8" w:rsidP="006309C8">
      <w:pPr>
        <w:shd w:val="clear" w:color="auto" w:fill="FFFFFF"/>
        <w:spacing w:line="274" w:lineRule="exact"/>
        <w:ind w:right="-5"/>
        <w:jc w:val="both"/>
        <w:rPr>
          <w:b/>
          <w:color w:val="000000"/>
          <w:sz w:val="24"/>
          <w:szCs w:val="24"/>
        </w:rPr>
      </w:pPr>
    </w:p>
    <w:p w:rsidR="00E80827" w:rsidRDefault="0073027F" w:rsidP="0073027F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E54CC0">
        <w:rPr>
          <w:color w:val="000000"/>
          <w:sz w:val="24"/>
          <w:szCs w:val="24"/>
        </w:rPr>
        <w:t>Причины н</w:t>
      </w:r>
      <w:r w:rsidRPr="00D4247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зк</w:t>
      </w:r>
      <w:r w:rsidR="00E54CC0">
        <w:rPr>
          <w:color w:val="000000"/>
          <w:sz w:val="24"/>
          <w:szCs w:val="24"/>
        </w:rPr>
        <w:t xml:space="preserve">ого </w:t>
      </w:r>
      <w:r>
        <w:rPr>
          <w:color w:val="000000"/>
          <w:sz w:val="24"/>
          <w:szCs w:val="24"/>
        </w:rPr>
        <w:t xml:space="preserve"> процент</w:t>
      </w:r>
      <w:r w:rsidR="00E54CC0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исполнения мероприятий по </w:t>
      </w:r>
      <w:r w:rsidR="00E80827">
        <w:rPr>
          <w:color w:val="000000"/>
          <w:sz w:val="24"/>
          <w:szCs w:val="24"/>
        </w:rPr>
        <w:t xml:space="preserve">муниципальным </w:t>
      </w:r>
      <w:r w:rsidR="00D870A3">
        <w:rPr>
          <w:color w:val="000000"/>
          <w:sz w:val="24"/>
          <w:szCs w:val="24"/>
        </w:rPr>
        <w:t xml:space="preserve">программам </w:t>
      </w:r>
      <w:r w:rsidR="00E80827" w:rsidRPr="008F28B6">
        <w:rPr>
          <w:i/>
          <w:color w:val="000000"/>
          <w:sz w:val="24"/>
          <w:szCs w:val="24"/>
        </w:rPr>
        <w:t xml:space="preserve">в представленной информации о ходе выполнения плана мероприятий МП </w:t>
      </w:r>
      <w:r w:rsidR="00E80827" w:rsidRPr="008F28B6">
        <w:rPr>
          <w:i/>
          <w:color w:val="000000"/>
          <w:sz w:val="24"/>
          <w:szCs w:val="24"/>
          <w:u w:val="single"/>
        </w:rPr>
        <w:t>не указан</w:t>
      </w:r>
      <w:r w:rsidR="00E54CC0">
        <w:rPr>
          <w:i/>
          <w:color w:val="000000"/>
          <w:sz w:val="24"/>
          <w:szCs w:val="24"/>
          <w:u w:val="single"/>
        </w:rPr>
        <w:t>ы.</w:t>
      </w:r>
      <w:r w:rsidR="00E80827">
        <w:rPr>
          <w:color w:val="000000"/>
          <w:sz w:val="24"/>
          <w:szCs w:val="24"/>
        </w:rPr>
        <w:t xml:space="preserve"> </w:t>
      </w:r>
    </w:p>
    <w:p w:rsidR="0073027F" w:rsidRPr="0082410B" w:rsidRDefault="00E80827" w:rsidP="0073027F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</w:t>
      </w:r>
      <w:r w:rsidR="0073027F">
        <w:rPr>
          <w:color w:val="000000"/>
          <w:sz w:val="24"/>
          <w:szCs w:val="24"/>
        </w:rPr>
        <w:t xml:space="preserve">Мероприятия, предусмотренные по </w:t>
      </w:r>
      <w:r>
        <w:rPr>
          <w:color w:val="000000"/>
          <w:sz w:val="24"/>
          <w:szCs w:val="24"/>
        </w:rPr>
        <w:t>двум</w:t>
      </w:r>
      <w:r w:rsidR="0073027F">
        <w:rPr>
          <w:color w:val="000000"/>
          <w:sz w:val="24"/>
          <w:szCs w:val="24"/>
        </w:rPr>
        <w:t xml:space="preserve"> муниципальным программам, не </w:t>
      </w:r>
      <w:r w:rsidR="0073027F" w:rsidRPr="0082410B">
        <w:rPr>
          <w:color w:val="000000"/>
          <w:sz w:val="24"/>
          <w:szCs w:val="24"/>
          <w:u w:val="single"/>
        </w:rPr>
        <w:t>исполнены.</w:t>
      </w:r>
    </w:p>
    <w:p w:rsidR="00E80827" w:rsidRDefault="0073027F" w:rsidP="0073027F">
      <w:pPr>
        <w:pStyle w:val="ConsPlusNormal"/>
        <w:widowControl/>
        <w:ind w:firstLine="0"/>
        <w:jc w:val="both"/>
      </w:pPr>
      <w:r>
        <w:t xml:space="preserve">      </w:t>
      </w:r>
    </w:p>
    <w:p w:rsidR="0073027F" w:rsidRPr="007110FB" w:rsidRDefault="00E80827" w:rsidP="0073027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</w:t>
      </w:r>
      <w:r w:rsidR="0073027F" w:rsidRPr="007110FB">
        <w:rPr>
          <w:rFonts w:ascii="Times New Roman" w:hAnsi="Times New Roman" w:cs="Times New Roman"/>
          <w:i/>
          <w:sz w:val="24"/>
          <w:szCs w:val="24"/>
        </w:rPr>
        <w:t xml:space="preserve">Контрольно-счётный орган  </w:t>
      </w:r>
      <w:r w:rsidR="0073027F" w:rsidRPr="0053766B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рекомендует</w:t>
      </w:r>
      <w:r w:rsidR="0073027F" w:rsidRPr="007110FB">
        <w:rPr>
          <w:rFonts w:ascii="Times New Roman" w:hAnsi="Times New Roman" w:cs="Times New Roman"/>
          <w:i/>
          <w:sz w:val="24"/>
          <w:szCs w:val="24"/>
        </w:rPr>
        <w:t xml:space="preserve"> исполнителям целевых программ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</w:t>
      </w:r>
    </w:p>
    <w:p w:rsidR="002E6A97" w:rsidRDefault="002E6A97" w:rsidP="002E6A97">
      <w:pPr>
        <w:shd w:val="clear" w:color="auto" w:fill="FFFFFF"/>
        <w:spacing w:line="274" w:lineRule="exact"/>
        <w:ind w:right="-5"/>
        <w:jc w:val="both"/>
        <w:rPr>
          <w:rFonts w:cs="Arial"/>
          <w:i/>
          <w:sz w:val="24"/>
          <w:szCs w:val="14"/>
        </w:rPr>
      </w:pPr>
    </w:p>
    <w:p w:rsidR="00C82943" w:rsidRPr="002E6A97" w:rsidRDefault="002E6A97" w:rsidP="002E6A97">
      <w:pPr>
        <w:shd w:val="clear" w:color="auto" w:fill="FFFFFF"/>
        <w:spacing w:line="274" w:lineRule="exact"/>
        <w:ind w:right="-5"/>
        <w:jc w:val="both"/>
        <w:rPr>
          <w:b/>
          <w:sz w:val="24"/>
          <w:szCs w:val="24"/>
        </w:rPr>
      </w:pPr>
      <w:r>
        <w:rPr>
          <w:rFonts w:cs="Arial"/>
          <w:i/>
          <w:sz w:val="24"/>
          <w:szCs w:val="14"/>
        </w:rPr>
        <w:t xml:space="preserve">                        </w:t>
      </w:r>
      <w:r w:rsidR="00C82943" w:rsidRPr="002E6A97">
        <w:rPr>
          <w:b/>
          <w:sz w:val="24"/>
          <w:szCs w:val="24"/>
        </w:rPr>
        <w:t>Анализ дебиторской и кредиторской задолженности.</w:t>
      </w:r>
    </w:p>
    <w:p w:rsidR="00C82943" w:rsidRPr="00C82943" w:rsidRDefault="00C82943" w:rsidP="00C82943">
      <w:pPr>
        <w:ind w:firstLine="540"/>
        <w:jc w:val="both"/>
        <w:rPr>
          <w:b/>
          <w:sz w:val="24"/>
          <w:szCs w:val="24"/>
        </w:rPr>
      </w:pPr>
    </w:p>
    <w:p w:rsidR="00C82943" w:rsidRDefault="00165814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5BE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C1869">
        <w:rPr>
          <w:sz w:val="24"/>
          <w:szCs w:val="24"/>
        </w:rPr>
        <w:t>По состоянию на 01.</w:t>
      </w:r>
      <w:r>
        <w:rPr>
          <w:sz w:val="24"/>
          <w:szCs w:val="24"/>
        </w:rPr>
        <w:t>04</w:t>
      </w:r>
      <w:r w:rsidR="004D10D1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C82943" w:rsidRPr="00C82943">
        <w:rPr>
          <w:sz w:val="24"/>
          <w:szCs w:val="24"/>
        </w:rPr>
        <w:t xml:space="preserve"> г</w:t>
      </w:r>
      <w:r w:rsidR="008D5BE8">
        <w:rPr>
          <w:sz w:val="24"/>
          <w:szCs w:val="24"/>
        </w:rPr>
        <w:t xml:space="preserve">. </w:t>
      </w:r>
      <w:r w:rsidR="00C82943" w:rsidRPr="00C82943">
        <w:rPr>
          <w:sz w:val="24"/>
          <w:szCs w:val="24"/>
        </w:rPr>
        <w:t>у главного распорядителя</w:t>
      </w:r>
      <w:r w:rsidR="00C82943">
        <w:rPr>
          <w:sz w:val="24"/>
          <w:szCs w:val="24"/>
        </w:rPr>
        <w:t xml:space="preserve"> средств бюджета МО </w:t>
      </w:r>
      <w:r w:rsidR="001913DD">
        <w:rPr>
          <w:sz w:val="24"/>
          <w:szCs w:val="24"/>
        </w:rPr>
        <w:t>Запорожское</w:t>
      </w:r>
      <w:r w:rsidR="00C82943" w:rsidRPr="00C82943">
        <w:rPr>
          <w:sz w:val="24"/>
          <w:szCs w:val="24"/>
        </w:rPr>
        <w:t xml:space="preserve"> сельское поселение  </w:t>
      </w:r>
      <w:r w:rsidR="00C82943" w:rsidRPr="00C82943">
        <w:rPr>
          <w:b/>
          <w:sz w:val="24"/>
          <w:szCs w:val="24"/>
        </w:rPr>
        <w:t>дебиторская</w:t>
      </w:r>
      <w:r w:rsidR="00C82943" w:rsidRPr="00C82943">
        <w:rPr>
          <w:sz w:val="24"/>
          <w:szCs w:val="24"/>
        </w:rPr>
        <w:t xml:space="preserve"> задолженность составила </w:t>
      </w:r>
      <w:r w:rsidR="001913DD">
        <w:rPr>
          <w:sz w:val="24"/>
          <w:szCs w:val="24"/>
        </w:rPr>
        <w:t>2113,6</w:t>
      </w:r>
      <w:r w:rsidR="00B30DBF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 руб.</w:t>
      </w:r>
      <w:r w:rsidR="004D10D1">
        <w:rPr>
          <w:sz w:val="24"/>
          <w:szCs w:val="24"/>
        </w:rPr>
        <w:t xml:space="preserve"> </w:t>
      </w:r>
      <w:r w:rsidR="00553E71">
        <w:rPr>
          <w:sz w:val="24"/>
          <w:szCs w:val="24"/>
        </w:rPr>
        <w:t>(ф.0503169)</w:t>
      </w:r>
      <w:r w:rsidR="00C82943" w:rsidRPr="00C82943">
        <w:rPr>
          <w:sz w:val="24"/>
          <w:szCs w:val="24"/>
        </w:rPr>
        <w:t>, в том числе:</w:t>
      </w:r>
    </w:p>
    <w:p w:rsidR="00584408" w:rsidRDefault="00B30DBF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6CC">
        <w:rPr>
          <w:sz w:val="24"/>
          <w:szCs w:val="24"/>
        </w:rPr>
        <w:t xml:space="preserve">- </w:t>
      </w:r>
      <w:r w:rsidR="00041E01">
        <w:rPr>
          <w:sz w:val="24"/>
          <w:szCs w:val="24"/>
        </w:rPr>
        <w:t>46,5</w:t>
      </w:r>
      <w:r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</w:t>
      </w:r>
      <w:r w:rsidR="000745B9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 xml:space="preserve">руб. </w:t>
      </w:r>
      <w:r>
        <w:rPr>
          <w:sz w:val="24"/>
          <w:szCs w:val="24"/>
        </w:rPr>
        <w:t xml:space="preserve"> </w:t>
      </w:r>
      <w:r w:rsidR="003D1B59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6F3E18">
        <w:rPr>
          <w:color w:val="000000"/>
          <w:spacing w:val="-1"/>
          <w:sz w:val="24"/>
          <w:szCs w:val="24"/>
        </w:rPr>
        <w:t xml:space="preserve">задолженность по аренде муниципального имущества </w:t>
      </w:r>
      <w:r w:rsidR="003306CC">
        <w:rPr>
          <w:sz w:val="24"/>
          <w:szCs w:val="24"/>
        </w:rPr>
        <w:t>;</w:t>
      </w:r>
    </w:p>
    <w:p w:rsidR="00041E01" w:rsidRDefault="00B30DBF" w:rsidP="00041E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41E01">
        <w:rPr>
          <w:sz w:val="24"/>
          <w:szCs w:val="24"/>
        </w:rPr>
        <w:t xml:space="preserve"> - 1983,0 тыс. руб. - расчеты по выданным авансам;</w:t>
      </w:r>
    </w:p>
    <w:p w:rsidR="00B30DBF" w:rsidRPr="006F3E18" w:rsidRDefault="00041E01" w:rsidP="00B30DBF">
      <w:pPr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306CC">
        <w:rPr>
          <w:sz w:val="24"/>
          <w:szCs w:val="24"/>
        </w:rPr>
        <w:t xml:space="preserve">- </w:t>
      </w:r>
      <w:r>
        <w:rPr>
          <w:sz w:val="24"/>
          <w:szCs w:val="24"/>
        </w:rPr>
        <w:t>84,1</w:t>
      </w:r>
      <w:r w:rsidR="00B30DBF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>тыс.</w:t>
      </w:r>
      <w:r w:rsidR="000745B9">
        <w:rPr>
          <w:sz w:val="24"/>
          <w:szCs w:val="24"/>
        </w:rPr>
        <w:t xml:space="preserve"> </w:t>
      </w:r>
      <w:r w:rsidR="00584408">
        <w:rPr>
          <w:sz w:val="24"/>
          <w:szCs w:val="24"/>
        </w:rPr>
        <w:t xml:space="preserve">руб. </w:t>
      </w:r>
      <w:r w:rsidR="00B30DBF">
        <w:rPr>
          <w:sz w:val="24"/>
          <w:szCs w:val="24"/>
        </w:rPr>
        <w:t xml:space="preserve">  </w:t>
      </w:r>
      <w:r w:rsidR="003D1B59">
        <w:rPr>
          <w:sz w:val="24"/>
          <w:szCs w:val="24"/>
        </w:rPr>
        <w:t>-</w:t>
      </w:r>
      <w:r w:rsidR="00B30DBF">
        <w:rPr>
          <w:sz w:val="24"/>
          <w:szCs w:val="24"/>
        </w:rPr>
        <w:t xml:space="preserve">  </w:t>
      </w:r>
      <w:r w:rsidR="00B30DBF" w:rsidRPr="006F3E18">
        <w:rPr>
          <w:color w:val="000000"/>
          <w:spacing w:val="-1"/>
          <w:sz w:val="24"/>
          <w:szCs w:val="24"/>
        </w:rPr>
        <w:t xml:space="preserve">расчеты по платежам в бюджет; </w:t>
      </w:r>
    </w:p>
    <w:p w:rsidR="004D10D1" w:rsidRDefault="004D10D1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де</w:t>
      </w:r>
      <w:r w:rsidR="003306CC">
        <w:rPr>
          <w:sz w:val="24"/>
          <w:szCs w:val="24"/>
        </w:rPr>
        <w:t>биторская задолженность на 01.</w:t>
      </w:r>
      <w:r w:rsidR="00B30DBF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B30DB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– отсутствует.</w:t>
      </w:r>
    </w:p>
    <w:p w:rsidR="00B30DBF" w:rsidRDefault="00165814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E65F0A" w:rsidRDefault="00B30DBF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2943" w:rsidRPr="00B24757">
        <w:rPr>
          <w:sz w:val="24"/>
          <w:szCs w:val="24"/>
        </w:rPr>
        <w:t xml:space="preserve">Сумма </w:t>
      </w:r>
      <w:r w:rsidR="00C82943" w:rsidRPr="00B24757">
        <w:rPr>
          <w:b/>
          <w:sz w:val="24"/>
          <w:szCs w:val="24"/>
        </w:rPr>
        <w:t>кредиторской</w:t>
      </w:r>
      <w:r w:rsidR="00C82943" w:rsidRPr="00B24757">
        <w:rPr>
          <w:sz w:val="24"/>
          <w:szCs w:val="24"/>
        </w:rPr>
        <w:t xml:space="preserve"> задолженности главного распорядителя по отчету н</w:t>
      </w:r>
      <w:r w:rsidR="00584408" w:rsidRPr="00B24757">
        <w:rPr>
          <w:sz w:val="24"/>
          <w:szCs w:val="24"/>
        </w:rPr>
        <w:t>а</w:t>
      </w:r>
      <w:r w:rsidR="003306CC">
        <w:rPr>
          <w:sz w:val="24"/>
          <w:szCs w:val="24"/>
        </w:rPr>
        <w:t xml:space="preserve"> 01.</w:t>
      </w:r>
      <w:r w:rsidR="00165814">
        <w:rPr>
          <w:sz w:val="24"/>
          <w:szCs w:val="24"/>
        </w:rPr>
        <w:t>04</w:t>
      </w:r>
      <w:r w:rsidR="00584408" w:rsidRPr="00B24757">
        <w:rPr>
          <w:sz w:val="24"/>
          <w:szCs w:val="24"/>
        </w:rPr>
        <w:t>.201</w:t>
      </w:r>
      <w:r w:rsidR="00165814">
        <w:rPr>
          <w:sz w:val="24"/>
          <w:szCs w:val="24"/>
        </w:rPr>
        <w:t>7</w:t>
      </w:r>
      <w:r w:rsidR="003306CC">
        <w:rPr>
          <w:sz w:val="24"/>
          <w:szCs w:val="24"/>
        </w:rPr>
        <w:t xml:space="preserve"> г. составила </w:t>
      </w:r>
      <w:r>
        <w:rPr>
          <w:sz w:val="24"/>
          <w:szCs w:val="24"/>
        </w:rPr>
        <w:t xml:space="preserve"> </w:t>
      </w:r>
      <w:r w:rsidR="00E20702">
        <w:rPr>
          <w:sz w:val="24"/>
          <w:szCs w:val="24"/>
        </w:rPr>
        <w:t>3415,1</w:t>
      </w:r>
      <w:r w:rsidR="00C82943" w:rsidRPr="00B24757">
        <w:rPr>
          <w:sz w:val="24"/>
          <w:szCs w:val="24"/>
        </w:rPr>
        <w:t xml:space="preserve"> тыс. руб.</w:t>
      </w:r>
    </w:p>
    <w:p w:rsidR="00A433F9" w:rsidRDefault="00A433F9" w:rsidP="00A43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934F23">
        <w:rPr>
          <w:sz w:val="24"/>
          <w:szCs w:val="24"/>
        </w:rPr>
        <w:t>495,3</w:t>
      </w:r>
      <w:r>
        <w:rPr>
          <w:sz w:val="24"/>
          <w:szCs w:val="24"/>
        </w:rPr>
        <w:t xml:space="preserve"> тыс. руб. - расчеты по принятым обязательствам</w:t>
      </w:r>
    </w:p>
    <w:p w:rsidR="00036650" w:rsidRPr="00185ECB" w:rsidRDefault="00036650" w:rsidP="00A43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934F23">
        <w:rPr>
          <w:sz w:val="24"/>
          <w:szCs w:val="24"/>
        </w:rPr>
        <w:t>272,8</w:t>
      </w:r>
      <w:r>
        <w:rPr>
          <w:sz w:val="24"/>
          <w:szCs w:val="24"/>
        </w:rPr>
        <w:t xml:space="preserve"> тыс. руб.  – расчеты по платежам в бюджет.  </w:t>
      </w:r>
    </w:p>
    <w:p w:rsidR="00934F23" w:rsidRDefault="00A433F9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</w:t>
      </w:r>
      <w:r w:rsidR="00E20702">
        <w:rPr>
          <w:sz w:val="24"/>
          <w:szCs w:val="24"/>
        </w:rPr>
        <w:t>2647,0</w:t>
      </w:r>
      <w:r>
        <w:rPr>
          <w:sz w:val="24"/>
          <w:szCs w:val="24"/>
        </w:rPr>
        <w:t xml:space="preserve"> </w:t>
      </w:r>
      <w:r w:rsidRPr="00185ECB">
        <w:rPr>
          <w:sz w:val="24"/>
          <w:szCs w:val="24"/>
        </w:rPr>
        <w:t>тыс. руб. – остаток областных средств, подлежащих возврату</w:t>
      </w:r>
    </w:p>
    <w:p w:rsidR="00080C72" w:rsidRPr="00934F23" w:rsidRDefault="00E20702" w:rsidP="00165814">
      <w:pPr>
        <w:jc w:val="both"/>
        <w:rPr>
          <w:sz w:val="24"/>
          <w:szCs w:val="24"/>
        </w:rPr>
      </w:pPr>
      <w:r w:rsidRPr="00E20702">
        <w:rPr>
          <w:sz w:val="24"/>
          <w:szCs w:val="24"/>
        </w:rPr>
        <w:t>П</w:t>
      </w:r>
      <w:r w:rsidR="00C82943" w:rsidRPr="00E20702">
        <w:rPr>
          <w:sz w:val="24"/>
          <w:szCs w:val="24"/>
        </w:rPr>
        <w:t>р</w:t>
      </w:r>
      <w:r w:rsidR="003306CC" w:rsidRPr="00E20702">
        <w:rPr>
          <w:sz w:val="24"/>
          <w:szCs w:val="24"/>
        </w:rPr>
        <w:t>осроченной</w:t>
      </w:r>
      <w:r w:rsidR="00683F73" w:rsidRPr="00B24757">
        <w:rPr>
          <w:sz w:val="24"/>
          <w:szCs w:val="24"/>
        </w:rPr>
        <w:t xml:space="preserve"> </w:t>
      </w:r>
      <w:r w:rsidR="003306CC">
        <w:rPr>
          <w:sz w:val="24"/>
          <w:szCs w:val="24"/>
        </w:rPr>
        <w:t xml:space="preserve"> кредиторской</w:t>
      </w:r>
      <w:r w:rsidR="00496E3C" w:rsidRPr="00B24757">
        <w:rPr>
          <w:sz w:val="24"/>
          <w:szCs w:val="24"/>
        </w:rPr>
        <w:t xml:space="preserve"> </w:t>
      </w:r>
      <w:r w:rsidR="000A5CFC">
        <w:rPr>
          <w:sz w:val="24"/>
          <w:szCs w:val="24"/>
        </w:rPr>
        <w:t>задолженности  на 01.04</w:t>
      </w:r>
      <w:r w:rsidR="000933EE">
        <w:rPr>
          <w:sz w:val="24"/>
          <w:szCs w:val="24"/>
        </w:rPr>
        <w:t>.2017</w:t>
      </w:r>
      <w:r w:rsidR="00553E71">
        <w:rPr>
          <w:sz w:val="24"/>
          <w:szCs w:val="24"/>
        </w:rPr>
        <w:t xml:space="preserve"> года </w:t>
      </w:r>
      <w:r w:rsidR="003306CC">
        <w:rPr>
          <w:sz w:val="24"/>
          <w:szCs w:val="24"/>
        </w:rPr>
        <w:t>нет.</w:t>
      </w:r>
      <w:r w:rsidR="00553E71">
        <w:rPr>
          <w:sz w:val="24"/>
          <w:szCs w:val="24"/>
        </w:rPr>
        <w:t>(ф.0503169</w:t>
      </w:r>
      <w:r w:rsidR="003306CC">
        <w:rPr>
          <w:sz w:val="24"/>
          <w:szCs w:val="24"/>
        </w:rPr>
        <w:t>).</w:t>
      </w:r>
    </w:p>
    <w:p w:rsidR="003D1B59" w:rsidRDefault="003D1B59" w:rsidP="00165814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6E5616" w:rsidRDefault="00165814" w:rsidP="00165814">
      <w:pPr>
        <w:shd w:val="clear" w:color="auto" w:fill="FFFFFF"/>
        <w:spacing w:line="274" w:lineRule="exact"/>
        <w:ind w:right="-5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306CC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>1 квартал</w:t>
      </w:r>
      <w:r w:rsidR="0006376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="003C6ED0">
        <w:rPr>
          <w:color w:val="000000"/>
          <w:sz w:val="24"/>
          <w:szCs w:val="24"/>
        </w:rPr>
        <w:t xml:space="preserve"> года из </w:t>
      </w:r>
      <w:r w:rsidR="003C6ED0" w:rsidRPr="00934F23">
        <w:rPr>
          <w:b/>
          <w:color w:val="000000"/>
          <w:sz w:val="24"/>
          <w:szCs w:val="24"/>
        </w:rPr>
        <w:t>резервного фонд</w:t>
      </w:r>
      <w:r w:rsidR="000F46E7" w:rsidRPr="00934F23">
        <w:rPr>
          <w:b/>
          <w:color w:val="000000"/>
          <w:sz w:val="24"/>
          <w:szCs w:val="24"/>
        </w:rPr>
        <w:t>а</w:t>
      </w:r>
      <w:r w:rsidR="000F46E7">
        <w:rPr>
          <w:color w:val="000000"/>
          <w:sz w:val="24"/>
          <w:szCs w:val="24"/>
        </w:rPr>
        <w:t xml:space="preserve"> администрации МО </w:t>
      </w:r>
      <w:r w:rsidR="00934F23">
        <w:rPr>
          <w:color w:val="000000"/>
          <w:sz w:val="24"/>
          <w:szCs w:val="24"/>
        </w:rPr>
        <w:t>Запорожское</w:t>
      </w:r>
      <w:r w:rsidR="003C6ED0">
        <w:rPr>
          <w:color w:val="000000"/>
          <w:sz w:val="24"/>
          <w:szCs w:val="24"/>
        </w:rPr>
        <w:t xml:space="preserve"> сельское поселение средства </w:t>
      </w:r>
      <w:r w:rsidR="003C6ED0" w:rsidRPr="005A69C9">
        <w:rPr>
          <w:i/>
          <w:color w:val="000000"/>
          <w:sz w:val="24"/>
          <w:szCs w:val="24"/>
          <w:u w:val="single"/>
        </w:rPr>
        <w:t>не выделялись</w:t>
      </w:r>
      <w:r w:rsidR="003C6ED0">
        <w:rPr>
          <w:color w:val="000000"/>
          <w:spacing w:val="-15"/>
          <w:sz w:val="24"/>
          <w:szCs w:val="24"/>
        </w:rPr>
        <w:t>.</w:t>
      </w:r>
    </w:p>
    <w:p w:rsidR="009D6901" w:rsidRDefault="00451AF7" w:rsidP="00137DCB">
      <w:pPr>
        <w:rPr>
          <w:b/>
        </w:rPr>
      </w:pPr>
      <w:r>
        <w:rPr>
          <w:b/>
        </w:rPr>
        <w:t xml:space="preserve">                                        </w:t>
      </w:r>
    </w:p>
    <w:p w:rsidR="00451AF7" w:rsidRPr="00451AF7" w:rsidRDefault="009D6901" w:rsidP="00137DCB">
      <w:pPr>
        <w:rPr>
          <w:sz w:val="24"/>
          <w:szCs w:val="24"/>
        </w:rPr>
      </w:pPr>
      <w:r>
        <w:rPr>
          <w:b/>
        </w:rPr>
        <w:t xml:space="preserve">                                  </w:t>
      </w:r>
      <w:r w:rsidR="00451AF7">
        <w:rPr>
          <w:b/>
        </w:rPr>
        <w:t xml:space="preserve"> </w:t>
      </w:r>
      <w:r w:rsidR="00451AF7" w:rsidRPr="00451AF7">
        <w:rPr>
          <w:b/>
          <w:sz w:val="24"/>
          <w:szCs w:val="24"/>
        </w:rPr>
        <w:t xml:space="preserve"> </w:t>
      </w:r>
      <w:r w:rsidR="008D5BE8">
        <w:rPr>
          <w:b/>
          <w:sz w:val="24"/>
          <w:szCs w:val="24"/>
        </w:rPr>
        <w:t xml:space="preserve">    </w:t>
      </w:r>
      <w:r w:rsidR="00451AF7" w:rsidRPr="00451AF7">
        <w:rPr>
          <w:b/>
          <w:sz w:val="24"/>
          <w:szCs w:val="24"/>
        </w:rPr>
        <w:t>Управление муниципальным долгом</w:t>
      </w:r>
      <w:r w:rsidR="00451AF7" w:rsidRPr="00451AF7">
        <w:rPr>
          <w:sz w:val="24"/>
          <w:szCs w:val="24"/>
        </w:rPr>
        <w:t>.</w:t>
      </w:r>
    </w:p>
    <w:p w:rsidR="00451AF7" w:rsidRDefault="00451AF7" w:rsidP="00137DCB"/>
    <w:p w:rsidR="003624A8" w:rsidRDefault="00165814" w:rsidP="00165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306CC">
        <w:rPr>
          <w:sz w:val="24"/>
          <w:szCs w:val="24"/>
        </w:rPr>
        <w:t xml:space="preserve">По состоянию на 1 </w:t>
      </w:r>
      <w:r>
        <w:rPr>
          <w:sz w:val="24"/>
          <w:szCs w:val="24"/>
        </w:rPr>
        <w:t>апреля</w:t>
      </w:r>
      <w:r w:rsidR="0006376D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451AF7" w:rsidRPr="00451AF7">
        <w:rPr>
          <w:sz w:val="24"/>
          <w:szCs w:val="24"/>
        </w:rPr>
        <w:t xml:space="preserve"> года </w:t>
      </w:r>
      <w:r w:rsidR="003306CC">
        <w:rPr>
          <w:sz w:val="24"/>
          <w:szCs w:val="24"/>
        </w:rPr>
        <w:t xml:space="preserve"> на основании выписки из муниципальной долговой книг</w:t>
      </w:r>
      <w:r w:rsidR="009B7D78">
        <w:rPr>
          <w:sz w:val="24"/>
          <w:szCs w:val="24"/>
        </w:rPr>
        <w:t>и</w:t>
      </w:r>
      <w:r w:rsidR="003306CC">
        <w:rPr>
          <w:sz w:val="24"/>
          <w:szCs w:val="24"/>
        </w:rPr>
        <w:t xml:space="preserve"> </w:t>
      </w:r>
      <w:r w:rsidR="00451AF7" w:rsidRPr="00451AF7">
        <w:rPr>
          <w:sz w:val="24"/>
          <w:szCs w:val="24"/>
        </w:rPr>
        <w:t xml:space="preserve"> объем муниципального долга </w:t>
      </w:r>
      <w:r w:rsidR="00A14A6C">
        <w:rPr>
          <w:sz w:val="24"/>
          <w:szCs w:val="24"/>
        </w:rPr>
        <w:t>0,0</w:t>
      </w:r>
      <w:r w:rsidR="00B24784">
        <w:rPr>
          <w:sz w:val="24"/>
          <w:szCs w:val="24"/>
        </w:rPr>
        <w:t xml:space="preserve"> </w:t>
      </w:r>
      <w:r w:rsidR="00A14A6C">
        <w:rPr>
          <w:sz w:val="24"/>
          <w:szCs w:val="24"/>
        </w:rPr>
        <w:t>тыс. ру</w:t>
      </w:r>
      <w:r w:rsidR="0006376D">
        <w:rPr>
          <w:sz w:val="24"/>
          <w:szCs w:val="24"/>
        </w:rPr>
        <w:t>б</w:t>
      </w:r>
      <w:r w:rsidR="00B00D0C">
        <w:rPr>
          <w:sz w:val="24"/>
          <w:szCs w:val="24"/>
        </w:rPr>
        <w:t>.</w:t>
      </w:r>
    </w:p>
    <w:p w:rsidR="00196897" w:rsidRDefault="00451AF7" w:rsidP="00165814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</w:p>
    <w:p w:rsidR="00165814" w:rsidRDefault="00196897" w:rsidP="00137DCB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165814" w:rsidRDefault="00165814" w:rsidP="00137DCB">
      <w:pPr>
        <w:rPr>
          <w:b/>
          <w:bCs/>
        </w:rPr>
      </w:pPr>
    </w:p>
    <w:p w:rsidR="00451AF7" w:rsidRDefault="00165814" w:rsidP="00137DCB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</w:t>
      </w:r>
      <w:r w:rsidR="00196897">
        <w:rPr>
          <w:b/>
          <w:bCs/>
        </w:rPr>
        <w:t xml:space="preserve">     </w:t>
      </w:r>
      <w:r w:rsidR="00451AF7">
        <w:rPr>
          <w:b/>
          <w:bCs/>
        </w:rPr>
        <w:t xml:space="preserve"> </w:t>
      </w:r>
      <w:r w:rsidR="00451AF7" w:rsidRPr="00451AF7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C17777">
        <w:rPr>
          <w:b/>
          <w:bCs/>
          <w:sz w:val="24"/>
          <w:szCs w:val="24"/>
        </w:rPr>
        <w:t>.</w:t>
      </w:r>
    </w:p>
    <w:p w:rsidR="00165814" w:rsidRPr="00B3479A" w:rsidRDefault="00165814" w:rsidP="00137DCB">
      <w:pPr>
        <w:rPr>
          <w:b/>
          <w:bCs/>
          <w:sz w:val="24"/>
          <w:szCs w:val="24"/>
        </w:rPr>
      </w:pPr>
    </w:p>
    <w:p w:rsidR="00451AF7" w:rsidRPr="00451AF7" w:rsidRDefault="00165814" w:rsidP="00165814">
      <w:pPr>
        <w:jc w:val="both"/>
        <w:rPr>
          <w:sz w:val="24"/>
          <w:szCs w:val="24"/>
        </w:rPr>
      </w:pPr>
      <w:r w:rsidRPr="00165814">
        <w:rPr>
          <w:sz w:val="24"/>
          <w:szCs w:val="24"/>
        </w:rPr>
        <w:t xml:space="preserve">     </w:t>
      </w:r>
      <w:r w:rsidR="00451AF7" w:rsidRPr="00165814">
        <w:rPr>
          <w:sz w:val="24"/>
          <w:szCs w:val="24"/>
          <w:u w:val="single"/>
        </w:rPr>
        <w:t>Фактическое</w:t>
      </w:r>
      <w:r w:rsidR="00451AF7" w:rsidRPr="00451AF7">
        <w:rPr>
          <w:sz w:val="24"/>
          <w:szCs w:val="24"/>
        </w:rPr>
        <w:t xml:space="preserve"> исполнение по источникам внутреннего финансирования </w:t>
      </w:r>
      <w:r w:rsidR="00ED7217">
        <w:rPr>
          <w:sz w:val="24"/>
          <w:szCs w:val="24"/>
        </w:rPr>
        <w:t xml:space="preserve">дефицита бюджета МО </w:t>
      </w:r>
      <w:r w:rsidR="002D2C63">
        <w:rPr>
          <w:color w:val="000000"/>
          <w:sz w:val="24"/>
          <w:szCs w:val="24"/>
        </w:rPr>
        <w:t xml:space="preserve">Запорожское </w:t>
      </w:r>
      <w:r w:rsidR="00451AF7" w:rsidRPr="00451AF7">
        <w:rPr>
          <w:sz w:val="24"/>
          <w:szCs w:val="24"/>
        </w:rPr>
        <w:t>сельское поселение сложилось следующим образом:</w:t>
      </w:r>
    </w:p>
    <w:p w:rsidR="00451AF7" w:rsidRPr="00451AF7" w:rsidRDefault="00451AF7" w:rsidP="00165814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51AF7">
        <w:rPr>
          <w:sz w:val="24"/>
          <w:szCs w:val="24"/>
        </w:rPr>
        <w:lastRenderedPageBreak/>
        <w:t>Изменение остатков средств на счетах по учету сре</w:t>
      </w:r>
      <w:r w:rsidR="00A14A6C">
        <w:rPr>
          <w:sz w:val="24"/>
          <w:szCs w:val="24"/>
        </w:rPr>
        <w:t>дс</w:t>
      </w:r>
      <w:r w:rsidR="005D592E">
        <w:rPr>
          <w:sz w:val="24"/>
          <w:szCs w:val="24"/>
        </w:rPr>
        <w:t>т</w:t>
      </w:r>
      <w:r w:rsidR="0017728A">
        <w:rPr>
          <w:sz w:val="24"/>
          <w:szCs w:val="24"/>
        </w:rPr>
        <w:t xml:space="preserve">в бюджета в размере  </w:t>
      </w:r>
      <w:r w:rsidR="002D2C63">
        <w:rPr>
          <w:sz w:val="24"/>
          <w:szCs w:val="24"/>
        </w:rPr>
        <w:t>678,6</w:t>
      </w:r>
      <w:r w:rsidRPr="00451AF7">
        <w:rPr>
          <w:sz w:val="24"/>
          <w:szCs w:val="24"/>
        </w:rPr>
        <w:t xml:space="preserve"> тыс. руб.</w:t>
      </w:r>
    </w:p>
    <w:p w:rsidR="00603EAE" w:rsidRPr="00451AF7" w:rsidRDefault="00451AF7" w:rsidP="00165814">
      <w:pPr>
        <w:ind w:firstLine="540"/>
        <w:jc w:val="both"/>
        <w:rPr>
          <w:color w:val="000000"/>
          <w:spacing w:val="-15"/>
          <w:sz w:val="24"/>
          <w:szCs w:val="24"/>
        </w:rPr>
      </w:pPr>
      <w:r w:rsidRPr="00451AF7">
        <w:rPr>
          <w:sz w:val="24"/>
          <w:szCs w:val="24"/>
        </w:rPr>
        <w:t xml:space="preserve"> при</w:t>
      </w:r>
      <w:r w:rsidR="0006376D">
        <w:rPr>
          <w:sz w:val="24"/>
          <w:szCs w:val="24"/>
        </w:rPr>
        <w:t xml:space="preserve"> исполнении бюджета сложился </w:t>
      </w:r>
      <w:r w:rsidR="00165814">
        <w:rPr>
          <w:sz w:val="24"/>
          <w:szCs w:val="24"/>
        </w:rPr>
        <w:t xml:space="preserve">дефицит </w:t>
      </w:r>
      <w:r w:rsidR="00A14A6C">
        <w:rPr>
          <w:sz w:val="24"/>
          <w:szCs w:val="24"/>
        </w:rPr>
        <w:t xml:space="preserve"> </w:t>
      </w:r>
      <w:r w:rsidR="0017728A">
        <w:rPr>
          <w:sz w:val="24"/>
          <w:szCs w:val="24"/>
        </w:rPr>
        <w:t xml:space="preserve">в сумме </w:t>
      </w:r>
      <w:r w:rsidR="002D2C63">
        <w:rPr>
          <w:sz w:val="24"/>
          <w:szCs w:val="24"/>
        </w:rPr>
        <w:t>678,6</w:t>
      </w:r>
      <w:r w:rsidR="0006376D">
        <w:rPr>
          <w:sz w:val="24"/>
          <w:szCs w:val="24"/>
        </w:rPr>
        <w:t xml:space="preserve"> </w:t>
      </w:r>
      <w:r w:rsidRPr="00451AF7">
        <w:rPr>
          <w:sz w:val="24"/>
          <w:szCs w:val="24"/>
        </w:rPr>
        <w:t xml:space="preserve">тыс. руб. </w:t>
      </w:r>
    </w:p>
    <w:p w:rsidR="00B00D0C" w:rsidRDefault="00B00D0C" w:rsidP="00165814">
      <w:pPr>
        <w:shd w:val="clear" w:color="auto" w:fill="FFFFFF"/>
        <w:spacing w:line="274" w:lineRule="exact"/>
        <w:ind w:right="-5" w:firstLine="900"/>
        <w:jc w:val="both"/>
        <w:rPr>
          <w:color w:val="000000"/>
          <w:spacing w:val="-1"/>
          <w:sz w:val="24"/>
          <w:szCs w:val="24"/>
        </w:rPr>
      </w:pPr>
    </w:p>
    <w:p w:rsidR="00DA7D72" w:rsidRDefault="002D2C63" w:rsidP="002D2C63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</w:t>
      </w:r>
      <w:r w:rsidR="003C6ED0">
        <w:rPr>
          <w:color w:val="000000"/>
          <w:spacing w:val="-1"/>
          <w:sz w:val="24"/>
          <w:szCs w:val="24"/>
        </w:rPr>
        <w:t>В соответствии со статьей 264.2. пункта 5 Бюджетного</w:t>
      </w:r>
      <w:r w:rsidR="00DA5AE3">
        <w:rPr>
          <w:color w:val="000000"/>
          <w:spacing w:val="-1"/>
          <w:sz w:val="24"/>
          <w:szCs w:val="24"/>
        </w:rPr>
        <w:t xml:space="preserve"> кодекса Российской Федерации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DA5AE3">
        <w:rPr>
          <w:color w:val="000000"/>
          <w:spacing w:val="-1"/>
          <w:sz w:val="24"/>
          <w:szCs w:val="24"/>
        </w:rPr>
        <w:t>контрольно-счетным</w:t>
      </w:r>
      <w:r w:rsidR="003C6ED0">
        <w:rPr>
          <w:color w:val="000000"/>
          <w:spacing w:val="-1"/>
          <w:sz w:val="24"/>
          <w:szCs w:val="24"/>
        </w:rPr>
        <w:t xml:space="preserve"> орган</w:t>
      </w:r>
      <w:r w:rsidR="00DA5AE3">
        <w:rPr>
          <w:color w:val="000000"/>
          <w:spacing w:val="-1"/>
          <w:sz w:val="24"/>
          <w:szCs w:val="24"/>
        </w:rPr>
        <w:t>ом</w:t>
      </w:r>
      <w:r w:rsidR="0040547F">
        <w:rPr>
          <w:color w:val="000000"/>
          <w:spacing w:val="-1"/>
          <w:sz w:val="24"/>
          <w:szCs w:val="24"/>
        </w:rPr>
        <w:t xml:space="preserve"> </w:t>
      </w:r>
      <w:r w:rsidR="003C6ED0">
        <w:rPr>
          <w:color w:val="000000"/>
          <w:sz w:val="24"/>
          <w:szCs w:val="24"/>
        </w:rPr>
        <w:t>муниципального образования Приозерский муниципальный район по предоставленным документам проведен анализ оперативной информации об исполнении бюд</w:t>
      </w:r>
      <w:r w:rsidR="005D592E">
        <w:rPr>
          <w:color w:val="000000"/>
          <w:sz w:val="24"/>
          <w:szCs w:val="24"/>
        </w:rPr>
        <w:t>жета</w:t>
      </w:r>
      <w:r w:rsidR="0040547F">
        <w:rPr>
          <w:color w:val="000000"/>
          <w:sz w:val="24"/>
          <w:szCs w:val="24"/>
        </w:rPr>
        <w:t xml:space="preserve"> МО </w:t>
      </w:r>
      <w:r>
        <w:rPr>
          <w:color w:val="000000"/>
          <w:sz w:val="24"/>
          <w:szCs w:val="24"/>
        </w:rPr>
        <w:t xml:space="preserve">Запорожское </w:t>
      </w:r>
      <w:r w:rsidR="0040547F">
        <w:rPr>
          <w:color w:val="000000"/>
          <w:sz w:val="24"/>
          <w:szCs w:val="24"/>
        </w:rPr>
        <w:t xml:space="preserve">сельское </w:t>
      </w:r>
      <w:r w:rsidR="005D592E">
        <w:rPr>
          <w:color w:val="000000"/>
          <w:sz w:val="24"/>
          <w:szCs w:val="24"/>
        </w:rPr>
        <w:t>поселени</w:t>
      </w:r>
      <w:r w:rsidR="0040547F">
        <w:rPr>
          <w:color w:val="000000"/>
          <w:sz w:val="24"/>
          <w:szCs w:val="24"/>
        </w:rPr>
        <w:t>е</w:t>
      </w:r>
      <w:r w:rsidR="0017728A">
        <w:rPr>
          <w:color w:val="000000"/>
          <w:sz w:val="24"/>
          <w:szCs w:val="24"/>
        </w:rPr>
        <w:t xml:space="preserve"> за </w:t>
      </w:r>
      <w:r w:rsidR="00165814">
        <w:rPr>
          <w:color w:val="000000"/>
          <w:sz w:val="24"/>
          <w:szCs w:val="24"/>
        </w:rPr>
        <w:t>1 квартал</w:t>
      </w:r>
      <w:r w:rsidR="005D592E">
        <w:rPr>
          <w:color w:val="000000"/>
          <w:sz w:val="24"/>
          <w:szCs w:val="24"/>
        </w:rPr>
        <w:t xml:space="preserve"> </w:t>
      </w:r>
      <w:r w:rsidR="0006376D">
        <w:rPr>
          <w:color w:val="000000"/>
          <w:sz w:val="24"/>
          <w:szCs w:val="24"/>
        </w:rPr>
        <w:t>201</w:t>
      </w:r>
      <w:r w:rsidR="00165814">
        <w:rPr>
          <w:color w:val="000000"/>
          <w:sz w:val="24"/>
          <w:szCs w:val="24"/>
        </w:rPr>
        <w:t>7</w:t>
      </w:r>
      <w:r w:rsidR="003C6ED0">
        <w:rPr>
          <w:color w:val="000000"/>
          <w:sz w:val="24"/>
          <w:szCs w:val="24"/>
        </w:rPr>
        <w:t xml:space="preserve"> года. </w:t>
      </w:r>
    </w:p>
    <w:p w:rsidR="0042145D" w:rsidRDefault="0042145D" w:rsidP="00B4744E">
      <w:pPr>
        <w:shd w:val="clear" w:color="auto" w:fill="FFFFFF"/>
        <w:spacing w:line="274" w:lineRule="exact"/>
        <w:ind w:right="-5" w:firstLine="900"/>
        <w:jc w:val="both"/>
        <w:rPr>
          <w:color w:val="000000"/>
          <w:sz w:val="24"/>
          <w:szCs w:val="24"/>
        </w:rPr>
      </w:pPr>
    </w:p>
    <w:p w:rsidR="0024004C" w:rsidRDefault="0024004C" w:rsidP="00DA7D72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DE545B" w:rsidRPr="00A433F9" w:rsidRDefault="003C6ED0" w:rsidP="00DE545B">
      <w:pPr>
        <w:shd w:val="clear" w:color="auto" w:fill="FFFFFF"/>
        <w:spacing w:line="274" w:lineRule="exact"/>
        <w:ind w:right="-5"/>
        <w:jc w:val="both"/>
        <w:rPr>
          <w:b/>
          <w:i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 </w:t>
      </w:r>
      <w:r w:rsidR="00291E01">
        <w:rPr>
          <w:color w:val="000000"/>
          <w:sz w:val="24"/>
          <w:szCs w:val="24"/>
        </w:rPr>
        <w:t xml:space="preserve">     </w:t>
      </w:r>
      <w:r w:rsidR="00DE545B" w:rsidRPr="00B40F2B">
        <w:rPr>
          <w:b/>
          <w:i/>
          <w:color w:val="000000"/>
          <w:sz w:val="24"/>
          <w:szCs w:val="24"/>
        </w:rPr>
        <w:t>По результатам анализа оперативной информации об исполнении бюджета сделаны следующие  выводы:</w:t>
      </w:r>
      <w:r w:rsidR="00DE545B" w:rsidRPr="00A433F9">
        <w:rPr>
          <w:b/>
          <w:i/>
          <w:color w:val="000000"/>
          <w:sz w:val="24"/>
          <w:szCs w:val="24"/>
          <w:highlight w:val="yellow"/>
        </w:rPr>
        <w:t xml:space="preserve"> </w:t>
      </w:r>
    </w:p>
    <w:p w:rsidR="00DE545B" w:rsidRPr="00A433F9" w:rsidRDefault="00DE545B" w:rsidP="00DE545B">
      <w:pPr>
        <w:shd w:val="clear" w:color="auto" w:fill="FFFFFF"/>
        <w:spacing w:line="274" w:lineRule="exact"/>
        <w:ind w:right="-5"/>
        <w:rPr>
          <w:b/>
          <w:color w:val="000000"/>
          <w:sz w:val="24"/>
          <w:szCs w:val="24"/>
          <w:highlight w:val="yellow"/>
        </w:rPr>
      </w:pPr>
    </w:p>
    <w:p w:rsidR="00DE545B" w:rsidRDefault="00DE545B" w:rsidP="00DE545B">
      <w:pPr>
        <w:shd w:val="clear" w:color="auto" w:fill="FFFFFF"/>
        <w:tabs>
          <w:tab w:val="left" w:pos="9355"/>
        </w:tabs>
        <w:spacing w:line="274" w:lineRule="exact"/>
        <w:ind w:right="-5"/>
        <w:jc w:val="both"/>
        <w:rPr>
          <w:rFonts w:eastAsia="Batang"/>
          <w:sz w:val="24"/>
          <w:szCs w:val="24"/>
        </w:rPr>
      </w:pPr>
      <w:r w:rsidRPr="00A80E6B">
        <w:rPr>
          <w:color w:val="000000"/>
          <w:sz w:val="24"/>
          <w:szCs w:val="24"/>
        </w:rPr>
        <w:t>1.  Низкое исполнения бюджета  по нал</w:t>
      </w:r>
      <w:r w:rsidR="00662EB7">
        <w:rPr>
          <w:color w:val="000000"/>
          <w:sz w:val="24"/>
          <w:szCs w:val="24"/>
        </w:rPr>
        <w:t>огу на имущество физических лиц</w:t>
      </w:r>
      <w:r w:rsidRPr="00A80E6B">
        <w:rPr>
          <w:color w:val="000000"/>
          <w:sz w:val="24"/>
          <w:szCs w:val="24"/>
        </w:rPr>
        <w:t xml:space="preserve">, связано  в основном со сроком поступления  налога в бюджет. Срок поступления </w:t>
      </w:r>
      <w:r w:rsidRPr="00A80E6B">
        <w:rPr>
          <w:rFonts w:eastAsia="Batang"/>
          <w:sz w:val="24"/>
          <w:szCs w:val="24"/>
        </w:rPr>
        <w:t>не позднее 1 декабря года, следующего за истекшим налоговым периодом.</w:t>
      </w:r>
    </w:p>
    <w:p w:rsidR="00DE545B" w:rsidRDefault="00DE545B" w:rsidP="00DE545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707">
        <w:rPr>
          <w:rFonts w:ascii="Times New Roman" w:hAnsi="Times New Roman" w:cs="Times New Roman"/>
          <w:color w:val="000000"/>
          <w:sz w:val="24"/>
          <w:szCs w:val="24"/>
        </w:rPr>
        <w:t xml:space="preserve">Причины  уменьшения (увеличения) поступлений по налогам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отражены </w:t>
      </w:r>
      <w:r w:rsidRPr="00312707">
        <w:rPr>
          <w:rFonts w:ascii="Times New Roman" w:hAnsi="Times New Roman" w:cs="Times New Roman"/>
          <w:color w:val="000000"/>
          <w:sz w:val="24"/>
          <w:szCs w:val="24"/>
        </w:rPr>
        <w:t xml:space="preserve">в аналитической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записке.</w:t>
      </w:r>
    </w:p>
    <w:p w:rsidR="00DE545B" w:rsidRDefault="00DE545B" w:rsidP="00DE545B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Поступления  неналоговых доходов в местный бюджет на 01.04.2017 года составляет 20,5% от уточненного бюджета на 2017 год.</w:t>
      </w:r>
      <w:r w:rsidRPr="00F45AB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Невысокий уровень неналоговых доходов говорит </w:t>
      </w:r>
      <w:r w:rsidRPr="00475567">
        <w:rPr>
          <w:i/>
          <w:color w:val="000000"/>
          <w:spacing w:val="-4"/>
          <w:sz w:val="24"/>
          <w:szCs w:val="24"/>
        </w:rPr>
        <w:t>о низкой эффективности</w:t>
      </w:r>
      <w:r>
        <w:rPr>
          <w:color w:val="000000"/>
          <w:spacing w:val="-4"/>
          <w:sz w:val="24"/>
          <w:szCs w:val="24"/>
        </w:rPr>
        <w:t xml:space="preserve"> использования имущества муниципалитета</w:t>
      </w:r>
      <w:r w:rsidR="00662EB7">
        <w:rPr>
          <w:color w:val="000000"/>
          <w:spacing w:val="-4"/>
          <w:sz w:val="24"/>
          <w:szCs w:val="24"/>
        </w:rPr>
        <w:t>.</w:t>
      </w:r>
    </w:p>
    <w:p w:rsidR="00DE545B" w:rsidRPr="00136EE5" w:rsidRDefault="00DE545B" w:rsidP="00DE545B">
      <w:pPr>
        <w:pStyle w:val="ConsPlusNormal"/>
        <w:ind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0E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бюджета по муниципальным программам за 1 квартал 2017г.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9,7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причинах </w:t>
      </w:r>
      <w:r>
        <w:rPr>
          <w:rFonts w:ascii="Times New Roman" w:hAnsi="Times New Roman" w:cs="Times New Roman"/>
          <w:color w:val="000000"/>
          <w:sz w:val="24"/>
          <w:szCs w:val="24"/>
        </w:rPr>
        <w:t>низкого ис</w:t>
      </w:r>
      <w:r w:rsidRPr="00136EE5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  мероприятий по муниципальным программам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пояснительной записке не раскрыта. </w:t>
      </w:r>
    </w:p>
    <w:p w:rsidR="00DE545B" w:rsidRDefault="00DE545B" w:rsidP="00DE545B">
      <w:pPr>
        <w:pStyle w:val="a7"/>
        <w:spacing w:before="0" w:beforeAutospacing="0" w:after="0" w:afterAutospacing="0"/>
        <w:ind w:firstLine="540"/>
        <w:jc w:val="both"/>
      </w:pPr>
    </w:p>
    <w:p w:rsidR="00DE545B" w:rsidRPr="00A433F9" w:rsidRDefault="00DE545B" w:rsidP="00DE545B">
      <w:pPr>
        <w:shd w:val="clear" w:color="auto" w:fill="FFFFFF"/>
        <w:spacing w:line="274" w:lineRule="exact"/>
        <w:ind w:right="-5"/>
        <w:rPr>
          <w:i/>
          <w:color w:val="000000"/>
          <w:sz w:val="24"/>
          <w:szCs w:val="24"/>
          <w:highlight w:val="yellow"/>
        </w:rPr>
      </w:pPr>
    </w:p>
    <w:p w:rsidR="00DE545B" w:rsidRDefault="00DE545B" w:rsidP="00DE545B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  <w:r w:rsidRPr="003B0318">
        <w:rPr>
          <w:color w:val="000000"/>
          <w:sz w:val="24"/>
          <w:szCs w:val="24"/>
        </w:rPr>
        <w:t xml:space="preserve"> </w:t>
      </w:r>
      <w:r w:rsidRPr="003B0318">
        <w:rPr>
          <w:b/>
          <w:color w:val="000000"/>
          <w:sz w:val="24"/>
          <w:szCs w:val="24"/>
          <w:u w:val="single"/>
        </w:rPr>
        <w:t>Рекомендовано:</w:t>
      </w:r>
      <w:r w:rsidRPr="003B0318">
        <w:rPr>
          <w:color w:val="000000"/>
          <w:sz w:val="24"/>
          <w:szCs w:val="24"/>
        </w:rPr>
        <w:t xml:space="preserve">   </w:t>
      </w:r>
    </w:p>
    <w:p w:rsidR="00DE545B" w:rsidRDefault="00DE545B" w:rsidP="00DE545B">
      <w:pPr>
        <w:shd w:val="clear" w:color="auto" w:fill="FFFFFF"/>
        <w:spacing w:line="274" w:lineRule="exact"/>
        <w:ind w:right="-5"/>
        <w:jc w:val="both"/>
        <w:rPr>
          <w:color w:val="000000"/>
          <w:sz w:val="24"/>
          <w:szCs w:val="24"/>
        </w:rPr>
      </w:pPr>
    </w:p>
    <w:p w:rsidR="00DE545B" w:rsidRPr="001D3BAD" w:rsidRDefault="00DE545B" w:rsidP="00DE545B">
      <w:pPr>
        <w:numPr>
          <w:ilvl w:val="0"/>
          <w:numId w:val="13"/>
        </w:numPr>
        <w:shd w:val="clear" w:color="auto" w:fill="FFFFFF"/>
        <w:tabs>
          <w:tab w:val="left" w:pos="284"/>
        </w:tabs>
        <w:spacing w:line="274" w:lineRule="exact"/>
        <w:ind w:left="0" w:right="-5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увеличения доходов от </w:t>
      </w:r>
      <w:r w:rsidRPr="001D3BAD">
        <w:rPr>
          <w:i/>
          <w:sz w:val="24"/>
          <w:szCs w:val="24"/>
        </w:rPr>
        <w:t>использования имущества, находящегося в государственной и муниципальной собственности</w:t>
      </w:r>
      <w:r>
        <w:rPr>
          <w:i/>
          <w:sz w:val="24"/>
          <w:szCs w:val="24"/>
        </w:rPr>
        <w:t xml:space="preserve"> необходимо вести претензионно</w:t>
      </w:r>
      <w:r w:rsidR="006E69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- исковую работу по уменьшению недоимки</w:t>
      </w:r>
      <w:r w:rsidRPr="001D3BAD">
        <w:rPr>
          <w:i/>
          <w:sz w:val="24"/>
          <w:szCs w:val="24"/>
        </w:rPr>
        <w:t xml:space="preserve"> по арендным платежам. </w:t>
      </w:r>
      <w:r>
        <w:rPr>
          <w:i/>
          <w:sz w:val="24"/>
          <w:szCs w:val="24"/>
        </w:rPr>
        <w:t xml:space="preserve"> </w:t>
      </w:r>
    </w:p>
    <w:p w:rsidR="00DE545B" w:rsidRPr="007110FB" w:rsidRDefault="00DE545B" w:rsidP="00DE545B">
      <w:pPr>
        <w:pStyle w:val="ConsPlusNormal"/>
        <w:widowControl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BAD">
        <w:rPr>
          <w:rFonts w:ascii="Times New Roman" w:hAnsi="Times New Roman" w:cs="Times New Roman"/>
          <w:i/>
          <w:sz w:val="24"/>
          <w:szCs w:val="24"/>
        </w:rPr>
        <w:t>И</w:t>
      </w:r>
      <w:r w:rsidRPr="004314CA">
        <w:rPr>
          <w:rFonts w:ascii="Times New Roman" w:hAnsi="Times New Roman" w:cs="Times New Roman"/>
          <w:i/>
          <w:sz w:val="24"/>
          <w:szCs w:val="24"/>
        </w:rPr>
        <w:t>сполните</w:t>
      </w:r>
      <w:r w:rsidRPr="007110FB">
        <w:rPr>
          <w:rFonts w:ascii="Times New Roman" w:hAnsi="Times New Roman" w:cs="Times New Roman"/>
          <w:i/>
          <w:sz w:val="24"/>
          <w:szCs w:val="24"/>
        </w:rPr>
        <w:t xml:space="preserve">лям целевых программ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7110FB">
        <w:rPr>
          <w:rFonts w:ascii="Times New Roman" w:hAnsi="Times New Roman" w:cs="Times New Roman"/>
          <w:i/>
          <w:sz w:val="24"/>
          <w:szCs w:val="24"/>
        </w:rPr>
        <w:t>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</w:t>
      </w:r>
    </w:p>
    <w:p w:rsidR="00DE545B" w:rsidRPr="00697CA4" w:rsidRDefault="00DE545B" w:rsidP="00DE545B">
      <w:pPr>
        <w:shd w:val="clear" w:color="auto" w:fill="FFFFFF"/>
        <w:spacing w:line="274" w:lineRule="exact"/>
        <w:ind w:right="-5"/>
        <w:jc w:val="both"/>
        <w:rPr>
          <w:i/>
          <w:sz w:val="24"/>
          <w:szCs w:val="24"/>
        </w:rPr>
      </w:pPr>
      <w:r w:rsidRPr="00697CA4">
        <w:rPr>
          <w:i/>
          <w:color w:val="000000"/>
          <w:spacing w:val="-15"/>
          <w:sz w:val="24"/>
          <w:szCs w:val="24"/>
        </w:rPr>
        <w:t>3.</w:t>
      </w:r>
      <w:r w:rsidRPr="00697CA4">
        <w:rPr>
          <w:sz w:val="24"/>
          <w:szCs w:val="24"/>
        </w:rPr>
        <w:t xml:space="preserve"> </w:t>
      </w:r>
      <w:r w:rsidRPr="00697CA4">
        <w:rPr>
          <w:i/>
          <w:sz w:val="24"/>
          <w:szCs w:val="24"/>
        </w:rPr>
        <w:t>Не допускать дальнейшего роста дебиторской и кредиторской  задолженности. Принять  меры по сокращению  задолженности.</w:t>
      </w:r>
    </w:p>
    <w:p w:rsidR="0083613D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83613D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662EB7" w:rsidRDefault="00662EB7" w:rsidP="003C6ED0">
      <w:pPr>
        <w:jc w:val="both"/>
        <w:rPr>
          <w:color w:val="000000"/>
          <w:spacing w:val="-6"/>
          <w:sz w:val="24"/>
          <w:szCs w:val="24"/>
        </w:rPr>
      </w:pPr>
    </w:p>
    <w:p w:rsidR="00662EB7" w:rsidRDefault="00662EB7" w:rsidP="003C6ED0">
      <w:pPr>
        <w:jc w:val="both"/>
        <w:rPr>
          <w:color w:val="000000"/>
          <w:spacing w:val="-6"/>
          <w:sz w:val="24"/>
          <w:szCs w:val="24"/>
        </w:rPr>
      </w:pPr>
    </w:p>
    <w:p w:rsidR="00662EB7" w:rsidRDefault="00662EB7" w:rsidP="003C6ED0">
      <w:pPr>
        <w:jc w:val="both"/>
        <w:rPr>
          <w:color w:val="000000"/>
          <w:spacing w:val="-6"/>
          <w:sz w:val="24"/>
          <w:szCs w:val="24"/>
        </w:rPr>
      </w:pPr>
    </w:p>
    <w:p w:rsidR="00662EB7" w:rsidRDefault="00662EB7" w:rsidP="003C6ED0">
      <w:pPr>
        <w:jc w:val="both"/>
        <w:rPr>
          <w:color w:val="000000"/>
          <w:spacing w:val="-6"/>
          <w:sz w:val="24"/>
          <w:szCs w:val="24"/>
        </w:rPr>
      </w:pPr>
    </w:p>
    <w:p w:rsidR="00662EB7" w:rsidRDefault="00662EB7" w:rsidP="003C6ED0">
      <w:pPr>
        <w:jc w:val="both"/>
        <w:rPr>
          <w:color w:val="000000"/>
          <w:spacing w:val="-6"/>
          <w:sz w:val="24"/>
          <w:szCs w:val="24"/>
        </w:rPr>
      </w:pPr>
    </w:p>
    <w:p w:rsidR="0083613D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83613D" w:rsidRDefault="0083613D" w:rsidP="003C6ED0">
      <w:pPr>
        <w:jc w:val="both"/>
        <w:rPr>
          <w:color w:val="000000"/>
          <w:spacing w:val="-6"/>
          <w:sz w:val="24"/>
          <w:szCs w:val="24"/>
        </w:rPr>
      </w:pPr>
    </w:p>
    <w:p w:rsidR="003C6ED0" w:rsidRDefault="003C6ED0" w:rsidP="003C6ED0">
      <w:pPr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Председатель контрольно-счетного органа</w:t>
      </w:r>
    </w:p>
    <w:p w:rsidR="00B22FE3" w:rsidRDefault="003C6ED0" w:rsidP="00086D97">
      <w:pPr>
        <w:jc w:val="both"/>
      </w:pPr>
      <w:r>
        <w:rPr>
          <w:color w:val="000000"/>
          <w:spacing w:val="-6"/>
          <w:sz w:val="24"/>
          <w:szCs w:val="24"/>
        </w:rPr>
        <w:t>Приозерского района Ленинградской области                                                 В.Н. Карпенко</w:t>
      </w:r>
    </w:p>
    <w:sectPr w:rsidR="00B22FE3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A4" w:rsidRDefault="00666CA4">
      <w:r>
        <w:separator/>
      </w:r>
    </w:p>
  </w:endnote>
  <w:endnote w:type="continuationSeparator" w:id="0">
    <w:p w:rsidR="00666CA4" w:rsidRDefault="0066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E3" w:rsidRDefault="006F13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813A2">
      <w:rPr>
        <w:noProof/>
      </w:rPr>
      <w:t>1</w:t>
    </w:r>
    <w:r>
      <w:fldChar w:fldCharType="end"/>
    </w:r>
  </w:p>
  <w:p w:rsidR="006F13E3" w:rsidRDefault="006F13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A4" w:rsidRDefault="00666CA4">
      <w:r>
        <w:separator/>
      </w:r>
    </w:p>
  </w:footnote>
  <w:footnote w:type="continuationSeparator" w:id="0">
    <w:p w:rsidR="00666CA4" w:rsidRDefault="0066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E3" w:rsidRDefault="006F13E3" w:rsidP="003D57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13E3" w:rsidRDefault="006F13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3E3" w:rsidRDefault="006F13E3" w:rsidP="003D5724">
    <w:pPr>
      <w:pStyle w:val="a3"/>
      <w:framePr w:wrap="around" w:vAnchor="text" w:hAnchor="margin" w:xAlign="center" w:y="1"/>
      <w:rPr>
        <w:rStyle w:val="a4"/>
      </w:rPr>
    </w:pPr>
  </w:p>
  <w:p w:rsidR="006F13E3" w:rsidRDefault="006F1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1D7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EF1"/>
    <w:multiLevelType w:val="hybridMultilevel"/>
    <w:tmpl w:val="1A1E4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3C73"/>
    <w:multiLevelType w:val="hybridMultilevel"/>
    <w:tmpl w:val="0FC41124"/>
    <w:lvl w:ilvl="0" w:tplc="9162073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EA5A56"/>
    <w:multiLevelType w:val="hybridMultilevel"/>
    <w:tmpl w:val="8BA00572"/>
    <w:lvl w:ilvl="0" w:tplc="60E6B3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F2ED7"/>
    <w:multiLevelType w:val="hybridMultilevel"/>
    <w:tmpl w:val="E96ECBFA"/>
    <w:lvl w:ilvl="0" w:tplc="7AF0C4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1720AD"/>
    <w:multiLevelType w:val="hybridMultilevel"/>
    <w:tmpl w:val="3558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7328"/>
    <w:multiLevelType w:val="hybridMultilevel"/>
    <w:tmpl w:val="43765CF2"/>
    <w:lvl w:ilvl="0" w:tplc="758AB75E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51B4095"/>
    <w:multiLevelType w:val="hybridMultilevel"/>
    <w:tmpl w:val="39D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D74B8"/>
    <w:multiLevelType w:val="hybridMultilevel"/>
    <w:tmpl w:val="8812A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5B75"/>
    <w:multiLevelType w:val="hybridMultilevel"/>
    <w:tmpl w:val="C8E6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90B9D"/>
    <w:multiLevelType w:val="hybridMultilevel"/>
    <w:tmpl w:val="733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E0F6E"/>
    <w:multiLevelType w:val="hybridMultilevel"/>
    <w:tmpl w:val="80EC4C1E"/>
    <w:lvl w:ilvl="0" w:tplc="8E68B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D0"/>
    <w:rsid w:val="0000286E"/>
    <w:rsid w:val="000057C2"/>
    <w:rsid w:val="00006376"/>
    <w:rsid w:val="00010E82"/>
    <w:rsid w:val="0001231C"/>
    <w:rsid w:val="00012F3A"/>
    <w:rsid w:val="00014E1C"/>
    <w:rsid w:val="000159DC"/>
    <w:rsid w:val="00017ABB"/>
    <w:rsid w:val="000234A7"/>
    <w:rsid w:val="00026F44"/>
    <w:rsid w:val="000302F6"/>
    <w:rsid w:val="00031833"/>
    <w:rsid w:val="00032ECD"/>
    <w:rsid w:val="000344A7"/>
    <w:rsid w:val="00036650"/>
    <w:rsid w:val="00037A66"/>
    <w:rsid w:val="00037C22"/>
    <w:rsid w:val="00037CC7"/>
    <w:rsid w:val="00040758"/>
    <w:rsid w:val="00041E01"/>
    <w:rsid w:val="00042E5B"/>
    <w:rsid w:val="00043BA3"/>
    <w:rsid w:val="0004777C"/>
    <w:rsid w:val="00050F97"/>
    <w:rsid w:val="000529EC"/>
    <w:rsid w:val="000543D4"/>
    <w:rsid w:val="0006222C"/>
    <w:rsid w:val="000631D3"/>
    <w:rsid w:val="0006376D"/>
    <w:rsid w:val="000653E1"/>
    <w:rsid w:val="0007011A"/>
    <w:rsid w:val="00070899"/>
    <w:rsid w:val="00071B7E"/>
    <w:rsid w:val="000741E5"/>
    <w:rsid w:val="000745B9"/>
    <w:rsid w:val="0007504F"/>
    <w:rsid w:val="0007634D"/>
    <w:rsid w:val="00076CF5"/>
    <w:rsid w:val="00080C72"/>
    <w:rsid w:val="00086D97"/>
    <w:rsid w:val="000927ED"/>
    <w:rsid w:val="000933EE"/>
    <w:rsid w:val="00095F34"/>
    <w:rsid w:val="0009694C"/>
    <w:rsid w:val="000969B7"/>
    <w:rsid w:val="00096A84"/>
    <w:rsid w:val="00097509"/>
    <w:rsid w:val="000A56FD"/>
    <w:rsid w:val="000A5913"/>
    <w:rsid w:val="000A5CFC"/>
    <w:rsid w:val="000A731D"/>
    <w:rsid w:val="000A75EF"/>
    <w:rsid w:val="000A7C8C"/>
    <w:rsid w:val="000B6391"/>
    <w:rsid w:val="000B66D0"/>
    <w:rsid w:val="000B6CB9"/>
    <w:rsid w:val="000C20A0"/>
    <w:rsid w:val="000C66ED"/>
    <w:rsid w:val="000D08A9"/>
    <w:rsid w:val="000D0CDA"/>
    <w:rsid w:val="000D174E"/>
    <w:rsid w:val="000D2449"/>
    <w:rsid w:val="000D6D42"/>
    <w:rsid w:val="000E0ADE"/>
    <w:rsid w:val="000E250C"/>
    <w:rsid w:val="000E395C"/>
    <w:rsid w:val="000E42A3"/>
    <w:rsid w:val="000E55A7"/>
    <w:rsid w:val="000E5706"/>
    <w:rsid w:val="000E6EE0"/>
    <w:rsid w:val="000F1582"/>
    <w:rsid w:val="000F46E7"/>
    <w:rsid w:val="000F6864"/>
    <w:rsid w:val="000F6A72"/>
    <w:rsid w:val="000F6D44"/>
    <w:rsid w:val="001069FF"/>
    <w:rsid w:val="0011078D"/>
    <w:rsid w:val="001142CA"/>
    <w:rsid w:val="00115038"/>
    <w:rsid w:val="00132F1D"/>
    <w:rsid w:val="00133CEC"/>
    <w:rsid w:val="001346B7"/>
    <w:rsid w:val="0013503A"/>
    <w:rsid w:val="0013606B"/>
    <w:rsid w:val="00137DCB"/>
    <w:rsid w:val="001420C5"/>
    <w:rsid w:val="00142A74"/>
    <w:rsid w:val="00143352"/>
    <w:rsid w:val="00147420"/>
    <w:rsid w:val="00147E5D"/>
    <w:rsid w:val="00150733"/>
    <w:rsid w:val="00161D8E"/>
    <w:rsid w:val="00165814"/>
    <w:rsid w:val="001749D4"/>
    <w:rsid w:val="001751F4"/>
    <w:rsid w:val="0017728A"/>
    <w:rsid w:val="001800E9"/>
    <w:rsid w:val="00181D87"/>
    <w:rsid w:val="001841FE"/>
    <w:rsid w:val="00190296"/>
    <w:rsid w:val="001913DD"/>
    <w:rsid w:val="00192D1D"/>
    <w:rsid w:val="00194C44"/>
    <w:rsid w:val="00195979"/>
    <w:rsid w:val="00196699"/>
    <w:rsid w:val="00196708"/>
    <w:rsid w:val="00196897"/>
    <w:rsid w:val="001A6A01"/>
    <w:rsid w:val="001B358F"/>
    <w:rsid w:val="001B3629"/>
    <w:rsid w:val="001B6168"/>
    <w:rsid w:val="001B6DF9"/>
    <w:rsid w:val="001C4BA9"/>
    <w:rsid w:val="001C4EB0"/>
    <w:rsid w:val="001C5CAD"/>
    <w:rsid w:val="001D3860"/>
    <w:rsid w:val="001E3151"/>
    <w:rsid w:val="001E4142"/>
    <w:rsid w:val="001E43B2"/>
    <w:rsid w:val="001E4F74"/>
    <w:rsid w:val="001E65B0"/>
    <w:rsid w:val="001F4F9A"/>
    <w:rsid w:val="001F62FF"/>
    <w:rsid w:val="001F6628"/>
    <w:rsid w:val="002026BC"/>
    <w:rsid w:val="00203CBE"/>
    <w:rsid w:val="00207D7C"/>
    <w:rsid w:val="0021177B"/>
    <w:rsid w:val="002153DD"/>
    <w:rsid w:val="002175F4"/>
    <w:rsid w:val="00220245"/>
    <w:rsid w:val="00220299"/>
    <w:rsid w:val="002208E1"/>
    <w:rsid w:val="00221CF8"/>
    <w:rsid w:val="002244A6"/>
    <w:rsid w:val="00225763"/>
    <w:rsid w:val="00227904"/>
    <w:rsid w:val="00227B6C"/>
    <w:rsid w:val="00231F52"/>
    <w:rsid w:val="002329DA"/>
    <w:rsid w:val="0024004C"/>
    <w:rsid w:val="00241055"/>
    <w:rsid w:val="00243655"/>
    <w:rsid w:val="00247F45"/>
    <w:rsid w:val="002550C7"/>
    <w:rsid w:val="00255BB0"/>
    <w:rsid w:val="00267105"/>
    <w:rsid w:val="00272900"/>
    <w:rsid w:val="002729D7"/>
    <w:rsid w:val="002764FB"/>
    <w:rsid w:val="002800C7"/>
    <w:rsid w:val="002810D6"/>
    <w:rsid w:val="00281745"/>
    <w:rsid w:val="0028297D"/>
    <w:rsid w:val="00283A82"/>
    <w:rsid w:val="00284110"/>
    <w:rsid w:val="002909AE"/>
    <w:rsid w:val="00291E01"/>
    <w:rsid w:val="00291F28"/>
    <w:rsid w:val="002942A6"/>
    <w:rsid w:val="00296CEC"/>
    <w:rsid w:val="002A3D31"/>
    <w:rsid w:val="002B6A95"/>
    <w:rsid w:val="002C087D"/>
    <w:rsid w:val="002C344E"/>
    <w:rsid w:val="002C7793"/>
    <w:rsid w:val="002D2C63"/>
    <w:rsid w:val="002D4C78"/>
    <w:rsid w:val="002D4DD5"/>
    <w:rsid w:val="002D66CE"/>
    <w:rsid w:val="002E12BB"/>
    <w:rsid w:val="002E4170"/>
    <w:rsid w:val="002E6A97"/>
    <w:rsid w:val="002E76F9"/>
    <w:rsid w:val="002E7C89"/>
    <w:rsid w:val="002E7FF9"/>
    <w:rsid w:val="002F0CF7"/>
    <w:rsid w:val="002F2B43"/>
    <w:rsid w:val="002F331B"/>
    <w:rsid w:val="00302BEB"/>
    <w:rsid w:val="00302C55"/>
    <w:rsid w:val="00304147"/>
    <w:rsid w:val="00306EDA"/>
    <w:rsid w:val="00313C2B"/>
    <w:rsid w:val="00321954"/>
    <w:rsid w:val="00330176"/>
    <w:rsid w:val="003306CC"/>
    <w:rsid w:val="00330C34"/>
    <w:rsid w:val="00331A0D"/>
    <w:rsid w:val="0033343F"/>
    <w:rsid w:val="00333E76"/>
    <w:rsid w:val="00342D35"/>
    <w:rsid w:val="003505F8"/>
    <w:rsid w:val="00350CDE"/>
    <w:rsid w:val="0035458B"/>
    <w:rsid w:val="003624A8"/>
    <w:rsid w:val="003645EC"/>
    <w:rsid w:val="00370505"/>
    <w:rsid w:val="00371AA9"/>
    <w:rsid w:val="00372FD0"/>
    <w:rsid w:val="00376FBC"/>
    <w:rsid w:val="00380EDF"/>
    <w:rsid w:val="003814FF"/>
    <w:rsid w:val="003830B9"/>
    <w:rsid w:val="003839B5"/>
    <w:rsid w:val="00386830"/>
    <w:rsid w:val="003903F7"/>
    <w:rsid w:val="00390996"/>
    <w:rsid w:val="0039789F"/>
    <w:rsid w:val="003A0CE4"/>
    <w:rsid w:val="003A0F1B"/>
    <w:rsid w:val="003A3CAD"/>
    <w:rsid w:val="003A4045"/>
    <w:rsid w:val="003B0318"/>
    <w:rsid w:val="003B154A"/>
    <w:rsid w:val="003B49E3"/>
    <w:rsid w:val="003B598A"/>
    <w:rsid w:val="003B60FE"/>
    <w:rsid w:val="003C6ED0"/>
    <w:rsid w:val="003D1B59"/>
    <w:rsid w:val="003D2A2C"/>
    <w:rsid w:val="003D3C4E"/>
    <w:rsid w:val="003D51A6"/>
    <w:rsid w:val="003D5724"/>
    <w:rsid w:val="003E20F7"/>
    <w:rsid w:val="003E7397"/>
    <w:rsid w:val="003F7015"/>
    <w:rsid w:val="00400905"/>
    <w:rsid w:val="00401B70"/>
    <w:rsid w:val="00403CD7"/>
    <w:rsid w:val="004044DB"/>
    <w:rsid w:val="00404E77"/>
    <w:rsid w:val="0040547F"/>
    <w:rsid w:val="00405D5B"/>
    <w:rsid w:val="004109CE"/>
    <w:rsid w:val="00411968"/>
    <w:rsid w:val="004151AF"/>
    <w:rsid w:val="00415FB1"/>
    <w:rsid w:val="0042145D"/>
    <w:rsid w:val="00422C58"/>
    <w:rsid w:val="004250AB"/>
    <w:rsid w:val="00427B20"/>
    <w:rsid w:val="00431847"/>
    <w:rsid w:val="00435DC3"/>
    <w:rsid w:val="00442AF0"/>
    <w:rsid w:val="00443756"/>
    <w:rsid w:val="004442E2"/>
    <w:rsid w:val="0044438B"/>
    <w:rsid w:val="004449EA"/>
    <w:rsid w:val="0044518F"/>
    <w:rsid w:val="00446B9D"/>
    <w:rsid w:val="004478A7"/>
    <w:rsid w:val="00451AF7"/>
    <w:rsid w:val="00451D34"/>
    <w:rsid w:val="00452B19"/>
    <w:rsid w:val="00454A5C"/>
    <w:rsid w:val="004628D5"/>
    <w:rsid w:val="00462E68"/>
    <w:rsid w:val="00463322"/>
    <w:rsid w:val="004726F0"/>
    <w:rsid w:val="00474BA9"/>
    <w:rsid w:val="00474EF9"/>
    <w:rsid w:val="0048027A"/>
    <w:rsid w:val="004843B7"/>
    <w:rsid w:val="00485736"/>
    <w:rsid w:val="00491EE0"/>
    <w:rsid w:val="00493CD3"/>
    <w:rsid w:val="004944D6"/>
    <w:rsid w:val="00496416"/>
    <w:rsid w:val="00496E3C"/>
    <w:rsid w:val="004A01DF"/>
    <w:rsid w:val="004A55C2"/>
    <w:rsid w:val="004B06C1"/>
    <w:rsid w:val="004B084E"/>
    <w:rsid w:val="004B398C"/>
    <w:rsid w:val="004B4347"/>
    <w:rsid w:val="004B70CC"/>
    <w:rsid w:val="004C5963"/>
    <w:rsid w:val="004C72D8"/>
    <w:rsid w:val="004D10D1"/>
    <w:rsid w:val="004D3500"/>
    <w:rsid w:val="004D4ED7"/>
    <w:rsid w:val="004E2717"/>
    <w:rsid w:val="004E2F7C"/>
    <w:rsid w:val="004E36DF"/>
    <w:rsid w:val="004E3944"/>
    <w:rsid w:val="004F0997"/>
    <w:rsid w:val="004F17A6"/>
    <w:rsid w:val="004F1DA1"/>
    <w:rsid w:val="004F5D09"/>
    <w:rsid w:val="004F642E"/>
    <w:rsid w:val="004F7C73"/>
    <w:rsid w:val="00500175"/>
    <w:rsid w:val="00503375"/>
    <w:rsid w:val="005039EC"/>
    <w:rsid w:val="0050714F"/>
    <w:rsid w:val="00512D1A"/>
    <w:rsid w:val="005141FB"/>
    <w:rsid w:val="00515359"/>
    <w:rsid w:val="0051667E"/>
    <w:rsid w:val="00516833"/>
    <w:rsid w:val="00516D18"/>
    <w:rsid w:val="00521E0D"/>
    <w:rsid w:val="005335BD"/>
    <w:rsid w:val="00537ACB"/>
    <w:rsid w:val="00541FBA"/>
    <w:rsid w:val="005427BC"/>
    <w:rsid w:val="0054457A"/>
    <w:rsid w:val="005447F1"/>
    <w:rsid w:val="0055321F"/>
    <w:rsid w:val="00553E71"/>
    <w:rsid w:val="00554271"/>
    <w:rsid w:val="005544CD"/>
    <w:rsid w:val="00556E86"/>
    <w:rsid w:val="0055781B"/>
    <w:rsid w:val="005611CF"/>
    <w:rsid w:val="005727D3"/>
    <w:rsid w:val="005770D7"/>
    <w:rsid w:val="00584408"/>
    <w:rsid w:val="00587868"/>
    <w:rsid w:val="0059013E"/>
    <w:rsid w:val="00597DE5"/>
    <w:rsid w:val="005A0F17"/>
    <w:rsid w:val="005A69C9"/>
    <w:rsid w:val="005A6E13"/>
    <w:rsid w:val="005B4289"/>
    <w:rsid w:val="005B4A56"/>
    <w:rsid w:val="005C15FC"/>
    <w:rsid w:val="005C3BDB"/>
    <w:rsid w:val="005C50F9"/>
    <w:rsid w:val="005D3E73"/>
    <w:rsid w:val="005D4A65"/>
    <w:rsid w:val="005D592E"/>
    <w:rsid w:val="005E61EB"/>
    <w:rsid w:val="005E66A3"/>
    <w:rsid w:val="005E79FE"/>
    <w:rsid w:val="005F27F4"/>
    <w:rsid w:val="005F2992"/>
    <w:rsid w:val="005F4B89"/>
    <w:rsid w:val="005F6353"/>
    <w:rsid w:val="005F7F49"/>
    <w:rsid w:val="0060163E"/>
    <w:rsid w:val="00603EAE"/>
    <w:rsid w:val="00603F6C"/>
    <w:rsid w:val="00606750"/>
    <w:rsid w:val="00610270"/>
    <w:rsid w:val="006114E3"/>
    <w:rsid w:val="00613B14"/>
    <w:rsid w:val="00615021"/>
    <w:rsid w:val="00616722"/>
    <w:rsid w:val="00622CCB"/>
    <w:rsid w:val="00627243"/>
    <w:rsid w:val="006309C8"/>
    <w:rsid w:val="006363F6"/>
    <w:rsid w:val="0064129E"/>
    <w:rsid w:val="006423F6"/>
    <w:rsid w:val="006443D1"/>
    <w:rsid w:val="0064595F"/>
    <w:rsid w:val="0065075E"/>
    <w:rsid w:val="0065304C"/>
    <w:rsid w:val="00653C73"/>
    <w:rsid w:val="00654B8D"/>
    <w:rsid w:val="00660E9E"/>
    <w:rsid w:val="00662EB7"/>
    <w:rsid w:val="0066372D"/>
    <w:rsid w:val="00664462"/>
    <w:rsid w:val="00664E01"/>
    <w:rsid w:val="006666AD"/>
    <w:rsid w:val="00666CA4"/>
    <w:rsid w:val="00672FF9"/>
    <w:rsid w:val="006767AE"/>
    <w:rsid w:val="0067694D"/>
    <w:rsid w:val="00676D9A"/>
    <w:rsid w:val="00683F73"/>
    <w:rsid w:val="00684024"/>
    <w:rsid w:val="00690CAB"/>
    <w:rsid w:val="006A16C4"/>
    <w:rsid w:val="006A1E1F"/>
    <w:rsid w:val="006B56F7"/>
    <w:rsid w:val="006D0099"/>
    <w:rsid w:val="006E055B"/>
    <w:rsid w:val="006E0F57"/>
    <w:rsid w:val="006E5616"/>
    <w:rsid w:val="006E69CD"/>
    <w:rsid w:val="006E7EE5"/>
    <w:rsid w:val="006F13E3"/>
    <w:rsid w:val="006F7542"/>
    <w:rsid w:val="00712010"/>
    <w:rsid w:val="00714236"/>
    <w:rsid w:val="007153A2"/>
    <w:rsid w:val="0071702E"/>
    <w:rsid w:val="007202CD"/>
    <w:rsid w:val="007227E4"/>
    <w:rsid w:val="0072414A"/>
    <w:rsid w:val="0072557D"/>
    <w:rsid w:val="00726B2C"/>
    <w:rsid w:val="0073027F"/>
    <w:rsid w:val="00731E22"/>
    <w:rsid w:val="007431CF"/>
    <w:rsid w:val="00750E5E"/>
    <w:rsid w:val="0075324E"/>
    <w:rsid w:val="00754305"/>
    <w:rsid w:val="00754430"/>
    <w:rsid w:val="00754D37"/>
    <w:rsid w:val="00757E40"/>
    <w:rsid w:val="00762409"/>
    <w:rsid w:val="00763BA4"/>
    <w:rsid w:val="00765293"/>
    <w:rsid w:val="00767642"/>
    <w:rsid w:val="007701D6"/>
    <w:rsid w:val="00770D5A"/>
    <w:rsid w:val="007765C1"/>
    <w:rsid w:val="00781D44"/>
    <w:rsid w:val="00782891"/>
    <w:rsid w:val="0078398C"/>
    <w:rsid w:val="007840B7"/>
    <w:rsid w:val="0079259B"/>
    <w:rsid w:val="007A0930"/>
    <w:rsid w:val="007A26C4"/>
    <w:rsid w:val="007A412F"/>
    <w:rsid w:val="007A67E7"/>
    <w:rsid w:val="007B2878"/>
    <w:rsid w:val="007B2C1E"/>
    <w:rsid w:val="007B3E61"/>
    <w:rsid w:val="007B4B58"/>
    <w:rsid w:val="007B570C"/>
    <w:rsid w:val="007C0B5A"/>
    <w:rsid w:val="007C2398"/>
    <w:rsid w:val="007C4C99"/>
    <w:rsid w:val="007C5B61"/>
    <w:rsid w:val="007D0AED"/>
    <w:rsid w:val="007D4B00"/>
    <w:rsid w:val="007D764F"/>
    <w:rsid w:val="007E144A"/>
    <w:rsid w:val="007E29CE"/>
    <w:rsid w:val="007E399F"/>
    <w:rsid w:val="007E4279"/>
    <w:rsid w:val="007F36F6"/>
    <w:rsid w:val="007F4366"/>
    <w:rsid w:val="007F76D4"/>
    <w:rsid w:val="0080467C"/>
    <w:rsid w:val="008061A4"/>
    <w:rsid w:val="00814A7F"/>
    <w:rsid w:val="00824E96"/>
    <w:rsid w:val="0083613D"/>
    <w:rsid w:val="0083644E"/>
    <w:rsid w:val="00840CF9"/>
    <w:rsid w:val="00841E14"/>
    <w:rsid w:val="008421CA"/>
    <w:rsid w:val="008453D9"/>
    <w:rsid w:val="008458E4"/>
    <w:rsid w:val="00853BB3"/>
    <w:rsid w:val="00857EF9"/>
    <w:rsid w:val="008625FC"/>
    <w:rsid w:val="00864790"/>
    <w:rsid w:val="00870894"/>
    <w:rsid w:val="008731DD"/>
    <w:rsid w:val="0087402B"/>
    <w:rsid w:val="00876349"/>
    <w:rsid w:val="00877407"/>
    <w:rsid w:val="00883D2F"/>
    <w:rsid w:val="008844DA"/>
    <w:rsid w:val="00891D08"/>
    <w:rsid w:val="00893329"/>
    <w:rsid w:val="00894C6C"/>
    <w:rsid w:val="00896EBE"/>
    <w:rsid w:val="0089709C"/>
    <w:rsid w:val="008A052C"/>
    <w:rsid w:val="008A309B"/>
    <w:rsid w:val="008A31D9"/>
    <w:rsid w:val="008A749D"/>
    <w:rsid w:val="008B104C"/>
    <w:rsid w:val="008B3FB6"/>
    <w:rsid w:val="008B4490"/>
    <w:rsid w:val="008C28F8"/>
    <w:rsid w:val="008D1656"/>
    <w:rsid w:val="008D2C4A"/>
    <w:rsid w:val="008D4704"/>
    <w:rsid w:val="008D5BE8"/>
    <w:rsid w:val="008D66F0"/>
    <w:rsid w:val="008E111F"/>
    <w:rsid w:val="008E55FC"/>
    <w:rsid w:val="008E622A"/>
    <w:rsid w:val="008F00A3"/>
    <w:rsid w:val="008F0F25"/>
    <w:rsid w:val="008F124C"/>
    <w:rsid w:val="008F1E53"/>
    <w:rsid w:val="008F28B6"/>
    <w:rsid w:val="008F7614"/>
    <w:rsid w:val="00901587"/>
    <w:rsid w:val="00906C6B"/>
    <w:rsid w:val="009072DF"/>
    <w:rsid w:val="009113A7"/>
    <w:rsid w:val="009151C6"/>
    <w:rsid w:val="009152DC"/>
    <w:rsid w:val="00917CFB"/>
    <w:rsid w:val="0092152A"/>
    <w:rsid w:val="00926866"/>
    <w:rsid w:val="0093022C"/>
    <w:rsid w:val="009306F8"/>
    <w:rsid w:val="00934F23"/>
    <w:rsid w:val="00935561"/>
    <w:rsid w:val="00936F19"/>
    <w:rsid w:val="00937A8A"/>
    <w:rsid w:val="0094242E"/>
    <w:rsid w:val="009478B6"/>
    <w:rsid w:val="0095463B"/>
    <w:rsid w:val="009577E5"/>
    <w:rsid w:val="00960790"/>
    <w:rsid w:val="00962658"/>
    <w:rsid w:val="00962C2E"/>
    <w:rsid w:val="00966A12"/>
    <w:rsid w:val="0097002A"/>
    <w:rsid w:val="00970403"/>
    <w:rsid w:val="009715F9"/>
    <w:rsid w:val="009722C0"/>
    <w:rsid w:val="00974BC3"/>
    <w:rsid w:val="009751B0"/>
    <w:rsid w:val="009762A4"/>
    <w:rsid w:val="009830BE"/>
    <w:rsid w:val="009857B4"/>
    <w:rsid w:val="0098587C"/>
    <w:rsid w:val="009861BE"/>
    <w:rsid w:val="0099125D"/>
    <w:rsid w:val="00996569"/>
    <w:rsid w:val="0099789E"/>
    <w:rsid w:val="009A0A8C"/>
    <w:rsid w:val="009A1C86"/>
    <w:rsid w:val="009A40AC"/>
    <w:rsid w:val="009B13FB"/>
    <w:rsid w:val="009B179B"/>
    <w:rsid w:val="009B1D27"/>
    <w:rsid w:val="009B7D78"/>
    <w:rsid w:val="009C301B"/>
    <w:rsid w:val="009C416F"/>
    <w:rsid w:val="009C528F"/>
    <w:rsid w:val="009C75B4"/>
    <w:rsid w:val="009C78DB"/>
    <w:rsid w:val="009D0748"/>
    <w:rsid w:val="009D1064"/>
    <w:rsid w:val="009D3FFD"/>
    <w:rsid w:val="009D6901"/>
    <w:rsid w:val="009E0192"/>
    <w:rsid w:val="009E0DB2"/>
    <w:rsid w:val="009E3DDA"/>
    <w:rsid w:val="009F449C"/>
    <w:rsid w:val="009F55DD"/>
    <w:rsid w:val="00A03187"/>
    <w:rsid w:val="00A03E15"/>
    <w:rsid w:val="00A0617C"/>
    <w:rsid w:val="00A13948"/>
    <w:rsid w:val="00A14A6C"/>
    <w:rsid w:val="00A16B0F"/>
    <w:rsid w:val="00A20A58"/>
    <w:rsid w:val="00A244F4"/>
    <w:rsid w:val="00A25E0A"/>
    <w:rsid w:val="00A26666"/>
    <w:rsid w:val="00A319B1"/>
    <w:rsid w:val="00A32B55"/>
    <w:rsid w:val="00A37308"/>
    <w:rsid w:val="00A40FF3"/>
    <w:rsid w:val="00A433F9"/>
    <w:rsid w:val="00A43539"/>
    <w:rsid w:val="00A452AC"/>
    <w:rsid w:val="00A508E1"/>
    <w:rsid w:val="00A53257"/>
    <w:rsid w:val="00A56ACC"/>
    <w:rsid w:val="00A62F12"/>
    <w:rsid w:val="00A63DEA"/>
    <w:rsid w:val="00A65FE6"/>
    <w:rsid w:val="00A76A86"/>
    <w:rsid w:val="00A771F9"/>
    <w:rsid w:val="00A81B9F"/>
    <w:rsid w:val="00A822BC"/>
    <w:rsid w:val="00A84B68"/>
    <w:rsid w:val="00A9647B"/>
    <w:rsid w:val="00AA1640"/>
    <w:rsid w:val="00AA1ECD"/>
    <w:rsid w:val="00AA41B1"/>
    <w:rsid w:val="00AA7C5E"/>
    <w:rsid w:val="00AA7EBB"/>
    <w:rsid w:val="00AB3196"/>
    <w:rsid w:val="00AB6A2B"/>
    <w:rsid w:val="00AC0869"/>
    <w:rsid w:val="00AC4D56"/>
    <w:rsid w:val="00AD2A31"/>
    <w:rsid w:val="00AD4F7A"/>
    <w:rsid w:val="00AD5A9B"/>
    <w:rsid w:val="00AD601E"/>
    <w:rsid w:val="00AE0D1C"/>
    <w:rsid w:val="00AE1D54"/>
    <w:rsid w:val="00AE2856"/>
    <w:rsid w:val="00AE2AF4"/>
    <w:rsid w:val="00AE329D"/>
    <w:rsid w:val="00AE78A7"/>
    <w:rsid w:val="00AF03FB"/>
    <w:rsid w:val="00AF194C"/>
    <w:rsid w:val="00AF40EC"/>
    <w:rsid w:val="00AF4C94"/>
    <w:rsid w:val="00B00AB1"/>
    <w:rsid w:val="00B00D0C"/>
    <w:rsid w:val="00B06932"/>
    <w:rsid w:val="00B0786D"/>
    <w:rsid w:val="00B101B0"/>
    <w:rsid w:val="00B109BA"/>
    <w:rsid w:val="00B1237F"/>
    <w:rsid w:val="00B14572"/>
    <w:rsid w:val="00B17D89"/>
    <w:rsid w:val="00B22FE3"/>
    <w:rsid w:val="00B24757"/>
    <w:rsid w:val="00B24784"/>
    <w:rsid w:val="00B247C8"/>
    <w:rsid w:val="00B26517"/>
    <w:rsid w:val="00B26F04"/>
    <w:rsid w:val="00B3035B"/>
    <w:rsid w:val="00B30DBF"/>
    <w:rsid w:val="00B30EC9"/>
    <w:rsid w:val="00B3468A"/>
    <w:rsid w:val="00B3479A"/>
    <w:rsid w:val="00B36603"/>
    <w:rsid w:val="00B37950"/>
    <w:rsid w:val="00B40F2B"/>
    <w:rsid w:val="00B41C14"/>
    <w:rsid w:val="00B46CFA"/>
    <w:rsid w:val="00B4744E"/>
    <w:rsid w:val="00B52A06"/>
    <w:rsid w:val="00B53BB0"/>
    <w:rsid w:val="00B57863"/>
    <w:rsid w:val="00B616D1"/>
    <w:rsid w:val="00B61B02"/>
    <w:rsid w:val="00B620EE"/>
    <w:rsid w:val="00B624F4"/>
    <w:rsid w:val="00B643FD"/>
    <w:rsid w:val="00B70103"/>
    <w:rsid w:val="00B70F19"/>
    <w:rsid w:val="00B7165E"/>
    <w:rsid w:val="00B7678D"/>
    <w:rsid w:val="00B80122"/>
    <w:rsid w:val="00B80957"/>
    <w:rsid w:val="00B80FEA"/>
    <w:rsid w:val="00B83E24"/>
    <w:rsid w:val="00B8690A"/>
    <w:rsid w:val="00B95121"/>
    <w:rsid w:val="00BA0AB4"/>
    <w:rsid w:val="00BA63AC"/>
    <w:rsid w:val="00BA6A88"/>
    <w:rsid w:val="00BB316C"/>
    <w:rsid w:val="00BB363E"/>
    <w:rsid w:val="00BC4B75"/>
    <w:rsid w:val="00BC7DE6"/>
    <w:rsid w:val="00BD1D1C"/>
    <w:rsid w:val="00BD3FD0"/>
    <w:rsid w:val="00BD446C"/>
    <w:rsid w:val="00BD4E22"/>
    <w:rsid w:val="00BD60D7"/>
    <w:rsid w:val="00BD736A"/>
    <w:rsid w:val="00BE3926"/>
    <w:rsid w:val="00BE4DE4"/>
    <w:rsid w:val="00BF2ACE"/>
    <w:rsid w:val="00BF7C92"/>
    <w:rsid w:val="00C001A2"/>
    <w:rsid w:val="00C02756"/>
    <w:rsid w:val="00C0420C"/>
    <w:rsid w:val="00C05CAE"/>
    <w:rsid w:val="00C05D31"/>
    <w:rsid w:val="00C06E28"/>
    <w:rsid w:val="00C0715A"/>
    <w:rsid w:val="00C12719"/>
    <w:rsid w:val="00C13375"/>
    <w:rsid w:val="00C1411C"/>
    <w:rsid w:val="00C17777"/>
    <w:rsid w:val="00C21C0D"/>
    <w:rsid w:val="00C234B8"/>
    <w:rsid w:val="00C27590"/>
    <w:rsid w:val="00C3133E"/>
    <w:rsid w:val="00C318CE"/>
    <w:rsid w:val="00C31D75"/>
    <w:rsid w:val="00C329F5"/>
    <w:rsid w:val="00C339C6"/>
    <w:rsid w:val="00C34B17"/>
    <w:rsid w:val="00C43CEE"/>
    <w:rsid w:val="00C46F28"/>
    <w:rsid w:val="00C544FC"/>
    <w:rsid w:val="00C55D20"/>
    <w:rsid w:val="00C57090"/>
    <w:rsid w:val="00C62241"/>
    <w:rsid w:val="00C65229"/>
    <w:rsid w:val="00C660AC"/>
    <w:rsid w:val="00C72871"/>
    <w:rsid w:val="00C7764B"/>
    <w:rsid w:val="00C82943"/>
    <w:rsid w:val="00C830C3"/>
    <w:rsid w:val="00C8492E"/>
    <w:rsid w:val="00C8493F"/>
    <w:rsid w:val="00C85B9F"/>
    <w:rsid w:val="00C869E1"/>
    <w:rsid w:val="00C930C6"/>
    <w:rsid w:val="00C94706"/>
    <w:rsid w:val="00C9764E"/>
    <w:rsid w:val="00CA04E2"/>
    <w:rsid w:val="00CA0A5B"/>
    <w:rsid w:val="00CA0B35"/>
    <w:rsid w:val="00CA13A4"/>
    <w:rsid w:val="00CA214A"/>
    <w:rsid w:val="00CA2F11"/>
    <w:rsid w:val="00CA4A3C"/>
    <w:rsid w:val="00CA79BB"/>
    <w:rsid w:val="00CB27FB"/>
    <w:rsid w:val="00CB2D19"/>
    <w:rsid w:val="00CC1869"/>
    <w:rsid w:val="00CC33A8"/>
    <w:rsid w:val="00CC5986"/>
    <w:rsid w:val="00CC5BC6"/>
    <w:rsid w:val="00CC618B"/>
    <w:rsid w:val="00CD1095"/>
    <w:rsid w:val="00CD2A1A"/>
    <w:rsid w:val="00CD61CA"/>
    <w:rsid w:val="00CE0047"/>
    <w:rsid w:val="00CE2A7F"/>
    <w:rsid w:val="00CE60CF"/>
    <w:rsid w:val="00CE79E3"/>
    <w:rsid w:val="00CF6B00"/>
    <w:rsid w:val="00CF7BB1"/>
    <w:rsid w:val="00D04E8F"/>
    <w:rsid w:val="00D05F02"/>
    <w:rsid w:val="00D1250D"/>
    <w:rsid w:val="00D26A75"/>
    <w:rsid w:val="00D359B0"/>
    <w:rsid w:val="00D366FA"/>
    <w:rsid w:val="00D40649"/>
    <w:rsid w:val="00D42833"/>
    <w:rsid w:val="00D46B45"/>
    <w:rsid w:val="00D54073"/>
    <w:rsid w:val="00D6079B"/>
    <w:rsid w:val="00D71E61"/>
    <w:rsid w:val="00D74CB3"/>
    <w:rsid w:val="00D82174"/>
    <w:rsid w:val="00D860C8"/>
    <w:rsid w:val="00D870A3"/>
    <w:rsid w:val="00D90FB3"/>
    <w:rsid w:val="00D910E9"/>
    <w:rsid w:val="00D923C0"/>
    <w:rsid w:val="00D94D69"/>
    <w:rsid w:val="00D95FB4"/>
    <w:rsid w:val="00DA22C7"/>
    <w:rsid w:val="00DA23E4"/>
    <w:rsid w:val="00DA3EAD"/>
    <w:rsid w:val="00DA511F"/>
    <w:rsid w:val="00DA5AE3"/>
    <w:rsid w:val="00DA7D72"/>
    <w:rsid w:val="00DB3C17"/>
    <w:rsid w:val="00DB52A1"/>
    <w:rsid w:val="00DB6B0B"/>
    <w:rsid w:val="00DC3001"/>
    <w:rsid w:val="00DC554A"/>
    <w:rsid w:val="00DC63EF"/>
    <w:rsid w:val="00DC76DE"/>
    <w:rsid w:val="00DD1D8B"/>
    <w:rsid w:val="00DD24B2"/>
    <w:rsid w:val="00DD2E7D"/>
    <w:rsid w:val="00DD48E5"/>
    <w:rsid w:val="00DD5554"/>
    <w:rsid w:val="00DD63C3"/>
    <w:rsid w:val="00DE121A"/>
    <w:rsid w:val="00DE1852"/>
    <w:rsid w:val="00DE1F4F"/>
    <w:rsid w:val="00DE423C"/>
    <w:rsid w:val="00DE545B"/>
    <w:rsid w:val="00DE5A10"/>
    <w:rsid w:val="00DE6374"/>
    <w:rsid w:val="00DF0F71"/>
    <w:rsid w:val="00DF4238"/>
    <w:rsid w:val="00DF6BEC"/>
    <w:rsid w:val="00DF77D8"/>
    <w:rsid w:val="00E00A21"/>
    <w:rsid w:val="00E11CAF"/>
    <w:rsid w:val="00E11F94"/>
    <w:rsid w:val="00E154C3"/>
    <w:rsid w:val="00E20702"/>
    <w:rsid w:val="00E20953"/>
    <w:rsid w:val="00E23E98"/>
    <w:rsid w:val="00E242DF"/>
    <w:rsid w:val="00E262A7"/>
    <w:rsid w:val="00E35199"/>
    <w:rsid w:val="00E42BAC"/>
    <w:rsid w:val="00E508D3"/>
    <w:rsid w:val="00E52171"/>
    <w:rsid w:val="00E521C0"/>
    <w:rsid w:val="00E536D1"/>
    <w:rsid w:val="00E5374C"/>
    <w:rsid w:val="00E53FB3"/>
    <w:rsid w:val="00E54CC0"/>
    <w:rsid w:val="00E56004"/>
    <w:rsid w:val="00E577B7"/>
    <w:rsid w:val="00E57A1E"/>
    <w:rsid w:val="00E6004D"/>
    <w:rsid w:val="00E64452"/>
    <w:rsid w:val="00E65F0A"/>
    <w:rsid w:val="00E678E1"/>
    <w:rsid w:val="00E7111D"/>
    <w:rsid w:val="00E718E7"/>
    <w:rsid w:val="00E71AD9"/>
    <w:rsid w:val="00E7268F"/>
    <w:rsid w:val="00E72F0C"/>
    <w:rsid w:val="00E736BE"/>
    <w:rsid w:val="00E74106"/>
    <w:rsid w:val="00E773BD"/>
    <w:rsid w:val="00E80827"/>
    <w:rsid w:val="00E8125B"/>
    <w:rsid w:val="00E813A2"/>
    <w:rsid w:val="00E81504"/>
    <w:rsid w:val="00E82368"/>
    <w:rsid w:val="00E8365D"/>
    <w:rsid w:val="00E8498D"/>
    <w:rsid w:val="00E85524"/>
    <w:rsid w:val="00E8626B"/>
    <w:rsid w:val="00E9017B"/>
    <w:rsid w:val="00E909E9"/>
    <w:rsid w:val="00E90D94"/>
    <w:rsid w:val="00E962BE"/>
    <w:rsid w:val="00EA4149"/>
    <w:rsid w:val="00EB0384"/>
    <w:rsid w:val="00EB56D8"/>
    <w:rsid w:val="00EC311C"/>
    <w:rsid w:val="00EC3B0F"/>
    <w:rsid w:val="00ED7217"/>
    <w:rsid w:val="00ED7772"/>
    <w:rsid w:val="00EE0314"/>
    <w:rsid w:val="00EE0AE5"/>
    <w:rsid w:val="00EE624C"/>
    <w:rsid w:val="00EE62CB"/>
    <w:rsid w:val="00EE67C3"/>
    <w:rsid w:val="00EF69B0"/>
    <w:rsid w:val="00F017FA"/>
    <w:rsid w:val="00F033BB"/>
    <w:rsid w:val="00F05205"/>
    <w:rsid w:val="00F05D04"/>
    <w:rsid w:val="00F061D3"/>
    <w:rsid w:val="00F073CF"/>
    <w:rsid w:val="00F116AE"/>
    <w:rsid w:val="00F14338"/>
    <w:rsid w:val="00F16735"/>
    <w:rsid w:val="00F16838"/>
    <w:rsid w:val="00F217F0"/>
    <w:rsid w:val="00F249CA"/>
    <w:rsid w:val="00F24CA4"/>
    <w:rsid w:val="00F26310"/>
    <w:rsid w:val="00F31934"/>
    <w:rsid w:val="00F358B5"/>
    <w:rsid w:val="00F364F4"/>
    <w:rsid w:val="00F37943"/>
    <w:rsid w:val="00F427FD"/>
    <w:rsid w:val="00F42A2C"/>
    <w:rsid w:val="00F5335F"/>
    <w:rsid w:val="00F541B2"/>
    <w:rsid w:val="00F54DCE"/>
    <w:rsid w:val="00F555AF"/>
    <w:rsid w:val="00F621D8"/>
    <w:rsid w:val="00F72E52"/>
    <w:rsid w:val="00F73518"/>
    <w:rsid w:val="00F73FE9"/>
    <w:rsid w:val="00F75727"/>
    <w:rsid w:val="00F76D6A"/>
    <w:rsid w:val="00F77254"/>
    <w:rsid w:val="00F80D99"/>
    <w:rsid w:val="00F851B7"/>
    <w:rsid w:val="00F907D1"/>
    <w:rsid w:val="00F93E36"/>
    <w:rsid w:val="00F9587D"/>
    <w:rsid w:val="00F96478"/>
    <w:rsid w:val="00F96C1B"/>
    <w:rsid w:val="00FA01D7"/>
    <w:rsid w:val="00FA412C"/>
    <w:rsid w:val="00FA6567"/>
    <w:rsid w:val="00FB0CDD"/>
    <w:rsid w:val="00FB66AA"/>
    <w:rsid w:val="00FC055F"/>
    <w:rsid w:val="00FC1E23"/>
    <w:rsid w:val="00FC27C2"/>
    <w:rsid w:val="00FC2E33"/>
    <w:rsid w:val="00FC482C"/>
    <w:rsid w:val="00FC58CC"/>
    <w:rsid w:val="00FC7110"/>
    <w:rsid w:val="00FD190D"/>
    <w:rsid w:val="00FD2A6C"/>
    <w:rsid w:val="00FD30FE"/>
    <w:rsid w:val="00FD4730"/>
    <w:rsid w:val="00FD5C45"/>
    <w:rsid w:val="00FD72C5"/>
    <w:rsid w:val="00FE2A13"/>
    <w:rsid w:val="00FE3301"/>
    <w:rsid w:val="00FE3F8C"/>
    <w:rsid w:val="00FE64E6"/>
    <w:rsid w:val="00FE699D"/>
    <w:rsid w:val="00FF0B70"/>
    <w:rsid w:val="00FF2A66"/>
    <w:rsid w:val="00FF3131"/>
    <w:rsid w:val="00FF4214"/>
    <w:rsid w:val="00FF4D6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3726-9E10-4474-BC5F-B3A3FF3F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78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7868"/>
  </w:style>
  <w:style w:type="paragraph" w:styleId="2">
    <w:name w:val="Body Text 2"/>
    <w:basedOn w:val="a"/>
    <w:link w:val="20"/>
    <w:unhideWhenUsed/>
    <w:rsid w:val="00E90D9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90D94"/>
    <w:rPr>
      <w:sz w:val="24"/>
      <w:szCs w:val="24"/>
    </w:rPr>
  </w:style>
  <w:style w:type="paragraph" w:customStyle="1" w:styleId="ConsPlusNormal">
    <w:name w:val="ConsPlusNormal"/>
    <w:rsid w:val="00E90D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90D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D94"/>
  </w:style>
  <w:style w:type="paragraph" w:styleId="a7">
    <w:name w:val="Normal (Web)"/>
    <w:basedOn w:val="a"/>
    <w:unhideWhenUsed/>
    <w:rsid w:val="00A16B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6067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067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6D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</vt:lpstr>
    </vt:vector>
  </TitlesOfParts>
  <Company>MoBIL GROUP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</dc:title>
  <dc:subject/>
  <dc:creator>BBB</dc:creator>
  <cp:keywords/>
  <cp:lastModifiedBy>Viktor</cp:lastModifiedBy>
  <cp:revision>2</cp:revision>
  <cp:lastPrinted>2017-04-25T11:32:00Z</cp:lastPrinted>
  <dcterms:created xsi:type="dcterms:W3CDTF">2018-09-16T11:47:00Z</dcterms:created>
  <dcterms:modified xsi:type="dcterms:W3CDTF">2018-09-16T11:47:00Z</dcterms:modified>
</cp:coreProperties>
</file>