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FE" w:rsidRDefault="00F007FE" w:rsidP="00384F52">
      <w:pPr>
        <w:pStyle w:val="List"/>
        <w:spacing w:line="360" w:lineRule="auto"/>
        <w:ind w:left="0" w:firstLine="0"/>
        <w:jc w:val="center"/>
        <w:rPr>
          <w:b/>
          <w:bCs/>
        </w:rPr>
      </w:pPr>
      <w:r w:rsidRPr="005C32F7">
        <w:rPr>
          <w:b/>
          <w:bCs/>
        </w:rPr>
        <w:t xml:space="preserve">ЗАКЛЮЧЕНИЕ </w:t>
      </w:r>
    </w:p>
    <w:p w:rsidR="00F007FE" w:rsidRPr="005C32F7" w:rsidRDefault="00F007FE" w:rsidP="00384F52">
      <w:pPr>
        <w:pStyle w:val="List"/>
        <w:spacing w:line="360" w:lineRule="auto"/>
        <w:ind w:left="0" w:firstLine="0"/>
        <w:jc w:val="center"/>
        <w:rPr>
          <w:b/>
          <w:bCs/>
        </w:rPr>
      </w:pPr>
      <w:r w:rsidRPr="005C32F7">
        <w:rPr>
          <w:b/>
          <w:bCs/>
        </w:rPr>
        <w:t>О РЕЗУЛЬТАТАХ ПУБЛИЧНЫХ СЛУШАНИЙ</w:t>
      </w:r>
    </w:p>
    <w:p w:rsidR="00F007FE" w:rsidRPr="005C32F7" w:rsidRDefault="00F007FE" w:rsidP="00384F52">
      <w:pPr>
        <w:pStyle w:val="List"/>
        <w:spacing w:line="360" w:lineRule="auto"/>
        <w:ind w:left="0" w:firstLine="0"/>
        <w:jc w:val="center"/>
        <w:rPr>
          <w:b/>
          <w:bCs/>
        </w:rPr>
      </w:pPr>
      <w:r w:rsidRPr="005C32F7">
        <w:rPr>
          <w:b/>
          <w:bCs/>
        </w:rPr>
        <w:t>проекта планировки и межевания</w:t>
      </w:r>
      <w:r>
        <w:rPr>
          <w:b/>
          <w:bCs/>
        </w:rPr>
        <w:t xml:space="preserve"> территории </w:t>
      </w:r>
      <w:r w:rsidRPr="005C32F7">
        <w:rPr>
          <w:b/>
          <w:bCs/>
        </w:rPr>
        <w:t xml:space="preserve"> квартала </w:t>
      </w:r>
      <w:r>
        <w:rPr>
          <w:b/>
          <w:bCs/>
        </w:rPr>
        <w:t xml:space="preserve">малоэтажной застройки в </w:t>
      </w:r>
      <w:r w:rsidRPr="005C32F7">
        <w:rPr>
          <w:b/>
          <w:bCs/>
        </w:rPr>
        <w:t xml:space="preserve"> пос. </w:t>
      </w:r>
      <w:r>
        <w:rPr>
          <w:b/>
          <w:bCs/>
        </w:rPr>
        <w:t xml:space="preserve">Запорожское, вдоль берега реки Вьюн на пересечении улиц Советской и Ладожской  Запорожского </w:t>
      </w:r>
      <w:r w:rsidRPr="005C32F7">
        <w:rPr>
          <w:b/>
          <w:bCs/>
        </w:rPr>
        <w:t xml:space="preserve"> сельского поселения Приозерского района Ленинградской области</w:t>
      </w:r>
    </w:p>
    <w:p w:rsidR="00F007FE" w:rsidRDefault="00F007FE" w:rsidP="00384F52">
      <w:pPr>
        <w:pStyle w:val="List"/>
        <w:spacing w:line="360" w:lineRule="auto"/>
        <w:ind w:left="0" w:firstLine="0"/>
        <w:jc w:val="both"/>
      </w:pPr>
      <w:r>
        <w:t xml:space="preserve">25 декабря 2014 года в 17 часов 00 минут по адресу: п. Запорожское, ул. Механизаторов, д.2 - здание администрации </w:t>
      </w:r>
      <w:r w:rsidRPr="009A2886">
        <w:rPr>
          <w:b/>
          <w:bCs/>
        </w:rPr>
        <w:t>состоялись публичные слушания</w:t>
      </w:r>
      <w:r>
        <w:t xml:space="preserve"> по вопросу проекта планировки и межевания территории  квартала малоэтажной застройки, расположенного по адресу: Ленинградская область, Приозерский район, Запорожское  сельское поселение, пос. Запорожское, вдоль берега р. Вьюн  на пересечении улиц Советской и Ладожской. </w:t>
      </w:r>
    </w:p>
    <w:p w:rsidR="00F007FE" w:rsidRDefault="00F007FE" w:rsidP="00384F52">
      <w:pPr>
        <w:pStyle w:val="List"/>
        <w:spacing w:line="360" w:lineRule="auto"/>
        <w:ind w:left="0" w:firstLine="0"/>
        <w:jc w:val="both"/>
      </w:pPr>
      <w:r>
        <w:t>Сообщение о проведении публичных слушаний опубликовано в общественно-политической газете «Красная звезда» Приозерского района от 25.11.2014  № 131 (11696).</w:t>
      </w:r>
    </w:p>
    <w:p w:rsidR="00F007FE" w:rsidRDefault="00F007FE" w:rsidP="00384F52">
      <w:pPr>
        <w:pStyle w:val="List"/>
        <w:spacing w:line="360" w:lineRule="auto"/>
        <w:ind w:left="0" w:firstLine="0"/>
        <w:jc w:val="both"/>
      </w:pPr>
      <w:r w:rsidRPr="005C32F7">
        <w:rPr>
          <w:b/>
          <w:bCs/>
        </w:rPr>
        <w:t>Рассмотрев представленную проектную документацию и заслушав докладчиков, приняли решение: признать публичные слушания</w:t>
      </w:r>
      <w:r>
        <w:t xml:space="preserve"> по материалам проекта планировки и межевания территории квартала малоэтажной застройки  расположенного по адресу: Ленинградская область, Приозерский район, Запорожское сельское поселение, пос. Запорожское, вдоль берега р. Вьюн на пересечении улиц Советской и Ладожской, </w:t>
      </w:r>
      <w:r w:rsidRPr="005C32F7">
        <w:rPr>
          <w:b/>
          <w:bCs/>
        </w:rPr>
        <w:t>состоявшимися</w:t>
      </w:r>
      <w:r>
        <w:t>.</w:t>
      </w:r>
    </w:p>
    <w:p w:rsidR="00F007FE" w:rsidRDefault="00F007FE"/>
    <w:p w:rsidR="00F007FE" w:rsidRDefault="00F007FE"/>
    <w:p w:rsidR="00F007FE" w:rsidRPr="00511BD4" w:rsidRDefault="00F007FE" w:rsidP="0051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BD4"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</w:p>
    <w:p w:rsidR="00F007FE" w:rsidRPr="00511BD4" w:rsidRDefault="00F007FE" w:rsidP="0051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BD4">
        <w:rPr>
          <w:rFonts w:ascii="Times New Roman" w:hAnsi="Times New Roman" w:cs="Times New Roman"/>
          <w:sz w:val="24"/>
          <w:szCs w:val="24"/>
        </w:rPr>
        <w:t>Запорожское  сельское поселение                                                                   Лест</w:t>
      </w:r>
      <w:bookmarkStart w:id="0" w:name="_GoBack"/>
      <w:bookmarkEnd w:id="0"/>
      <w:r w:rsidRPr="00511BD4">
        <w:rPr>
          <w:rFonts w:ascii="Times New Roman" w:hAnsi="Times New Roman" w:cs="Times New Roman"/>
          <w:sz w:val="24"/>
          <w:szCs w:val="24"/>
        </w:rPr>
        <w:t>никова В.В.</w:t>
      </w:r>
    </w:p>
    <w:sectPr w:rsidR="00F007FE" w:rsidRPr="00511BD4" w:rsidSect="0038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F52"/>
    <w:rsid w:val="000F07B8"/>
    <w:rsid w:val="0038438A"/>
    <w:rsid w:val="00384F52"/>
    <w:rsid w:val="0042485B"/>
    <w:rsid w:val="00511BD4"/>
    <w:rsid w:val="005C32F7"/>
    <w:rsid w:val="00791CFB"/>
    <w:rsid w:val="009A2886"/>
    <w:rsid w:val="00A00C07"/>
    <w:rsid w:val="00A66DF3"/>
    <w:rsid w:val="00C83A4C"/>
    <w:rsid w:val="00F0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384F5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208</Words>
  <Characters>1188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</cp:revision>
  <cp:lastPrinted>2014-12-24T12:56:00Z</cp:lastPrinted>
  <dcterms:created xsi:type="dcterms:W3CDTF">2014-12-24T14:11:00Z</dcterms:created>
  <dcterms:modified xsi:type="dcterms:W3CDTF">2014-12-25T15:10:00Z</dcterms:modified>
</cp:coreProperties>
</file>