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B1" w:rsidRDefault="000058B1">
      <w:r>
        <w:t>Услуги Пенсионного фонда бесплатны</w:t>
      </w:r>
    </w:p>
    <w:p w:rsidR="002A175B" w:rsidRDefault="000058B1">
      <w:r>
        <w:br/>
        <w:t xml:space="preserve">Если совсем недавно в тренде были «перерасчет пенсии за длительный стаж», «выплата как детям войны», то сегодня – «помощь» в вопросах назначения пенсии и материнского капитала. Граждане "ведутся" на заманчивые предложения сторонних лиц, обещающих оперативно помочь и тем самым сэкономить время, а впоследствии оказываются без денег или же в финансовой кабале. </w:t>
      </w:r>
      <w:proofErr w:type="spellStart"/>
      <w:r>
        <w:t>Лжесотрудники</w:t>
      </w:r>
      <w:proofErr w:type="spellEnd"/>
      <w:r>
        <w:t xml:space="preserve"> ПФР, например, вызываются собрать недостающие для назначения пенсии справки и документы, помочь распорядиться средствами материнского (семейного) капитала. При этом они заверяют доверчивых клиентов, что вопрос решится максимально быстро, за оперативность называются определенные суммы. Если люди не располагают денежными средствами, то отзывчивые сотрудники так называемых юридических контор помогут оформить кредит. Как только нужная сумма оказывается в руках «помогающих», они, конечно же, исчезают и больше не выходят на связь. В связи с этим УПФР </w:t>
      </w:r>
      <w:proofErr w:type="gramStart"/>
      <w:r>
        <w:t>в</w:t>
      </w:r>
      <w:proofErr w:type="gramEnd"/>
      <w:r>
        <w:t xml:space="preserve"> </w:t>
      </w:r>
      <w:proofErr w:type="gramStart"/>
      <w:r>
        <w:t>Приозерском</w:t>
      </w:r>
      <w:proofErr w:type="gramEnd"/>
      <w:r>
        <w:t xml:space="preserve"> районе Ленинградской области убедительно напоминает, что все услуги, предоставляемые Пенсионным фондом Российской Федерации, являются абсолютно БЕСПЛАТНЫМИ. Это назначение и перерасчет пенсии, распоряжение средствами материнского капитала, выдача и замена свидетельства СНИЛС, справка о состоянии индивидуального лицевого счета и т.д. Рынок юридических услуг в Санкт-Петербурге и Ленинградской области, как и в России, перенасыщен. Поэтому на каждом шагу – в интернете, по телефону, на улицах, у метро – гражданам предлагают бесплатную юридическую помощь. Более того, отдельные наиболее ловкие и нечистоплотные деятели используют всевозможные методы введения в заблуждение: создают сайты, похожие на официальный сайт государственного Пенсионного фонда России или выдают себя за иные вызывающие доверие организации. </w:t>
      </w:r>
      <w:proofErr w:type="gramStart"/>
      <w:r>
        <w:t>УПФР в Приозерском районе Ленинградской области настоятельно рекомендует помнить: если вам предлагают услуги, связанные с Пенсионным фондом Российской Федерации, обратитесь сначала в Пенсионный фонд РФ – в территориальную клиентскую службу, через официальный сайт Пенсионного фонда, на горячие телефонные линии, в группу «Молодость.</w:t>
      </w:r>
      <w:proofErr w:type="gramEnd"/>
      <w:r>
        <w:t xml:space="preserve"> Семья. Пенсия» в социальной сети </w:t>
      </w:r>
      <w:proofErr w:type="spellStart"/>
      <w:r>
        <w:t>Вконтакте</w:t>
      </w:r>
      <w:proofErr w:type="spellEnd"/>
      <w:r>
        <w:t xml:space="preserve">, электронный адрес </w:t>
      </w:r>
      <w:hyperlink r:id="rId4" w:history="1">
        <w:r>
          <w:rPr>
            <w:rStyle w:val="a3"/>
          </w:rPr>
          <w:t>http://vk.com/club98718584</w:t>
        </w:r>
      </w:hyperlink>
      <w:r>
        <w:t>, где квалифицированные специалисты предоставят исчерпывающие разъяснения.</w:t>
      </w:r>
    </w:p>
    <w:sectPr w:rsidR="002A1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058B1"/>
    <w:rsid w:val="000058B1"/>
    <w:rsid w:val="002A1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8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club98718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057CHalovaAF</dc:creator>
  <cp:keywords/>
  <dc:description/>
  <cp:lastModifiedBy>057CHalovaAF</cp:lastModifiedBy>
  <cp:revision>2</cp:revision>
  <dcterms:created xsi:type="dcterms:W3CDTF">2021-03-11T12:50:00Z</dcterms:created>
  <dcterms:modified xsi:type="dcterms:W3CDTF">2021-03-11T12:50:00Z</dcterms:modified>
</cp:coreProperties>
</file>