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 органах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1E6CC2">
        <w:rPr>
          <w:rFonts w:ascii="Times New Roman" w:hAnsi="Times New Roman" w:cs="Times New Roman"/>
          <w:b/>
          <w:sz w:val="18"/>
          <w:szCs w:val="18"/>
        </w:rPr>
        <w:t xml:space="preserve"> области за  2</w:t>
      </w:r>
      <w:r w:rsidR="007C6604">
        <w:rPr>
          <w:rFonts w:ascii="Times New Roman" w:hAnsi="Times New Roman" w:cs="Times New Roman"/>
          <w:b/>
          <w:sz w:val="18"/>
          <w:szCs w:val="18"/>
        </w:rPr>
        <w:t xml:space="preserve"> квартал  2019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F241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418" w:rsidRDefault="007F2418" w:rsidP="007F241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F241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</w:p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7F2418" w:rsidRP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241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7F2418" w:rsidRP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7F2418" w:rsidRDefault="007F2418" w:rsidP="007F241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01.04.2019 года</w:t>
      </w:r>
      <w:r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Протокол №1 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Принят доклад о результатах проведенной беседы со специалистами администрации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о предоставление 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сведений о доходах, расходах и обязательствах имущественного характера за 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7F2418" w:rsidRDefault="00522F5F" w:rsidP="007F241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29.03.201</w:t>
      </w:r>
      <w:r w:rsidRPr="00522F5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9</w:t>
      </w:r>
      <w:bookmarkStart w:id="0" w:name="_GoBack"/>
      <w:bookmarkEnd w:id="0"/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года Протокол №2 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Принят доклад о результат</w:t>
      </w:r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ах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анализа сведений о доходах, расходах и обязательствах имущественного характера за 201</w:t>
      </w:r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7F2418" w:rsidRDefault="007F2418" w:rsidP="00E27298">
      <w:pPr>
        <w:spacing w:after="0" w:line="240" w:lineRule="auto"/>
        <w:rPr>
          <w:b/>
        </w:rPr>
      </w:pPr>
    </w:p>
    <w:p w:rsidR="007F2418" w:rsidRDefault="007F2418" w:rsidP="00E27298">
      <w:pPr>
        <w:spacing w:after="0" w:line="240" w:lineRule="auto"/>
        <w:rPr>
          <w:b/>
        </w:rPr>
      </w:pPr>
    </w:p>
    <w:p w:rsidR="007F2418" w:rsidRDefault="007F2418" w:rsidP="00E27298">
      <w:pPr>
        <w:spacing w:after="0" w:line="240" w:lineRule="auto"/>
        <w:rPr>
          <w:b/>
        </w:rPr>
      </w:pPr>
    </w:p>
    <w:p w:rsidR="007F2418" w:rsidRDefault="007F2418" w:rsidP="00E27298">
      <w:pPr>
        <w:spacing w:after="0" w:line="240" w:lineRule="auto"/>
        <w:rPr>
          <w:b/>
        </w:rPr>
      </w:pPr>
    </w:p>
    <w:sectPr w:rsidR="007F2418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B3853"/>
    <w:rsid w:val="001E6CC2"/>
    <w:rsid w:val="004F08F1"/>
    <w:rsid w:val="00522F5F"/>
    <w:rsid w:val="007C6604"/>
    <w:rsid w:val="007F2418"/>
    <w:rsid w:val="008F36FF"/>
    <w:rsid w:val="009B55C9"/>
    <w:rsid w:val="00AB7ED0"/>
    <w:rsid w:val="00BA5CC2"/>
    <w:rsid w:val="00BC382F"/>
    <w:rsid w:val="00C14C12"/>
    <w:rsid w:val="00E02B1D"/>
    <w:rsid w:val="00E2729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8AFF-4062-42B7-9D36-5237B74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12</cp:revision>
  <cp:lastPrinted>2019-06-06T13:42:00Z</cp:lastPrinted>
  <dcterms:created xsi:type="dcterms:W3CDTF">2016-03-10T04:55:00Z</dcterms:created>
  <dcterms:modified xsi:type="dcterms:W3CDTF">2019-11-18T11:44:00Z</dcterms:modified>
</cp:coreProperties>
</file>