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8" w:rsidRDefault="00E27298" w:rsidP="00E272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 результатах мониторинга деятельности комиссий по соблюдению требований к служебному </w:t>
      </w:r>
      <w:r w:rsidR="00C14C12">
        <w:rPr>
          <w:rFonts w:ascii="Times New Roman" w:hAnsi="Times New Roman" w:cs="Times New Roman"/>
          <w:b/>
          <w:sz w:val="18"/>
          <w:szCs w:val="18"/>
        </w:rPr>
        <w:t xml:space="preserve">поведению </w:t>
      </w:r>
      <w:r>
        <w:rPr>
          <w:rFonts w:ascii="Times New Roman" w:hAnsi="Times New Roman" w:cs="Times New Roman"/>
          <w:b/>
          <w:sz w:val="18"/>
          <w:szCs w:val="18"/>
        </w:rPr>
        <w:t xml:space="preserve">муниципальных служащих и урегулированию конфликта интересов  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в  органах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местного самоуправления Приозерского  муниципального  район</w:t>
      </w:r>
      <w:r w:rsidR="00BC382F">
        <w:rPr>
          <w:rFonts w:ascii="Times New Roman" w:hAnsi="Times New Roman" w:cs="Times New Roman"/>
          <w:b/>
          <w:sz w:val="18"/>
          <w:szCs w:val="18"/>
        </w:rPr>
        <w:t>а    Ленинградской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области за  1 квартал  20</w:t>
      </w:r>
      <w:r w:rsidR="00B10A2B">
        <w:rPr>
          <w:rFonts w:ascii="Times New Roman" w:hAnsi="Times New Roman" w:cs="Times New Roman"/>
          <w:b/>
          <w:sz w:val="18"/>
          <w:szCs w:val="18"/>
        </w:rPr>
        <w:t xml:space="preserve">20 </w:t>
      </w:r>
      <w:r>
        <w:rPr>
          <w:rFonts w:ascii="Times New Roman" w:hAnsi="Times New Roman" w:cs="Times New Roman"/>
          <w:b/>
          <w:sz w:val="18"/>
          <w:szCs w:val="18"/>
        </w:rPr>
        <w:t>года</w:t>
      </w:r>
    </w:p>
    <w:tbl>
      <w:tblPr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907"/>
        <w:gridCol w:w="852"/>
        <w:gridCol w:w="1135"/>
        <w:gridCol w:w="992"/>
        <w:gridCol w:w="1134"/>
        <w:gridCol w:w="1134"/>
        <w:gridCol w:w="1276"/>
        <w:gridCol w:w="992"/>
        <w:gridCol w:w="794"/>
        <w:gridCol w:w="907"/>
        <w:gridCol w:w="1418"/>
        <w:gridCol w:w="932"/>
        <w:gridCol w:w="1134"/>
        <w:gridCol w:w="571"/>
      </w:tblGrid>
      <w:tr w:rsidR="00E27298" w:rsidTr="00B10A2B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7298" w:rsidRDefault="00E2729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число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/</w:t>
            </w:r>
          </w:p>
          <w:p w:rsidR="00E27298" w:rsidRDefault="00B10A2B" w:rsidP="00B10A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</w:t>
            </w:r>
            <w:r w:rsidR="00E27298">
              <w:rPr>
                <w:rFonts w:ascii="Times New Roman" w:hAnsi="Times New Roman"/>
                <w:sz w:val="16"/>
                <w:szCs w:val="16"/>
              </w:rPr>
              <w:t xml:space="preserve">ных в них комиссий в соответствии с Указом Президента РФ от 01.07.2010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821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B10A2B" w:rsidP="00B10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</w:t>
            </w:r>
            <w:r w:rsidR="00E27298">
              <w:rPr>
                <w:rFonts w:ascii="Times New Roman" w:hAnsi="Times New Roman"/>
                <w:sz w:val="16"/>
                <w:szCs w:val="16"/>
              </w:rPr>
              <w:t>ных заседаний комиссий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 w:rsidP="00B10A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служа</w:t>
            </w:r>
            <w:r w:rsidR="00B10A2B">
              <w:rPr>
                <w:rFonts w:ascii="Times New Roman" w:hAnsi="Times New Roman"/>
                <w:sz w:val="16"/>
                <w:szCs w:val="16"/>
              </w:rPr>
              <w:t>щих, привлеченных к дисциплинар</w:t>
            </w:r>
            <w:r>
              <w:rPr>
                <w:rFonts w:ascii="Times New Roman" w:hAnsi="Times New Roman"/>
                <w:sz w:val="16"/>
                <w:szCs w:val="16"/>
              </w:rPr>
              <w:t>ной ответственности по результатам заседаний комиссий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E27298" w:rsidTr="00B10A2B">
        <w:trPr>
          <w:trHeight w:val="324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E27298" w:rsidRDefault="00E27298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служащего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298" w:rsidTr="00B10A2B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E27298" w:rsidTr="00B10A2B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 w:rsidP="00EC56C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МО </w:t>
            </w:r>
            <w:r w:rsidR="00EC56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Запорожское с/п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A2B" w:rsidRPr="007F2418" w:rsidRDefault="00B10A2B" w:rsidP="00B10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</w:p>
          <w:p w:rsidR="00E27298" w:rsidRDefault="00B10A2B" w:rsidP="00B10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A2B" w:rsidRPr="007F2418" w:rsidRDefault="00B10A2B" w:rsidP="00B10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</w:p>
          <w:p w:rsidR="00E27298" w:rsidRDefault="00B10A2B" w:rsidP="00B10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</w:tr>
      <w:tr w:rsidR="00E27298" w:rsidTr="00B10A2B">
        <w:trPr>
          <w:trHeight w:val="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B7ED0" w:rsidRDefault="00AB7ED0" w:rsidP="00E27298">
      <w:pPr>
        <w:spacing w:after="0" w:line="240" w:lineRule="auto"/>
        <w:rPr>
          <w:b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1C5A06" w:rsidRDefault="00B10A2B" w:rsidP="00B10A2B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</w:pPr>
      <w:r w:rsidRPr="001C5A0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1. Протокол №01 от 23.03.2020</w:t>
      </w:r>
      <w:r w:rsidR="00CE6BBB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 xml:space="preserve"> </w:t>
      </w:r>
      <w:r w:rsidRPr="001C5A0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года «</w:t>
      </w:r>
      <w:r w:rsidRPr="001C5A0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Об утверждении Плана м</w:t>
      </w:r>
      <w:r w:rsidRPr="001C5A0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ероприятий комиссии на 2020 год и о размещении</w:t>
      </w:r>
      <w:r w:rsidRPr="001C5A0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 xml:space="preserve"> отчёта о деятельности комиссии в 2019 году</w:t>
      </w:r>
      <w:r w:rsidR="001C5A06" w:rsidRPr="001C5A0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»</w:t>
      </w:r>
      <w:r w:rsidRPr="001C5A0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.</w:t>
      </w: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bookmarkStart w:id="0" w:name="_GoBack"/>
      <w:bookmarkEnd w:id="0"/>
    </w:p>
    <w:p w:rsidR="00EC56C7" w:rsidRPr="00EC56C7" w:rsidRDefault="00B10A2B" w:rsidP="00EC56C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Глава</w:t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 xml:space="preserve"> администрации</w:t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А.Г. Подрезов</w:t>
      </w: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 xml:space="preserve">Исп.: </w:t>
      </w:r>
      <w:r w:rsidR="00B10A2B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Ю.С. Полиенко</w:t>
      </w: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; 8(81379)66-319</w:t>
      </w:r>
    </w:p>
    <w:p w:rsidR="00EC56C7" w:rsidRDefault="00EC56C7" w:rsidP="00E27298">
      <w:pPr>
        <w:spacing w:after="0" w:line="240" w:lineRule="auto"/>
        <w:rPr>
          <w:b/>
        </w:rPr>
      </w:pPr>
    </w:p>
    <w:sectPr w:rsidR="00EC56C7" w:rsidSect="001B38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8"/>
    <w:rsid w:val="001B3853"/>
    <w:rsid w:val="001C5A06"/>
    <w:rsid w:val="00215124"/>
    <w:rsid w:val="004F08F1"/>
    <w:rsid w:val="008F36FF"/>
    <w:rsid w:val="009B55C9"/>
    <w:rsid w:val="00AB7ED0"/>
    <w:rsid w:val="00B10A2B"/>
    <w:rsid w:val="00BA5CC2"/>
    <w:rsid w:val="00BC382F"/>
    <w:rsid w:val="00C14C12"/>
    <w:rsid w:val="00C95A49"/>
    <w:rsid w:val="00CE6BBB"/>
    <w:rsid w:val="00E02B1D"/>
    <w:rsid w:val="00E27298"/>
    <w:rsid w:val="00EC56C7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EC3D9-8A83-4064-861B-E01A618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14</cp:revision>
  <cp:lastPrinted>2019-03-20T06:05:00Z</cp:lastPrinted>
  <dcterms:created xsi:type="dcterms:W3CDTF">2016-03-10T04:55:00Z</dcterms:created>
  <dcterms:modified xsi:type="dcterms:W3CDTF">2020-12-17T06:53:00Z</dcterms:modified>
</cp:coreProperties>
</file>