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3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ЗАПОРОЖСКОЕ СЕЛЬСКОЕ ПОСЕЛЕНИЕ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33377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proofErr w:type="spellStart"/>
      <w:r w:rsidRPr="00533377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53337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Pr="006B1E1D" w:rsidRDefault="00133D8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3377" w:rsidRPr="00533377">
        <w:rPr>
          <w:rFonts w:ascii="Times New Roman" w:hAnsi="Times New Roman" w:cs="Times New Roman"/>
          <w:sz w:val="28"/>
          <w:szCs w:val="28"/>
        </w:rPr>
        <w:t xml:space="preserve">т </w:t>
      </w:r>
      <w:r w:rsidR="00943103">
        <w:rPr>
          <w:rFonts w:ascii="Times New Roman" w:hAnsi="Times New Roman" w:cs="Times New Roman"/>
          <w:sz w:val="28"/>
          <w:szCs w:val="28"/>
        </w:rPr>
        <w:t>0</w:t>
      </w:r>
      <w:r w:rsidR="00FC3C41">
        <w:rPr>
          <w:rFonts w:ascii="Times New Roman" w:hAnsi="Times New Roman" w:cs="Times New Roman"/>
          <w:sz w:val="28"/>
          <w:szCs w:val="28"/>
        </w:rPr>
        <w:t>9</w:t>
      </w:r>
      <w:r w:rsidR="0094310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33377" w:rsidRPr="00533377">
        <w:rPr>
          <w:rFonts w:ascii="Times New Roman" w:hAnsi="Times New Roman" w:cs="Times New Roman"/>
          <w:sz w:val="28"/>
          <w:szCs w:val="28"/>
        </w:rPr>
        <w:t xml:space="preserve">2014года </w:t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  <w:t>№</w:t>
      </w:r>
      <w:r w:rsidR="00270362">
        <w:rPr>
          <w:rFonts w:ascii="Times New Roman" w:hAnsi="Times New Roman" w:cs="Times New Roman"/>
          <w:sz w:val="28"/>
          <w:szCs w:val="28"/>
        </w:rPr>
        <w:t xml:space="preserve"> 167</w:t>
      </w:r>
    </w:p>
    <w:p w:rsidR="00533377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377" w:rsidRDefault="00533377" w:rsidP="0053337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уполномоченном органе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533377" w:rsidRDefault="00533377" w:rsidP="0053337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33377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14</w:t>
      </w:r>
      <w:r w:rsidR="00E638D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2012 года №95-ОЗ «О содействии развитию на части территорий муниципальных образований Ленинградской области иных форм местного самоуправления», областным законом от 02</w:t>
      </w:r>
      <w:r w:rsidR="00E638D7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2013года №50-ОЗ «О внесении изменений в областной закон «Об областном бюджете Ленинградской области на 2013 и на плановый период 2014 и 2015 годов», решением совета депутатов от 27</w:t>
      </w:r>
      <w:r w:rsidR="00E638D7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2013года </w:t>
      </w:r>
      <w:r w:rsidR="00E638D7">
        <w:rPr>
          <w:rFonts w:ascii="Times New Roman" w:hAnsi="Times New Roman" w:cs="Times New Roman"/>
          <w:sz w:val="28"/>
          <w:szCs w:val="28"/>
        </w:rPr>
        <w:t xml:space="preserve">№ 127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деятельности старост, Общественных советов на территории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</w:t>
      </w:r>
      <w:r w:rsidR="00194525">
        <w:rPr>
          <w:rFonts w:ascii="Times New Roman" w:hAnsi="Times New Roman" w:cs="Times New Roman"/>
          <w:sz w:val="28"/>
          <w:szCs w:val="28"/>
        </w:rPr>
        <w:t>, Совет депутатов РЕШИЛ</w:t>
      </w:r>
      <w:r w:rsidR="00194525" w:rsidRPr="00194525">
        <w:rPr>
          <w:rFonts w:ascii="Times New Roman" w:hAnsi="Times New Roman" w:cs="Times New Roman"/>
          <w:sz w:val="28"/>
          <w:szCs w:val="28"/>
        </w:rPr>
        <w:t>:</w:t>
      </w:r>
    </w:p>
    <w:p w:rsidR="00194525" w:rsidRDefault="00194525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525" w:rsidRDefault="00194525" w:rsidP="00194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по осуществлению на части территории поселения, установленной в соответствии с областным законом от 14</w:t>
      </w:r>
      <w:r w:rsidR="00E638D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2012года №95-ОЗ «О содействии развитию на части территорий муниципальных образований Ленинградской области иных форм местного самоуправления» отдельных функций является администрация муниципального образования Запорожское сельское поселение.</w:t>
      </w:r>
      <w:proofErr w:type="gramEnd"/>
    </w:p>
    <w:p w:rsidR="00194525" w:rsidRPr="00194525" w:rsidRDefault="00194525" w:rsidP="00194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</w:t>
      </w:r>
      <w:r w:rsidRPr="001945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954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954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54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zaporojskoe</w:t>
        </w:r>
        <w:proofErr w:type="spellEnd"/>
        <w:r w:rsidRPr="00C954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54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spblenobl</w:t>
        </w:r>
        <w:proofErr w:type="spellEnd"/>
        <w:r w:rsidRPr="00C954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54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94525">
        <w:rPr>
          <w:rFonts w:ascii="Times New Roman" w:hAnsi="Times New Roman" w:cs="Times New Roman"/>
          <w:sz w:val="28"/>
          <w:szCs w:val="28"/>
        </w:rPr>
        <w:t>.</w:t>
      </w:r>
    </w:p>
    <w:p w:rsidR="00194525" w:rsidRDefault="00194525" w:rsidP="00194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FC3C41">
        <w:rPr>
          <w:rFonts w:ascii="Times New Roman" w:hAnsi="Times New Roman" w:cs="Times New Roman"/>
          <w:sz w:val="28"/>
          <w:szCs w:val="28"/>
        </w:rPr>
        <w:t>опубликования в районной газете «Красная звезда»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525" w:rsidRDefault="00194525" w:rsidP="00194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местному самоуправлению, законности, правопорядку и социальным вопросам (председатель В.М. Тарасова).</w:t>
      </w:r>
    </w:p>
    <w:p w:rsidR="00133D80" w:rsidRPr="00133D80" w:rsidRDefault="00133D80" w:rsidP="0013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525" w:rsidRDefault="00194525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525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П.А. Степанов</w:t>
      </w: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1D" w:rsidRPr="00270362" w:rsidRDefault="006B1E1D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Pr="006B1E1D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1E1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6B1E1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6B1E1D">
        <w:rPr>
          <w:rFonts w:ascii="Times New Roman" w:hAnsi="Times New Roman" w:cs="Times New Roman"/>
          <w:sz w:val="20"/>
          <w:szCs w:val="20"/>
        </w:rPr>
        <w:t>:Е</w:t>
      </w:r>
      <w:proofErr w:type="gramEnd"/>
      <w:r w:rsidRPr="006B1E1D">
        <w:rPr>
          <w:rFonts w:ascii="Times New Roman" w:hAnsi="Times New Roman" w:cs="Times New Roman"/>
          <w:sz w:val="20"/>
          <w:szCs w:val="20"/>
        </w:rPr>
        <w:t>.Ю. Сладкова 8(813 79)66-331</w:t>
      </w:r>
    </w:p>
    <w:p w:rsidR="00133D80" w:rsidRPr="006B1E1D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E1D">
        <w:rPr>
          <w:rFonts w:ascii="Times New Roman" w:hAnsi="Times New Roman" w:cs="Times New Roman"/>
          <w:sz w:val="20"/>
          <w:szCs w:val="20"/>
        </w:rPr>
        <w:t>Разослано: дело-</w:t>
      </w:r>
      <w:r w:rsidR="00557037">
        <w:rPr>
          <w:rFonts w:ascii="Times New Roman" w:hAnsi="Times New Roman" w:cs="Times New Roman"/>
          <w:sz w:val="20"/>
          <w:szCs w:val="20"/>
        </w:rPr>
        <w:t>1</w:t>
      </w:r>
      <w:r w:rsidR="00374D4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B1E1D">
        <w:rPr>
          <w:rFonts w:ascii="Times New Roman" w:hAnsi="Times New Roman" w:cs="Times New Roman"/>
          <w:sz w:val="20"/>
          <w:szCs w:val="20"/>
        </w:rPr>
        <w:t>, редакция-1, адм.-1, прокуратура-1.</w:t>
      </w:r>
    </w:p>
    <w:sectPr w:rsidR="00133D80" w:rsidRPr="006B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1433"/>
    <w:rsid w:val="00133D80"/>
    <w:rsid w:val="00194525"/>
    <w:rsid w:val="00270362"/>
    <w:rsid w:val="00374D4A"/>
    <w:rsid w:val="00533377"/>
    <w:rsid w:val="00557037"/>
    <w:rsid w:val="006B1E1D"/>
    <w:rsid w:val="00943103"/>
    <w:rsid w:val="00C70027"/>
    <w:rsid w:val="00E638D7"/>
    <w:rsid w:val="00F96E7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orojskoe.spb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2014-04-09T11:04:00Z</cp:lastPrinted>
  <dcterms:created xsi:type="dcterms:W3CDTF">2014-04-08T11:16:00Z</dcterms:created>
  <dcterms:modified xsi:type="dcterms:W3CDTF">2014-04-09T11:20:00Z</dcterms:modified>
</cp:coreProperties>
</file>