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B2F" w:rsidRPr="00CA13F0" w:rsidRDefault="002A3773" w:rsidP="001C2059">
      <w:pPr>
        <w:rPr>
          <w:rFonts w:ascii="Times New Roman" w:eastAsia="Times New Roman" w:hAnsi="Times New Roman" w:cs="Times New Roman"/>
          <w:noProof/>
          <w:kern w:val="0"/>
          <w:sz w:val="28"/>
          <w:szCs w:val="28"/>
          <w:lang w:eastAsia="ar-SA" w:bidi="ar-SA"/>
        </w:rPr>
      </w:pPr>
      <w:r w:rsidRPr="00CA13F0">
        <w:rPr>
          <w:rFonts w:ascii="Times New Roman" w:hAnsi="Times New Roman"/>
          <w:b/>
          <w:bCs/>
          <w:sz w:val="28"/>
          <w:szCs w:val="28"/>
        </w:rPr>
        <w:t xml:space="preserve">                                                    </w:t>
      </w:r>
    </w:p>
    <w:p w:rsidR="001B7B2F" w:rsidRDefault="002E053D" w:rsidP="001B7B2F">
      <w:pPr>
        <w:widowControl/>
        <w:jc w:val="center"/>
        <w:rPr>
          <w:rFonts w:ascii="Times New Roman" w:eastAsia="Times New Roman" w:hAnsi="Times New Roman" w:cs="Times New Roman"/>
          <w:b/>
          <w:kern w:val="0"/>
          <w:sz w:val="28"/>
          <w:szCs w:val="28"/>
          <w:lang w:eastAsia="ar-SA" w:bidi="ar-SA"/>
        </w:rPr>
      </w:pPr>
      <w:r>
        <w:rPr>
          <w:rFonts w:ascii="Times New Roman" w:eastAsia="Times New Roman" w:hAnsi="Times New Roman" w:cs="Times New Roman"/>
          <w:b/>
          <w:kern w:val="0"/>
          <w:sz w:val="28"/>
          <w:szCs w:val="28"/>
          <w:lang w:eastAsia="ar-SA" w:bidi="ar-SA"/>
        </w:rPr>
        <w:t>СОВЕТ ДЕПУТАТОВ</w:t>
      </w:r>
    </w:p>
    <w:p w:rsidR="002E053D" w:rsidRPr="001B7B2F" w:rsidRDefault="002E053D" w:rsidP="001B7B2F">
      <w:pPr>
        <w:widowControl/>
        <w:jc w:val="center"/>
        <w:rPr>
          <w:rFonts w:ascii="Times New Roman" w:eastAsia="Times New Roman" w:hAnsi="Times New Roman" w:cs="Times New Roman"/>
          <w:b/>
          <w:kern w:val="0"/>
          <w:sz w:val="28"/>
          <w:szCs w:val="28"/>
          <w:lang w:eastAsia="ar-SA" w:bidi="ar-SA"/>
        </w:rPr>
      </w:pPr>
      <w:r>
        <w:rPr>
          <w:rFonts w:ascii="Times New Roman" w:eastAsia="Times New Roman" w:hAnsi="Times New Roman" w:cs="Times New Roman"/>
          <w:b/>
          <w:kern w:val="0"/>
          <w:sz w:val="28"/>
          <w:szCs w:val="28"/>
          <w:lang w:eastAsia="ar-SA" w:bidi="ar-SA"/>
        </w:rPr>
        <w:t>МУНИЦИПАЛЬНОГО ОБРАЗОВАНИЯ</w:t>
      </w:r>
    </w:p>
    <w:p w:rsidR="001B7B2F" w:rsidRPr="002E053D" w:rsidRDefault="00664BAA" w:rsidP="001B7B2F">
      <w:pPr>
        <w:widowControl/>
        <w:jc w:val="center"/>
        <w:rPr>
          <w:rFonts w:ascii="Times New Roman" w:eastAsia="Times New Roman" w:hAnsi="Times New Roman" w:cs="Times New Roman"/>
          <w:b/>
          <w:kern w:val="0"/>
          <w:sz w:val="28"/>
          <w:szCs w:val="28"/>
          <w:lang w:eastAsia="ar-SA" w:bidi="ar-SA"/>
        </w:rPr>
      </w:pPr>
      <w:r w:rsidRPr="002E053D">
        <w:rPr>
          <w:rFonts w:ascii="Times New Roman" w:eastAsia="Times New Roman" w:hAnsi="Times New Roman" w:cs="Times New Roman"/>
          <w:b/>
          <w:kern w:val="0"/>
          <w:sz w:val="28"/>
          <w:szCs w:val="28"/>
          <w:lang w:eastAsia="ar-SA" w:bidi="ar-SA"/>
        </w:rPr>
        <w:t>Запорожское</w:t>
      </w:r>
      <w:r w:rsidR="001B7B2F" w:rsidRPr="002E053D">
        <w:rPr>
          <w:rFonts w:ascii="Times New Roman" w:eastAsia="Times New Roman" w:hAnsi="Times New Roman" w:cs="Times New Roman"/>
          <w:b/>
          <w:kern w:val="0"/>
          <w:sz w:val="28"/>
          <w:szCs w:val="28"/>
          <w:lang w:eastAsia="ar-SA" w:bidi="ar-SA"/>
        </w:rPr>
        <w:t xml:space="preserve"> сельское поселение муниципального образования</w:t>
      </w:r>
    </w:p>
    <w:p w:rsidR="001B7B2F" w:rsidRPr="002E053D" w:rsidRDefault="001B7B2F" w:rsidP="001B7B2F">
      <w:pPr>
        <w:widowControl/>
        <w:jc w:val="center"/>
        <w:rPr>
          <w:rFonts w:ascii="Times New Roman" w:eastAsia="Times New Roman" w:hAnsi="Times New Roman" w:cs="Times New Roman"/>
          <w:b/>
          <w:kern w:val="0"/>
          <w:sz w:val="28"/>
          <w:szCs w:val="28"/>
          <w:lang w:eastAsia="ar-SA" w:bidi="ar-SA"/>
        </w:rPr>
      </w:pPr>
      <w:r w:rsidRPr="002E053D">
        <w:rPr>
          <w:rFonts w:ascii="Times New Roman" w:eastAsia="Times New Roman" w:hAnsi="Times New Roman" w:cs="Times New Roman"/>
          <w:b/>
          <w:kern w:val="0"/>
          <w:sz w:val="28"/>
          <w:szCs w:val="28"/>
          <w:lang w:eastAsia="ar-SA" w:bidi="ar-SA"/>
        </w:rPr>
        <w:t>Приозерский муниципальный район Ленинградской области</w:t>
      </w:r>
    </w:p>
    <w:p w:rsidR="001B7B2F" w:rsidRPr="001B7B2F" w:rsidRDefault="001B7B2F" w:rsidP="001B7B2F">
      <w:pPr>
        <w:widowControl/>
        <w:jc w:val="center"/>
        <w:rPr>
          <w:rFonts w:ascii="Times New Roman" w:eastAsia="Times New Roman" w:hAnsi="Times New Roman" w:cs="Times New Roman"/>
          <w:b/>
          <w:kern w:val="0"/>
          <w:sz w:val="16"/>
          <w:lang w:eastAsia="ar-SA" w:bidi="ar-SA"/>
        </w:rPr>
      </w:pPr>
    </w:p>
    <w:p w:rsidR="002E053D" w:rsidRDefault="002E053D" w:rsidP="001B7B2F">
      <w:pPr>
        <w:widowControl/>
        <w:jc w:val="center"/>
        <w:rPr>
          <w:rFonts w:ascii="Times New Roman" w:eastAsia="Times New Roman" w:hAnsi="Times New Roman" w:cs="Times New Roman"/>
          <w:b/>
          <w:kern w:val="0"/>
          <w:sz w:val="28"/>
          <w:lang w:eastAsia="ar-SA" w:bidi="ar-SA"/>
        </w:rPr>
      </w:pPr>
    </w:p>
    <w:p w:rsidR="002E053D" w:rsidRDefault="002E053D" w:rsidP="001B7B2F">
      <w:pPr>
        <w:widowControl/>
        <w:jc w:val="center"/>
        <w:rPr>
          <w:rFonts w:ascii="Times New Roman" w:eastAsia="Times New Roman" w:hAnsi="Times New Roman" w:cs="Times New Roman"/>
          <w:b/>
          <w:kern w:val="0"/>
          <w:sz w:val="28"/>
          <w:lang w:eastAsia="ar-SA" w:bidi="ar-SA"/>
        </w:rPr>
      </w:pPr>
      <w:r>
        <w:rPr>
          <w:rFonts w:ascii="Times New Roman" w:eastAsia="Times New Roman" w:hAnsi="Times New Roman" w:cs="Times New Roman"/>
          <w:b/>
          <w:kern w:val="0"/>
          <w:sz w:val="28"/>
          <w:lang w:eastAsia="ar-SA" w:bidi="ar-SA"/>
        </w:rPr>
        <w:t>РЕШЕНИЕ</w:t>
      </w:r>
      <w:r w:rsidR="001B7B2F" w:rsidRPr="001B7B2F">
        <w:rPr>
          <w:rFonts w:ascii="Times New Roman" w:eastAsia="Times New Roman" w:hAnsi="Times New Roman" w:cs="Times New Roman"/>
          <w:b/>
          <w:kern w:val="0"/>
          <w:sz w:val="28"/>
          <w:lang w:eastAsia="ar-SA" w:bidi="ar-SA"/>
        </w:rPr>
        <w:t xml:space="preserve">                        </w:t>
      </w:r>
      <w:r>
        <w:rPr>
          <w:rFonts w:ascii="Times New Roman" w:eastAsia="Times New Roman" w:hAnsi="Times New Roman" w:cs="Times New Roman"/>
          <w:b/>
          <w:kern w:val="0"/>
          <w:sz w:val="28"/>
          <w:lang w:eastAsia="ar-SA" w:bidi="ar-SA"/>
        </w:rPr>
        <w:t xml:space="preserve"> </w:t>
      </w:r>
    </w:p>
    <w:p w:rsidR="001B7B2F" w:rsidRPr="001B7B2F" w:rsidRDefault="001B7B2F" w:rsidP="001B7B2F">
      <w:pPr>
        <w:widowControl/>
        <w:jc w:val="center"/>
        <w:rPr>
          <w:rFonts w:ascii="Times New Roman" w:eastAsia="Times New Roman" w:hAnsi="Times New Roman" w:cs="Times New Roman"/>
          <w:b/>
          <w:kern w:val="0"/>
          <w:sz w:val="28"/>
          <w:lang w:eastAsia="ar-SA" w:bidi="ar-SA"/>
        </w:rPr>
      </w:pPr>
      <w:r w:rsidRPr="001B7B2F">
        <w:rPr>
          <w:rFonts w:ascii="Times New Roman" w:eastAsia="Times New Roman" w:hAnsi="Times New Roman" w:cs="Times New Roman"/>
          <w:b/>
          <w:kern w:val="0"/>
          <w:sz w:val="28"/>
          <w:lang w:eastAsia="ar-SA" w:bidi="ar-SA"/>
        </w:rPr>
        <w:t xml:space="preserve">                                                                              </w:t>
      </w:r>
    </w:p>
    <w:p w:rsidR="001B7B2F" w:rsidRPr="001B7B2F" w:rsidRDefault="001B7B2F" w:rsidP="001B7B2F">
      <w:pPr>
        <w:widowControl/>
        <w:rPr>
          <w:rFonts w:ascii="Times New Roman" w:eastAsia="Times New Roman" w:hAnsi="Times New Roman" w:cs="Times New Roman"/>
          <w:kern w:val="0"/>
          <w:sz w:val="24"/>
          <w:lang w:eastAsia="ar-SA" w:bidi="ar-SA"/>
        </w:rPr>
      </w:pPr>
      <w:r w:rsidRPr="001B7B2F">
        <w:rPr>
          <w:rFonts w:ascii="Times New Roman" w:eastAsia="Times New Roman" w:hAnsi="Times New Roman" w:cs="Times New Roman"/>
          <w:kern w:val="0"/>
          <w:sz w:val="24"/>
          <w:lang w:eastAsia="ar-SA" w:bidi="ar-SA"/>
        </w:rPr>
        <w:t xml:space="preserve">                                                                                                                                                                                                                              </w:t>
      </w:r>
    </w:p>
    <w:p w:rsidR="001B7B2F" w:rsidRPr="001B7B2F" w:rsidRDefault="001C2059" w:rsidP="001B7B2F">
      <w:pPr>
        <w:widowControl/>
        <w:rPr>
          <w:rFonts w:ascii="Times New Roman" w:eastAsia="Times New Roman" w:hAnsi="Times New Roman" w:cs="Times New Roman"/>
          <w:kern w:val="0"/>
          <w:sz w:val="28"/>
          <w:szCs w:val="28"/>
          <w:lang w:eastAsia="ar-SA" w:bidi="ar-SA"/>
        </w:rPr>
      </w:pPr>
      <w:r>
        <w:rPr>
          <w:rFonts w:ascii="Times New Roman" w:eastAsia="Times New Roman" w:hAnsi="Times New Roman" w:cs="Times New Roman"/>
          <w:kern w:val="0"/>
          <w:sz w:val="28"/>
          <w:szCs w:val="28"/>
          <w:lang w:eastAsia="ar-SA" w:bidi="ar-SA"/>
        </w:rPr>
        <w:t>27 ноября</w:t>
      </w:r>
      <w:r w:rsidR="005832E5">
        <w:rPr>
          <w:rFonts w:ascii="Times New Roman" w:eastAsia="Times New Roman" w:hAnsi="Times New Roman" w:cs="Times New Roman"/>
          <w:kern w:val="0"/>
          <w:sz w:val="28"/>
          <w:szCs w:val="28"/>
          <w:lang w:eastAsia="ar-SA" w:bidi="ar-SA"/>
        </w:rPr>
        <w:t xml:space="preserve"> </w:t>
      </w:r>
      <w:r>
        <w:rPr>
          <w:rFonts w:ascii="Times New Roman" w:eastAsia="Times New Roman" w:hAnsi="Times New Roman" w:cs="Times New Roman"/>
          <w:kern w:val="0"/>
          <w:sz w:val="28"/>
          <w:szCs w:val="28"/>
          <w:lang w:eastAsia="ar-SA" w:bidi="ar-SA"/>
        </w:rPr>
        <w:t>2018 года</w:t>
      </w:r>
      <w:r w:rsidR="001B7B2F" w:rsidRPr="001B7B2F">
        <w:rPr>
          <w:rFonts w:ascii="Times New Roman" w:eastAsia="Times New Roman" w:hAnsi="Times New Roman" w:cs="Times New Roman"/>
          <w:kern w:val="0"/>
          <w:sz w:val="28"/>
          <w:szCs w:val="28"/>
          <w:lang w:eastAsia="ar-SA" w:bidi="ar-SA"/>
        </w:rPr>
        <w:t xml:space="preserve">                         </w:t>
      </w:r>
      <w:r>
        <w:rPr>
          <w:rFonts w:ascii="Times New Roman" w:eastAsia="Times New Roman" w:hAnsi="Times New Roman" w:cs="Times New Roman"/>
          <w:kern w:val="0"/>
          <w:sz w:val="28"/>
          <w:szCs w:val="28"/>
          <w:lang w:eastAsia="ar-SA" w:bidi="ar-SA"/>
        </w:rPr>
        <w:t xml:space="preserve">                      </w:t>
      </w:r>
      <w:r w:rsidR="001B7B2F" w:rsidRPr="001B7B2F">
        <w:rPr>
          <w:rFonts w:ascii="Times New Roman" w:eastAsia="Times New Roman" w:hAnsi="Times New Roman" w:cs="Times New Roman"/>
          <w:kern w:val="0"/>
          <w:sz w:val="28"/>
          <w:szCs w:val="28"/>
          <w:lang w:eastAsia="ar-SA" w:bidi="ar-SA"/>
        </w:rPr>
        <w:t xml:space="preserve"> №</w:t>
      </w:r>
      <w:r w:rsidR="005832E5">
        <w:rPr>
          <w:rFonts w:ascii="Times New Roman" w:eastAsia="Times New Roman" w:hAnsi="Times New Roman" w:cs="Times New Roman"/>
          <w:kern w:val="0"/>
          <w:sz w:val="28"/>
          <w:szCs w:val="28"/>
          <w:lang w:eastAsia="ar-SA" w:bidi="ar-SA"/>
        </w:rPr>
        <w:t xml:space="preserve"> </w:t>
      </w:r>
      <w:r>
        <w:rPr>
          <w:rFonts w:ascii="Times New Roman" w:eastAsia="Times New Roman" w:hAnsi="Times New Roman" w:cs="Times New Roman"/>
          <w:kern w:val="0"/>
          <w:sz w:val="28"/>
          <w:szCs w:val="28"/>
          <w:lang w:eastAsia="ar-SA" w:bidi="ar-SA"/>
        </w:rPr>
        <w:t>157</w:t>
      </w:r>
      <w:r w:rsidR="001B7B2F" w:rsidRPr="001B7B2F">
        <w:rPr>
          <w:rFonts w:ascii="Times New Roman" w:eastAsia="Times New Roman" w:hAnsi="Times New Roman" w:cs="Times New Roman"/>
          <w:kern w:val="0"/>
          <w:sz w:val="28"/>
          <w:szCs w:val="28"/>
          <w:lang w:eastAsia="ar-SA" w:bidi="ar-SA"/>
        </w:rPr>
        <w:t xml:space="preserve">                              </w:t>
      </w:r>
    </w:p>
    <w:p w:rsidR="00DD5551" w:rsidRDefault="002A3773" w:rsidP="00DD5551">
      <w:r>
        <w:t xml:space="preserve"> </w:t>
      </w:r>
    </w:p>
    <w:p w:rsidR="00DD5551" w:rsidRPr="00DD5551" w:rsidRDefault="00DD5551" w:rsidP="00DD5551">
      <w:pPr>
        <w:rPr>
          <w:rFonts w:ascii="Times New Roman" w:eastAsia="Times New Roman" w:hAnsi="Times New Roman" w:cs="Times New Roman"/>
          <w:color w:val="000000"/>
          <w:kern w:val="0"/>
          <w:sz w:val="24"/>
          <w:lang w:eastAsia="ar-SA" w:bidi="ar-SA"/>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5"/>
      </w:tblGrid>
      <w:tr w:rsidR="00DD5551" w:rsidRPr="007269F7" w:rsidTr="007269F7">
        <w:trPr>
          <w:trHeight w:val="1708"/>
        </w:trPr>
        <w:tc>
          <w:tcPr>
            <w:tcW w:w="5465" w:type="dxa"/>
            <w:tcBorders>
              <w:top w:val="nil"/>
              <w:left w:val="nil"/>
              <w:bottom w:val="nil"/>
              <w:right w:val="nil"/>
            </w:tcBorders>
            <w:shd w:val="clear" w:color="auto" w:fill="auto"/>
          </w:tcPr>
          <w:p w:rsidR="00DD5551" w:rsidRPr="007269F7" w:rsidRDefault="00DD5551" w:rsidP="00A72E4D">
            <w:pPr>
              <w:widowControl/>
              <w:jc w:val="both"/>
              <w:rPr>
                <w:rFonts w:ascii="Times New Roman" w:eastAsia="Times New Roman" w:hAnsi="Times New Roman" w:cs="Times New Roman"/>
                <w:b/>
                <w:color w:val="000000"/>
                <w:kern w:val="0"/>
                <w:sz w:val="24"/>
                <w:lang w:eastAsia="ar-SA" w:bidi="ar-SA"/>
              </w:rPr>
            </w:pPr>
            <w:bookmarkStart w:id="0" w:name="_GoBack"/>
            <w:r w:rsidRPr="007269F7">
              <w:rPr>
                <w:rFonts w:ascii="Times New Roman" w:hAnsi="Times New Roman"/>
                <w:sz w:val="28"/>
                <w:szCs w:val="28"/>
              </w:rPr>
              <w:t xml:space="preserve">О </w:t>
            </w:r>
            <w:r w:rsidR="005832E5">
              <w:rPr>
                <w:rFonts w:ascii="Times New Roman" w:hAnsi="Times New Roman"/>
                <w:sz w:val="28"/>
                <w:szCs w:val="28"/>
              </w:rPr>
              <w:t xml:space="preserve">проекте </w:t>
            </w:r>
            <w:r w:rsidRPr="007269F7">
              <w:rPr>
                <w:rFonts w:ascii="Times New Roman" w:hAnsi="Times New Roman"/>
                <w:sz w:val="28"/>
                <w:szCs w:val="28"/>
              </w:rPr>
              <w:t>бюджет</w:t>
            </w:r>
            <w:r w:rsidR="005832E5">
              <w:rPr>
                <w:rFonts w:ascii="Times New Roman" w:hAnsi="Times New Roman"/>
                <w:sz w:val="28"/>
                <w:szCs w:val="28"/>
              </w:rPr>
              <w:t>а</w:t>
            </w:r>
            <w:r w:rsidRPr="007269F7">
              <w:rPr>
                <w:rFonts w:ascii="Times New Roman" w:hAnsi="Times New Roman"/>
                <w:sz w:val="28"/>
                <w:szCs w:val="28"/>
              </w:rPr>
              <w:t xml:space="preserve"> муниципального образования </w:t>
            </w:r>
            <w:r w:rsidR="00664BAA" w:rsidRPr="007269F7">
              <w:rPr>
                <w:rFonts w:ascii="Times New Roman" w:hAnsi="Times New Roman"/>
                <w:sz w:val="28"/>
                <w:szCs w:val="28"/>
              </w:rPr>
              <w:t>Запорожское</w:t>
            </w:r>
            <w:r w:rsidRPr="007269F7">
              <w:rPr>
                <w:rFonts w:ascii="Times New Roman" w:hAnsi="Times New Roman"/>
                <w:sz w:val="28"/>
                <w:szCs w:val="28"/>
              </w:rPr>
              <w:t xml:space="preserve"> сельское поселение муниципального образования Приозерский муниципальный рай</w:t>
            </w:r>
            <w:r w:rsidR="00A61BBF" w:rsidRPr="007269F7">
              <w:rPr>
                <w:rFonts w:ascii="Times New Roman" w:hAnsi="Times New Roman"/>
                <w:sz w:val="28"/>
                <w:szCs w:val="28"/>
              </w:rPr>
              <w:t>он Ленинградской области на 201</w:t>
            </w:r>
            <w:r w:rsidR="00A72E4D">
              <w:rPr>
                <w:rFonts w:ascii="Times New Roman" w:hAnsi="Times New Roman"/>
                <w:sz w:val="28"/>
                <w:szCs w:val="28"/>
              </w:rPr>
              <w:t>9</w:t>
            </w:r>
            <w:r w:rsidRPr="007269F7">
              <w:rPr>
                <w:rFonts w:ascii="Times New Roman" w:hAnsi="Times New Roman"/>
                <w:sz w:val="28"/>
                <w:szCs w:val="28"/>
              </w:rPr>
              <w:t xml:space="preserve"> год </w:t>
            </w:r>
            <w:bookmarkEnd w:id="0"/>
          </w:p>
        </w:tc>
      </w:tr>
    </w:tbl>
    <w:p w:rsidR="005832E5" w:rsidRPr="00DD5551" w:rsidRDefault="00DD5551" w:rsidP="005832E5">
      <w:pPr>
        <w:widowControl/>
        <w:shd w:val="clear" w:color="auto" w:fill="FFFFFF"/>
        <w:tabs>
          <w:tab w:val="left" w:pos="269"/>
        </w:tabs>
        <w:spacing w:line="288" w:lineRule="exact"/>
        <w:jc w:val="center"/>
        <w:rPr>
          <w:rFonts w:ascii="Times New Roman" w:hAnsi="Times New Roman" w:cs="Times New Roman"/>
          <w:kern w:val="0"/>
          <w:sz w:val="24"/>
          <w:lang w:eastAsia="ar-SA" w:bidi="ar-SA"/>
        </w:rPr>
      </w:pPr>
      <w:r>
        <w:rPr>
          <w:rFonts w:ascii="Times New Roman" w:eastAsia="Times New Roman" w:hAnsi="Times New Roman" w:cs="Times New Roman"/>
          <w:kern w:val="0"/>
          <w:sz w:val="24"/>
          <w:lang w:eastAsia="ar-SA" w:bidi="ar-SA"/>
        </w:rPr>
        <w:t xml:space="preserve">  </w:t>
      </w:r>
    </w:p>
    <w:p w:rsidR="002A3773" w:rsidRPr="002E053D" w:rsidRDefault="00DD5551" w:rsidP="00DD5551">
      <w:pPr>
        <w:jc w:val="both"/>
        <w:rPr>
          <w:rFonts w:ascii="Times New Roman" w:hAnsi="Times New Roman" w:cs="Times New Roman"/>
          <w:sz w:val="28"/>
          <w:szCs w:val="28"/>
        </w:rPr>
      </w:pPr>
      <w:r w:rsidRPr="00DD5551">
        <w:rPr>
          <w:rFonts w:ascii="Times New Roman" w:hAnsi="Times New Roman" w:cs="Times New Roman"/>
          <w:kern w:val="0"/>
          <w:sz w:val="24"/>
          <w:lang w:eastAsia="ar-SA" w:bidi="ar-SA"/>
        </w:rPr>
        <w:br w:type="textWrapping" w:clear="all"/>
      </w:r>
    </w:p>
    <w:p w:rsidR="002A3773" w:rsidRPr="002E053D" w:rsidRDefault="002A3773">
      <w:pPr>
        <w:jc w:val="both"/>
        <w:rPr>
          <w:rFonts w:ascii="Times New Roman" w:hAnsi="Times New Roman" w:cs="Times New Roman"/>
          <w:sz w:val="28"/>
          <w:szCs w:val="28"/>
        </w:rPr>
      </w:pPr>
      <w:r w:rsidRPr="002E053D">
        <w:rPr>
          <w:rStyle w:val="wT16"/>
          <w:rFonts w:ascii="Times New Roman" w:hAnsi="Times New Roman" w:cs="Times New Roman"/>
          <w:sz w:val="28"/>
          <w:szCs w:val="28"/>
        </w:rPr>
        <w:t>Статья 1</w:t>
      </w:r>
      <w:r w:rsidRPr="002E053D">
        <w:rPr>
          <w:rFonts w:ascii="Times New Roman" w:hAnsi="Times New Roman" w:cs="Times New Roman"/>
          <w:sz w:val="28"/>
          <w:szCs w:val="28"/>
        </w:rPr>
        <w:t xml:space="preserve">.  </w:t>
      </w:r>
      <w:r w:rsidRPr="002E053D">
        <w:rPr>
          <w:rFonts w:ascii="Times New Roman" w:hAnsi="Times New Roman" w:cs="Times New Roman"/>
          <w:b/>
          <w:sz w:val="28"/>
          <w:szCs w:val="28"/>
        </w:rPr>
        <w:t xml:space="preserve">Основные характеристики бюджета муниципального образования </w:t>
      </w:r>
      <w:r w:rsidR="00664BAA" w:rsidRPr="002E053D">
        <w:rPr>
          <w:rFonts w:ascii="Times New Roman" w:hAnsi="Times New Roman" w:cs="Times New Roman"/>
          <w:b/>
          <w:sz w:val="28"/>
          <w:szCs w:val="28"/>
        </w:rPr>
        <w:t>Запорожское</w:t>
      </w:r>
      <w:r w:rsidRPr="002E053D">
        <w:rPr>
          <w:rFonts w:ascii="Times New Roman" w:hAnsi="Times New Roman" w:cs="Times New Roman"/>
          <w:b/>
          <w:sz w:val="28"/>
          <w:szCs w:val="28"/>
        </w:rPr>
        <w:t xml:space="preserve"> сельское поселение муниципального образования Приозерский муниципальный рай</w:t>
      </w:r>
      <w:r w:rsidR="00A61BBF" w:rsidRPr="002E053D">
        <w:rPr>
          <w:rFonts w:ascii="Times New Roman" w:hAnsi="Times New Roman" w:cs="Times New Roman"/>
          <w:b/>
          <w:sz w:val="28"/>
          <w:szCs w:val="28"/>
        </w:rPr>
        <w:t xml:space="preserve">он Ленинградской области на </w:t>
      </w:r>
      <w:r w:rsidR="00C018D0">
        <w:rPr>
          <w:rFonts w:ascii="Times New Roman" w:hAnsi="Times New Roman" w:cs="Times New Roman"/>
          <w:b/>
          <w:sz w:val="28"/>
          <w:szCs w:val="28"/>
        </w:rPr>
        <w:t>201</w:t>
      </w:r>
      <w:r w:rsidR="00DD32B6">
        <w:rPr>
          <w:rFonts w:ascii="Times New Roman" w:hAnsi="Times New Roman" w:cs="Times New Roman"/>
          <w:b/>
          <w:sz w:val="28"/>
          <w:szCs w:val="28"/>
        </w:rPr>
        <w:t>9</w:t>
      </w:r>
      <w:r w:rsidRPr="002E053D">
        <w:rPr>
          <w:rFonts w:ascii="Times New Roman" w:hAnsi="Times New Roman" w:cs="Times New Roman"/>
          <w:b/>
          <w:sz w:val="28"/>
          <w:szCs w:val="28"/>
        </w:rPr>
        <w:t xml:space="preserve"> год. </w:t>
      </w:r>
      <w:r w:rsidRPr="002E053D">
        <w:rPr>
          <w:rFonts w:ascii="Times New Roman" w:hAnsi="Times New Roman" w:cs="Times New Roman"/>
          <w:sz w:val="28"/>
          <w:szCs w:val="28"/>
        </w:rPr>
        <w:t xml:space="preserve"> </w:t>
      </w:r>
    </w:p>
    <w:p w:rsidR="002A3773" w:rsidRPr="002E053D" w:rsidRDefault="002A3773">
      <w:pPr>
        <w:jc w:val="both"/>
        <w:rPr>
          <w:rFonts w:ascii="Times New Roman" w:hAnsi="Times New Roman" w:cs="Times New Roman"/>
          <w:sz w:val="28"/>
          <w:szCs w:val="28"/>
        </w:rPr>
      </w:pPr>
      <w:r w:rsidRPr="002E053D">
        <w:rPr>
          <w:rFonts w:ascii="Times New Roman" w:hAnsi="Times New Roman" w:cs="Times New Roman"/>
          <w:sz w:val="28"/>
          <w:szCs w:val="28"/>
        </w:rPr>
        <w:t xml:space="preserve"> 1. Утвердить основные характеристики бюджета муниципального </w:t>
      </w:r>
      <w:proofErr w:type="gramStart"/>
      <w:r w:rsidRPr="002E053D">
        <w:rPr>
          <w:rFonts w:ascii="Times New Roman" w:hAnsi="Times New Roman" w:cs="Times New Roman"/>
          <w:sz w:val="28"/>
          <w:szCs w:val="28"/>
        </w:rPr>
        <w:t xml:space="preserve">образования  </w:t>
      </w:r>
      <w:r w:rsidR="00664BAA" w:rsidRPr="002E053D">
        <w:rPr>
          <w:rFonts w:ascii="Times New Roman" w:hAnsi="Times New Roman" w:cs="Times New Roman"/>
          <w:sz w:val="28"/>
          <w:szCs w:val="28"/>
        </w:rPr>
        <w:t>Запорожское</w:t>
      </w:r>
      <w:proofErr w:type="gramEnd"/>
      <w:r w:rsidRPr="002E053D">
        <w:rPr>
          <w:rFonts w:ascii="Times New Roman" w:hAnsi="Times New Roman" w:cs="Times New Roman"/>
          <w:sz w:val="28"/>
          <w:szCs w:val="28"/>
        </w:rPr>
        <w:t xml:space="preserve"> сельское поселение муниципального образования Приозерский муниципальный райо</w:t>
      </w:r>
      <w:r w:rsidR="00A61BBF" w:rsidRPr="002E053D">
        <w:rPr>
          <w:rFonts w:ascii="Times New Roman" w:hAnsi="Times New Roman" w:cs="Times New Roman"/>
          <w:sz w:val="28"/>
          <w:szCs w:val="28"/>
        </w:rPr>
        <w:t xml:space="preserve">н Ленинградской области  на </w:t>
      </w:r>
      <w:r w:rsidR="00C018D0">
        <w:rPr>
          <w:rFonts w:ascii="Times New Roman" w:hAnsi="Times New Roman" w:cs="Times New Roman"/>
          <w:sz w:val="28"/>
          <w:szCs w:val="28"/>
        </w:rPr>
        <w:t>201</w:t>
      </w:r>
      <w:r w:rsidR="00A72E4D">
        <w:rPr>
          <w:rFonts w:ascii="Times New Roman" w:hAnsi="Times New Roman" w:cs="Times New Roman"/>
          <w:sz w:val="28"/>
          <w:szCs w:val="28"/>
        </w:rPr>
        <w:t>9</w:t>
      </w:r>
      <w:r w:rsidR="00C018D0">
        <w:rPr>
          <w:rFonts w:ascii="Times New Roman" w:hAnsi="Times New Roman" w:cs="Times New Roman"/>
          <w:sz w:val="28"/>
          <w:szCs w:val="28"/>
        </w:rPr>
        <w:t xml:space="preserve"> год по доходам</w:t>
      </w:r>
      <w:r w:rsidR="00764C56" w:rsidRPr="00764C56">
        <w:rPr>
          <w:rFonts w:ascii="Times New Roman" w:hAnsi="Times New Roman" w:cs="Times New Roman"/>
          <w:sz w:val="28"/>
          <w:szCs w:val="28"/>
        </w:rPr>
        <w:t xml:space="preserve"> </w:t>
      </w:r>
      <w:r w:rsidR="00C018D0">
        <w:rPr>
          <w:rFonts w:ascii="Times New Roman" w:hAnsi="Times New Roman" w:cs="Times New Roman"/>
          <w:sz w:val="28"/>
          <w:szCs w:val="28"/>
        </w:rPr>
        <w:t xml:space="preserve"> </w:t>
      </w:r>
      <w:r w:rsidR="00A72E4D">
        <w:rPr>
          <w:rFonts w:ascii="Times New Roman" w:hAnsi="Times New Roman" w:cs="Times New Roman"/>
          <w:sz w:val="28"/>
          <w:szCs w:val="28"/>
        </w:rPr>
        <w:t>33 956,2</w:t>
      </w:r>
      <w:r w:rsidR="00F47D28" w:rsidRPr="002E053D">
        <w:rPr>
          <w:rFonts w:ascii="Times New Roman" w:hAnsi="Times New Roman" w:cs="Times New Roman"/>
          <w:sz w:val="28"/>
          <w:szCs w:val="28"/>
        </w:rPr>
        <w:t xml:space="preserve"> </w:t>
      </w:r>
      <w:r w:rsidRPr="002E053D">
        <w:rPr>
          <w:rFonts w:ascii="Times New Roman" w:hAnsi="Times New Roman" w:cs="Times New Roman"/>
          <w:sz w:val="28"/>
          <w:szCs w:val="28"/>
        </w:rPr>
        <w:t>тысяч рублей, по расходам</w:t>
      </w:r>
      <w:r w:rsidR="00F47D28" w:rsidRPr="002E053D">
        <w:rPr>
          <w:rFonts w:ascii="Times New Roman" w:hAnsi="Times New Roman" w:cs="Times New Roman"/>
          <w:sz w:val="28"/>
          <w:szCs w:val="28"/>
        </w:rPr>
        <w:t xml:space="preserve"> </w:t>
      </w:r>
      <w:r w:rsidR="00A72E4D">
        <w:rPr>
          <w:rFonts w:ascii="Times New Roman" w:hAnsi="Times New Roman" w:cs="Times New Roman"/>
          <w:sz w:val="28"/>
          <w:szCs w:val="28"/>
        </w:rPr>
        <w:t>35 926,6</w:t>
      </w:r>
      <w:r w:rsidR="00F47D28" w:rsidRPr="002E053D">
        <w:rPr>
          <w:rFonts w:ascii="Times New Roman" w:hAnsi="Times New Roman" w:cs="Times New Roman"/>
          <w:sz w:val="28"/>
          <w:szCs w:val="28"/>
        </w:rPr>
        <w:t xml:space="preserve"> т</w:t>
      </w:r>
      <w:r w:rsidRPr="002E053D">
        <w:rPr>
          <w:rFonts w:ascii="Times New Roman" w:hAnsi="Times New Roman" w:cs="Times New Roman"/>
          <w:sz w:val="28"/>
          <w:szCs w:val="28"/>
        </w:rPr>
        <w:t xml:space="preserve">ысяч рублей, дефицит бюджета в сумме </w:t>
      </w:r>
      <w:r w:rsidR="00A72E4D">
        <w:rPr>
          <w:rFonts w:ascii="Times New Roman" w:hAnsi="Times New Roman" w:cs="Times New Roman"/>
          <w:sz w:val="28"/>
          <w:szCs w:val="28"/>
        </w:rPr>
        <w:t>1 970,4</w:t>
      </w:r>
      <w:r w:rsidRPr="002E053D">
        <w:rPr>
          <w:rFonts w:ascii="Times New Roman" w:hAnsi="Times New Roman" w:cs="Times New Roman"/>
          <w:sz w:val="28"/>
          <w:szCs w:val="28"/>
        </w:rPr>
        <w:t xml:space="preserve"> тысяч рублей.</w:t>
      </w:r>
    </w:p>
    <w:p w:rsidR="002A3773" w:rsidRPr="002E053D" w:rsidRDefault="002E053D">
      <w:pPr>
        <w:jc w:val="both"/>
        <w:rPr>
          <w:rFonts w:ascii="Times New Roman" w:hAnsi="Times New Roman" w:cs="Times New Roman"/>
          <w:sz w:val="28"/>
          <w:szCs w:val="28"/>
        </w:rPr>
      </w:pPr>
      <w:r>
        <w:rPr>
          <w:rFonts w:ascii="Times New Roman" w:hAnsi="Times New Roman" w:cs="Times New Roman"/>
          <w:sz w:val="28"/>
          <w:szCs w:val="28"/>
        </w:rPr>
        <w:t xml:space="preserve"> 2. </w:t>
      </w:r>
      <w:r w:rsidR="002A3773" w:rsidRPr="002E053D">
        <w:rPr>
          <w:rFonts w:ascii="Times New Roman" w:hAnsi="Times New Roman" w:cs="Times New Roman"/>
          <w:sz w:val="28"/>
          <w:szCs w:val="28"/>
        </w:rPr>
        <w:t xml:space="preserve">Утвердить источники внутреннего финансирования дефицита бюджета муниципального образования </w:t>
      </w:r>
      <w:r w:rsidR="00664BAA" w:rsidRPr="002E053D">
        <w:rPr>
          <w:rFonts w:ascii="Times New Roman" w:hAnsi="Times New Roman" w:cs="Times New Roman"/>
          <w:sz w:val="28"/>
          <w:szCs w:val="28"/>
        </w:rPr>
        <w:t>Запорожское</w:t>
      </w:r>
      <w:r w:rsidR="002A3773" w:rsidRPr="002E053D">
        <w:rPr>
          <w:rFonts w:ascii="Times New Roman" w:hAnsi="Times New Roman" w:cs="Times New Roman"/>
          <w:sz w:val="28"/>
          <w:szCs w:val="28"/>
        </w:rPr>
        <w:t xml:space="preserve"> сельское поселение муниципального образования Приозерский муниципальный райо</w:t>
      </w:r>
      <w:r w:rsidR="00A61BBF" w:rsidRPr="002E053D">
        <w:rPr>
          <w:rFonts w:ascii="Times New Roman" w:hAnsi="Times New Roman" w:cs="Times New Roman"/>
          <w:sz w:val="28"/>
          <w:szCs w:val="28"/>
        </w:rPr>
        <w:t xml:space="preserve">н </w:t>
      </w:r>
      <w:proofErr w:type="gramStart"/>
      <w:r w:rsidR="00A61BBF" w:rsidRPr="002E053D">
        <w:rPr>
          <w:rFonts w:ascii="Times New Roman" w:hAnsi="Times New Roman" w:cs="Times New Roman"/>
          <w:sz w:val="28"/>
          <w:szCs w:val="28"/>
        </w:rPr>
        <w:t>Ленинградской  области</w:t>
      </w:r>
      <w:proofErr w:type="gramEnd"/>
      <w:r w:rsidR="00A61BBF" w:rsidRPr="002E053D">
        <w:rPr>
          <w:rFonts w:ascii="Times New Roman" w:hAnsi="Times New Roman" w:cs="Times New Roman"/>
          <w:sz w:val="28"/>
          <w:szCs w:val="28"/>
        </w:rPr>
        <w:t xml:space="preserve"> на </w:t>
      </w:r>
      <w:r w:rsidR="00C018D0">
        <w:rPr>
          <w:rFonts w:ascii="Times New Roman" w:hAnsi="Times New Roman" w:cs="Times New Roman"/>
          <w:sz w:val="28"/>
          <w:szCs w:val="28"/>
        </w:rPr>
        <w:t>201</w:t>
      </w:r>
      <w:r w:rsidR="00A72E4D">
        <w:rPr>
          <w:rFonts w:ascii="Times New Roman" w:hAnsi="Times New Roman" w:cs="Times New Roman"/>
          <w:sz w:val="28"/>
          <w:szCs w:val="28"/>
        </w:rPr>
        <w:t>9</w:t>
      </w:r>
      <w:r w:rsidR="002A3773" w:rsidRPr="002E053D">
        <w:rPr>
          <w:rFonts w:ascii="Times New Roman" w:hAnsi="Times New Roman" w:cs="Times New Roman"/>
          <w:sz w:val="28"/>
          <w:szCs w:val="28"/>
        </w:rPr>
        <w:t xml:space="preserve"> год согласно приложению № 1.</w:t>
      </w:r>
    </w:p>
    <w:p w:rsidR="009C66B5" w:rsidRPr="002E053D" w:rsidRDefault="009C66B5">
      <w:pPr>
        <w:jc w:val="both"/>
        <w:rPr>
          <w:rFonts w:ascii="Times New Roman" w:hAnsi="Times New Roman" w:cs="Times New Roman"/>
          <w:sz w:val="28"/>
          <w:szCs w:val="28"/>
        </w:rPr>
      </w:pPr>
    </w:p>
    <w:p w:rsidR="002A3773" w:rsidRPr="002E053D" w:rsidRDefault="002A3773">
      <w:pPr>
        <w:jc w:val="both"/>
        <w:rPr>
          <w:rFonts w:ascii="Times New Roman" w:hAnsi="Times New Roman" w:cs="Times New Roman"/>
          <w:b/>
          <w:sz w:val="28"/>
          <w:szCs w:val="28"/>
        </w:rPr>
      </w:pPr>
      <w:r w:rsidRPr="002E053D">
        <w:rPr>
          <w:rStyle w:val="wT16"/>
          <w:rFonts w:ascii="Times New Roman" w:hAnsi="Times New Roman" w:cs="Times New Roman"/>
          <w:sz w:val="28"/>
          <w:szCs w:val="28"/>
        </w:rPr>
        <w:t>Статья 2</w:t>
      </w:r>
      <w:r w:rsidRPr="002E053D">
        <w:rPr>
          <w:rFonts w:ascii="Times New Roman" w:hAnsi="Times New Roman" w:cs="Times New Roman"/>
          <w:sz w:val="28"/>
          <w:szCs w:val="28"/>
        </w:rPr>
        <w:t xml:space="preserve">. </w:t>
      </w:r>
      <w:r w:rsidRPr="002E053D">
        <w:rPr>
          <w:rFonts w:ascii="Times New Roman" w:hAnsi="Times New Roman" w:cs="Times New Roman"/>
          <w:b/>
          <w:sz w:val="28"/>
          <w:szCs w:val="28"/>
        </w:rPr>
        <w:t xml:space="preserve">Доходы бюджета муниципального образования </w:t>
      </w:r>
      <w:r w:rsidR="00664BAA" w:rsidRPr="002E053D">
        <w:rPr>
          <w:rFonts w:ascii="Times New Roman" w:hAnsi="Times New Roman" w:cs="Times New Roman"/>
          <w:b/>
          <w:sz w:val="28"/>
          <w:szCs w:val="28"/>
        </w:rPr>
        <w:t>Запорожское</w:t>
      </w:r>
      <w:r w:rsidRPr="002E053D">
        <w:rPr>
          <w:rFonts w:ascii="Times New Roman" w:hAnsi="Times New Roman" w:cs="Times New Roman"/>
          <w:b/>
          <w:sz w:val="28"/>
          <w:szCs w:val="28"/>
        </w:rPr>
        <w:t xml:space="preserve"> сельское поселение муниципального образования Приозерский муниципальный рай</w:t>
      </w:r>
      <w:r w:rsidR="00A61BBF" w:rsidRPr="002E053D">
        <w:rPr>
          <w:rFonts w:ascii="Times New Roman" w:hAnsi="Times New Roman" w:cs="Times New Roman"/>
          <w:b/>
          <w:sz w:val="28"/>
          <w:szCs w:val="28"/>
        </w:rPr>
        <w:t xml:space="preserve">он Ленинградской области на </w:t>
      </w:r>
      <w:r w:rsidR="00C018D0">
        <w:rPr>
          <w:rFonts w:ascii="Times New Roman" w:hAnsi="Times New Roman" w:cs="Times New Roman"/>
          <w:b/>
          <w:sz w:val="28"/>
          <w:szCs w:val="28"/>
        </w:rPr>
        <w:t>201</w:t>
      </w:r>
      <w:r w:rsidR="00A72E4D">
        <w:rPr>
          <w:rFonts w:ascii="Times New Roman" w:hAnsi="Times New Roman" w:cs="Times New Roman"/>
          <w:b/>
          <w:sz w:val="28"/>
          <w:szCs w:val="28"/>
        </w:rPr>
        <w:t>9</w:t>
      </w:r>
      <w:r w:rsidRPr="002E053D">
        <w:rPr>
          <w:rFonts w:ascii="Times New Roman" w:hAnsi="Times New Roman" w:cs="Times New Roman"/>
          <w:b/>
          <w:sz w:val="28"/>
          <w:szCs w:val="28"/>
        </w:rPr>
        <w:t xml:space="preserve"> год. </w:t>
      </w:r>
    </w:p>
    <w:p w:rsidR="00244AF7" w:rsidRPr="002E053D" w:rsidRDefault="002A3773" w:rsidP="00244AF7">
      <w:pPr>
        <w:jc w:val="both"/>
        <w:rPr>
          <w:rFonts w:ascii="Times New Roman" w:hAnsi="Times New Roman" w:cs="Times New Roman"/>
          <w:sz w:val="28"/>
          <w:szCs w:val="28"/>
        </w:rPr>
      </w:pPr>
      <w:r w:rsidRPr="002E053D">
        <w:rPr>
          <w:rFonts w:ascii="Times New Roman" w:hAnsi="Times New Roman" w:cs="Times New Roman"/>
          <w:sz w:val="28"/>
          <w:szCs w:val="28"/>
        </w:rPr>
        <w:t xml:space="preserve">1. Утвердить в пределах общего объема </w:t>
      </w:r>
      <w:proofErr w:type="gramStart"/>
      <w:r w:rsidRPr="002E053D">
        <w:rPr>
          <w:rFonts w:ascii="Times New Roman" w:hAnsi="Times New Roman" w:cs="Times New Roman"/>
          <w:sz w:val="28"/>
          <w:szCs w:val="28"/>
        </w:rPr>
        <w:t>доходов  бюджета</w:t>
      </w:r>
      <w:proofErr w:type="gramEnd"/>
      <w:r w:rsidRPr="002E053D">
        <w:rPr>
          <w:rFonts w:ascii="Times New Roman" w:hAnsi="Times New Roman" w:cs="Times New Roman"/>
          <w:sz w:val="28"/>
          <w:szCs w:val="28"/>
        </w:rPr>
        <w:t xml:space="preserve"> муниципального образования </w:t>
      </w:r>
      <w:r w:rsidR="00664BAA" w:rsidRPr="002E053D">
        <w:rPr>
          <w:rFonts w:ascii="Times New Roman" w:hAnsi="Times New Roman" w:cs="Times New Roman"/>
          <w:sz w:val="28"/>
          <w:szCs w:val="28"/>
        </w:rPr>
        <w:t>Запорожское</w:t>
      </w:r>
      <w:r w:rsidRPr="002E053D">
        <w:rPr>
          <w:rFonts w:ascii="Times New Roman" w:hAnsi="Times New Roman" w:cs="Times New Roman"/>
          <w:sz w:val="28"/>
          <w:szCs w:val="28"/>
        </w:rPr>
        <w:t xml:space="preserve"> сельское поселение муниципального образования Приозерский муниципальный район Ленинградской области, установленного статьей 1 настоящего реше</w:t>
      </w:r>
      <w:r w:rsidR="00A61BBF" w:rsidRPr="002E053D">
        <w:rPr>
          <w:rFonts w:ascii="Times New Roman" w:hAnsi="Times New Roman" w:cs="Times New Roman"/>
          <w:sz w:val="28"/>
          <w:szCs w:val="28"/>
        </w:rPr>
        <w:t xml:space="preserve">ния  поступление доходов на </w:t>
      </w:r>
      <w:r w:rsidR="00C018D0">
        <w:rPr>
          <w:rFonts w:ascii="Times New Roman" w:hAnsi="Times New Roman" w:cs="Times New Roman"/>
          <w:sz w:val="28"/>
          <w:szCs w:val="28"/>
        </w:rPr>
        <w:t>201</w:t>
      </w:r>
      <w:r w:rsidR="00A72E4D">
        <w:rPr>
          <w:rFonts w:ascii="Times New Roman" w:hAnsi="Times New Roman" w:cs="Times New Roman"/>
          <w:sz w:val="28"/>
          <w:szCs w:val="28"/>
        </w:rPr>
        <w:t>9</w:t>
      </w:r>
      <w:r w:rsidRPr="002E053D">
        <w:rPr>
          <w:rFonts w:ascii="Times New Roman" w:hAnsi="Times New Roman" w:cs="Times New Roman"/>
          <w:sz w:val="28"/>
          <w:szCs w:val="28"/>
        </w:rPr>
        <w:t xml:space="preserve"> год согласно приложению № 2.</w:t>
      </w:r>
    </w:p>
    <w:p w:rsidR="002A3773" w:rsidRPr="002E053D" w:rsidRDefault="002A3773" w:rsidP="00244AF7">
      <w:pPr>
        <w:jc w:val="both"/>
        <w:rPr>
          <w:rFonts w:ascii="Times New Roman" w:hAnsi="Times New Roman" w:cs="Times New Roman"/>
          <w:sz w:val="28"/>
          <w:szCs w:val="28"/>
        </w:rPr>
      </w:pPr>
      <w:r w:rsidRPr="002E053D">
        <w:rPr>
          <w:rFonts w:ascii="Times New Roman" w:hAnsi="Times New Roman" w:cs="Times New Roman"/>
          <w:sz w:val="28"/>
          <w:szCs w:val="28"/>
        </w:rPr>
        <w:t xml:space="preserve">2. Утвердить в пределах общего объема </w:t>
      </w:r>
      <w:proofErr w:type="gramStart"/>
      <w:r w:rsidRPr="002E053D">
        <w:rPr>
          <w:rFonts w:ascii="Times New Roman" w:hAnsi="Times New Roman" w:cs="Times New Roman"/>
          <w:sz w:val="28"/>
          <w:szCs w:val="28"/>
        </w:rPr>
        <w:t>доходов  бюджета</w:t>
      </w:r>
      <w:proofErr w:type="gramEnd"/>
      <w:r w:rsidRPr="002E053D">
        <w:rPr>
          <w:rFonts w:ascii="Times New Roman" w:hAnsi="Times New Roman" w:cs="Times New Roman"/>
          <w:sz w:val="28"/>
          <w:szCs w:val="28"/>
        </w:rPr>
        <w:t xml:space="preserve"> муниципального образования Приозерский муниципальный район Ленинградской области, установленного статьей 1 настоящего решения в бюджете муниципального образования </w:t>
      </w:r>
      <w:r w:rsidR="00664BAA" w:rsidRPr="002E053D">
        <w:rPr>
          <w:rFonts w:ascii="Times New Roman" w:hAnsi="Times New Roman" w:cs="Times New Roman"/>
          <w:sz w:val="28"/>
          <w:szCs w:val="28"/>
        </w:rPr>
        <w:t>Запорожское</w:t>
      </w:r>
      <w:r w:rsidRPr="002E053D">
        <w:rPr>
          <w:rFonts w:ascii="Times New Roman" w:hAnsi="Times New Roman" w:cs="Times New Roman"/>
          <w:sz w:val="28"/>
          <w:szCs w:val="28"/>
        </w:rPr>
        <w:t xml:space="preserve"> сельское поселение муниципального образования Приозерский муниципальный район Ленинградской области объем </w:t>
      </w:r>
      <w:r w:rsidR="006C47E4">
        <w:rPr>
          <w:rFonts w:ascii="Times New Roman" w:hAnsi="Times New Roman" w:cs="Times New Roman"/>
          <w:sz w:val="28"/>
          <w:szCs w:val="28"/>
        </w:rPr>
        <w:t>безвозмездных поступлений</w:t>
      </w:r>
      <w:r w:rsidRPr="002E053D">
        <w:rPr>
          <w:rFonts w:ascii="Times New Roman" w:hAnsi="Times New Roman" w:cs="Times New Roman"/>
          <w:sz w:val="28"/>
          <w:szCs w:val="28"/>
        </w:rPr>
        <w:t>, получ</w:t>
      </w:r>
      <w:r w:rsidR="00A61BBF" w:rsidRPr="002E053D">
        <w:rPr>
          <w:rFonts w:ascii="Times New Roman" w:hAnsi="Times New Roman" w:cs="Times New Roman"/>
          <w:sz w:val="28"/>
          <w:szCs w:val="28"/>
        </w:rPr>
        <w:t xml:space="preserve">аемых из других бюджетов на </w:t>
      </w:r>
      <w:r w:rsidR="00C018D0">
        <w:rPr>
          <w:rFonts w:ascii="Times New Roman" w:hAnsi="Times New Roman" w:cs="Times New Roman"/>
          <w:sz w:val="28"/>
          <w:szCs w:val="28"/>
        </w:rPr>
        <w:t>201</w:t>
      </w:r>
      <w:r w:rsidR="00A72E4D">
        <w:rPr>
          <w:rFonts w:ascii="Times New Roman" w:hAnsi="Times New Roman" w:cs="Times New Roman"/>
          <w:sz w:val="28"/>
          <w:szCs w:val="28"/>
        </w:rPr>
        <w:t>9</w:t>
      </w:r>
      <w:r w:rsidRPr="002E053D">
        <w:rPr>
          <w:rFonts w:ascii="Times New Roman" w:hAnsi="Times New Roman" w:cs="Times New Roman"/>
          <w:sz w:val="28"/>
          <w:szCs w:val="28"/>
        </w:rPr>
        <w:t xml:space="preserve"> год в общей сумме </w:t>
      </w:r>
      <w:r w:rsidR="00A72E4D">
        <w:rPr>
          <w:rFonts w:ascii="Times New Roman" w:hAnsi="Times New Roman" w:cs="Times New Roman"/>
          <w:sz w:val="28"/>
          <w:szCs w:val="28"/>
        </w:rPr>
        <w:t>13 022,4</w:t>
      </w:r>
      <w:r w:rsidR="00834A00" w:rsidRPr="002E053D">
        <w:rPr>
          <w:rFonts w:ascii="Times New Roman" w:hAnsi="Times New Roman" w:cs="Times New Roman"/>
          <w:sz w:val="28"/>
          <w:szCs w:val="28"/>
        </w:rPr>
        <w:t xml:space="preserve"> тысяч</w:t>
      </w:r>
      <w:r w:rsidRPr="002E053D">
        <w:rPr>
          <w:rFonts w:ascii="Times New Roman" w:hAnsi="Times New Roman" w:cs="Times New Roman"/>
          <w:sz w:val="28"/>
          <w:szCs w:val="28"/>
        </w:rPr>
        <w:t xml:space="preserve"> рублей.  </w:t>
      </w:r>
    </w:p>
    <w:p w:rsidR="009C66B5" w:rsidRPr="002E053D" w:rsidRDefault="009C66B5">
      <w:pPr>
        <w:ind w:firstLine="450"/>
        <w:jc w:val="both"/>
        <w:rPr>
          <w:rFonts w:ascii="Times New Roman" w:hAnsi="Times New Roman" w:cs="Times New Roman"/>
          <w:sz w:val="28"/>
          <w:szCs w:val="28"/>
        </w:rPr>
      </w:pPr>
    </w:p>
    <w:p w:rsidR="002A3773" w:rsidRPr="002E053D" w:rsidRDefault="002A3773">
      <w:pPr>
        <w:jc w:val="both"/>
        <w:rPr>
          <w:rFonts w:ascii="Times New Roman" w:hAnsi="Times New Roman" w:cs="Times New Roman"/>
          <w:b/>
          <w:sz w:val="28"/>
          <w:szCs w:val="28"/>
        </w:rPr>
      </w:pPr>
      <w:r w:rsidRPr="002E053D">
        <w:rPr>
          <w:rStyle w:val="wT17"/>
          <w:rFonts w:ascii="Times New Roman" w:hAnsi="Times New Roman" w:cs="Times New Roman"/>
          <w:sz w:val="28"/>
          <w:szCs w:val="28"/>
        </w:rPr>
        <w:t>Статья 3</w:t>
      </w:r>
      <w:r w:rsidRPr="002E053D">
        <w:rPr>
          <w:rStyle w:val="wT18"/>
          <w:rFonts w:ascii="Times New Roman" w:hAnsi="Times New Roman" w:cs="Times New Roman"/>
          <w:sz w:val="28"/>
          <w:szCs w:val="28"/>
        </w:rPr>
        <w:t xml:space="preserve">. </w:t>
      </w:r>
      <w:r w:rsidRPr="002E053D">
        <w:rPr>
          <w:rStyle w:val="wT18"/>
          <w:rFonts w:ascii="Times New Roman" w:hAnsi="Times New Roman" w:cs="Times New Roman"/>
          <w:b/>
          <w:sz w:val="28"/>
          <w:szCs w:val="28"/>
        </w:rPr>
        <w:t>Главные администраторы доходов бюджета</w:t>
      </w:r>
      <w:r w:rsidRPr="002E053D">
        <w:rPr>
          <w:rFonts w:ascii="Times New Roman" w:hAnsi="Times New Roman" w:cs="Times New Roman"/>
          <w:b/>
          <w:sz w:val="28"/>
          <w:szCs w:val="28"/>
        </w:rPr>
        <w:t xml:space="preserve"> муниципального </w:t>
      </w:r>
      <w:r w:rsidRPr="002E053D">
        <w:rPr>
          <w:rFonts w:ascii="Times New Roman" w:hAnsi="Times New Roman" w:cs="Times New Roman"/>
          <w:b/>
          <w:sz w:val="28"/>
          <w:szCs w:val="28"/>
        </w:rPr>
        <w:lastRenderedPageBreak/>
        <w:t xml:space="preserve">образования </w:t>
      </w:r>
      <w:r w:rsidR="00664BAA" w:rsidRPr="002E053D">
        <w:rPr>
          <w:rFonts w:ascii="Times New Roman" w:hAnsi="Times New Roman" w:cs="Times New Roman"/>
          <w:b/>
          <w:sz w:val="28"/>
          <w:szCs w:val="28"/>
        </w:rPr>
        <w:t>Запорожское</w:t>
      </w:r>
      <w:r w:rsidRPr="002E053D">
        <w:rPr>
          <w:rFonts w:ascii="Times New Roman" w:hAnsi="Times New Roman" w:cs="Times New Roman"/>
          <w:b/>
          <w:sz w:val="28"/>
          <w:szCs w:val="28"/>
        </w:rPr>
        <w:t xml:space="preserve"> сельское поселение муниципального образования Приозерский муниципальный район Ленинградской области</w:t>
      </w:r>
      <w:r w:rsidRPr="002E053D">
        <w:rPr>
          <w:rStyle w:val="wT18"/>
          <w:rFonts w:ascii="Times New Roman" w:hAnsi="Times New Roman" w:cs="Times New Roman"/>
          <w:b/>
          <w:sz w:val="28"/>
          <w:szCs w:val="28"/>
        </w:rPr>
        <w:t xml:space="preserve"> и главные администраторы источников финансирования дефицита бюджета</w:t>
      </w:r>
      <w:r w:rsidRPr="002E053D">
        <w:rPr>
          <w:rFonts w:ascii="Times New Roman" w:hAnsi="Times New Roman" w:cs="Times New Roman"/>
          <w:b/>
          <w:sz w:val="28"/>
          <w:szCs w:val="28"/>
        </w:rPr>
        <w:t xml:space="preserve"> муниципального образования </w:t>
      </w:r>
      <w:r w:rsidR="00664BAA" w:rsidRPr="002E053D">
        <w:rPr>
          <w:rFonts w:ascii="Times New Roman" w:hAnsi="Times New Roman" w:cs="Times New Roman"/>
          <w:b/>
          <w:sz w:val="28"/>
          <w:szCs w:val="28"/>
        </w:rPr>
        <w:t>Запорожское</w:t>
      </w:r>
      <w:r w:rsidRPr="002E053D">
        <w:rPr>
          <w:rFonts w:ascii="Times New Roman" w:hAnsi="Times New Roman" w:cs="Times New Roman"/>
          <w:b/>
          <w:sz w:val="28"/>
          <w:szCs w:val="28"/>
        </w:rPr>
        <w:t xml:space="preserve"> сельское поселение муниципального образования Приозерский муниципальный район Ленинградской области.</w:t>
      </w:r>
    </w:p>
    <w:p w:rsidR="002A3773" w:rsidRPr="002E053D" w:rsidRDefault="002A3773">
      <w:pPr>
        <w:jc w:val="both"/>
        <w:rPr>
          <w:rFonts w:ascii="Times New Roman" w:hAnsi="Times New Roman" w:cs="Times New Roman"/>
          <w:sz w:val="28"/>
          <w:szCs w:val="28"/>
        </w:rPr>
      </w:pPr>
      <w:r w:rsidRPr="002E053D">
        <w:rPr>
          <w:rFonts w:ascii="Times New Roman" w:hAnsi="Times New Roman" w:cs="Times New Roman"/>
          <w:sz w:val="28"/>
          <w:szCs w:val="28"/>
        </w:rPr>
        <w:t xml:space="preserve">1. Утвердить </w:t>
      </w:r>
      <w:proofErr w:type="gramStart"/>
      <w:r w:rsidRPr="002E053D">
        <w:rPr>
          <w:rFonts w:ascii="Times New Roman" w:hAnsi="Times New Roman" w:cs="Times New Roman"/>
          <w:sz w:val="28"/>
          <w:szCs w:val="28"/>
        </w:rPr>
        <w:t>перечень  и</w:t>
      </w:r>
      <w:proofErr w:type="gramEnd"/>
      <w:r w:rsidRPr="002E053D">
        <w:rPr>
          <w:rFonts w:ascii="Times New Roman" w:hAnsi="Times New Roman" w:cs="Times New Roman"/>
          <w:sz w:val="28"/>
          <w:szCs w:val="28"/>
        </w:rPr>
        <w:t xml:space="preserve"> коды главных администраторов доходов бюджета муниципального образования </w:t>
      </w:r>
      <w:r w:rsidR="00664BAA" w:rsidRPr="002E053D">
        <w:rPr>
          <w:rFonts w:ascii="Times New Roman" w:hAnsi="Times New Roman" w:cs="Times New Roman"/>
          <w:sz w:val="28"/>
          <w:szCs w:val="28"/>
        </w:rPr>
        <w:t>Запорожское</w:t>
      </w:r>
      <w:r w:rsidRPr="002E053D">
        <w:rPr>
          <w:rFonts w:ascii="Times New Roman" w:hAnsi="Times New Roman" w:cs="Times New Roman"/>
          <w:sz w:val="28"/>
          <w:szCs w:val="28"/>
        </w:rPr>
        <w:t xml:space="preserve"> сельское поселение муниципального образования Приозерский муниципальный район Ленинградской области согласно приложению № </w:t>
      </w:r>
      <w:r w:rsidR="00B80699" w:rsidRPr="002E053D">
        <w:rPr>
          <w:rFonts w:ascii="Times New Roman" w:hAnsi="Times New Roman" w:cs="Times New Roman"/>
          <w:sz w:val="28"/>
          <w:szCs w:val="28"/>
        </w:rPr>
        <w:t>4</w:t>
      </w:r>
      <w:r w:rsidRPr="002E053D">
        <w:rPr>
          <w:rFonts w:ascii="Times New Roman" w:hAnsi="Times New Roman" w:cs="Times New Roman"/>
          <w:sz w:val="28"/>
          <w:szCs w:val="28"/>
        </w:rPr>
        <w:t>.</w:t>
      </w:r>
    </w:p>
    <w:p w:rsidR="002A3773" w:rsidRPr="002E053D" w:rsidRDefault="002E053D" w:rsidP="004E4839">
      <w:pPr>
        <w:jc w:val="both"/>
        <w:rPr>
          <w:rFonts w:ascii="Times New Roman" w:hAnsi="Times New Roman" w:cs="Times New Roman"/>
          <w:sz w:val="28"/>
          <w:szCs w:val="28"/>
        </w:rPr>
      </w:pPr>
      <w:r>
        <w:rPr>
          <w:rFonts w:ascii="Times New Roman" w:hAnsi="Times New Roman" w:cs="Times New Roman"/>
          <w:sz w:val="28"/>
          <w:szCs w:val="28"/>
        </w:rPr>
        <w:t xml:space="preserve">2. </w:t>
      </w:r>
      <w:r w:rsidR="002A3773" w:rsidRPr="002E053D">
        <w:rPr>
          <w:rFonts w:ascii="Times New Roman" w:hAnsi="Times New Roman" w:cs="Times New Roman"/>
          <w:sz w:val="28"/>
          <w:szCs w:val="28"/>
        </w:rPr>
        <w:t xml:space="preserve">Утвердить перечень и коды главных администраторов источников внутреннего финансирования </w:t>
      </w:r>
      <w:proofErr w:type="gramStart"/>
      <w:r w:rsidR="002A3773" w:rsidRPr="002E053D">
        <w:rPr>
          <w:rFonts w:ascii="Times New Roman" w:hAnsi="Times New Roman" w:cs="Times New Roman"/>
          <w:sz w:val="28"/>
          <w:szCs w:val="28"/>
        </w:rPr>
        <w:t>дефицита  бюджета</w:t>
      </w:r>
      <w:proofErr w:type="gramEnd"/>
      <w:r w:rsidR="002A3773" w:rsidRPr="002E053D">
        <w:rPr>
          <w:rFonts w:ascii="Times New Roman" w:hAnsi="Times New Roman" w:cs="Times New Roman"/>
          <w:sz w:val="28"/>
          <w:szCs w:val="28"/>
        </w:rPr>
        <w:t xml:space="preserve"> муниципального образования </w:t>
      </w:r>
      <w:r w:rsidR="00664BAA" w:rsidRPr="002E053D">
        <w:rPr>
          <w:rFonts w:ascii="Times New Roman" w:hAnsi="Times New Roman" w:cs="Times New Roman"/>
          <w:sz w:val="28"/>
          <w:szCs w:val="28"/>
        </w:rPr>
        <w:t>Запорожское</w:t>
      </w:r>
      <w:r w:rsidR="002A3773" w:rsidRPr="002E053D">
        <w:rPr>
          <w:rFonts w:ascii="Times New Roman" w:hAnsi="Times New Roman" w:cs="Times New Roman"/>
          <w:sz w:val="28"/>
          <w:szCs w:val="28"/>
        </w:rPr>
        <w:t xml:space="preserve"> сельское поселение муниципального образования Приозерский муниципальный район Ленинградской области согласно приложению № </w:t>
      </w:r>
      <w:r w:rsidR="00B80699" w:rsidRPr="002E053D">
        <w:rPr>
          <w:rFonts w:ascii="Times New Roman" w:hAnsi="Times New Roman" w:cs="Times New Roman"/>
          <w:sz w:val="28"/>
          <w:szCs w:val="28"/>
        </w:rPr>
        <w:t>5</w:t>
      </w:r>
      <w:r w:rsidR="002A3773" w:rsidRPr="002E053D">
        <w:rPr>
          <w:rFonts w:ascii="Times New Roman" w:hAnsi="Times New Roman" w:cs="Times New Roman"/>
          <w:sz w:val="28"/>
          <w:szCs w:val="28"/>
        </w:rPr>
        <w:t>.</w:t>
      </w:r>
    </w:p>
    <w:p w:rsidR="009C66B5" w:rsidRPr="002E053D" w:rsidRDefault="009C66B5">
      <w:pPr>
        <w:ind w:firstLine="510"/>
        <w:jc w:val="both"/>
        <w:rPr>
          <w:rFonts w:ascii="Times New Roman" w:hAnsi="Times New Roman" w:cs="Times New Roman"/>
          <w:sz w:val="28"/>
          <w:szCs w:val="28"/>
        </w:rPr>
      </w:pPr>
    </w:p>
    <w:p w:rsidR="004E4839" w:rsidRPr="002E053D" w:rsidRDefault="002A3773">
      <w:pPr>
        <w:jc w:val="both"/>
        <w:rPr>
          <w:rFonts w:ascii="Times New Roman" w:hAnsi="Times New Roman" w:cs="Times New Roman"/>
          <w:b/>
          <w:sz w:val="28"/>
          <w:szCs w:val="28"/>
        </w:rPr>
      </w:pPr>
      <w:bookmarkStart w:id="1" w:name="sub_601"/>
      <w:bookmarkEnd w:id="1"/>
      <w:r w:rsidRPr="002E053D">
        <w:rPr>
          <w:rStyle w:val="wT17"/>
          <w:rFonts w:ascii="Times New Roman" w:hAnsi="Times New Roman" w:cs="Times New Roman"/>
          <w:sz w:val="28"/>
          <w:szCs w:val="28"/>
        </w:rPr>
        <w:t>Статья 4</w:t>
      </w:r>
      <w:r w:rsidRPr="002E053D">
        <w:rPr>
          <w:rStyle w:val="wT18"/>
          <w:rFonts w:ascii="Times New Roman" w:hAnsi="Times New Roman" w:cs="Times New Roman"/>
          <w:sz w:val="28"/>
          <w:szCs w:val="28"/>
        </w:rPr>
        <w:t xml:space="preserve">. </w:t>
      </w:r>
      <w:r w:rsidR="004E4839" w:rsidRPr="002E053D">
        <w:rPr>
          <w:rStyle w:val="wT18"/>
          <w:rFonts w:ascii="Times New Roman" w:hAnsi="Times New Roman" w:cs="Times New Roman"/>
          <w:b/>
          <w:sz w:val="28"/>
          <w:szCs w:val="28"/>
        </w:rPr>
        <w:t>Особенности администрирования доходов бюджета муниципального образования</w:t>
      </w:r>
      <w:r w:rsidR="004E4839" w:rsidRPr="002E053D">
        <w:rPr>
          <w:rFonts w:ascii="Times New Roman" w:hAnsi="Times New Roman" w:cs="Times New Roman"/>
          <w:b/>
          <w:sz w:val="28"/>
          <w:szCs w:val="28"/>
        </w:rPr>
        <w:t xml:space="preserve"> Запорожское сельское поселение муниципального образования Приозерский муниципальный район Ленинградской области в </w:t>
      </w:r>
      <w:r w:rsidR="00C018D0">
        <w:rPr>
          <w:rFonts w:ascii="Times New Roman" w:hAnsi="Times New Roman" w:cs="Times New Roman"/>
          <w:b/>
          <w:sz w:val="28"/>
          <w:szCs w:val="28"/>
        </w:rPr>
        <w:t>201</w:t>
      </w:r>
      <w:r w:rsidR="00A72E4D">
        <w:rPr>
          <w:rFonts w:ascii="Times New Roman" w:hAnsi="Times New Roman" w:cs="Times New Roman"/>
          <w:b/>
          <w:sz w:val="28"/>
          <w:szCs w:val="28"/>
        </w:rPr>
        <w:t>9</w:t>
      </w:r>
      <w:r w:rsidR="004E4839" w:rsidRPr="002E053D">
        <w:rPr>
          <w:rFonts w:ascii="Times New Roman" w:hAnsi="Times New Roman" w:cs="Times New Roman"/>
          <w:b/>
          <w:sz w:val="28"/>
          <w:szCs w:val="28"/>
        </w:rPr>
        <w:t xml:space="preserve"> году.</w:t>
      </w:r>
    </w:p>
    <w:p w:rsidR="005535DB" w:rsidRPr="002E053D" w:rsidRDefault="004E4839">
      <w:pPr>
        <w:jc w:val="both"/>
        <w:rPr>
          <w:rFonts w:ascii="Times New Roman" w:hAnsi="Times New Roman" w:cs="Times New Roman"/>
          <w:sz w:val="28"/>
          <w:szCs w:val="28"/>
        </w:rPr>
      </w:pPr>
      <w:r w:rsidRPr="002E053D">
        <w:rPr>
          <w:rFonts w:ascii="Times New Roman" w:hAnsi="Times New Roman" w:cs="Times New Roman"/>
          <w:sz w:val="28"/>
          <w:szCs w:val="28"/>
        </w:rPr>
        <w:t>1. Установить нормативы распределения</w:t>
      </w:r>
      <w:r w:rsidR="005535DB" w:rsidRPr="002E053D">
        <w:rPr>
          <w:rFonts w:ascii="Times New Roman" w:hAnsi="Times New Roman" w:cs="Times New Roman"/>
          <w:sz w:val="28"/>
          <w:szCs w:val="28"/>
        </w:rPr>
        <w:t xml:space="preserve"> доходов в бюджет муниципального образования Запорожское сельское поселение муниципального образования Приозерский муниципальный район Ленинградской области на </w:t>
      </w:r>
      <w:r w:rsidR="00C018D0">
        <w:rPr>
          <w:rFonts w:ascii="Times New Roman" w:hAnsi="Times New Roman" w:cs="Times New Roman"/>
          <w:sz w:val="28"/>
          <w:szCs w:val="28"/>
        </w:rPr>
        <w:t>201</w:t>
      </w:r>
      <w:r w:rsidR="00A72E4D">
        <w:rPr>
          <w:rFonts w:ascii="Times New Roman" w:hAnsi="Times New Roman" w:cs="Times New Roman"/>
          <w:sz w:val="28"/>
          <w:szCs w:val="28"/>
        </w:rPr>
        <w:t>9</w:t>
      </w:r>
      <w:r w:rsidR="005535DB" w:rsidRPr="002E053D">
        <w:rPr>
          <w:rFonts w:ascii="Times New Roman" w:hAnsi="Times New Roman" w:cs="Times New Roman"/>
          <w:sz w:val="28"/>
          <w:szCs w:val="28"/>
        </w:rPr>
        <w:t xml:space="preserve"> го</w:t>
      </w:r>
      <w:r w:rsidR="00C018D0">
        <w:rPr>
          <w:rFonts w:ascii="Times New Roman" w:hAnsi="Times New Roman" w:cs="Times New Roman"/>
          <w:sz w:val="28"/>
          <w:szCs w:val="28"/>
        </w:rPr>
        <w:t>д</w:t>
      </w:r>
      <w:r w:rsidR="005535DB" w:rsidRPr="002E053D">
        <w:rPr>
          <w:rFonts w:ascii="Times New Roman" w:hAnsi="Times New Roman" w:cs="Times New Roman"/>
          <w:sz w:val="28"/>
          <w:szCs w:val="28"/>
        </w:rPr>
        <w:t>, не утвержденные Бюджетным кодексом РФ, Федеральными Законами РФ и Законами субъекта РФ согласно приложению № 9.</w:t>
      </w:r>
    </w:p>
    <w:p w:rsidR="001A06B9" w:rsidRPr="002E053D" w:rsidRDefault="004E4839">
      <w:pPr>
        <w:jc w:val="both"/>
        <w:rPr>
          <w:rStyle w:val="wT18"/>
          <w:rFonts w:ascii="Times New Roman" w:hAnsi="Times New Roman" w:cs="Times New Roman"/>
          <w:sz w:val="28"/>
          <w:szCs w:val="28"/>
        </w:rPr>
      </w:pPr>
      <w:r w:rsidRPr="002E053D">
        <w:rPr>
          <w:rStyle w:val="wT18"/>
          <w:rFonts w:ascii="Times New Roman" w:hAnsi="Times New Roman" w:cs="Times New Roman"/>
          <w:sz w:val="28"/>
          <w:szCs w:val="28"/>
        </w:rPr>
        <w:t xml:space="preserve"> </w:t>
      </w:r>
    </w:p>
    <w:p w:rsidR="00B80699" w:rsidRPr="002E053D" w:rsidRDefault="005535DB">
      <w:pPr>
        <w:jc w:val="both"/>
        <w:rPr>
          <w:rFonts w:ascii="Times New Roman" w:hAnsi="Times New Roman" w:cs="Times New Roman"/>
          <w:b/>
          <w:sz w:val="28"/>
          <w:szCs w:val="28"/>
        </w:rPr>
      </w:pPr>
      <w:r w:rsidRPr="002E053D">
        <w:rPr>
          <w:rStyle w:val="wT18"/>
          <w:rFonts w:ascii="Times New Roman" w:hAnsi="Times New Roman" w:cs="Times New Roman"/>
          <w:b/>
          <w:sz w:val="28"/>
          <w:szCs w:val="28"/>
        </w:rPr>
        <w:t>Статья 5.</w:t>
      </w:r>
      <w:r w:rsidR="002A3773" w:rsidRPr="002E053D">
        <w:rPr>
          <w:rStyle w:val="wT18"/>
          <w:rFonts w:ascii="Times New Roman" w:hAnsi="Times New Roman" w:cs="Times New Roman"/>
          <w:sz w:val="28"/>
          <w:szCs w:val="28"/>
        </w:rPr>
        <w:t xml:space="preserve"> </w:t>
      </w:r>
      <w:r w:rsidR="002A3773" w:rsidRPr="002E053D">
        <w:rPr>
          <w:rStyle w:val="wT18"/>
          <w:rFonts w:ascii="Times New Roman" w:hAnsi="Times New Roman" w:cs="Times New Roman"/>
          <w:b/>
          <w:sz w:val="28"/>
          <w:szCs w:val="28"/>
        </w:rPr>
        <w:t xml:space="preserve">Бюджетные </w:t>
      </w:r>
      <w:proofErr w:type="gramStart"/>
      <w:r w:rsidR="002A3773" w:rsidRPr="002E053D">
        <w:rPr>
          <w:rStyle w:val="wT18"/>
          <w:rFonts w:ascii="Times New Roman" w:hAnsi="Times New Roman" w:cs="Times New Roman"/>
          <w:b/>
          <w:sz w:val="28"/>
          <w:szCs w:val="28"/>
        </w:rPr>
        <w:t>ассигнования  бюджета</w:t>
      </w:r>
      <w:proofErr w:type="gramEnd"/>
      <w:r w:rsidR="002A3773" w:rsidRPr="002E053D">
        <w:rPr>
          <w:rFonts w:ascii="Times New Roman" w:hAnsi="Times New Roman" w:cs="Times New Roman"/>
          <w:b/>
          <w:sz w:val="28"/>
          <w:szCs w:val="28"/>
        </w:rPr>
        <w:t xml:space="preserve"> муниципального образования </w:t>
      </w:r>
      <w:r w:rsidR="00664BAA" w:rsidRPr="002E053D">
        <w:rPr>
          <w:rFonts w:ascii="Times New Roman" w:hAnsi="Times New Roman" w:cs="Times New Roman"/>
          <w:b/>
          <w:sz w:val="28"/>
          <w:szCs w:val="28"/>
        </w:rPr>
        <w:t>Запорожское</w:t>
      </w:r>
      <w:r w:rsidR="00F47D28" w:rsidRPr="002E053D">
        <w:rPr>
          <w:rFonts w:ascii="Times New Roman" w:hAnsi="Times New Roman" w:cs="Times New Roman"/>
          <w:b/>
          <w:sz w:val="28"/>
          <w:szCs w:val="28"/>
        </w:rPr>
        <w:t xml:space="preserve"> </w:t>
      </w:r>
      <w:r w:rsidR="002A3773" w:rsidRPr="002E053D">
        <w:rPr>
          <w:rFonts w:ascii="Times New Roman" w:hAnsi="Times New Roman" w:cs="Times New Roman"/>
          <w:b/>
          <w:sz w:val="28"/>
          <w:szCs w:val="28"/>
        </w:rPr>
        <w:t>сельское поселение  муниципального образования Приозерский муниципальный район</w:t>
      </w:r>
      <w:r w:rsidR="00A61BBF" w:rsidRPr="002E053D">
        <w:rPr>
          <w:rStyle w:val="wT18"/>
          <w:rFonts w:ascii="Times New Roman" w:hAnsi="Times New Roman" w:cs="Times New Roman"/>
          <w:b/>
          <w:sz w:val="28"/>
          <w:szCs w:val="28"/>
        </w:rPr>
        <w:t xml:space="preserve"> Ленинградской области на </w:t>
      </w:r>
      <w:r w:rsidR="00C018D0">
        <w:rPr>
          <w:rStyle w:val="wT18"/>
          <w:rFonts w:ascii="Times New Roman" w:hAnsi="Times New Roman" w:cs="Times New Roman"/>
          <w:b/>
          <w:sz w:val="28"/>
          <w:szCs w:val="28"/>
        </w:rPr>
        <w:t>201</w:t>
      </w:r>
      <w:r w:rsidR="00A72E4D">
        <w:rPr>
          <w:rStyle w:val="wT18"/>
          <w:rFonts w:ascii="Times New Roman" w:hAnsi="Times New Roman" w:cs="Times New Roman"/>
          <w:b/>
          <w:sz w:val="28"/>
          <w:szCs w:val="28"/>
        </w:rPr>
        <w:t>9</w:t>
      </w:r>
      <w:r w:rsidR="00A61BBF" w:rsidRPr="002E053D">
        <w:rPr>
          <w:rStyle w:val="wT18"/>
          <w:rFonts w:ascii="Times New Roman" w:hAnsi="Times New Roman" w:cs="Times New Roman"/>
          <w:b/>
          <w:sz w:val="28"/>
          <w:szCs w:val="28"/>
        </w:rPr>
        <w:t xml:space="preserve"> </w:t>
      </w:r>
      <w:r w:rsidR="002A3773" w:rsidRPr="002E053D">
        <w:rPr>
          <w:rStyle w:val="wT18"/>
          <w:rFonts w:ascii="Times New Roman" w:hAnsi="Times New Roman" w:cs="Times New Roman"/>
          <w:b/>
          <w:sz w:val="28"/>
          <w:szCs w:val="28"/>
        </w:rPr>
        <w:t>год.</w:t>
      </w:r>
    </w:p>
    <w:p w:rsidR="002A3773" w:rsidRPr="002E053D" w:rsidRDefault="002A3773">
      <w:pPr>
        <w:jc w:val="both"/>
        <w:rPr>
          <w:rFonts w:ascii="Times New Roman" w:hAnsi="Times New Roman" w:cs="Times New Roman"/>
          <w:sz w:val="28"/>
          <w:szCs w:val="28"/>
        </w:rPr>
      </w:pPr>
      <w:r w:rsidRPr="002E053D">
        <w:rPr>
          <w:rFonts w:ascii="Times New Roman" w:hAnsi="Times New Roman" w:cs="Times New Roman"/>
          <w:sz w:val="28"/>
          <w:szCs w:val="28"/>
        </w:rPr>
        <w:t>1. Утвердить в пределах общего объема расходов, установленного статьей 1 настоящего решения:</w:t>
      </w:r>
    </w:p>
    <w:p w:rsidR="002A3773" w:rsidRPr="002E053D" w:rsidRDefault="00B80699" w:rsidP="00E54610">
      <w:pPr>
        <w:ind w:firstLine="360"/>
        <w:jc w:val="both"/>
        <w:rPr>
          <w:rFonts w:ascii="Times New Roman" w:hAnsi="Times New Roman" w:cs="Times New Roman"/>
          <w:sz w:val="28"/>
          <w:szCs w:val="28"/>
        </w:rPr>
      </w:pPr>
      <w:r w:rsidRPr="002E053D">
        <w:rPr>
          <w:rFonts w:ascii="Times New Roman" w:hAnsi="Times New Roman" w:cs="Times New Roman"/>
          <w:sz w:val="28"/>
          <w:szCs w:val="28"/>
        </w:rPr>
        <w:t xml:space="preserve">1) </w:t>
      </w:r>
      <w:r w:rsidR="002A3773" w:rsidRPr="002E053D">
        <w:rPr>
          <w:rFonts w:ascii="Times New Roman" w:hAnsi="Times New Roman" w:cs="Times New Roman"/>
          <w:sz w:val="28"/>
          <w:szCs w:val="28"/>
        </w:rPr>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и подразделам и </w:t>
      </w:r>
      <w:proofErr w:type="gramStart"/>
      <w:r w:rsidR="002A3773" w:rsidRPr="002E053D">
        <w:rPr>
          <w:rFonts w:ascii="Times New Roman" w:hAnsi="Times New Roman" w:cs="Times New Roman"/>
          <w:sz w:val="28"/>
          <w:szCs w:val="28"/>
        </w:rPr>
        <w:t>видам  классифик</w:t>
      </w:r>
      <w:r w:rsidR="00C018D0">
        <w:rPr>
          <w:rFonts w:ascii="Times New Roman" w:hAnsi="Times New Roman" w:cs="Times New Roman"/>
          <w:sz w:val="28"/>
          <w:szCs w:val="28"/>
        </w:rPr>
        <w:t>ации</w:t>
      </w:r>
      <w:proofErr w:type="gramEnd"/>
      <w:r w:rsidR="00C018D0">
        <w:rPr>
          <w:rFonts w:ascii="Times New Roman" w:hAnsi="Times New Roman" w:cs="Times New Roman"/>
          <w:sz w:val="28"/>
          <w:szCs w:val="28"/>
        </w:rPr>
        <w:t xml:space="preserve"> расходов бюджетов </w:t>
      </w:r>
      <w:r w:rsidR="00A61BBF" w:rsidRPr="002E053D">
        <w:rPr>
          <w:rFonts w:ascii="Times New Roman" w:hAnsi="Times New Roman" w:cs="Times New Roman"/>
          <w:sz w:val="28"/>
          <w:szCs w:val="28"/>
        </w:rPr>
        <w:t xml:space="preserve">на </w:t>
      </w:r>
      <w:r w:rsidR="00C018D0">
        <w:rPr>
          <w:rFonts w:ascii="Times New Roman" w:hAnsi="Times New Roman" w:cs="Times New Roman"/>
          <w:sz w:val="28"/>
          <w:szCs w:val="28"/>
        </w:rPr>
        <w:t>201</w:t>
      </w:r>
      <w:r w:rsidR="00A72E4D">
        <w:rPr>
          <w:rFonts w:ascii="Times New Roman" w:hAnsi="Times New Roman" w:cs="Times New Roman"/>
          <w:sz w:val="28"/>
          <w:szCs w:val="28"/>
        </w:rPr>
        <w:t>9</w:t>
      </w:r>
      <w:r w:rsidR="002A3773" w:rsidRPr="002E053D">
        <w:rPr>
          <w:rFonts w:ascii="Times New Roman" w:hAnsi="Times New Roman" w:cs="Times New Roman"/>
          <w:sz w:val="28"/>
          <w:szCs w:val="28"/>
        </w:rPr>
        <w:t xml:space="preserve"> год – согласно приложению № </w:t>
      </w:r>
      <w:r w:rsidRPr="002E053D">
        <w:rPr>
          <w:rFonts w:ascii="Times New Roman" w:hAnsi="Times New Roman" w:cs="Times New Roman"/>
          <w:sz w:val="28"/>
          <w:szCs w:val="28"/>
        </w:rPr>
        <w:t>6</w:t>
      </w:r>
      <w:r w:rsidR="002A3773" w:rsidRPr="002E053D">
        <w:rPr>
          <w:rFonts w:ascii="Times New Roman" w:hAnsi="Times New Roman" w:cs="Times New Roman"/>
          <w:sz w:val="28"/>
          <w:szCs w:val="28"/>
        </w:rPr>
        <w:t>.</w:t>
      </w:r>
    </w:p>
    <w:p w:rsidR="002A3773" w:rsidRPr="002E053D" w:rsidRDefault="00B80699" w:rsidP="00E54610">
      <w:pPr>
        <w:ind w:firstLine="360"/>
        <w:jc w:val="both"/>
        <w:rPr>
          <w:rFonts w:ascii="Times New Roman" w:hAnsi="Times New Roman" w:cs="Times New Roman"/>
          <w:sz w:val="28"/>
          <w:szCs w:val="28"/>
        </w:rPr>
      </w:pPr>
      <w:r w:rsidRPr="002E053D">
        <w:rPr>
          <w:rFonts w:ascii="Times New Roman" w:hAnsi="Times New Roman" w:cs="Times New Roman"/>
          <w:sz w:val="28"/>
          <w:szCs w:val="28"/>
        </w:rPr>
        <w:t xml:space="preserve">2) </w:t>
      </w:r>
      <w:r w:rsidR="002A3773" w:rsidRPr="002E053D">
        <w:rPr>
          <w:rFonts w:ascii="Times New Roman" w:hAnsi="Times New Roman" w:cs="Times New Roman"/>
          <w:sz w:val="28"/>
          <w:szCs w:val="2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разделам и подразделам и </w:t>
      </w:r>
      <w:proofErr w:type="gramStart"/>
      <w:r w:rsidR="002A3773" w:rsidRPr="002E053D">
        <w:rPr>
          <w:rFonts w:ascii="Times New Roman" w:hAnsi="Times New Roman" w:cs="Times New Roman"/>
          <w:sz w:val="28"/>
          <w:szCs w:val="28"/>
        </w:rPr>
        <w:t>видам  классифик</w:t>
      </w:r>
      <w:r w:rsidR="00A61BBF" w:rsidRPr="002E053D">
        <w:rPr>
          <w:rFonts w:ascii="Times New Roman" w:hAnsi="Times New Roman" w:cs="Times New Roman"/>
          <w:sz w:val="28"/>
          <w:szCs w:val="28"/>
        </w:rPr>
        <w:t>ации</w:t>
      </w:r>
      <w:proofErr w:type="gramEnd"/>
      <w:r w:rsidR="00A61BBF" w:rsidRPr="002E053D">
        <w:rPr>
          <w:rFonts w:ascii="Times New Roman" w:hAnsi="Times New Roman" w:cs="Times New Roman"/>
          <w:sz w:val="28"/>
          <w:szCs w:val="28"/>
        </w:rPr>
        <w:t xml:space="preserve"> рас</w:t>
      </w:r>
      <w:r w:rsidR="00C018D0">
        <w:rPr>
          <w:rFonts w:ascii="Times New Roman" w:hAnsi="Times New Roman" w:cs="Times New Roman"/>
          <w:sz w:val="28"/>
          <w:szCs w:val="28"/>
        </w:rPr>
        <w:t xml:space="preserve">ходов бюджетов </w:t>
      </w:r>
      <w:r w:rsidR="00A61BBF" w:rsidRPr="002E053D">
        <w:rPr>
          <w:rFonts w:ascii="Times New Roman" w:hAnsi="Times New Roman" w:cs="Times New Roman"/>
          <w:sz w:val="28"/>
          <w:szCs w:val="28"/>
        </w:rPr>
        <w:t xml:space="preserve">на </w:t>
      </w:r>
      <w:r w:rsidR="00C018D0">
        <w:rPr>
          <w:rFonts w:ascii="Times New Roman" w:hAnsi="Times New Roman" w:cs="Times New Roman"/>
          <w:sz w:val="28"/>
          <w:szCs w:val="28"/>
        </w:rPr>
        <w:t>201</w:t>
      </w:r>
      <w:r w:rsidR="00A72E4D">
        <w:rPr>
          <w:rFonts w:ascii="Times New Roman" w:hAnsi="Times New Roman" w:cs="Times New Roman"/>
          <w:sz w:val="28"/>
          <w:szCs w:val="28"/>
        </w:rPr>
        <w:t>9</w:t>
      </w:r>
      <w:r w:rsidR="002A3773" w:rsidRPr="002E053D">
        <w:rPr>
          <w:rFonts w:ascii="Times New Roman" w:hAnsi="Times New Roman" w:cs="Times New Roman"/>
          <w:sz w:val="28"/>
          <w:szCs w:val="28"/>
        </w:rPr>
        <w:t xml:space="preserve"> год – согласно приложению № </w:t>
      </w:r>
      <w:r w:rsidRPr="002E053D">
        <w:rPr>
          <w:rFonts w:ascii="Times New Roman" w:hAnsi="Times New Roman" w:cs="Times New Roman"/>
          <w:sz w:val="28"/>
          <w:szCs w:val="28"/>
        </w:rPr>
        <w:t>7</w:t>
      </w:r>
      <w:r w:rsidR="002A3773" w:rsidRPr="002E053D">
        <w:rPr>
          <w:rFonts w:ascii="Times New Roman" w:hAnsi="Times New Roman" w:cs="Times New Roman"/>
          <w:sz w:val="28"/>
          <w:szCs w:val="28"/>
        </w:rPr>
        <w:t>.</w:t>
      </w:r>
    </w:p>
    <w:p w:rsidR="002A3773" w:rsidRPr="002E053D" w:rsidRDefault="002A3773" w:rsidP="005535DB">
      <w:pPr>
        <w:jc w:val="both"/>
        <w:rPr>
          <w:rFonts w:ascii="Times New Roman" w:hAnsi="Times New Roman" w:cs="Times New Roman"/>
          <w:sz w:val="28"/>
          <w:szCs w:val="28"/>
        </w:rPr>
      </w:pPr>
      <w:r w:rsidRPr="002E053D">
        <w:rPr>
          <w:rFonts w:ascii="Times New Roman" w:hAnsi="Times New Roman" w:cs="Times New Roman"/>
          <w:b/>
          <w:bCs/>
          <w:sz w:val="28"/>
          <w:szCs w:val="28"/>
        </w:rPr>
        <w:t xml:space="preserve"> </w:t>
      </w:r>
      <w:r w:rsidR="00B80699" w:rsidRPr="002E053D">
        <w:rPr>
          <w:rFonts w:ascii="Times New Roman" w:hAnsi="Times New Roman" w:cs="Times New Roman"/>
          <w:b/>
          <w:bCs/>
          <w:sz w:val="28"/>
          <w:szCs w:val="28"/>
        </w:rPr>
        <w:t xml:space="preserve">   </w:t>
      </w:r>
      <w:r w:rsidRPr="002E053D">
        <w:rPr>
          <w:rFonts w:ascii="Times New Roman" w:hAnsi="Times New Roman" w:cs="Times New Roman"/>
          <w:b/>
          <w:bCs/>
          <w:sz w:val="28"/>
          <w:szCs w:val="28"/>
        </w:rPr>
        <w:t xml:space="preserve"> </w:t>
      </w:r>
      <w:r w:rsidRPr="002E053D">
        <w:rPr>
          <w:rFonts w:ascii="Times New Roman" w:hAnsi="Times New Roman" w:cs="Times New Roman"/>
          <w:sz w:val="28"/>
          <w:szCs w:val="28"/>
        </w:rPr>
        <w:t>3</w:t>
      </w:r>
      <w:r w:rsidRPr="002E053D">
        <w:rPr>
          <w:rFonts w:ascii="Times New Roman" w:hAnsi="Times New Roman" w:cs="Times New Roman"/>
          <w:b/>
          <w:bCs/>
          <w:sz w:val="28"/>
          <w:szCs w:val="28"/>
        </w:rPr>
        <w:t>)</w:t>
      </w:r>
      <w:r w:rsidR="00B80699" w:rsidRPr="002E053D">
        <w:rPr>
          <w:rFonts w:ascii="Times New Roman" w:hAnsi="Times New Roman" w:cs="Times New Roman"/>
          <w:sz w:val="28"/>
          <w:szCs w:val="28"/>
        </w:rPr>
        <w:t xml:space="preserve"> </w:t>
      </w:r>
      <w:r w:rsidRPr="002E053D">
        <w:rPr>
          <w:rFonts w:ascii="Times New Roman" w:hAnsi="Times New Roman" w:cs="Times New Roman"/>
          <w:sz w:val="28"/>
          <w:szCs w:val="28"/>
        </w:rPr>
        <w:t xml:space="preserve">ведомственная структура расходов бюджета муниципального образования </w:t>
      </w:r>
      <w:r w:rsidR="00664BAA" w:rsidRPr="002E053D">
        <w:rPr>
          <w:rFonts w:ascii="Times New Roman" w:hAnsi="Times New Roman" w:cs="Times New Roman"/>
          <w:sz w:val="28"/>
          <w:szCs w:val="28"/>
        </w:rPr>
        <w:t>Запорожское</w:t>
      </w:r>
      <w:r w:rsidRPr="002E053D">
        <w:rPr>
          <w:rFonts w:ascii="Times New Roman" w:hAnsi="Times New Roman" w:cs="Times New Roman"/>
          <w:sz w:val="28"/>
          <w:szCs w:val="28"/>
        </w:rPr>
        <w:t xml:space="preserve"> сельское поселение муниципального образования Приозерский муниципаль</w:t>
      </w:r>
      <w:r w:rsidR="00C018D0">
        <w:rPr>
          <w:rFonts w:ascii="Times New Roman" w:hAnsi="Times New Roman" w:cs="Times New Roman"/>
          <w:sz w:val="28"/>
          <w:szCs w:val="28"/>
        </w:rPr>
        <w:t>ный район Ленинградской области на 201</w:t>
      </w:r>
      <w:r w:rsidR="00A72E4D">
        <w:rPr>
          <w:rFonts w:ascii="Times New Roman" w:hAnsi="Times New Roman" w:cs="Times New Roman"/>
          <w:sz w:val="28"/>
          <w:szCs w:val="28"/>
        </w:rPr>
        <w:t>9</w:t>
      </w:r>
      <w:r w:rsidR="001B7B2F" w:rsidRPr="002E053D">
        <w:rPr>
          <w:rFonts w:ascii="Times New Roman" w:hAnsi="Times New Roman" w:cs="Times New Roman"/>
          <w:sz w:val="28"/>
          <w:szCs w:val="28"/>
        </w:rPr>
        <w:t xml:space="preserve"> год – согласно приложению № </w:t>
      </w:r>
      <w:r w:rsidR="00B80699" w:rsidRPr="002E053D">
        <w:rPr>
          <w:rFonts w:ascii="Times New Roman" w:hAnsi="Times New Roman" w:cs="Times New Roman"/>
          <w:sz w:val="28"/>
          <w:szCs w:val="28"/>
        </w:rPr>
        <w:t>8</w:t>
      </w:r>
      <w:r w:rsidRPr="002E053D">
        <w:rPr>
          <w:rFonts w:ascii="Times New Roman" w:hAnsi="Times New Roman" w:cs="Times New Roman"/>
          <w:sz w:val="28"/>
          <w:szCs w:val="28"/>
        </w:rPr>
        <w:t>;</w:t>
      </w:r>
    </w:p>
    <w:p w:rsidR="00B80699" w:rsidRDefault="002A3773">
      <w:pPr>
        <w:jc w:val="both"/>
        <w:rPr>
          <w:rFonts w:ascii="Times New Roman" w:hAnsi="Times New Roman" w:cs="Times New Roman"/>
          <w:sz w:val="28"/>
          <w:szCs w:val="28"/>
        </w:rPr>
      </w:pPr>
      <w:r w:rsidRPr="002E053D">
        <w:rPr>
          <w:rStyle w:val="wT18"/>
          <w:rFonts w:ascii="Times New Roman" w:hAnsi="Times New Roman" w:cs="Times New Roman"/>
          <w:sz w:val="28"/>
          <w:szCs w:val="28"/>
        </w:rPr>
        <w:t xml:space="preserve">2. </w:t>
      </w:r>
      <w:r w:rsidRPr="002E053D">
        <w:rPr>
          <w:rFonts w:ascii="Times New Roman" w:hAnsi="Times New Roman" w:cs="Times New Roman"/>
          <w:sz w:val="28"/>
          <w:szCs w:val="28"/>
        </w:rPr>
        <w:t xml:space="preserve">Утвердить резервный фонд администрации муниципального образования </w:t>
      </w:r>
      <w:r w:rsidR="00664BAA" w:rsidRPr="002E053D">
        <w:rPr>
          <w:rFonts w:ascii="Times New Roman" w:hAnsi="Times New Roman" w:cs="Times New Roman"/>
          <w:sz w:val="28"/>
          <w:szCs w:val="28"/>
        </w:rPr>
        <w:t>Запорожское</w:t>
      </w:r>
      <w:r w:rsidRPr="002E053D">
        <w:rPr>
          <w:rFonts w:ascii="Times New Roman" w:hAnsi="Times New Roman" w:cs="Times New Roman"/>
          <w:sz w:val="28"/>
          <w:szCs w:val="28"/>
        </w:rPr>
        <w:t xml:space="preserve"> сельское поселение муниципального образования Приозерский муниципальный рай</w:t>
      </w:r>
      <w:r w:rsidR="00A61BBF" w:rsidRPr="002E053D">
        <w:rPr>
          <w:rFonts w:ascii="Times New Roman" w:hAnsi="Times New Roman" w:cs="Times New Roman"/>
          <w:sz w:val="28"/>
          <w:szCs w:val="28"/>
        </w:rPr>
        <w:t xml:space="preserve">он Ленинградской области на </w:t>
      </w:r>
      <w:r w:rsidR="00C018D0">
        <w:rPr>
          <w:rFonts w:ascii="Times New Roman" w:hAnsi="Times New Roman" w:cs="Times New Roman"/>
          <w:sz w:val="28"/>
          <w:szCs w:val="28"/>
        </w:rPr>
        <w:t>201</w:t>
      </w:r>
      <w:r w:rsidR="00A72E4D">
        <w:rPr>
          <w:rFonts w:ascii="Times New Roman" w:hAnsi="Times New Roman" w:cs="Times New Roman"/>
          <w:sz w:val="28"/>
          <w:szCs w:val="28"/>
        </w:rPr>
        <w:t>9</w:t>
      </w:r>
      <w:r w:rsidRPr="002E053D">
        <w:rPr>
          <w:rFonts w:ascii="Times New Roman" w:hAnsi="Times New Roman" w:cs="Times New Roman"/>
          <w:sz w:val="28"/>
          <w:szCs w:val="28"/>
        </w:rPr>
        <w:t xml:space="preserve"> год в сумме </w:t>
      </w:r>
      <w:r w:rsidR="00764C56" w:rsidRPr="00764C56">
        <w:rPr>
          <w:rFonts w:ascii="Times New Roman" w:hAnsi="Times New Roman" w:cs="Times New Roman"/>
          <w:sz w:val="28"/>
          <w:szCs w:val="28"/>
        </w:rPr>
        <w:t>3</w:t>
      </w:r>
      <w:r w:rsidR="00F47D28" w:rsidRPr="002E053D">
        <w:rPr>
          <w:rFonts w:ascii="Times New Roman" w:hAnsi="Times New Roman" w:cs="Times New Roman"/>
          <w:sz w:val="28"/>
          <w:szCs w:val="28"/>
        </w:rPr>
        <w:t>,0</w:t>
      </w:r>
      <w:r w:rsidRPr="002E053D">
        <w:rPr>
          <w:rFonts w:ascii="Times New Roman" w:hAnsi="Times New Roman" w:cs="Times New Roman"/>
          <w:sz w:val="28"/>
          <w:szCs w:val="28"/>
        </w:rPr>
        <w:t xml:space="preserve"> тысяч рублей;</w:t>
      </w:r>
    </w:p>
    <w:p w:rsidR="00B5504E" w:rsidRPr="002E053D" w:rsidRDefault="00B5504E">
      <w:pPr>
        <w:jc w:val="both"/>
        <w:rPr>
          <w:rFonts w:ascii="Times New Roman" w:hAnsi="Times New Roman" w:cs="Times New Roman"/>
          <w:sz w:val="28"/>
          <w:szCs w:val="28"/>
        </w:rPr>
      </w:pPr>
      <w:r>
        <w:rPr>
          <w:rFonts w:ascii="Times New Roman" w:hAnsi="Times New Roman" w:cs="Times New Roman"/>
          <w:sz w:val="28"/>
          <w:szCs w:val="28"/>
        </w:rPr>
        <w:t xml:space="preserve">3. Утвердить в бюджете расходы на осуществление первичного воинского учета в размере </w:t>
      </w:r>
      <w:r w:rsidR="00A72E4D">
        <w:rPr>
          <w:rFonts w:ascii="Times New Roman" w:hAnsi="Times New Roman" w:cs="Times New Roman"/>
          <w:sz w:val="28"/>
          <w:szCs w:val="28"/>
        </w:rPr>
        <w:t>138,5</w:t>
      </w:r>
      <w:r>
        <w:rPr>
          <w:rFonts w:ascii="Times New Roman" w:hAnsi="Times New Roman" w:cs="Times New Roman"/>
          <w:sz w:val="28"/>
          <w:szCs w:val="28"/>
        </w:rPr>
        <w:t xml:space="preserve"> тысяч рублей.</w:t>
      </w:r>
    </w:p>
    <w:p w:rsidR="002A3773" w:rsidRPr="002E053D" w:rsidRDefault="00B5504E">
      <w:pPr>
        <w:jc w:val="both"/>
        <w:rPr>
          <w:rFonts w:ascii="Times New Roman" w:hAnsi="Times New Roman" w:cs="Times New Roman"/>
          <w:sz w:val="28"/>
          <w:szCs w:val="28"/>
        </w:rPr>
      </w:pPr>
      <w:r>
        <w:rPr>
          <w:rFonts w:ascii="Times New Roman" w:hAnsi="Times New Roman" w:cs="Times New Roman"/>
          <w:sz w:val="28"/>
          <w:szCs w:val="28"/>
        </w:rPr>
        <w:lastRenderedPageBreak/>
        <w:t>4</w:t>
      </w:r>
      <w:r w:rsidR="002A3773" w:rsidRPr="002E053D">
        <w:rPr>
          <w:rFonts w:ascii="Times New Roman" w:hAnsi="Times New Roman" w:cs="Times New Roman"/>
          <w:sz w:val="28"/>
          <w:szCs w:val="28"/>
        </w:rPr>
        <w:t>. Утвердить в бюджете расходы на предупреждение и ликвидацию последствий Ч</w:t>
      </w:r>
      <w:r w:rsidR="00C018D0">
        <w:rPr>
          <w:rFonts w:ascii="Times New Roman" w:hAnsi="Times New Roman" w:cs="Times New Roman"/>
          <w:sz w:val="28"/>
          <w:szCs w:val="28"/>
        </w:rPr>
        <w:t xml:space="preserve">С и стихийных бедствий </w:t>
      </w:r>
      <w:r w:rsidR="00C018D0" w:rsidRPr="00764C56">
        <w:rPr>
          <w:rFonts w:ascii="Times New Roman" w:hAnsi="Times New Roman" w:cs="Times New Roman"/>
          <w:sz w:val="28"/>
          <w:szCs w:val="28"/>
        </w:rPr>
        <w:t xml:space="preserve">в сумме </w:t>
      </w:r>
      <w:r>
        <w:rPr>
          <w:rFonts w:ascii="Times New Roman" w:hAnsi="Times New Roman" w:cs="Times New Roman"/>
          <w:sz w:val="28"/>
          <w:szCs w:val="28"/>
        </w:rPr>
        <w:t>15</w:t>
      </w:r>
      <w:r w:rsidR="002A3773" w:rsidRPr="00764C56">
        <w:rPr>
          <w:rFonts w:ascii="Times New Roman" w:hAnsi="Times New Roman" w:cs="Times New Roman"/>
          <w:sz w:val="28"/>
          <w:szCs w:val="28"/>
        </w:rPr>
        <w:t>,0</w:t>
      </w:r>
      <w:r w:rsidR="002A3773" w:rsidRPr="002E053D">
        <w:rPr>
          <w:rFonts w:ascii="Times New Roman" w:hAnsi="Times New Roman" w:cs="Times New Roman"/>
          <w:sz w:val="28"/>
          <w:szCs w:val="28"/>
        </w:rPr>
        <w:t xml:space="preserve"> тысяч рублей.</w:t>
      </w:r>
    </w:p>
    <w:p w:rsidR="002A3773" w:rsidRPr="001C3E80" w:rsidRDefault="00B5504E">
      <w:pPr>
        <w:autoSpaceDE w:val="0"/>
        <w:jc w:val="both"/>
        <w:rPr>
          <w:rFonts w:ascii="Times New Roman" w:hAnsi="Times New Roman" w:cs="Times New Roman"/>
          <w:sz w:val="28"/>
          <w:szCs w:val="28"/>
        </w:rPr>
      </w:pPr>
      <w:r w:rsidRPr="001C3E80">
        <w:rPr>
          <w:rFonts w:ascii="Times New Roman" w:hAnsi="Times New Roman" w:cs="Times New Roman"/>
          <w:sz w:val="28"/>
          <w:szCs w:val="28"/>
        </w:rPr>
        <w:t>5</w:t>
      </w:r>
      <w:r w:rsidR="002A3773" w:rsidRPr="001C3E80">
        <w:rPr>
          <w:rFonts w:ascii="Times New Roman" w:hAnsi="Times New Roman" w:cs="Times New Roman"/>
          <w:sz w:val="28"/>
          <w:szCs w:val="28"/>
        </w:rPr>
        <w:t xml:space="preserve">. </w:t>
      </w:r>
      <w:r w:rsidR="00E54610" w:rsidRPr="001C3E80">
        <w:rPr>
          <w:rFonts w:ascii="Times New Roman" w:hAnsi="Times New Roman" w:cs="Times New Roman"/>
          <w:sz w:val="28"/>
          <w:szCs w:val="28"/>
        </w:rPr>
        <w:t xml:space="preserve"> </w:t>
      </w:r>
      <w:r w:rsidR="002A3773" w:rsidRPr="001C3E80">
        <w:rPr>
          <w:rFonts w:ascii="Times New Roman" w:hAnsi="Times New Roman" w:cs="Times New Roman"/>
          <w:sz w:val="28"/>
          <w:szCs w:val="28"/>
        </w:rPr>
        <w:t xml:space="preserve">Установить, что в соответствии с пунктом 3 статьи 217 Бюджетного кодекса Российской Федерации в ходе исполнения настоящего решения изменения в сводную бюджетную роспись  бюджета муниципального образования </w:t>
      </w:r>
      <w:r w:rsidR="00664BAA" w:rsidRPr="001C3E80">
        <w:rPr>
          <w:rFonts w:ascii="Times New Roman" w:hAnsi="Times New Roman" w:cs="Times New Roman"/>
          <w:sz w:val="28"/>
          <w:szCs w:val="28"/>
        </w:rPr>
        <w:t>Запорожское</w:t>
      </w:r>
      <w:r w:rsidR="002A3773" w:rsidRPr="001C3E80">
        <w:rPr>
          <w:rFonts w:ascii="Times New Roman" w:hAnsi="Times New Roman" w:cs="Times New Roman"/>
          <w:sz w:val="28"/>
          <w:szCs w:val="28"/>
        </w:rPr>
        <w:t xml:space="preserve"> сельское поселение  муниципального образования Приозерский муниципальный рай</w:t>
      </w:r>
      <w:r w:rsidR="00A61BBF" w:rsidRPr="001C3E80">
        <w:rPr>
          <w:rFonts w:ascii="Times New Roman" w:hAnsi="Times New Roman" w:cs="Times New Roman"/>
          <w:sz w:val="28"/>
          <w:szCs w:val="28"/>
        </w:rPr>
        <w:t xml:space="preserve">он Ленинградской области на </w:t>
      </w:r>
      <w:r w:rsidR="00C018D0" w:rsidRPr="001C3E80">
        <w:rPr>
          <w:rFonts w:ascii="Times New Roman" w:hAnsi="Times New Roman" w:cs="Times New Roman"/>
          <w:sz w:val="28"/>
          <w:szCs w:val="28"/>
        </w:rPr>
        <w:t>201</w:t>
      </w:r>
      <w:r w:rsidR="00A72E4D">
        <w:rPr>
          <w:rFonts w:ascii="Times New Roman" w:hAnsi="Times New Roman" w:cs="Times New Roman"/>
          <w:sz w:val="28"/>
          <w:szCs w:val="28"/>
        </w:rPr>
        <w:t>9</w:t>
      </w:r>
      <w:r w:rsidR="002A3773" w:rsidRPr="001C3E80">
        <w:rPr>
          <w:rFonts w:ascii="Times New Roman" w:hAnsi="Times New Roman" w:cs="Times New Roman"/>
          <w:sz w:val="28"/>
          <w:szCs w:val="28"/>
        </w:rPr>
        <w:t xml:space="preserve"> год вносятся по следующим основаниям, связанным с особенностями исполнения  бюджета муниципального образования </w:t>
      </w:r>
      <w:r w:rsidR="00664BAA" w:rsidRPr="001C3E80">
        <w:rPr>
          <w:rFonts w:ascii="Times New Roman" w:hAnsi="Times New Roman" w:cs="Times New Roman"/>
          <w:sz w:val="28"/>
          <w:szCs w:val="28"/>
        </w:rPr>
        <w:t>Запорожское</w:t>
      </w:r>
      <w:r w:rsidR="002A3773" w:rsidRPr="001C3E80">
        <w:rPr>
          <w:rFonts w:ascii="Times New Roman" w:hAnsi="Times New Roman" w:cs="Times New Roman"/>
          <w:sz w:val="28"/>
          <w:szCs w:val="28"/>
        </w:rPr>
        <w:t xml:space="preserve"> сельское поселение  муниципального образования Приозерский муниципальный район Ленинградской области, бе</w:t>
      </w:r>
      <w:r w:rsidR="00F47D28" w:rsidRPr="001C3E80">
        <w:rPr>
          <w:rFonts w:ascii="Times New Roman" w:hAnsi="Times New Roman" w:cs="Times New Roman"/>
          <w:sz w:val="28"/>
          <w:szCs w:val="28"/>
        </w:rPr>
        <w:t>з внесения изменений в настоящее</w:t>
      </w:r>
      <w:r w:rsidR="002A3773" w:rsidRPr="001C3E80">
        <w:rPr>
          <w:rFonts w:ascii="Times New Roman" w:hAnsi="Times New Roman" w:cs="Times New Roman"/>
          <w:sz w:val="28"/>
          <w:szCs w:val="28"/>
        </w:rPr>
        <w:t xml:space="preserve"> решение:</w:t>
      </w:r>
    </w:p>
    <w:p w:rsidR="00A37F92" w:rsidRPr="001C3E80" w:rsidRDefault="00A37F92" w:rsidP="00A37F92">
      <w:pPr>
        <w:autoSpaceDE w:val="0"/>
        <w:ind w:firstLine="709"/>
        <w:jc w:val="both"/>
        <w:rPr>
          <w:rFonts w:ascii="Times New Roman" w:eastAsia="Arial" w:hAnsi="Times New Roman" w:cs="Times New Roman"/>
          <w:kern w:val="0"/>
          <w:sz w:val="28"/>
          <w:szCs w:val="28"/>
          <w:lang w:eastAsia="ar-SA" w:bidi="ar-SA"/>
        </w:rPr>
      </w:pPr>
      <w:r w:rsidRPr="001C3E80">
        <w:rPr>
          <w:rFonts w:ascii="Times New Roman" w:eastAsia="Arial" w:hAnsi="Times New Roman" w:cs="Times New Roman"/>
          <w:kern w:val="0"/>
          <w:sz w:val="28"/>
          <w:szCs w:val="28"/>
          <w:lang w:eastAsia="ar-SA" w:bidi="ar-SA"/>
        </w:rPr>
        <w:t>в случае изменения функций и полномочий главных распорядителей, получателей бюджетных средств, а также в связи с передачей государственного (муниципального) имущества;</w:t>
      </w:r>
    </w:p>
    <w:p w:rsidR="00A37F92" w:rsidRPr="001C3E80" w:rsidRDefault="00A37F92" w:rsidP="00A37F92">
      <w:pPr>
        <w:autoSpaceDE w:val="0"/>
        <w:ind w:firstLine="709"/>
        <w:jc w:val="both"/>
        <w:rPr>
          <w:rFonts w:ascii="Times New Roman" w:eastAsia="Arial" w:hAnsi="Times New Roman" w:cs="Times New Roman"/>
          <w:kern w:val="0"/>
          <w:sz w:val="28"/>
          <w:szCs w:val="28"/>
          <w:lang w:eastAsia="ar-SA" w:bidi="ar-SA"/>
        </w:rPr>
      </w:pPr>
      <w:r w:rsidRPr="001C3E80">
        <w:rPr>
          <w:rFonts w:ascii="Times New Roman" w:eastAsia="Arial" w:hAnsi="Times New Roman" w:cs="Times New Roman"/>
          <w:kern w:val="0"/>
          <w:sz w:val="28"/>
          <w:szCs w:val="28"/>
          <w:lang w:eastAsia="ar-SA" w:bidi="ar-SA"/>
        </w:rPr>
        <w:t>в случае исполнения судебных актов, предусматривающих обращение взыскания на средства бюджетов бюджетной системы Российской Федерации;</w:t>
      </w:r>
    </w:p>
    <w:p w:rsidR="00A37F92" w:rsidRPr="001C3E80" w:rsidRDefault="00A37F92" w:rsidP="00A37F92">
      <w:pPr>
        <w:autoSpaceDE w:val="0"/>
        <w:ind w:firstLine="709"/>
        <w:jc w:val="both"/>
        <w:rPr>
          <w:rFonts w:ascii="Times New Roman" w:eastAsia="Arial" w:hAnsi="Times New Roman" w:cs="Times New Roman"/>
          <w:kern w:val="0"/>
          <w:sz w:val="28"/>
          <w:szCs w:val="28"/>
          <w:lang w:eastAsia="ar-SA" w:bidi="ar-SA"/>
        </w:rPr>
      </w:pPr>
      <w:r w:rsidRPr="001C3E80">
        <w:rPr>
          <w:rFonts w:ascii="Times New Roman" w:eastAsia="Arial" w:hAnsi="Times New Roman" w:cs="Times New Roman"/>
          <w:kern w:val="0"/>
          <w:sz w:val="28"/>
          <w:szCs w:val="28"/>
          <w:lang w:eastAsia="ar-SA" w:bidi="ar-SA"/>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A37F92" w:rsidRPr="001C3E80" w:rsidRDefault="00A37F92" w:rsidP="00A37F92">
      <w:pPr>
        <w:autoSpaceDE w:val="0"/>
        <w:ind w:firstLine="709"/>
        <w:jc w:val="both"/>
        <w:rPr>
          <w:rFonts w:ascii="Times New Roman" w:eastAsia="Arial" w:hAnsi="Times New Roman" w:cs="Times New Roman"/>
          <w:kern w:val="0"/>
          <w:sz w:val="28"/>
          <w:szCs w:val="28"/>
          <w:lang w:eastAsia="ar-SA" w:bidi="ar-SA"/>
        </w:rPr>
      </w:pPr>
      <w:r w:rsidRPr="001C3E80">
        <w:rPr>
          <w:rFonts w:ascii="Times New Roman" w:eastAsia="Arial" w:hAnsi="Times New Roman" w:cs="Times New Roman"/>
          <w:kern w:val="0"/>
          <w:sz w:val="28"/>
          <w:szCs w:val="28"/>
          <w:lang w:eastAsia="ar-SA" w:bidi="ar-SA"/>
        </w:rPr>
        <w:t>в случае увеличения  бюджетных ассигнований текущего финансового года на опла</w:t>
      </w:r>
      <w:r w:rsidR="00F9243F">
        <w:rPr>
          <w:rFonts w:ascii="Times New Roman" w:eastAsia="Arial" w:hAnsi="Times New Roman" w:cs="Times New Roman"/>
          <w:kern w:val="0"/>
          <w:sz w:val="28"/>
          <w:szCs w:val="28"/>
          <w:lang w:eastAsia="ar-SA" w:bidi="ar-SA"/>
        </w:rPr>
        <w:t xml:space="preserve">ту заключенных </w:t>
      </w:r>
      <w:r w:rsidRPr="001C3E80">
        <w:rPr>
          <w:rFonts w:ascii="Times New Roman" w:eastAsia="Arial" w:hAnsi="Times New Roman" w:cs="Times New Roman"/>
          <w:kern w:val="0"/>
          <w:sz w:val="28"/>
          <w:szCs w:val="28"/>
          <w:lang w:eastAsia="ar-SA" w:bidi="ar-SA"/>
        </w:rPr>
        <w:t>муниципальных</w:t>
      </w:r>
      <w:r w:rsidR="00F9243F">
        <w:rPr>
          <w:rFonts w:ascii="Times New Roman" w:eastAsia="Arial" w:hAnsi="Times New Roman" w:cs="Times New Roman"/>
          <w:kern w:val="0"/>
          <w:sz w:val="28"/>
          <w:szCs w:val="28"/>
          <w:lang w:eastAsia="ar-SA" w:bidi="ar-SA"/>
        </w:rPr>
        <w:t xml:space="preserve"> </w:t>
      </w:r>
      <w:r w:rsidRPr="001C3E80">
        <w:rPr>
          <w:rFonts w:ascii="Times New Roman" w:eastAsia="Arial" w:hAnsi="Times New Roman" w:cs="Times New Roman"/>
          <w:kern w:val="0"/>
          <w:sz w:val="28"/>
          <w:szCs w:val="28"/>
          <w:lang w:eastAsia="ar-SA" w:bidi="ar-SA"/>
        </w:rPr>
        <w:t xml:space="preserve">контрактов на поставку товаров, выполнения работ, оказания услуг, подлежащих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w:t>
      </w:r>
      <w:r w:rsidR="00F9243F">
        <w:rPr>
          <w:rFonts w:ascii="Times New Roman" w:eastAsia="Arial" w:hAnsi="Times New Roman" w:cs="Times New Roman"/>
          <w:kern w:val="0"/>
          <w:sz w:val="28"/>
          <w:szCs w:val="28"/>
          <w:lang w:eastAsia="ar-SA" w:bidi="ar-SA"/>
        </w:rPr>
        <w:t>муниципальных</w:t>
      </w:r>
      <w:r w:rsidRPr="001C3E80">
        <w:rPr>
          <w:rFonts w:ascii="Times New Roman" w:eastAsia="Arial" w:hAnsi="Times New Roman" w:cs="Times New Roman"/>
          <w:kern w:val="0"/>
          <w:sz w:val="28"/>
          <w:szCs w:val="28"/>
          <w:lang w:eastAsia="ar-SA" w:bidi="ar-SA"/>
        </w:rPr>
        <w:t xml:space="preserve"> контрактов в соответствии с требованиями, установленными настоящим </w:t>
      </w:r>
      <w:r w:rsidR="00D86D9A">
        <w:rPr>
          <w:rFonts w:ascii="Times New Roman" w:eastAsia="Arial" w:hAnsi="Times New Roman" w:cs="Times New Roman"/>
          <w:kern w:val="0"/>
          <w:sz w:val="28"/>
          <w:szCs w:val="28"/>
          <w:lang w:eastAsia="ar-SA" w:bidi="ar-SA"/>
        </w:rPr>
        <w:t>решением</w:t>
      </w:r>
      <w:r w:rsidRPr="001C3E80">
        <w:rPr>
          <w:rFonts w:ascii="Times New Roman" w:eastAsia="Arial" w:hAnsi="Times New Roman" w:cs="Times New Roman"/>
          <w:kern w:val="0"/>
          <w:sz w:val="28"/>
          <w:szCs w:val="28"/>
          <w:lang w:eastAsia="ar-SA" w:bidi="ar-SA"/>
        </w:rPr>
        <w:t>;</w:t>
      </w:r>
    </w:p>
    <w:p w:rsidR="00A37F92" w:rsidRPr="001C3E80" w:rsidRDefault="00A37F92" w:rsidP="00A37F92">
      <w:pPr>
        <w:autoSpaceDE w:val="0"/>
        <w:ind w:firstLine="709"/>
        <w:jc w:val="both"/>
        <w:rPr>
          <w:rFonts w:ascii="Times New Roman" w:eastAsia="Arial" w:hAnsi="Times New Roman" w:cs="Times New Roman"/>
          <w:kern w:val="0"/>
          <w:sz w:val="28"/>
          <w:szCs w:val="28"/>
          <w:lang w:eastAsia="ar-SA" w:bidi="ar-SA"/>
        </w:rPr>
      </w:pPr>
      <w:r w:rsidRPr="001C3E80">
        <w:rPr>
          <w:rFonts w:ascii="Times New Roman" w:eastAsia="Arial" w:hAnsi="Times New Roman" w:cs="Times New Roman"/>
          <w:kern w:val="0"/>
          <w:sz w:val="28"/>
          <w:szCs w:val="28"/>
          <w:lang w:eastAsia="ar-SA" w:bidi="ar-SA"/>
        </w:rPr>
        <w:t>в случае получения субсидий, субвенций, иных межбюджетных трансфертов и безвозмездных поступлений от физических и юридических лиц, имеющих целевое назначение, сверх объемов, утвержденных решением о бюджете, а также сокращения (возврата при отсутствии потребности) указанных средств;</w:t>
      </w:r>
    </w:p>
    <w:p w:rsidR="002A3773" w:rsidRPr="001C3E80" w:rsidRDefault="00A37F92" w:rsidP="00A37F92">
      <w:pPr>
        <w:autoSpaceDE w:val="0"/>
        <w:ind w:firstLine="709"/>
        <w:jc w:val="both"/>
        <w:rPr>
          <w:rFonts w:ascii="Times New Roman" w:hAnsi="Times New Roman" w:cs="Times New Roman"/>
          <w:sz w:val="28"/>
          <w:szCs w:val="28"/>
        </w:rPr>
      </w:pPr>
      <w:r w:rsidRPr="001C3E80">
        <w:rPr>
          <w:rFonts w:ascii="Times New Roman" w:eastAsia="Arial" w:hAnsi="Times New Roman" w:cs="Times New Roman"/>
          <w:kern w:val="0"/>
          <w:sz w:val="28"/>
          <w:szCs w:val="28"/>
          <w:lang w:eastAsia="ar-SA" w:bidi="ar-SA"/>
        </w:rPr>
        <w:t>в случае изменения типа государственных (муниципальных) учреждений и организационно-правовой формы государственных (муниципальных) унитарных предприятий</w:t>
      </w:r>
      <w:r w:rsidR="002A3773" w:rsidRPr="001C3E80">
        <w:rPr>
          <w:rFonts w:ascii="Times New Roman" w:hAnsi="Times New Roman" w:cs="Times New Roman"/>
          <w:sz w:val="28"/>
          <w:szCs w:val="28"/>
        </w:rPr>
        <w:t>.</w:t>
      </w:r>
    </w:p>
    <w:p w:rsidR="001C3E80" w:rsidRPr="00F9243F" w:rsidRDefault="007839FF" w:rsidP="007839FF">
      <w:pPr>
        <w:autoSpaceDE w:val="0"/>
        <w:jc w:val="both"/>
        <w:rPr>
          <w:rFonts w:ascii="Times New Roman" w:hAnsi="Times New Roman" w:cs="Times New Roman"/>
          <w:sz w:val="28"/>
          <w:szCs w:val="28"/>
        </w:rPr>
      </w:pPr>
      <w:r w:rsidRPr="00F9243F">
        <w:rPr>
          <w:sz w:val="28"/>
          <w:szCs w:val="28"/>
        </w:rPr>
        <w:t xml:space="preserve"> </w:t>
      </w:r>
      <w:r w:rsidRPr="00F9243F">
        <w:rPr>
          <w:rFonts w:ascii="Times New Roman" w:hAnsi="Times New Roman" w:cs="Times New Roman"/>
          <w:sz w:val="28"/>
          <w:szCs w:val="28"/>
        </w:rPr>
        <w:t>На основании пункта 8 статьи 217 Бюджетного кодекса внесение изменений в сводную бюджетную роспись муниципального образования Запорожское сельское поселение муниципального образования Приозерский муниципальный район Ленинградской области без внесения изменений в решение о бюджете муниципального образования осуществляется в случае</w:t>
      </w:r>
      <w:r w:rsidR="001C3E80" w:rsidRPr="00F9243F">
        <w:rPr>
          <w:rFonts w:ascii="Times New Roman" w:hAnsi="Times New Roman" w:cs="Times New Roman"/>
          <w:sz w:val="28"/>
          <w:szCs w:val="28"/>
        </w:rPr>
        <w:t>:</w:t>
      </w:r>
    </w:p>
    <w:p w:rsidR="00D86D9A" w:rsidRPr="00F9243F" w:rsidRDefault="001C3E80" w:rsidP="007839FF">
      <w:pPr>
        <w:autoSpaceDE w:val="0"/>
        <w:jc w:val="both"/>
        <w:rPr>
          <w:rFonts w:ascii="Times New Roman" w:hAnsi="Times New Roman" w:cs="Times New Roman"/>
          <w:sz w:val="28"/>
          <w:szCs w:val="28"/>
        </w:rPr>
      </w:pPr>
      <w:r w:rsidRPr="00F9243F">
        <w:rPr>
          <w:rFonts w:ascii="Times New Roman" w:hAnsi="Times New Roman" w:cs="Times New Roman"/>
          <w:sz w:val="28"/>
          <w:szCs w:val="28"/>
        </w:rPr>
        <w:t xml:space="preserve">        </w:t>
      </w:r>
      <w:r w:rsidR="007839FF" w:rsidRPr="00F9243F">
        <w:rPr>
          <w:rFonts w:ascii="Times New Roman" w:hAnsi="Times New Roman" w:cs="Times New Roman"/>
          <w:sz w:val="28"/>
          <w:szCs w:val="28"/>
        </w:rPr>
        <w:t xml:space="preserve"> </w:t>
      </w:r>
      <w:r w:rsidR="00F9243F" w:rsidRPr="00F9243F">
        <w:rPr>
          <w:rFonts w:ascii="Times New Roman" w:hAnsi="Times New Roman" w:cs="Times New Roman"/>
          <w:sz w:val="28"/>
          <w:szCs w:val="28"/>
        </w:rPr>
        <w:t>перераспределения бюджетных ассигнований между разделами, подразделами, целевыми статьями, видами расходов классификации расходов</w:t>
      </w:r>
      <w:r w:rsidR="007839FF" w:rsidRPr="00F9243F">
        <w:rPr>
          <w:rFonts w:ascii="Times New Roman" w:hAnsi="Times New Roman" w:cs="Times New Roman"/>
          <w:sz w:val="28"/>
          <w:szCs w:val="28"/>
        </w:rPr>
        <w:t xml:space="preserve"> бюджета</w:t>
      </w:r>
      <w:r w:rsidR="00F9243F" w:rsidRPr="00F9243F">
        <w:rPr>
          <w:rFonts w:ascii="Times New Roman" w:hAnsi="Times New Roman" w:cs="Times New Roman"/>
          <w:sz w:val="28"/>
          <w:szCs w:val="28"/>
        </w:rPr>
        <w:t xml:space="preserve"> на сумму</w:t>
      </w:r>
      <w:r w:rsidR="007839FF" w:rsidRPr="00F9243F">
        <w:rPr>
          <w:rFonts w:ascii="Times New Roman" w:hAnsi="Times New Roman" w:cs="Times New Roman"/>
          <w:sz w:val="28"/>
          <w:szCs w:val="28"/>
        </w:rPr>
        <w:t xml:space="preserve">, </w:t>
      </w:r>
      <w:r w:rsidR="00F9243F" w:rsidRPr="00F9243F">
        <w:rPr>
          <w:rFonts w:ascii="Times New Roman" w:hAnsi="Times New Roman" w:cs="Times New Roman"/>
          <w:sz w:val="28"/>
          <w:szCs w:val="28"/>
        </w:rPr>
        <w:t>необходимую для выполнения условий</w:t>
      </w:r>
      <w:r w:rsidR="007839FF" w:rsidRPr="00F9243F">
        <w:rPr>
          <w:rFonts w:ascii="Times New Roman" w:hAnsi="Times New Roman" w:cs="Times New Roman"/>
          <w:sz w:val="28"/>
          <w:szCs w:val="28"/>
        </w:rPr>
        <w:t xml:space="preserve"> </w:t>
      </w:r>
      <w:proofErr w:type="spellStart"/>
      <w:r w:rsidR="007839FF" w:rsidRPr="00F9243F">
        <w:rPr>
          <w:rFonts w:ascii="Times New Roman" w:hAnsi="Times New Roman" w:cs="Times New Roman"/>
          <w:sz w:val="28"/>
          <w:szCs w:val="28"/>
        </w:rPr>
        <w:t>софинансировани</w:t>
      </w:r>
      <w:r w:rsidR="00F9243F" w:rsidRPr="00F9243F">
        <w:rPr>
          <w:rFonts w:ascii="Times New Roman" w:hAnsi="Times New Roman" w:cs="Times New Roman"/>
          <w:sz w:val="28"/>
          <w:szCs w:val="28"/>
        </w:rPr>
        <w:t>я</w:t>
      </w:r>
      <w:proofErr w:type="spellEnd"/>
      <w:r w:rsidR="007839FF" w:rsidRPr="00F9243F">
        <w:rPr>
          <w:rFonts w:ascii="Times New Roman" w:hAnsi="Times New Roman" w:cs="Times New Roman"/>
          <w:sz w:val="28"/>
          <w:szCs w:val="28"/>
        </w:rPr>
        <w:t xml:space="preserve"> государственных</w:t>
      </w:r>
      <w:r w:rsidR="00F9243F" w:rsidRPr="00F9243F">
        <w:rPr>
          <w:rFonts w:ascii="Times New Roman" w:hAnsi="Times New Roman" w:cs="Times New Roman"/>
          <w:sz w:val="28"/>
          <w:szCs w:val="28"/>
        </w:rPr>
        <w:t xml:space="preserve"> </w:t>
      </w:r>
      <w:r w:rsidR="007839FF" w:rsidRPr="00F9243F">
        <w:rPr>
          <w:rFonts w:ascii="Times New Roman" w:hAnsi="Times New Roman" w:cs="Times New Roman"/>
          <w:sz w:val="28"/>
          <w:szCs w:val="28"/>
        </w:rPr>
        <w:t>программ и иных мероприятий в пределах общей суммы расходов бюджета</w:t>
      </w:r>
      <w:r w:rsidR="00D86D9A" w:rsidRPr="00F9243F">
        <w:rPr>
          <w:rFonts w:ascii="Times New Roman" w:hAnsi="Times New Roman" w:cs="Times New Roman"/>
          <w:sz w:val="28"/>
          <w:szCs w:val="28"/>
        </w:rPr>
        <w:t>;</w:t>
      </w:r>
    </w:p>
    <w:p w:rsidR="00EE23AA" w:rsidRPr="00F9243F" w:rsidRDefault="00D86D9A" w:rsidP="007839FF">
      <w:pPr>
        <w:autoSpaceDE w:val="0"/>
        <w:jc w:val="both"/>
        <w:rPr>
          <w:rFonts w:ascii="Times New Roman" w:hAnsi="Times New Roman" w:cs="Times New Roman"/>
          <w:sz w:val="28"/>
          <w:szCs w:val="28"/>
        </w:rPr>
      </w:pPr>
      <w:r w:rsidRPr="00F9243F">
        <w:rPr>
          <w:rFonts w:ascii="Times New Roman" w:hAnsi="Times New Roman" w:cs="Times New Roman"/>
          <w:sz w:val="28"/>
          <w:szCs w:val="28"/>
        </w:rPr>
        <w:t xml:space="preserve">         перераспределения бюджетных ассигнований между разделами, подразделами, целевыми статьями, видами расходов классификации расходов в пределах общего объема средств, предусмотренных для финансирования муниципальной программы, после внесения изменений в муниципальную </w:t>
      </w:r>
      <w:r w:rsidRPr="00F9243F">
        <w:rPr>
          <w:rFonts w:ascii="Times New Roman" w:hAnsi="Times New Roman" w:cs="Times New Roman"/>
          <w:sz w:val="28"/>
          <w:szCs w:val="28"/>
        </w:rPr>
        <w:lastRenderedPageBreak/>
        <w:t>программу</w:t>
      </w:r>
      <w:r w:rsidR="00EE23AA" w:rsidRPr="00F9243F">
        <w:rPr>
          <w:rFonts w:ascii="Times New Roman" w:hAnsi="Times New Roman" w:cs="Times New Roman"/>
          <w:sz w:val="28"/>
          <w:szCs w:val="28"/>
        </w:rPr>
        <w:t>;</w:t>
      </w:r>
    </w:p>
    <w:p w:rsidR="00EE23AA" w:rsidRDefault="00EE23AA" w:rsidP="00EE23AA">
      <w:pPr>
        <w:autoSpaceDE w:val="0"/>
        <w:jc w:val="both"/>
        <w:rPr>
          <w:rFonts w:ascii="Times New Roman" w:hAnsi="Times New Roman" w:cs="Times New Roman"/>
          <w:sz w:val="28"/>
          <w:szCs w:val="28"/>
        </w:rPr>
      </w:pPr>
      <w:r w:rsidRPr="00F9243F">
        <w:rPr>
          <w:rFonts w:ascii="Times New Roman" w:hAnsi="Times New Roman" w:cs="Times New Roman"/>
          <w:sz w:val="28"/>
          <w:szCs w:val="28"/>
        </w:rPr>
        <w:t xml:space="preserve">         внесения Министерством финансов Российской Федерации изменений</w:t>
      </w:r>
      <w:r w:rsidR="00F9243F">
        <w:rPr>
          <w:rFonts w:ascii="Times New Roman" w:hAnsi="Times New Roman" w:cs="Times New Roman"/>
          <w:sz w:val="28"/>
          <w:szCs w:val="28"/>
        </w:rPr>
        <w:t xml:space="preserve"> </w:t>
      </w:r>
      <w:r w:rsidRPr="00EE23AA">
        <w:rPr>
          <w:rFonts w:ascii="Times New Roman" w:hAnsi="Times New Roman" w:cs="Times New Roman"/>
          <w:sz w:val="28"/>
          <w:szCs w:val="28"/>
        </w:rPr>
        <w:t>в Указания о порядке применения бюджетной классификации Российской Федерации в части отражения расходов по кодам разделов, подразделов, целевых статей, видов расходов;</w:t>
      </w:r>
    </w:p>
    <w:p w:rsidR="00EE23AA" w:rsidRDefault="00EE23AA" w:rsidP="00EE23AA">
      <w:pPr>
        <w:autoSpaceDE w:val="0"/>
        <w:jc w:val="both"/>
        <w:rPr>
          <w:rFonts w:ascii="Times New Roman" w:hAnsi="Times New Roman" w:cs="Times New Roman"/>
          <w:sz w:val="28"/>
          <w:szCs w:val="28"/>
        </w:rPr>
      </w:pPr>
      <w:r>
        <w:rPr>
          <w:rFonts w:ascii="Times New Roman" w:hAnsi="Times New Roman" w:cs="Times New Roman"/>
          <w:sz w:val="28"/>
          <w:szCs w:val="28"/>
        </w:rPr>
        <w:t xml:space="preserve">         </w:t>
      </w:r>
      <w:r w:rsidRPr="00EE23AA">
        <w:rPr>
          <w:rFonts w:ascii="Times New Roman" w:hAnsi="Times New Roman" w:cs="Times New Roman"/>
          <w:sz w:val="28"/>
          <w:szCs w:val="28"/>
        </w:rPr>
        <w:t xml:space="preserve">перераспределения бюджетных ассигнований между разделами, подразделами, целевыми статьями, видами </w:t>
      </w:r>
      <w:proofErr w:type="gramStart"/>
      <w:r w:rsidRPr="00EE23AA">
        <w:rPr>
          <w:rFonts w:ascii="Times New Roman" w:hAnsi="Times New Roman" w:cs="Times New Roman"/>
          <w:sz w:val="28"/>
          <w:szCs w:val="28"/>
        </w:rPr>
        <w:t>расходов  классификации</w:t>
      </w:r>
      <w:proofErr w:type="gramEnd"/>
      <w:r w:rsidRPr="00EE23AA">
        <w:rPr>
          <w:rFonts w:ascii="Times New Roman" w:hAnsi="Times New Roman" w:cs="Times New Roman"/>
          <w:sz w:val="28"/>
          <w:szCs w:val="28"/>
        </w:rPr>
        <w:t xml:space="preserve"> расходов бюджет</w:t>
      </w:r>
      <w:r>
        <w:rPr>
          <w:rFonts w:ascii="Times New Roman" w:hAnsi="Times New Roman" w:cs="Times New Roman"/>
          <w:sz w:val="28"/>
          <w:szCs w:val="28"/>
        </w:rPr>
        <w:t>а</w:t>
      </w:r>
      <w:r w:rsidRPr="00EE23AA">
        <w:rPr>
          <w:rFonts w:ascii="Times New Roman" w:hAnsi="Times New Roman" w:cs="Times New Roman"/>
          <w:sz w:val="28"/>
          <w:szCs w:val="28"/>
        </w:rPr>
        <w:t xml:space="preserve"> в пределах общего объема бюджетных ассигнований, на сумму денежных взысканий (штрафов) за нарушение условий соглашений о предоставлении субсидий бюджет</w:t>
      </w:r>
      <w:r>
        <w:rPr>
          <w:rFonts w:ascii="Times New Roman" w:hAnsi="Times New Roman" w:cs="Times New Roman"/>
          <w:sz w:val="28"/>
          <w:szCs w:val="28"/>
        </w:rPr>
        <w:t>у</w:t>
      </w:r>
      <w:r w:rsidRPr="00EE23AA">
        <w:rPr>
          <w:rFonts w:ascii="Times New Roman" w:hAnsi="Times New Roman" w:cs="Times New Roman"/>
          <w:sz w:val="28"/>
          <w:szCs w:val="28"/>
        </w:rPr>
        <w:t xml:space="preserve"> </w:t>
      </w:r>
      <w:r>
        <w:rPr>
          <w:rFonts w:ascii="Times New Roman" w:hAnsi="Times New Roman" w:cs="Times New Roman"/>
          <w:sz w:val="28"/>
          <w:szCs w:val="28"/>
        </w:rPr>
        <w:t>МО Запорожское сельское поселение</w:t>
      </w:r>
      <w:r w:rsidRPr="00EE23AA">
        <w:rPr>
          <w:rFonts w:ascii="Times New Roman" w:hAnsi="Times New Roman" w:cs="Times New Roman"/>
          <w:sz w:val="28"/>
          <w:szCs w:val="28"/>
        </w:rPr>
        <w:t xml:space="preserve"> из </w:t>
      </w:r>
      <w:r>
        <w:rPr>
          <w:rFonts w:ascii="Times New Roman" w:hAnsi="Times New Roman" w:cs="Times New Roman"/>
          <w:sz w:val="28"/>
          <w:szCs w:val="28"/>
        </w:rPr>
        <w:t>областного</w:t>
      </w:r>
      <w:r w:rsidR="00F9243F">
        <w:rPr>
          <w:rFonts w:ascii="Times New Roman" w:hAnsi="Times New Roman" w:cs="Times New Roman"/>
          <w:sz w:val="28"/>
          <w:szCs w:val="28"/>
        </w:rPr>
        <w:t xml:space="preserve"> бюджета</w:t>
      </w:r>
      <w:r w:rsidRPr="00EE23AA">
        <w:rPr>
          <w:rFonts w:ascii="Times New Roman" w:hAnsi="Times New Roman" w:cs="Times New Roman"/>
          <w:sz w:val="28"/>
          <w:szCs w:val="28"/>
        </w:rPr>
        <w:t xml:space="preserve">, подлежащую возврату в </w:t>
      </w:r>
      <w:r>
        <w:rPr>
          <w:rFonts w:ascii="Times New Roman" w:hAnsi="Times New Roman" w:cs="Times New Roman"/>
          <w:sz w:val="28"/>
          <w:szCs w:val="28"/>
        </w:rPr>
        <w:t>областной</w:t>
      </w:r>
      <w:r w:rsidRPr="00EE23AA">
        <w:rPr>
          <w:rFonts w:ascii="Times New Roman" w:hAnsi="Times New Roman" w:cs="Times New Roman"/>
          <w:sz w:val="28"/>
          <w:szCs w:val="28"/>
        </w:rPr>
        <w:t xml:space="preserve"> бюджет</w:t>
      </w:r>
      <w:r w:rsidR="00F9243F">
        <w:rPr>
          <w:rFonts w:ascii="Times New Roman" w:hAnsi="Times New Roman" w:cs="Times New Roman"/>
          <w:sz w:val="28"/>
          <w:szCs w:val="28"/>
        </w:rPr>
        <w:t>;</w:t>
      </w:r>
    </w:p>
    <w:p w:rsidR="00F9243F" w:rsidRPr="00F9243F" w:rsidRDefault="00F9243F" w:rsidP="00F9243F">
      <w:pPr>
        <w:autoSpaceDE w:val="0"/>
        <w:jc w:val="both"/>
        <w:rPr>
          <w:rFonts w:ascii="Times New Roman" w:hAnsi="Times New Roman" w:cs="Times New Roman"/>
          <w:sz w:val="28"/>
          <w:szCs w:val="28"/>
        </w:rPr>
      </w:pPr>
      <w:r>
        <w:rPr>
          <w:rFonts w:ascii="Times New Roman" w:hAnsi="Times New Roman" w:cs="Times New Roman"/>
          <w:sz w:val="28"/>
          <w:szCs w:val="28"/>
        </w:rPr>
        <w:t xml:space="preserve">         </w:t>
      </w:r>
      <w:r w:rsidRPr="00F9243F">
        <w:rPr>
          <w:rFonts w:ascii="Times New Roman" w:hAnsi="Times New Roman" w:cs="Times New Roman"/>
          <w:sz w:val="28"/>
          <w:szCs w:val="28"/>
        </w:rPr>
        <w:t>перераспределения бюджетных ассигнований между разделами, подразделами, целевыми статьями и видами расходов классификации расходов бюджетов на сумму, необходимую для уплаты штрафов (в том числе административных), пеней (в том числе за несвоевременную</w:t>
      </w:r>
      <w:r>
        <w:rPr>
          <w:rFonts w:ascii="Times New Roman" w:hAnsi="Times New Roman" w:cs="Times New Roman"/>
          <w:sz w:val="28"/>
          <w:szCs w:val="28"/>
        </w:rPr>
        <w:t xml:space="preserve"> уплату налогов </w:t>
      </w:r>
      <w:r w:rsidRPr="00F9243F">
        <w:rPr>
          <w:rFonts w:ascii="Times New Roman" w:hAnsi="Times New Roman" w:cs="Times New Roman"/>
          <w:sz w:val="28"/>
          <w:szCs w:val="28"/>
        </w:rPr>
        <w:t>и сборов), административных платежей, сборов на основании актов уполномоченных органов и должностных лиц по делам об административных правонарушениях, в пределах общего объема бюджетных ассигнований в текущем финансовом году</w:t>
      </w:r>
      <w:r>
        <w:rPr>
          <w:rFonts w:ascii="Times New Roman" w:hAnsi="Times New Roman" w:cs="Times New Roman"/>
          <w:sz w:val="28"/>
          <w:szCs w:val="28"/>
        </w:rPr>
        <w:t>.</w:t>
      </w:r>
    </w:p>
    <w:p w:rsidR="002A3773" w:rsidRPr="002E053D" w:rsidRDefault="002A3773">
      <w:pPr>
        <w:autoSpaceDE w:val="0"/>
        <w:ind w:firstLine="709"/>
        <w:jc w:val="both"/>
        <w:rPr>
          <w:rFonts w:ascii="Times New Roman" w:hAnsi="Times New Roman" w:cs="Times New Roman"/>
          <w:sz w:val="28"/>
          <w:szCs w:val="28"/>
        </w:rPr>
      </w:pPr>
    </w:p>
    <w:p w:rsidR="002A3773" w:rsidRPr="002E053D" w:rsidRDefault="002A3773">
      <w:pPr>
        <w:jc w:val="both"/>
        <w:rPr>
          <w:rFonts w:ascii="Times New Roman" w:hAnsi="Times New Roman" w:cs="Times New Roman"/>
          <w:b/>
          <w:sz w:val="28"/>
          <w:szCs w:val="28"/>
        </w:rPr>
      </w:pPr>
      <w:r w:rsidRPr="002E053D">
        <w:rPr>
          <w:rStyle w:val="wT18"/>
          <w:rFonts w:ascii="Times New Roman" w:hAnsi="Times New Roman" w:cs="Times New Roman"/>
          <w:sz w:val="28"/>
          <w:szCs w:val="28"/>
        </w:rPr>
        <w:t xml:space="preserve"> </w:t>
      </w:r>
      <w:r w:rsidRPr="002E053D">
        <w:rPr>
          <w:rStyle w:val="wT17"/>
          <w:rFonts w:ascii="Times New Roman" w:hAnsi="Times New Roman" w:cs="Times New Roman"/>
          <w:sz w:val="28"/>
          <w:szCs w:val="28"/>
        </w:rPr>
        <w:t xml:space="preserve">Статья </w:t>
      </w:r>
      <w:r w:rsidR="005535DB" w:rsidRPr="002E053D">
        <w:rPr>
          <w:rStyle w:val="wT17"/>
          <w:rFonts w:ascii="Times New Roman" w:hAnsi="Times New Roman" w:cs="Times New Roman"/>
          <w:sz w:val="28"/>
          <w:szCs w:val="28"/>
        </w:rPr>
        <w:t>6</w:t>
      </w:r>
      <w:r w:rsidRPr="002E053D">
        <w:rPr>
          <w:rStyle w:val="wT18"/>
          <w:rFonts w:ascii="Times New Roman" w:hAnsi="Times New Roman" w:cs="Times New Roman"/>
          <w:sz w:val="28"/>
          <w:szCs w:val="28"/>
        </w:rPr>
        <w:t xml:space="preserve">. </w:t>
      </w:r>
      <w:r w:rsidRPr="002E053D">
        <w:rPr>
          <w:rStyle w:val="wT18"/>
          <w:rFonts w:ascii="Times New Roman" w:hAnsi="Times New Roman" w:cs="Times New Roman"/>
          <w:b/>
          <w:sz w:val="28"/>
          <w:szCs w:val="28"/>
        </w:rPr>
        <w:t xml:space="preserve">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w:t>
      </w:r>
      <w:proofErr w:type="gramStart"/>
      <w:r w:rsidRPr="002E053D">
        <w:rPr>
          <w:rStyle w:val="wT18"/>
          <w:rFonts w:ascii="Times New Roman" w:hAnsi="Times New Roman" w:cs="Times New Roman"/>
          <w:b/>
          <w:sz w:val="28"/>
          <w:szCs w:val="28"/>
        </w:rPr>
        <w:t>муниципального  образования</w:t>
      </w:r>
      <w:proofErr w:type="gramEnd"/>
      <w:r w:rsidRPr="002E053D">
        <w:rPr>
          <w:rStyle w:val="wT18"/>
          <w:rFonts w:ascii="Times New Roman" w:hAnsi="Times New Roman" w:cs="Times New Roman"/>
          <w:b/>
          <w:sz w:val="28"/>
          <w:szCs w:val="28"/>
        </w:rPr>
        <w:t xml:space="preserve"> </w:t>
      </w:r>
      <w:r w:rsidR="00664BAA" w:rsidRPr="002E053D">
        <w:rPr>
          <w:rStyle w:val="wT18"/>
          <w:rFonts w:ascii="Times New Roman" w:hAnsi="Times New Roman" w:cs="Times New Roman"/>
          <w:b/>
          <w:sz w:val="28"/>
          <w:szCs w:val="28"/>
        </w:rPr>
        <w:t>Запорожское</w:t>
      </w:r>
      <w:r w:rsidRPr="002E053D">
        <w:rPr>
          <w:rStyle w:val="wT18"/>
          <w:rFonts w:ascii="Times New Roman" w:hAnsi="Times New Roman" w:cs="Times New Roman"/>
          <w:b/>
          <w:sz w:val="28"/>
          <w:szCs w:val="28"/>
        </w:rPr>
        <w:t xml:space="preserve"> сельское поселение муниципального образования Приозерский муниципальный район Ленинградской области и муниципальных учреждений муниципального образования </w:t>
      </w:r>
      <w:r w:rsidR="00664BAA" w:rsidRPr="002E053D">
        <w:rPr>
          <w:rStyle w:val="wT18"/>
          <w:rFonts w:ascii="Times New Roman" w:hAnsi="Times New Roman" w:cs="Times New Roman"/>
          <w:b/>
          <w:sz w:val="28"/>
          <w:szCs w:val="28"/>
        </w:rPr>
        <w:t>Запорожское</w:t>
      </w:r>
      <w:r w:rsidRPr="002E053D">
        <w:rPr>
          <w:rStyle w:val="wT18"/>
          <w:rFonts w:ascii="Times New Roman" w:hAnsi="Times New Roman" w:cs="Times New Roman"/>
          <w:b/>
          <w:sz w:val="28"/>
          <w:szCs w:val="28"/>
        </w:rPr>
        <w:t xml:space="preserve"> сельское поселение муниципального образования Приозерский муниципальный район Ленинградской области.</w:t>
      </w:r>
    </w:p>
    <w:p w:rsidR="002A3773" w:rsidRPr="002E053D" w:rsidRDefault="002A3773" w:rsidP="00244AF7">
      <w:pPr>
        <w:jc w:val="both"/>
        <w:rPr>
          <w:rFonts w:ascii="Times New Roman" w:hAnsi="Times New Roman" w:cs="Times New Roman"/>
          <w:sz w:val="28"/>
          <w:szCs w:val="28"/>
        </w:rPr>
      </w:pPr>
      <w:r w:rsidRPr="00EB4A27">
        <w:rPr>
          <w:rStyle w:val="wwa7"/>
          <w:rFonts w:ascii="Times New Roman" w:hAnsi="Times New Roman" w:cs="Times New Roman"/>
          <w:b w:val="0"/>
          <w:sz w:val="28"/>
          <w:szCs w:val="28"/>
        </w:rPr>
        <w:t>1.</w:t>
      </w:r>
      <w:r w:rsidRPr="00EB4A27">
        <w:rPr>
          <w:rStyle w:val="wwa7"/>
          <w:rFonts w:ascii="Times New Roman" w:hAnsi="Times New Roman" w:cs="Times New Roman"/>
          <w:sz w:val="28"/>
          <w:szCs w:val="28"/>
        </w:rPr>
        <w:t xml:space="preserve"> </w:t>
      </w:r>
      <w:r w:rsidRPr="00EB4A27">
        <w:rPr>
          <w:rFonts w:ascii="Times New Roman" w:hAnsi="Times New Roman" w:cs="Times New Roman"/>
          <w:sz w:val="28"/>
          <w:szCs w:val="28"/>
        </w:rPr>
        <w:t xml:space="preserve">Утвердить расходы на обеспечение деятельности администрации муниципального образования </w:t>
      </w:r>
      <w:r w:rsidR="00664BAA" w:rsidRPr="00EB4A27">
        <w:rPr>
          <w:rFonts w:ascii="Times New Roman" w:hAnsi="Times New Roman" w:cs="Times New Roman"/>
          <w:sz w:val="28"/>
          <w:szCs w:val="28"/>
        </w:rPr>
        <w:t>Запорожское</w:t>
      </w:r>
      <w:r w:rsidRPr="00EB4A27">
        <w:rPr>
          <w:rFonts w:ascii="Times New Roman" w:hAnsi="Times New Roman" w:cs="Times New Roman"/>
          <w:sz w:val="28"/>
          <w:szCs w:val="28"/>
        </w:rPr>
        <w:t xml:space="preserve"> сельское поселение муниципального образования Приозерский муниципальный район Ленинградской области и иных органов местного самоуправления муниципального образования </w:t>
      </w:r>
      <w:r w:rsidR="00664BAA" w:rsidRPr="00EB4A27">
        <w:rPr>
          <w:rFonts w:ascii="Times New Roman" w:hAnsi="Times New Roman" w:cs="Times New Roman"/>
          <w:sz w:val="28"/>
          <w:szCs w:val="28"/>
        </w:rPr>
        <w:t>Запорожское</w:t>
      </w:r>
      <w:r w:rsidRPr="00EB4A27">
        <w:rPr>
          <w:rFonts w:ascii="Times New Roman" w:hAnsi="Times New Roman" w:cs="Times New Roman"/>
          <w:sz w:val="28"/>
          <w:szCs w:val="28"/>
        </w:rPr>
        <w:t xml:space="preserve"> сельское поселение муниципального образования Приозерский муниципальный район Ленинградской области, входящих в состав Администрации муниципального образования Приозерский муниципальный рай</w:t>
      </w:r>
      <w:r w:rsidR="00A61BBF" w:rsidRPr="00EB4A27">
        <w:rPr>
          <w:rFonts w:ascii="Times New Roman" w:hAnsi="Times New Roman" w:cs="Times New Roman"/>
          <w:sz w:val="28"/>
          <w:szCs w:val="28"/>
        </w:rPr>
        <w:t xml:space="preserve">он Ленинградской области на </w:t>
      </w:r>
      <w:r w:rsidR="00C018D0" w:rsidRPr="00691BF4">
        <w:rPr>
          <w:rFonts w:ascii="Times New Roman" w:hAnsi="Times New Roman" w:cs="Times New Roman"/>
          <w:sz w:val="28"/>
          <w:szCs w:val="28"/>
        </w:rPr>
        <w:t>201</w:t>
      </w:r>
      <w:r w:rsidR="00691BF4" w:rsidRPr="00691BF4">
        <w:rPr>
          <w:rFonts w:ascii="Times New Roman" w:hAnsi="Times New Roman" w:cs="Times New Roman"/>
          <w:sz w:val="28"/>
          <w:szCs w:val="28"/>
        </w:rPr>
        <w:t>9</w:t>
      </w:r>
      <w:r w:rsidRPr="00691BF4">
        <w:rPr>
          <w:rFonts w:ascii="Times New Roman" w:hAnsi="Times New Roman" w:cs="Times New Roman"/>
          <w:sz w:val="28"/>
          <w:szCs w:val="28"/>
        </w:rPr>
        <w:t xml:space="preserve"> год в сумме </w:t>
      </w:r>
      <w:r w:rsidR="00691BF4">
        <w:rPr>
          <w:rFonts w:ascii="Times New Roman" w:hAnsi="Times New Roman" w:cs="Times New Roman"/>
          <w:sz w:val="28"/>
          <w:szCs w:val="28"/>
        </w:rPr>
        <w:t>8 468,7</w:t>
      </w:r>
      <w:r w:rsidR="00764C56" w:rsidRPr="00EB4A27">
        <w:rPr>
          <w:rFonts w:ascii="Times New Roman" w:hAnsi="Times New Roman" w:cs="Times New Roman"/>
          <w:sz w:val="28"/>
          <w:szCs w:val="28"/>
        </w:rPr>
        <w:t xml:space="preserve"> </w:t>
      </w:r>
      <w:r w:rsidR="00F47D28" w:rsidRPr="00EB4A27">
        <w:rPr>
          <w:rFonts w:ascii="Times New Roman" w:hAnsi="Times New Roman" w:cs="Times New Roman"/>
          <w:sz w:val="28"/>
          <w:szCs w:val="28"/>
        </w:rPr>
        <w:t>тысяч</w:t>
      </w:r>
      <w:r w:rsidRPr="00EB4A27">
        <w:rPr>
          <w:rFonts w:ascii="Times New Roman" w:hAnsi="Times New Roman" w:cs="Times New Roman"/>
          <w:sz w:val="28"/>
          <w:szCs w:val="28"/>
        </w:rPr>
        <w:t xml:space="preserve"> рублей.</w:t>
      </w:r>
    </w:p>
    <w:p w:rsidR="00E54610" w:rsidRPr="002E053D" w:rsidRDefault="00244AF7" w:rsidP="00244AF7">
      <w:pPr>
        <w:jc w:val="both"/>
        <w:rPr>
          <w:rStyle w:val="wT19"/>
          <w:rFonts w:ascii="Times New Roman" w:hAnsi="Times New Roman" w:cs="Times New Roman"/>
          <w:i w:val="0"/>
          <w:sz w:val="28"/>
          <w:szCs w:val="28"/>
        </w:rPr>
      </w:pPr>
      <w:r w:rsidRPr="00C018D0">
        <w:rPr>
          <w:rStyle w:val="wT19"/>
          <w:rFonts w:ascii="Times New Roman" w:hAnsi="Times New Roman" w:cs="Times New Roman"/>
          <w:i w:val="0"/>
          <w:sz w:val="28"/>
          <w:szCs w:val="28"/>
        </w:rPr>
        <w:t xml:space="preserve">2. </w:t>
      </w:r>
      <w:r w:rsidR="002A3773" w:rsidRPr="00C018D0">
        <w:rPr>
          <w:rStyle w:val="wT19"/>
          <w:rFonts w:ascii="Times New Roman" w:hAnsi="Times New Roman" w:cs="Times New Roman"/>
          <w:i w:val="0"/>
          <w:sz w:val="28"/>
          <w:szCs w:val="28"/>
        </w:rPr>
        <w:t xml:space="preserve">Утвердить размер индексации ежемесячного денежного </w:t>
      </w:r>
      <w:r w:rsidR="00A048D4" w:rsidRPr="00C018D0">
        <w:rPr>
          <w:rStyle w:val="wT19"/>
          <w:rFonts w:ascii="Times New Roman" w:hAnsi="Times New Roman" w:cs="Times New Roman"/>
          <w:i w:val="0"/>
          <w:sz w:val="28"/>
          <w:szCs w:val="28"/>
        </w:rPr>
        <w:t>содержания</w:t>
      </w:r>
      <w:r w:rsidR="002A3773" w:rsidRPr="00C018D0">
        <w:rPr>
          <w:rStyle w:val="wT19"/>
          <w:rFonts w:ascii="Times New Roman" w:hAnsi="Times New Roman" w:cs="Times New Roman"/>
          <w:i w:val="0"/>
          <w:sz w:val="28"/>
          <w:szCs w:val="28"/>
        </w:rPr>
        <w:t xml:space="preserve"> по муниципальным должностям муниципального образования </w:t>
      </w:r>
      <w:r w:rsidR="00664BAA" w:rsidRPr="00C018D0">
        <w:rPr>
          <w:rStyle w:val="wT19"/>
          <w:rFonts w:ascii="Times New Roman" w:hAnsi="Times New Roman" w:cs="Times New Roman"/>
          <w:i w:val="0"/>
          <w:sz w:val="28"/>
          <w:szCs w:val="28"/>
        </w:rPr>
        <w:t>Запорожское</w:t>
      </w:r>
      <w:r w:rsidR="002A3773" w:rsidRPr="00C018D0">
        <w:rPr>
          <w:rStyle w:val="wT19"/>
          <w:rFonts w:ascii="Times New Roman" w:hAnsi="Times New Roman" w:cs="Times New Roman"/>
          <w:i w:val="0"/>
          <w:sz w:val="28"/>
          <w:szCs w:val="28"/>
        </w:rPr>
        <w:t xml:space="preserve"> сельское поселение муниципального образования Приозерский муниципальный район Ленинградской области и месячных должностных окладов и окладов за классный чин муниципальных гражданских служащих муниципального образования </w:t>
      </w:r>
      <w:r w:rsidR="00664BAA" w:rsidRPr="00C018D0">
        <w:rPr>
          <w:rStyle w:val="wT19"/>
          <w:rFonts w:ascii="Times New Roman" w:hAnsi="Times New Roman" w:cs="Times New Roman"/>
          <w:i w:val="0"/>
          <w:sz w:val="28"/>
          <w:szCs w:val="28"/>
        </w:rPr>
        <w:t>Запорожское</w:t>
      </w:r>
      <w:r w:rsidR="00F47D28" w:rsidRPr="00C018D0">
        <w:rPr>
          <w:rStyle w:val="wT19"/>
          <w:rFonts w:ascii="Times New Roman" w:hAnsi="Times New Roman" w:cs="Times New Roman"/>
          <w:i w:val="0"/>
          <w:sz w:val="28"/>
          <w:szCs w:val="28"/>
        </w:rPr>
        <w:t xml:space="preserve"> </w:t>
      </w:r>
      <w:r w:rsidR="002A3773" w:rsidRPr="00C018D0">
        <w:rPr>
          <w:rStyle w:val="wT19"/>
          <w:rFonts w:ascii="Times New Roman" w:hAnsi="Times New Roman" w:cs="Times New Roman"/>
          <w:i w:val="0"/>
          <w:sz w:val="28"/>
          <w:szCs w:val="28"/>
        </w:rPr>
        <w:t xml:space="preserve">сельское поселение муниципального образования Приозерский муниципальный район Ленинградской области, а также месячных должностных окладов работников, замещающих должности, не являющиеся должностями муниципальной гражданской службы, с 1 </w:t>
      </w:r>
      <w:r w:rsidR="00C018D0">
        <w:rPr>
          <w:rStyle w:val="wT19"/>
          <w:rFonts w:ascii="Times New Roman" w:hAnsi="Times New Roman" w:cs="Times New Roman"/>
          <w:i w:val="0"/>
          <w:sz w:val="28"/>
          <w:szCs w:val="28"/>
        </w:rPr>
        <w:t>января</w:t>
      </w:r>
      <w:r w:rsidR="00A61BBF" w:rsidRPr="00C018D0">
        <w:rPr>
          <w:rStyle w:val="wT19"/>
          <w:rFonts w:ascii="Times New Roman" w:hAnsi="Times New Roman" w:cs="Times New Roman"/>
          <w:i w:val="0"/>
          <w:sz w:val="28"/>
          <w:szCs w:val="28"/>
        </w:rPr>
        <w:t xml:space="preserve"> </w:t>
      </w:r>
      <w:r w:rsidR="00C018D0" w:rsidRPr="00C018D0">
        <w:rPr>
          <w:rStyle w:val="wT19"/>
          <w:rFonts w:ascii="Times New Roman" w:hAnsi="Times New Roman" w:cs="Times New Roman"/>
          <w:i w:val="0"/>
          <w:sz w:val="28"/>
          <w:szCs w:val="28"/>
        </w:rPr>
        <w:t>201</w:t>
      </w:r>
      <w:r w:rsidR="00A72E4D">
        <w:rPr>
          <w:rStyle w:val="wT19"/>
          <w:rFonts w:ascii="Times New Roman" w:hAnsi="Times New Roman" w:cs="Times New Roman"/>
          <w:i w:val="0"/>
          <w:sz w:val="28"/>
          <w:szCs w:val="28"/>
        </w:rPr>
        <w:t>9</w:t>
      </w:r>
      <w:r w:rsidR="00A61BBF" w:rsidRPr="00C018D0">
        <w:rPr>
          <w:rStyle w:val="wT19"/>
          <w:rFonts w:ascii="Times New Roman" w:hAnsi="Times New Roman" w:cs="Times New Roman"/>
          <w:i w:val="0"/>
          <w:sz w:val="28"/>
          <w:szCs w:val="28"/>
        </w:rPr>
        <w:t xml:space="preserve"> года в 1,0</w:t>
      </w:r>
      <w:r w:rsidR="00EB4A27">
        <w:rPr>
          <w:rStyle w:val="wT19"/>
          <w:rFonts w:ascii="Times New Roman" w:hAnsi="Times New Roman" w:cs="Times New Roman"/>
          <w:i w:val="0"/>
          <w:sz w:val="28"/>
          <w:szCs w:val="28"/>
        </w:rPr>
        <w:t>4</w:t>
      </w:r>
      <w:r w:rsidR="00C018D0">
        <w:rPr>
          <w:rStyle w:val="wT19"/>
          <w:rFonts w:ascii="Times New Roman" w:hAnsi="Times New Roman" w:cs="Times New Roman"/>
          <w:i w:val="0"/>
          <w:sz w:val="28"/>
          <w:szCs w:val="28"/>
        </w:rPr>
        <w:t xml:space="preserve"> раза</w:t>
      </w:r>
      <w:r w:rsidR="002A3773" w:rsidRPr="00C018D0">
        <w:rPr>
          <w:rStyle w:val="wT19"/>
          <w:rFonts w:ascii="Times New Roman" w:hAnsi="Times New Roman" w:cs="Times New Roman"/>
          <w:i w:val="0"/>
          <w:sz w:val="28"/>
          <w:szCs w:val="28"/>
        </w:rPr>
        <w:t>.</w:t>
      </w:r>
    </w:p>
    <w:p w:rsidR="00E54610" w:rsidRPr="002E053D" w:rsidRDefault="00244AF7" w:rsidP="00244AF7">
      <w:pPr>
        <w:jc w:val="both"/>
        <w:rPr>
          <w:rStyle w:val="wT19"/>
          <w:rFonts w:ascii="Times New Roman" w:hAnsi="Times New Roman" w:cs="Times New Roman"/>
          <w:i w:val="0"/>
          <w:sz w:val="28"/>
          <w:szCs w:val="28"/>
        </w:rPr>
      </w:pPr>
      <w:r w:rsidRPr="00C018D0">
        <w:rPr>
          <w:rFonts w:ascii="Times New Roman" w:hAnsi="Times New Roman" w:cs="Times New Roman"/>
          <w:sz w:val="28"/>
          <w:szCs w:val="28"/>
        </w:rPr>
        <w:t xml:space="preserve">3. </w:t>
      </w:r>
      <w:r w:rsidR="00E54610" w:rsidRPr="00C018D0">
        <w:rPr>
          <w:rFonts w:ascii="Times New Roman" w:hAnsi="Times New Roman" w:cs="Times New Roman"/>
          <w:sz w:val="28"/>
          <w:szCs w:val="28"/>
        </w:rPr>
        <w:t>Утвердить размер индексации пенсии за выслугу лет и доплаты к пенсии лицам, замещавшим муниципальные должности в 1,0</w:t>
      </w:r>
      <w:r w:rsidR="00EB4A27">
        <w:rPr>
          <w:rFonts w:ascii="Times New Roman" w:hAnsi="Times New Roman" w:cs="Times New Roman"/>
          <w:sz w:val="28"/>
          <w:szCs w:val="28"/>
        </w:rPr>
        <w:t>4</w:t>
      </w:r>
      <w:r w:rsidR="00E54610" w:rsidRPr="00C018D0">
        <w:rPr>
          <w:rFonts w:ascii="Times New Roman" w:hAnsi="Times New Roman" w:cs="Times New Roman"/>
          <w:sz w:val="28"/>
          <w:szCs w:val="28"/>
        </w:rPr>
        <w:t xml:space="preserve"> раза с 1 </w:t>
      </w:r>
      <w:r w:rsidR="00C018D0" w:rsidRPr="00C018D0">
        <w:rPr>
          <w:rFonts w:ascii="Times New Roman" w:hAnsi="Times New Roman" w:cs="Times New Roman"/>
          <w:sz w:val="28"/>
          <w:szCs w:val="28"/>
        </w:rPr>
        <w:t>января 201</w:t>
      </w:r>
      <w:r w:rsidR="00A72E4D">
        <w:rPr>
          <w:rFonts w:ascii="Times New Roman" w:hAnsi="Times New Roman" w:cs="Times New Roman"/>
          <w:sz w:val="28"/>
          <w:szCs w:val="28"/>
        </w:rPr>
        <w:t>9</w:t>
      </w:r>
      <w:r w:rsidR="00E54610" w:rsidRPr="00C018D0">
        <w:rPr>
          <w:rFonts w:ascii="Times New Roman" w:hAnsi="Times New Roman" w:cs="Times New Roman"/>
          <w:sz w:val="28"/>
          <w:szCs w:val="28"/>
        </w:rPr>
        <w:t xml:space="preserve"> года.</w:t>
      </w:r>
    </w:p>
    <w:p w:rsidR="00F43AA5" w:rsidRDefault="00244AF7" w:rsidP="00EB4A27">
      <w:pPr>
        <w:jc w:val="both"/>
        <w:rPr>
          <w:rFonts w:ascii="Times New Roman" w:eastAsia="Times New Roman" w:hAnsi="Times New Roman" w:cs="Times New Roman"/>
          <w:kern w:val="0"/>
          <w:sz w:val="28"/>
          <w:szCs w:val="28"/>
          <w:lang w:eastAsia="ru-RU" w:bidi="ar-SA"/>
        </w:rPr>
      </w:pPr>
      <w:r w:rsidRPr="002E053D">
        <w:rPr>
          <w:rFonts w:ascii="Times New Roman" w:hAnsi="Times New Roman" w:cs="Times New Roman"/>
          <w:sz w:val="28"/>
          <w:szCs w:val="28"/>
        </w:rPr>
        <w:t xml:space="preserve">4. </w:t>
      </w:r>
      <w:r w:rsidR="002A3773" w:rsidRPr="002E053D">
        <w:rPr>
          <w:rFonts w:ascii="Times New Roman" w:hAnsi="Times New Roman" w:cs="Times New Roman"/>
          <w:sz w:val="28"/>
          <w:szCs w:val="28"/>
        </w:rPr>
        <w:t>Установить</w:t>
      </w:r>
      <w:r w:rsidR="00EB4A27">
        <w:rPr>
          <w:rFonts w:ascii="Times New Roman" w:hAnsi="Times New Roman" w:cs="Times New Roman"/>
          <w:sz w:val="28"/>
          <w:szCs w:val="28"/>
        </w:rPr>
        <w:t>,</w:t>
      </w:r>
      <w:r w:rsidR="002A3773" w:rsidRPr="002E053D">
        <w:rPr>
          <w:rFonts w:ascii="Times New Roman" w:hAnsi="Times New Roman" w:cs="Times New Roman"/>
          <w:sz w:val="28"/>
          <w:szCs w:val="28"/>
        </w:rPr>
        <w:t xml:space="preserve"> </w:t>
      </w:r>
      <w:r w:rsidR="00EB4A27" w:rsidRPr="00EB4A27">
        <w:rPr>
          <w:rFonts w:ascii="Times New Roman" w:eastAsia="Times New Roman" w:hAnsi="Times New Roman" w:cs="Times New Roman"/>
          <w:kern w:val="0"/>
          <w:sz w:val="28"/>
          <w:szCs w:val="28"/>
          <w:lang w:eastAsia="ru-RU" w:bidi="ar-SA"/>
        </w:rPr>
        <w:t>что для расчета должностных окладов</w:t>
      </w:r>
      <w:r w:rsidR="002A3773" w:rsidRPr="002E053D">
        <w:rPr>
          <w:rFonts w:ascii="Times New Roman" w:hAnsi="Times New Roman" w:cs="Times New Roman"/>
          <w:sz w:val="28"/>
          <w:szCs w:val="28"/>
        </w:rPr>
        <w:t xml:space="preserve"> и тарифных ставок (окладов) </w:t>
      </w:r>
      <w:r w:rsidR="002A3773" w:rsidRPr="002E053D">
        <w:rPr>
          <w:rFonts w:ascii="Times New Roman" w:hAnsi="Times New Roman" w:cs="Times New Roman"/>
          <w:sz w:val="28"/>
          <w:szCs w:val="28"/>
        </w:rPr>
        <w:lastRenderedPageBreak/>
        <w:t>работников муниципальных учреждений, находящихся в ведении исполнительных органов местного самоуправления</w:t>
      </w:r>
      <w:r w:rsidR="00EB4A27" w:rsidRPr="00EB4A27">
        <w:rPr>
          <w:rFonts w:ascii="Times New Roman" w:eastAsia="Times New Roman" w:hAnsi="Times New Roman" w:cs="Times New Roman"/>
          <w:kern w:val="0"/>
          <w:sz w:val="28"/>
          <w:szCs w:val="28"/>
          <w:lang w:eastAsia="ru-RU" w:bidi="ar-SA"/>
        </w:rPr>
        <w:t xml:space="preserve"> с 1 января 201</w:t>
      </w:r>
      <w:r w:rsidR="00143A9D">
        <w:rPr>
          <w:rFonts w:ascii="Times New Roman" w:eastAsia="Times New Roman" w:hAnsi="Times New Roman" w:cs="Times New Roman"/>
          <w:kern w:val="0"/>
          <w:sz w:val="28"/>
          <w:szCs w:val="28"/>
          <w:lang w:eastAsia="ru-RU" w:bidi="ar-SA"/>
        </w:rPr>
        <w:t>9</w:t>
      </w:r>
      <w:r w:rsidR="00EB4A27" w:rsidRPr="00EB4A27">
        <w:rPr>
          <w:rFonts w:ascii="Times New Roman" w:eastAsia="Times New Roman" w:hAnsi="Times New Roman" w:cs="Times New Roman"/>
          <w:kern w:val="0"/>
          <w:sz w:val="28"/>
          <w:szCs w:val="28"/>
          <w:lang w:eastAsia="ru-RU" w:bidi="ar-SA"/>
        </w:rPr>
        <w:t xml:space="preserve"> года применяется расчетная величина в размере 9 </w:t>
      </w:r>
      <w:r w:rsidR="00143A9D">
        <w:rPr>
          <w:rFonts w:ascii="Times New Roman" w:eastAsia="Times New Roman" w:hAnsi="Times New Roman" w:cs="Times New Roman"/>
          <w:kern w:val="0"/>
          <w:sz w:val="28"/>
          <w:szCs w:val="28"/>
          <w:lang w:eastAsia="ru-RU" w:bidi="ar-SA"/>
        </w:rPr>
        <w:t>55</w:t>
      </w:r>
      <w:r w:rsidR="00EB4A27" w:rsidRPr="00EB4A27">
        <w:rPr>
          <w:rFonts w:ascii="Times New Roman" w:eastAsia="Times New Roman" w:hAnsi="Times New Roman" w:cs="Times New Roman"/>
          <w:kern w:val="0"/>
          <w:sz w:val="28"/>
          <w:szCs w:val="28"/>
          <w:lang w:eastAsia="ru-RU" w:bidi="ar-SA"/>
        </w:rPr>
        <w:t>5 рублей</w:t>
      </w:r>
      <w:r w:rsidR="00EB4A27">
        <w:rPr>
          <w:rFonts w:ascii="Times New Roman" w:eastAsia="Times New Roman" w:hAnsi="Times New Roman" w:cs="Times New Roman"/>
          <w:kern w:val="0"/>
          <w:sz w:val="28"/>
          <w:szCs w:val="28"/>
          <w:lang w:eastAsia="ru-RU" w:bidi="ar-SA"/>
        </w:rPr>
        <w:t>.</w:t>
      </w:r>
    </w:p>
    <w:p w:rsidR="00EB4A27" w:rsidRPr="002E053D" w:rsidRDefault="00EB4A27" w:rsidP="00EB4A27">
      <w:pPr>
        <w:jc w:val="both"/>
        <w:rPr>
          <w:rFonts w:ascii="Times New Roman" w:hAnsi="Times New Roman" w:cs="Times New Roman"/>
          <w:sz w:val="28"/>
          <w:szCs w:val="28"/>
        </w:rPr>
      </w:pPr>
    </w:p>
    <w:p w:rsidR="00E54610" w:rsidRPr="00B02050" w:rsidRDefault="005535DB">
      <w:pPr>
        <w:jc w:val="both"/>
        <w:rPr>
          <w:rFonts w:ascii="Times New Roman" w:hAnsi="Times New Roman" w:cs="Times New Roman"/>
          <w:b/>
          <w:sz w:val="28"/>
          <w:szCs w:val="28"/>
        </w:rPr>
      </w:pPr>
      <w:r w:rsidRPr="00B02050">
        <w:rPr>
          <w:rStyle w:val="wT16"/>
          <w:rFonts w:ascii="Times New Roman" w:hAnsi="Times New Roman" w:cs="Times New Roman"/>
          <w:sz w:val="28"/>
          <w:szCs w:val="28"/>
        </w:rPr>
        <w:t>Статья 7</w:t>
      </w:r>
      <w:r w:rsidR="002A3773" w:rsidRPr="00B02050">
        <w:rPr>
          <w:rFonts w:ascii="Times New Roman" w:hAnsi="Times New Roman" w:cs="Times New Roman"/>
          <w:sz w:val="28"/>
          <w:szCs w:val="28"/>
        </w:rPr>
        <w:t xml:space="preserve">. </w:t>
      </w:r>
      <w:r w:rsidR="00E54610" w:rsidRPr="00B02050">
        <w:rPr>
          <w:rFonts w:ascii="Times New Roman" w:hAnsi="Times New Roman" w:cs="Times New Roman"/>
          <w:b/>
          <w:sz w:val="28"/>
          <w:szCs w:val="28"/>
        </w:rPr>
        <w:t>Дорожный фонд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F43AA5" w:rsidRPr="002E053D" w:rsidRDefault="00E54610">
      <w:pPr>
        <w:jc w:val="both"/>
        <w:rPr>
          <w:rFonts w:ascii="Times New Roman" w:hAnsi="Times New Roman" w:cs="Times New Roman"/>
          <w:sz w:val="28"/>
          <w:szCs w:val="28"/>
        </w:rPr>
      </w:pPr>
      <w:r w:rsidRPr="00B02050">
        <w:rPr>
          <w:rFonts w:ascii="Times New Roman" w:hAnsi="Times New Roman" w:cs="Times New Roman"/>
          <w:sz w:val="28"/>
          <w:szCs w:val="28"/>
        </w:rPr>
        <w:t xml:space="preserve">1. </w:t>
      </w:r>
      <w:r w:rsidR="00F43AA5" w:rsidRPr="00B02050">
        <w:rPr>
          <w:rFonts w:ascii="Times New Roman" w:hAnsi="Times New Roman" w:cs="Times New Roman"/>
          <w:sz w:val="28"/>
          <w:szCs w:val="28"/>
        </w:rPr>
        <w:t xml:space="preserve">Утвердить </w:t>
      </w:r>
      <w:r w:rsidR="00AF2A56" w:rsidRPr="00B02050">
        <w:rPr>
          <w:rFonts w:ascii="Times New Roman" w:hAnsi="Times New Roman" w:cs="Times New Roman"/>
          <w:sz w:val="28"/>
          <w:szCs w:val="28"/>
        </w:rPr>
        <w:t xml:space="preserve">объем бюджетных ассигнований </w:t>
      </w:r>
      <w:r w:rsidR="00F43AA5" w:rsidRPr="00B02050">
        <w:rPr>
          <w:rFonts w:ascii="Times New Roman" w:hAnsi="Times New Roman" w:cs="Times New Roman"/>
          <w:sz w:val="28"/>
          <w:szCs w:val="28"/>
        </w:rPr>
        <w:t>дорожн</w:t>
      </w:r>
      <w:r w:rsidR="00AF2A56" w:rsidRPr="00B02050">
        <w:rPr>
          <w:rFonts w:ascii="Times New Roman" w:hAnsi="Times New Roman" w:cs="Times New Roman"/>
          <w:sz w:val="28"/>
          <w:szCs w:val="28"/>
        </w:rPr>
        <w:t>ого</w:t>
      </w:r>
      <w:r w:rsidR="00F43AA5" w:rsidRPr="00B02050">
        <w:rPr>
          <w:rFonts w:ascii="Times New Roman" w:hAnsi="Times New Roman" w:cs="Times New Roman"/>
          <w:sz w:val="28"/>
          <w:szCs w:val="28"/>
        </w:rPr>
        <w:t xml:space="preserve"> фонд</w:t>
      </w:r>
      <w:r w:rsidR="00AF2A56" w:rsidRPr="00B02050">
        <w:rPr>
          <w:rFonts w:ascii="Times New Roman" w:hAnsi="Times New Roman" w:cs="Times New Roman"/>
          <w:sz w:val="28"/>
          <w:szCs w:val="28"/>
        </w:rPr>
        <w:t>а</w:t>
      </w:r>
      <w:r w:rsidR="00F43AA5" w:rsidRPr="00B02050">
        <w:rPr>
          <w:rFonts w:ascii="Times New Roman" w:hAnsi="Times New Roman" w:cs="Times New Roman"/>
          <w:sz w:val="28"/>
          <w:szCs w:val="28"/>
        </w:rPr>
        <w:t xml:space="preserve"> в сумме </w:t>
      </w:r>
      <w:r w:rsidR="00691BF4">
        <w:rPr>
          <w:rFonts w:ascii="Times New Roman" w:hAnsi="Times New Roman" w:cs="Times New Roman"/>
          <w:sz w:val="28"/>
          <w:szCs w:val="28"/>
        </w:rPr>
        <w:t>4 393,7</w:t>
      </w:r>
      <w:r w:rsidR="00F43AA5" w:rsidRPr="00B02050">
        <w:rPr>
          <w:rFonts w:ascii="Times New Roman" w:hAnsi="Times New Roman" w:cs="Times New Roman"/>
          <w:sz w:val="28"/>
          <w:szCs w:val="28"/>
        </w:rPr>
        <w:t xml:space="preserve"> тысяч рублей.</w:t>
      </w:r>
    </w:p>
    <w:p w:rsidR="00F43AA5" w:rsidRPr="002E053D" w:rsidRDefault="00F43AA5">
      <w:pPr>
        <w:jc w:val="both"/>
        <w:rPr>
          <w:rStyle w:val="wT16"/>
          <w:rFonts w:ascii="Times New Roman" w:hAnsi="Times New Roman" w:cs="Times New Roman"/>
          <w:sz w:val="28"/>
          <w:szCs w:val="28"/>
        </w:rPr>
      </w:pPr>
    </w:p>
    <w:p w:rsidR="002A3773" w:rsidRPr="002E053D" w:rsidRDefault="00F43AA5">
      <w:pPr>
        <w:jc w:val="both"/>
        <w:rPr>
          <w:rFonts w:ascii="Times New Roman" w:hAnsi="Times New Roman" w:cs="Times New Roman"/>
          <w:b/>
          <w:sz w:val="28"/>
          <w:szCs w:val="28"/>
        </w:rPr>
      </w:pPr>
      <w:r w:rsidRPr="002E053D">
        <w:rPr>
          <w:rStyle w:val="wT16"/>
          <w:rFonts w:ascii="Times New Roman" w:hAnsi="Times New Roman" w:cs="Times New Roman"/>
          <w:sz w:val="28"/>
          <w:szCs w:val="28"/>
        </w:rPr>
        <w:t xml:space="preserve">Статья </w:t>
      </w:r>
      <w:r w:rsidR="005535DB" w:rsidRPr="002E053D">
        <w:rPr>
          <w:rStyle w:val="wT16"/>
          <w:rFonts w:ascii="Times New Roman" w:hAnsi="Times New Roman" w:cs="Times New Roman"/>
          <w:sz w:val="28"/>
          <w:szCs w:val="28"/>
        </w:rPr>
        <w:t>8</w:t>
      </w:r>
      <w:r w:rsidRPr="002E053D">
        <w:rPr>
          <w:rFonts w:ascii="Times New Roman" w:hAnsi="Times New Roman" w:cs="Times New Roman"/>
          <w:sz w:val="28"/>
          <w:szCs w:val="28"/>
        </w:rPr>
        <w:t xml:space="preserve">. </w:t>
      </w:r>
      <w:r w:rsidR="00A048D4" w:rsidRPr="002E053D">
        <w:rPr>
          <w:rFonts w:ascii="Times New Roman" w:hAnsi="Times New Roman" w:cs="Times New Roman"/>
          <w:b/>
          <w:sz w:val="28"/>
          <w:szCs w:val="28"/>
        </w:rPr>
        <w:t>Муниципальный</w:t>
      </w:r>
      <w:r w:rsidR="002A3773" w:rsidRPr="002E053D">
        <w:rPr>
          <w:rFonts w:ascii="Times New Roman" w:hAnsi="Times New Roman" w:cs="Times New Roman"/>
          <w:b/>
          <w:sz w:val="28"/>
          <w:szCs w:val="28"/>
        </w:rPr>
        <w:t xml:space="preserve"> внутренний долг муниципального образования </w:t>
      </w:r>
      <w:r w:rsidR="00664BAA" w:rsidRPr="002E053D">
        <w:rPr>
          <w:rFonts w:ascii="Times New Roman" w:hAnsi="Times New Roman" w:cs="Times New Roman"/>
          <w:b/>
          <w:sz w:val="28"/>
          <w:szCs w:val="28"/>
        </w:rPr>
        <w:t>Запорожское</w:t>
      </w:r>
      <w:r w:rsidR="00F47D28" w:rsidRPr="002E053D">
        <w:rPr>
          <w:rFonts w:ascii="Times New Roman" w:hAnsi="Times New Roman" w:cs="Times New Roman"/>
          <w:b/>
          <w:sz w:val="28"/>
          <w:szCs w:val="28"/>
        </w:rPr>
        <w:t xml:space="preserve"> </w:t>
      </w:r>
      <w:r w:rsidR="002A3773" w:rsidRPr="002E053D">
        <w:rPr>
          <w:rFonts w:ascii="Times New Roman" w:hAnsi="Times New Roman" w:cs="Times New Roman"/>
          <w:b/>
          <w:sz w:val="28"/>
          <w:szCs w:val="28"/>
        </w:rPr>
        <w:t>сельское поселение муниципального образования Приозерский муниципальный район Ленинградской области.</w:t>
      </w:r>
    </w:p>
    <w:p w:rsidR="002A3773" w:rsidRPr="002E053D" w:rsidRDefault="00A048D4" w:rsidP="00244AF7">
      <w:pPr>
        <w:jc w:val="both"/>
        <w:rPr>
          <w:rFonts w:ascii="Times New Roman" w:hAnsi="Times New Roman" w:cs="Times New Roman"/>
          <w:sz w:val="28"/>
          <w:szCs w:val="28"/>
        </w:rPr>
      </w:pPr>
      <w:r w:rsidRPr="002E053D">
        <w:rPr>
          <w:rFonts w:ascii="Times New Roman" w:hAnsi="Times New Roman" w:cs="Times New Roman"/>
          <w:sz w:val="28"/>
          <w:szCs w:val="28"/>
        </w:rPr>
        <w:t xml:space="preserve">1. Установить </w:t>
      </w:r>
      <w:r w:rsidR="002A3773" w:rsidRPr="002E053D">
        <w:rPr>
          <w:rFonts w:ascii="Times New Roman" w:hAnsi="Times New Roman" w:cs="Times New Roman"/>
          <w:sz w:val="28"/>
          <w:szCs w:val="28"/>
        </w:rPr>
        <w:t>предел</w:t>
      </w:r>
      <w:r w:rsidR="00BB1DF8" w:rsidRPr="002E053D">
        <w:rPr>
          <w:rFonts w:ascii="Times New Roman" w:hAnsi="Times New Roman" w:cs="Times New Roman"/>
          <w:sz w:val="28"/>
          <w:szCs w:val="28"/>
        </w:rPr>
        <w:t>ьный объем</w:t>
      </w:r>
      <w:r w:rsidR="002A3773" w:rsidRPr="002E053D">
        <w:rPr>
          <w:rFonts w:ascii="Times New Roman" w:hAnsi="Times New Roman" w:cs="Times New Roman"/>
          <w:sz w:val="28"/>
          <w:szCs w:val="28"/>
        </w:rPr>
        <w:t xml:space="preserve"> муниципального внутреннего долга муниципального образования </w:t>
      </w:r>
      <w:r w:rsidR="00664BAA" w:rsidRPr="002E053D">
        <w:rPr>
          <w:rFonts w:ascii="Times New Roman" w:hAnsi="Times New Roman" w:cs="Times New Roman"/>
          <w:sz w:val="28"/>
          <w:szCs w:val="28"/>
        </w:rPr>
        <w:t>Запорожское</w:t>
      </w:r>
      <w:r w:rsidR="002A3773" w:rsidRPr="002E053D">
        <w:rPr>
          <w:rFonts w:ascii="Times New Roman" w:hAnsi="Times New Roman" w:cs="Times New Roman"/>
          <w:sz w:val="28"/>
          <w:szCs w:val="28"/>
        </w:rPr>
        <w:t xml:space="preserve"> сельское поселение муниципального образования Приозерский муниципальный район Ленинградской области в течени</w:t>
      </w:r>
      <w:r w:rsidR="00834A00" w:rsidRPr="002E053D">
        <w:rPr>
          <w:rFonts w:ascii="Times New Roman" w:hAnsi="Times New Roman" w:cs="Times New Roman"/>
          <w:sz w:val="28"/>
          <w:szCs w:val="28"/>
        </w:rPr>
        <w:t>е</w:t>
      </w:r>
      <w:r w:rsidR="002A3773" w:rsidRPr="002E053D">
        <w:rPr>
          <w:rFonts w:ascii="Times New Roman" w:hAnsi="Times New Roman" w:cs="Times New Roman"/>
          <w:sz w:val="28"/>
          <w:szCs w:val="28"/>
        </w:rPr>
        <w:t xml:space="preserve"> </w:t>
      </w:r>
      <w:r w:rsidR="00C018D0">
        <w:rPr>
          <w:rFonts w:ascii="Times New Roman" w:hAnsi="Times New Roman" w:cs="Times New Roman"/>
          <w:sz w:val="28"/>
          <w:szCs w:val="28"/>
        </w:rPr>
        <w:t>201</w:t>
      </w:r>
      <w:r w:rsidR="00143A9D">
        <w:rPr>
          <w:rFonts w:ascii="Times New Roman" w:hAnsi="Times New Roman" w:cs="Times New Roman"/>
          <w:sz w:val="28"/>
          <w:szCs w:val="28"/>
        </w:rPr>
        <w:t>9</w:t>
      </w:r>
      <w:r w:rsidR="002A3773" w:rsidRPr="002E053D">
        <w:rPr>
          <w:rFonts w:ascii="Times New Roman" w:hAnsi="Times New Roman" w:cs="Times New Roman"/>
          <w:sz w:val="28"/>
          <w:szCs w:val="28"/>
        </w:rPr>
        <w:t xml:space="preserve"> года в сумме</w:t>
      </w:r>
      <w:r w:rsidR="005535DB" w:rsidRPr="002E053D">
        <w:rPr>
          <w:rFonts w:ascii="Times New Roman" w:hAnsi="Times New Roman" w:cs="Times New Roman"/>
          <w:sz w:val="28"/>
          <w:szCs w:val="28"/>
        </w:rPr>
        <w:t xml:space="preserve"> </w:t>
      </w:r>
      <w:r w:rsidR="008E03E2" w:rsidRPr="002E053D">
        <w:rPr>
          <w:rFonts w:ascii="Times New Roman" w:hAnsi="Times New Roman" w:cs="Times New Roman"/>
          <w:sz w:val="28"/>
          <w:szCs w:val="28"/>
        </w:rPr>
        <w:t>0</w:t>
      </w:r>
      <w:r w:rsidR="00E54610" w:rsidRPr="002E053D">
        <w:rPr>
          <w:rFonts w:ascii="Times New Roman" w:hAnsi="Times New Roman" w:cs="Times New Roman"/>
          <w:sz w:val="28"/>
          <w:szCs w:val="28"/>
        </w:rPr>
        <w:t>,0</w:t>
      </w:r>
      <w:r w:rsidR="00E600BC" w:rsidRPr="002E053D">
        <w:rPr>
          <w:rFonts w:ascii="Times New Roman" w:hAnsi="Times New Roman" w:cs="Times New Roman"/>
          <w:sz w:val="28"/>
          <w:szCs w:val="28"/>
        </w:rPr>
        <w:t xml:space="preserve"> </w:t>
      </w:r>
      <w:r w:rsidR="002A3773" w:rsidRPr="002E053D">
        <w:rPr>
          <w:rFonts w:ascii="Times New Roman" w:hAnsi="Times New Roman" w:cs="Times New Roman"/>
          <w:sz w:val="28"/>
          <w:szCs w:val="28"/>
        </w:rPr>
        <w:t>рублей.</w:t>
      </w:r>
    </w:p>
    <w:p w:rsidR="002A3773" w:rsidRPr="002E053D" w:rsidRDefault="002A3773" w:rsidP="00244AF7">
      <w:pPr>
        <w:jc w:val="both"/>
        <w:rPr>
          <w:rFonts w:ascii="Times New Roman" w:hAnsi="Times New Roman" w:cs="Times New Roman"/>
          <w:sz w:val="28"/>
          <w:szCs w:val="28"/>
        </w:rPr>
      </w:pPr>
      <w:r w:rsidRPr="002E053D">
        <w:rPr>
          <w:rFonts w:ascii="Times New Roman" w:hAnsi="Times New Roman" w:cs="Times New Roman"/>
          <w:sz w:val="28"/>
          <w:szCs w:val="28"/>
        </w:rPr>
        <w:t>2. Установить верхний предел муниципального долга</w:t>
      </w:r>
      <w:r w:rsidR="00A37F92">
        <w:rPr>
          <w:rFonts w:ascii="Times New Roman" w:hAnsi="Times New Roman" w:cs="Times New Roman"/>
          <w:sz w:val="28"/>
          <w:szCs w:val="28"/>
        </w:rPr>
        <w:t xml:space="preserve">, </w:t>
      </w:r>
      <w:r w:rsidR="00A37F92" w:rsidRPr="00A37F92">
        <w:rPr>
          <w:rFonts w:ascii="Times New Roman" w:hAnsi="Times New Roman" w:cs="Times New Roman"/>
          <w:kern w:val="2"/>
          <w:sz w:val="28"/>
          <w:szCs w:val="28"/>
        </w:rPr>
        <w:t>в том числе по муниципальным гарантиям и ранее выданным поручительств</w:t>
      </w:r>
      <w:r w:rsidR="00A37F92">
        <w:rPr>
          <w:rFonts w:ascii="Times New Roman" w:hAnsi="Times New Roman" w:cs="Times New Roman"/>
          <w:kern w:val="2"/>
          <w:sz w:val="28"/>
          <w:szCs w:val="28"/>
        </w:rPr>
        <w:t>а</w:t>
      </w:r>
      <w:r w:rsidR="00A37F92" w:rsidRPr="00A37F92">
        <w:rPr>
          <w:rFonts w:ascii="Times New Roman" w:hAnsi="Times New Roman" w:cs="Times New Roman"/>
          <w:kern w:val="2"/>
          <w:sz w:val="28"/>
          <w:szCs w:val="28"/>
        </w:rPr>
        <w:t>м</w:t>
      </w:r>
      <w:r w:rsidRPr="002E053D">
        <w:rPr>
          <w:rFonts w:ascii="Times New Roman" w:hAnsi="Times New Roman" w:cs="Times New Roman"/>
          <w:sz w:val="28"/>
          <w:szCs w:val="28"/>
        </w:rPr>
        <w:t xml:space="preserve"> муниципального образования </w:t>
      </w:r>
      <w:r w:rsidR="00664BAA" w:rsidRPr="002E053D">
        <w:rPr>
          <w:rFonts w:ascii="Times New Roman" w:hAnsi="Times New Roman" w:cs="Times New Roman"/>
          <w:sz w:val="28"/>
          <w:szCs w:val="28"/>
        </w:rPr>
        <w:t>Запорожское</w:t>
      </w:r>
      <w:r w:rsidRPr="002E053D">
        <w:rPr>
          <w:rFonts w:ascii="Times New Roman" w:hAnsi="Times New Roman" w:cs="Times New Roman"/>
          <w:sz w:val="28"/>
          <w:szCs w:val="28"/>
        </w:rPr>
        <w:t xml:space="preserve"> сельское поселение муниципального образования Приозерский муниципальный район Ленинградской области по муниципальным гарантиям и ранее выданным поручительством муниципального образования </w:t>
      </w:r>
      <w:r w:rsidR="00664BAA" w:rsidRPr="002E053D">
        <w:rPr>
          <w:rFonts w:ascii="Times New Roman" w:hAnsi="Times New Roman" w:cs="Times New Roman"/>
          <w:sz w:val="28"/>
          <w:szCs w:val="28"/>
        </w:rPr>
        <w:t>Запорожское</w:t>
      </w:r>
      <w:r w:rsidRPr="002E053D">
        <w:rPr>
          <w:rFonts w:ascii="Times New Roman" w:hAnsi="Times New Roman" w:cs="Times New Roman"/>
          <w:sz w:val="28"/>
          <w:szCs w:val="28"/>
        </w:rPr>
        <w:t xml:space="preserve"> сельское поселение муниципального образования Приозерский муниципальный район Ленинг</w:t>
      </w:r>
      <w:r w:rsidR="00143A9D">
        <w:rPr>
          <w:rFonts w:ascii="Times New Roman" w:hAnsi="Times New Roman" w:cs="Times New Roman"/>
          <w:sz w:val="28"/>
          <w:szCs w:val="28"/>
        </w:rPr>
        <w:t>радской области на 1 января 2020</w:t>
      </w:r>
      <w:r w:rsidRPr="002E053D">
        <w:rPr>
          <w:rFonts w:ascii="Times New Roman" w:hAnsi="Times New Roman" w:cs="Times New Roman"/>
          <w:sz w:val="28"/>
          <w:szCs w:val="28"/>
        </w:rPr>
        <w:t xml:space="preserve"> года в сумме </w:t>
      </w:r>
      <w:r w:rsidR="005535DB" w:rsidRPr="002E053D">
        <w:rPr>
          <w:rFonts w:ascii="Times New Roman" w:hAnsi="Times New Roman" w:cs="Times New Roman"/>
          <w:sz w:val="28"/>
          <w:szCs w:val="28"/>
        </w:rPr>
        <w:t>0</w:t>
      </w:r>
      <w:r w:rsidR="00E54610" w:rsidRPr="002E053D">
        <w:rPr>
          <w:rFonts w:ascii="Times New Roman" w:hAnsi="Times New Roman" w:cs="Times New Roman"/>
          <w:sz w:val="28"/>
          <w:szCs w:val="28"/>
        </w:rPr>
        <w:t>,0</w:t>
      </w:r>
      <w:r w:rsidR="005535DB" w:rsidRPr="002E053D">
        <w:rPr>
          <w:rFonts w:ascii="Times New Roman" w:hAnsi="Times New Roman" w:cs="Times New Roman"/>
          <w:sz w:val="28"/>
          <w:szCs w:val="28"/>
        </w:rPr>
        <w:t xml:space="preserve"> </w:t>
      </w:r>
      <w:r w:rsidRPr="002E053D">
        <w:rPr>
          <w:rFonts w:ascii="Times New Roman" w:hAnsi="Times New Roman" w:cs="Times New Roman"/>
          <w:sz w:val="28"/>
          <w:szCs w:val="28"/>
        </w:rPr>
        <w:t>рублей.</w:t>
      </w:r>
    </w:p>
    <w:p w:rsidR="00E600BC" w:rsidRPr="002E053D" w:rsidRDefault="00E600BC">
      <w:pPr>
        <w:rPr>
          <w:rStyle w:val="wT16"/>
          <w:rFonts w:ascii="Times New Roman" w:hAnsi="Times New Roman" w:cs="Times New Roman"/>
          <w:sz w:val="28"/>
          <w:szCs w:val="28"/>
        </w:rPr>
      </w:pPr>
    </w:p>
    <w:p w:rsidR="002A3773" w:rsidRPr="002E053D" w:rsidRDefault="002A3773">
      <w:pPr>
        <w:rPr>
          <w:rFonts w:ascii="Times New Roman" w:hAnsi="Times New Roman" w:cs="Times New Roman"/>
          <w:sz w:val="28"/>
          <w:szCs w:val="28"/>
        </w:rPr>
      </w:pPr>
      <w:r w:rsidRPr="002E053D">
        <w:rPr>
          <w:rStyle w:val="wT16"/>
          <w:rFonts w:ascii="Times New Roman" w:hAnsi="Times New Roman" w:cs="Times New Roman"/>
          <w:sz w:val="28"/>
          <w:szCs w:val="28"/>
        </w:rPr>
        <w:t>Статья</w:t>
      </w:r>
      <w:r w:rsidR="00834A00" w:rsidRPr="002E053D">
        <w:rPr>
          <w:rStyle w:val="wT16"/>
          <w:rFonts w:ascii="Times New Roman" w:hAnsi="Times New Roman" w:cs="Times New Roman"/>
          <w:sz w:val="28"/>
          <w:szCs w:val="28"/>
        </w:rPr>
        <w:t xml:space="preserve"> </w:t>
      </w:r>
      <w:r w:rsidR="005535DB" w:rsidRPr="002E053D">
        <w:rPr>
          <w:rStyle w:val="wT16"/>
          <w:rFonts w:ascii="Times New Roman" w:hAnsi="Times New Roman" w:cs="Times New Roman"/>
          <w:sz w:val="28"/>
          <w:szCs w:val="28"/>
        </w:rPr>
        <w:t>9</w:t>
      </w:r>
      <w:r w:rsidRPr="002E053D">
        <w:rPr>
          <w:rFonts w:ascii="Times New Roman" w:hAnsi="Times New Roman" w:cs="Times New Roman"/>
          <w:sz w:val="28"/>
          <w:szCs w:val="28"/>
        </w:rPr>
        <w:t xml:space="preserve">.  </w:t>
      </w:r>
      <w:r w:rsidRPr="002E053D">
        <w:rPr>
          <w:rFonts w:ascii="Times New Roman" w:hAnsi="Times New Roman" w:cs="Times New Roman"/>
          <w:b/>
          <w:sz w:val="28"/>
          <w:szCs w:val="28"/>
        </w:rPr>
        <w:t>Межбюджетные трансферты</w:t>
      </w:r>
      <w:r w:rsidRPr="002E053D">
        <w:rPr>
          <w:rFonts w:ascii="Times New Roman" w:hAnsi="Times New Roman" w:cs="Times New Roman"/>
          <w:sz w:val="28"/>
          <w:szCs w:val="28"/>
        </w:rPr>
        <w:t>.</w:t>
      </w:r>
    </w:p>
    <w:p w:rsidR="002A3773" w:rsidRPr="002E053D" w:rsidRDefault="00244AF7" w:rsidP="00244AF7">
      <w:pPr>
        <w:jc w:val="both"/>
        <w:rPr>
          <w:rFonts w:ascii="Times New Roman" w:hAnsi="Times New Roman" w:cs="Times New Roman"/>
          <w:sz w:val="28"/>
          <w:szCs w:val="28"/>
        </w:rPr>
      </w:pPr>
      <w:r w:rsidRPr="002E053D">
        <w:rPr>
          <w:rFonts w:ascii="Times New Roman" w:hAnsi="Times New Roman" w:cs="Times New Roman"/>
          <w:sz w:val="28"/>
          <w:szCs w:val="28"/>
        </w:rPr>
        <w:t xml:space="preserve">1. </w:t>
      </w:r>
      <w:r w:rsidR="002A3773" w:rsidRPr="002E053D">
        <w:rPr>
          <w:rFonts w:ascii="Times New Roman" w:hAnsi="Times New Roman" w:cs="Times New Roman"/>
          <w:sz w:val="28"/>
          <w:szCs w:val="28"/>
        </w:rPr>
        <w:t xml:space="preserve">Утвердить межбюджетные трансферты передаваемые из </w:t>
      </w:r>
      <w:proofErr w:type="gramStart"/>
      <w:r w:rsidR="002A3773" w:rsidRPr="002E053D">
        <w:rPr>
          <w:rFonts w:ascii="Times New Roman" w:hAnsi="Times New Roman" w:cs="Times New Roman"/>
          <w:sz w:val="28"/>
          <w:szCs w:val="28"/>
        </w:rPr>
        <w:t>бюджета  муниципального</w:t>
      </w:r>
      <w:proofErr w:type="gramEnd"/>
      <w:r w:rsidR="002A3773" w:rsidRPr="002E053D">
        <w:rPr>
          <w:rFonts w:ascii="Times New Roman" w:hAnsi="Times New Roman" w:cs="Times New Roman"/>
          <w:sz w:val="28"/>
          <w:szCs w:val="28"/>
        </w:rPr>
        <w:t xml:space="preserve"> образования </w:t>
      </w:r>
      <w:r w:rsidR="00664BAA" w:rsidRPr="002E053D">
        <w:rPr>
          <w:rFonts w:ascii="Times New Roman" w:hAnsi="Times New Roman" w:cs="Times New Roman"/>
          <w:sz w:val="28"/>
          <w:szCs w:val="28"/>
        </w:rPr>
        <w:t>Запорожское</w:t>
      </w:r>
      <w:r w:rsidR="002A3773" w:rsidRPr="002E053D">
        <w:rPr>
          <w:rFonts w:ascii="Times New Roman" w:hAnsi="Times New Roman" w:cs="Times New Roman"/>
          <w:sz w:val="28"/>
          <w:szCs w:val="28"/>
        </w:rPr>
        <w:t xml:space="preserve"> сельское поселение муниципального образования Приозерский муниципальный район Ленинградской области в бюджет  муниципального образования Приозерский муниципальный район Ленинградской области согласно приложению № </w:t>
      </w:r>
      <w:r w:rsidR="00E54610" w:rsidRPr="002E053D">
        <w:rPr>
          <w:rFonts w:ascii="Times New Roman" w:hAnsi="Times New Roman" w:cs="Times New Roman"/>
          <w:sz w:val="28"/>
          <w:szCs w:val="28"/>
        </w:rPr>
        <w:t>10</w:t>
      </w:r>
      <w:r w:rsidR="00764C56">
        <w:rPr>
          <w:rFonts w:ascii="Times New Roman" w:hAnsi="Times New Roman" w:cs="Times New Roman"/>
          <w:sz w:val="28"/>
          <w:szCs w:val="28"/>
        </w:rPr>
        <w:t xml:space="preserve"> в сумме</w:t>
      </w:r>
      <w:r w:rsidR="00764C56" w:rsidRPr="00334A36">
        <w:rPr>
          <w:rFonts w:ascii="Times New Roman" w:hAnsi="Times New Roman" w:cs="Times New Roman"/>
          <w:sz w:val="28"/>
          <w:szCs w:val="28"/>
        </w:rPr>
        <w:t xml:space="preserve"> </w:t>
      </w:r>
      <w:r w:rsidR="006849A4">
        <w:rPr>
          <w:rFonts w:ascii="Times New Roman" w:hAnsi="Times New Roman" w:cs="Times New Roman"/>
          <w:sz w:val="28"/>
          <w:szCs w:val="28"/>
        </w:rPr>
        <w:t>536,2</w:t>
      </w:r>
      <w:r w:rsidR="002A3773" w:rsidRPr="002E053D">
        <w:rPr>
          <w:rFonts w:ascii="Times New Roman" w:hAnsi="Times New Roman" w:cs="Times New Roman"/>
          <w:sz w:val="28"/>
          <w:szCs w:val="28"/>
        </w:rPr>
        <w:t xml:space="preserve"> тысяч рублей.</w:t>
      </w:r>
    </w:p>
    <w:p w:rsidR="002A3773" w:rsidRPr="002E053D" w:rsidRDefault="00244AF7" w:rsidP="00244AF7">
      <w:pPr>
        <w:jc w:val="both"/>
        <w:rPr>
          <w:rFonts w:ascii="Times New Roman" w:hAnsi="Times New Roman" w:cs="Times New Roman"/>
          <w:sz w:val="28"/>
          <w:szCs w:val="28"/>
        </w:rPr>
      </w:pPr>
      <w:r w:rsidRPr="002E053D">
        <w:rPr>
          <w:rFonts w:ascii="Times New Roman" w:hAnsi="Times New Roman" w:cs="Times New Roman"/>
          <w:sz w:val="28"/>
          <w:szCs w:val="28"/>
        </w:rPr>
        <w:t xml:space="preserve">2. </w:t>
      </w:r>
      <w:r w:rsidR="002A3773" w:rsidRPr="002E053D">
        <w:rPr>
          <w:rFonts w:ascii="Times New Roman" w:hAnsi="Times New Roman" w:cs="Times New Roman"/>
          <w:sz w:val="28"/>
          <w:szCs w:val="28"/>
        </w:rPr>
        <w:t xml:space="preserve">Поручить администрации муниципального образования </w:t>
      </w:r>
      <w:r w:rsidR="00664BAA" w:rsidRPr="002E053D">
        <w:rPr>
          <w:rFonts w:ascii="Times New Roman" w:hAnsi="Times New Roman" w:cs="Times New Roman"/>
          <w:sz w:val="28"/>
          <w:szCs w:val="28"/>
        </w:rPr>
        <w:t>Запорожское</w:t>
      </w:r>
      <w:r w:rsidR="002A3773" w:rsidRPr="002E053D">
        <w:rPr>
          <w:rFonts w:ascii="Times New Roman" w:hAnsi="Times New Roman" w:cs="Times New Roman"/>
          <w:sz w:val="28"/>
          <w:szCs w:val="28"/>
        </w:rPr>
        <w:t xml:space="preserve"> сельское поселение заключ</w:t>
      </w:r>
      <w:r w:rsidR="00334A36">
        <w:rPr>
          <w:rFonts w:ascii="Times New Roman" w:hAnsi="Times New Roman" w:cs="Times New Roman"/>
          <w:sz w:val="28"/>
          <w:szCs w:val="28"/>
        </w:rPr>
        <w:t>и</w:t>
      </w:r>
      <w:r w:rsidR="002A3773" w:rsidRPr="002E053D">
        <w:rPr>
          <w:rFonts w:ascii="Times New Roman" w:hAnsi="Times New Roman" w:cs="Times New Roman"/>
          <w:sz w:val="28"/>
          <w:szCs w:val="28"/>
        </w:rPr>
        <w:t>ть с муниципальным образованием Приозерский муниципальный район Ленинградской области соглашения о передаче отдельных полномочий поселения муниципальному району по решению вопросов местного значения посел</w:t>
      </w:r>
      <w:r w:rsidR="00C018D0">
        <w:rPr>
          <w:rFonts w:ascii="Times New Roman" w:hAnsi="Times New Roman" w:cs="Times New Roman"/>
          <w:sz w:val="28"/>
          <w:szCs w:val="28"/>
        </w:rPr>
        <w:t xml:space="preserve">ения на </w:t>
      </w:r>
      <w:r w:rsidR="00334A36">
        <w:rPr>
          <w:rFonts w:ascii="Times New Roman" w:hAnsi="Times New Roman" w:cs="Times New Roman"/>
          <w:sz w:val="28"/>
          <w:szCs w:val="28"/>
        </w:rPr>
        <w:t>201</w:t>
      </w:r>
      <w:r w:rsidR="00143A9D">
        <w:rPr>
          <w:rFonts w:ascii="Times New Roman" w:hAnsi="Times New Roman" w:cs="Times New Roman"/>
          <w:sz w:val="28"/>
          <w:szCs w:val="28"/>
        </w:rPr>
        <w:t>9</w:t>
      </w:r>
      <w:r w:rsidR="00C018D0">
        <w:rPr>
          <w:rFonts w:ascii="Times New Roman" w:hAnsi="Times New Roman" w:cs="Times New Roman"/>
          <w:sz w:val="28"/>
          <w:szCs w:val="28"/>
        </w:rPr>
        <w:t xml:space="preserve"> год.</w:t>
      </w:r>
    </w:p>
    <w:p w:rsidR="002A3773" w:rsidRPr="002E053D" w:rsidRDefault="00C018D0" w:rsidP="00244AF7">
      <w:pPr>
        <w:jc w:val="both"/>
        <w:rPr>
          <w:rFonts w:ascii="Times New Roman" w:hAnsi="Times New Roman" w:cs="Times New Roman"/>
          <w:sz w:val="28"/>
          <w:szCs w:val="28"/>
        </w:rPr>
      </w:pPr>
      <w:r>
        <w:rPr>
          <w:rFonts w:ascii="Times New Roman" w:hAnsi="Times New Roman" w:cs="Times New Roman"/>
          <w:sz w:val="28"/>
          <w:szCs w:val="28"/>
        </w:rPr>
        <w:t>3</w:t>
      </w:r>
      <w:r w:rsidR="002A3773" w:rsidRPr="002E053D">
        <w:rPr>
          <w:rFonts w:ascii="Times New Roman" w:hAnsi="Times New Roman" w:cs="Times New Roman"/>
          <w:sz w:val="28"/>
          <w:szCs w:val="28"/>
        </w:rPr>
        <w:t xml:space="preserve">. Утвердить «Порядок предоставления межбюджетных трансфертов на осуществление функции администрации поселения по кассовому обслуживанию и осуществлению контроля за исполнением </w:t>
      </w:r>
      <w:proofErr w:type="gramStart"/>
      <w:r w:rsidR="002A3773" w:rsidRPr="002E053D">
        <w:rPr>
          <w:rFonts w:ascii="Times New Roman" w:hAnsi="Times New Roman" w:cs="Times New Roman"/>
          <w:sz w:val="28"/>
          <w:szCs w:val="28"/>
        </w:rPr>
        <w:t>бюджета  из</w:t>
      </w:r>
      <w:proofErr w:type="gramEnd"/>
      <w:r w:rsidR="002A3773" w:rsidRPr="002E053D">
        <w:rPr>
          <w:rFonts w:ascii="Times New Roman" w:hAnsi="Times New Roman" w:cs="Times New Roman"/>
          <w:sz w:val="28"/>
          <w:szCs w:val="28"/>
        </w:rPr>
        <w:t xml:space="preserve"> бюджета муниципального образования </w:t>
      </w:r>
      <w:r w:rsidR="00664BAA" w:rsidRPr="002E053D">
        <w:rPr>
          <w:rFonts w:ascii="Times New Roman" w:hAnsi="Times New Roman" w:cs="Times New Roman"/>
          <w:sz w:val="28"/>
          <w:szCs w:val="28"/>
        </w:rPr>
        <w:t>Запорожское</w:t>
      </w:r>
      <w:r w:rsidR="002A3773" w:rsidRPr="002E053D">
        <w:rPr>
          <w:rFonts w:ascii="Times New Roman" w:hAnsi="Times New Roman" w:cs="Times New Roman"/>
          <w:sz w:val="28"/>
          <w:szCs w:val="28"/>
        </w:rPr>
        <w:t xml:space="preserve"> сельское поселение муниципального образования Приозерский муниципальный район Ленинградской области» согласно пр</w:t>
      </w:r>
      <w:r w:rsidR="00F670FE" w:rsidRPr="002E053D">
        <w:rPr>
          <w:rFonts w:ascii="Times New Roman" w:hAnsi="Times New Roman" w:cs="Times New Roman"/>
          <w:sz w:val="28"/>
          <w:szCs w:val="28"/>
        </w:rPr>
        <w:t>иложению № 10</w:t>
      </w:r>
      <w:r w:rsidR="002A3773" w:rsidRPr="002E053D">
        <w:rPr>
          <w:rFonts w:ascii="Times New Roman" w:hAnsi="Times New Roman" w:cs="Times New Roman"/>
          <w:sz w:val="28"/>
          <w:szCs w:val="28"/>
        </w:rPr>
        <w:t>.</w:t>
      </w:r>
      <w:r>
        <w:rPr>
          <w:rFonts w:ascii="Times New Roman" w:hAnsi="Times New Roman" w:cs="Times New Roman"/>
          <w:sz w:val="28"/>
          <w:szCs w:val="28"/>
        </w:rPr>
        <w:t>1</w:t>
      </w:r>
      <w:r w:rsidR="002A3773" w:rsidRPr="002E053D">
        <w:rPr>
          <w:rFonts w:ascii="Times New Roman" w:hAnsi="Times New Roman" w:cs="Times New Roman"/>
          <w:sz w:val="28"/>
          <w:szCs w:val="28"/>
        </w:rPr>
        <w:t>.</w:t>
      </w:r>
    </w:p>
    <w:p w:rsidR="002A3773" w:rsidRPr="002E053D" w:rsidRDefault="00C018D0">
      <w:pPr>
        <w:jc w:val="both"/>
        <w:rPr>
          <w:rFonts w:ascii="Times New Roman" w:hAnsi="Times New Roman" w:cs="Times New Roman"/>
          <w:sz w:val="28"/>
          <w:szCs w:val="28"/>
        </w:rPr>
      </w:pPr>
      <w:r>
        <w:rPr>
          <w:rFonts w:ascii="Times New Roman" w:hAnsi="Times New Roman" w:cs="Times New Roman"/>
          <w:sz w:val="28"/>
          <w:szCs w:val="28"/>
        </w:rPr>
        <w:t>4</w:t>
      </w:r>
      <w:r w:rsidR="002A3773" w:rsidRPr="002E053D">
        <w:rPr>
          <w:rFonts w:ascii="Times New Roman" w:hAnsi="Times New Roman" w:cs="Times New Roman"/>
          <w:sz w:val="28"/>
          <w:szCs w:val="28"/>
        </w:rPr>
        <w:t>.</w:t>
      </w:r>
      <w:r>
        <w:rPr>
          <w:rFonts w:ascii="Times New Roman" w:hAnsi="Times New Roman" w:cs="Times New Roman"/>
          <w:sz w:val="28"/>
          <w:szCs w:val="28"/>
        </w:rPr>
        <w:t xml:space="preserve"> </w:t>
      </w:r>
      <w:r w:rsidR="002A3773" w:rsidRPr="002E053D">
        <w:rPr>
          <w:rFonts w:ascii="Times New Roman" w:hAnsi="Times New Roman" w:cs="Times New Roman"/>
          <w:sz w:val="28"/>
          <w:szCs w:val="28"/>
        </w:rPr>
        <w:t xml:space="preserve">Утвердить «Порядок предоставления межбюджетных </w:t>
      </w:r>
      <w:proofErr w:type="gramStart"/>
      <w:r w:rsidR="002A3773" w:rsidRPr="002E053D">
        <w:rPr>
          <w:rFonts w:ascii="Times New Roman" w:hAnsi="Times New Roman" w:cs="Times New Roman"/>
          <w:sz w:val="28"/>
          <w:szCs w:val="28"/>
        </w:rPr>
        <w:t>трансфертов  на</w:t>
      </w:r>
      <w:proofErr w:type="gramEnd"/>
      <w:r w:rsidR="002A3773" w:rsidRPr="002E053D">
        <w:rPr>
          <w:rFonts w:ascii="Times New Roman" w:hAnsi="Times New Roman" w:cs="Times New Roman"/>
          <w:sz w:val="28"/>
          <w:szCs w:val="28"/>
        </w:rPr>
        <w:t xml:space="preserve"> осуществление полномочий по организации обеспечения малоимущих граждан, проживающих в поселении и нуждающихся в улучшении жилищных условий, жилыми помещениями в порядке включения в жилищные программы по реализации приоритетных национальных проектов  из бюджета  муниципального </w:t>
      </w:r>
      <w:r w:rsidR="002A3773" w:rsidRPr="002E053D">
        <w:rPr>
          <w:rFonts w:ascii="Times New Roman" w:hAnsi="Times New Roman" w:cs="Times New Roman"/>
          <w:sz w:val="28"/>
          <w:szCs w:val="28"/>
        </w:rPr>
        <w:lastRenderedPageBreak/>
        <w:t xml:space="preserve">образования </w:t>
      </w:r>
      <w:r w:rsidR="00664BAA" w:rsidRPr="002E053D">
        <w:rPr>
          <w:rFonts w:ascii="Times New Roman" w:hAnsi="Times New Roman" w:cs="Times New Roman"/>
          <w:sz w:val="28"/>
          <w:szCs w:val="28"/>
        </w:rPr>
        <w:t>Запорожское</w:t>
      </w:r>
      <w:r w:rsidR="002A3773" w:rsidRPr="002E053D">
        <w:rPr>
          <w:rFonts w:ascii="Times New Roman" w:hAnsi="Times New Roman" w:cs="Times New Roman"/>
          <w:sz w:val="28"/>
          <w:szCs w:val="28"/>
        </w:rPr>
        <w:t xml:space="preserve"> сельское поселение муниципального образования Приозерский муниципальный район Ленинградской области»</w:t>
      </w:r>
      <w:r w:rsidR="009C66B5" w:rsidRPr="002E053D">
        <w:rPr>
          <w:rFonts w:ascii="Times New Roman" w:hAnsi="Times New Roman" w:cs="Times New Roman"/>
          <w:sz w:val="28"/>
          <w:szCs w:val="28"/>
        </w:rPr>
        <w:t xml:space="preserve"> </w:t>
      </w:r>
      <w:r w:rsidR="00F670FE" w:rsidRPr="002E053D">
        <w:rPr>
          <w:rFonts w:ascii="Times New Roman" w:hAnsi="Times New Roman" w:cs="Times New Roman"/>
          <w:sz w:val="28"/>
          <w:szCs w:val="28"/>
        </w:rPr>
        <w:t>согласно приложению № 10</w:t>
      </w:r>
      <w:r w:rsidR="002A3773" w:rsidRPr="002E053D">
        <w:rPr>
          <w:rFonts w:ascii="Times New Roman" w:hAnsi="Times New Roman" w:cs="Times New Roman"/>
          <w:sz w:val="28"/>
          <w:szCs w:val="28"/>
        </w:rPr>
        <w:t>.</w:t>
      </w:r>
      <w:r>
        <w:rPr>
          <w:rFonts w:ascii="Times New Roman" w:hAnsi="Times New Roman" w:cs="Times New Roman"/>
          <w:sz w:val="28"/>
          <w:szCs w:val="28"/>
        </w:rPr>
        <w:t>2</w:t>
      </w:r>
      <w:r w:rsidR="002A3773" w:rsidRPr="002E053D">
        <w:rPr>
          <w:rFonts w:ascii="Times New Roman" w:hAnsi="Times New Roman" w:cs="Times New Roman"/>
          <w:sz w:val="28"/>
          <w:szCs w:val="28"/>
        </w:rPr>
        <w:t>.</w:t>
      </w:r>
    </w:p>
    <w:p w:rsidR="002A3773" w:rsidRPr="002E053D" w:rsidRDefault="00244AF7">
      <w:pPr>
        <w:jc w:val="both"/>
        <w:rPr>
          <w:rFonts w:ascii="Times New Roman" w:hAnsi="Times New Roman" w:cs="Times New Roman"/>
          <w:sz w:val="28"/>
          <w:szCs w:val="28"/>
        </w:rPr>
      </w:pPr>
      <w:r w:rsidRPr="002E053D">
        <w:rPr>
          <w:rFonts w:ascii="Times New Roman" w:hAnsi="Times New Roman" w:cs="Times New Roman"/>
          <w:sz w:val="28"/>
          <w:szCs w:val="28"/>
        </w:rPr>
        <w:t xml:space="preserve"> </w:t>
      </w:r>
      <w:r w:rsidR="00C018D0">
        <w:rPr>
          <w:rFonts w:ascii="Times New Roman" w:hAnsi="Times New Roman" w:cs="Times New Roman"/>
          <w:sz w:val="28"/>
          <w:szCs w:val="28"/>
        </w:rPr>
        <w:t>5</w:t>
      </w:r>
      <w:r w:rsidR="002A3773" w:rsidRPr="002E053D">
        <w:rPr>
          <w:rFonts w:ascii="Times New Roman" w:hAnsi="Times New Roman" w:cs="Times New Roman"/>
          <w:sz w:val="28"/>
          <w:szCs w:val="28"/>
        </w:rPr>
        <w:t xml:space="preserve">. Утвердить «Порядок </w:t>
      </w:r>
      <w:r w:rsidR="002A3773" w:rsidRPr="002E053D">
        <w:rPr>
          <w:rFonts w:ascii="Times New Roman" w:hAnsi="Times New Roman" w:cs="Times New Roman"/>
          <w:color w:val="000000"/>
          <w:spacing w:val="-2"/>
          <w:sz w:val="28"/>
          <w:szCs w:val="28"/>
        </w:rPr>
        <w:t xml:space="preserve">предоставления межбюджетных трансфертов на осуществление части полномочий в коммунальной сфере из бюджета </w:t>
      </w:r>
      <w:r w:rsidR="002A3773" w:rsidRPr="002E053D">
        <w:rPr>
          <w:rFonts w:ascii="Times New Roman" w:hAnsi="Times New Roman" w:cs="Times New Roman"/>
          <w:color w:val="000000"/>
          <w:spacing w:val="1"/>
          <w:sz w:val="28"/>
          <w:szCs w:val="28"/>
        </w:rPr>
        <w:t xml:space="preserve">муниципального образования </w:t>
      </w:r>
      <w:r w:rsidR="00664BAA" w:rsidRPr="002E053D">
        <w:rPr>
          <w:rFonts w:ascii="Times New Roman" w:hAnsi="Times New Roman" w:cs="Times New Roman"/>
          <w:color w:val="000000"/>
          <w:spacing w:val="1"/>
          <w:sz w:val="28"/>
          <w:szCs w:val="28"/>
        </w:rPr>
        <w:t>Запорожское</w:t>
      </w:r>
      <w:r w:rsidR="002A3773" w:rsidRPr="002E053D">
        <w:rPr>
          <w:rFonts w:ascii="Times New Roman" w:hAnsi="Times New Roman" w:cs="Times New Roman"/>
          <w:color w:val="000000"/>
          <w:spacing w:val="1"/>
          <w:sz w:val="28"/>
          <w:szCs w:val="28"/>
        </w:rPr>
        <w:t xml:space="preserve"> сельское поселение муниципального образования </w:t>
      </w:r>
      <w:proofErr w:type="gramStart"/>
      <w:r w:rsidR="002A3773" w:rsidRPr="002E053D">
        <w:rPr>
          <w:rFonts w:ascii="Times New Roman" w:hAnsi="Times New Roman" w:cs="Times New Roman"/>
          <w:color w:val="000000"/>
          <w:spacing w:val="1"/>
          <w:sz w:val="28"/>
          <w:szCs w:val="28"/>
        </w:rPr>
        <w:t>Приозерский  муниципальный</w:t>
      </w:r>
      <w:proofErr w:type="gramEnd"/>
      <w:r w:rsidR="002A3773" w:rsidRPr="002E053D">
        <w:rPr>
          <w:rFonts w:ascii="Times New Roman" w:hAnsi="Times New Roman" w:cs="Times New Roman"/>
          <w:color w:val="000000"/>
          <w:spacing w:val="1"/>
          <w:sz w:val="28"/>
          <w:szCs w:val="28"/>
        </w:rPr>
        <w:t xml:space="preserve"> район Ленинградской области»</w:t>
      </w:r>
      <w:r w:rsidR="002A3773" w:rsidRPr="002E053D">
        <w:rPr>
          <w:rFonts w:ascii="Times New Roman" w:hAnsi="Times New Roman" w:cs="Times New Roman"/>
          <w:b/>
          <w:bCs/>
          <w:color w:val="000000"/>
          <w:spacing w:val="1"/>
          <w:sz w:val="28"/>
          <w:szCs w:val="28"/>
        </w:rPr>
        <w:t xml:space="preserve"> </w:t>
      </w:r>
      <w:r w:rsidR="00F670FE" w:rsidRPr="002E053D">
        <w:rPr>
          <w:rFonts w:ascii="Times New Roman" w:hAnsi="Times New Roman" w:cs="Times New Roman"/>
          <w:sz w:val="28"/>
          <w:szCs w:val="28"/>
        </w:rPr>
        <w:t xml:space="preserve"> согласно приложению № 10</w:t>
      </w:r>
      <w:r w:rsidR="002A3773" w:rsidRPr="002E053D">
        <w:rPr>
          <w:rFonts w:ascii="Times New Roman" w:hAnsi="Times New Roman" w:cs="Times New Roman"/>
          <w:sz w:val="28"/>
          <w:szCs w:val="28"/>
        </w:rPr>
        <w:t>.</w:t>
      </w:r>
      <w:r w:rsidR="00C018D0">
        <w:rPr>
          <w:rFonts w:ascii="Times New Roman" w:hAnsi="Times New Roman" w:cs="Times New Roman"/>
          <w:sz w:val="28"/>
          <w:szCs w:val="28"/>
        </w:rPr>
        <w:t>3.</w:t>
      </w:r>
    </w:p>
    <w:p w:rsidR="002A3773" w:rsidRDefault="00244AF7">
      <w:pPr>
        <w:jc w:val="both"/>
        <w:rPr>
          <w:rFonts w:ascii="Times New Roman" w:hAnsi="Times New Roman" w:cs="Times New Roman"/>
          <w:sz w:val="28"/>
          <w:szCs w:val="28"/>
        </w:rPr>
      </w:pPr>
      <w:r w:rsidRPr="002E053D">
        <w:rPr>
          <w:rFonts w:ascii="Times New Roman" w:hAnsi="Times New Roman" w:cs="Times New Roman"/>
          <w:sz w:val="28"/>
          <w:szCs w:val="28"/>
        </w:rPr>
        <w:t xml:space="preserve"> </w:t>
      </w:r>
      <w:r w:rsidR="00C018D0">
        <w:rPr>
          <w:rFonts w:ascii="Times New Roman" w:hAnsi="Times New Roman" w:cs="Times New Roman"/>
          <w:sz w:val="28"/>
          <w:szCs w:val="28"/>
        </w:rPr>
        <w:t>6</w:t>
      </w:r>
      <w:r w:rsidR="00F670FE" w:rsidRPr="002E053D">
        <w:rPr>
          <w:rFonts w:ascii="Times New Roman" w:hAnsi="Times New Roman" w:cs="Times New Roman"/>
          <w:sz w:val="28"/>
          <w:szCs w:val="28"/>
        </w:rPr>
        <w:t>. Утвердить «П</w:t>
      </w:r>
      <w:r w:rsidR="002A3773" w:rsidRPr="002E053D">
        <w:rPr>
          <w:rFonts w:ascii="Times New Roman" w:hAnsi="Times New Roman" w:cs="Times New Roman"/>
          <w:sz w:val="28"/>
          <w:szCs w:val="28"/>
        </w:rPr>
        <w:t xml:space="preserve">орядок </w:t>
      </w:r>
      <w:r w:rsidR="002A3773" w:rsidRPr="002E053D">
        <w:rPr>
          <w:rFonts w:ascii="Times New Roman" w:hAnsi="Times New Roman" w:cs="Times New Roman"/>
          <w:color w:val="000000"/>
          <w:spacing w:val="-2"/>
          <w:sz w:val="28"/>
          <w:szCs w:val="28"/>
        </w:rPr>
        <w:t xml:space="preserve">предоставления межбюджетных трансфертов </w:t>
      </w:r>
      <w:r w:rsidR="00C018D0">
        <w:rPr>
          <w:rFonts w:ascii="Times New Roman" w:hAnsi="Times New Roman" w:cs="Times New Roman"/>
          <w:color w:val="000000"/>
          <w:spacing w:val="-2"/>
          <w:sz w:val="28"/>
          <w:szCs w:val="28"/>
        </w:rPr>
        <w:t xml:space="preserve">на осуществление функции </w:t>
      </w:r>
      <w:r w:rsidR="002A3773" w:rsidRPr="002E053D">
        <w:rPr>
          <w:rFonts w:ascii="Times New Roman" w:hAnsi="Times New Roman" w:cs="Times New Roman"/>
          <w:color w:val="000000"/>
          <w:sz w:val="28"/>
          <w:szCs w:val="28"/>
        </w:rPr>
        <w:t>администрации   поселения   по</w:t>
      </w:r>
      <w:r w:rsidR="00C018D0">
        <w:rPr>
          <w:rFonts w:ascii="Times New Roman" w:hAnsi="Times New Roman" w:cs="Times New Roman"/>
          <w:color w:val="000000"/>
          <w:sz w:val="28"/>
          <w:szCs w:val="28"/>
        </w:rPr>
        <w:t xml:space="preserve">   осуществление     внешнего </w:t>
      </w:r>
      <w:r w:rsidR="002A3773" w:rsidRPr="002E053D">
        <w:rPr>
          <w:rFonts w:ascii="Times New Roman" w:hAnsi="Times New Roman" w:cs="Times New Roman"/>
          <w:color w:val="000000"/>
          <w:sz w:val="28"/>
          <w:szCs w:val="28"/>
        </w:rPr>
        <w:t>муниципального</w:t>
      </w:r>
      <w:r w:rsidR="00F670FE" w:rsidRPr="002E053D">
        <w:rPr>
          <w:rFonts w:ascii="Times New Roman" w:hAnsi="Times New Roman" w:cs="Times New Roman"/>
          <w:color w:val="000000"/>
          <w:sz w:val="28"/>
          <w:szCs w:val="28"/>
        </w:rPr>
        <w:t xml:space="preserve"> </w:t>
      </w:r>
      <w:r w:rsidR="002A3773" w:rsidRPr="002E053D">
        <w:rPr>
          <w:rFonts w:ascii="Times New Roman" w:hAnsi="Times New Roman" w:cs="Times New Roman"/>
          <w:color w:val="000000"/>
          <w:spacing w:val="1"/>
          <w:sz w:val="28"/>
          <w:szCs w:val="28"/>
        </w:rPr>
        <w:t xml:space="preserve">финансового контроля из </w:t>
      </w:r>
      <w:proofErr w:type="gramStart"/>
      <w:r w:rsidR="002A3773" w:rsidRPr="002E053D">
        <w:rPr>
          <w:rFonts w:ascii="Times New Roman" w:hAnsi="Times New Roman" w:cs="Times New Roman"/>
          <w:color w:val="000000"/>
          <w:spacing w:val="1"/>
          <w:sz w:val="28"/>
          <w:szCs w:val="28"/>
        </w:rPr>
        <w:t>бюджета  муниципального</w:t>
      </w:r>
      <w:proofErr w:type="gramEnd"/>
      <w:r w:rsidR="002A3773" w:rsidRPr="002E053D">
        <w:rPr>
          <w:rFonts w:ascii="Times New Roman" w:hAnsi="Times New Roman" w:cs="Times New Roman"/>
          <w:color w:val="000000"/>
          <w:spacing w:val="1"/>
          <w:sz w:val="28"/>
          <w:szCs w:val="28"/>
        </w:rPr>
        <w:t xml:space="preserve"> образования </w:t>
      </w:r>
      <w:r w:rsidR="00664BAA" w:rsidRPr="002E053D">
        <w:rPr>
          <w:rFonts w:ascii="Times New Roman" w:hAnsi="Times New Roman" w:cs="Times New Roman"/>
          <w:color w:val="000000"/>
          <w:spacing w:val="1"/>
          <w:sz w:val="28"/>
          <w:szCs w:val="28"/>
        </w:rPr>
        <w:t>Запорожское</w:t>
      </w:r>
      <w:r w:rsidR="002A3773" w:rsidRPr="002E053D">
        <w:rPr>
          <w:rFonts w:ascii="Times New Roman" w:hAnsi="Times New Roman" w:cs="Times New Roman"/>
          <w:color w:val="000000"/>
          <w:spacing w:val="1"/>
          <w:sz w:val="28"/>
          <w:szCs w:val="28"/>
        </w:rPr>
        <w:t xml:space="preserve"> сельское поселение муниципального образования Приозерский  муниципальный район Ленинградской области</w:t>
      </w:r>
      <w:r w:rsidR="00143A9D">
        <w:rPr>
          <w:rFonts w:ascii="Times New Roman" w:hAnsi="Times New Roman" w:cs="Times New Roman"/>
          <w:color w:val="000000"/>
          <w:spacing w:val="1"/>
          <w:sz w:val="28"/>
          <w:szCs w:val="28"/>
        </w:rPr>
        <w:t xml:space="preserve">» </w:t>
      </w:r>
      <w:r w:rsidR="002A3773" w:rsidRPr="002E053D">
        <w:rPr>
          <w:rFonts w:ascii="Times New Roman" w:hAnsi="Times New Roman" w:cs="Times New Roman"/>
          <w:sz w:val="28"/>
          <w:szCs w:val="28"/>
        </w:rPr>
        <w:t>согла</w:t>
      </w:r>
      <w:r w:rsidR="00F670FE" w:rsidRPr="002E053D">
        <w:rPr>
          <w:rFonts w:ascii="Times New Roman" w:hAnsi="Times New Roman" w:cs="Times New Roman"/>
          <w:sz w:val="28"/>
          <w:szCs w:val="28"/>
        </w:rPr>
        <w:t>сно приложению № 10</w:t>
      </w:r>
      <w:r w:rsidR="00C018D0">
        <w:rPr>
          <w:rFonts w:ascii="Times New Roman" w:hAnsi="Times New Roman" w:cs="Times New Roman"/>
          <w:sz w:val="28"/>
          <w:szCs w:val="28"/>
        </w:rPr>
        <w:t>.4</w:t>
      </w:r>
      <w:r w:rsidR="002A3773" w:rsidRPr="002E053D">
        <w:rPr>
          <w:rFonts w:ascii="Times New Roman" w:hAnsi="Times New Roman" w:cs="Times New Roman"/>
          <w:sz w:val="28"/>
          <w:szCs w:val="28"/>
        </w:rPr>
        <w:t>.</w:t>
      </w:r>
    </w:p>
    <w:p w:rsidR="00C018D0" w:rsidRDefault="00C018D0" w:rsidP="00C018D0">
      <w:pPr>
        <w:jc w:val="both"/>
        <w:rPr>
          <w:rFonts w:ascii="Times New Roman" w:hAnsi="Times New Roman" w:cs="Times New Roman"/>
          <w:sz w:val="28"/>
          <w:szCs w:val="28"/>
        </w:rPr>
      </w:pPr>
      <w:r w:rsidRPr="00CB4AC2">
        <w:rPr>
          <w:rFonts w:ascii="Times New Roman" w:hAnsi="Times New Roman" w:cs="Times New Roman"/>
          <w:sz w:val="28"/>
          <w:szCs w:val="28"/>
        </w:rPr>
        <w:t xml:space="preserve">7. Утвердить «Порядок </w:t>
      </w:r>
      <w:r w:rsidRPr="00CB4AC2">
        <w:rPr>
          <w:rFonts w:ascii="Times New Roman" w:hAnsi="Times New Roman" w:cs="Times New Roman"/>
          <w:color w:val="000000"/>
          <w:spacing w:val="-2"/>
          <w:sz w:val="28"/>
          <w:szCs w:val="28"/>
        </w:rPr>
        <w:t xml:space="preserve">предоставления межбюджетных трансфертов на осуществление функции </w:t>
      </w:r>
      <w:r w:rsidRPr="00CB4AC2">
        <w:rPr>
          <w:rFonts w:ascii="Times New Roman" w:hAnsi="Times New Roman" w:cs="Times New Roman"/>
          <w:color w:val="000000"/>
          <w:sz w:val="28"/>
          <w:szCs w:val="28"/>
        </w:rPr>
        <w:t xml:space="preserve">администрации   поселения   по   осуществление     внутреннего муниципального </w:t>
      </w:r>
      <w:r w:rsidRPr="00CB4AC2">
        <w:rPr>
          <w:rFonts w:ascii="Times New Roman" w:hAnsi="Times New Roman" w:cs="Times New Roman"/>
          <w:color w:val="000000"/>
          <w:spacing w:val="1"/>
          <w:sz w:val="28"/>
          <w:szCs w:val="28"/>
        </w:rPr>
        <w:t xml:space="preserve">финансового контроля из </w:t>
      </w:r>
      <w:proofErr w:type="gramStart"/>
      <w:r w:rsidRPr="00CB4AC2">
        <w:rPr>
          <w:rFonts w:ascii="Times New Roman" w:hAnsi="Times New Roman" w:cs="Times New Roman"/>
          <w:color w:val="000000"/>
          <w:spacing w:val="1"/>
          <w:sz w:val="28"/>
          <w:szCs w:val="28"/>
        </w:rPr>
        <w:t>бюджета  муниципального</w:t>
      </w:r>
      <w:proofErr w:type="gramEnd"/>
      <w:r w:rsidRPr="00CB4AC2">
        <w:rPr>
          <w:rFonts w:ascii="Times New Roman" w:hAnsi="Times New Roman" w:cs="Times New Roman"/>
          <w:color w:val="000000"/>
          <w:spacing w:val="1"/>
          <w:sz w:val="28"/>
          <w:szCs w:val="28"/>
        </w:rPr>
        <w:t xml:space="preserve"> образования Запорожское сельское поселение муниципального образования Приозерский  муниципальный район Ленинградской области</w:t>
      </w:r>
      <w:r w:rsidR="00143A9D">
        <w:rPr>
          <w:rFonts w:ascii="Times New Roman" w:hAnsi="Times New Roman" w:cs="Times New Roman"/>
          <w:color w:val="000000"/>
          <w:spacing w:val="1"/>
          <w:sz w:val="28"/>
          <w:szCs w:val="28"/>
        </w:rPr>
        <w:t>»</w:t>
      </w:r>
      <w:r w:rsidRPr="00CB4AC2">
        <w:rPr>
          <w:rFonts w:ascii="Times New Roman" w:hAnsi="Times New Roman" w:cs="Times New Roman"/>
          <w:b/>
          <w:bCs/>
          <w:color w:val="000000"/>
          <w:spacing w:val="1"/>
          <w:sz w:val="28"/>
          <w:szCs w:val="28"/>
        </w:rPr>
        <w:t xml:space="preserve">  </w:t>
      </w:r>
      <w:r w:rsidRPr="00CB4AC2">
        <w:rPr>
          <w:rFonts w:ascii="Times New Roman" w:hAnsi="Times New Roman" w:cs="Times New Roman"/>
          <w:sz w:val="28"/>
          <w:szCs w:val="28"/>
        </w:rPr>
        <w:t xml:space="preserve"> согласно приложению № 10.5.</w:t>
      </w:r>
    </w:p>
    <w:p w:rsidR="00143A9D" w:rsidRDefault="00143A9D" w:rsidP="00143A9D">
      <w:pPr>
        <w:jc w:val="both"/>
        <w:rPr>
          <w:rFonts w:ascii="Times New Roman" w:hAnsi="Times New Roman" w:cs="Times New Roman"/>
          <w:sz w:val="28"/>
          <w:szCs w:val="28"/>
        </w:rPr>
      </w:pPr>
      <w:r>
        <w:rPr>
          <w:rFonts w:ascii="Times New Roman" w:hAnsi="Times New Roman" w:cs="Times New Roman"/>
          <w:sz w:val="28"/>
          <w:szCs w:val="28"/>
        </w:rPr>
        <w:t>8. Утвердить «Порядок п</w:t>
      </w:r>
      <w:r w:rsidRPr="00143A9D">
        <w:rPr>
          <w:rFonts w:ascii="Times New Roman" w:hAnsi="Times New Roman" w:cs="Times New Roman"/>
          <w:sz w:val="28"/>
          <w:szCs w:val="28"/>
        </w:rPr>
        <w:t>редоставления межбюджетных трансфертов на исполнение части полномочий поселений в сфере подготовки документов по градостроительным планам и внесению изменений в правила землепользования и застройки поселения</w:t>
      </w:r>
      <w:r>
        <w:rPr>
          <w:rFonts w:ascii="Times New Roman" w:hAnsi="Times New Roman" w:cs="Times New Roman"/>
          <w:sz w:val="28"/>
          <w:szCs w:val="28"/>
        </w:rPr>
        <w:t xml:space="preserve"> </w:t>
      </w:r>
      <w:r w:rsidRPr="00143A9D">
        <w:rPr>
          <w:rFonts w:ascii="Times New Roman" w:hAnsi="Times New Roman" w:cs="Times New Roman"/>
          <w:sz w:val="28"/>
          <w:szCs w:val="28"/>
        </w:rPr>
        <w:t xml:space="preserve">из бюджета муниципального образования </w:t>
      </w:r>
      <w:r>
        <w:rPr>
          <w:rFonts w:ascii="Times New Roman" w:hAnsi="Times New Roman" w:cs="Times New Roman"/>
          <w:sz w:val="28"/>
          <w:szCs w:val="28"/>
        </w:rPr>
        <w:t>Запорожское</w:t>
      </w:r>
      <w:r w:rsidRPr="00143A9D">
        <w:rPr>
          <w:rFonts w:ascii="Times New Roman" w:hAnsi="Times New Roman" w:cs="Times New Roman"/>
          <w:sz w:val="28"/>
          <w:szCs w:val="28"/>
        </w:rPr>
        <w:t xml:space="preserve"> сельское поселение</w:t>
      </w:r>
      <w:r>
        <w:rPr>
          <w:rFonts w:ascii="Times New Roman" w:hAnsi="Times New Roman" w:cs="Times New Roman"/>
          <w:sz w:val="28"/>
          <w:szCs w:val="28"/>
        </w:rPr>
        <w:t xml:space="preserve"> </w:t>
      </w:r>
      <w:r w:rsidRPr="00143A9D">
        <w:rPr>
          <w:rFonts w:ascii="Times New Roman" w:hAnsi="Times New Roman" w:cs="Times New Roman"/>
          <w:sz w:val="28"/>
          <w:szCs w:val="28"/>
        </w:rPr>
        <w:t>муниципального образования Приозерский муниципальный район Ленинградской области</w:t>
      </w:r>
      <w:r>
        <w:rPr>
          <w:rFonts w:ascii="Times New Roman" w:hAnsi="Times New Roman" w:cs="Times New Roman"/>
          <w:sz w:val="28"/>
          <w:szCs w:val="28"/>
        </w:rPr>
        <w:t>» согласно приложению № 10.6.</w:t>
      </w:r>
    </w:p>
    <w:p w:rsidR="009C66B5" w:rsidRPr="00143A9D" w:rsidRDefault="00C018D0">
      <w:pPr>
        <w:jc w:val="both"/>
        <w:rPr>
          <w:rFonts w:ascii="Times New Roman" w:hAnsi="Times New Roman" w:cs="Times New Roman"/>
          <w:color w:val="000000"/>
          <w:sz w:val="28"/>
          <w:szCs w:val="28"/>
        </w:rPr>
      </w:pPr>
      <w:r>
        <w:rPr>
          <w:rFonts w:ascii="Times New Roman" w:hAnsi="Times New Roman" w:cs="Times New Roman"/>
          <w:sz w:val="28"/>
          <w:szCs w:val="28"/>
        </w:rPr>
        <w:t xml:space="preserve"> </w:t>
      </w:r>
    </w:p>
    <w:p w:rsidR="002A3773" w:rsidRPr="002E053D" w:rsidRDefault="00F43AA5">
      <w:pPr>
        <w:spacing w:line="100" w:lineRule="atLeast"/>
        <w:jc w:val="both"/>
        <w:rPr>
          <w:rFonts w:ascii="Times New Roman" w:hAnsi="Times New Roman" w:cs="Times New Roman"/>
          <w:b/>
          <w:color w:val="000000"/>
          <w:spacing w:val="1"/>
          <w:sz w:val="28"/>
          <w:szCs w:val="28"/>
        </w:rPr>
      </w:pPr>
      <w:r w:rsidRPr="002E053D">
        <w:rPr>
          <w:rFonts w:ascii="Times New Roman" w:hAnsi="Times New Roman" w:cs="Times New Roman"/>
          <w:b/>
          <w:bCs/>
          <w:sz w:val="28"/>
          <w:szCs w:val="28"/>
        </w:rPr>
        <w:t xml:space="preserve">Статья </w:t>
      </w:r>
      <w:r w:rsidR="005535DB" w:rsidRPr="002E053D">
        <w:rPr>
          <w:rFonts w:ascii="Times New Roman" w:hAnsi="Times New Roman" w:cs="Times New Roman"/>
          <w:b/>
          <w:bCs/>
          <w:sz w:val="28"/>
          <w:szCs w:val="28"/>
        </w:rPr>
        <w:t>10</w:t>
      </w:r>
      <w:r w:rsidR="002A3773" w:rsidRPr="002E053D">
        <w:rPr>
          <w:rFonts w:ascii="Times New Roman" w:hAnsi="Times New Roman" w:cs="Times New Roman"/>
          <w:b/>
          <w:bCs/>
          <w:sz w:val="28"/>
          <w:szCs w:val="28"/>
        </w:rPr>
        <w:t xml:space="preserve">.  </w:t>
      </w:r>
      <w:r w:rsidR="002A3773" w:rsidRPr="002E053D">
        <w:rPr>
          <w:rFonts w:ascii="Times New Roman" w:hAnsi="Times New Roman" w:cs="Times New Roman"/>
          <w:sz w:val="28"/>
          <w:szCs w:val="28"/>
        </w:rPr>
        <w:t xml:space="preserve"> </w:t>
      </w:r>
      <w:r w:rsidR="002A3773" w:rsidRPr="002E053D">
        <w:rPr>
          <w:rFonts w:ascii="Times New Roman" w:hAnsi="Times New Roman" w:cs="Times New Roman"/>
          <w:b/>
          <w:sz w:val="28"/>
          <w:szCs w:val="28"/>
        </w:rPr>
        <w:t>Субсидии, предоставляемые из бюджета муниципального о</w:t>
      </w:r>
      <w:r w:rsidR="002A3773" w:rsidRPr="002E053D">
        <w:rPr>
          <w:rFonts w:ascii="Times New Roman" w:hAnsi="Times New Roman" w:cs="Times New Roman"/>
          <w:b/>
          <w:color w:val="000000"/>
          <w:spacing w:val="1"/>
          <w:sz w:val="28"/>
          <w:szCs w:val="28"/>
        </w:rPr>
        <w:t xml:space="preserve">бразования </w:t>
      </w:r>
      <w:r w:rsidR="00664BAA" w:rsidRPr="002E053D">
        <w:rPr>
          <w:rFonts w:ascii="Times New Roman" w:hAnsi="Times New Roman" w:cs="Times New Roman"/>
          <w:b/>
          <w:color w:val="000000"/>
          <w:spacing w:val="1"/>
          <w:sz w:val="28"/>
          <w:szCs w:val="28"/>
        </w:rPr>
        <w:t>Запорожское</w:t>
      </w:r>
      <w:r w:rsidR="002A3773" w:rsidRPr="002E053D">
        <w:rPr>
          <w:rFonts w:ascii="Times New Roman" w:hAnsi="Times New Roman" w:cs="Times New Roman"/>
          <w:b/>
          <w:color w:val="000000"/>
          <w:spacing w:val="1"/>
          <w:sz w:val="28"/>
          <w:szCs w:val="28"/>
        </w:rPr>
        <w:t xml:space="preserve"> сельское поселение муниципального образования </w:t>
      </w:r>
      <w:proofErr w:type="gramStart"/>
      <w:r w:rsidR="002A3773" w:rsidRPr="002E053D">
        <w:rPr>
          <w:rFonts w:ascii="Times New Roman" w:hAnsi="Times New Roman" w:cs="Times New Roman"/>
          <w:b/>
          <w:color w:val="000000"/>
          <w:spacing w:val="1"/>
          <w:sz w:val="28"/>
          <w:szCs w:val="28"/>
        </w:rPr>
        <w:t>Приозерский  муниципальный</w:t>
      </w:r>
      <w:proofErr w:type="gramEnd"/>
      <w:r w:rsidR="002A3773" w:rsidRPr="002E053D">
        <w:rPr>
          <w:rFonts w:ascii="Times New Roman" w:hAnsi="Times New Roman" w:cs="Times New Roman"/>
          <w:b/>
          <w:color w:val="000000"/>
          <w:spacing w:val="1"/>
          <w:sz w:val="28"/>
          <w:szCs w:val="28"/>
        </w:rPr>
        <w:t xml:space="preserve"> район Ленинградской области.</w:t>
      </w:r>
    </w:p>
    <w:p w:rsidR="002A3773" w:rsidRPr="002E053D" w:rsidRDefault="00244AF7">
      <w:pPr>
        <w:spacing w:line="100" w:lineRule="atLeast"/>
        <w:jc w:val="both"/>
        <w:rPr>
          <w:rFonts w:ascii="Times New Roman" w:hAnsi="Times New Roman" w:cs="Times New Roman"/>
          <w:color w:val="000000"/>
          <w:spacing w:val="1"/>
          <w:sz w:val="28"/>
          <w:szCs w:val="28"/>
        </w:rPr>
      </w:pPr>
      <w:r w:rsidRPr="002E053D">
        <w:rPr>
          <w:rFonts w:ascii="Times New Roman" w:hAnsi="Times New Roman" w:cs="Times New Roman"/>
          <w:color w:val="000000"/>
          <w:spacing w:val="1"/>
          <w:sz w:val="28"/>
          <w:szCs w:val="28"/>
        </w:rPr>
        <w:t xml:space="preserve">  </w:t>
      </w:r>
      <w:r w:rsidR="00A61BBF" w:rsidRPr="002E053D">
        <w:rPr>
          <w:rFonts w:ascii="Times New Roman" w:hAnsi="Times New Roman" w:cs="Times New Roman"/>
          <w:color w:val="000000"/>
          <w:spacing w:val="1"/>
          <w:sz w:val="28"/>
          <w:szCs w:val="28"/>
        </w:rPr>
        <w:t>1.Установить в 201</w:t>
      </w:r>
      <w:r w:rsidR="00143A9D">
        <w:rPr>
          <w:rFonts w:ascii="Times New Roman" w:hAnsi="Times New Roman" w:cs="Times New Roman"/>
          <w:color w:val="000000"/>
          <w:spacing w:val="1"/>
          <w:sz w:val="28"/>
          <w:szCs w:val="28"/>
        </w:rPr>
        <w:t>9</w:t>
      </w:r>
      <w:r w:rsidR="002A3773" w:rsidRPr="002E053D">
        <w:rPr>
          <w:rFonts w:ascii="Times New Roman" w:hAnsi="Times New Roman" w:cs="Times New Roman"/>
          <w:color w:val="000000"/>
          <w:spacing w:val="1"/>
          <w:sz w:val="28"/>
          <w:szCs w:val="28"/>
        </w:rPr>
        <w:t xml:space="preserve"> году случаи и порядок предоставления за счет средств местного бюджета следующих субсидий юридическим лицам (за исключением субсидий государственным (муниципальным) учреждениям), индивидуальным предпринимателям, физическим лицам-производителям товаров, работ, услуг: субсидии на возмещение фактических убытков предприятию от предоставления услуг муниципальных бань населению по тарифам, не обеспечивающим возмещение издержек в сумме </w:t>
      </w:r>
      <w:r w:rsidR="00143A9D">
        <w:rPr>
          <w:rFonts w:ascii="Times New Roman" w:hAnsi="Times New Roman" w:cs="Times New Roman"/>
          <w:color w:val="000000"/>
          <w:spacing w:val="1"/>
          <w:sz w:val="28"/>
          <w:szCs w:val="28"/>
        </w:rPr>
        <w:t>600,</w:t>
      </w:r>
      <w:r w:rsidR="00764C56" w:rsidRPr="00764C56">
        <w:rPr>
          <w:rFonts w:ascii="Times New Roman" w:hAnsi="Times New Roman" w:cs="Times New Roman"/>
          <w:color w:val="000000"/>
          <w:spacing w:val="1"/>
          <w:sz w:val="28"/>
          <w:szCs w:val="28"/>
        </w:rPr>
        <w:t>0</w:t>
      </w:r>
      <w:r w:rsidR="002A3773" w:rsidRPr="002E053D">
        <w:rPr>
          <w:rFonts w:ascii="Times New Roman" w:hAnsi="Times New Roman" w:cs="Times New Roman"/>
          <w:color w:val="000000"/>
          <w:spacing w:val="1"/>
          <w:sz w:val="28"/>
          <w:szCs w:val="28"/>
        </w:rPr>
        <w:t xml:space="preserve"> тыс. рублей.</w:t>
      </w:r>
    </w:p>
    <w:p w:rsidR="002A3773" w:rsidRPr="002E053D" w:rsidRDefault="002A3773">
      <w:pPr>
        <w:spacing w:line="100" w:lineRule="atLeast"/>
        <w:jc w:val="both"/>
        <w:rPr>
          <w:rFonts w:ascii="Times New Roman" w:hAnsi="Times New Roman" w:cs="Times New Roman"/>
          <w:color w:val="000000"/>
          <w:spacing w:val="-2"/>
          <w:sz w:val="28"/>
          <w:szCs w:val="28"/>
        </w:rPr>
      </w:pPr>
      <w:r w:rsidRPr="002E053D">
        <w:rPr>
          <w:rFonts w:ascii="Times New Roman" w:hAnsi="Times New Roman" w:cs="Times New Roman"/>
          <w:color w:val="000000"/>
          <w:spacing w:val="1"/>
          <w:sz w:val="28"/>
          <w:szCs w:val="28"/>
        </w:rPr>
        <w:t>2.Утвердить «</w:t>
      </w:r>
      <w:r w:rsidRPr="002E053D">
        <w:rPr>
          <w:rFonts w:ascii="Times New Roman" w:hAnsi="Times New Roman" w:cs="Times New Roman"/>
          <w:color w:val="000000"/>
          <w:spacing w:val="-2"/>
          <w:sz w:val="28"/>
          <w:szCs w:val="28"/>
        </w:rPr>
        <w:t>По</w:t>
      </w:r>
      <w:r w:rsidR="002E053D">
        <w:rPr>
          <w:rFonts w:ascii="Times New Roman" w:hAnsi="Times New Roman" w:cs="Times New Roman"/>
          <w:color w:val="000000"/>
          <w:spacing w:val="-2"/>
          <w:sz w:val="28"/>
          <w:szCs w:val="28"/>
        </w:rPr>
        <w:t xml:space="preserve">рядок предоставления субсидий </w:t>
      </w:r>
      <w:r w:rsidRPr="002E053D">
        <w:rPr>
          <w:rFonts w:ascii="Times New Roman" w:hAnsi="Times New Roman" w:cs="Times New Roman"/>
          <w:color w:val="000000"/>
          <w:spacing w:val="-2"/>
          <w:sz w:val="28"/>
          <w:szCs w:val="28"/>
        </w:rPr>
        <w:t xml:space="preserve">юридическим лицам на возмещение фактических </w:t>
      </w:r>
      <w:proofErr w:type="gramStart"/>
      <w:r w:rsidRPr="002E053D">
        <w:rPr>
          <w:rFonts w:ascii="Times New Roman" w:hAnsi="Times New Roman" w:cs="Times New Roman"/>
          <w:color w:val="000000"/>
          <w:spacing w:val="-2"/>
          <w:sz w:val="28"/>
          <w:szCs w:val="28"/>
        </w:rPr>
        <w:t>убытков  предоставления</w:t>
      </w:r>
      <w:proofErr w:type="gramEnd"/>
      <w:r w:rsidRPr="002E053D">
        <w:rPr>
          <w:rFonts w:ascii="Times New Roman" w:hAnsi="Times New Roman" w:cs="Times New Roman"/>
          <w:color w:val="000000"/>
          <w:spacing w:val="-2"/>
          <w:sz w:val="28"/>
          <w:szCs w:val="28"/>
        </w:rPr>
        <w:t xml:space="preserve"> услуг муниципальных бань населению по тарифам, не обеспечивающим возмещение издержек из бюджета  муниципального образования </w:t>
      </w:r>
      <w:r w:rsidR="00664BAA" w:rsidRPr="002E053D">
        <w:rPr>
          <w:rFonts w:ascii="Times New Roman" w:hAnsi="Times New Roman" w:cs="Times New Roman"/>
          <w:color w:val="000000"/>
          <w:spacing w:val="-2"/>
          <w:sz w:val="28"/>
          <w:szCs w:val="28"/>
        </w:rPr>
        <w:t>Запорожское</w:t>
      </w:r>
      <w:r w:rsidRPr="002E053D">
        <w:rPr>
          <w:rFonts w:ascii="Times New Roman" w:hAnsi="Times New Roman" w:cs="Times New Roman"/>
          <w:color w:val="000000"/>
          <w:spacing w:val="-2"/>
          <w:sz w:val="28"/>
          <w:szCs w:val="28"/>
        </w:rPr>
        <w:t xml:space="preserve">  сельское поселение муниципального образования Приозерский муниципальный район Ленинградс</w:t>
      </w:r>
      <w:r w:rsidR="009C66B5" w:rsidRPr="002E053D">
        <w:rPr>
          <w:rFonts w:ascii="Times New Roman" w:hAnsi="Times New Roman" w:cs="Times New Roman"/>
          <w:color w:val="000000"/>
          <w:spacing w:val="-2"/>
          <w:sz w:val="28"/>
          <w:szCs w:val="28"/>
        </w:rPr>
        <w:t>кой области» согласно приложению</w:t>
      </w:r>
      <w:r w:rsidRPr="002E053D">
        <w:rPr>
          <w:rFonts w:ascii="Times New Roman" w:hAnsi="Times New Roman" w:cs="Times New Roman"/>
          <w:color w:val="000000"/>
          <w:spacing w:val="-2"/>
          <w:sz w:val="28"/>
          <w:szCs w:val="28"/>
        </w:rPr>
        <w:t xml:space="preserve"> 1</w:t>
      </w:r>
      <w:r w:rsidR="00F670FE" w:rsidRPr="002E053D">
        <w:rPr>
          <w:rFonts w:ascii="Times New Roman" w:hAnsi="Times New Roman" w:cs="Times New Roman"/>
          <w:color w:val="000000"/>
          <w:spacing w:val="-2"/>
          <w:sz w:val="28"/>
          <w:szCs w:val="28"/>
        </w:rPr>
        <w:t>1</w:t>
      </w:r>
      <w:r w:rsidRPr="002E053D">
        <w:rPr>
          <w:rFonts w:ascii="Times New Roman" w:hAnsi="Times New Roman" w:cs="Times New Roman"/>
          <w:color w:val="000000"/>
          <w:spacing w:val="-2"/>
          <w:sz w:val="28"/>
          <w:szCs w:val="28"/>
        </w:rPr>
        <w:t>.</w:t>
      </w:r>
    </w:p>
    <w:p w:rsidR="00CA13F0" w:rsidRPr="002E053D" w:rsidRDefault="00CA13F0">
      <w:pPr>
        <w:jc w:val="both"/>
        <w:rPr>
          <w:rFonts w:ascii="Times New Roman" w:hAnsi="Times New Roman" w:cs="Times New Roman"/>
          <w:sz w:val="28"/>
          <w:szCs w:val="28"/>
        </w:rPr>
      </w:pPr>
    </w:p>
    <w:p w:rsidR="00CA13F0" w:rsidRDefault="002A3773" w:rsidP="00CA13F0">
      <w:pPr>
        <w:spacing w:line="100" w:lineRule="atLeast"/>
        <w:jc w:val="both"/>
        <w:rPr>
          <w:rStyle w:val="wT7"/>
          <w:rFonts w:ascii="Times New Roman" w:hAnsi="Times New Roman" w:cs="Times New Roman"/>
          <w:b/>
          <w:sz w:val="28"/>
          <w:szCs w:val="28"/>
        </w:rPr>
      </w:pPr>
      <w:r w:rsidRPr="002E053D">
        <w:rPr>
          <w:rFonts w:ascii="Times New Roman" w:hAnsi="Times New Roman" w:cs="Times New Roman"/>
          <w:b/>
          <w:bCs/>
          <w:color w:val="000000"/>
          <w:spacing w:val="-2"/>
          <w:sz w:val="28"/>
          <w:szCs w:val="28"/>
        </w:rPr>
        <w:t xml:space="preserve">  </w:t>
      </w:r>
      <w:proofErr w:type="gramStart"/>
      <w:r w:rsidRPr="002E053D">
        <w:rPr>
          <w:rFonts w:ascii="Times New Roman" w:hAnsi="Times New Roman" w:cs="Times New Roman"/>
          <w:b/>
          <w:bCs/>
          <w:color w:val="000000"/>
          <w:spacing w:val="-2"/>
          <w:sz w:val="28"/>
          <w:szCs w:val="28"/>
        </w:rPr>
        <w:t xml:space="preserve">Статья </w:t>
      </w:r>
      <w:r w:rsidR="00F43AA5" w:rsidRPr="002E053D">
        <w:rPr>
          <w:rFonts w:ascii="Times New Roman" w:hAnsi="Times New Roman" w:cs="Times New Roman"/>
          <w:b/>
          <w:bCs/>
          <w:color w:val="000000"/>
          <w:spacing w:val="-2"/>
          <w:sz w:val="28"/>
          <w:szCs w:val="28"/>
        </w:rPr>
        <w:t xml:space="preserve"> 1</w:t>
      </w:r>
      <w:r w:rsidR="005535DB" w:rsidRPr="002E053D">
        <w:rPr>
          <w:rFonts w:ascii="Times New Roman" w:hAnsi="Times New Roman" w:cs="Times New Roman"/>
          <w:b/>
          <w:bCs/>
          <w:color w:val="000000"/>
          <w:spacing w:val="-2"/>
          <w:sz w:val="28"/>
          <w:szCs w:val="28"/>
        </w:rPr>
        <w:t>1</w:t>
      </w:r>
      <w:proofErr w:type="gramEnd"/>
      <w:r w:rsidR="00E600BC" w:rsidRPr="002E053D">
        <w:rPr>
          <w:rFonts w:ascii="Times New Roman" w:hAnsi="Times New Roman" w:cs="Times New Roman"/>
          <w:bCs/>
          <w:color w:val="000000"/>
          <w:spacing w:val="-2"/>
          <w:sz w:val="28"/>
          <w:szCs w:val="28"/>
        </w:rPr>
        <w:t xml:space="preserve">. </w:t>
      </w:r>
      <w:r w:rsidRPr="002E053D">
        <w:rPr>
          <w:rStyle w:val="wT7"/>
          <w:rFonts w:ascii="Times New Roman" w:hAnsi="Times New Roman" w:cs="Times New Roman"/>
          <w:b/>
          <w:sz w:val="28"/>
          <w:szCs w:val="28"/>
        </w:rPr>
        <w:t>Вступление в силу настоящего решения.</w:t>
      </w:r>
    </w:p>
    <w:p w:rsidR="00244AF7" w:rsidRPr="002E053D" w:rsidRDefault="00244AF7" w:rsidP="00CA13F0">
      <w:pPr>
        <w:spacing w:line="100" w:lineRule="atLeast"/>
        <w:jc w:val="both"/>
        <w:rPr>
          <w:rFonts w:ascii="Times New Roman" w:eastAsia="Times New Roman" w:hAnsi="Times New Roman" w:cs="Times New Roman"/>
          <w:kern w:val="0"/>
          <w:sz w:val="28"/>
          <w:szCs w:val="28"/>
          <w:lang w:eastAsia="ru-RU" w:bidi="ar-SA"/>
        </w:rPr>
      </w:pPr>
      <w:r w:rsidRPr="002E053D">
        <w:rPr>
          <w:rFonts w:ascii="Times New Roman" w:eastAsia="Times New Roman" w:hAnsi="Times New Roman" w:cs="Times New Roman"/>
          <w:kern w:val="0"/>
          <w:sz w:val="28"/>
          <w:szCs w:val="28"/>
          <w:lang w:eastAsia="ru-RU" w:bidi="ar-SA"/>
        </w:rPr>
        <w:t>1. Опубликовать данное Решение в газете «</w:t>
      </w:r>
      <w:r w:rsidR="00EB4A27">
        <w:rPr>
          <w:rFonts w:ascii="Times New Roman" w:eastAsia="Times New Roman" w:hAnsi="Times New Roman" w:cs="Times New Roman"/>
          <w:kern w:val="0"/>
          <w:sz w:val="28"/>
          <w:szCs w:val="28"/>
          <w:lang w:eastAsia="ru-RU" w:bidi="ar-SA"/>
        </w:rPr>
        <w:t>Красная звезда</w:t>
      </w:r>
      <w:r w:rsidRPr="002E053D">
        <w:rPr>
          <w:rFonts w:ascii="Times New Roman" w:eastAsia="Times New Roman" w:hAnsi="Times New Roman" w:cs="Times New Roman"/>
          <w:kern w:val="0"/>
          <w:sz w:val="28"/>
          <w:szCs w:val="28"/>
          <w:lang w:eastAsia="ru-RU" w:bidi="ar-SA"/>
        </w:rPr>
        <w:t xml:space="preserve">» и разместить на сайте муниципального образования Запорожское сельское поселение в сети Интернет по адресу: </w:t>
      </w:r>
      <w:hyperlink r:id="rId6" w:history="1">
        <w:r w:rsidRPr="002E053D">
          <w:rPr>
            <w:rFonts w:ascii="Times New Roman" w:eastAsia="Times New Roman" w:hAnsi="Times New Roman" w:cs="Times New Roman"/>
            <w:color w:val="0000FF"/>
            <w:kern w:val="0"/>
            <w:sz w:val="28"/>
            <w:szCs w:val="28"/>
            <w:u w:val="single"/>
            <w:lang w:val="en-US" w:eastAsia="ru-RU" w:bidi="ar-SA"/>
          </w:rPr>
          <w:t>www</w:t>
        </w:r>
        <w:r w:rsidRPr="002E053D">
          <w:rPr>
            <w:rFonts w:ascii="Times New Roman" w:eastAsia="Times New Roman" w:hAnsi="Times New Roman" w:cs="Times New Roman"/>
            <w:color w:val="0000FF"/>
            <w:kern w:val="0"/>
            <w:sz w:val="28"/>
            <w:szCs w:val="28"/>
            <w:u w:val="single"/>
            <w:lang w:eastAsia="ru-RU" w:bidi="ar-SA"/>
          </w:rPr>
          <w:t>.</w:t>
        </w:r>
        <w:r w:rsidRPr="002E053D">
          <w:rPr>
            <w:rFonts w:ascii="Times New Roman" w:eastAsia="Times New Roman" w:hAnsi="Times New Roman" w:cs="Times New Roman"/>
            <w:color w:val="0000FF"/>
            <w:kern w:val="0"/>
            <w:sz w:val="28"/>
            <w:szCs w:val="28"/>
            <w:u w:val="single"/>
            <w:lang w:val="en-US" w:eastAsia="ru-RU" w:bidi="ar-SA"/>
          </w:rPr>
          <w:t>zaporojskoe</w:t>
        </w:r>
        <w:r w:rsidRPr="002E053D">
          <w:rPr>
            <w:rFonts w:ascii="Times New Roman" w:eastAsia="Times New Roman" w:hAnsi="Times New Roman" w:cs="Times New Roman"/>
            <w:color w:val="0000FF"/>
            <w:kern w:val="0"/>
            <w:sz w:val="28"/>
            <w:szCs w:val="28"/>
            <w:u w:val="single"/>
            <w:lang w:eastAsia="ru-RU" w:bidi="ar-SA"/>
          </w:rPr>
          <w:t>.</w:t>
        </w:r>
        <w:proofErr w:type="spellStart"/>
        <w:r w:rsidRPr="002E053D">
          <w:rPr>
            <w:rFonts w:ascii="Times New Roman" w:eastAsia="Times New Roman" w:hAnsi="Times New Roman" w:cs="Times New Roman"/>
            <w:color w:val="0000FF"/>
            <w:kern w:val="0"/>
            <w:sz w:val="28"/>
            <w:szCs w:val="28"/>
            <w:u w:val="single"/>
            <w:lang w:val="en-US" w:eastAsia="ru-RU" w:bidi="ar-SA"/>
          </w:rPr>
          <w:t>spblenobl</w:t>
        </w:r>
        <w:proofErr w:type="spellEnd"/>
        <w:r w:rsidRPr="002E053D">
          <w:rPr>
            <w:rFonts w:ascii="Times New Roman" w:eastAsia="Times New Roman" w:hAnsi="Times New Roman" w:cs="Times New Roman"/>
            <w:color w:val="0000FF"/>
            <w:kern w:val="0"/>
            <w:sz w:val="28"/>
            <w:szCs w:val="28"/>
            <w:u w:val="single"/>
            <w:lang w:eastAsia="ru-RU" w:bidi="ar-SA"/>
          </w:rPr>
          <w:t>.</w:t>
        </w:r>
        <w:r w:rsidRPr="002E053D">
          <w:rPr>
            <w:rFonts w:ascii="Times New Roman" w:eastAsia="Times New Roman" w:hAnsi="Times New Roman" w:cs="Times New Roman"/>
            <w:color w:val="0000FF"/>
            <w:kern w:val="0"/>
            <w:sz w:val="28"/>
            <w:szCs w:val="28"/>
            <w:u w:val="single"/>
            <w:lang w:val="en-US" w:eastAsia="ru-RU" w:bidi="ar-SA"/>
          </w:rPr>
          <w:t>ru</w:t>
        </w:r>
      </w:hyperlink>
      <w:r w:rsidRPr="002E053D">
        <w:rPr>
          <w:rFonts w:ascii="Times New Roman" w:eastAsia="Times New Roman" w:hAnsi="Times New Roman" w:cs="Times New Roman"/>
          <w:kern w:val="0"/>
          <w:sz w:val="28"/>
          <w:szCs w:val="28"/>
          <w:lang w:eastAsia="ru-RU" w:bidi="ar-SA"/>
        </w:rPr>
        <w:t xml:space="preserve">. </w:t>
      </w:r>
    </w:p>
    <w:p w:rsidR="00244AF7" w:rsidRDefault="00244AF7" w:rsidP="00244AF7">
      <w:pPr>
        <w:widowControl/>
        <w:suppressAutoHyphens w:val="0"/>
        <w:contextualSpacing/>
        <w:jc w:val="both"/>
        <w:rPr>
          <w:rFonts w:ascii="Times New Roman" w:eastAsia="Times New Roman" w:hAnsi="Times New Roman" w:cs="Times New Roman"/>
          <w:kern w:val="0"/>
          <w:sz w:val="28"/>
          <w:szCs w:val="28"/>
          <w:lang w:eastAsia="ru-RU" w:bidi="ar-SA"/>
        </w:rPr>
      </w:pPr>
      <w:r w:rsidRPr="002E053D">
        <w:rPr>
          <w:rFonts w:ascii="Times New Roman" w:eastAsia="Times New Roman" w:hAnsi="Times New Roman" w:cs="Times New Roman"/>
          <w:kern w:val="0"/>
          <w:sz w:val="28"/>
          <w:szCs w:val="28"/>
          <w:lang w:eastAsia="ru-RU" w:bidi="ar-SA"/>
        </w:rPr>
        <w:lastRenderedPageBreak/>
        <w:t xml:space="preserve">2. Направить настоящее решение с приложениями в контрольно-счетный орган муниципального образования Приозерский муниципальный район Ленинградской области в целях осуществления внешней проверки проекта местного бюджета на </w:t>
      </w:r>
      <w:r w:rsidR="00C018D0">
        <w:rPr>
          <w:rFonts w:ascii="Times New Roman" w:eastAsia="Times New Roman" w:hAnsi="Times New Roman" w:cs="Times New Roman"/>
          <w:kern w:val="0"/>
          <w:sz w:val="28"/>
          <w:szCs w:val="28"/>
          <w:lang w:eastAsia="ru-RU" w:bidi="ar-SA"/>
        </w:rPr>
        <w:t>201</w:t>
      </w:r>
      <w:r w:rsidR="00143A9D">
        <w:rPr>
          <w:rFonts w:ascii="Times New Roman" w:eastAsia="Times New Roman" w:hAnsi="Times New Roman" w:cs="Times New Roman"/>
          <w:kern w:val="0"/>
          <w:sz w:val="28"/>
          <w:szCs w:val="28"/>
          <w:lang w:eastAsia="ru-RU" w:bidi="ar-SA"/>
        </w:rPr>
        <w:t>9</w:t>
      </w:r>
      <w:r w:rsidRPr="002E053D">
        <w:rPr>
          <w:rFonts w:ascii="Times New Roman" w:eastAsia="Times New Roman" w:hAnsi="Times New Roman" w:cs="Times New Roman"/>
          <w:kern w:val="0"/>
          <w:sz w:val="28"/>
          <w:szCs w:val="28"/>
          <w:lang w:eastAsia="ru-RU" w:bidi="ar-SA"/>
        </w:rPr>
        <w:t xml:space="preserve"> год. </w:t>
      </w:r>
    </w:p>
    <w:p w:rsidR="0002751D" w:rsidRPr="0002751D" w:rsidRDefault="0002751D" w:rsidP="0002751D">
      <w:pPr>
        <w:spacing w:line="100" w:lineRule="atLeast"/>
        <w:jc w:val="both"/>
        <w:rPr>
          <w:rFonts w:ascii="Times New Roman" w:hAnsi="Times New Roman" w:cs="Times New Roman"/>
          <w:sz w:val="28"/>
          <w:szCs w:val="28"/>
        </w:rPr>
      </w:pPr>
      <w:r>
        <w:rPr>
          <w:rFonts w:ascii="Times New Roman" w:eastAsia="Times New Roman" w:hAnsi="Times New Roman" w:cs="Times New Roman"/>
          <w:kern w:val="0"/>
          <w:sz w:val="28"/>
          <w:szCs w:val="28"/>
          <w:lang w:eastAsia="ru-RU" w:bidi="ar-SA"/>
        </w:rPr>
        <w:t xml:space="preserve">3. </w:t>
      </w:r>
      <w:r>
        <w:rPr>
          <w:rStyle w:val="wT7"/>
          <w:rFonts w:ascii="Times New Roman" w:hAnsi="Times New Roman" w:cs="Times New Roman"/>
          <w:sz w:val="28"/>
          <w:szCs w:val="28"/>
        </w:rPr>
        <w:t xml:space="preserve">Провести публичные слушания по проекту решения «О бюджете муниципального образования Запорожское сельское поселение муниципального образования Приозерский муниципальный район Ленинградской области на </w:t>
      </w:r>
      <w:r w:rsidR="00C018D0">
        <w:rPr>
          <w:rStyle w:val="wT7"/>
          <w:rFonts w:ascii="Times New Roman" w:hAnsi="Times New Roman" w:cs="Times New Roman"/>
          <w:sz w:val="28"/>
          <w:szCs w:val="28"/>
        </w:rPr>
        <w:t>201</w:t>
      </w:r>
      <w:r w:rsidR="00143A9D">
        <w:rPr>
          <w:rStyle w:val="wT7"/>
          <w:rFonts w:ascii="Times New Roman" w:hAnsi="Times New Roman" w:cs="Times New Roman"/>
          <w:sz w:val="28"/>
          <w:szCs w:val="28"/>
        </w:rPr>
        <w:t>9</w:t>
      </w:r>
      <w:r>
        <w:rPr>
          <w:rStyle w:val="wT7"/>
          <w:rFonts w:ascii="Times New Roman" w:hAnsi="Times New Roman" w:cs="Times New Roman"/>
          <w:sz w:val="28"/>
          <w:szCs w:val="28"/>
        </w:rPr>
        <w:t xml:space="preserve"> год».</w:t>
      </w:r>
    </w:p>
    <w:p w:rsidR="00244AF7" w:rsidRPr="002E053D" w:rsidRDefault="0002751D" w:rsidP="00244AF7">
      <w:pPr>
        <w:widowControl/>
        <w:suppressAutoHyphens w:val="0"/>
        <w:contextualSpacing/>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4</w:t>
      </w:r>
      <w:r w:rsidR="00244AF7" w:rsidRPr="002E053D">
        <w:rPr>
          <w:rFonts w:ascii="Times New Roman" w:eastAsia="Times New Roman" w:hAnsi="Times New Roman" w:cs="Times New Roman"/>
          <w:kern w:val="0"/>
          <w:sz w:val="28"/>
          <w:szCs w:val="28"/>
          <w:lang w:eastAsia="ru-RU" w:bidi="ar-SA"/>
        </w:rPr>
        <w:t xml:space="preserve">. Решение вступает в силу с момента его официального опубликования в средствах массовой информации. </w:t>
      </w:r>
    </w:p>
    <w:p w:rsidR="00244AF7" w:rsidRPr="002E053D" w:rsidRDefault="0002751D" w:rsidP="00244AF7">
      <w:pPr>
        <w:widowControl/>
        <w:suppressAutoHyphens w:val="0"/>
        <w:contextualSpacing/>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5</w:t>
      </w:r>
      <w:r w:rsidR="00244AF7" w:rsidRPr="002E053D">
        <w:rPr>
          <w:rFonts w:ascii="Times New Roman" w:eastAsia="Times New Roman" w:hAnsi="Times New Roman" w:cs="Times New Roman"/>
          <w:kern w:val="0"/>
          <w:sz w:val="28"/>
          <w:szCs w:val="28"/>
          <w:lang w:eastAsia="ru-RU" w:bidi="ar-SA"/>
        </w:rPr>
        <w:t xml:space="preserve">. Контроль за исполнением настоящего решения возложить на постоянную комиссию по экономике, бюджету, налогам и муниципальной собственности (председатель комиссии – </w:t>
      </w:r>
      <w:r w:rsidR="0020616E">
        <w:rPr>
          <w:rFonts w:ascii="Times New Roman" w:eastAsia="Times New Roman" w:hAnsi="Times New Roman" w:cs="Times New Roman"/>
          <w:kern w:val="0"/>
          <w:sz w:val="28"/>
          <w:szCs w:val="28"/>
          <w:lang w:eastAsia="ru-RU" w:bidi="ar-SA"/>
        </w:rPr>
        <w:t>Тарасова В.М.</w:t>
      </w:r>
      <w:r w:rsidR="00244AF7" w:rsidRPr="002E053D">
        <w:rPr>
          <w:rFonts w:ascii="Times New Roman" w:eastAsia="Times New Roman" w:hAnsi="Times New Roman" w:cs="Times New Roman"/>
          <w:kern w:val="0"/>
          <w:sz w:val="28"/>
          <w:szCs w:val="28"/>
          <w:lang w:eastAsia="ru-RU" w:bidi="ar-SA"/>
        </w:rPr>
        <w:t>)</w:t>
      </w:r>
    </w:p>
    <w:p w:rsidR="002A3773" w:rsidRPr="002E053D" w:rsidRDefault="002A3773">
      <w:pPr>
        <w:spacing w:line="100" w:lineRule="atLeast"/>
        <w:rPr>
          <w:rFonts w:ascii="Times New Roman" w:hAnsi="Times New Roman" w:cs="Times New Roman"/>
          <w:sz w:val="28"/>
          <w:szCs w:val="28"/>
        </w:rPr>
      </w:pPr>
    </w:p>
    <w:p w:rsidR="00F43AA5" w:rsidRDefault="00F43AA5">
      <w:pPr>
        <w:spacing w:line="100" w:lineRule="atLeast"/>
        <w:rPr>
          <w:rFonts w:ascii="Times New Roman" w:hAnsi="Times New Roman" w:cs="Times New Roman"/>
          <w:sz w:val="28"/>
          <w:szCs w:val="28"/>
        </w:rPr>
      </w:pPr>
    </w:p>
    <w:p w:rsidR="00CB6F80" w:rsidRDefault="00CB6F80">
      <w:pPr>
        <w:spacing w:line="100" w:lineRule="atLeast"/>
        <w:rPr>
          <w:rFonts w:ascii="Times New Roman" w:hAnsi="Times New Roman" w:cs="Times New Roman"/>
          <w:sz w:val="28"/>
          <w:szCs w:val="28"/>
        </w:rPr>
      </w:pPr>
    </w:p>
    <w:p w:rsidR="00CB6F80" w:rsidRDefault="00CB6F80">
      <w:pPr>
        <w:spacing w:line="100" w:lineRule="atLeast"/>
        <w:rPr>
          <w:rFonts w:ascii="Times New Roman" w:hAnsi="Times New Roman" w:cs="Times New Roman"/>
          <w:sz w:val="28"/>
          <w:szCs w:val="28"/>
        </w:rPr>
      </w:pPr>
    </w:p>
    <w:p w:rsidR="00CB6F80" w:rsidRDefault="00CB6F80">
      <w:pPr>
        <w:spacing w:line="100" w:lineRule="atLeast"/>
        <w:rPr>
          <w:rFonts w:ascii="Times New Roman" w:hAnsi="Times New Roman" w:cs="Times New Roman"/>
          <w:sz w:val="28"/>
          <w:szCs w:val="28"/>
        </w:rPr>
      </w:pPr>
    </w:p>
    <w:p w:rsidR="00CA13F0" w:rsidRDefault="00CA13F0">
      <w:pPr>
        <w:spacing w:line="100" w:lineRule="atLeast"/>
        <w:rPr>
          <w:rFonts w:ascii="Times New Roman" w:hAnsi="Times New Roman" w:cs="Times New Roman"/>
          <w:sz w:val="28"/>
          <w:szCs w:val="28"/>
        </w:rPr>
      </w:pPr>
    </w:p>
    <w:p w:rsidR="00CB6F80" w:rsidRPr="002E053D" w:rsidRDefault="00CB6F80">
      <w:pPr>
        <w:spacing w:line="100" w:lineRule="atLeast"/>
        <w:rPr>
          <w:rFonts w:ascii="Times New Roman" w:hAnsi="Times New Roman" w:cs="Times New Roman"/>
          <w:sz w:val="28"/>
          <w:szCs w:val="28"/>
        </w:rPr>
      </w:pPr>
    </w:p>
    <w:p w:rsidR="00F4240E" w:rsidRPr="002E053D" w:rsidRDefault="00F4240E" w:rsidP="00F4240E">
      <w:pPr>
        <w:rPr>
          <w:rFonts w:ascii="Times New Roman" w:hAnsi="Times New Roman" w:cs="Times New Roman"/>
          <w:sz w:val="28"/>
          <w:szCs w:val="28"/>
        </w:rPr>
      </w:pPr>
      <w:r w:rsidRPr="002E053D">
        <w:rPr>
          <w:rFonts w:ascii="Times New Roman" w:hAnsi="Times New Roman" w:cs="Times New Roman"/>
          <w:sz w:val="28"/>
          <w:szCs w:val="28"/>
        </w:rPr>
        <w:t>Глава муниципального образования</w:t>
      </w:r>
      <w:r w:rsidRPr="002E053D">
        <w:rPr>
          <w:rFonts w:ascii="Times New Roman" w:hAnsi="Times New Roman" w:cs="Times New Roman"/>
          <w:sz w:val="28"/>
          <w:szCs w:val="28"/>
        </w:rPr>
        <w:tab/>
      </w:r>
      <w:r w:rsidRPr="002E053D">
        <w:rPr>
          <w:rFonts w:ascii="Times New Roman" w:hAnsi="Times New Roman" w:cs="Times New Roman"/>
          <w:sz w:val="28"/>
          <w:szCs w:val="28"/>
        </w:rPr>
        <w:tab/>
      </w:r>
      <w:r w:rsidRPr="002E053D">
        <w:rPr>
          <w:rFonts w:ascii="Times New Roman" w:hAnsi="Times New Roman" w:cs="Times New Roman"/>
          <w:sz w:val="28"/>
          <w:szCs w:val="28"/>
        </w:rPr>
        <w:tab/>
      </w:r>
      <w:r w:rsidR="00CB6F80">
        <w:rPr>
          <w:rFonts w:ascii="Times New Roman" w:hAnsi="Times New Roman" w:cs="Times New Roman"/>
          <w:sz w:val="28"/>
          <w:szCs w:val="28"/>
        </w:rPr>
        <w:t xml:space="preserve">                 </w:t>
      </w:r>
      <w:proofErr w:type="spellStart"/>
      <w:r w:rsidRPr="002E053D">
        <w:rPr>
          <w:rFonts w:ascii="Times New Roman" w:hAnsi="Times New Roman" w:cs="Times New Roman"/>
          <w:sz w:val="28"/>
          <w:szCs w:val="28"/>
        </w:rPr>
        <w:t>А.Н.Чистяков</w:t>
      </w:r>
      <w:proofErr w:type="spellEnd"/>
    </w:p>
    <w:p w:rsidR="002E053D" w:rsidRDefault="002E053D">
      <w:pPr>
        <w:rPr>
          <w:rFonts w:ascii="Times New Roman" w:hAnsi="Times New Roman"/>
          <w:sz w:val="22"/>
          <w:szCs w:val="22"/>
        </w:rPr>
      </w:pPr>
    </w:p>
    <w:p w:rsidR="002E053D" w:rsidRDefault="002E053D">
      <w:pPr>
        <w:rPr>
          <w:rFonts w:ascii="Times New Roman" w:hAnsi="Times New Roman"/>
          <w:sz w:val="22"/>
          <w:szCs w:val="22"/>
        </w:rPr>
      </w:pPr>
    </w:p>
    <w:p w:rsidR="002E053D" w:rsidRDefault="002E053D">
      <w:pPr>
        <w:rPr>
          <w:rFonts w:ascii="Times New Roman" w:hAnsi="Times New Roman"/>
          <w:sz w:val="22"/>
          <w:szCs w:val="22"/>
        </w:rPr>
      </w:pPr>
    </w:p>
    <w:p w:rsidR="00F43AA5" w:rsidRDefault="00F43AA5">
      <w:pPr>
        <w:rPr>
          <w:rFonts w:ascii="Times New Roman" w:hAnsi="Times New Roman"/>
          <w:sz w:val="22"/>
          <w:szCs w:val="22"/>
        </w:rPr>
      </w:pPr>
    </w:p>
    <w:p w:rsidR="00591379" w:rsidRDefault="00591379"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691BF4" w:rsidRDefault="00691BF4" w:rsidP="005832E5">
      <w:pPr>
        <w:widowControl/>
        <w:suppressAutoHyphens w:val="0"/>
        <w:jc w:val="both"/>
        <w:rPr>
          <w:rFonts w:ascii="Times New Roman" w:eastAsia="Times New Roman" w:hAnsi="Times New Roman" w:cs="Times New Roman"/>
          <w:kern w:val="0"/>
          <w:sz w:val="18"/>
          <w:szCs w:val="20"/>
          <w:lang w:eastAsia="ru-RU" w:bidi="ar-SA"/>
        </w:rPr>
      </w:pPr>
    </w:p>
    <w:p w:rsidR="00691BF4" w:rsidRDefault="00691BF4" w:rsidP="005832E5">
      <w:pPr>
        <w:widowControl/>
        <w:suppressAutoHyphens w:val="0"/>
        <w:jc w:val="both"/>
        <w:rPr>
          <w:rFonts w:ascii="Times New Roman" w:eastAsia="Times New Roman" w:hAnsi="Times New Roman" w:cs="Times New Roman"/>
          <w:kern w:val="0"/>
          <w:sz w:val="18"/>
          <w:szCs w:val="20"/>
          <w:lang w:eastAsia="ru-RU" w:bidi="ar-SA"/>
        </w:rPr>
      </w:pPr>
    </w:p>
    <w:p w:rsidR="00691BF4" w:rsidRDefault="00691BF4"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CA13F0" w:rsidRDefault="00CA13F0"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1C2059" w:rsidRDefault="001C2059" w:rsidP="005832E5">
      <w:pPr>
        <w:widowControl/>
        <w:suppressAutoHyphens w:val="0"/>
        <w:jc w:val="both"/>
        <w:rPr>
          <w:rFonts w:ascii="Times New Roman" w:eastAsia="Times New Roman" w:hAnsi="Times New Roman" w:cs="Times New Roman"/>
          <w:kern w:val="0"/>
          <w:sz w:val="18"/>
          <w:szCs w:val="20"/>
          <w:lang w:eastAsia="ru-RU" w:bidi="ar-SA"/>
        </w:rPr>
      </w:pPr>
    </w:p>
    <w:p w:rsidR="001C2059" w:rsidRDefault="001C2059"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Pr="002E053D" w:rsidRDefault="0058064D" w:rsidP="0058064D">
      <w:pPr>
        <w:rPr>
          <w:rFonts w:ascii="Times New Roman" w:hAnsi="Times New Roman"/>
          <w:sz w:val="16"/>
          <w:szCs w:val="16"/>
        </w:rPr>
      </w:pPr>
      <w:r w:rsidRPr="002E053D">
        <w:rPr>
          <w:rFonts w:ascii="Times New Roman" w:hAnsi="Times New Roman"/>
          <w:sz w:val="16"/>
          <w:szCs w:val="16"/>
        </w:rPr>
        <w:t xml:space="preserve">Исп. </w:t>
      </w:r>
      <w:proofErr w:type="spellStart"/>
      <w:r w:rsidRPr="002E053D">
        <w:rPr>
          <w:rFonts w:ascii="Times New Roman" w:hAnsi="Times New Roman"/>
          <w:sz w:val="16"/>
          <w:szCs w:val="16"/>
        </w:rPr>
        <w:t>Е.А.Шишла</w:t>
      </w:r>
      <w:proofErr w:type="spellEnd"/>
      <w:r w:rsidRPr="002E053D">
        <w:rPr>
          <w:rFonts w:ascii="Times New Roman" w:hAnsi="Times New Roman"/>
          <w:sz w:val="16"/>
          <w:szCs w:val="16"/>
        </w:rPr>
        <w:t xml:space="preserve"> 8</w:t>
      </w:r>
      <w:r>
        <w:rPr>
          <w:rFonts w:ascii="Times New Roman" w:hAnsi="Times New Roman"/>
          <w:sz w:val="16"/>
          <w:szCs w:val="16"/>
        </w:rPr>
        <w:t xml:space="preserve"> (813</w:t>
      </w:r>
      <w:r w:rsidRPr="002E053D">
        <w:rPr>
          <w:rFonts w:ascii="Times New Roman" w:hAnsi="Times New Roman"/>
          <w:sz w:val="16"/>
          <w:szCs w:val="16"/>
        </w:rPr>
        <w:t>79</w:t>
      </w:r>
      <w:r>
        <w:rPr>
          <w:rFonts w:ascii="Times New Roman" w:hAnsi="Times New Roman"/>
          <w:sz w:val="16"/>
          <w:szCs w:val="16"/>
        </w:rPr>
        <w:t>)</w:t>
      </w:r>
      <w:r w:rsidRPr="002E053D">
        <w:rPr>
          <w:rFonts w:ascii="Times New Roman" w:hAnsi="Times New Roman"/>
          <w:sz w:val="16"/>
          <w:szCs w:val="16"/>
        </w:rPr>
        <w:t xml:space="preserve"> 66 334</w:t>
      </w:r>
    </w:p>
    <w:p w:rsidR="0058064D" w:rsidRDefault="0058064D" w:rsidP="0058064D">
      <w:pPr>
        <w:rPr>
          <w:rFonts w:ascii="Times New Roman" w:hAnsi="Times New Roman"/>
          <w:sz w:val="16"/>
          <w:szCs w:val="16"/>
        </w:rPr>
      </w:pPr>
      <w:r w:rsidRPr="002E053D">
        <w:rPr>
          <w:rFonts w:ascii="Times New Roman" w:hAnsi="Times New Roman"/>
          <w:sz w:val="16"/>
          <w:szCs w:val="16"/>
        </w:rPr>
        <w:t>Разослано: КФ-</w:t>
      </w:r>
      <w:proofErr w:type="gramStart"/>
      <w:r w:rsidRPr="002E053D">
        <w:rPr>
          <w:rFonts w:ascii="Times New Roman" w:hAnsi="Times New Roman"/>
          <w:sz w:val="16"/>
          <w:szCs w:val="16"/>
        </w:rPr>
        <w:t>1,КСО</w:t>
      </w:r>
      <w:proofErr w:type="gramEnd"/>
      <w:r w:rsidRPr="002E053D">
        <w:rPr>
          <w:rFonts w:ascii="Times New Roman" w:hAnsi="Times New Roman"/>
          <w:sz w:val="16"/>
          <w:szCs w:val="16"/>
        </w:rPr>
        <w:t>-1; Прокуратура -1; Красная звезда-1;  Дело-2.</w:t>
      </w:r>
    </w:p>
    <w:tbl>
      <w:tblPr>
        <w:tblW w:w="10708" w:type="dxa"/>
        <w:tblInd w:w="-601" w:type="dxa"/>
        <w:tblLook w:val="04A0" w:firstRow="1" w:lastRow="0" w:firstColumn="1" w:lastColumn="0" w:noHBand="0" w:noVBand="1"/>
      </w:tblPr>
      <w:tblGrid>
        <w:gridCol w:w="2836"/>
        <w:gridCol w:w="5888"/>
        <w:gridCol w:w="1984"/>
      </w:tblGrid>
      <w:tr w:rsidR="0058064D" w:rsidRPr="0058064D" w:rsidTr="0058064D">
        <w:trPr>
          <w:trHeight w:val="255"/>
        </w:trPr>
        <w:tc>
          <w:tcPr>
            <w:tcW w:w="10708" w:type="dxa"/>
            <w:gridSpan w:val="3"/>
            <w:tcBorders>
              <w:top w:val="nil"/>
              <w:left w:val="nil"/>
              <w:bottom w:val="nil"/>
              <w:right w:val="nil"/>
            </w:tcBorders>
            <w:shd w:val="clear" w:color="auto" w:fill="auto"/>
            <w:noWrap/>
            <w:vAlign w:val="bottom"/>
            <w:hideMark/>
          </w:tcPr>
          <w:p w:rsidR="0058064D" w:rsidRPr="0058064D" w:rsidRDefault="0058064D" w:rsidP="0058064D">
            <w:pPr>
              <w:widowControl/>
              <w:suppressAutoHyphens w:val="0"/>
              <w:jc w:val="right"/>
              <w:rPr>
                <w:rFonts w:ascii="Times New Roman" w:eastAsia="Times New Roman" w:hAnsi="Times New Roman" w:cs="Times New Roman"/>
                <w:color w:val="000000"/>
                <w:kern w:val="0"/>
                <w:sz w:val="18"/>
                <w:szCs w:val="18"/>
                <w:lang w:eastAsia="ru-RU" w:bidi="ar-SA"/>
              </w:rPr>
            </w:pPr>
            <w:r w:rsidRPr="0058064D">
              <w:rPr>
                <w:rFonts w:ascii="Times New Roman" w:eastAsia="Times New Roman" w:hAnsi="Times New Roman" w:cs="Times New Roman"/>
                <w:color w:val="000000"/>
                <w:kern w:val="0"/>
                <w:sz w:val="18"/>
                <w:szCs w:val="18"/>
                <w:lang w:eastAsia="ru-RU" w:bidi="ar-SA"/>
              </w:rPr>
              <w:lastRenderedPageBreak/>
              <w:t>Утверждено</w:t>
            </w:r>
          </w:p>
        </w:tc>
      </w:tr>
      <w:tr w:rsidR="0058064D" w:rsidRPr="0058064D" w:rsidTr="0058064D">
        <w:trPr>
          <w:trHeight w:val="255"/>
        </w:trPr>
        <w:tc>
          <w:tcPr>
            <w:tcW w:w="10708" w:type="dxa"/>
            <w:gridSpan w:val="3"/>
            <w:tcBorders>
              <w:top w:val="nil"/>
              <w:left w:val="nil"/>
              <w:bottom w:val="nil"/>
              <w:right w:val="nil"/>
            </w:tcBorders>
            <w:shd w:val="clear" w:color="auto" w:fill="auto"/>
            <w:noWrap/>
            <w:vAlign w:val="bottom"/>
            <w:hideMark/>
          </w:tcPr>
          <w:p w:rsidR="0058064D" w:rsidRPr="0058064D" w:rsidRDefault="0058064D" w:rsidP="0058064D">
            <w:pPr>
              <w:widowControl/>
              <w:suppressAutoHyphens w:val="0"/>
              <w:jc w:val="right"/>
              <w:rPr>
                <w:rFonts w:ascii="Times New Roman" w:eastAsia="Times New Roman" w:hAnsi="Times New Roman" w:cs="Times New Roman"/>
                <w:color w:val="000000"/>
                <w:kern w:val="0"/>
                <w:sz w:val="18"/>
                <w:szCs w:val="18"/>
                <w:lang w:eastAsia="ru-RU" w:bidi="ar-SA"/>
              </w:rPr>
            </w:pPr>
            <w:r w:rsidRPr="0058064D">
              <w:rPr>
                <w:rFonts w:ascii="Times New Roman" w:eastAsia="Times New Roman" w:hAnsi="Times New Roman" w:cs="Times New Roman"/>
                <w:color w:val="000000"/>
                <w:kern w:val="0"/>
                <w:sz w:val="18"/>
                <w:szCs w:val="18"/>
                <w:lang w:eastAsia="ru-RU" w:bidi="ar-SA"/>
              </w:rPr>
              <w:t>Решением Совета Депутатов</w:t>
            </w:r>
          </w:p>
        </w:tc>
      </w:tr>
      <w:tr w:rsidR="0058064D" w:rsidRPr="0058064D" w:rsidTr="0058064D">
        <w:trPr>
          <w:trHeight w:val="240"/>
        </w:trPr>
        <w:tc>
          <w:tcPr>
            <w:tcW w:w="10708" w:type="dxa"/>
            <w:gridSpan w:val="3"/>
            <w:tcBorders>
              <w:top w:val="nil"/>
              <w:left w:val="nil"/>
              <w:bottom w:val="nil"/>
              <w:right w:val="nil"/>
            </w:tcBorders>
            <w:shd w:val="clear" w:color="auto" w:fill="auto"/>
            <w:noWrap/>
            <w:vAlign w:val="bottom"/>
            <w:hideMark/>
          </w:tcPr>
          <w:p w:rsidR="0058064D" w:rsidRPr="0058064D" w:rsidRDefault="0058064D" w:rsidP="0058064D">
            <w:pPr>
              <w:widowControl/>
              <w:suppressAutoHyphens w:val="0"/>
              <w:jc w:val="right"/>
              <w:rPr>
                <w:rFonts w:ascii="Times New Roman" w:eastAsia="Times New Roman" w:hAnsi="Times New Roman" w:cs="Times New Roman"/>
                <w:color w:val="000000"/>
                <w:kern w:val="0"/>
                <w:sz w:val="18"/>
                <w:szCs w:val="18"/>
                <w:lang w:eastAsia="ru-RU" w:bidi="ar-SA"/>
              </w:rPr>
            </w:pPr>
            <w:r w:rsidRPr="0058064D">
              <w:rPr>
                <w:rFonts w:ascii="Times New Roman" w:eastAsia="Times New Roman" w:hAnsi="Times New Roman" w:cs="Times New Roman"/>
                <w:color w:val="000000"/>
                <w:kern w:val="0"/>
                <w:sz w:val="18"/>
                <w:szCs w:val="18"/>
                <w:lang w:eastAsia="ru-RU" w:bidi="ar-SA"/>
              </w:rPr>
              <w:t>МО Запорожское сельское поселение</w:t>
            </w:r>
          </w:p>
        </w:tc>
      </w:tr>
      <w:tr w:rsidR="0058064D" w:rsidRPr="0058064D" w:rsidTr="00CB6F80">
        <w:trPr>
          <w:trHeight w:val="102"/>
        </w:trPr>
        <w:tc>
          <w:tcPr>
            <w:tcW w:w="10708" w:type="dxa"/>
            <w:gridSpan w:val="3"/>
            <w:tcBorders>
              <w:top w:val="nil"/>
              <w:left w:val="nil"/>
              <w:bottom w:val="nil"/>
              <w:right w:val="nil"/>
            </w:tcBorders>
            <w:shd w:val="clear" w:color="auto" w:fill="auto"/>
            <w:noWrap/>
            <w:vAlign w:val="bottom"/>
            <w:hideMark/>
          </w:tcPr>
          <w:p w:rsidR="0058064D" w:rsidRPr="0058064D" w:rsidRDefault="0058064D" w:rsidP="0058064D">
            <w:pPr>
              <w:widowControl/>
              <w:suppressAutoHyphens w:val="0"/>
              <w:jc w:val="right"/>
              <w:rPr>
                <w:rFonts w:ascii="Times New Roman" w:eastAsia="Times New Roman" w:hAnsi="Times New Roman" w:cs="Times New Roman"/>
                <w:kern w:val="0"/>
                <w:sz w:val="18"/>
                <w:szCs w:val="18"/>
                <w:lang w:eastAsia="ru-RU" w:bidi="ar-SA"/>
              </w:rPr>
            </w:pPr>
            <w:r w:rsidRPr="0058064D">
              <w:rPr>
                <w:rFonts w:ascii="Times New Roman" w:eastAsia="Times New Roman" w:hAnsi="Times New Roman" w:cs="Times New Roman"/>
                <w:kern w:val="0"/>
                <w:sz w:val="18"/>
                <w:szCs w:val="18"/>
                <w:lang w:eastAsia="ru-RU" w:bidi="ar-SA"/>
              </w:rPr>
              <w:t xml:space="preserve">МО Приозерский муниципальный район </w:t>
            </w:r>
          </w:p>
        </w:tc>
      </w:tr>
      <w:tr w:rsidR="0058064D" w:rsidRPr="0058064D" w:rsidTr="00CB6F80">
        <w:trPr>
          <w:trHeight w:val="80"/>
        </w:trPr>
        <w:tc>
          <w:tcPr>
            <w:tcW w:w="2836" w:type="dxa"/>
            <w:tcBorders>
              <w:top w:val="nil"/>
              <w:left w:val="nil"/>
              <w:bottom w:val="nil"/>
              <w:right w:val="nil"/>
            </w:tcBorders>
            <w:shd w:val="clear" w:color="auto" w:fill="auto"/>
            <w:noWrap/>
            <w:vAlign w:val="bottom"/>
            <w:hideMark/>
          </w:tcPr>
          <w:p w:rsidR="0058064D" w:rsidRPr="0058064D" w:rsidRDefault="0058064D" w:rsidP="0058064D">
            <w:pPr>
              <w:widowControl/>
              <w:suppressAutoHyphens w:val="0"/>
              <w:jc w:val="right"/>
              <w:rPr>
                <w:rFonts w:ascii="Times New Roman" w:eastAsia="Times New Roman" w:hAnsi="Times New Roman" w:cs="Times New Roman"/>
                <w:kern w:val="0"/>
                <w:sz w:val="18"/>
                <w:szCs w:val="18"/>
                <w:lang w:eastAsia="ru-RU" w:bidi="ar-SA"/>
              </w:rPr>
            </w:pPr>
          </w:p>
        </w:tc>
        <w:tc>
          <w:tcPr>
            <w:tcW w:w="7872" w:type="dxa"/>
            <w:gridSpan w:val="2"/>
            <w:tcBorders>
              <w:top w:val="nil"/>
              <w:left w:val="nil"/>
              <w:bottom w:val="nil"/>
              <w:right w:val="nil"/>
            </w:tcBorders>
            <w:shd w:val="clear" w:color="auto" w:fill="auto"/>
            <w:noWrap/>
            <w:vAlign w:val="bottom"/>
            <w:hideMark/>
          </w:tcPr>
          <w:p w:rsidR="0058064D" w:rsidRPr="0058064D" w:rsidRDefault="0058064D" w:rsidP="0058064D">
            <w:pPr>
              <w:widowControl/>
              <w:suppressAutoHyphens w:val="0"/>
              <w:jc w:val="right"/>
              <w:rPr>
                <w:rFonts w:ascii="Times New Roman" w:eastAsia="Times New Roman" w:hAnsi="Times New Roman" w:cs="Times New Roman"/>
                <w:kern w:val="0"/>
                <w:sz w:val="18"/>
                <w:szCs w:val="18"/>
                <w:lang w:eastAsia="ru-RU" w:bidi="ar-SA"/>
              </w:rPr>
            </w:pPr>
            <w:r w:rsidRPr="0058064D">
              <w:rPr>
                <w:rFonts w:ascii="Times New Roman" w:eastAsia="Times New Roman" w:hAnsi="Times New Roman" w:cs="Times New Roman"/>
                <w:kern w:val="0"/>
                <w:sz w:val="18"/>
                <w:szCs w:val="18"/>
                <w:lang w:eastAsia="ru-RU" w:bidi="ar-SA"/>
              </w:rPr>
              <w:t>Ленинградской области</w:t>
            </w:r>
          </w:p>
        </w:tc>
      </w:tr>
      <w:tr w:rsidR="0058064D" w:rsidRPr="0058064D" w:rsidTr="00CB6F80">
        <w:trPr>
          <w:trHeight w:val="122"/>
        </w:trPr>
        <w:tc>
          <w:tcPr>
            <w:tcW w:w="10708" w:type="dxa"/>
            <w:gridSpan w:val="3"/>
            <w:tcBorders>
              <w:top w:val="nil"/>
              <w:left w:val="nil"/>
              <w:bottom w:val="nil"/>
              <w:right w:val="nil"/>
            </w:tcBorders>
            <w:shd w:val="clear" w:color="auto" w:fill="auto"/>
            <w:noWrap/>
            <w:vAlign w:val="bottom"/>
            <w:hideMark/>
          </w:tcPr>
          <w:p w:rsidR="0058064D" w:rsidRPr="0058064D" w:rsidRDefault="0058064D" w:rsidP="001C2059">
            <w:pPr>
              <w:widowControl/>
              <w:suppressAutoHyphens w:val="0"/>
              <w:jc w:val="right"/>
              <w:rPr>
                <w:rFonts w:ascii="Times New Roman" w:eastAsia="Times New Roman" w:hAnsi="Times New Roman" w:cs="Times New Roman"/>
                <w:color w:val="000000"/>
                <w:kern w:val="0"/>
                <w:sz w:val="18"/>
                <w:szCs w:val="18"/>
                <w:lang w:eastAsia="ru-RU" w:bidi="ar-SA"/>
              </w:rPr>
            </w:pPr>
            <w:r w:rsidRPr="0058064D">
              <w:rPr>
                <w:rFonts w:ascii="Times New Roman" w:eastAsia="Times New Roman" w:hAnsi="Times New Roman" w:cs="Times New Roman"/>
                <w:color w:val="000000"/>
                <w:kern w:val="0"/>
                <w:sz w:val="18"/>
                <w:szCs w:val="18"/>
                <w:lang w:eastAsia="ru-RU" w:bidi="ar-SA"/>
              </w:rPr>
              <w:t xml:space="preserve">от </w:t>
            </w:r>
            <w:r w:rsidR="001C2059">
              <w:rPr>
                <w:rFonts w:ascii="Times New Roman" w:eastAsia="Times New Roman" w:hAnsi="Times New Roman" w:cs="Times New Roman"/>
                <w:color w:val="000000"/>
                <w:kern w:val="0"/>
                <w:sz w:val="18"/>
                <w:szCs w:val="18"/>
                <w:lang w:eastAsia="ru-RU" w:bidi="ar-SA"/>
              </w:rPr>
              <w:t>27.11.</w:t>
            </w:r>
            <w:r w:rsidR="009955F8">
              <w:rPr>
                <w:rFonts w:ascii="Times New Roman" w:eastAsia="Times New Roman" w:hAnsi="Times New Roman" w:cs="Times New Roman"/>
                <w:color w:val="000000"/>
                <w:kern w:val="0"/>
                <w:sz w:val="18"/>
                <w:szCs w:val="18"/>
                <w:lang w:eastAsia="ru-RU" w:bidi="ar-SA"/>
              </w:rPr>
              <w:t>2018</w:t>
            </w:r>
            <w:r w:rsidRPr="0058064D">
              <w:rPr>
                <w:rFonts w:ascii="Times New Roman" w:eastAsia="Times New Roman" w:hAnsi="Times New Roman" w:cs="Times New Roman"/>
                <w:color w:val="000000"/>
                <w:kern w:val="0"/>
                <w:sz w:val="18"/>
                <w:szCs w:val="18"/>
                <w:lang w:eastAsia="ru-RU" w:bidi="ar-SA"/>
              </w:rPr>
              <w:t xml:space="preserve"> г. №</w:t>
            </w:r>
            <w:r w:rsidR="009955F8">
              <w:rPr>
                <w:rFonts w:ascii="Times New Roman" w:eastAsia="Times New Roman" w:hAnsi="Times New Roman" w:cs="Times New Roman"/>
                <w:color w:val="000000"/>
                <w:kern w:val="0"/>
                <w:sz w:val="18"/>
                <w:szCs w:val="18"/>
                <w:lang w:eastAsia="ru-RU" w:bidi="ar-SA"/>
              </w:rPr>
              <w:t xml:space="preserve"> </w:t>
            </w:r>
            <w:r w:rsidR="001C2059">
              <w:rPr>
                <w:rFonts w:ascii="Times New Roman" w:eastAsia="Times New Roman" w:hAnsi="Times New Roman" w:cs="Times New Roman"/>
                <w:color w:val="000000"/>
                <w:kern w:val="0"/>
                <w:sz w:val="18"/>
                <w:szCs w:val="18"/>
                <w:lang w:eastAsia="ru-RU" w:bidi="ar-SA"/>
              </w:rPr>
              <w:t>157</w:t>
            </w:r>
          </w:p>
        </w:tc>
      </w:tr>
      <w:tr w:rsidR="0058064D" w:rsidRPr="0058064D" w:rsidTr="00CB6F80">
        <w:trPr>
          <w:trHeight w:val="84"/>
        </w:trPr>
        <w:tc>
          <w:tcPr>
            <w:tcW w:w="10708" w:type="dxa"/>
            <w:gridSpan w:val="3"/>
            <w:tcBorders>
              <w:top w:val="nil"/>
              <w:left w:val="nil"/>
              <w:bottom w:val="nil"/>
              <w:right w:val="nil"/>
            </w:tcBorders>
            <w:shd w:val="clear" w:color="auto" w:fill="auto"/>
            <w:noWrap/>
            <w:vAlign w:val="bottom"/>
            <w:hideMark/>
          </w:tcPr>
          <w:p w:rsidR="0058064D" w:rsidRPr="0058064D" w:rsidRDefault="0058064D" w:rsidP="0058064D">
            <w:pPr>
              <w:widowControl/>
              <w:suppressAutoHyphens w:val="0"/>
              <w:jc w:val="right"/>
              <w:rPr>
                <w:rFonts w:ascii="Times New Roman" w:eastAsia="Times New Roman" w:hAnsi="Times New Roman" w:cs="Times New Roman"/>
                <w:color w:val="000000"/>
                <w:kern w:val="0"/>
                <w:sz w:val="18"/>
                <w:szCs w:val="18"/>
                <w:lang w:eastAsia="ru-RU" w:bidi="ar-SA"/>
              </w:rPr>
            </w:pPr>
            <w:r w:rsidRPr="0058064D">
              <w:rPr>
                <w:rFonts w:ascii="Times New Roman" w:eastAsia="Times New Roman" w:hAnsi="Times New Roman" w:cs="Times New Roman"/>
                <w:color w:val="000000"/>
                <w:kern w:val="0"/>
                <w:sz w:val="18"/>
                <w:szCs w:val="18"/>
                <w:lang w:eastAsia="ru-RU" w:bidi="ar-SA"/>
              </w:rPr>
              <w:t>Приложение 1</w:t>
            </w:r>
          </w:p>
        </w:tc>
      </w:tr>
      <w:tr w:rsidR="0058064D" w:rsidRPr="0058064D" w:rsidTr="0058064D">
        <w:trPr>
          <w:trHeight w:val="300"/>
        </w:trPr>
        <w:tc>
          <w:tcPr>
            <w:tcW w:w="10708" w:type="dxa"/>
            <w:gridSpan w:val="3"/>
            <w:vMerge w:val="restart"/>
            <w:tcBorders>
              <w:top w:val="nil"/>
              <w:left w:val="nil"/>
              <w:bottom w:val="nil"/>
              <w:right w:val="nil"/>
            </w:tcBorders>
            <w:shd w:val="clear" w:color="auto" w:fill="auto"/>
            <w:noWrap/>
            <w:vAlign w:val="bottom"/>
            <w:hideMark/>
          </w:tcPr>
          <w:p w:rsidR="0058064D" w:rsidRPr="0058064D" w:rsidRDefault="0058064D" w:rsidP="0058064D">
            <w:pPr>
              <w:widowControl/>
              <w:suppressAutoHyphens w:val="0"/>
              <w:jc w:val="right"/>
              <w:rPr>
                <w:rFonts w:ascii="Times New Roman" w:eastAsia="Times New Roman" w:hAnsi="Times New Roman" w:cs="Times New Roman"/>
                <w:b/>
                <w:bCs/>
                <w:kern w:val="0"/>
                <w:sz w:val="22"/>
                <w:szCs w:val="22"/>
                <w:lang w:eastAsia="ru-RU" w:bidi="ar-SA"/>
              </w:rPr>
            </w:pPr>
          </w:p>
        </w:tc>
      </w:tr>
      <w:tr w:rsidR="0058064D" w:rsidRPr="0058064D" w:rsidTr="0058064D">
        <w:trPr>
          <w:trHeight w:val="253"/>
        </w:trPr>
        <w:tc>
          <w:tcPr>
            <w:tcW w:w="10708" w:type="dxa"/>
            <w:gridSpan w:val="3"/>
            <w:vMerge/>
            <w:tcBorders>
              <w:top w:val="nil"/>
              <w:left w:val="nil"/>
              <w:bottom w:val="nil"/>
              <w:right w:val="nil"/>
            </w:tcBorders>
            <w:vAlign w:val="center"/>
            <w:hideMark/>
          </w:tcPr>
          <w:p w:rsidR="0058064D" w:rsidRPr="0058064D" w:rsidRDefault="0058064D" w:rsidP="0058064D">
            <w:pPr>
              <w:widowControl/>
              <w:suppressAutoHyphens w:val="0"/>
              <w:rPr>
                <w:rFonts w:ascii="Times New Roman" w:eastAsia="Times New Roman" w:hAnsi="Times New Roman" w:cs="Times New Roman"/>
                <w:b/>
                <w:bCs/>
                <w:kern w:val="0"/>
                <w:sz w:val="22"/>
                <w:szCs w:val="22"/>
                <w:lang w:eastAsia="ru-RU" w:bidi="ar-SA"/>
              </w:rPr>
            </w:pPr>
          </w:p>
        </w:tc>
      </w:tr>
      <w:tr w:rsidR="0058064D" w:rsidRPr="0058064D" w:rsidTr="0058064D">
        <w:trPr>
          <w:trHeight w:val="315"/>
        </w:trPr>
        <w:tc>
          <w:tcPr>
            <w:tcW w:w="10708" w:type="dxa"/>
            <w:gridSpan w:val="3"/>
            <w:tcBorders>
              <w:top w:val="nil"/>
              <w:left w:val="nil"/>
              <w:bottom w:val="nil"/>
              <w:right w:val="nil"/>
            </w:tcBorders>
            <w:shd w:val="clear" w:color="auto" w:fill="auto"/>
            <w:noWrap/>
            <w:vAlign w:val="bottom"/>
            <w:hideMark/>
          </w:tcPr>
          <w:p w:rsidR="0058064D" w:rsidRPr="0058064D" w:rsidRDefault="0058064D" w:rsidP="0058064D">
            <w:pPr>
              <w:widowControl/>
              <w:suppressAutoHyphens w:val="0"/>
              <w:jc w:val="center"/>
              <w:rPr>
                <w:rFonts w:ascii="Times New Roman" w:eastAsia="Times New Roman" w:hAnsi="Times New Roman" w:cs="Times New Roman"/>
                <w:b/>
                <w:bCs/>
                <w:kern w:val="0"/>
                <w:sz w:val="24"/>
                <w:lang w:eastAsia="ru-RU" w:bidi="ar-SA"/>
              </w:rPr>
            </w:pPr>
            <w:r w:rsidRPr="0058064D">
              <w:rPr>
                <w:rFonts w:ascii="Times New Roman" w:eastAsia="Times New Roman" w:hAnsi="Times New Roman" w:cs="Times New Roman"/>
                <w:b/>
                <w:bCs/>
                <w:kern w:val="0"/>
                <w:sz w:val="24"/>
                <w:lang w:eastAsia="ru-RU" w:bidi="ar-SA"/>
              </w:rPr>
              <w:t>Источники</w:t>
            </w:r>
          </w:p>
        </w:tc>
      </w:tr>
      <w:tr w:rsidR="0058064D" w:rsidRPr="0058064D" w:rsidTr="0058064D">
        <w:trPr>
          <w:trHeight w:val="323"/>
        </w:trPr>
        <w:tc>
          <w:tcPr>
            <w:tcW w:w="10708" w:type="dxa"/>
            <w:gridSpan w:val="3"/>
            <w:tcBorders>
              <w:top w:val="nil"/>
              <w:left w:val="nil"/>
              <w:bottom w:val="nil"/>
              <w:right w:val="nil"/>
            </w:tcBorders>
            <w:shd w:val="clear" w:color="auto" w:fill="auto"/>
            <w:noWrap/>
            <w:vAlign w:val="bottom"/>
            <w:hideMark/>
          </w:tcPr>
          <w:p w:rsidR="0058064D" w:rsidRPr="0058064D" w:rsidRDefault="0058064D" w:rsidP="0058064D">
            <w:pPr>
              <w:widowControl/>
              <w:suppressAutoHyphens w:val="0"/>
              <w:jc w:val="center"/>
              <w:rPr>
                <w:rFonts w:ascii="Times New Roman" w:eastAsia="Times New Roman" w:hAnsi="Times New Roman" w:cs="Times New Roman"/>
                <w:b/>
                <w:bCs/>
                <w:kern w:val="0"/>
                <w:sz w:val="24"/>
                <w:lang w:eastAsia="ru-RU" w:bidi="ar-SA"/>
              </w:rPr>
            </w:pPr>
            <w:r w:rsidRPr="0058064D">
              <w:rPr>
                <w:rFonts w:ascii="Times New Roman" w:eastAsia="Times New Roman" w:hAnsi="Times New Roman" w:cs="Times New Roman"/>
                <w:b/>
                <w:bCs/>
                <w:kern w:val="0"/>
                <w:sz w:val="24"/>
                <w:lang w:eastAsia="ru-RU" w:bidi="ar-SA"/>
              </w:rPr>
              <w:t>внутреннего финансирования дефицита бюджета</w:t>
            </w:r>
          </w:p>
        </w:tc>
      </w:tr>
      <w:tr w:rsidR="0058064D" w:rsidRPr="0058064D" w:rsidTr="0058064D">
        <w:trPr>
          <w:trHeight w:val="323"/>
        </w:trPr>
        <w:tc>
          <w:tcPr>
            <w:tcW w:w="10708" w:type="dxa"/>
            <w:gridSpan w:val="3"/>
            <w:tcBorders>
              <w:top w:val="nil"/>
              <w:left w:val="nil"/>
              <w:bottom w:val="nil"/>
              <w:right w:val="nil"/>
            </w:tcBorders>
            <w:shd w:val="clear" w:color="auto" w:fill="auto"/>
            <w:noWrap/>
            <w:vAlign w:val="bottom"/>
            <w:hideMark/>
          </w:tcPr>
          <w:p w:rsidR="0058064D" w:rsidRPr="0058064D" w:rsidRDefault="0058064D" w:rsidP="0058064D">
            <w:pPr>
              <w:widowControl/>
              <w:suppressAutoHyphens w:val="0"/>
              <w:jc w:val="center"/>
              <w:rPr>
                <w:rFonts w:ascii="Times New Roman" w:eastAsia="Times New Roman" w:hAnsi="Times New Roman" w:cs="Times New Roman"/>
                <w:b/>
                <w:bCs/>
                <w:kern w:val="0"/>
                <w:sz w:val="24"/>
                <w:lang w:eastAsia="ru-RU" w:bidi="ar-SA"/>
              </w:rPr>
            </w:pPr>
            <w:r w:rsidRPr="0058064D">
              <w:rPr>
                <w:rFonts w:ascii="Times New Roman" w:eastAsia="Times New Roman" w:hAnsi="Times New Roman" w:cs="Times New Roman"/>
                <w:b/>
                <w:bCs/>
                <w:kern w:val="0"/>
                <w:sz w:val="24"/>
                <w:lang w:eastAsia="ru-RU" w:bidi="ar-SA"/>
              </w:rPr>
              <w:t>муниципального образования Запорожское сельское поселение</w:t>
            </w:r>
          </w:p>
        </w:tc>
      </w:tr>
      <w:tr w:rsidR="0058064D" w:rsidRPr="0058064D" w:rsidTr="0058064D">
        <w:trPr>
          <w:trHeight w:val="323"/>
        </w:trPr>
        <w:tc>
          <w:tcPr>
            <w:tcW w:w="2836" w:type="dxa"/>
            <w:tcBorders>
              <w:top w:val="nil"/>
              <w:left w:val="nil"/>
              <w:bottom w:val="nil"/>
              <w:right w:val="nil"/>
            </w:tcBorders>
            <w:shd w:val="clear" w:color="auto" w:fill="auto"/>
            <w:noWrap/>
            <w:vAlign w:val="bottom"/>
            <w:hideMark/>
          </w:tcPr>
          <w:p w:rsidR="0058064D" w:rsidRPr="0058064D" w:rsidRDefault="0058064D" w:rsidP="0058064D">
            <w:pPr>
              <w:widowControl/>
              <w:suppressAutoHyphens w:val="0"/>
              <w:jc w:val="center"/>
              <w:rPr>
                <w:rFonts w:ascii="Times New Roman" w:eastAsia="Times New Roman" w:hAnsi="Times New Roman" w:cs="Times New Roman"/>
                <w:b/>
                <w:bCs/>
                <w:kern w:val="0"/>
                <w:sz w:val="24"/>
                <w:lang w:eastAsia="ru-RU" w:bidi="ar-SA"/>
              </w:rPr>
            </w:pPr>
          </w:p>
        </w:tc>
        <w:tc>
          <w:tcPr>
            <w:tcW w:w="5888" w:type="dxa"/>
            <w:tcBorders>
              <w:top w:val="nil"/>
              <w:left w:val="nil"/>
              <w:bottom w:val="nil"/>
              <w:right w:val="nil"/>
            </w:tcBorders>
            <w:shd w:val="clear" w:color="auto" w:fill="auto"/>
            <w:noWrap/>
            <w:vAlign w:val="bottom"/>
            <w:hideMark/>
          </w:tcPr>
          <w:p w:rsidR="0058064D" w:rsidRPr="0058064D" w:rsidRDefault="0058064D" w:rsidP="0058064D">
            <w:pPr>
              <w:widowControl/>
              <w:suppressAutoHyphens w:val="0"/>
              <w:jc w:val="center"/>
              <w:rPr>
                <w:rFonts w:ascii="Times New Roman" w:eastAsia="Times New Roman" w:hAnsi="Times New Roman" w:cs="Times New Roman"/>
                <w:b/>
                <w:bCs/>
                <w:kern w:val="0"/>
                <w:sz w:val="24"/>
                <w:lang w:eastAsia="ru-RU" w:bidi="ar-SA"/>
              </w:rPr>
            </w:pPr>
            <w:r w:rsidRPr="0058064D">
              <w:rPr>
                <w:rFonts w:ascii="Times New Roman" w:eastAsia="Times New Roman" w:hAnsi="Times New Roman" w:cs="Times New Roman"/>
                <w:b/>
                <w:bCs/>
                <w:kern w:val="0"/>
                <w:sz w:val="24"/>
                <w:lang w:eastAsia="ru-RU" w:bidi="ar-SA"/>
              </w:rPr>
              <w:t xml:space="preserve">муниципального образования Приозерский муниципальный район </w:t>
            </w:r>
          </w:p>
        </w:tc>
        <w:tc>
          <w:tcPr>
            <w:tcW w:w="1984" w:type="dxa"/>
            <w:tcBorders>
              <w:top w:val="nil"/>
              <w:left w:val="nil"/>
              <w:bottom w:val="nil"/>
              <w:right w:val="nil"/>
            </w:tcBorders>
            <w:shd w:val="clear" w:color="auto" w:fill="auto"/>
            <w:noWrap/>
            <w:vAlign w:val="bottom"/>
            <w:hideMark/>
          </w:tcPr>
          <w:p w:rsidR="0058064D" w:rsidRPr="0058064D" w:rsidRDefault="0058064D" w:rsidP="0058064D">
            <w:pPr>
              <w:widowControl/>
              <w:suppressAutoHyphens w:val="0"/>
              <w:jc w:val="center"/>
              <w:rPr>
                <w:rFonts w:ascii="Times New Roman" w:eastAsia="Times New Roman" w:hAnsi="Times New Roman" w:cs="Times New Roman"/>
                <w:b/>
                <w:bCs/>
                <w:kern w:val="0"/>
                <w:sz w:val="24"/>
                <w:lang w:eastAsia="ru-RU" w:bidi="ar-SA"/>
              </w:rPr>
            </w:pPr>
          </w:p>
        </w:tc>
      </w:tr>
      <w:tr w:rsidR="0058064D" w:rsidRPr="0058064D" w:rsidTr="0058064D">
        <w:trPr>
          <w:trHeight w:val="323"/>
        </w:trPr>
        <w:tc>
          <w:tcPr>
            <w:tcW w:w="2836" w:type="dxa"/>
            <w:tcBorders>
              <w:top w:val="nil"/>
              <w:left w:val="nil"/>
              <w:bottom w:val="nil"/>
              <w:right w:val="nil"/>
            </w:tcBorders>
            <w:shd w:val="clear" w:color="auto" w:fill="auto"/>
            <w:noWrap/>
            <w:vAlign w:val="bottom"/>
            <w:hideMark/>
          </w:tcPr>
          <w:p w:rsidR="0058064D" w:rsidRPr="0058064D" w:rsidRDefault="0058064D" w:rsidP="0058064D">
            <w:pPr>
              <w:widowControl/>
              <w:suppressAutoHyphens w:val="0"/>
              <w:jc w:val="center"/>
              <w:rPr>
                <w:rFonts w:ascii="Times New Roman" w:eastAsia="Times New Roman" w:hAnsi="Times New Roman" w:cs="Times New Roman"/>
                <w:b/>
                <w:bCs/>
                <w:kern w:val="0"/>
                <w:sz w:val="24"/>
                <w:lang w:eastAsia="ru-RU" w:bidi="ar-SA"/>
              </w:rPr>
            </w:pPr>
          </w:p>
        </w:tc>
        <w:tc>
          <w:tcPr>
            <w:tcW w:w="5888" w:type="dxa"/>
            <w:tcBorders>
              <w:top w:val="nil"/>
              <w:left w:val="nil"/>
              <w:bottom w:val="nil"/>
              <w:right w:val="nil"/>
            </w:tcBorders>
            <w:shd w:val="clear" w:color="auto" w:fill="auto"/>
            <w:noWrap/>
            <w:vAlign w:val="bottom"/>
            <w:hideMark/>
          </w:tcPr>
          <w:p w:rsidR="0058064D" w:rsidRPr="0058064D" w:rsidRDefault="0058064D" w:rsidP="0058064D">
            <w:pPr>
              <w:widowControl/>
              <w:suppressAutoHyphens w:val="0"/>
              <w:jc w:val="center"/>
              <w:rPr>
                <w:rFonts w:ascii="Times New Roman" w:eastAsia="Times New Roman" w:hAnsi="Times New Roman" w:cs="Times New Roman"/>
                <w:b/>
                <w:bCs/>
                <w:kern w:val="0"/>
                <w:sz w:val="24"/>
                <w:lang w:eastAsia="ru-RU" w:bidi="ar-SA"/>
              </w:rPr>
            </w:pPr>
            <w:r w:rsidRPr="0058064D">
              <w:rPr>
                <w:rFonts w:ascii="Times New Roman" w:eastAsia="Times New Roman" w:hAnsi="Times New Roman" w:cs="Times New Roman"/>
                <w:b/>
                <w:bCs/>
                <w:kern w:val="0"/>
                <w:sz w:val="24"/>
                <w:lang w:eastAsia="ru-RU" w:bidi="ar-SA"/>
              </w:rPr>
              <w:t xml:space="preserve">       Ленинградской области</w:t>
            </w:r>
          </w:p>
        </w:tc>
        <w:tc>
          <w:tcPr>
            <w:tcW w:w="1984" w:type="dxa"/>
            <w:tcBorders>
              <w:top w:val="nil"/>
              <w:left w:val="nil"/>
              <w:bottom w:val="nil"/>
              <w:right w:val="nil"/>
            </w:tcBorders>
            <w:shd w:val="clear" w:color="auto" w:fill="auto"/>
            <w:noWrap/>
            <w:vAlign w:val="bottom"/>
            <w:hideMark/>
          </w:tcPr>
          <w:p w:rsidR="0058064D" w:rsidRPr="0058064D" w:rsidRDefault="0058064D" w:rsidP="0058064D">
            <w:pPr>
              <w:widowControl/>
              <w:suppressAutoHyphens w:val="0"/>
              <w:jc w:val="center"/>
              <w:rPr>
                <w:rFonts w:ascii="Times New Roman" w:eastAsia="Times New Roman" w:hAnsi="Times New Roman" w:cs="Times New Roman"/>
                <w:b/>
                <w:bCs/>
                <w:kern w:val="0"/>
                <w:sz w:val="24"/>
                <w:lang w:eastAsia="ru-RU" w:bidi="ar-SA"/>
              </w:rPr>
            </w:pPr>
          </w:p>
        </w:tc>
      </w:tr>
      <w:tr w:rsidR="0058064D" w:rsidRPr="0058064D" w:rsidTr="0058064D">
        <w:trPr>
          <w:trHeight w:val="323"/>
        </w:trPr>
        <w:tc>
          <w:tcPr>
            <w:tcW w:w="2836" w:type="dxa"/>
            <w:tcBorders>
              <w:top w:val="nil"/>
              <w:left w:val="nil"/>
              <w:bottom w:val="nil"/>
              <w:right w:val="nil"/>
            </w:tcBorders>
            <w:shd w:val="clear" w:color="auto" w:fill="auto"/>
            <w:noWrap/>
            <w:vAlign w:val="bottom"/>
            <w:hideMark/>
          </w:tcPr>
          <w:p w:rsidR="0058064D" w:rsidRPr="0058064D" w:rsidRDefault="0058064D" w:rsidP="0058064D">
            <w:pPr>
              <w:widowControl/>
              <w:suppressAutoHyphens w:val="0"/>
              <w:rPr>
                <w:rFonts w:eastAsia="Times New Roman" w:cs="Times New Roman"/>
                <w:kern w:val="0"/>
                <w:szCs w:val="20"/>
                <w:lang w:eastAsia="ru-RU" w:bidi="ar-SA"/>
              </w:rPr>
            </w:pPr>
          </w:p>
        </w:tc>
        <w:tc>
          <w:tcPr>
            <w:tcW w:w="5888" w:type="dxa"/>
            <w:tcBorders>
              <w:top w:val="nil"/>
              <w:left w:val="nil"/>
              <w:bottom w:val="nil"/>
              <w:right w:val="nil"/>
            </w:tcBorders>
            <w:shd w:val="clear" w:color="auto" w:fill="auto"/>
            <w:noWrap/>
            <w:vAlign w:val="bottom"/>
            <w:hideMark/>
          </w:tcPr>
          <w:p w:rsidR="0058064D" w:rsidRPr="0058064D" w:rsidRDefault="0058064D" w:rsidP="009955F8">
            <w:pPr>
              <w:widowControl/>
              <w:suppressAutoHyphens w:val="0"/>
              <w:jc w:val="center"/>
              <w:rPr>
                <w:rFonts w:ascii="Times New Roman" w:eastAsia="Times New Roman" w:hAnsi="Times New Roman" w:cs="Times New Roman"/>
                <w:b/>
                <w:bCs/>
                <w:kern w:val="0"/>
                <w:sz w:val="24"/>
                <w:lang w:eastAsia="ru-RU" w:bidi="ar-SA"/>
              </w:rPr>
            </w:pPr>
            <w:r w:rsidRPr="0058064D">
              <w:rPr>
                <w:rFonts w:ascii="Times New Roman" w:eastAsia="Times New Roman" w:hAnsi="Times New Roman" w:cs="Times New Roman"/>
                <w:b/>
                <w:bCs/>
                <w:kern w:val="0"/>
                <w:sz w:val="24"/>
                <w:lang w:eastAsia="ru-RU" w:bidi="ar-SA"/>
              </w:rPr>
              <w:t>на 201</w:t>
            </w:r>
            <w:r w:rsidR="009955F8">
              <w:rPr>
                <w:rFonts w:ascii="Times New Roman" w:eastAsia="Times New Roman" w:hAnsi="Times New Roman" w:cs="Times New Roman"/>
                <w:b/>
                <w:bCs/>
                <w:kern w:val="0"/>
                <w:sz w:val="24"/>
                <w:lang w:eastAsia="ru-RU" w:bidi="ar-SA"/>
              </w:rPr>
              <w:t>9</w:t>
            </w:r>
            <w:r w:rsidRPr="0058064D">
              <w:rPr>
                <w:rFonts w:ascii="Times New Roman" w:eastAsia="Times New Roman" w:hAnsi="Times New Roman" w:cs="Times New Roman"/>
                <w:b/>
                <w:bCs/>
                <w:kern w:val="0"/>
                <w:sz w:val="24"/>
                <w:lang w:eastAsia="ru-RU" w:bidi="ar-SA"/>
              </w:rPr>
              <w:t xml:space="preserve"> год</w:t>
            </w:r>
          </w:p>
        </w:tc>
        <w:tc>
          <w:tcPr>
            <w:tcW w:w="1984" w:type="dxa"/>
            <w:tcBorders>
              <w:top w:val="nil"/>
              <w:left w:val="nil"/>
              <w:bottom w:val="nil"/>
              <w:right w:val="nil"/>
            </w:tcBorders>
            <w:shd w:val="clear" w:color="auto" w:fill="auto"/>
            <w:noWrap/>
            <w:vAlign w:val="bottom"/>
            <w:hideMark/>
          </w:tcPr>
          <w:p w:rsidR="0058064D" w:rsidRPr="0058064D" w:rsidRDefault="0058064D" w:rsidP="0058064D">
            <w:pPr>
              <w:widowControl/>
              <w:suppressAutoHyphens w:val="0"/>
              <w:jc w:val="center"/>
              <w:rPr>
                <w:rFonts w:ascii="Times New Roman" w:eastAsia="Times New Roman" w:hAnsi="Times New Roman" w:cs="Times New Roman"/>
                <w:b/>
                <w:bCs/>
                <w:kern w:val="0"/>
                <w:sz w:val="24"/>
                <w:lang w:eastAsia="ru-RU" w:bidi="ar-SA"/>
              </w:rPr>
            </w:pPr>
          </w:p>
        </w:tc>
      </w:tr>
      <w:tr w:rsidR="0058064D" w:rsidRPr="0058064D" w:rsidTr="0058064D">
        <w:trPr>
          <w:trHeight w:val="315"/>
        </w:trPr>
        <w:tc>
          <w:tcPr>
            <w:tcW w:w="10708" w:type="dxa"/>
            <w:gridSpan w:val="3"/>
            <w:tcBorders>
              <w:top w:val="nil"/>
              <w:left w:val="nil"/>
              <w:bottom w:val="nil"/>
              <w:right w:val="nil"/>
            </w:tcBorders>
            <w:shd w:val="clear" w:color="auto" w:fill="auto"/>
            <w:hideMark/>
          </w:tcPr>
          <w:p w:rsidR="0058064D" w:rsidRPr="0058064D" w:rsidRDefault="0058064D" w:rsidP="0058064D">
            <w:pPr>
              <w:widowControl/>
              <w:suppressAutoHyphens w:val="0"/>
              <w:jc w:val="right"/>
              <w:rPr>
                <w:rFonts w:ascii="Times New Roman" w:eastAsia="Times New Roman" w:hAnsi="Times New Roman" w:cs="Times New Roman"/>
                <w:kern w:val="0"/>
                <w:sz w:val="24"/>
                <w:lang w:eastAsia="ru-RU" w:bidi="ar-SA"/>
              </w:rPr>
            </w:pPr>
          </w:p>
        </w:tc>
      </w:tr>
      <w:tr w:rsidR="0058064D" w:rsidRPr="0058064D" w:rsidTr="0058064D">
        <w:trPr>
          <w:trHeight w:val="255"/>
        </w:trPr>
        <w:tc>
          <w:tcPr>
            <w:tcW w:w="283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Код</w:t>
            </w:r>
          </w:p>
        </w:tc>
        <w:tc>
          <w:tcPr>
            <w:tcW w:w="588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Наименование</w:t>
            </w:r>
          </w:p>
        </w:tc>
        <w:tc>
          <w:tcPr>
            <w:tcW w:w="1984" w:type="dxa"/>
            <w:tcBorders>
              <w:top w:val="single" w:sz="4" w:space="0" w:color="auto"/>
              <w:left w:val="nil"/>
              <w:bottom w:val="single" w:sz="4" w:space="0" w:color="auto"/>
              <w:right w:val="single" w:sz="4" w:space="0" w:color="auto"/>
            </w:tcBorders>
            <w:shd w:val="clear" w:color="auto" w:fill="auto"/>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Сумма</w:t>
            </w:r>
          </w:p>
        </w:tc>
      </w:tr>
      <w:tr w:rsidR="0058064D" w:rsidRPr="0058064D" w:rsidTr="0058064D">
        <w:trPr>
          <w:trHeight w:val="255"/>
        </w:trPr>
        <w:tc>
          <w:tcPr>
            <w:tcW w:w="2836" w:type="dxa"/>
            <w:vMerge/>
            <w:tcBorders>
              <w:top w:val="single" w:sz="4" w:space="0" w:color="auto"/>
              <w:left w:val="single" w:sz="4" w:space="0" w:color="auto"/>
              <w:bottom w:val="single" w:sz="4" w:space="0" w:color="auto"/>
              <w:right w:val="single" w:sz="4" w:space="0" w:color="auto"/>
            </w:tcBorders>
            <w:vAlign w:val="center"/>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p>
        </w:tc>
        <w:tc>
          <w:tcPr>
            <w:tcW w:w="5888" w:type="dxa"/>
            <w:vMerge/>
            <w:tcBorders>
              <w:top w:val="single" w:sz="4" w:space="0" w:color="auto"/>
              <w:left w:val="single" w:sz="4" w:space="0" w:color="auto"/>
              <w:bottom w:val="single" w:sz="4" w:space="0" w:color="auto"/>
              <w:right w:val="single" w:sz="4" w:space="0" w:color="auto"/>
            </w:tcBorders>
            <w:vAlign w:val="center"/>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p>
        </w:tc>
        <w:tc>
          <w:tcPr>
            <w:tcW w:w="1984" w:type="dxa"/>
            <w:tcBorders>
              <w:top w:val="nil"/>
              <w:left w:val="nil"/>
              <w:bottom w:val="single" w:sz="4" w:space="0" w:color="auto"/>
              <w:right w:val="single" w:sz="4" w:space="0" w:color="auto"/>
            </w:tcBorders>
            <w:shd w:val="clear" w:color="auto" w:fill="auto"/>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(тысяч рублей)</w:t>
            </w:r>
          </w:p>
        </w:tc>
      </w:tr>
      <w:tr w:rsidR="0058064D" w:rsidRPr="0058064D" w:rsidTr="0058064D">
        <w:trPr>
          <w:trHeight w:val="690"/>
        </w:trPr>
        <w:tc>
          <w:tcPr>
            <w:tcW w:w="2836" w:type="dxa"/>
            <w:tcBorders>
              <w:top w:val="nil"/>
              <w:left w:val="single" w:sz="4" w:space="0" w:color="auto"/>
              <w:bottom w:val="single" w:sz="4" w:space="0" w:color="auto"/>
              <w:right w:val="single" w:sz="4" w:space="0" w:color="auto"/>
            </w:tcBorders>
            <w:shd w:val="clear" w:color="auto" w:fill="auto"/>
            <w:hideMark/>
          </w:tcPr>
          <w:p w:rsidR="0058064D" w:rsidRPr="0058064D" w:rsidRDefault="0058064D" w:rsidP="0058064D">
            <w:pPr>
              <w:widowControl/>
              <w:suppressAutoHyphens w:val="0"/>
              <w:rPr>
                <w:rFonts w:ascii="Times New Roman" w:eastAsia="Times New Roman" w:hAnsi="Times New Roman" w:cs="Times New Roman"/>
                <w:kern w:val="0"/>
                <w:sz w:val="22"/>
                <w:szCs w:val="22"/>
                <w:lang w:eastAsia="ru-RU" w:bidi="ar-SA"/>
              </w:rPr>
            </w:pPr>
            <w:r w:rsidRPr="0058064D">
              <w:rPr>
                <w:rFonts w:ascii="Times New Roman" w:eastAsia="Times New Roman" w:hAnsi="Times New Roman" w:cs="Times New Roman"/>
                <w:kern w:val="0"/>
                <w:sz w:val="22"/>
                <w:szCs w:val="22"/>
                <w:lang w:eastAsia="ru-RU" w:bidi="ar-SA"/>
              </w:rPr>
              <w:t>028 01 05 00 00 10 0000 000</w:t>
            </w:r>
          </w:p>
        </w:tc>
        <w:tc>
          <w:tcPr>
            <w:tcW w:w="5888" w:type="dxa"/>
            <w:tcBorders>
              <w:top w:val="nil"/>
              <w:left w:val="nil"/>
              <w:bottom w:val="single" w:sz="4" w:space="0" w:color="auto"/>
              <w:right w:val="single" w:sz="4" w:space="0" w:color="auto"/>
            </w:tcBorders>
            <w:shd w:val="clear" w:color="auto" w:fill="auto"/>
            <w:hideMark/>
          </w:tcPr>
          <w:p w:rsidR="0058064D" w:rsidRPr="0058064D" w:rsidRDefault="0058064D" w:rsidP="0058064D">
            <w:pPr>
              <w:widowControl/>
              <w:suppressAutoHyphens w:val="0"/>
              <w:rPr>
                <w:rFonts w:ascii="Times New Roman" w:eastAsia="Times New Roman" w:hAnsi="Times New Roman" w:cs="Times New Roman"/>
                <w:kern w:val="0"/>
                <w:sz w:val="22"/>
                <w:szCs w:val="22"/>
                <w:lang w:eastAsia="ru-RU" w:bidi="ar-SA"/>
              </w:rPr>
            </w:pPr>
            <w:r w:rsidRPr="0058064D">
              <w:rPr>
                <w:rFonts w:ascii="Times New Roman" w:eastAsia="Times New Roman" w:hAnsi="Times New Roman" w:cs="Times New Roman"/>
                <w:kern w:val="0"/>
                <w:sz w:val="22"/>
                <w:szCs w:val="22"/>
                <w:lang w:eastAsia="ru-RU" w:bidi="ar-SA"/>
              </w:rPr>
              <w:t>Изменение остатков средств на счетах по учету средств бюджетов</w:t>
            </w:r>
          </w:p>
        </w:tc>
        <w:tc>
          <w:tcPr>
            <w:tcW w:w="1984" w:type="dxa"/>
            <w:tcBorders>
              <w:top w:val="nil"/>
              <w:left w:val="nil"/>
              <w:bottom w:val="single" w:sz="4" w:space="0" w:color="auto"/>
              <w:right w:val="single" w:sz="4" w:space="0" w:color="auto"/>
            </w:tcBorders>
            <w:shd w:val="clear" w:color="000000" w:fill="FFFFFF"/>
            <w:hideMark/>
          </w:tcPr>
          <w:p w:rsidR="0058064D" w:rsidRPr="0058064D" w:rsidRDefault="009955F8" w:rsidP="009955F8">
            <w:pPr>
              <w:widowControl/>
              <w:suppressAutoHyphens w:val="0"/>
              <w:jc w:val="center"/>
              <w:rPr>
                <w:rFonts w:ascii="Times New Roman" w:eastAsia="Times New Roman" w:hAnsi="Times New Roman" w:cs="Times New Roman"/>
                <w:kern w:val="0"/>
                <w:sz w:val="22"/>
                <w:szCs w:val="22"/>
                <w:lang w:eastAsia="ru-RU" w:bidi="ar-SA"/>
              </w:rPr>
            </w:pPr>
            <w:r>
              <w:rPr>
                <w:rFonts w:ascii="Times New Roman" w:eastAsia="Times New Roman" w:hAnsi="Times New Roman" w:cs="Times New Roman"/>
                <w:kern w:val="0"/>
                <w:sz w:val="22"/>
                <w:szCs w:val="22"/>
                <w:lang w:eastAsia="ru-RU" w:bidi="ar-SA"/>
              </w:rPr>
              <w:t>1 970,4</w:t>
            </w:r>
          </w:p>
        </w:tc>
      </w:tr>
      <w:tr w:rsidR="0058064D" w:rsidRPr="0058064D" w:rsidTr="0058064D">
        <w:trPr>
          <w:trHeight w:val="645"/>
        </w:trPr>
        <w:tc>
          <w:tcPr>
            <w:tcW w:w="2836" w:type="dxa"/>
            <w:tcBorders>
              <w:top w:val="nil"/>
              <w:left w:val="single" w:sz="4" w:space="0" w:color="auto"/>
              <w:bottom w:val="single" w:sz="4" w:space="0" w:color="auto"/>
              <w:right w:val="single" w:sz="4" w:space="0" w:color="auto"/>
            </w:tcBorders>
            <w:shd w:val="clear" w:color="auto" w:fill="auto"/>
            <w:hideMark/>
          </w:tcPr>
          <w:p w:rsidR="0058064D" w:rsidRPr="0058064D" w:rsidRDefault="0058064D" w:rsidP="0058064D">
            <w:pPr>
              <w:widowControl/>
              <w:suppressAutoHyphens w:val="0"/>
              <w:rPr>
                <w:rFonts w:ascii="Times New Roman" w:eastAsia="Times New Roman" w:hAnsi="Times New Roman" w:cs="Times New Roman"/>
                <w:kern w:val="0"/>
                <w:sz w:val="22"/>
                <w:szCs w:val="22"/>
                <w:lang w:eastAsia="ru-RU" w:bidi="ar-SA"/>
              </w:rPr>
            </w:pPr>
            <w:r w:rsidRPr="0058064D">
              <w:rPr>
                <w:rFonts w:ascii="Times New Roman" w:eastAsia="Times New Roman" w:hAnsi="Times New Roman" w:cs="Times New Roman"/>
                <w:kern w:val="0"/>
                <w:sz w:val="22"/>
                <w:szCs w:val="22"/>
                <w:lang w:eastAsia="ru-RU" w:bidi="ar-SA"/>
              </w:rPr>
              <w:t> </w:t>
            </w:r>
          </w:p>
        </w:tc>
        <w:tc>
          <w:tcPr>
            <w:tcW w:w="5888" w:type="dxa"/>
            <w:tcBorders>
              <w:top w:val="nil"/>
              <w:left w:val="nil"/>
              <w:bottom w:val="single" w:sz="4" w:space="0" w:color="auto"/>
              <w:right w:val="single" w:sz="4" w:space="0" w:color="auto"/>
            </w:tcBorders>
            <w:shd w:val="clear" w:color="auto" w:fill="auto"/>
            <w:hideMark/>
          </w:tcPr>
          <w:p w:rsidR="0058064D" w:rsidRPr="0058064D" w:rsidRDefault="0058064D" w:rsidP="0058064D">
            <w:pPr>
              <w:widowControl/>
              <w:suppressAutoHyphens w:val="0"/>
              <w:rPr>
                <w:rFonts w:ascii="Times New Roman" w:eastAsia="Times New Roman" w:hAnsi="Times New Roman" w:cs="Times New Roman"/>
                <w:b/>
                <w:bCs/>
                <w:kern w:val="0"/>
                <w:sz w:val="22"/>
                <w:szCs w:val="22"/>
                <w:lang w:eastAsia="ru-RU" w:bidi="ar-SA"/>
              </w:rPr>
            </w:pPr>
            <w:r w:rsidRPr="0058064D">
              <w:rPr>
                <w:rFonts w:ascii="Times New Roman" w:eastAsia="Times New Roman" w:hAnsi="Times New Roman" w:cs="Times New Roman"/>
                <w:b/>
                <w:bCs/>
                <w:kern w:val="0"/>
                <w:sz w:val="22"/>
                <w:szCs w:val="22"/>
                <w:lang w:eastAsia="ru-RU" w:bidi="ar-SA"/>
              </w:rPr>
              <w:t xml:space="preserve">Всего источников внутреннего финансирования </w:t>
            </w:r>
          </w:p>
        </w:tc>
        <w:tc>
          <w:tcPr>
            <w:tcW w:w="1984" w:type="dxa"/>
            <w:tcBorders>
              <w:top w:val="nil"/>
              <w:left w:val="nil"/>
              <w:bottom w:val="single" w:sz="4" w:space="0" w:color="auto"/>
              <w:right w:val="single" w:sz="4" w:space="0" w:color="auto"/>
            </w:tcBorders>
            <w:shd w:val="clear" w:color="000000" w:fill="FFFFFF"/>
            <w:hideMark/>
          </w:tcPr>
          <w:p w:rsidR="0058064D" w:rsidRPr="0058064D" w:rsidRDefault="009955F8" w:rsidP="0058064D">
            <w:pPr>
              <w:widowControl/>
              <w:suppressAutoHyphens w:val="0"/>
              <w:jc w:val="center"/>
              <w:rPr>
                <w:rFonts w:ascii="Times New Roman" w:eastAsia="Times New Roman" w:hAnsi="Times New Roman" w:cs="Times New Roman"/>
                <w:b/>
                <w:bCs/>
                <w:kern w:val="0"/>
                <w:sz w:val="22"/>
                <w:szCs w:val="22"/>
                <w:lang w:eastAsia="ru-RU" w:bidi="ar-SA"/>
              </w:rPr>
            </w:pPr>
            <w:r>
              <w:rPr>
                <w:rFonts w:ascii="Times New Roman" w:eastAsia="Times New Roman" w:hAnsi="Times New Roman" w:cs="Times New Roman"/>
                <w:b/>
                <w:bCs/>
                <w:kern w:val="0"/>
                <w:sz w:val="22"/>
                <w:szCs w:val="22"/>
                <w:lang w:eastAsia="ru-RU" w:bidi="ar-SA"/>
              </w:rPr>
              <w:t>1 970,4</w:t>
            </w:r>
          </w:p>
        </w:tc>
      </w:tr>
    </w:tbl>
    <w:p w:rsidR="0058064D" w:rsidRDefault="0058064D" w:rsidP="0058064D">
      <w:pPr>
        <w:rPr>
          <w:rFonts w:ascii="Times New Roman" w:hAnsi="Times New Roman"/>
          <w:sz w:val="16"/>
          <w:szCs w:val="16"/>
        </w:rPr>
      </w:pPr>
    </w:p>
    <w:p w:rsidR="0058064D" w:rsidRDefault="0058064D" w:rsidP="0058064D">
      <w:pPr>
        <w:rPr>
          <w:rFonts w:ascii="Times New Roman" w:hAnsi="Times New Roman"/>
          <w:sz w:val="16"/>
          <w:szCs w:val="16"/>
        </w:rPr>
      </w:pPr>
    </w:p>
    <w:p w:rsidR="0058064D" w:rsidRDefault="0058064D" w:rsidP="0058064D">
      <w:pPr>
        <w:rPr>
          <w:rFonts w:ascii="Times New Roman" w:hAnsi="Times New Roman"/>
          <w:sz w:val="16"/>
          <w:szCs w:val="16"/>
        </w:rPr>
      </w:pPr>
    </w:p>
    <w:p w:rsidR="0058064D" w:rsidRDefault="0058064D" w:rsidP="0058064D">
      <w:pPr>
        <w:rPr>
          <w:rFonts w:ascii="Times New Roman" w:hAnsi="Times New Roman"/>
          <w:sz w:val="16"/>
          <w:szCs w:val="16"/>
        </w:rPr>
      </w:pPr>
    </w:p>
    <w:p w:rsidR="0058064D" w:rsidRDefault="0058064D" w:rsidP="0058064D">
      <w:pPr>
        <w:rPr>
          <w:rFonts w:ascii="Times New Roman" w:hAnsi="Times New Roman"/>
          <w:sz w:val="16"/>
          <w:szCs w:val="16"/>
        </w:rPr>
      </w:pPr>
    </w:p>
    <w:p w:rsidR="0058064D" w:rsidRDefault="0058064D" w:rsidP="0058064D">
      <w:pPr>
        <w:rPr>
          <w:rFonts w:ascii="Times New Roman" w:hAnsi="Times New Roman"/>
          <w:sz w:val="16"/>
          <w:szCs w:val="16"/>
        </w:rPr>
      </w:pPr>
    </w:p>
    <w:p w:rsidR="0058064D" w:rsidRDefault="0058064D" w:rsidP="0058064D">
      <w:pPr>
        <w:rPr>
          <w:rFonts w:ascii="Times New Roman" w:hAnsi="Times New Roman"/>
          <w:sz w:val="16"/>
          <w:szCs w:val="16"/>
        </w:rPr>
      </w:pPr>
    </w:p>
    <w:p w:rsidR="0058064D" w:rsidRDefault="0058064D" w:rsidP="0058064D">
      <w:pPr>
        <w:rPr>
          <w:rFonts w:ascii="Times New Roman" w:hAnsi="Times New Roman"/>
          <w:sz w:val="16"/>
          <w:szCs w:val="16"/>
        </w:rPr>
      </w:pPr>
    </w:p>
    <w:p w:rsidR="0058064D" w:rsidRDefault="0058064D" w:rsidP="0058064D">
      <w:pPr>
        <w:rPr>
          <w:rFonts w:ascii="Times New Roman" w:hAnsi="Times New Roman"/>
          <w:sz w:val="16"/>
          <w:szCs w:val="16"/>
        </w:rPr>
      </w:pPr>
    </w:p>
    <w:p w:rsidR="0058064D" w:rsidRDefault="0058064D" w:rsidP="0058064D">
      <w:pPr>
        <w:rPr>
          <w:rFonts w:ascii="Times New Roman" w:hAnsi="Times New Roman"/>
          <w:sz w:val="16"/>
          <w:szCs w:val="16"/>
        </w:rPr>
      </w:pPr>
    </w:p>
    <w:p w:rsidR="0058064D" w:rsidRDefault="0058064D" w:rsidP="0058064D">
      <w:pPr>
        <w:rPr>
          <w:rFonts w:ascii="Times New Roman" w:hAnsi="Times New Roman"/>
          <w:sz w:val="16"/>
          <w:szCs w:val="16"/>
        </w:rPr>
      </w:pPr>
    </w:p>
    <w:p w:rsidR="0058064D" w:rsidRDefault="0058064D" w:rsidP="0058064D">
      <w:pPr>
        <w:rPr>
          <w:rFonts w:ascii="Times New Roman" w:hAnsi="Times New Roman"/>
          <w:sz w:val="16"/>
          <w:szCs w:val="16"/>
        </w:rPr>
      </w:pPr>
    </w:p>
    <w:p w:rsidR="0058064D" w:rsidRDefault="0058064D" w:rsidP="0058064D">
      <w:pPr>
        <w:rPr>
          <w:rFonts w:ascii="Times New Roman" w:hAnsi="Times New Roman"/>
          <w:sz w:val="16"/>
          <w:szCs w:val="16"/>
        </w:rPr>
      </w:pPr>
    </w:p>
    <w:p w:rsidR="0058064D" w:rsidRDefault="0058064D" w:rsidP="0058064D">
      <w:pPr>
        <w:rPr>
          <w:rFonts w:ascii="Times New Roman" w:hAnsi="Times New Roman"/>
          <w:sz w:val="16"/>
          <w:szCs w:val="16"/>
        </w:rPr>
      </w:pPr>
    </w:p>
    <w:p w:rsidR="0058064D" w:rsidRDefault="0058064D" w:rsidP="0058064D">
      <w:pPr>
        <w:rPr>
          <w:rFonts w:ascii="Times New Roman" w:hAnsi="Times New Roman"/>
          <w:sz w:val="16"/>
          <w:szCs w:val="16"/>
        </w:rPr>
      </w:pPr>
    </w:p>
    <w:p w:rsidR="0058064D" w:rsidRDefault="0058064D" w:rsidP="0058064D">
      <w:pPr>
        <w:rPr>
          <w:rFonts w:ascii="Times New Roman" w:hAnsi="Times New Roman"/>
          <w:sz w:val="16"/>
          <w:szCs w:val="16"/>
        </w:rPr>
      </w:pPr>
    </w:p>
    <w:p w:rsidR="0058064D" w:rsidRDefault="0058064D" w:rsidP="0058064D">
      <w:pPr>
        <w:rPr>
          <w:rFonts w:ascii="Times New Roman" w:hAnsi="Times New Roman"/>
          <w:sz w:val="16"/>
          <w:szCs w:val="16"/>
        </w:rPr>
      </w:pPr>
    </w:p>
    <w:p w:rsidR="0058064D" w:rsidRDefault="0058064D" w:rsidP="0058064D">
      <w:pPr>
        <w:rPr>
          <w:rFonts w:ascii="Times New Roman" w:hAnsi="Times New Roman"/>
          <w:sz w:val="16"/>
          <w:szCs w:val="16"/>
        </w:rPr>
      </w:pPr>
    </w:p>
    <w:p w:rsidR="0058064D" w:rsidRDefault="0058064D" w:rsidP="0058064D">
      <w:pPr>
        <w:rPr>
          <w:rFonts w:ascii="Times New Roman" w:hAnsi="Times New Roman"/>
          <w:sz w:val="16"/>
          <w:szCs w:val="16"/>
        </w:rPr>
      </w:pPr>
    </w:p>
    <w:p w:rsidR="0058064D" w:rsidRDefault="0058064D" w:rsidP="0058064D">
      <w:pPr>
        <w:rPr>
          <w:rFonts w:ascii="Times New Roman" w:hAnsi="Times New Roman"/>
          <w:sz w:val="16"/>
          <w:szCs w:val="16"/>
        </w:rPr>
      </w:pPr>
    </w:p>
    <w:p w:rsidR="0058064D" w:rsidRDefault="0058064D" w:rsidP="0058064D">
      <w:pPr>
        <w:rPr>
          <w:rFonts w:ascii="Times New Roman" w:hAnsi="Times New Roman"/>
          <w:sz w:val="16"/>
          <w:szCs w:val="16"/>
        </w:rPr>
      </w:pPr>
    </w:p>
    <w:p w:rsidR="0058064D" w:rsidRDefault="0058064D" w:rsidP="0058064D">
      <w:pPr>
        <w:rPr>
          <w:rFonts w:ascii="Times New Roman" w:hAnsi="Times New Roman"/>
          <w:sz w:val="16"/>
          <w:szCs w:val="16"/>
        </w:rPr>
      </w:pPr>
    </w:p>
    <w:p w:rsidR="0058064D" w:rsidRDefault="0058064D" w:rsidP="0058064D">
      <w:pPr>
        <w:rPr>
          <w:rFonts w:ascii="Times New Roman" w:hAnsi="Times New Roman"/>
          <w:sz w:val="16"/>
          <w:szCs w:val="16"/>
        </w:rPr>
      </w:pPr>
    </w:p>
    <w:p w:rsidR="0058064D" w:rsidRDefault="0058064D" w:rsidP="0058064D">
      <w:pPr>
        <w:rPr>
          <w:rFonts w:ascii="Times New Roman" w:hAnsi="Times New Roman"/>
          <w:sz w:val="16"/>
          <w:szCs w:val="16"/>
        </w:rPr>
      </w:pPr>
    </w:p>
    <w:p w:rsidR="0058064D" w:rsidRDefault="0058064D" w:rsidP="0058064D">
      <w:pPr>
        <w:rPr>
          <w:rFonts w:ascii="Times New Roman" w:hAnsi="Times New Roman"/>
          <w:sz w:val="16"/>
          <w:szCs w:val="16"/>
        </w:rPr>
      </w:pPr>
    </w:p>
    <w:p w:rsidR="0058064D" w:rsidRDefault="0058064D" w:rsidP="0058064D">
      <w:pPr>
        <w:rPr>
          <w:rFonts w:ascii="Times New Roman" w:hAnsi="Times New Roman"/>
          <w:sz w:val="16"/>
          <w:szCs w:val="16"/>
        </w:rPr>
      </w:pPr>
    </w:p>
    <w:p w:rsidR="0058064D" w:rsidRDefault="0058064D" w:rsidP="0058064D">
      <w:pPr>
        <w:rPr>
          <w:rFonts w:ascii="Times New Roman" w:hAnsi="Times New Roman"/>
          <w:sz w:val="16"/>
          <w:szCs w:val="16"/>
        </w:rPr>
      </w:pPr>
    </w:p>
    <w:p w:rsidR="0058064D" w:rsidRDefault="0058064D" w:rsidP="0058064D">
      <w:pPr>
        <w:rPr>
          <w:rFonts w:ascii="Times New Roman" w:hAnsi="Times New Roman"/>
          <w:sz w:val="16"/>
          <w:szCs w:val="16"/>
        </w:rPr>
      </w:pPr>
    </w:p>
    <w:p w:rsidR="0058064D" w:rsidRDefault="0058064D" w:rsidP="0058064D">
      <w:pPr>
        <w:rPr>
          <w:rFonts w:ascii="Times New Roman" w:hAnsi="Times New Roman"/>
          <w:sz w:val="16"/>
          <w:szCs w:val="16"/>
        </w:rPr>
      </w:pPr>
    </w:p>
    <w:p w:rsidR="0058064D" w:rsidRDefault="0058064D" w:rsidP="0058064D">
      <w:pPr>
        <w:rPr>
          <w:rFonts w:ascii="Times New Roman" w:hAnsi="Times New Roman"/>
          <w:sz w:val="16"/>
          <w:szCs w:val="16"/>
        </w:rPr>
      </w:pPr>
    </w:p>
    <w:p w:rsidR="0058064D" w:rsidRDefault="0058064D" w:rsidP="0058064D">
      <w:pPr>
        <w:rPr>
          <w:rFonts w:ascii="Times New Roman" w:hAnsi="Times New Roman"/>
          <w:sz w:val="16"/>
          <w:szCs w:val="16"/>
        </w:rPr>
      </w:pPr>
    </w:p>
    <w:p w:rsidR="0058064D" w:rsidRDefault="0058064D" w:rsidP="0058064D">
      <w:pPr>
        <w:rPr>
          <w:rFonts w:ascii="Times New Roman" w:hAnsi="Times New Roman"/>
          <w:sz w:val="16"/>
          <w:szCs w:val="16"/>
        </w:rPr>
      </w:pPr>
    </w:p>
    <w:p w:rsidR="0058064D" w:rsidRDefault="0058064D" w:rsidP="0058064D">
      <w:pPr>
        <w:rPr>
          <w:rFonts w:ascii="Times New Roman" w:hAnsi="Times New Roman"/>
          <w:sz w:val="16"/>
          <w:szCs w:val="16"/>
        </w:rPr>
      </w:pPr>
    </w:p>
    <w:p w:rsidR="0058064D" w:rsidRDefault="0058064D" w:rsidP="0058064D">
      <w:pPr>
        <w:rPr>
          <w:rFonts w:ascii="Times New Roman" w:hAnsi="Times New Roman"/>
          <w:sz w:val="16"/>
          <w:szCs w:val="16"/>
        </w:rPr>
      </w:pPr>
    </w:p>
    <w:p w:rsidR="0058064D" w:rsidRDefault="0058064D" w:rsidP="0058064D">
      <w:pPr>
        <w:rPr>
          <w:rFonts w:ascii="Times New Roman" w:hAnsi="Times New Roman"/>
          <w:sz w:val="16"/>
          <w:szCs w:val="16"/>
        </w:rPr>
      </w:pPr>
    </w:p>
    <w:p w:rsidR="0058064D" w:rsidRDefault="0058064D" w:rsidP="0058064D">
      <w:pPr>
        <w:rPr>
          <w:rFonts w:ascii="Times New Roman" w:hAnsi="Times New Roman"/>
          <w:sz w:val="16"/>
          <w:szCs w:val="16"/>
        </w:rPr>
      </w:pPr>
    </w:p>
    <w:p w:rsidR="0058064D" w:rsidRDefault="0058064D" w:rsidP="0058064D">
      <w:pPr>
        <w:rPr>
          <w:rFonts w:ascii="Times New Roman" w:hAnsi="Times New Roman"/>
          <w:sz w:val="16"/>
          <w:szCs w:val="16"/>
        </w:rPr>
      </w:pPr>
    </w:p>
    <w:p w:rsidR="0058064D" w:rsidRDefault="0058064D" w:rsidP="0058064D">
      <w:pPr>
        <w:rPr>
          <w:rFonts w:ascii="Times New Roman" w:hAnsi="Times New Roman"/>
          <w:sz w:val="16"/>
          <w:szCs w:val="16"/>
        </w:rPr>
      </w:pPr>
    </w:p>
    <w:p w:rsidR="0058064D" w:rsidRDefault="0058064D" w:rsidP="0058064D">
      <w:pPr>
        <w:rPr>
          <w:rFonts w:ascii="Times New Roman" w:hAnsi="Times New Roman"/>
          <w:sz w:val="16"/>
          <w:szCs w:val="16"/>
        </w:rPr>
      </w:pPr>
    </w:p>
    <w:p w:rsidR="0058064D" w:rsidRDefault="0058064D" w:rsidP="0058064D">
      <w:pPr>
        <w:rPr>
          <w:rFonts w:ascii="Times New Roman" w:hAnsi="Times New Roman"/>
          <w:sz w:val="16"/>
          <w:szCs w:val="16"/>
        </w:rPr>
      </w:pPr>
    </w:p>
    <w:p w:rsidR="00CB6F80" w:rsidRDefault="00CB6F80" w:rsidP="0058064D">
      <w:pPr>
        <w:rPr>
          <w:rFonts w:ascii="Times New Roman" w:hAnsi="Times New Roman"/>
          <w:sz w:val="16"/>
          <w:szCs w:val="16"/>
        </w:rPr>
      </w:pPr>
    </w:p>
    <w:p w:rsidR="0058064D" w:rsidRDefault="0058064D" w:rsidP="0058064D">
      <w:pPr>
        <w:rPr>
          <w:rFonts w:ascii="Times New Roman" w:hAnsi="Times New Roman"/>
          <w:sz w:val="16"/>
          <w:szCs w:val="16"/>
        </w:rPr>
      </w:pPr>
    </w:p>
    <w:p w:rsidR="0058064D" w:rsidRDefault="0058064D" w:rsidP="0058064D">
      <w:pPr>
        <w:rPr>
          <w:rFonts w:ascii="Times New Roman" w:hAnsi="Times New Roman"/>
          <w:sz w:val="16"/>
          <w:szCs w:val="16"/>
        </w:rPr>
      </w:pPr>
    </w:p>
    <w:p w:rsidR="0058064D" w:rsidRDefault="0058064D" w:rsidP="0058064D">
      <w:pPr>
        <w:rPr>
          <w:rFonts w:ascii="Times New Roman" w:hAnsi="Times New Roman"/>
          <w:sz w:val="16"/>
          <w:szCs w:val="16"/>
        </w:rPr>
      </w:pPr>
    </w:p>
    <w:p w:rsidR="0058064D" w:rsidRDefault="0058064D" w:rsidP="0058064D">
      <w:pPr>
        <w:rPr>
          <w:rFonts w:ascii="Times New Roman" w:hAnsi="Times New Roman"/>
          <w:sz w:val="16"/>
          <w:szCs w:val="16"/>
        </w:rPr>
      </w:pPr>
    </w:p>
    <w:p w:rsidR="0058064D" w:rsidRDefault="0058064D" w:rsidP="0058064D">
      <w:pPr>
        <w:rPr>
          <w:rFonts w:ascii="Times New Roman" w:hAnsi="Times New Roman"/>
          <w:sz w:val="16"/>
          <w:szCs w:val="16"/>
        </w:rPr>
      </w:pPr>
    </w:p>
    <w:p w:rsidR="0058064D" w:rsidRDefault="0058064D" w:rsidP="0058064D">
      <w:pPr>
        <w:rPr>
          <w:rFonts w:ascii="Times New Roman" w:hAnsi="Times New Roman"/>
          <w:sz w:val="16"/>
          <w:szCs w:val="16"/>
        </w:rPr>
      </w:pPr>
    </w:p>
    <w:p w:rsidR="0058064D" w:rsidRDefault="0058064D" w:rsidP="0058064D">
      <w:pPr>
        <w:rPr>
          <w:rFonts w:ascii="Times New Roman" w:hAnsi="Times New Roman"/>
          <w:sz w:val="16"/>
          <w:szCs w:val="16"/>
        </w:rPr>
      </w:pPr>
    </w:p>
    <w:p w:rsidR="0058064D" w:rsidRDefault="0058064D" w:rsidP="0058064D">
      <w:pPr>
        <w:rPr>
          <w:rFonts w:ascii="Times New Roman" w:hAnsi="Times New Roman"/>
          <w:sz w:val="16"/>
          <w:szCs w:val="16"/>
        </w:rPr>
      </w:pPr>
    </w:p>
    <w:tbl>
      <w:tblPr>
        <w:tblW w:w="10569" w:type="dxa"/>
        <w:tblInd w:w="-459" w:type="dxa"/>
        <w:tblLook w:val="04A0" w:firstRow="1" w:lastRow="0" w:firstColumn="1" w:lastColumn="0" w:noHBand="0" w:noVBand="1"/>
      </w:tblPr>
      <w:tblGrid>
        <w:gridCol w:w="2835"/>
        <w:gridCol w:w="6096"/>
        <w:gridCol w:w="1638"/>
      </w:tblGrid>
      <w:tr w:rsidR="0058064D" w:rsidRPr="0058064D" w:rsidTr="00CB6F80">
        <w:trPr>
          <w:trHeight w:val="80"/>
        </w:trPr>
        <w:tc>
          <w:tcPr>
            <w:tcW w:w="10569" w:type="dxa"/>
            <w:gridSpan w:val="3"/>
            <w:tcBorders>
              <w:top w:val="nil"/>
              <w:left w:val="nil"/>
              <w:bottom w:val="nil"/>
              <w:right w:val="nil"/>
            </w:tcBorders>
            <w:shd w:val="clear" w:color="auto" w:fill="auto"/>
            <w:noWrap/>
            <w:vAlign w:val="bottom"/>
            <w:hideMark/>
          </w:tcPr>
          <w:p w:rsidR="0058064D" w:rsidRPr="0058064D" w:rsidRDefault="0058064D" w:rsidP="0058064D">
            <w:pPr>
              <w:widowControl/>
              <w:suppressAutoHyphens w:val="0"/>
              <w:jc w:val="right"/>
              <w:rPr>
                <w:rFonts w:ascii="Times New Roman" w:eastAsia="Times New Roman" w:hAnsi="Times New Roman" w:cs="Times New Roman"/>
                <w:kern w:val="0"/>
                <w:sz w:val="18"/>
                <w:szCs w:val="18"/>
                <w:lang w:eastAsia="ru-RU" w:bidi="ar-SA"/>
              </w:rPr>
            </w:pPr>
            <w:r w:rsidRPr="0058064D">
              <w:rPr>
                <w:rFonts w:ascii="Times New Roman" w:eastAsia="Times New Roman" w:hAnsi="Times New Roman" w:cs="Times New Roman"/>
                <w:kern w:val="0"/>
                <w:sz w:val="18"/>
                <w:szCs w:val="18"/>
                <w:lang w:eastAsia="ru-RU" w:bidi="ar-SA"/>
              </w:rPr>
              <w:lastRenderedPageBreak/>
              <w:t>Утверждено</w:t>
            </w:r>
          </w:p>
        </w:tc>
      </w:tr>
      <w:tr w:rsidR="0058064D" w:rsidRPr="0058064D" w:rsidTr="00CB6F80">
        <w:trPr>
          <w:trHeight w:val="80"/>
        </w:trPr>
        <w:tc>
          <w:tcPr>
            <w:tcW w:w="10569" w:type="dxa"/>
            <w:gridSpan w:val="3"/>
            <w:tcBorders>
              <w:top w:val="nil"/>
              <w:left w:val="nil"/>
              <w:bottom w:val="nil"/>
              <w:right w:val="nil"/>
            </w:tcBorders>
            <w:shd w:val="clear" w:color="auto" w:fill="auto"/>
            <w:noWrap/>
            <w:vAlign w:val="bottom"/>
            <w:hideMark/>
          </w:tcPr>
          <w:p w:rsidR="0058064D" w:rsidRPr="0058064D" w:rsidRDefault="0058064D" w:rsidP="0058064D">
            <w:pPr>
              <w:widowControl/>
              <w:suppressAutoHyphens w:val="0"/>
              <w:jc w:val="right"/>
              <w:rPr>
                <w:rFonts w:ascii="Times New Roman" w:eastAsia="Times New Roman" w:hAnsi="Times New Roman" w:cs="Times New Roman"/>
                <w:kern w:val="0"/>
                <w:sz w:val="18"/>
                <w:szCs w:val="18"/>
                <w:lang w:eastAsia="ru-RU" w:bidi="ar-SA"/>
              </w:rPr>
            </w:pPr>
            <w:r w:rsidRPr="0058064D">
              <w:rPr>
                <w:rFonts w:ascii="Times New Roman" w:eastAsia="Times New Roman" w:hAnsi="Times New Roman" w:cs="Times New Roman"/>
                <w:kern w:val="0"/>
                <w:sz w:val="18"/>
                <w:szCs w:val="18"/>
                <w:lang w:eastAsia="ru-RU" w:bidi="ar-SA"/>
              </w:rPr>
              <w:t>Решением Совета депутатов</w:t>
            </w:r>
          </w:p>
        </w:tc>
      </w:tr>
      <w:tr w:rsidR="0058064D" w:rsidRPr="0058064D" w:rsidTr="00CB6F80">
        <w:trPr>
          <w:trHeight w:val="80"/>
        </w:trPr>
        <w:tc>
          <w:tcPr>
            <w:tcW w:w="10569" w:type="dxa"/>
            <w:gridSpan w:val="3"/>
            <w:tcBorders>
              <w:top w:val="nil"/>
              <w:left w:val="nil"/>
              <w:bottom w:val="nil"/>
              <w:right w:val="nil"/>
            </w:tcBorders>
            <w:shd w:val="clear" w:color="auto" w:fill="auto"/>
            <w:noWrap/>
            <w:vAlign w:val="bottom"/>
            <w:hideMark/>
          </w:tcPr>
          <w:p w:rsidR="0058064D" w:rsidRPr="0058064D" w:rsidRDefault="0058064D" w:rsidP="0058064D">
            <w:pPr>
              <w:widowControl/>
              <w:suppressAutoHyphens w:val="0"/>
              <w:jc w:val="right"/>
              <w:rPr>
                <w:rFonts w:ascii="Times New Roman" w:eastAsia="Times New Roman" w:hAnsi="Times New Roman" w:cs="Times New Roman"/>
                <w:kern w:val="0"/>
                <w:sz w:val="18"/>
                <w:szCs w:val="18"/>
                <w:lang w:eastAsia="ru-RU" w:bidi="ar-SA"/>
              </w:rPr>
            </w:pPr>
            <w:r w:rsidRPr="0058064D">
              <w:rPr>
                <w:rFonts w:ascii="Times New Roman" w:eastAsia="Times New Roman" w:hAnsi="Times New Roman" w:cs="Times New Roman"/>
                <w:kern w:val="0"/>
                <w:sz w:val="18"/>
                <w:szCs w:val="18"/>
                <w:lang w:eastAsia="ru-RU" w:bidi="ar-SA"/>
              </w:rPr>
              <w:t>МО Запорожское сельское поселение</w:t>
            </w:r>
          </w:p>
        </w:tc>
      </w:tr>
      <w:tr w:rsidR="0058064D" w:rsidRPr="0058064D" w:rsidTr="00CB6F80">
        <w:trPr>
          <w:trHeight w:val="80"/>
        </w:trPr>
        <w:tc>
          <w:tcPr>
            <w:tcW w:w="10569" w:type="dxa"/>
            <w:gridSpan w:val="3"/>
            <w:tcBorders>
              <w:top w:val="nil"/>
              <w:left w:val="nil"/>
              <w:bottom w:val="nil"/>
              <w:right w:val="nil"/>
            </w:tcBorders>
            <w:shd w:val="clear" w:color="auto" w:fill="auto"/>
            <w:noWrap/>
            <w:vAlign w:val="bottom"/>
            <w:hideMark/>
          </w:tcPr>
          <w:p w:rsidR="0058064D" w:rsidRPr="0058064D" w:rsidRDefault="0058064D" w:rsidP="0058064D">
            <w:pPr>
              <w:widowControl/>
              <w:suppressAutoHyphens w:val="0"/>
              <w:jc w:val="right"/>
              <w:rPr>
                <w:rFonts w:ascii="Times New Roman" w:eastAsia="Times New Roman" w:hAnsi="Times New Roman" w:cs="Times New Roman"/>
                <w:kern w:val="0"/>
                <w:sz w:val="18"/>
                <w:szCs w:val="18"/>
                <w:lang w:eastAsia="ru-RU" w:bidi="ar-SA"/>
              </w:rPr>
            </w:pPr>
            <w:r w:rsidRPr="0058064D">
              <w:rPr>
                <w:rFonts w:ascii="Times New Roman" w:eastAsia="Times New Roman" w:hAnsi="Times New Roman" w:cs="Times New Roman"/>
                <w:kern w:val="0"/>
                <w:sz w:val="18"/>
                <w:szCs w:val="18"/>
                <w:lang w:eastAsia="ru-RU" w:bidi="ar-SA"/>
              </w:rPr>
              <w:t>МО Приозерский муниципальный район</w:t>
            </w:r>
          </w:p>
        </w:tc>
      </w:tr>
      <w:tr w:rsidR="0058064D" w:rsidRPr="0058064D" w:rsidTr="00CB6F80">
        <w:trPr>
          <w:trHeight w:val="80"/>
        </w:trPr>
        <w:tc>
          <w:tcPr>
            <w:tcW w:w="2835" w:type="dxa"/>
            <w:tcBorders>
              <w:top w:val="nil"/>
              <w:left w:val="nil"/>
              <w:bottom w:val="nil"/>
              <w:right w:val="nil"/>
            </w:tcBorders>
            <w:shd w:val="clear" w:color="auto" w:fill="auto"/>
            <w:noWrap/>
            <w:vAlign w:val="bottom"/>
            <w:hideMark/>
          </w:tcPr>
          <w:p w:rsidR="0058064D" w:rsidRPr="0058064D" w:rsidRDefault="0058064D" w:rsidP="0058064D">
            <w:pPr>
              <w:widowControl/>
              <w:suppressAutoHyphens w:val="0"/>
              <w:jc w:val="right"/>
              <w:rPr>
                <w:rFonts w:ascii="Times New Roman" w:eastAsia="Times New Roman" w:hAnsi="Times New Roman" w:cs="Times New Roman"/>
                <w:kern w:val="0"/>
                <w:sz w:val="18"/>
                <w:szCs w:val="18"/>
                <w:lang w:eastAsia="ru-RU" w:bidi="ar-SA"/>
              </w:rPr>
            </w:pPr>
          </w:p>
        </w:tc>
        <w:tc>
          <w:tcPr>
            <w:tcW w:w="7734" w:type="dxa"/>
            <w:gridSpan w:val="2"/>
            <w:tcBorders>
              <w:top w:val="nil"/>
              <w:left w:val="nil"/>
              <w:bottom w:val="nil"/>
              <w:right w:val="nil"/>
            </w:tcBorders>
            <w:shd w:val="clear" w:color="auto" w:fill="auto"/>
            <w:noWrap/>
            <w:vAlign w:val="bottom"/>
            <w:hideMark/>
          </w:tcPr>
          <w:p w:rsidR="0058064D" w:rsidRPr="0058064D" w:rsidRDefault="0058064D" w:rsidP="0058064D">
            <w:pPr>
              <w:widowControl/>
              <w:suppressAutoHyphens w:val="0"/>
              <w:jc w:val="right"/>
              <w:rPr>
                <w:rFonts w:ascii="Times New Roman" w:eastAsia="Times New Roman" w:hAnsi="Times New Roman" w:cs="Times New Roman"/>
                <w:kern w:val="0"/>
                <w:sz w:val="18"/>
                <w:szCs w:val="18"/>
                <w:lang w:eastAsia="ru-RU" w:bidi="ar-SA"/>
              </w:rPr>
            </w:pPr>
            <w:r w:rsidRPr="0058064D">
              <w:rPr>
                <w:rFonts w:ascii="Times New Roman" w:eastAsia="Times New Roman" w:hAnsi="Times New Roman" w:cs="Times New Roman"/>
                <w:kern w:val="0"/>
                <w:sz w:val="18"/>
                <w:szCs w:val="18"/>
                <w:lang w:eastAsia="ru-RU" w:bidi="ar-SA"/>
              </w:rPr>
              <w:t>Ленинградской области</w:t>
            </w:r>
          </w:p>
        </w:tc>
      </w:tr>
      <w:tr w:rsidR="0058064D" w:rsidRPr="0058064D" w:rsidTr="00CB6F80">
        <w:trPr>
          <w:trHeight w:val="80"/>
        </w:trPr>
        <w:tc>
          <w:tcPr>
            <w:tcW w:w="10569" w:type="dxa"/>
            <w:gridSpan w:val="3"/>
            <w:tcBorders>
              <w:top w:val="nil"/>
              <w:left w:val="nil"/>
              <w:bottom w:val="nil"/>
              <w:right w:val="nil"/>
            </w:tcBorders>
            <w:shd w:val="clear" w:color="auto" w:fill="auto"/>
            <w:noWrap/>
            <w:vAlign w:val="bottom"/>
            <w:hideMark/>
          </w:tcPr>
          <w:p w:rsidR="0058064D" w:rsidRPr="0058064D" w:rsidRDefault="001C2059" w:rsidP="009955F8">
            <w:pPr>
              <w:widowControl/>
              <w:suppressAutoHyphens w:val="0"/>
              <w:jc w:val="right"/>
              <w:rPr>
                <w:rFonts w:ascii="Times New Roman" w:eastAsia="Times New Roman" w:hAnsi="Times New Roman" w:cs="Times New Roman"/>
                <w:kern w:val="0"/>
                <w:sz w:val="18"/>
                <w:szCs w:val="18"/>
                <w:lang w:eastAsia="ru-RU" w:bidi="ar-SA"/>
              </w:rPr>
            </w:pPr>
            <w:r w:rsidRPr="001C2059">
              <w:rPr>
                <w:rFonts w:ascii="Times New Roman" w:eastAsia="Times New Roman" w:hAnsi="Times New Roman" w:cs="Times New Roman"/>
                <w:kern w:val="0"/>
                <w:sz w:val="18"/>
                <w:szCs w:val="18"/>
                <w:lang w:eastAsia="ru-RU" w:bidi="ar-SA"/>
              </w:rPr>
              <w:t>от 27.11.2018 г. № 157</w:t>
            </w:r>
            <w:r w:rsidR="0058064D" w:rsidRPr="0058064D">
              <w:rPr>
                <w:rFonts w:ascii="Times New Roman" w:eastAsia="Times New Roman" w:hAnsi="Times New Roman" w:cs="Times New Roman"/>
                <w:kern w:val="0"/>
                <w:sz w:val="18"/>
                <w:szCs w:val="18"/>
                <w:lang w:eastAsia="ru-RU" w:bidi="ar-SA"/>
              </w:rPr>
              <w:t xml:space="preserve">   </w:t>
            </w:r>
          </w:p>
        </w:tc>
      </w:tr>
      <w:tr w:rsidR="0058064D" w:rsidRPr="0058064D" w:rsidTr="00CB6F80">
        <w:trPr>
          <w:trHeight w:val="80"/>
        </w:trPr>
        <w:tc>
          <w:tcPr>
            <w:tcW w:w="10569" w:type="dxa"/>
            <w:gridSpan w:val="3"/>
            <w:tcBorders>
              <w:top w:val="nil"/>
              <w:left w:val="nil"/>
              <w:bottom w:val="nil"/>
              <w:right w:val="nil"/>
            </w:tcBorders>
            <w:shd w:val="clear" w:color="auto" w:fill="auto"/>
            <w:noWrap/>
            <w:vAlign w:val="bottom"/>
            <w:hideMark/>
          </w:tcPr>
          <w:p w:rsidR="0058064D" w:rsidRPr="0058064D" w:rsidRDefault="0058064D" w:rsidP="0058064D">
            <w:pPr>
              <w:widowControl/>
              <w:suppressAutoHyphens w:val="0"/>
              <w:jc w:val="right"/>
              <w:rPr>
                <w:rFonts w:ascii="Times New Roman" w:eastAsia="Times New Roman" w:hAnsi="Times New Roman" w:cs="Times New Roman"/>
                <w:kern w:val="0"/>
                <w:sz w:val="18"/>
                <w:szCs w:val="18"/>
                <w:lang w:eastAsia="ru-RU" w:bidi="ar-SA"/>
              </w:rPr>
            </w:pPr>
            <w:r w:rsidRPr="0058064D">
              <w:rPr>
                <w:rFonts w:ascii="Times New Roman" w:eastAsia="Times New Roman" w:hAnsi="Times New Roman" w:cs="Times New Roman"/>
                <w:kern w:val="0"/>
                <w:sz w:val="18"/>
                <w:szCs w:val="18"/>
                <w:lang w:eastAsia="ru-RU" w:bidi="ar-SA"/>
              </w:rPr>
              <w:t>Приложение 2</w:t>
            </w:r>
          </w:p>
        </w:tc>
      </w:tr>
      <w:tr w:rsidR="0058064D" w:rsidRPr="0058064D" w:rsidTr="0058064D">
        <w:trPr>
          <w:trHeight w:val="135"/>
        </w:trPr>
        <w:tc>
          <w:tcPr>
            <w:tcW w:w="10569" w:type="dxa"/>
            <w:gridSpan w:val="3"/>
            <w:tcBorders>
              <w:top w:val="nil"/>
              <w:left w:val="nil"/>
              <w:bottom w:val="nil"/>
              <w:right w:val="nil"/>
            </w:tcBorders>
            <w:shd w:val="clear" w:color="auto" w:fill="auto"/>
            <w:noWrap/>
            <w:vAlign w:val="bottom"/>
            <w:hideMark/>
          </w:tcPr>
          <w:p w:rsidR="0058064D" w:rsidRPr="0058064D" w:rsidRDefault="0058064D" w:rsidP="0058064D">
            <w:pPr>
              <w:widowControl/>
              <w:suppressAutoHyphens w:val="0"/>
              <w:jc w:val="right"/>
              <w:rPr>
                <w:rFonts w:ascii="Times New Roman" w:eastAsia="Times New Roman" w:hAnsi="Times New Roman" w:cs="Times New Roman"/>
                <w:b/>
                <w:bCs/>
                <w:kern w:val="0"/>
                <w:sz w:val="24"/>
                <w:lang w:eastAsia="ru-RU" w:bidi="ar-SA"/>
              </w:rPr>
            </w:pPr>
          </w:p>
        </w:tc>
      </w:tr>
      <w:tr w:rsidR="0058064D" w:rsidRPr="0058064D" w:rsidTr="0058064D">
        <w:trPr>
          <w:trHeight w:val="315"/>
        </w:trPr>
        <w:tc>
          <w:tcPr>
            <w:tcW w:w="10569" w:type="dxa"/>
            <w:gridSpan w:val="3"/>
            <w:tcBorders>
              <w:top w:val="nil"/>
              <w:left w:val="nil"/>
              <w:bottom w:val="nil"/>
              <w:right w:val="nil"/>
            </w:tcBorders>
            <w:shd w:val="clear" w:color="auto" w:fill="auto"/>
            <w:noWrap/>
            <w:vAlign w:val="bottom"/>
            <w:hideMark/>
          </w:tcPr>
          <w:p w:rsidR="0058064D" w:rsidRPr="0058064D" w:rsidRDefault="0058064D" w:rsidP="0058064D">
            <w:pPr>
              <w:widowControl/>
              <w:suppressAutoHyphens w:val="0"/>
              <w:jc w:val="center"/>
              <w:rPr>
                <w:rFonts w:ascii="Times New Roman" w:eastAsia="Times New Roman" w:hAnsi="Times New Roman" w:cs="Times New Roman"/>
                <w:b/>
                <w:bCs/>
                <w:kern w:val="0"/>
                <w:sz w:val="24"/>
                <w:lang w:eastAsia="ru-RU" w:bidi="ar-SA"/>
              </w:rPr>
            </w:pPr>
            <w:r w:rsidRPr="0058064D">
              <w:rPr>
                <w:rFonts w:ascii="Times New Roman" w:eastAsia="Times New Roman" w:hAnsi="Times New Roman" w:cs="Times New Roman"/>
                <w:b/>
                <w:bCs/>
                <w:kern w:val="0"/>
                <w:sz w:val="24"/>
                <w:lang w:eastAsia="ru-RU" w:bidi="ar-SA"/>
              </w:rPr>
              <w:t xml:space="preserve">Прогнозируемые </w:t>
            </w:r>
            <w:proofErr w:type="gramStart"/>
            <w:r w:rsidRPr="0058064D">
              <w:rPr>
                <w:rFonts w:ascii="Times New Roman" w:eastAsia="Times New Roman" w:hAnsi="Times New Roman" w:cs="Times New Roman"/>
                <w:b/>
                <w:bCs/>
                <w:kern w:val="0"/>
                <w:sz w:val="24"/>
                <w:lang w:eastAsia="ru-RU" w:bidi="ar-SA"/>
              </w:rPr>
              <w:t>поступления  доходов</w:t>
            </w:r>
            <w:proofErr w:type="gramEnd"/>
          </w:p>
        </w:tc>
      </w:tr>
      <w:tr w:rsidR="0058064D" w:rsidRPr="0058064D" w:rsidTr="0058064D">
        <w:trPr>
          <w:trHeight w:val="315"/>
        </w:trPr>
        <w:tc>
          <w:tcPr>
            <w:tcW w:w="10569" w:type="dxa"/>
            <w:gridSpan w:val="3"/>
            <w:tcBorders>
              <w:top w:val="nil"/>
              <w:left w:val="nil"/>
              <w:bottom w:val="nil"/>
              <w:right w:val="nil"/>
            </w:tcBorders>
            <w:shd w:val="clear" w:color="auto" w:fill="auto"/>
            <w:noWrap/>
            <w:vAlign w:val="bottom"/>
            <w:hideMark/>
          </w:tcPr>
          <w:p w:rsidR="0058064D" w:rsidRPr="0058064D" w:rsidRDefault="0058064D" w:rsidP="0058064D">
            <w:pPr>
              <w:widowControl/>
              <w:suppressAutoHyphens w:val="0"/>
              <w:jc w:val="center"/>
              <w:rPr>
                <w:rFonts w:ascii="Times New Roman" w:eastAsia="Times New Roman" w:hAnsi="Times New Roman" w:cs="Times New Roman"/>
                <w:b/>
                <w:bCs/>
                <w:kern w:val="0"/>
                <w:sz w:val="24"/>
                <w:lang w:eastAsia="ru-RU" w:bidi="ar-SA"/>
              </w:rPr>
            </w:pPr>
            <w:r w:rsidRPr="0058064D">
              <w:rPr>
                <w:rFonts w:ascii="Times New Roman" w:eastAsia="Times New Roman" w:hAnsi="Times New Roman" w:cs="Times New Roman"/>
                <w:b/>
                <w:bCs/>
                <w:kern w:val="0"/>
                <w:sz w:val="24"/>
                <w:lang w:eastAsia="ru-RU" w:bidi="ar-SA"/>
              </w:rPr>
              <w:t xml:space="preserve"> в бюджет муниципального образования Запорожское сельское поселение</w:t>
            </w:r>
          </w:p>
        </w:tc>
      </w:tr>
      <w:tr w:rsidR="0058064D" w:rsidRPr="0058064D" w:rsidTr="0058064D">
        <w:trPr>
          <w:trHeight w:val="315"/>
        </w:trPr>
        <w:tc>
          <w:tcPr>
            <w:tcW w:w="10569" w:type="dxa"/>
            <w:gridSpan w:val="3"/>
            <w:tcBorders>
              <w:top w:val="nil"/>
              <w:left w:val="nil"/>
              <w:bottom w:val="nil"/>
              <w:right w:val="nil"/>
            </w:tcBorders>
            <w:shd w:val="clear" w:color="auto" w:fill="auto"/>
            <w:noWrap/>
            <w:vAlign w:val="bottom"/>
            <w:hideMark/>
          </w:tcPr>
          <w:p w:rsidR="0058064D" w:rsidRPr="0058064D" w:rsidRDefault="0058064D" w:rsidP="0058064D">
            <w:pPr>
              <w:widowControl/>
              <w:suppressAutoHyphens w:val="0"/>
              <w:jc w:val="center"/>
              <w:rPr>
                <w:rFonts w:ascii="Times New Roman" w:eastAsia="Times New Roman" w:hAnsi="Times New Roman" w:cs="Times New Roman"/>
                <w:b/>
                <w:bCs/>
                <w:kern w:val="0"/>
                <w:sz w:val="24"/>
                <w:lang w:eastAsia="ru-RU" w:bidi="ar-SA"/>
              </w:rPr>
            </w:pPr>
            <w:r w:rsidRPr="0058064D">
              <w:rPr>
                <w:rFonts w:ascii="Times New Roman" w:eastAsia="Times New Roman" w:hAnsi="Times New Roman" w:cs="Times New Roman"/>
                <w:b/>
                <w:bCs/>
                <w:kern w:val="0"/>
                <w:sz w:val="24"/>
                <w:lang w:eastAsia="ru-RU" w:bidi="ar-SA"/>
              </w:rPr>
              <w:t xml:space="preserve">муниципального образования Приозерский </w:t>
            </w:r>
            <w:proofErr w:type="gramStart"/>
            <w:r w:rsidRPr="0058064D">
              <w:rPr>
                <w:rFonts w:ascii="Times New Roman" w:eastAsia="Times New Roman" w:hAnsi="Times New Roman" w:cs="Times New Roman"/>
                <w:b/>
                <w:bCs/>
                <w:kern w:val="0"/>
                <w:sz w:val="24"/>
                <w:lang w:eastAsia="ru-RU" w:bidi="ar-SA"/>
              </w:rPr>
              <w:t>муниципальный  район</w:t>
            </w:r>
            <w:proofErr w:type="gramEnd"/>
            <w:r w:rsidRPr="0058064D">
              <w:rPr>
                <w:rFonts w:ascii="Times New Roman" w:eastAsia="Times New Roman" w:hAnsi="Times New Roman" w:cs="Times New Roman"/>
                <w:b/>
                <w:bCs/>
                <w:kern w:val="0"/>
                <w:sz w:val="24"/>
                <w:lang w:eastAsia="ru-RU" w:bidi="ar-SA"/>
              </w:rPr>
              <w:t xml:space="preserve"> Ленинградской области</w:t>
            </w:r>
          </w:p>
        </w:tc>
      </w:tr>
      <w:tr w:rsidR="0058064D" w:rsidRPr="0058064D" w:rsidTr="0058064D">
        <w:trPr>
          <w:trHeight w:val="315"/>
        </w:trPr>
        <w:tc>
          <w:tcPr>
            <w:tcW w:w="10569" w:type="dxa"/>
            <w:gridSpan w:val="3"/>
            <w:tcBorders>
              <w:top w:val="nil"/>
              <w:left w:val="nil"/>
              <w:bottom w:val="nil"/>
              <w:right w:val="nil"/>
            </w:tcBorders>
            <w:shd w:val="clear" w:color="auto" w:fill="auto"/>
            <w:noWrap/>
            <w:vAlign w:val="bottom"/>
            <w:hideMark/>
          </w:tcPr>
          <w:p w:rsidR="0058064D" w:rsidRPr="0058064D" w:rsidRDefault="0058064D" w:rsidP="009955F8">
            <w:pPr>
              <w:widowControl/>
              <w:suppressAutoHyphens w:val="0"/>
              <w:jc w:val="center"/>
              <w:rPr>
                <w:rFonts w:ascii="Times New Roman" w:eastAsia="Times New Roman" w:hAnsi="Times New Roman" w:cs="Times New Roman"/>
                <w:b/>
                <w:bCs/>
                <w:kern w:val="0"/>
                <w:sz w:val="24"/>
                <w:lang w:eastAsia="ru-RU" w:bidi="ar-SA"/>
              </w:rPr>
            </w:pPr>
            <w:r w:rsidRPr="0058064D">
              <w:rPr>
                <w:rFonts w:ascii="Times New Roman" w:eastAsia="Times New Roman" w:hAnsi="Times New Roman" w:cs="Times New Roman"/>
                <w:b/>
                <w:bCs/>
                <w:kern w:val="0"/>
                <w:sz w:val="24"/>
                <w:lang w:eastAsia="ru-RU" w:bidi="ar-SA"/>
              </w:rPr>
              <w:t>на 201</w:t>
            </w:r>
            <w:r w:rsidR="009955F8">
              <w:rPr>
                <w:rFonts w:ascii="Times New Roman" w:eastAsia="Times New Roman" w:hAnsi="Times New Roman" w:cs="Times New Roman"/>
                <w:b/>
                <w:bCs/>
                <w:kern w:val="0"/>
                <w:sz w:val="24"/>
                <w:lang w:eastAsia="ru-RU" w:bidi="ar-SA"/>
              </w:rPr>
              <w:t>9</w:t>
            </w:r>
            <w:r w:rsidRPr="0058064D">
              <w:rPr>
                <w:rFonts w:ascii="Times New Roman" w:eastAsia="Times New Roman" w:hAnsi="Times New Roman" w:cs="Times New Roman"/>
                <w:b/>
                <w:bCs/>
                <w:kern w:val="0"/>
                <w:sz w:val="24"/>
                <w:lang w:eastAsia="ru-RU" w:bidi="ar-SA"/>
              </w:rPr>
              <w:t xml:space="preserve"> год</w:t>
            </w:r>
          </w:p>
        </w:tc>
      </w:tr>
      <w:tr w:rsidR="0058064D" w:rsidRPr="0058064D" w:rsidTr="0058064D">
        <w:trPr>
          <w:trHeight w:val="60"/>
        </w:trPr>
        <w:tc>
          <w:tcPr>
            <w:tcW w:w="10569" w:type="dxa"/>
            <w:gridSpan w:val="3"/>
            <w:tcBorders>
              <w:top w:val="nil"/>
              <w:left w:val="nil"/>
              <w:bottom w:val="single" w:sz="4" w:space="0" w:color="auto"/>
              <w:right w:val="nil"/>
            </w:tcBorders>
            <w:shd w:val="clear" w:color="auto" w:fill="auto"/>
            <w:noWrap/>
            <w:vAlign w:val="bottom"/>
            <w:hideMark/>
          </w:tcPr>
          <w:p w:rsidR="0058064D" w:rsidRPr="0058064D" w:rsidRDefault="0058064D" w:rsidP="0058064D">
            <w:pPr>
              <w:widowControl/>
              <w:suppressAutoHyphens w:val="0"/>
              <w:jc w:val="center"/>
              <w:rPr>
                <w:rFonts w:ascii="Times New Roman" w:eastAsia="Times New Roman" w:hAnsi="Times New Roman" w:cs="Times New Roman"/>
                <w:kern w:val="0"/>
                <w:sz w:val="24"/>
                <w:lang w:eastAsia="ru-RU" w:bidi="ar-SA"/>
              </w:rPr>
            </w:pPr>
          </w:p>
        </w:tc>
      </w:tr>
      <w:tr w:rsidR="0058064D" w:rsidRPr="0058064D" w:rsidTr="0058064D">
        <w:trPr>
          <w:trHeight w:val="450"/>
        </w:trPr>
        <w:tc>
          <w:tcPr>
            <w:tcW w:w="2835" w:type="dxa"/>
            <w:tcBorders>
              <w:top w:val="nil"/>
              <w:left w:val="single" w:sz="4" w:space="0" w:color="auto"/>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b/>
                <w:kern w:val="0"/>
                <w:sz w:val="19"/>
                <w:szCs w:val="19"/>
                <w:lang w:eastAsia="ru-RU" w:bidi="ar-SA"/>
              </w:rPr>
            </w:pPr>
            <w:r w:rsidRPr="0058064D">
              <w:rPr>
                <w:rFonts w:ascii="Times New Roman" w:eastAsia="Times New Roman" w:hAnsi="Times New Roman" w:cs="Times New Roman"/>
                <w:b/>
                <w:kern w:val="0"/>
                <w:sz w:val="19"/>
                <w:szCs w:val="19"/>
                <w:lang w:eastAsia="ru-RU" w:bidi="ar-SA"/>
              </w:rPr>
              <w:t>КБК</w:t>
            </w:r>
          </w:p>
        </w:tc>
        <w:tc>
          <w:tcPr>
            <w:tcW w:w="6096" w:type="dxa"/>
            <w:tcBorders>
              <w:top w:val="nil"/>
              <w:left w:val="nil"/>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b/>
                <w:kern w:val="0"/>
                <w:sz w:val="19"/>
                <w:szCs w:val="19"/>
                <w:lang w:eastAsia="ru-RU" w:bidi="ar-SA"/>
              </w:rPr>
            </w:pPr>
            <w:r w:rsidRPr="0058064D">
              <w:rPr>
                <w:rFonts w:ascii="Times New Roman" w:eastAsia="Times New Roman" w:hAnsi="Times New Roman" w:cs="Times New Roman"/>
                <w:b/>
                <w:kern w:val="0"/>
                <w:sz w:val="19"/>
                <w:szCs w:val="19"/>
                <w:lang w:eastAsia="ru-RU" w:bidi="ar-SA"/>
              </w:rPr>
              <w:t>Источники доходов</w:t>
            </w:r>
          </w:p>
        </w:tc>
        <w:tc>
          <w:tcPr>
            <w:tcW w:w="1638" w:type="dxa"/>
            <w:tcBorders>
              <w:top w:val="single" w:sz="4" w:space="0" w:color="auto"/>
              <w:left w:val="nil"/>
              <w:bottom w:val="single" w:sz="4" w:space="0" w:color="auto"/>
              <w:right w:val="single" w:sz="4" w:space="0" w:color="000000"/>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b/>
                <w:kern w:val="0"/>
                <w:sz w:val="19"/>
                <w:szCs w:val="19"/>
                <w:lang w:eastAsia="ru-RU" w:bidi="ar-SA"/>
              </w:rPr>
            </w:pPr>
            <w:r w:rsidRPr="0058064D">
              <w:rPr>
                <w:rFonts w:ascii="Times New Roman" w:eastAsia="Times New Roman" w:hAnsi="Times New Roman" w:cs="Times New Roman"/>
                <w:b/>
                <w:kern w:val="0"/>
                <w:sz w:val="19"/>
                <w:szCs w:val="19"/>
                <w:lang w:eastAsia="ru-RU" w:bidi="ar-SA"/>
              </w:rPr>
              <w:t xml:space="preserve">Сумма                                         </w:t>
            </w:r>
            <w:proofErr w:type="gramStart"/>
            <w:r w:rsidRPr="0058064D">
              <w:rPr>
                <w:rFonts w:ascii="Times New Roman" w:eastAsia="Times New Roman" w:hAnsi="Times New Roman" w:cs="Times New Roman"/>
                <w:b/>
                <w:kern w:val="0"/>
                <w:sz w:val="19"/>
                <w:szCs w:val="19"/>
                <w:lang w:eastAsia="ru-RU" w:bidi="ar-SA"/>
              </w:rPr>
              <w:t xml:space="preserve">   (</w:t>
            </w:r>
            <w:proofErr w:type="gramEnd"/>
            <w:r w:rsidRPr="0058064D">
              <w:rPr>
                <w:rFonts w:ascii="Times New Roman" w:eastAsia="Times New Roman" w:hAnsi="Times New Roman" w:cs="Times New Roman"/>
                <w:b/>
                <w:kern w:val="0"/>
                <w:sz w:val="19"/>
                <w:szCs w:val="19"/>
                <w:lang w:eastAsia="ru-RU" w:bidi="ar-SA"/>
              </w:rPr>
              <w:t>тысяч рублей)</w:t>
            </w:r>
          </w:p>
        </w:tc>
      </w:tr>
      <w:tr w:rsidR="0058064D" w:rsidRPr="0058064D" w:rsidTr="00865338">
        <w:trPr>
          <w:trHeight w:val="70"/>
        </w:trPr>
        <w:tc>
          <w:tcPr>
            <w:tcW w:w="2835" w:type="dxa"/>
            <w:tcBorders>
              <w:top w:val="nil"/>
              <w:left w:val="single" w:sz="4" w:space="0" w:color="auto"/>
              <w:bottom w:val="single" w:sz="4" w:space="0" w:color="auto"/>
              <w:right w:val="single" w:sz="4" w:space="0" w:color="auto"/>
            </w:tcBorders>
            <w:shd w:val="clear" w:color="auto" w:fill="auto"/>
            <w:hideMark/>
          </w:tcPr>
          <w:p w:rsidR="0058064D" w:rsidRPr="0058064D" w:rsidRDefault="0058064D" w:rsidP="0058064D">
            <w:pPr>
              <w:widowControl/>
              <w:suppressAutoHyphens w:val="0"/>
              <w:jc w:val="center"/>
              <w:rPr>
                <w:rFonts w:ascii="Times New Roman" w:eastAsia="Times New Roman" w:hAnsi="Times New Roman" w:cs="Times New Roman"/>
                <w:kern w:val="0"/>
                <w:sz w:val="19"/>
                <w:szCs w:val="19"/>
                <w:lang w:eastAsia="ru-RU" w:bidi="ar-SA"/>
              </w:rPr>
            </w:pPr>
            <w:r w:rsidRPr="0058064D">
              <w:rPr>
                <w:rFonts w:ascii="Times New Roman" w:eastAsia="Times New Roman" w:hAnsi="Times New Roman" w:cs="Times New Roman"/>
                <w:kern w:val="0"/>
                <w:sz w:val="19"/>
                <w:szCs w:val="19"/>
                <w:lang w:eastAsia="ru-RU" w:bidi="ar-SA"/>
              </w:rPr>
              <w:t>1</w:t>
            </w:r>
          </w:p>
        </w:tc>
        <w:tc>
          <w:tcPr>
            <w:tcW w:w="6096" w:type="dxa"/>
            <w:tcBorders>
              <w:top w:val="nil"/>
              <w:left w:val="nil"/>
              <w:bottom w:val="single" w:sz="4" w:space="0" w:color="auto"/>
              <w:right w:val="single" w:sz="4" w:space="0" w:color="auto"/>
            </w:tcBorders>
            <w:shd w:val="clear" w:color="auto" w:fill="auto"/>
            <w:hideMark/>
          </w:tcPr>
          <w:p w:rsidR="0058064D" w:rsidRPr="0058064D" w:rsidRDefault="0058064D" w:rsidP="0058064D">
            <w:pPr>
              <w:widowControl/>
              <w:suppressAutoHyphens w:val="0"/>
              <w:jc w:val="center"/>
              <w:rPr>
                <w:rFonts w:ascii="Times New Roman" w:eastAsia="Times New Roman" w:hAnsi="Times New Roman" w:cs="Times New Roman"/>
                <w:kern w:val="0"/>
                <w:sz w:val="19"/>
                <w:szCs w:val="19"/>
                <w:lang w:eastAsia="ru-RU" w:bidi="ar-SA"/>
              </w:rPr>
            </w:pPr>
            <w:r w:rsidRPr="0058064D">
              <w:rPr>
                <w:rFonts w:ascii="Times New Roman" w:eastAsia="Times New Roman" w:hAnsi="Times New Roman" w:cs="Times New Roman"/>
                <w:kern w:val="0"/>
                <w:sz w:val="19"/>
                <w:szCs w:val="19"/>
                <w:lang w:eastAsia="ru-RU" w:bidi="ar-SA"/>
              </w:rPr>
              <w:t>2</w:t>
            </w:r>
          </w:p>
        </w:tc>
        <w:tc>
          <w:tcPr>
            <w:tcW w:w="1638" w:type="dxa"/>
            <w:tcBorders>
              <w:top w:val="single" w:sz="4" w:space="0" w:color="auto"/>
              <w:left w:val="nil"/>
              <w:bottom w:val="single" w:sz="4" w:space="0" w:color="auto"/>
              <w:right w:val="single" w:sz="4" w:space="0" w:color="000000"/>
            </w:tcBorders>
            <w:shd w:val="clear" w:color="auto" w:fill="auto"/>
            <w:hideMark/>
          </w:tcPr>
          <w:p w:rsidR="0058064D" w:rsidRPr="0058064D" w:rsidRDefault="0058064D" w:rsidP="0058064D">
            <w:pPr>
              <w:widowControl/>
              <w:suppressAutoHyphens w:val="0"/>
              <w:jc w:val="center"/>
              <w:rPr>
                <w:rFonts w:ascii="Times New Roman" w:eastAsia="Times New Roman" w:hAnsi="Times New Roman" w:cs="Times New Roman"/>
                <w:kern w:val="0"/>
                <w:sz w:val="19"/>
                <w:szCs w:val="19"/>
                <w:lang w:eastAsia="ru-RU" w:bidi="ar-SA"/>
              </w:rPr>
            </w:pPr>
            <w:r w:rsidRPr="0058064D">
              <w:rPr>
                <w:rFonts w:ascii="Times New Roman" w:eastAsia="Times New Roman" w:hAnsi="Times New Roman" w:cs="Times New Roman"/>
                <w:kern w:val="0"/>
                <w:sz w:val="19"/>
                <w:szCs w:val="19"/>
                <w:lang w:eastAsia="ru-RU" w:bidi="ar-SA"/>
              </w:rPr>
              <w:t>3</w:t>
            </w:r>
          </w:p>
        </w:tc>
      </w:tr>
      <w:tr w:rsidR="0058064D" w:rsidRPr="0058064D" w:rsidTr="00865338">
        <w:trPr>
          <w:trHeight w:val="190"/>
        </w:trPr>
        <w:tc>
          <w:tcPr>
            <w:tcW w:w="2835" w:type="dxa"/>
            <w:tcBorders>
              <w:top w:val="nil"/>
              <w:left w:val="single" w:sz="4" w:space="0" w:color="auto"/>
              <w:bottom w:val="single" w:sz="4" w:space="0" w:color="auto"/>
              <w:right w:val="single" w:sz="4" w:space="0" w:color="auto"/>
            </w:tcBorders>
            <w:shd w:val="clear" w:color="auto" w:fill="auto"/>
            <w:hideMark/>
          </w:tcPr>
          <w:p w:rsidR="0058064D" w:rsidRPr="0058064D" w:rsidRDefault="0058064D" w:rsidP="0058064D">
            <w:pPr>
              <w:widowControl/>
              <w:suppressAutoHyphens w:val="0"/>
              <w:rPr>
                <w:rFonts w:ascii="Times New Roman" w:eastAsia="Times New Roman" w:hAnsi="Times New Roman" w:cs="Times New Roman"/>
                <w:b/>
                <w:bCs/>
                <w:kern w:val="0"/>
                <w:sz w:val="22"/>
                <w:szCs w:val="22"/>
                <w:lang w:eastAsia="ru-RU" w:bidi="ar-SA"/>
              </w:rPr>
            </w:pPr>
            <w:r w:rsidRPr="0058064D">
              <w:rPr>
                <w:rFonts w:ascii="Times New Roman" w:eastAsia="Times New Roman" w:hAnsi="Times New Roman" w:cs="Times New Roman"/>
                <w:b/>
                <w:bCs/>
                <w:kern w:val="0"/>
                <w:sz w:val="22"/>
                <w:szCs w:val="22"/>
                <w:lang w:eastAsia="ru-RU" w:bidi="ar-SA"/>
              </w:rPr>
              <w:t>000 1 00 00000 00 0000 000</w:t>
            </w:r>
          </w:p>
        </w:tc>
        <w:tc>
          <w:tcPr>
            <w:tcW w:w="6096" w:type="dxa"/>
            <w:tcBorders>
              <w:top w:val="nil"/>
              <w:left w:val="nil"/>
              <w:bottom w:val="single" w:sz="4" w:space="0" w:color="auto"/>
              <w:right w:val="single" w:sz="4" w:space="0" w:color="auto"/>
            </w:tcBorders>
            <w:shd w:val="clear" w:color="auto" w:fill="auto"/>
            <w:hideMark/>
          </w:tcPr>
          <w:p w:rsidR="0058064D" w:rsidRPr="0058064D" w:rsidRDefault="0058064D" w:rsidP="0058064D">
            <w:pPr>
              <w:widowControl/>
              <w:suppressAutoHyphens w:val="0"/>
              <w:rPr>
                <w:rFonts w:ascii="Times New Roman" w:eastAsia="Times New Roman" w:hAnsi="Times New Roman" w:cs="Times New Roman"/>
                <w:b/>
                <w:bCs/>
                <w:kern w:val="0"/>
                <w:sz w:val="24"/>
                <w:lang w:eastAsia="ru-RU" w:bidi="ar-SA"/>
              </w:rPr>
            </w:pPr>
            <w:r w:rsidRPr="0058064D">
              <w:rPr>
                <w:rFonts w:ascii="Times New Roman" w:eastAsia="Times New Roman" w:hAnsi="Times New Roman" w:cs="Times New Roman"/>
                <w:b/>
                <w:bCs/>
                <w:kern w:val="0"/>
                <w:sz w:val="24"/>
                <w:lang w:eastAsia="ru-RU" w:bidi="ar-SA"/>
              </w:rPr>
              <w:t>НАЛОГОВЫЕ И НЕНАЛОГОВЫЕ ДОХОДЫ</w:t>
            </w:r>
          </w:p>
        </w:tc>
        <w:tc>
          <w:tcPr>
            <w:tcW w:w="1638" w:type="dxa"/>
            <w:tcBorders>
              <w:top w:val="single" w:sz="4" w:space="0" w:color="auto"/>
              <w:left w:val="nil"/>
              <w:bottom w:val="single" w:sz="4" w:space="0" w:color="auto"/>
              <w:right w:val="single" w:sz="4" w:space="0" w:color="000000"/>
            </w:tcBorders>
            <w:shd w:val="clear" w:color="auto" w:fill="auto"/>
            <w:hideMark/>
          </w:tcPr>
          <w:p w:rsidR="0058064D" w:rsidRPr="0058064D" w:rsidRDefault="002A4C9B" w:rsidP="0058064D">
            <w:pPr>
              <w:widowControl/>
              <w:suppressAutoHyphens w:val="0"/>
              <w:jc w:val="center"/>
              <w:rPr>
                <w:rFonts w:ascii="Times New Roman" w:eastAsia="Times New Roman" w:hAnsi="Times New Roman" w:cs="Times New Roman"/>
                <w:b/>
                <w:bCs/>
                <w:kern w:val="0"/>
                <w:sz w:val="24"/>
                <w:lang w:eastAsia="ru-RU" w:bidi="ar-SA"/>
              </w:rPr>
            </w:pPr>
            <w:r>
              <w:rPr>
                <w:rFonts w:ascii="Times New Roman" w:eastAsia="Times New Roman" w:hAnsi="Times New Roman" w:cs="Times New Roman"/>
                <w:b/>
                <w:bCs/>
                <w:kern w:val="0"/>
                <w:sz w:val="24"/>
                <w:lang w:eastAsia="ru-RU" w:bidi="ar-SA"/>
              </w:rPr>
              <w:t>20 933,8</w:t>
            </w:r>
          </w:p>
        </w:tc>
      </w:tr>
      <w:tr w:rsidR="0058064D" w:rsidRPr="0058064D" w:rsidTr="00865338">
        <w:trPr>
          <w:trHeight w:val="110"/>
        </w:trPr>
        <w:tc>
          <w:tcPr>
            <w:tcW w:w="2835" w:type="dxa"/>
            <w:tcBorders>
              <w:top w:val="nil"/>
              <w:left w:val="single" w:sz="4" w:space="0" w:color="auto"/>
              <w:bottom w:val="single" w:sz="4" w:space="0" w:color="auto"/>
              <w:right w:val="single" w:sz="4" w:space="0" w:color="auto"/>
            </w:tcBorders>
            <w:shd w:val="clear" w:color="auto" w:fill="auto"/>
            <w:hideMark/>
          </w:tcPr>
          <w:p w:rsidR="0058064D" w:rsidRPr="0058064D" w:rsidRDefault="0058064D" w:rsidP="0058064D">
            <w:pPr>
              <w:widowControl/>
              <w:suppressAutoHyphens w:val="0"/>
              <w:rPr>
                <w:rFonts w:ascii="Times New Roman" w:eastAsia="Times New Roman" w:hAnsi="Times New Roman" w:cs="Times New Roman"/>
                <w:b/>
                <w:bCs/>
                <w:kern w:val="0"/>
                <w:sz w:val="22"/>
                <w:szCs w:val="22"/>
                <w:lang w:eastAsia="ru-RU" w:bidi="ar-SA"/>
              </w:rPr>
            </w:pPr>
            <w:r w:rsidRPr="0058064D">
              <w:rPr>
                <w:rFonts w:ascii="Times New Roman" w:eastAsia="Times New Roman" w:hAnsi="Times New Roman" w:cs="Times New Roman"/>
                <w:b/>
                <w:bCs/>
                <w:kern w:val="0"/>
                <w:sz w:val="22"/>
                <w:szCs w:val="22"/>
                <w:lang w:eastAsia="ru-RU" w:bidi="ar-SA"/>
              </w:rPr>
              <w:t>182 1 01 00000 00 0000 000</w:t>
            </w:r>
          </w:p>
        </w:tc>
        <w:tc>
          <w:tcPr>
            <w:tcW w:w="6096" w:type="dxa"/>
            <w:tcBorders>
              <w:top w:val="nil"/>
              <w:left w:val="nil"/>
              <w:bottom w:val="single" w:sz="4" w:space="0" w:color="auto"/>
              <w:right w:val="single" w:sz="4" w:space="0" w:color="auto"/>
            </w:tcBorders>
            <w:shd w:val="clear" w:color="auto" w:fill="auto"/>
            <w:hideMark/>
          </w:tcPr>
          <w:p w:rsidR="0058064D" w:rsidRPr="0058064D" w:rsidRDefault="0058064D" w:rsidP="0058064D">
            <w:pPr>
              <w:widowControl/>
              <w:suppressAutoHyphens w:val="0"/>
              <w:rPr>
                <w:rFonts w:ascii="Times New Roman" w:eastAsia="Times New Roman" w:hAnsi="Times New Roman" w:cs="Times New Roman"/>
                <w:b/>
                <w:bCs/>
                <w:kern w:val="0"/>
                <w:sz w:val="24"/>
                <w:lang w:eastAsia="ru-RU" w:bidi="ar-SA"/>
              </w:rPr>
            </w:pPr>
            <w:r w:rsidRPr="0058064D">
              <w:rPr>
                <w:rFonts w:ascii="Times New Roman" w:eastAsia="Times New Roman" w:hAnsi="Times New Roman" w:cs="Times New Roman"/>
                <w:b/>
                <w:bCs/>
                <w:kern w:val="0"/>
                <w:sz w:val="24"/>
                <w:lang w:eastAsia="ru-RU" w:bidi="ar-SA"/>
              </w:rPr>
              <w:t>Налог на прибыль, доходы</w:t>
            </w:r>
          </w:p>
        </w:tc>
        <w:tc>
          <w:tcPr>
            <w:tcW w:w="1638" w:type="dxa"/>
            <w:tcBorders>
              <w:top w:val="single" w:sz="4" w:space="0" w:color="auto"/>
              <w:left w:val="nil"/>
              <w:bottom w:val="single" w:sz="4" w:space="0" w:color="auto"/>
              <w:right w:val="single" w:sz="4" w:space="0" w:color="000000"/>
            </w:tcBorders>
            <w:shd w:val="clear" w:color="auto" w:fill="auto"/>
            <w:hideMark/>
          </w:tcPr>
          <w:p w:rsidR="0058064D" w:rsidRPr="0058064D" w:rsidRDefault="002A4C9B" w:rsidP="0058064D">
            <w:pPr>
              <w:widowControl/>
              <w:suppressAutoHyphens w:val="0"/>
              <w:jc w:val="center"/>
              <w:rPr>
                <w:rFonts w:ascii="Times New Roman" w:eastAsia="Times New Roman" w:hAnsi="Times New Roman" w:cs="Times New Roman"/>
                <w:b/>
                <w:bCs/>
                <w:kern w:val="0"/>
                <w:sz w:val="24"/>
                <w:lang w:eastAsia="ru-RU" w:bidi="ar-SA"/>
              </w:rPr>
            </w:pPr>
            <w:r>
              <w:rPr>
                <w:rFonts w:ascii="Times New Roman" w:eastAsia="Times New Roman" w:hAnsi="Times New Roman" w:cs="Times New Roman"/>
                <w:b/>
                <w:bCs/>
                <w:kern w:val="0"/>
                <w:sz w:val="24"/>
                <w:lang w:eastAsia="ru-RU" w:bidi="ar-SA"/>
              </w:rPr>
              <w:t>3 008,2</w:t>
            </w:r>
            <w:r w:rsidR="0058064D" w:rsidRPr="0058064D">
              <w:rPr>
                <w:rFonts w:ascii="Times New Roman" w:eastAsia="Times New Roman" w:hAnsi="Times New Roman" w:cs="Times New Roman"/>
                <w:b/>
                <w:bCs/>
                <w:kern w:val="0"/>
                <w:sz w:val="24"/>
                <w:lang w:eastAsia="ru-RU" w:bidi="ar-SA"/>
              </w:rPr>
              <w:t xml:space="preserve">  </w:t>
            </w:r>
          </w:p>
        </w:tc>
      </w:tr>
      <w:tr w:rsidR="0058064D" w:rsidRPr="0058064D" w:rsidTr="0058064D">
        <w:trPr>
          <w:trHeight w:val="750"/>
        </w:trPr>
        <w:tc>
          <w:tcPr>
            <w:tcW w:w="2835" w:type="dxa"/>
            <w:tcBorders>
              <w:top w:val="nil"/>
              <w:left w:val="single" w:sz="4" w:space="0" w:color="auto"/>
              <w:bottom w:val="single" w:sz="4" w:space="0" w:color="auto"/>
              <w:right w:val="single" w:sz="4" w:space="0" w:color="auto"/>
            </w:tcBorders>
            <w:shd w:val="clear" w:color="auto" w:fill="auto"/>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182 1 01 02010 01 0000 110</w:t>
            </w:r>
          </w:p>
        </w:tc>
        <w:tc>
          <w:tcPr>
            <w:tcW w:w="6096" w:type="dxa"/>
            <w:tcBorders>
              <w:top w:val="nil"/>
              <w:left w:val="nil"/>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Налог на доходы физических лиц с доходов, источником которых является налоговый агент, за исключением доходов, в отношении которых исчисления и уплата налога осуществляются в соответствии со ст. 227,2271 и 228 НК РФ</w:t>
            </w:r>
          </w:p>
        </w:tc>
        <w:tc>
          <w:tcPr>
            <w:tcW w:w="1638" w:type="dxa"/>
            <w:tcBorders>
              <w:top w:val="single" w:sz="4" w:space="0" w:color="auto"/>
              <w:left w:val="nil"/>
              <w:bottom w:val="single" w:sz="4" w:space="0" w:color="auto"/>
              <w:right w:val="single" w:sz="4" w:space="0" w:color="000000"/>
            </w:tcBorders>
            <w:shd w:val="clear" w:color="auto" w:fill="auto"/>
            <w:hideMark/>
          </w:tcPr>
          <w:p w:rsidR="0058064D" w:rsidRPr="0058064D" w:rsidRDefault="002A4C9B" w:rsidP="0058064D">
            <w:pPr>
              <w:widowControl/>
              <w:suppressAutoHyphens w:val="0"/>
              <w:jc w:val="center"/>
              <w:rPr>
                <w:rFonts w:ascii="Times New Roman" w:eastAsia="Times New Roman" w:hAnsi="Times New Roman" w:cs="Times New Roman"/>
                <w:kern w:val="0"/>
                <w:szCs w:val="20"/>
                <w:lang w:eastAsia="ru-RU" w:bidi="ar-SA"/>
              </w:rPr>
            </w:pPr>
            <w:r>
              <w:rPr>
                <w:rFonts w:ascii="Times New Roman" w:eastAsia="Times New Roman" w:hAnsi="Times New Roman" w:cs="Times New Roman"/>
                <w:kern w:val="0"/>
                <w:szCs w:val="20"/>
                <w:lang w:eastAsia="ru-RU" w:bidi="ar-SA"/>
              </w:rPr>
              <w:t>3 008,2</w:t>
            </w:r>
            <w:r w:rsidR="0058064D" w:rsidRPr="0058064D">
              <w:rPr>
                <w:rFonts w:ascii="Times New Roman" w:eastAsia="Times New Roman" w:hAnsi="Times New Roman" w:cs="Times New Roman"/>
                <w:kern w:val="0"/>
                <w:szCs w:val="20"/>
                <w:lang w:eastAsia="ru-RU" w:bidi="ar-SA"/>
              </w:rPr>
              <w:t xml:space="preserve">  </w:t>
            </w:r>
          </w:p>
        </w:tc>
      </w:tr>
      <w:tr w:rsidR="0058064D" w:rsidRPr="0058064D" w:rsidTr="0058064D">
        <w:trPr>
          <w:trHeight w:val="540"/>
        </w:trPr>
        <w:tc>
          <w:tcPr>
            <w:tcW w:w="2835" w:type="dxa"/>
            <w:tcBorders>
              <w:top w:val="nil"/>
              <w:left w:val="single" w:sz="4" w:space="0" w:color="auto"/>
              <w:bottom w:val="single" w:sz="4" w:space="0" w:color="auto"/>
              <w:right w:val="single" w:sz="4" w:space="0" w:color="auto"/>
            </w:tcBorders>
            <w:shd w:val="clear" w:color="auto" w:fill="auto"/>
            <w:hideMark/>
          </w:tcPr>
          <w:p w:rsidR="0058064D" w:rsidRPr="0058064D" w:rsidRDefault="0058064D" w:rsidP="0058064D">
            <w:pPr>
              <w:widowControl/>
              <w:suppressAutoHyphens w:val="0"/>
              <w:rPr>
                <w:rFonts w:ascii="Times New Roman" w:eastAsia="Times New Roman" w:hAnsi="Times New Roman" w:cs="Times New Roman"/>
                <w:b/>
                <w:bCs/>
                <w:kern w:val="0"/>
                <w:sz w:val="22"/>
                <w:szCs w:val="22"/>
                <w:lang w:eastAsia="ru-RU" w:bidi="ar-SA"/>
              </w:rPr>
            </w:pPr>
            <w:r w:rsidRPr="0058064D">
              <w:rPr>
                <w:rFonts w:ascii="Times New Roman" w:eastAsia="Times New Roman" w:hAnsi="Times New Roman" w:cs="Times New Roman"/>
                <w:b/>
                <w:bCs/>
                <w:kern w:val="0"/>
                <w:sz w:val="22"/>
                <w:szCs w:val="22"/>
                <w:lang w:eastAsia="ru-RU" w:bidi="ar-SA"/>
              </w:rPr>
              <w:t>100 1 03 00000 00 0000 000</w:t>
            </w:r>
          </w:p>
        </w:tc>
        <w:tc>
          <w:tcPr>
            <w:tcW w:w="6096" w:type="dxa"/>
            <w:tcBorders>
              <w:top w:val="nil"/>
              <w:left w:val="nil"/>
              <w:bottom w:val="single" w:sz="4" w:space="0" w:color="auto"/>
              <w:right w:val="single" w:sz="4" w:space="0" w:color="auto"/>
            </w:tcBorders>
            <w:shd w:val="clear" w:color="auto" w:fill="auto"/>
            <w:hideMark/>
          </w:tcPr>
          <w:p w:rsidR="0058064D" w:rsidRPr="0058064D" w:rsidRDefault="0058064D" w:rsidP="0058064D">
            <w:pPr>
              <w:widowControl/>
              <w:suppressAutoHyphens w:val="0"/>
              <w:rPr>
                <w:rFonts w:ascii="Times New Roman" w:eastAsia="Times New Roman" w:hAnsi="Times New Roman" w:cs="Times New Roman"/>
                <w:b/>
                <w:bCs/>
                <w:kern w:val="0"/>
                <w:sz w:val="22"/>
                <w:szCs w:val="22"/>
                <w:lang w:eastAsia="ru-RU" w:bidi="ar-SA"/>
              </w:rPr>
            </w:pPr>
            <w:r w:rsidRPr="0058064D">
              <w:rPr>
                <w:rFonts w:ascii="Times New Roman" w:eastAsia="Times New Roman" w:hAnsi="Times New Roman" w:cs="Times New Roman"/>
                <w:b/>
                <w:bCs/>
                <w:kern w:val="0"/>
                <w:sz w:val="22"/>
                <w:szCs w:val="22"/>
                <w:lang w:eastAsia="ru-RU" w:bidi="ar-SA"/>
              </w:rPr>
              <w:t xml:space="preserve">Налоги на товары (работы, услуги), реализуемые на территории Российской Федерации </w:t>
            </w:r>
          </w:p>
        </w:tc>
        <w:tc>
          <w:tcPr>
            <w:tcW w:w="1638" w:type="dxa"/>
            <w:tcBorders>
              <w:top w:val="single" w:sz="4" w:space="0" w:color="auto"/>
              <w:left w:val="nil"/>
              <w:bottom w:val="single" w:sz="4" w:space="0" w:color="auto"/>
              <w:right w:val="single" w:sz="4" w:space="0" w:color="000000"/>
            </w:tcBorders>
            <w:shd w:val="clear" w:color="auto" w:fill="auto"/>
            <w:hideMark/>
          </w:tcPr>
          <w:p w:rsidR="0058064D" w:rsidRPr="0058064D" w:rsidRDefault="00C90CDE" w:rsidP="0058064D">
            <w:pPr>
              <w:widowControl/>
              <w:suppressAutoHyphens w:val="0"/>
              <w:jc w:val="center"/>
              <w:rPr>
                <w:rFonts w:ascii="Times New Roman" w:eastAsia="Times New Roman" w:hAnsi="Times New Roman" w:cs="Times New Roman"/>
                <w:b/>
                <w:bCs/>
                <w:kern w:val="0"/>
                <w:sz w:val="24"/>
                <w:lang w:eastAsia="ru-RU" w:bidi="ar-SA"/>
              </w:rPr>
            </w:pPr>
            <w:r>
              <w:rPr>
                <w:rFonts w:ascii="Times New Roman" w:eastAsia="Times New Roman" w:hAnsi="Times New Roman" w:cs="Times New Roman"/>
                <w:b/>
                <w:bCs/>
                <w:kern w:val="0"/>
                <w:sz w:val="24"/>
                <w:lang w:eastAsia="ru-RU" w:bidi="ar-SA"/>
              </w:rPr>
              <w:t>3 044,9</w:t>
            </w:r>
            <w:r w:rsidR="0058064D" w:rsidRPr="0058064D">
              <w:rPr>
                <w:rFonts w:ascii="Times New Roman" w:eastAsia="Times New Roman" w:hAnsi="Times New Roman" w:cs="Times New Roman"/>
                <w:b/>
                <w:bCs/>
                <w:kern w:val="0"/>
                <w:sz w:val="24"/>
                <w:lang w:eastAsia="ru-RU" w:bidi="ar-SA"/>
              </w:rPr>
              <w:t xml:space="preserve">  </w:t>
            </w:r>
          </w:p>
        </w:tc>
      </w:tr>
      <w:tr w:rsidR="0058064D" w:rsidRPr="0058064D" w:rsidTr="0058064D">
        <w:trPr>
          <w:trHeight w:val="525"/>
        </w:trPr>
        <w:tc>
          <w:tcPr>
            <w:tcW w:w="2835" w:type="dxa"/>
            <w:tcBorders>
              <w:top w:val="nil"/>
              <w:left w:val="single" w:sz="4" w:space="0" w:color="auto"/>
              <w:bottom w:val="single" w:sz="4" w:space="0" w:color="auto"/>
              <w:right w:val="single" w:sz="4" w:space="0" w:color="auto"/>
            </w:tcBorders>
            <w:shd w:val="clear" w:color="auto" w:fill="auto"/>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100 1 03 02000 01 0000 110</w:t>
            </w:r>
          </w:p>
        </w:tc>
        <w:tc>
          <w:tcPr>
            <w:tcW w:w="6096" w:type="dxa"/>
            <w:tcBorders>
              <w:top w:val="nil"/>
              <w:left w:val="nil"/>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Акцизы по подакцизным товарам (продукции), производимым на территории Российской Федерации</w:t>
            </w:r>
          </w:p>
        </w:tc>
        <w:tc>
          <w:tcPr>
            <w:tcW w:w="1638" w:type="dxa"/>
            <w:tcBorders>
              <w:top w:val="single" w:sz="4" w:space="0" w:color="auto"/>
              <w:left w:val="nil"/>
              <w:bottom w:val="single" w:sz="4" w:space="0" w:color="auto"/>
              <w:right w:val="single" w:sz="4" w:space="0" w:color="000000"/>
            </w:tcBorders>
            <w:shd w:val="clear" w:color="auto" w:fill="auto"/>
            <w:hideMark/>
          </w:tcPr>
          <w:p w:rsidR="0058064D" w:rsidRPr="0058064D" w:rsidRDefault="00C90CDE" w:rsidP="0058064D">
            <w:pPr>
              <w:widowControl/>
              <w:suppressAutoHyphens w:val="0"/>
              <w:jc w:val="center"/>
              <w:rPr>
                <w:rFonts w:ascii="Times New Roman" w:eastAsia="Times New Roman" w:hAnsi="Times New Roman" w:cs="Times New Roman"/>
                <w:b/>
                <w:bCs/>
                <w:kern w:val="0"/>
                <w:sz w:val="24"/>
                <w:lang w:eastAsia="ru-RU" w:bidi="ar-SA"/>
              </w:rPr>
            </w:pPr>
            <w:r>
              <w:rPr>
                <w:rFonts w:ascii="Times New Roman" w:eastAsia="Times New Roman" w:hAnsi="Times New Roman" w:cs="Times New Roman"/>
                <w:b/>
                <w:bCs/>
                <w:kern w:val="0"/>
                <w:sz w:val="24"/>
                <w:lang w:eastAsia="ru-RU" w:bidi="ar-SA"/>
              </w:rPr>
              <w:t>3 044,9</w:t>
            </w:r>
            <w:r w:rsidR="0058064D" w:rsidRPr="0058064D">
              <w:rPr>
                <w:rFonts w:ascii="Times New Roman" w:eastAsia="Times New Roman" w:hAnsi="Times New Roman" w:cs="Times New Roman"/>
                <w:b/>
                <w:bCs/>
                <w:kern w:val="0"/>
                <w:sz w:val="24"/>
                <w:lang w:eastAsia="ru-RU" w:bidi="ar-SA"/>
              </w:rPr>
              <w:t xml:space="preserve">  </w:t>
            </w:r>
          </w:p>
        </w:tc>
      </w:tr>
      <w:tr w:rsidR="0058064D" w:rsidRPr="0058064D" w:rsidTr="0058064D">
        <w:trPr>
          <w:trHeight w:val="465"/>
        </w:trPr>
        <w:tc>
          <w:tcPr>
            <w:tcW w:w="2835" w:type="dxa"/>
            <w:tcBorders>
              <w:top w:val="nil"/>
              <w:left w:val="single" w:sz="4" w:space="0" w:color="auto"/>
              <w:bottom w:val="single" w:sz="4" w:space="0" w:color="auto"/>
              <w:right w:val="single" w:sz="4" w:space="0" w:color="auto"/>
            </w:tcBorders>
            <w:shd w:val="clear" w:color="auto" w:fill="auto"/>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100 1 03 02230 01 0000 110</w:t>
            </w:r>
          </w:p>
        </w:tc>
        <w:tc>
          <w:tcPr>
            <w:tcW w:w="6096" w:type="dxa"/>
            <w:tcBorders>
              <w:top w:val="nil"/>
              <w:left w:val="nil"/>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Доходы от уплаты акцизов на дизельное топливо, зачисляемые в местный бюджет</w:t>
            </w:r>
          </w:p>
        </w:tc>
        <w:tc>
          <w:tcPr>
            <w:tcW w:w="1638" w:type="dxa"/>
            <w:tcBorders>
              <w:top w:val="single" w:sz="4" w:space="0" w:color="auto"/>
              <w:left w:val="nil"/>
              <w:bottom w:val="single" w:sz="4" w:space="0" w:color="auto"/>
              <w:right w:val="single" w:sz="4" w:space="0" w:color="000000"/>
            </w:tcBorders>
            <w:shd w:val="clear" w:color="000000" w:fill="FFFFFF"/>
            <w:hideMark/>
          </w:tcPr>
          <w:p w:rsidR="0058064D" w:rsidRPr="0058064D" w:rsidRDefault="00C90CDE" w:rsidP="0058064D">
            <w:pPr>
              <w:widowControl/>
              <w:suppressAutoHyphens w:val="0"/>
              <w:jc w:val="center"/>
              <w:rPr>
                <w:rFonts w:ascii="Times New Roman" w:eastAsia="Times New Roman" w:hAnsi="Times New Roman" w:cs="Times New Roman"/>
                <w:kern w:val="0"/>
                <w:szCs w:val="20"/>
                <w:lang w:eastAsia="ru-RU" w:bidi="ar-SA"/>
              </w:rPr>
            </w:pPr>
            <w:r>
              <w:rPr>
                <w:rFonts w:ascii="Times New Roman" w:eastAsia="Times New Roman" w:hAnsi="Times New Roman" w:cs="Times New Roman"/>
                <w:kern w:val="0"/>
                <w:szCs w:val="20"/>
                <w:lang w:eastAsia="ru-RU" w:bidi="ar-SA"/>
              </w:rPr>
              <w:t>1 123,6</w:t>
            </w:r>
            <w:r w:rsidR="0058064D" w:rsidRPr="0058064D">
              <w:rPr>
                <w:rFonts w:ascii="Times New Roman" w:eastAsia="Times New Roman" w:hAnsi="Times New Roman" w:cs="Times New Roman"/>
                <w:kern w:val="0"/>
                <w:szCs w:val="20"/>
                <w:lang w:eastAsia="ru-RU" w:bidi="ar-SA"/>
              </w:rPr>
              <w:t xml:space="preserve">  </w:t>
            </w:r>
          </w:p>
        </w:tc>
      </w:tr>
      <w:tr w:rsidR="0058064D" w:rsidRPr="0058064D" w:rsidTr="0058064D">
        <w:trPr>
          <w:trHeight w:val="525"/>
        </w:trPr>
        <w:tc>
          <w:tcPr>
            <w:tcW w:w="2835" w:type="dxa"/>
            <w:tcBorders>
              <w:top w:val="nil"/>
              <w:left w:val="single" w:sz="4" w:space="0" w:color="auto"/>
              <w:bottom w:val="single" w:sz="4" w:space="0" w:color="auto"/>
              <w:right w:val="single" w:sz="4" w:space="0" w:color="auto"/>
            </w:tcBorders>
            <w:shd w:val="clear" w:color="auto" w:fill="auto"/>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100 1 03 02240 01 0000 110</w:t>
            </w:r>
          </w:p>
        </w:tc>
        <w:tc>
          <w:tcPr>
            <w:tcW w:w="6096" w:type="dxa"/>
            <w:tcBorders>
              <w:top w:val="nil"/>
              <w:left w:val="nil"/>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Доходы от уплаты акцизов на моторные масла для дизельных и (или) карбюраторных (</w:t>
            </w:r>
            <w:proofErr w:type="spellStart"/>
            <w:r w:rsidRPr="0058064D">
              <w:rPr>
                <w:rFonts w:ascii="Times New Roman" w:eastAsia="Times New Roman" w:hAnsi="Times New Roman" w:cs="Times New Roman"/>
                <w:kern w:val="0"/>
                <w:szCs w:val="20"/>
                <w:lang w:eastAsia="ru-RU" w:bidi="ar-SA"/>
              </w:rPr>
              <w:t>инжекторных</w:t>
            </w:r>
            <w:proofErr w:type="spellEnd"/>
            <w:r w:rsidRPr="0058064D">
              <w:rPr>
                <w:rFonts w:ascii="Times New Roman" w:eastAsia="Times New Roman" w:hAnsi="Times New Roman" w:cs="Times New Roman"/>
                <w:kern w:val="0"/>
                <w:szCs w:val="20"/>
                <w:lang w:eastAsia="ru-RU" w:bidi="ar-SA"/>
              </w:rPr>
              <w:t>) двигателей, зачисляемые в местный бюджет</w:t>
            </w:r>
          </w:p>
        </w:tc>
        <w:tc>
          <w:tcPr>
            <w:tcW w:w="1638" w:type="dxa"/>
            <w:tcBorders>
              <w:top w:val="single" w:sz="4" w:space="0" w:color="auto"/>
              <w:left w:val="nil"/>
              <w:bottom w:val="single" w:sz="4" w:space="0" w:color="auto"/>
              <w:right w:val="single" w:sz="4" w:space="0" w:color="000000"/>
            </w:tcBorders>
            <w:shd w:val="clear" w:color="000000" w:fill="FFFFFF"/>
            <w:hideMark/>
          </w:tcPr>
          <w:p w:rsidR="0058064D" w:rsidRPr="0058064D" w:rsidRDefault="00C90CDE" w:rsidP="0058064D">
            <w:pPr>
              <w:widowControl/>
              <w:suppressAutoHyphens w:val="0"/>
              <w:jc w:val="center"/>
              <w:rPr>
                <w:rFonts w:ascii="Times New Roman" w:eastAsia="Times New Roman" w:hAnsi="Times New Roman" w:cs="Times New Roman"/>
                <w:kern w:val="0"/>
                <w:szCs w:val="20"/>
                <w:lang w:eastAsia="ru-RU" w:bidi="ar-SA"/>
              </w:rPr>
            </w:pPr>
            <w:r>
              <w:rPr>
                <w:rFonts w:ascii="Times New Roman" w:eastAsia="Times New Roman" w:hAnsi="Times New Roman" w:cs="Times New Roman"/>
                <w:kern w:val="0"/>
                <w:szCs w:val="20"/>
                <w:lang w:eastAsia="ru-RU" w:bidi="ar-SA"/>
              </w:rPr>
              <w:t>21,3</w:t>
            </w:r>
            <w:r w:rsidR="0058064D" w:rsidRPr="0058064D">
              <w:rPr>
                <w:rFonts w:ascii="Times New Roman" w:eastAsia="Times New Roman" w:hAnsi="Times New Roman" w:cs="Times New Roman"/>
                <w:kern w:val="0"/>
                <w:szCs w:val="20"/>
                <w:lang w:eastAsia="ru-RU" w:bidi="ar-SA"/>
              </w:rPr>
              <w:t xml:space="preserve">  </w:t>
            </w:r>
          </w:p>
        </w:tc>
      </w:tr>
      <w:tr w:rsidR="0058064D" w:rsidRPr="0058064D" w:rsidTr="0058064D">
        <w:trPr>
          <w:trHeight w:val="510"/>
        </w:trPr>
        <w:tc>
          <w:tcPr>
            <w:tcW w:w="2835" w:type="dxa"/>
            <w:tcBorders>
              <w:top w:val="nil"/>
              <w:left w:val="single" w:sz="4" w:space="0" w:color="auto"/>
              <w:bottom w:val="single" w:sz="4" w:space="0" w:color="auto"/>
              <w:right w:val="single" w:sz="4" w:space="0" w:color="auto"/>
            </w:tcBorders>
            <w:shd w:val="clear" w:color="auto" w:fill="auto"/>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100 1 03 02250 01 0000 110</w:t>
            </w:r>
          </w:p>
        </w:tc>
        <w:tc>
          <w:tcPr>
            <w:tcW w:w="6096" w:type="dxa"/>
            <w:tcBorders>
              <w:top w:val="nil"/>
              <w:left w:val="nil"/>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Доходы от уплаты акцизов на автомобильный бензин, производимый на территории Российской Федерации, зачисляемые в местный бюджет</w:t>
            </w:r>
          </w:p>
        </w:tc>
        <w:tc>
          <w:tcPr>
            <w:tcW w:w="1638" w:type="dxa"/>
            <w:tcBorders>
              <w:top w:val="single" w:sz="4" w:space="0" w:color="auto"/>
              <w:left w:val="nil"/>
              <w:bottom w:val="single" w:sz="4" w:space="0" w:color="auto"/>
              <w:right w:val="single" w:sz="4" w:space="0" w:color="000000"/>
            </w:tcBorders>
            <w:shd w:val="clear" w:color="000000" w:fill="FFFFFF"/>
            <w:hideMark/>
          </w:tcPr>
          <w:p w:rsidR="0058064D" w:rsidRPr="0058064D" w:rsidRDefault="00C90CDE" w:rsidP="0058064D">
            <w:pPr>
              <w:widowControl/>
              <w:suppressAutoHyphens w:val="0"/>
              <w:jc w:val="center"/>
              <w:rPr>
                <w:rFonts w:ascii="Times New Roman" w:eastAsia="Times New Roman" w:hAnsi="Times New Roman" w:cs="Times New Roman"/>
                <w:kern w:val="0"/>
                <w:szCs w:val="20"/>
                <w:lang w:eastAsia="ru-RU" w:bidi="ar-SA"/>
              </w:rPr>
            </w:pPr>
            <w:r>
              <w:rPr>
                <w:rFonts w:ascii="Times New Roman" w:eastAsia="Times New Roman" w:hAnsi="Times New Roman" w:cs="Times New Roman"/>
                <w:kern w:val="0"/>
                <w:szCs w:val="20"/>
                <w:lang w:eastAsia="ru-RU" w:bidi="ar-SA"/>
              </w:rPr>
              <w:t>1 900,0</w:t>
            </w:r>
            <w:r w:rsidR="0058064D" w:rsidRPr="0058064D">
              <w:rPr>
                <w:rFonts w:ascii="Times New Roman" w:eastAsia="Times New Roman" w:hAnsi="Times New Roman" w:cs="Times New Roman"/>
                <w:kern w:val="0"/>
                <w:szCs w:val="20"/>
                <w:lang w:eastAsia="ru-RU" w:bidi="ar-SA"/>
              </w:rPr>
              <w:t xml:space="preserve">  </w:t>
            </w:r>
          </w:p>
        </w:tc>
      </w:tr>
      <w:tr w:rsidR="0058064D" w:rsidRPr="0058064D" w:rsidTr="0058064D">
        <w:trPr>
          <w:trHeight w:val="315"/>
        </w:trPr>
        <w:tc>
          <w:tcPr>
            <w:tcW w:w="2835" w:type="dxa"/>
            <w:tcBorders>
              <w:top w:val="nil"/>
              <w:left w:val="single" w:sz="4" w:space="0" w:color="auto"/>
              <w:bottom w:val="single" w:sz="4" w:space="0" w:color="auto"/>
              <w:right w:val="single" w:sz="4" w:space="0" w:color="auto"/>
            </w:tcBorders>
            <w:shd w:val="clear" w:color="auto" w:fill="auto"/>
            <w:hideMark/>
          </w:tcPr>
          <w:p w:rsidR="0058064D" w:rsidRPr="0058064D" w:rsidRDefault="0058064D" w:rsidP="0058064D">
            <w:pPr>
              <w:widowControl/>
              <w:suppressAutoHyphens w:val="0"/>
              <w:rPr>
                <w:rFonts w:ascii="Times New Roman" w:eastAsia="Times New Roman" w:hAnsi="Times New Roman" w:cs="Times New Roman"/>
                <w:b/>
                <w:bCs/>
                <w:kern w:val="0"/>
                <w:sz w:val="22"/>
                <w:szCs w:val="22"/>
                <w:lang w:eastAsia="ru-RU" w:bidi="ar-SA"/>
              </w:rPr>
            </w:pPr>
            <w:r w:rsidRPr="0058064D">
              <w:rPr>
                <w:rFonts w:ascii="Times New Roman" w:eastAsia="Times New Roman" w:hAnsi="Times New Roman" w:cs="Times New Roman"/>
                <w:b/>
                <w:bCs/>
                <w:kern w:val="0"/>
                <w:sz w:val="22"/>
                <w:szCs w:val="22"/>
                <w:lang w:eastAsia="ru-RU" w:bidi="ar-SA"/>
              </w:rPr>
              <w:t>182 1 06 00000 00 0000 000</w:t>
            </w:r>
          </w:p>
        </w:tc>
        <w:tc>
          <w:tcPr>
            <w:tcW w:w="6096" w:type="dxa"/>
            <w:tcBorders>
              <w:top w:val="nil"/>
              <w:left w:val="nil"/>
              <w:bottom w:val="single" w:sz="4" w:space="0" w:color="auto"/>
              <w:right w:val="single" w:sz="4" w:space="0" w:color="auto"/>
            </w:tcBorders>
            <w:shd w:val="clear" w:color="auto" w:fill="auto"/>
            <w:hideMark/>
          </w:tcPr>
          <w:p w:rsidR="0058064D" w:rsidRPr="0058064D" w:rsidRDefault="0058064D" w:rsidP="0058064D">
            <w:pPr>
              <w:widowControl/>
              <w:suppressAutoHyphens w:val="0"/>
              <w:rPr>
                <w:rFonts w:ascii="Times New Roman" w:eastAsia="Times New Roman" w:hAnsi="Times New Roman" w:cs="Times New Roman"/>
                <w:b/>
                <w:bCs/>
                <w:kern w:val="0"/>
                <w:sz w:val="24"/>
                <w:lang w:eastAsia="ru-RU" w:bidi="ar-SA"/>
              </w:rPr>
            </w:pPr>
            <w:r w:rsidRPr="0058064D">
              <w:rPr>
                <w:rFonts w:ascii="Times New Roman" w:eastAsia="Times New Roman" w:hAnsi="Times New Roman" w:cs="Times New Roman"/>
                <w:b/>
                <w:bCs/>
                <w:kern w:val="0"/>
                <w:sz w:val="24"/>
                <w:lang w:eastAsia="ru-RU" w:bidi="ar-SA"/>
              </w:rPr>
              <w:t>Налоги на имущество</w:t>
            </w:r>
          </w:p>
        </w:tc>
        <w:tc>
          <w:tcPr>
            <w:tcW w:w="1638" w:type="dxa"/>
            <w:tcBorders>
              <w:top w:val="single" w:sz="4" w:space="0" w:color="auto"/>
              <w:left w:val="nil"/>
              <w:bottom w:val="single" w:sz="4" w:space="0" w:color="auto"/>
              <w:right w:val="single" w:sz="4" w:space="0" w:color="000000"/>
            </w:tcBorders>
            <w:shd w:val="clear" w:color="auto" w:fill="auto"/>
            <w:hideMark/>
          </w:tcPr>
          <w:p w:rsidR="0058064D" w:rsidRPr="0058064D" w:rsidRDefault="00C90CDE" w:rsidP="0058064D">
            <w:pPr>
              <w:widowControl/>
              <w:suppressAutoHyphens w:val="0"/>
              <w:jc w:val="center"/>
              <w:rPr>
                <w:rFonts w:ascii="Times New Roman" w:eastAsia="Times New Roman" w:hAnsi="Times New Roman" w:cs="Times New Roman"/>
                <w:b/>
                <w:bCs/>
                <w:kern w:val="0"/>
                <w:sz w:val="24"/>
                <w:lang w:eastAsia="ru-RU" w:bidi="ar-SA"/>
              </w:rPr>
            </w:pPr>
            <w:r>
              <w:rPr>
                <w:rFonts w:ascii="Times New Roman" w:eastAsia="Times New Roman" w:hAnsi="Times New Roman" w:cs="Times New Roman"/>
                <w:b/>
                <w:bCs/>
                <w:kern w:val="0"/>
                <w:sz w:val="24"/>
                <w:lang w:eastAsia="ru-RU" w:bidi="ar-SA"/>
              </w:rPr>
              <w:t>14 091,7</w:t>
            </w:r>
            <w:r w:rsidR="0058064D" w:rsidRPr="0058064D">
              <w:rPr>
                <w:rFonts w:ascii="Times New Roman" w:eastAsia="Times New Roman" w:hAnsi="Times New Roman" w:cs="Times New Roman"/>
                <w:b/>
                <w:bCs/>
                <w:kern w:val="0"/>
                <w:sz w:val="24"/>
                <w:lang w:eastAsia="ru-RU" w:bidi="ar-SA"/>
              </w:rPr>
              <w:t xml:space="preserve">  </w:t>
            </w:r>
          </w:p>
        </w:tc>
      </w:tr>
      <w:tr w:rsidR="0058064D" w:rsidRPr="0058064D" w:rsidTr="0058064D">
        <w:trPr>
          <w:trHeight w:val="255"/>
        </w:trPr>
        <w:tc>
          <w:tcPr>
            <w:tcW w:w="2835" w:type="dxa"/>
            <w:tcBorders>
              <w:top w:val="nil"/>
              <w:left w:val="single" w:sz="4" w:space="0" w:color="auto"/>
              <w:bottom w:val="single" w:sz="4" w:space="0" w:color="auto"/>
              <w:right w:val="single" w:sz="4" w:space="0" w:color="auto"/>
            </w:tcBorders>
            <w:shd w:val="clear" w:color="auto" w:fill="auto"/>
            <w:hideMark/>
          </w:tcPr>
          <w:p w:rsidR="0058064D" w:rsidRPr="0058064D" w:rsidRDefault="0058064D" w:rsidP="0058064D">
            <w:pPr>
              <w:widowControl/>
              <w:suppressAutoHyphens w:val="0"/>
              <w:rPr>
                <w:rFonts w:ascii="Times New Roman" w:eastAsia="Times New Roman" w:hAnsi="Times New Roman" w:cs="Times New Roman"/>
                <w:b/>
                <w:bCs/>
                <w:kern w:val="0"/>
                <w:szCs w:val="20"/>
                <w:lang w:eastAsia="ru-RU" w:bidi="ar-SA"/>
              </w:rPr>
            </w:pPr>
            <w:r w:rsidRPr="0058064D">
              <w:rPr>
                <w:rFonts w:ascii="Times New Roman" w:eastAsia="Times New Roman" w:hAnsi="Times New Roman" w:cs="Times New Roman"/>
                <w:b/>
                <w:bCs/>
                <w:kern w:val="0"/>
                <w:szCs w:val="20"/>
                <w:lang w:eastAsia="ru-RU" w:bidi="ar-SA"/>
              </w:rPr>
              <w:t>182 1 06 01030 10 0000 110</w:t>
            </w:r>
          </w:p>
        </w:tc>
        <w:tc>
          <w:tcPr>
            <w:tcW w:w="6096" w:type="dxa"/>
            <w:tcBorders>
              <w:top w:val="nil"/>
              <w:left w:val="nil"/>
              <w:bottom w:val="single" w:sz="4" w:space="0" w:color="auto"/>
              <w:right w:val="single" w:sz="4" w:space="0" w:color="auto"/>
            </w:tcBorders>
            <w:shd w:val="clear" w:color="auto" w:fill="auto"/>
            <w:hideMark/>
          </w:tcPr>
          <w:p w:rsidR="0058064D" w:rsidRPr="0058064D" w:rsidRDefault="0058064D" w:rsidP="0058064D">
            <w:pPr>
              <w:widowControl/>
              <w:suppressAutoHyphens w:val="0"/>
              <w:rPr>
                <w:rFonts w:ascii="Times New Roman" w:eastAsia="Times New Roman" w:hAnsi="Times New Roman" w:cs="Times New Roman"/>
                <w:b/>
                <w:bCs/>
                <w:kern w:val="0"/>
                <w:szCs w:val="20"/>
                <w:lang w:eastAsia="ru-RU" w:bidi="ar-SA"/>
              </w:rPr>
            </w:pPr>
            <w:r w:rsidRPr="0058064D">
              <w:rPr>
                <w:rFonts w:ascii="Times New Roman" w:eastAsia="Times New Roman" w:hAnsi="Times New Roman" w:cs="Times New Roman"/>
                <w:b/>
                <w:bCs/>
                <w:kern w:val="0"/>
                <w:szCs w:val="20"/>
                <w:lang w:eastAsia="ru-RU" w:bidi="ar-SA"/>
              </w:rPr>
              <w:t>Налог на имущество физических лиц</w:t>
            </w:r>
          </w:p>
        </w:tc>
        <w:tc>
          <w:tcPr>
            <w:tcW w:w="1638" w:type="dxa"/>
            <w:tcBorders>
              <w:top w:val="single" w:sz="4" w:space="0" w:color="auto"/>
              <w:left w:val="nil"/>
              <w:bottom w:val="single" w:sz="4" w:space="0" w:color="auto"/>
              <w:right w:val="single" w:sz="4" w:space="0" w:color="000000"/>
            </w:tcBorders>
            <w:shd w:val="clear" w:color="auto" w:fill="auto"/>
            <w:hideMark/>
          </w:tcPr>
          <w:p w:rsidR="0058064D" w:rsidRPr="0058064D" w:rsidRDefault="00C90CDE" w:rsidP="0058064D">
            <w:pPr>
              <w:widowControl/>
              <w:suppressAutoHyphens w:val="0"/>
              <w:jc w:val="center"/>
              <w:rPr>
                <w:rFonts w:ascii="Times New Roman" w:eastAsia="Times New Roman" w:hAnsi="Times New Roman" w:cs="Times New Roman"/>
                <w:b/>
                <w:bCs/>
                <w:kern w:val="0"/>
                <w:szCs w:val="20"/>
                <w:lang w:eastAsia="ru-RU" w:bidi="ar-SA"/>
              </w:rPr>
            </w:pPr>
            <w:r>
              <w:rPr>
                <w:rFonts w:ascii="Times New Roman" w:eastAsia="Times New Roman" w:hAnsi="Times New Roman" w:cs="Times New Roman"/>
                <w:b/>
                <w:bCs/>
                <w:kern w:val="0"/>
                <w:szCs w:val="20"/>
                <w:lang w:eastAsia="ru-RU" w:bidi="ar-SA"/>
              </w:rPr>
              <w:t>1 226,7</w:t>
            </w:r>
            <w:r w:rsidR="0058064D" w:rsidRPr="0058064D">
              <w:rPr>
                <w:rFonts w:ascii="Times New Roman" w:eastAsia="Times New Roman" w:hAnsi="Times New Roman" w:cs="Times New Roman"/>
                <w:b/>
                <w:bCs/>
                <w:kern w:val="0"/>
                <w:szCs w:val="20"/>
                <w:lang w:eastAsia="ru-RU" w:bidi="ar-SA"/>
              </w:rPr>
              <w:t xml:space="preserve">  </w:t>
            </w:r>
          </w:p>
        </w:tc>
      </w:tr>
      <w:tr w:rsidR="0058064D" w:rsidRPr="0058064D" w:rsidTr="0058064D">
        <w:trPr>
          <w:trHeight w:val="255"/>
        </w:trPr>
        <w:tc>
          <w:tcPr>
            <w:tcW w:w="2835" w:type="dxa"/>
            <w:tcBorders>
              <w:top w:val="nil"/>
              <w:left w:val="single" w:sz="4" w:space="0" w:color="auto"/>
              <w:bottom w:val="single" w:sz="4" w:space="0" w:color="auto"/>
              <w:right w:val="single" w:sz="4" w:space="0" w:color="auto"/>
            </w:tcBorders>
            <w:shd w:val="clear" w:color="auto" w:fill="auto"/>
            <w:hideMark/>
          </w:tcPr>
          <w:p w:rsidR="0058064D" w:rsidRPr="0058064D" w:rsidRDefault="0058064D" w:rsidP="0058064D">
            <w:pPr>
              <w:widowControl/>
              <w:suppressAutoHyphens w:val="0"/>
              <w:rPr>
                <w:rFonts w:ascii="Times New Roman" w:eastAsia="Times New Roman" w:hAnsi="Times New Roman" w:cs="Times New Roman"/>
                <w:b/>
                <w:bCs/>
                <w:kern w:val="0"/>
                <w:szCs w:val="20"/>
                <w:lang w:eastAsia="ru-RU" w:bidi="ar-SA"/>
              </w:rPr>
            </w:pPr>
            <w:r w:rsidRPr="0058064D">
              <w:rPr>
                <w:rFonts w:ascii="Times New Roman" w:eastAsia="Times New Roman" w:hAnsi="Times New Roman" w:cs="Times New Roman"/>
                <w:b/>
                <w:bCs/>
                <w:kern w:val="0"/>
                <w:szCs w:val="20"/>
                <w:lang w:eastAsia="ru-RU" w:bidi="ar-SA"/>
              </w:rPr>
              <w:t>182 1 06 06000 10 0000 110</w:t>
            </w:r>
          </w:p>
        </w:tc>
        <w:tc>
          <w:tcPr>
            <w:tcW w:w="6096" w:type="dxa"/>
            <w:tcBorders>
              <w:top w:val="nil"/>
              <w:left w:val="nil"/>
              <w:bottom w:val="single" w:sz="4" w:space="0" w:color="auto"/>
              <w:right w:val="single" w:sz="4" w:space="0" w:color="auto"/>
            </w:tcBorders>
            <w:shd w:val="clear" w:color="auto" w:fill="auto"/>
            <w:hideMark/>
          </w:tcPr>
          <w:p w:rsidR="0058064D" w:rsidRPr="0058064D" w:rsidRDefault="0058064D" w:rsidP="0058064D">
            <w:pPr>
              <w:widowControl/>
              <w:suppressAutoHyphens w:val="0"/>
              <w:rPr>
                <w:rFonts w:ascii="Times New Roman" w:eastAsia="Times New Roman" w:hAnsi="Times New Roman" w:cs="Times New Roman"/>
                <w:b/>
                <w:bCs/>
                <w:kern w:val="0"/>
                <w:szCs w:val="20"/>
                <w:lang w:eastAsia="ru-RU" w:bidi="ar-SA"/>
              </w:rPr>
            </w:pPr>
            <w:r w:rsidRPr="0058064D">
              <w:rPr>
                <w:rFonts w:ascii="Times New Roman" w:eastAsia="Times New Roman" w:hAnsi="Times New Roman" w:cs="Times New Roman"/>
                <w:b/>
                <w:bCs/>
                <w:kern w:val="0"/>
                <w:szCs w:val="20"/>
                <w:lang w:eastAsia="ru-RU" w:bidi="ar-SA"/>
              </w:rPr>
              <w:t>Земельный налог</w:t>
            </w:r>
          </w:p>
        </w:tc>
        <w:tc>
          <w:tcPr>
            <w:tcW w:w="1638" w:type="dxa"/>
            <w:tcBorders>
              <w:top w:val="single" w:sz="4" w:space="0" w:color="auto"/>
              <w:left w:val="nil"/>
              <w:bottom w:val="single" w:sz="4" w:space="0" w:color="auto"/>
              <w:right w:val="single" w:sz="4" w:space="0" w:color="000000"/>
            </w:tcBorders>
            <w:shd w:val="clear" w:color="auto" w:fill="auto"/>
            <w:hideMark/>
          </w:tcPr>
          <w:p w:rsidR="0058064D" w:rsidRPr="0058064D" w:rsidRDefault="00C90CDE" w:rsidP="0058064D">
            <w:pPr>
              <w:widowControl/>
              <w:suppressAutoHyphens w:val="0"/>
              <w:jc w:val="center"/>
              <w:rPr>
                <w:rFonts w:ascii="Times New Roman" w:eastAsia="Times New Roman" w:hAnsi="Times New Roman" w:cs="Times New Roman"/>
                <w:b/>
                <w:bCs/>
                <w:kern w:val="0"/>
                <w:szCs w:val="20"/>
                <w:lang w:eastAsia="ru-RU" w:bidi="ar-SA"/>
              </w:rPr>
            </w:pPr>
            <w:r>
              <w:rPr>
                <w:rFonts w:ascii="Times New Roman" w:eastAsia="Times New Roman" w:hAnsi="Times New Roman" w:cs="Times New Roman"/>
                <w:b/>
                <w:bCs/>
                <w:kern w:val="0"/>
                <w:szCs w:val="20"/>
                <w:lang w:eastAsia="ru-RU" w:bidi="ar-SA"/>
              </w:rPr>
              <w:t>12 865,0</w:t>
            </w:r>
            <w:r w:rsidR="0058064D" w:rsidRPr="0058064D">
              <w:rPr>
                <w:rFonts w:ascii="Times New Roman" w:eastAsia="Times New Roman" w:hAnsi="Times New Roman" w:cs="Times New Roman"/>
                <w:b/>
                <w:bCs/>
                <w:kern w:val="0"/>
                <w:szCs w:val="20"/>
                <w:lang w:eastAsia="ru-RU" w:bidi="ar-SA"/>
              </w:rPr>
              <w:t xml:space="preserve">  </w:t>
            </w:r>
          </w:p>
        </w:tc>
      </w:tr>
      <w:tr w:rsidR="0058064D" w:rsidRPr="0058064D" w:rsidTr="0058064D">
        <w:trPr>
          <w:trHeight w:val="495"/>
        </w:trPr>
        <w:tc>
          <w:tcPr>
            <w:tcW w:w="2835" w:type="dxa"/>
            <w:tcBorders>
              <w:top w:val="nil"/>
              <w:left w:val="single" w:sz="4" w:space="0" w:color="auto"/>
              <w:bottom w:val="single" w:sz="4" w:space="0" w:color="auto"/>
              <w:right w:val="single" w:sz="4" w:space="0" w:color="auto"/>
            </w:tcBorders>
            <w:shd w:val="clear" w:color="auto" w:fill="auto"/>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182 1 06 06033 10 0000 110</w:t>
            </w:r>
          </w:p>
        </w:tc>
        <w:tc>
          <w:tcPr>
            <w:tcW w:w="6096" w:type="dxa"/>
            <w:tcBorders>
              <w:top w:val="nil"/>
              <w:left w:val="nil"/>
              <w:bottom w:val="single" w:sz="4" w:space="0" w:color="auto"/>
              <w:right w:val="single" w:sz="4" w:space="0" w:color="auto"/>
            </w:tcBorders>
            <w:shd w:val="clear" w:color="auto" w:fill="auto"/>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 xml:space="preserve">Земельный   налог, взимаемый по ставкам, </w:t>
            </w:r>
            <w:proofErr w:type="gramStart"/>
            <w:r w:rsidRPr="0058064D">
              <w:rPr>
                <w:rFonts w:ascii="Times New Roman" w:eastAsia="Times New Roman" w:hAnsi="Times New Roman" w:cs="Times New Roman"/>
                <w:kern w:val="0"/>
                <w:szCs w:val="20"/>
                <w:lang w:eastAsia="ru-RU" w:bidi="ar-SA"/>
              </w:rPr>
              <w:t>установленным  в</w:t>
            </w:r>
            <w:proofErr w:type="gramEnd"/>
            <w:r w:rsidRPr="0058064D">
              <w:rPr>
                <w:rFonts w:ascii="Times New Roman" w:eastAsia="Times New Roman" w:hAnsi="Times New Roman" w:cs="Times New Roman"/>
                <w:kern w:val="0"/>
                <w:szCs w:val="20"/>
                <w:lang w:eastAsia="ru-RU" w:bidi="ar-SA"/>
              </w:rPr>
              <w:t xml:space="preserve">  соответствии  с  подпунктом  1 пункта 1 статьи 394 Налогового Кодекса РФ</w:t>
            </w:r>
          </w:p>
        </w:tc>
        <w:tc>
          <w:tcPr>
            <w:tcW w:w="1638" w:type="dxa"/>
            <w:tcBorders>
              <w:top w:val="single" w:sz="4" w:space="0" w:color="auto"/>
              <w:left w:val="nil"/>
              <w:bottom w:val="single" w:sz="4" w:space="0" w:color="auto"/>
              <w:right w:val="single" w:sz="4" w:space="0" w:color="000000"/>
            </w:tcBorders>
            <w:shd w:val="clear" w:color="auto" w:fill="auto"/>
            <w:hideMark/>
          </w:tcPr>
          <w:p w:rsidR="0058064D" w:rsidRPr="0058064D" w:rsidRDefault="00C90CDE" w:rsidP="0058064D">
            <w:pPr>
              <w:widowControl/>
              <w:suppressAutoHyphens w:val="0"/>
              <w:jc w:val="center"/>
              <w:rPr>
                <w:rFonts w:ascii="Times New Roman" w:eastAsia="Times New Roman" w:hAnsi="Times New Roman" w:cs="Times New Roman"/>
                <w:kern w:val="0"/>
                <w:szCs w:val="20"/>
                <w:lang w:eastAsia="ru-RU" w:bidi="ar-SA"/>
              </w:rPr>
            </w:pPr>
            <w:r>
              <w:rPr>
                <w:rFonts w:ascii="Times New Roman" w:eastAsia="Times New Roman" w:hAnsi="Times New Roman" w:cs="Times New Roman"/>
                <w:kern w:val="0"/>
                <w:szCs w:val="20"/>
                <w:lang w:eastAsia="ru-RU" w:bidi="ar-SA"/>
              </w:rPr>
              <w:t>6 937,0</w:t>
            </w:r>
            <w:r w:rsidR="0058064D" w:rsidRPr="0058064D">
              <w:rPr>
                <w:rFonts w:ascii="Times New Roman" w:eastAsia="Times New Roman" w:hAnsi="Times New Roman" w:cs="Times New Roman"/>
                <w:kern w:val="0"/>
                <w:szCs w:val="20"/>
                <w:lang w:eastAsia="ru-RU" w:bidi="ar-SA"/>
              </w:rPr>
              <w:t xml:space="preserve">  </w:t>
            </w:r>
          </w:p>
        </w:tc>
      </w:tr>
      <w:tr w:rsidR="0058064D" w:rsidRPr="0058064D" w:rsidTr="0058064D">
        <w:trPr>
          <w:trHeight w:val="525"/>
        </w:trPr>
        <w:tc>
          <w:tcPr>
            <w:tcW w:w="2835" w:type="dxa"/>
            <w:tcBorders>
              <w:top w:val="nil"/>
              <w:left w:val="single" w:sz="4" w:space="0" w:color="auto"/>
              <w:bottom w:val="single" w:sz="4" w:space="0" w:color="auto"/>
              <w:right w:val="single" w:sz="4" w:space="0" w:color="auto"/>
            </w:tcBorders>
            <w:shd w:val="clear" w:color="auto" w:fill="auto"/>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182 1 06 06043 10 0000 110</w:t>
            </w:r>
          </w:p>
        </w:tc>
        <w:tc>
          <w:tcPr>
            <w:tcW w:w="6096" w:type="dxa"/>
            <w:tcBorders>
              <w:top w:val="nil"/>
              <w:left w:val="nil"/>
              <w:bottom w:val="single" w:sz="4" w:space="0" w:color="auto"/>
              <w:right w:val="single" w:sz="4" w:space="0" w:color="auto"/>
            </w:tcBorders>
            <w:shd w:val="clear" w:color="auto" w:fill="auto"/>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 xml:space="preserve"> Земельный   налог, взимаемый по ставкам, </w:t>
            </w:r>
            <w:proofErr w:type="gramStart"/>
            <w:r w:rsidRPr="0058064D">
              <w:rPr>
                <w:rFonts w:ascii="Times New Roman" w:eastAsia="Times New Roman" w:hAnsi="Times New Roman" w:cs="Times New Roman"/>
                <w:kern w:val="0"/>
                <w:szCs w:val="20"/>
                <w:lang w:eastAsia="ru-RU" w:bidi="ar-SA"/>
              </w:rPr>
              <w:t>установленным  в</w:t>
            </w:r>
            <w:proofErr w:type="gramEnd"/>
            <w:r w:rsidRPr="0058064D">
              <w:rPr>
                <w:rFonts w:ascii="Times New Roman" w:eastAsia="Times New Roman" w:hAnsi="Times New Roman" w:cs="Times New Roman"/>
                <w:kern w:val="0"/>
                <w:szCs w:val="20"/>
                <w:lang w:eastAsia="ru-RU" w:bidi="ar-SA"/>
              </w:rPr>
              <w:t xml:space="preserve">  соответствии  с  подпунктом  2 пункта 1 статьи 394 Налогового Кодекса РФ</w:t>
            </w:r>
          </w:p>
        </w:tc>
        <w:tc>
          <w:tcPr>
            <w:tcW w:w="1638" w:type="dxa"/>
            <w:tcBorders>
              <w:top w:val="single" w:sz="4" w:space="0" w:color="auto"/>
              <w:left w:val="nil"/>
              <w:bottom w:val="single" w:sz="4" w:space="0" w:color="auto"/>
              <w:right w:val="single" w:sz="4" w:space="0" w:color="000000"/>
            </w:tcBorders>
            <w:shd w:val="clear" w:color="auto" w:fill="auto"/>
            <w:hideMark/>
          </w:tcPr>
          <w:p w:rsidR="0058064D" w:rsidRPr="0058064D" w:rsidRDefault="00C90CDE" w:rsidP="0058064D">
            <w:pPr>
              <w:widowControl/>
              <w:suppressAutoHyphens w:val="0"/>
              <w:jc w:val="center"/>
              <w:rPr>
                <w:rFonts w:ascii="Times New Roman" w:eastAsia="Times New Roman" w:hAnsi="Times New Roman" w:cs="Times New Roman"/>
                <w:kern w:val="0"/>
                <w:szCs w:val="20"/>
                <w:lang w:eastAsia="ru-RU" w:bidi="ar-SA"/>
              </w:rPr>
            </w:pPr>
            <w:r>
              <w:rPr>
                <w:rFonts w:ascii="Times New Roman" w:eastAsia="Times New Roman" w:hAnsi="Times New Roman" w:cs="Times New Roman"/>
                <w:kern w:val="0"/>
                <w:szCs w:val="20"/>
                <w:lang w:eastAsia="ru-RU" w:bidi="ar-SA"/>
              </w:rPr>
              <w:t>5 928,0</w:t>
            </w:r>
          </w:p>
        </w:tc>
      </w:tr>
      <w:tr w:rsidR="0058064D" w:rsidRPr="0058064D" w:rsidTr="00865338">
        <w:trPr>
          <w:trHeight w:val="685"/>
        </w:trPr>
        <w:tc>
          <w:tcPr>
            <w:tcW w:w="2835" w:type="dxa"/>
            <w:tcBorders>
              <w:top w:val="nil"/>
              <w:left w:val="single" w:sz="4" w:space="0" w:color="auto"/>
              <w:bottom w:val="single" w:sz="4" w:space="0" w:color="auto"/>
              <w:right w:val="single" w:sz="4" w:space="0" w:color="auto"/>
            </w:tcBorders>
            <w:shd w:val="clear" w:color="auto" w:fill="auto"/>
            <w:hideMark/>
          </w:tcPr>
          <w:p w:rsidR="0058064D" w:rsidRPr="0058064D" w:rsidRDefault="0058064D" w:rsidP="0058064D">
            <w:pPr>
              <w:widowControl/>
              <w:suppressAutoHyphens w:val="0"/>
              <w:rPr>
                <w:rFonts w:ascii="Times New Roman" w:eastAsia="Times New Roman" w:hAnsi="Times New Roman" w:cs="Times New Roman"/>
                <w:b/>
                <w:bCs/>
                <w:kern w:val="0"/>
                <w:sz w:val="22"/>
                <w:szCs w:val="22"/>
                <w:lang w:eastAsia="ru-RU" w:bidi="ar-SA"/>
              </w:rPr>
            </w:pPr>
            <w:r w:rsidRPr="0058064D">
              <w:rPr>
                <w:rFonts w:ascii="Times New Roman" w:eastAsia="Times New Roman" w:hAnsi="Times New Roman" w:cs="Times New Roman"/>
                <w:b/>
                <w:bCs/>
                <w:kern w:val="0"/>
                <w:sz w:val="22"/>
                <w:szCs w:val="22"/>
                <w:lang w:eastAsia="ru-RU" w:bidi="ar-SA"/>
              </w:rPr>
              <w:t>028 1 08 04020 01 0000 110</w:t>
            </w:r>
          </w:p>
        </w:tc>
        <w:tc>
          <w:tcPr>
            <w:tcW w:w="6096" w:type="dxa"/>
            <w:tcBorders>
              <w:top w:val="nil"/>
              <w:left w:val="nil"/>
              <w:bottom w:val="single" w:sz="4" w:space="0" w:color="auto"/>
              <w:right w:val="single" w:sz="4" w:space="0" w:color="auto"/>
            </w:tcBorders>
            <w:shd w:val="clear" w:color="auto" w:fill="auto"/>
            <w:hideMark/>
          </w:tcPr>
          <w:p w:rsidR="0058064D" w:rsidRPr="0058064D" w:rsidRDefault="0058064D" w:rsidP="0058064D">
            <w:pPr>
              <w:widowControl/>
              <w:suppressAutoHyphens w:val="0"/>
              <w:rPr>
                <w:rFonts w:ascii="Times New Roman" w:eastAsia="Times New Roman" w:hAnsi="Times New Roman" w:cs="Times New Roman"/>
                <w:b/>
                <w:bCs/>
                <w:kern w:val="0"/>
                <w:sz w:val="24"/>
                <w:lang w:eastAsia="ru-RU" w:bidi="ar-SA"/>
              </w:rPr>
            </w:pPr>
            <w:r w:rsidRPr="0058064D">
              <w:rPr>
                <w:rFonts w:ascii="Times New Roman" w:eastAsia="Times New Roman" w:hAnsi="Times New Roman" w:cs="Times New Roman"/>
                <w:b/>
                <w:bCs/>
                <w:kern w:val="0"/>
                <w:sz w:val="24"/>
                <w:lang w:eastAsia="ru-RU" w:bidi="ar-SA"/>
              </w:rPr>
              <w:t xml:space="preserve">Государственная пошлина за совершение нотариальных </w:t>
            </w:r>
            <w:proofErr w:type="gramStart"/>
            <w:r w:rsidRPr="0058064D">
              <w:rPr>
                <w:rFonts w:ascii="Times New Roman" w:eastAsia="Times New Roman" w:hAnsi="Times New Roman" w:cs="Times New Roman"/>
                <w:b/>
                <w:bCs/>
                <w:kern w:val="0"/>
                <w:sz w:val="24"/>
                <w:lang w:eastAsia="ru-RU" w:bidi="ar-SA"/>
              </w:rPr>
              <w:t>действий  должностными</w:t>
            </w:r>
            <w:proofErr w:type="gramEnd"/>
            <w:r w:rsidRPr="0058064D">
              <w:rPr>
                <w:rFonts w:ascii="Times New Roman" w:eastAsia="Times New Roman" w:hAnsi="Times New Roman" w:cs="Times New Roman"/>
                <w:b/>
                <w:bCs/>
                <w:kern w:val="0"/>
                <w:sz w:val="24"/>
                <w:lang w:eastAsia="ru-RU" w:bidi="ar-SA"/>
              </w:rPr>
              <w:t xml:space="preserve"> лицами органов местного самоуправления</w:t>
            </w:r>
          </w:p>
        </w:tc>
        <w:tc>
          <w:tcPr>
            <w:tcW w:w="1638" w:type="dxa"/>
            <w:tcBorders>
              <w:top w:val="single" w:sz="4" w:space="0" w:color="auto"/>
              <w:left w:val="nil"/>
              <w:bottom w:val="single" w:sz="4" w:space="0" w:color="auto"/>
              <w:right w:val="single" w:sz="4" w:space="0" w:color="000000"/>
            </w:tcBorders>
            <w:shd w:val="clear" w:color="auto" w:fill="auto"/>
            <w:hideMark/>
          </w:tcPr>
          <w:p w:rsidR="0058064D" w:rsidRPr="0058064D" w:rsidRDefault="00C90CDE" w:rsidP="00C90CDE">
            <w:pPr>
              <w:widowControl/>
              <w:suppressAutoHyphens w:val="0"/>
              <w:jc w:val="center"/>
              <w:rPr>
                <w:rFonts w:ascii="Times New Roman" w:eastAsia="Times New Roman" w:hAnsi="Times New Roman" w:cs="Times New Roman"/>
                <w:b/>
                <w:bCs/>
                <w:kern w:val="0"/>
                <w:sz w:val="24"/>
                <w:lang w:eastAsia="ru-RU" w:bidi="ar-SA"/>
              </w:rPr>
            </w:pPr>
            <w:r>
              <w:rPr>
                <w:rFonts w:ascii="Times New Roman" w:eastAsia="Times New Roman" w:hAnsi="Times New Roman" w:cs="Times New Roman"/>
                <w:b/>
                <w:bCs/>
                <w:kern w:val="0"/>
                <w:sz w:val="24"/>
                <w:lang w:eastAsia="ru-RU" w:bidi="ar-SA"/>
              </w:rPr>
              <w:t>30</w:t>
            </w:r>
            <w:r w:rsidR="0058064D" w:rsidRPr="0058064D">
              <w:rPr>
                <w:rFonts w:ascii="Times New Roman" w:eastAsia="Times New Roman" w:hAnsi="Times New Roman" w:cs="Times New Roman"/>
                <w:b/>
                <w:bCs/>
                <w:kern w:val="0"/>
                <w:sz w:val="24"/>
                <w:lang w:eastAsia="ru-RU" w:bidi="ar-SA"/>
              </w:rPr>
              <w:t xml:space="preserve">.0  </w:t>
            </w:r>
          </w:p>
        </w:tc>
      </w:tr>
      <w:tr w:rsidR="0058064D" w:rsidRPr="0058064D" w:rsidTr="00865338">
        <w:trPr>
          <w:trHeight w:val="414"/>
        </w:trPr>
        <w:tc>
          <w:tcPr>
            <w:tcW w:w="2835" w:type="dxa"/>
            <w:tcBorders>
              <w:top w:val="nil"/>
              <w:left w:val="single" w:sz="4" w:space="0" w:color="auto"/>
              <w:bottom w:val="single" w:sz="4" w:space="0" w:color="auto"/>
              <w:right w:val="single" w:sz="4" w:space="0" w:color="auto"/>
            </w:tcBorders>
            <w:shd w:val="clear" w:color="auto" w:fill="auto"/>
            <w:hideMark/>
          </w:tcPr>
          <w:p w:rsidR="0058064D" w:rsidRPr="0058064D" w:rsidRDefault="0058064D" w:rsidP="0058064D">
            <w:pPr>
              <w:widowControl/>
              <w:suppressAutoHyphens w:val="0"/>
              <w:rPr>
                <w:rFonts w:ascii="Times New Roman" w:eastAsia="Times New Roman" w:hAnsi="Times New Roman" w:cs="Times New Roman"/>
                <w:b/>
                <w:bCs/>
                <w:kern w:val="0"/>
                <w:sz w:val="22"/>
                <w:szCs w:val="22"/>
                <w:lang w:eastAsia="ru-RU" w:bidi="ar-SA"/>
              </w:rPr>
            </w:pPr>
            <w:r w:rsidRPr="0058064D">
              <w:rPr>
                <w:rFonts w:ascii="Times New Roman" w:eastAsia="Times New Roman" w:hAnsi="Times New Roman" w:cs="Times New Roman"/>
                <w:b/>
                <w:bCs/>
                <w:kern w:val="0"/>
                <w:sz w:val="22"/>
                <w:szCs w:val="22"/>
                <w:lang w:eastAsia="ru-RU" w:bidi="ar-SA"/>
              </w:rPr>
              <w:t>028 1 11 00000 00 0000 000</w:t>
            </w:r>
          </w:p>
        </w:tc>
        <w:tc>
          <w:tcPr>
            <w:tcW w:w="6096" w:type="dxa"/>
            <w:tcBorders>
              <w:top w:val="nil"/>
              <w:left w:val="nil"/>
              <w:bottom w:val="single" w:sz="4" w:space="0" w:color="auto"/>
              <w:right w:val="single" w:sz="4" w:space="0" w:color="auto"/>
            </w:tcBorders>
            <w:shd w:val="clear" w:color="auto" w:fill="auto"/>
            <w:hideMark/>
          </w:tcPr>
          <w:p w:rsidR="0058064D" w:rsidRPr="0058064D" w:rsidRDefault="0058064D" w:rsidP="0058064D">
            <w:pPr>
              <w:widowControl/>
              <w:suppressAutoHyphens w:val="0"/>
              <w:rPr>
                <w:rFonts w:ascii="Times New Roman" w:eastAsia="Times New Roman" w:hAnsi="Times New Roman" w:cs="Times New Roman"/>
                <w:b/>
                <w:bCs/>
                <w:kern w:val="0"/>
                <w:sz w:val="24"/>
                <w:lang w:eastAsia="ru-RU" w:bidi="ar-SA"/>
              </w:rPr>
            </w:pPr>
            <w:r w:rsidRPr="0058064D">
              <w:rPr>
                <w:rFonts w:ascii="Times New Roman" w:eastAsia="Times New Roman" w:hAnsi="Times New Roman" w:cs="Times New Roman"/>
                <w:b/>
                <w:bCs/>
                <w:kern w:val="0"/>
                <w:sz w:val="24"/>
                <w:lang w:eastAsia="ru-RU" w:bidi="ar-SA"/>
              </w:rPr>
              <w:t xml:space="preserve">Доходы от использования имущества, находящегося </w:t>
            </w:r>
            <w:proofErr w:type="gramStart"/>
            <w:r w:rsidRPr="0058064D">
              <w:rPr>
                <w:rFonts w:ascii="Times New Roman" w:eastAsia="Times New Roman" w:hAnsi="Times New Roman" w:cs="Times New Roman"/>
                <w:b/>
                <w:bCs/>
                <w:kern w:val="0"/>
                <w:sz w:val="24"/>
                <w:lang w:eastAsia="ru-RU" w:bidi="ar-SA"/>
              </w:rPr>
              <w:t>в  государственной</w:t>
            </w:r>
            <w:proofErr w:type="gramEnd"/>
            <w:r w:rsidRPr="0058064D">
              <w:rPr>
                <w:rFonts w:ascii="Times New Roman" w:eastAsia="Times New Roman" w:hAnsi="Times New Roman" w:cs="Times New Roman"/>
                <w:b/>
                <w:bCs/>
                <w:kern w:val="0"/>
                <w:sz w:val="24"/>
                <w:lang w:eastAsia="ru-RU" w:bidi="ar-SA"/>
              </w:rPr>
              <w:t xml:space="preserve"> и муниципальной собственности</w:t>
            </w:r>
          </w:p>
        </w:tc>
        <w:tc>
          <w:tcPr>
            <w:tcW w:w="1638" w:type="dxa"/>
            <w:tcBorders>
              <w:top w:val="single" w:sz="4" w:space="0" w:color="auto"/>
              <w:left w:val="nil"/>
              <w:bottom w:val="single" w:sz="4" w:space="0" w:color="auto"/>
              <w:right w:val="single" w:sz="4" w:space="0" w:color="000000"/>
            </w:tcBorders>
            <w:shd w:val="clear" w:color="auto" w:fill="auto"/>
            <w:hideMark/>
          </w:tcPr>
          <w:p w:rsidR="0058064D" w:rsidRPr="0058064D" w:rsidRDefault="00C90CDE" w:rsidP="0058064D">
            <w:pPr>
              <w:widowControl/>
              <w:suppressAutoHyphens w:val="0"/>
              <w:jc w:val="center"/>
              <w:rPr>
                <w:rFonts w:ascii="Times New Roman" w:eastAsia="Times New Roman" w:hAnsi="Times New Roman" w:cs="Times New Roman"/>
                <w:b/>
                <w:bCs/>
                <w:kern w:val="0"/>
                <w:sz w:val="24"/>
                <w:lang w:eastAsia="ru-RU" w:bidi="ar-SA"/>
              </w:rPr>
            </w:pPr>
            <w:r>
              <w:rPr>
                <w:rFonts w:ascii="Times New Roman" w:eastAsia="Times New Roman" w:hAnsi="Times New Roman" w:cs="Times New Roman"/>
                <w:b/>
                <w:bCs/>
                <w:kern w:val="0"/>
                <w:sz w:val="24"/>
                <w:lang w:eastAsia="ru-RU" w:bidi="ar-SA"/>
              </w:rPr>
              <w:t>459,0</w:t>
            </w:r>
            <w:r w:rsidR="0058064D" w:rsidRPr="0058064D">
              <w:rPr>
                <w:rFonts w:ascii="Times New Roman" w:eastAsia="Times New Roman" w:hAnsi="Times New Roman" w:cs="Times New Roman"/>
                <w:b/>
                <w:bCs/>
                <w:kern w:val="0"/>
                <w:sz w:val="24"/>
                <w:lang w:eastAsia="ru-RU" w:bidi="ar-SA"/>
              </w:rPr>
              <w:t xml:space="preserve">  </w:t>
            </w:r>
          </w:p>
        </w:tc>
      </w:tr>
      <w:tr w:rsidR="0058064D" w:rsidRPr="0058064D" w:rsidTr="0058064D">
        <w:trPr>
          <w:trHeight w:val="192"/>
        </w:trPr>
        <w:tc>
          <w:tcPr>
            <w:tcW w:w="2835" w:type="dxa"/>
            <w:tcBorders>
              <w:top w:val="nil"/>
              <w:left w:val="single" w:sz="4" w:space="0" w:color="auto"/>
              <w:bottom w:val="single" w:sz="4" w:space="0" w:color="auto"/>
              <w:right w:val="single" w:sz="4" w:space="0" w:color="auto"/>
            </w:tcBorders>
            <w:shd w:val="clear" w:color="auto" w:fill="auto"/>
            <w:hideMark/>
          </w:tcPr>
          <w:p w:rsidR="0058064D" w:rsidRPr="0058064D" w:rsidRDefault="0058064D" w:rsidP="0058064D">
            <w:pPr>
              <w:widowControl/>
              <w:suppressAutoHyphens w:val="0"/>
              <w:rPr>
                <w:rFonts w:ascii="Times New Roman" w:eastAsia="Times New Roman" w:hAnsi="Times New Roman" w:cs="Times New Roman"/>
                <w:b/>
                <w:bCs/>
                <w:kern w:val="0"/>
                <w:szCs w:val="20"/>
                <w:lang w:eastAsia="ru-RU" w:bidi="ar-SA"/>
              </w:rPr>
            </w:pPr>
            <w:r w:rsidRPr="0058064D">
              <w:rPr>
                <w:rFonts w:ascii="Times New Roman" w:eastAsia="Times New Roman" w:hAnsi="Times New Roman" w:cs="Times New Roman"/>
                <w:b/>
                <w:bCs/>
                <w:kern w:val="0"/>
                <w:szCs w:val="20"/>
                <w:lang w:eastAsia="ru-RU" w:bidi="ar-SA"/>
              </w:rPr>
              <w:t>028 1 11 05075 10 0000 120</w:t>
            </w:r>
          </w:p>
        </w:tc>
        <w:tc>
          <w:tcPr>
            <w:tcW w:w="6096" w:type="dxa"/>
            <w:tcBorders>
              <w:top w:val="nil"/>
              <w:left w:val="nil"/>
              <w:bottom w:val="single" w:sz="4" w:space="0" w:color="auto"/>
              <w:right w:val="single" w:sz="4" w:space="0" w:color="auto"/>
            </w:tcBorders>
            <w:shd w:val="clear" w:color="auto" w:fill="auto"/>
            <w:vAlign w:val="bottom"/>
            <w:hideMark/>
          </w:tcPr>
          <w:p w:rsidR="0058064D" w:rsidRPr="0058064D" w:rsidRDefault="0058064D" w:rsidP="0058064D">
            <w:pPr>
              <w:widowControl/>
              <w:suppressAutoHyphens w:val="0"/>
              <w:rPr>
                <w:rFonts w:ascii="Times New Roman" w:eastAsia="Times New Roman" w:hAnsi="Times New Roman" w:cs="Times New Roman"/>
                <w:b/>
                <w:bCs/>
                <w:kern w:val="0"/>
                <w:szCs w:val="20"/>
                <w:lang w:eastAsia="ru-RU" w:bidi="ar-SA"/>
              </w:rPr>
            </w:pPr>
            <w:r w:rsidRPr="0058064D">
              <w:rPr>
                <w:rFonts w:ascii="Times New Roman" w:eastAsia="Times New Roman" w:hAnsi="Times New Roman" w:cs="Times New Roman"/>
                <w:b/>
                <w:bCs/>
                <w:kern w:val="0"/>
                <w:szCs w:val="20"/>
                <w:lang w:eastAsia="ru-RU" w:bidi="ar-SA"/>
              </w:rPr>
              <w:t>Доходы от сдачи в аренду имущества, составляющего казну поселений (за исключением земельных участков)</w:t>
            </w:r>
          </w:p>
        </w:tc>
        <w:tc>
          <w:tcPr>
            <w:tcW w:w="1638" w:type="dxa"/>
            <w:tcBorders>
              <w:top w:val="single" w:sz="4" w:space="0" w:color="auto"/>
              <w:left w:val="nil"/>
              <w:bottom w:val="single" w:sz="4" w:space="0" w:color="auto"/>
              <w:right w:val="single" w:sz="4" w:space="0" w:color="000000"/>
            </w:tcBorders>
            <w:shd w:val="clear" w:color="auto" w:fill="auto"/>
            <w:hideMark/>
          </w:tcPr>
          <w:p w:rsidR="0058064D" w:rsidRPr="0058064D" w:rsidRDefault="00C90CDE" w:rsidP="0058064D">
            <w:pPr>
              <w:widowControl/>
              <w:suppressAutoHyphens w:val="0"/>
              <w:jc w:val="center"/>
              <w:rPr>
                <w:rFonts w:ascii="Times New Roman" w:eastAsia="Times New Roman" w:hAnsi="Times New Roman" w:cs="Times New Roman"/>
                <w:b/>
                <w:bCs/>
                <w:kern w:val="0"/>
                <w:szCs w:val="20"/>
                <w:lang w:eastAsia="ru-RU" w:bidi="ar-SA"/>
              </w:rPr>
            </w:pPr>
            <w:r>
              <w:rPr>
                <w:rFonts w:ascii="Times New Roman" w:eastAsia="Times New Roman" w:hAnsi="Times New Roman" w:cs="Times New Roman"/>
                <w:b/>
                <w:bCs/>
                <w:kern w:val="0"/>
                <w:szCs w:val="20"/>
                <w:lang w:eastAsia="ru-RU" w:bidi="ar-SA"/>
              </w:rPr>
              <w:t>339,0</w:t>
            </w:r>
            <w:r w:rsidR="0058064D" w:rsidRPr="0058064D">
              <w:rPr>
                <w:rFonts w:ascii="Times New Roman" w:eastAsia="Times New Roman" w:hAnsi="Times New Roman" w:cs="Times New Roman"/>
                <w:b/>
                <w:bCs/>
                <w:kern w:val="0"/>
                <w:szCs w:val="20"/>
                <w:lang w:eastAsia="ru-RU" w:bidi="ar-SA"/>
              </w:rPr>
              <w:t xml:space="preserve">  </w:t>
            </w:r>
          </w:p>
        </w:tc>
      </w:tr>
      <w:tr w:rsidR="0058064D" w:rsidRPr="0058064D" w:rsidTr="0058064D">
        <w:trPr>
          <w:trHeight w:val="834"/>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58064D" w:rsidRPr="0058064D" w:rsidRDefault="0058064D" w:rsidP="0058064D">
            <w:pPr>
              <w:widowControl/>
              <w:suppressAutoHyphens w:val="0"/>
              <w:rPr>
                <w:rFonts w:ascii="Times New Roman" w:eastAsia="Times New Roman" w:hAnsi="Times New Roman" w:cs="Times New Roman"/>
                <w:b/>
                <w:bCs/>
                <w:kern w:val="0"/>
                <w:szCs w:val="20"/>
                <w:lang w:eastAsia="ru-RU" w:bidi="ar-SA"/>
              </w:rPr>
            </w:pPr>
            <w:r w:rsidRPr="0058064D">
              <w:rPr>
                <w:rFonts w:ascii="Times New Roman" w:eastAsia="Times New Roman" w:hAnsi="Times New Roman" w:cs="Times New Roman"/>
                <w:b/>
                <w:bCs/>
                <w:kern w:val="0"/>
                <w:szCs w:val="20"/>
                <w:lang w:eastAsia="ru-RU" w:bidi="ar-SA"/>
              </w:rPr>
              <w:t>028 1 11 09045 10 0000 120</w:t>
            </w:r>
          </w:p>
        </w:tc>
        <w:tc>
          <w:tcPr>
            <w:tcW w:w="6096" w:type="dxa"/>
            <w:tcBorders>
              <w:top w:val="single" w:sz="4" w:space="0" w:color="auto"/>
              <w:left w:val="nil"/>
              <w:bottom w:val="single" w:sz="4" w:space="0" w:color="auto"/>
              <w:right w:val="single" w:sz="4" w:space="0" w:color="auto"/>
            </w:tcBorders>
            <w:shd w:val="clear" w:color="auto" w:fill="auto"/>
            <w:vAlign w:val="bottom"/>
            <w:hideMark/>
          </w:tcPr>
          <w:p w:rsidR="0058064D" w:rsidRPr="0058064D" w:rsidRDefault="0058064D" w:rsidP="0058064D">
            <w:pPr>
              <w:widowControl/>
              <w:suppressAutoHyphens w:val="0"/>
              <w:rPr>
                <w:rFonts w:ascii="Times New Roman" w:eastAsia="Times New Roman" w:hAnsi="Times New Roman" w:cs="Times New Roman"/>
                <w:b/>
                <w:bCs/>
                <w:kern w:val="0"/>
                <w:szCs w:val="20"/>
                <w:lang w:eastAsia="ru-RU" w:bidi="ar-SA"/>
              </w:rPr>
            </w:pPr>
            <w:r w:rsidRPr="0058064D">
              <w:rPr>
                <w:rFonts w:ascii="Times New Roman" w:eastAsia="Times New Roman" w:hAnsi="Times New Roman" w:cs="Times New Roman"/>
                <w:b/>
                <w:bCs/>
                <w:kern w:val="0"/>
                <w:szCs w:val="20"/>
                <w:lang w:eastAsia="ru-RU" w:bidi="ar-SA"/>
              </w:rPr>
              <w:t>Прочие поступления от использования имущества, находящегося в собственности поселений</w:t>
            </w:r>
            <w:r w:rsidRPr="0058064D">
              <w:rPr>
                <w:rFonts w:ascii="Times New Roman" w:eastAsia="Times New Roman" w:hAnsi="Times New Roman" w:cs="Times New Roman"/>
                <w:b/>
                <w:bCs/>
                <w:kern w:val="0"/>
                <w:szCs w:val="20"/>
                <w:u w:val="single"/>
                <w:lang w:eastAsia="ru-RU" w:bidi="ar-SA"/>
              </w:rPr>
              <w:t xml:space="preserve"> </w:t>
            </w:r>
            <w:r w:rsidRPr="0058064D">
              <w:rPr>
                <w:rFonts w:ascii="Times New Roman" w:eastAsia="Times New Roman" w:hAnsi="Times New Roman" w:cs="Times New Roman"/>
                <w:b/>
                <w:bCs/>
                <w:kern w:val="0"/>
                <w:szCs w:val="20"/>
                <w:lang w:eastAsia="ru-RU" w:bidi="ar-SA"/>
              </w:rPr>
              <w:t>(за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638" w:type="dxa"/>
            <w:tcBorders>
              <w:top w:val="single" w:sz="4" w:space="0" w:color="auto"/>
              <w:left w:val="nil"/>
              <w:bottom w:val="single" w:sz="4" w:space="0" w:color="auto"/>
              <w:right w:val="single" w:sz="4" w:space="0" w:color="000000"/>
            </w:tcBorders>
            <w:shd w:val="clear" w:color="auto" w:fill="auto"/>
            <w:hideMark/>
          </w:tcPr>
          <w:p w:rsidR="0058064D" w:rsidRPr="0058064D" w:rsidRDefault="00C90CDE" w:rsidP="0058064D">
            <w:pPr>
              <w:widowControl/>
              <w:suppressAutoHyphens w:val="0"/>
              <w:jc w:val="center"/>
              <w:rPr>
                <w:rFonts w:ascii="Times New Roman" w:eastAsia="Times New Roman" w:hAnsi="Times New Roman" w:cs="Times New Roman"/>
                <w:b/>
                <w:bCs/>
                <w:kern w:val="0"/>
                <w:szCs w:val="20"/>
                <w:lang w:eastAsia="ru-RU" w:bidi="ar-SA"/>
              </w:rPr>
            </w:pPr>
            <w:r>
              <w:rPr>
                <w:rFonts w:ascii="Times New Roman" w:eastAsia="Times New Roman" w:hAnsi="Times New Roman" w:cs="Times New Roman"/>
                <w:b/>
                <w:bCs/>
                <w:kern w:val="0"/>
                <w:szCs w:val="20"/>
                <w:lang w:eastAsia="ru-RU" w:bidi="ar-SA"/>
              </w:rPr>
              <w:t>120,0</w:t>
            </w:r>
            <w:r w:rsidR="0058064D" w:rsidRPr="0058064D">
              <w:rPr>
                <w:rFonts w:ascii="Times New Roman" w:eastAsia="Times New Roman" w:hAnsi="Times New Roman" w:cs="Times New Roman"/>
                <w:b/>
                <w:bCs/>
                <w:kern w:val="0"/>
                <w:szCs w:val="20"/>
                <w:lang w:eastAsia="ru-RU" w:bidi="ar-SA"/>
              </w:rPr>
              <w:t xml:space="preserve">  </w:t>
            </w:r>
          </w:p>
        </w:tc>
      </w:tr>
      <w:tr w:rsidR="0058064D" w:rsidRPr="0058064D" w:rsidTr="0058064D">
        <w:trPr>
          <w:trHeight w:val="345"/>
        </w:trPr>
        <w:tc>
          <w:tcPr>
            <w:tcW w:w="2835" w:type="dxa"/>
            <w:tcBorders>
              <w:top w:val="nil"/>
              <w:left w:val="single" w:sz="4" w:space="0" w:color="auto"/>
              <w:bottom w:val="single" w:sz="4" w:space="0" w:color="auto"/>
              <w:right w:val="single" w:sz="4" w:space="0" w:color="auto"/>
            </w:tcBorders>
            <w:shd w:val="clear" w:color="auto" w:fill="auto"/>
            <w:hideMark/>
          </w:tcPr>
          <w:p w:rsidR="0058064D" w:rsidRPr="0058064D" w:rsidRDefault="0058064D" w:rsidP="00C90CDE">
            <w:pPr>
              <w:widowControl/>
              <w:suppressAutoHyphens w:val="0"/>
              <w:rPr>
                <w:rFonts w:ascii="Times New Roman" w:eastAsia="Times New Roman" w:hAnsi="Times New Roman" w:cs="Times New Roman"/>
                <w:b/>
                <w:bCs/>
                <w:kern w:val="0"/>
                <w:sz w:val="22"/>
                <w:szCs w:val="22"/>
                <w:lang w:eastAsia="ru-RU" w:bidi="ar-SA"/>
              </w:rPr>
            </w:pPr>
            <w:r w:rsidRPr="0058064D">
              <w:rPr>
                <w:rFonts w:ascii="Times New Roman" w:eastAsia="Times New Roman" w:hAnsi="Times New Roman" w:cs="Times New Roman"/>
                <w:b/>
                <w:bCs/>
                <w:kern w:val="0"/>
                <w:sz w:val="22"/>
                <w:szCs w:val="22"/>
                <w:lang w:eastAsia="ru-RU" w:bidi="ar-SA"/>
              </w:rPr>
              <w:t>028 1 1</w:t>
            </w:r>
            <w:r w:rsidR="00C90CDE">
              <w:rPr>
                <w:rFonts w:ascii="Times New Roman" w:eastAsia="Times New Roman" w:hAnsi="Times New Roman" w:cs="Times New Roman"/>
                <w:b/>
                <w:bCs/>
                <w:kern w:val="0"/>
                <w:sz w:val="22"/>
                <w:szCs w:val="22"/>
                <w:lang w:eastAsia="ru-RU" w:bidi="ar-SA"/>
              </w:rPr>
              <w:t>4</w:t>
            </w:r>
            <w:r w:rsidRPr="0058064D">
              <w:rPr>
                <w:rFonts w:ascii="Times New Roman" w:eastAsia="Times New Roman" w:hAnsi="Times New Roman" w:cs="Times New Roman"/>
                <w:b/>
                <w:bCs/>
                <w:kern w:val="0"/>
                <w:sz w:val="22"/>
                <w:szCs w:val="22"/>
                <w:lang w:eastAsia="ru-RU" w:bidi="ar-SA"/>
              </w:rPr>
              <w:t xml:space="preserve"> 00000 00 0000 000</w:t>
            </w:r>
          </w:p>
        </w:tc>
        <w:tc>
          <w:tcPr>
            <w:tcW w:w="6096" w:type="dxa"/>
            <w:tcBorders>
              <w:top w:val="nil"/>
              <w:left w:val="nil"/>
              <w:bottom w:val="single" w:sz="4" w:space="0" w:color="auto"/>
              <w:right w:val="single" w:sz="4" w:space="0" w:color="auto"/>
            </w:tcBorders>
            <w:shd w:val="clear" w:color="auto" w:fill="auto"/>
            <w:hideMark/>
          </w:tcPr>
          <w:p w:rsidR="0058064D" w:rsidRPr="0058064D" w:rsidRDefault="00C90CDE" w:rsidP="0058064D">
            <w:pPr>
              <w:widowControl/>
              <w:suppressAutoHyphens w:val="0"/>
              <w:rPr>
                <w:rFonts w:ascii="Times New Roman" w:eastAsia="Times New Roman" w:hAnsi="Times New Roman" w:cs="Times New Roman"/>
                <w:b/>
                <w:bCs/>
                <w:kern w:val="0"/>
                <w:sz w:val="24"/>
                <w:lang w:eastAsia="ru-RU" w:bidi="ar-SA"/>
              </w:rPr>
            </w:pPr>
            <w:r>
              <w:rPr>
                <w:rFonts w:ascii="Times New Roman" w:eastAsia="Times New Roman" w:hAnsi="Times New Roman" w:cs="Times New Roman"/>
                <w:b/>
                <w:bCs/>
                <w:kern w:val="0"/>
                <w:sz w:val="24"/>
                <w:lang w:eastAsia="ru-RU" w:bidi="ar-SA"/>
              </w:rPr>
              <w:t>Доходы от продажи материальных и нематериальных активов</w:t>
            </w:r>
          </w:p>
        </w:tc>
        <w:tc>
          <w:tcPr>
            <w:tcW w:w="1638" w:type="dxa"/>
            <w:tcBorders>
              <w:top w:val="single" w:sz="4" w:space="0" w:color="auto"/>
              <w:left w:val="nil"/>
              <w:bottom w:val="single" w:sz="4" w:space="0" w:color="auto"/>
              <w:right w:val="single" w:sz="4" w:space="0" w:color="000000"/>
            </w:tcBorders>
            <w:shd w:val="clear" w:color="auto" w:fill="auto"/>
            <w:hideMark/>
          </w:tcPr>
          <w:p w:rsidR="0058064D" w:rsidRPr="0058064D" w:rsidRDefault="00C90CDE" w:rsidP="0058064D">
            <w:pPr>
              <w:widowControl/>
              <w:suppressAutoHyphens w:val="0"/>
              <w:jc w:val="center"/>
              <w:rPr>
                <w:rFonts w:ascii="Times New Roman" w:eastAsia="Times New Roman" w:hAnsi="Times New Roman" w:cs="Times New Roman"/>
                <w:b/>
                <w:bCs/>
                <w:kern w:val="0"/>
                <w:sz w:val="24"/>
                <w:lang w:eastAsia="ru-RU" w:bidi="ar-SA"/>
              </w:rPr>
            </w:pPr>
            <w:r>
              <w:rPr>
                <w:rFonts w:ascii="Times New Roman" w:eastAsia="Times New Roman" w:hAnsi="Times New Roman" w:cs="Times New Roman"/>
                <w:b/>
                <w:bCs/>
                <w:kern w:val="0"/>
                <w:sz w:val="24"/>
                <w:lang w:eastAsia="ru-RU" w:bidi="ar-SA"/>
              </w:rPr>
              <w:t>200,0</w:t>
            </w:r>
            <w:r w:rsidR="0058064D" w:rsidRPr="0058064D">
              <w:rPr>
                <w:rFonts w:ascii="Times New Roman" w:eastAsia="Times New Roman" w:hAnsi="Times New Roman" w:cs="Times New Roman"/>
                <w:b/>
                <w:bCs/>
                <w:kern w:val="0"/>
                <w:sz w:val="24"/>
                <w:lang w:eastAsia="ru-RU" w:bidi="ar-SA"/>
              </w:rPr>
              <w:t xml:space="preserve">  </w:t>
            </w:r>
          </w:p>
        </w:tc>
      </w:tr>
      <w:tr w:rsidR="0058064D" w:rsidRPr="0058064D" w:rsidTr="00865338">
        <w:trPr>
          <w:trHeight w:val="267"/>
        </w:trPr>
        <w:tc>
          <w:tcPr>
            <w:tcW w:w="2835" w:type="dxa"/>
            <w:tcBorders>
              <w:top w:val="nil"/>
              <w:left w:val="single" w:sz="4" w:space="0" w:color="auto"/>
              <w:bottom w:val="single" w:sz="4" w:space="0" w:color="auto"/>
              <w:right w:val="single" w:sz="4" w:space="0" w:color="auto"/>
            </w:tcBorders>
            <w:shd w:val="clear" w:color="auto" w:fill="auto"/>
            <w:hideMark/>
          </w:tcPr>
          <w:p w:rsidR="0058064D" w:rsidRPr="0058064D" w:rsidRDefault="00C90CDE" w:rsidP="00C90CDE">
            <w:pPr>
              <w:widowControl/>
              <w:suppressAutoHyphens w:val="0"/>
              <w:rPr>
                <w:rFonts w:ascii="Times New Roman" w:eastAsia="Times New Roman" w:hAnsi="Times New Roman" w:cs="Times New Roman"/>
                <w:kern w:val="0"/>
                <w:szCs w:val="20"/>
                <w:lang w:eastAsia="ru-RU" w:bidi="ar-SA"/>
              </w:rPr>
            </w:pPr>
            <w:r>
              <w:rPr>
                <w:rFonts w:ascii="Times New Roman" w:eastAsia="Times New Roman" w:hAnsi="Times New Roman" w:cs="Times New Roman"/>
                <w:kern w:val="0"/>
                <w:szCs w:val="20"/>
                <w:lang w:eastAsia="ru-RU" w:bidi="ar-SA"/>
              </w:rPr>
              <w:t>028 1 14</w:t>
            </w:r>
            <w:r w:rsidR="0058064D" w:rsidRPr="0058064D">
              <w:rPr>
                <w:rFonts w:ascii="Times New Roman" w:eastAsia="Times New Roman" w:hAnsi="Times New Roman" w:cs="Times New Roman"/>
                <w:kern w:val="0"/>
                <w:szCs w:val="20"/>
                <w:lang w:eastAsia="ru-RU" w:bidi="ar-SA"/>
              </w:rPr>
              <w:t xml:space="preserve"> </w:t>
            </w:r>
            <w:r>
              <w:rPr>
                <w:rFonts w:ascii="Times New Roman" w:eastAsia="Times New Roman" w:hAnsi="Times New Roman" w:cs="Times New Roman"/>
                <w:kern w:val="0"/>
                <w:szCs w:val="20"/>
                <w:lang w:eastAsia="ru-RU" w:bidi="ar-SA"/>
              </w:rPr>
              <w:t>02053</w:t>
            </w:r>
            <w:r w:rsidR="0058064D" w:rsidRPr="0058064D">
              <w:rPr>
                <w:rFonts w:ascii="Times New Roman" w:eastAsia="Times New Roman" w:hAnsi="Times New Roman" w:cs="Times New Roman"/>
                <w:kern w:val="0"/>
                <w:szCs w:val="20"/>
                <w:lang w:eastAsia="ru-RU" w:bidi="ar-SA"/>
              </w:rPr>
              <w:t xml:space="preserve"> 10 0000</w:t>
            </w:r>
            <w:r>
              <w:rPr>
                <w:rFonts w:ascii="Times New Roman" w:eastAsia="Times New Roman" w:hAnsi="Times New Roman" w:cs="Times New Roman"/>
                <w:kern w:val="0"/>
                <w:szCs w:val="20"/>
                <w:lang w:eastAsia="ru-RU" w:bidi="ar-SA"/>
              </w:rPr>
              <w:t xml:space="preserve"> 410</w:t>
            </w:r>
          </w:p>
        </w:tc>
        <w:tc>
          <w:tcPr>
            <w:tcW w:w="6096" w:type="dxa"/>
            <w:tcBorders>
              <w:top w:val="nil"/>
              <w:left w:val="nil"/>
              <w:bottom w:val="single" w:sz="4" w:space="0" w:color="auto"/>
              <w:right w:val="single" w:sz="4" w:space="0" w:color="auto"/>
            </w:tcBorders>
            <w:shd w:val="clear" w:color="auto" w:fill="auto"/>
            <w:vAlign w:val="bottom"/>
            <w:hideMark/>
          </w:tcPr>
          <w:p w:rsidR="0058064D" w:rsidRPr="00C90CDE" w:rsidRDefault="00865338" w:rsidP="00865338">
            <w:pPr>
              <w:widowControl/>
              <w:suppressAutoHyphens w:val="0"/>
              <w:rPr>
                <w:rFonts w:ascii="Times New Roman" w:eastAsia="Times New Roman" w:hAnsi="Times New Roman" w:cs="Times New Roman"/>
                <w:kern w:val="0"/>
                <w:szCs w:val="20"/>
                <w:highlight w:val="yellow"/>
                <w:lang w:eastAsia="ru-RU" w:bidi="ar-SA"/>
              </w:rPr>
            </w:pPr>
            <w:r w:rsidRPr="00865338">
              <w:rPr>
                <w:rFonts w:ascii="Times New Roman" w:eastAsia="Times New Roman" w:hAnsi="Times New Roman" w:cs="Times New Roman"/>
                <w:kern w:val="0"/>
                <w:szCs w:val="20"/>
                <w:lang w:eastAsia="ru-RU" w:bidi="ar-SA"/>
              </w:rPr>
              <w:t xml:space="preserve">Доходы </w:t>
            </w:r>
            <w:r w:rsidRPr="0058064D">
              <w:rPr>
                <w:rFonts w:ascii="Times New Roman" w:eastAsia="Times New Roman" w:hAnsi="Times New Roman" w:cs="Times New Roman"/>
                <w:kern w:val="0"/>
                <w:szCs w:val="20"/>
                <w:lang w:eastAsia="ru-RU" w:bidi="ar-SA"/>
              </w:rPr>
              <w:t>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638" w:type="dxa"/>
            <w:tcBorders>
              <w:top w:val="single" w:sz="4" w:space="0" w:color="auto"/>
              <w:left w:val="nil"/>
              <w:bottom w:val="single" w:sz="4" w:space="0" w:color="auto"/>
              <w:right w:val="single" w:sz="4" w:space="0" w:color="000000"/>
            </w:tcBorders>
            <w:shd w:val="clear" w:color="auto" w:fill="auto"/>
            <w:hideMark/>
          </w:tcPr>
          <w:p w:rsidR="0058064D" w:rsidRPr="0058064D" w:rsidRDefault="00C90CDE" w:rsidP="0058064D">
            <w:pPr>
              <w:widowControl/>
              <w:suppressAutoHyphens w:val="0"/>
              <w:jc w:val="center"/>
              <w:rPr>
                <w:rFonts w:ascii="Times New Roman" w:eastAsia="Times New Roman" w:hAnsi="Times New Roman" w:cs="Times New Roman"/>
                <w:kern w:val="0"/>
                <w:szCs w:val="20"/>
                <w:lang w:eastAsia="ru-RU" w:bidi="ar-SA"/>
              </w:rPr>
            </w:pPr>
            <w:r>
              <w:rPr>
                <w:rFonts w:ascii="Times New Roman" w:eastAsia="Times New Roman" w:hAnsi="Times New Roman" w:cs="Times New Roman"/>
                <w:kern w:val="0"/>
                <w:szCs w:val="20"/>
                <w:lang w:eastAsia="ru-RU" w:bidi="ar-SA"/>
              </w:rPr>
              <w:t>200,0</w:t>
            </w:r>
            <w:r w:rsidR="0058064D" w:rsidRPr="0058064D">
              <w:rPr>
                <w:rFonts w:ascii="Times New Roman" w:eastAsia="Times New Roman" w:hAnsi="Times New Roman" w:cs="Times New Roman"/>
                <w:kern w:val="0"/>
                <w:szCs w:val="20"/>
                <w:lang w:eastAsia="ru-RU" w:bidi="ar-SA"/>
              </w:rPr>
              <w:t xml:space="preserve">  </w:t>
            </w:r>
          </w:p>
        </w:tc>
      </w:tr>
      <w:tr w:rsidR="0058064D" w:rsidRPr="0058064D" w:rsidTr="00865338">
        <w:trPr>
          <w:trHeight w:val="285"/>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58064D" w:rsidRPr="0058064D" w:rsidRDefault="0058064D" w:rsidP="0058064D">
            <w:pPr>
              <w:widowControl/>
              <w:suppressAutoHyphens w:val="0"/>
              <w:rPr>
                <w:rFonts w:ascii="Times New Roman" w:eastAsia="Times New Roman" w:hAnsi="Times New Roman" w:cs="Times New Roman"/>
                <w:b/>
                <w:bCs/>
                <w:kern w:val="0"/>
                <w:sz w:val="22"/>
                <w:szCs w:val="22"/>
                <w:lang w:eastAsia="ru-RU" w:bidi="ar-SA"/>
              </w:rPr>
            </w:pPr>
            <w:r w:rsidRPr="0058064D">
              <w:rPr>
                <w:rFonts w:ascii="Times New Roman" w:eastAsia="Times New Roman" w:hAnsi="Times New Roman" w:cs="Times New Roman"/>
                <w:b/>
                <w:bCs/>
                <w:kern w:val="0"/>
                <w:sz w:val="22"/>
                <w:szCs w:val="22"/>
                <w:lang w:eastAsia="ru-RU" w:bidi="ar-SA"/>
              </w:rPr>
              <w:lastRenderedPageBreak/>
              <w:t xml:space="preserve">028 1 17 00000 00 0000 000 </w:t>
            </w:r>
          </w:p>
        </w:tc>
        <w:tc>
          <w:tcPr>
            <w:tcW w:w="6096" w:type="dxa"/>
            <w:tcBorders>
              <w:top w:val="single" w:sz="4" w:space="0" w:color="auto"/>
              <w:left w:val="nil"/>
              <w:bottom w:val="single" w:sz="4" w:space="0" w:color="auto"/>
              <w:right w:val="single" w:sz="4" w:space="0" w:color="auto"/>
            </w:tcBorders>
            <w:shd w:val="clear" w:color="auto" w:fill="auto"/>
            <w:vAlign w:val="bottom"/>
            <w:hideMark/>
          </w:tcPr>
          <w:p w:rsidR="0058064D" w:rsidRPr="0058064D" w:rsidRDefault="0058064D" w:rsidP="0058064D">
            <w:pPr>
              <w:widowControl/>
              <w:suppressAutoHyphens w:val="0"/>
              <w:rPr>
                <w:rFonts w:ascii="Times New Roman" w:eastAsia="Times New Roman" w:hAnsi="Times New Roman" w:cs="Times New Roman"/>
                <w:b/>
                <w:bCs/>
                <w:kern w:val="0"/>
                <w:sz w:val="24"/>
                <w:lang w:eastAsia="ru-RU" w:bidi="ar-SA"/>
              </w:rPr>
            </w:pPr>
            <w:r w:rsidRPr="0058064D">
              <w:rPr>
                <w:rFonts w:ascii="Times New Roman" w:eastAsia="Times New Roman" w:hAnsi="Times New Roman" w:cs="Times New Roman"/>
                <w:b/>
                <w:bCs/>
                <w:kern w:val="0"/>
                <w:sz w:val="24"/>
                <w:lang w:eastAsia="ru-RU" w:bidi="ar-SA"/>
              </w:rPr>
              <w:t>Прочие неналоговые доходы</w:t>
            </w:r>
          </w:p>
        </w:tc>
        <w:tc>
          <w:tcPr>
            <w:tcW w:w="1638" w:type="dxa"/>
            <w:tcBorders>
              <w:top w:val="single" w:sz="4" w:space="0" w:color="auto"/>
              <w:left w:val="nil"/>
              <w:bottom w:val="single" w:sz="4" w:space="0" w:color="auto"/>
              <w:right w:val="single" w:sz="4" w:space="0" w:color="000000"/>
            </w:tcBorders>
            <w:shd w:val="clear" w:color="auto" w:fill="auto"/>
            <w:hideMark/>
          </w:tcPr>
          <w:p w:rsidR="0058064D" w:rsidRPr="0058064D" w:rsidRDefault="00C90CDE" w:rsidP="0058064D">
            <w:pPr>
              <w:widowControl/>
              <w:suppressAutoHyphens w:val="0"/>
              <w:jc w:val="center"/>
              <w:rPr>
                <w:rFonts w:ascii="Times New Roman" w:eastAsia="Times New Roman" w:hAnsi="Times New Roman" w:cs="Times New Roman"/>
                <w:b/>
                <w:bCs/>
                <w:kern w:val="0"/>
                <w:sz w:val="24"/>
                <w:lang w:eastAsia="ru-RU" w:bidi="ar-SA"/>
              </w:rPr>
            </w:pPr>
            <w:r>
              <w:rPr>
                <w:rFonts w:ascii="Times New Roman" w:eastAsia="Times New Roman" w:hAnsi="Times New Roman" w:cs="Times New Roman"/>
                <w:b/>
                <w:bCs/>
                <w:kern w:val="0"/>
                <w:sz w:val="24"/>
                <w:lang w:eastAsia="ru-RU" w:bidi="ar-SA"/>
              </w:rPr>
              <w:t>100,0</w:t>
            </w:r>
            <w:r w:rsidR="0058064D" w:rsidRPr="0058064D">
              <w:rPr>
                <w:rFonts w:ascii="Times New Roman" w:eastAsia="Times New Roman" w:hAnsi="Times New Roman" w:cs="Times New Roman"/>
                <w:b/>
                <w:bCs/>
                <w:kern w:val="0"/>
                <w:sz w:val="24"/>
                <w:lang w:eastAsia="ru-RU" w:bidi="ar-SA"/>
              </w:rPr>
              <w:t xml:space="preserve">  </w:t>
            </w:r>
          </w:p>
        </w:tc>
      </w:tr>
      <w:tr w:rsidR="0058064D" w:rsidRPr="0058064D" w:rsidTr="00865338">
        <w:trPr>
          <w:trHeight w:val="240"/>
        </w:trPr>
        <w:tc>
          <w:tcPr>
            <w:tcW w:w="2835" w:type="dxa"/>
            <w:tcBorders>
              <w:top w:val="nil"/>
              <w:left w:val="single" w:sz="4" w:space="0" w:color="auto"/>
              <w:bottom w:val="single" w:sz="4" w:space="0" w:color="auto"/>
              <w:right w:val="single" w:sz="4" w:space="0" w:color="auto"/>
            </w:tcBorders>
            <w:shd w:val="clear" w:color="auto" w:fill="auto"/>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028 1 17 05050 10 0000 180</w:t>
            </w:r>
          </w:p>
        </w:tc>
        <w:tc>
          <w:tcPr>
            <w:tcW w:w="6096" w:type="dxa"/>
            <w:tcBorders>
              <w:top w:val="nil"/>
              <w:left w:val="nil"/>
              <w:bottom w:val="single" w:sz="4" w:space="0" w:color="auto"/>
              <w:right w:val="single" w:sz="4" w:space="0" w:color="auto"/>
            </w:tcBorders>
            <w:shd w:val="clear" w:color="auto" w:fill="auto"/>
            <w:vAlign w:val="bottom"/>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Прочие неналоговые доходы бюджетов сельских поселений</w:t>
            </w:r>
          </w:p>
        </w:tc>
        <w:tc>
          <w:tcPr>
            <w:tcW w:w="1638" w:type="dxa"/>
            <w:tcBorders>
              <w:top w:val="single" w:sz="4" w:space="0" w:color="auto"/>
              <w:left w:val="nil"/>
              <w:bottom w:val="single" w:sz="4" w:space="0" w:color="auto"/>
              <w:right w:val="single" w:sz="4" w:space="0" w:color="000000"/>
            </w:tcBorders>
            <w:shd w:val="clear" w:color="auto" w:fill="auto"/>
            <w:hideMark/>
          </w:tcPr>
          <w:p w:rsidR="0058064D" w:rsidRPr="0058064D" w:rsidRDefault="00C90CDE" w:rsidP="0058064D">
            <w:pPr>
              <w:widowControl/>
              <w:suppressAutoHyphens w:val="0"/>
              <w:jc w:val="center"/>
              <w:rPr>
                <w:rFonts w:ascii="Times New Roman" w:eastAsia="Times New Roman" w:hAnsi="Times New Roman" w:cs="Times New Roman"/>
                <w:kern w:val="0"/>
                <w:szCs w:val="20"/>
                <w:lang w:eastAsia="ru-RU" w:bidi="ar-SA"/>
              </w:rPr>
            </w:pPr>
            <w:r>
              <w:rPr>
                <w:rFonts w:ascii="Times New Roman" w:eastAsia="Times New Roman" w:hAnsi="Times New Roman" w:cs="Times New Roman"/>
                <w:kern w:val="0"/>
                <w:szCs w:val="20"/>
                <w:lang w:eastAsia="ru-RU" w:bidi="ar-SA"/>
              </w:rPr>
              <w:t>100,0</w:t>
            </w:r>
            <w:r w:rsidR="0058064D" w:rsidRPr="0058064D">
              <w:rPr>
                <w:rFonts w:ascii="Times New Roman" w:eastAsia="Times New Roman" w:hAnsi="Times New Roman" w:cs="Times New Roman"/>
                <w:kern w:val="0"/>
                <w:szCs w:val="20"/>
                <w:lang w:eastAsia="ru-RU" w:bidi="ar-SA"/>
              </w:rPr>
              <w:t xml:space="preserve">  </w:t>
            </w:r>
          </w:p>
        </w:tc>
      </w:tr>
      <w:tr w:rsidR="0058064D" w:rsidRPr="0058064D" w:rsidTr="00865338">
        <w:trPr>
          <w:trHeight w:val="330"/>
        </w:trPr>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58064D" w:rsidRPr="0058064D" w:rsidRDefault="0058064D" w:rsidP="0058064D">
            <w:pPr>
              <w:widowControl/>
              <w:suppressAutoHyphens w:val="0"/>
              <w:rPr>
                <w:rFonts w:ascii="Times New Roman" w:eastAsia="Times New Roman" w:hAnsi="Times New Roman" w:cs="Times New Roman"/>
                <w:b/>
                <w:bCs/>
                <w:kern w:val="0"/>
                <w:szCs w:val="20"/>
                <w:lang w:eastAsia="ru-RU" w:bidi="ar-SA"/>
              </w:rPr>
            </w:pPr>
            <w:r w:rsidRPr="0058064D">
              <w:rPr>
                <w:rFonts w:ascii="Times New Roman" w:eastAsia="Times New Roman" w:hAnsi="Times New Roman" w:cs="Times New Roman"/>
                <w:b/>
                <w:bCs/>
                <w:kern w:val="0"/>
                <w:szCs w:val="20"/>
                <w:lang w:eastAsia="ru-RU" w:bidi="ar-SA"/>
              </w:rPr>
              <w:t>028 2 00 00000 00 0000 000</w:t>
            </w:r>
          </w:p>
        </w:tc>
        <w:tc>
          <w:tcPr>
            <w:tcW w:w="6096" w:type="dxa"/>
            <w:tcBorders>
              <w:top w:val="single" w:sz="4" w:space="0" w:color="auto"/>
              <w:left w:val="nil"/>
              <w:bottom w:val="single" w:sz="4" w:space="0" w:color="auto"/>
              <w:right w:val="single" w:sz="4" w:space="0" w:color="auto"/>
            </w:tcBorders>
            <w:shd w:val="clear" w:color="auto" w:fill="auto"/>
            <w:hideMark/>
          </w:tcPr>
          <w:p w:rsidR="0058064D" w:rsidRPr="0058064D" w:rsidRDefault="0058064D" w:rsidP="0058064D">
            <w:pPr>
              <w:widowControl/>
              <w:suppressAutoHyphens w:val="0"/>
              <w:jc w:val="both"/>
              <w:rPr>
                <w:rFonts w:ascii="Times New Roman" w:eastAsia="Times New Roman" w:hAnsi="Times New Roman" w:cs="Times New Roman"/>
                <w:b/>
                <w:bCs/>
                <w:kern w:val="0"/>
                <w:sz w:val="24"/>
                <w:lang w:eastAsia="ru-RU" w:bidi="ar-SA"/>
              </w:rPr>
            </w:pPr>
            <w:r w:rsidRPr="0058064D">
              <w:rPr>
                <w:rFonts w:ascii="Times New Roman" w:eastAsia="Times New Roman" w:hAnsi="Times New Roman" w:cs="Times New Roman"/>
                <w:b/>
                <w:bCs/>
                <w:kern w:val="0"/>
                <w:sz w:val="24"/>
                <w:lang w:eastAsia="ru-RU" w:bidi="ar-SA"/>
              </w:rPr>
              <w:t>БЕЗВОЗМЕЗДНЫЕ ПОСТУПЛЕНИЯ</w:t>
            </w:r>
          </w:p>
        </w:tc>
        <w:tc>
          <w:tcPr>
            <w:tcW w:w="1638" w:type="dxa"/>
            <w:tcBorders>
              <w:top w:val="single" w:sz="4" w:space="0" w:color="auto"/>
              <w:left w:val="nil"/>
              <w:bottom w:val="single" w:sz="4" w:space="0" w:color="auto"/>
              <w:right w:val="single" w:sz="4" w:space="0" w:color="000000"/>
            </w:tcBorders>
            <w:shd w:val="clear" w:color="auto" w:fill="auto"/>
            <w:hideMark/>
          </w:tcPr>
          <w:p w:rsidR="0058064D" w:rsidRPr="0058064D" w:rsidRDefault="00865338" w:rsidP="0058064D">
            <w:pPr>
              <w:widowControl/>
              <w:suppressAutoHyphens w:val="0"/>
              <w:jc w:val="center"/>
              <w:rPr>
                <w:rFonts w:ascii="Times New Roman" w:eastAsia="Times New Roman" w:hAnsi="Times New Roman" w:cs="Times New Roman"/>
                <w:b/>
                <w:bCs/>
                <w:kern w:val="0"/>
                <w:sz w:val="24"/>
                <w:lang w:eastAsia="ru-RU" w:bidi="ar-SA"/>
              </w:rPr>
            </w:pPr>
            <w:r>
              <w:rPr>
                <w:rFonts w:ascii="Times New Roman" w:eastAsia="Times New Roman" w:hAnsi="Times New Roman" w:cs="Times New Roman"/>
                <w:b/>
                <w:bCs/>
                <w:kern w:val="0"/>
                <w:sz w:val="24"/>
                <w:lang w:eastAsia="ru-RU" w:bidi="ar-SA"/>
              </w:rPr>
              <w:t>13 022,4</w:t>
            </w:r>
          </w:p>
        </w:tc>
      </w:tr>
      <w:tr w:rsidR="0058064D" w:rsidRPr="0058064D" w:rsidTr="0058064D">
        <w:trPr>
          <w:trHeight w:val="300"/>
        </w:trPr>
        <w:tc>
          <w:tcPr>
            <w:tcW w:w="2835" w:type="dxa"/>
            <w:tcBorders>
              <w:top w:val="nil"/>
              <w:left w:val="single" w:sz="4" w:space="0" w:color="auto"/>
              <w:bottom w:val="single" w:sz="4" w:space="0" w:color="auto"/>
              <w:right w:val="single" w:sz="4" w:space="0" w:color="auto"/>
            </w:tcBorders>
            <w:shd w:val="clear" w:color="auto" w:fill="auto"/>
            <w:hideMark/>
          </w:tcPr>
          <w:p w:rsidR="0058064D" w:rsidRPr="0058064D" w:rsidRDefault="0058064D" w:rsidP="00C90CDE">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028 2 02 15001 10 0000 15</w:t>
            </w:r>
            <w:r w:rsidR="00C90CDE">
              <w:rPr>
                <w:rFonts w:ascii="Times New Roman" w:eastAsia="Times New Roman" w:hAnsi="Times New Roman" w:cs="Times New Roman"/>
                <w:kern w:val="0"/>
                <w:szCs w:val="20"/>
                <w:lang w:eastAsia="ru-RU" w:bidi="ar-SA"/>
              </w:rPr>
              <w:t>0</w:t>
            </w:r>
          </w:p>
        </w:tc>
        <w:tc>
          <w:tcPr>
            <w:tcW w:w="6096" w:type="dxa"/>
            <w:tcBorders>
              <w:top w:val="nil"/>
              <w:left w:val="nil"/>
              <w:bottom w:val="single" w:sz="4" w:space="0" w:color="auto"/>
              <w:right w:val="single" w:sz="4" w:space="0" w:color="auto"/>
            </w:tcBorders>
            <w:shd w:val="clear" w:color="auto" w:fill="auto"/>
            <w:hideMark/>
          </w:tcPr>
          <w:p w:rsidR="0058064D" w:rsidRPr="0058064D" w:rsidRDefault="0058064D" w:rsidP="0058064D">
            <w:pPr>
              <w:widowControl/>
              <w:suppressAutoHyphens w:val="0"/>
              <w:jc w:val="both"/>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Дотации бюджетам поселений на выравнивание бюджетной обеспеченности</w:t>
            </w:r>
          </w:p>
        </w:tc>
        <w:tc>
          <w:tcPr>
            <w:tcW w:w="1638" w:type="dxa"/>
            <w:tcBorders>
              <w:top w:val="single" w:sz="4" w:space="0" w:color="auto"/>
              <w:left w:val="nil"/>
              <w:bottom w:val="single" w:sz="4" w:space="0" w:color="auto"/>
              <w:right w:val="single" w:sz="4" w:space="0" w:color="000000"/>
            </w:tcBorders>
            <w:shd w:val="clear" w:color="auto" w:fill="auto"/>
            <w:hideMark/>
          </w:tcPr>
          <w:p w:rsidR="0058064D" w:rsidRPr="0058064D" w:rsidRDefault="00C90CDE" w:rsidP="0058064D">
            <w:pPr>
              <w:widowControl/>
              <w:suppressAutoHyphens w:val="0"/>
              <w:jc w:val="center"/>
              <w:rPr>
                <w:rFonts w:ascii="Times New Roman" w:eastAsia="Times New Roman" w:hAnsi="Times New Roman" w:cs="Times New Roman"/>
                <w:kern w:val="0"/>
                <w:szCs w:val="20"/>
                <w:lang w:eastAsia="ru-RU" w:bidi="ar-SA"/>
              </w:rPr>
            </w:pPr>
            <w:r>
              <w:rPr>
                <w:rFonts w:ascii="Times New Roman" w:eastAsia="Times New Roman" w:hAnsi="Times New Roman" w:cs="Times New Roman"/>
                <w:kern w:val="0"/>
                <w:szCs w:val="20"/>
                <w:lang w:eastAsia="ru-RU" w:bidi="ar-SA"/>
              </w:rPr>
              <w:t>2 112,3</w:t>
            </w:r>
          </w:p>
        </w:tc>
      </w:tr>
      <w:tr w:rsidR="0058064D" w:rsidRPr="0058064D" w:rsidTr="0058064D">
        <w:trPr>
          <w:trHeight w:val="300"/>
        </w:trPr>
        <w:tc>
          <w:tcPr>
            <w:tcW w:w="2835" w:type="dxa"/>
            <w:tcBorders>
              <w:top w:val="nil"/>
              <w:left w:val="single" w:sz="4" w:space="0" w:color="auto"/>
              <w:bottom w:val="single" w:sz="4" w:space="0" w:color="auto"/>
              <w:right w:val="single" w:sz="4" w:space="0" w:color="auto"/>
            </w:tcBorders>
            <w:shd w:val="clear" w:color="auto" w:fill="auto"/>
            <w:hideMark/>
          </w:tcPr>
          <w:p w:rsidR="0058064D" w:rsidRPr="0058064D" w:rsidRDefault="0058064D" w:rsidP="00C90CDE">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028 2 02 20216 10 0000 15</w:t>
            </w:r>
            <w:r w:rsidR="00C90CDE">
              <w:rPr>
                <w:rFonts w:ascii="Times New Roman" w:eastAsia="Times New Roman" w:hAnsi="Times New Roman" w:cs="Times New Roman"/>
                <w:kern w:val="0"/>
                <w:szCs w:val="20"/>
                <w:lang w:eastAsia="ru-RU" w:bidi="ar-SA"/>
              </w:rPr>
              <w:t>0</w:t>
            </w:r>
          </w:p>
        </w:tc>
        <w:tc>
          <w:tcPr>
            <w:tcW w:w="6096" w:type="dxa"/>
            <w:tcBorders>
              <w:top w:val="single" w:sz="4" w:space="0" w:color="auto"/>
              <w:left w:val="nil"/>
              <w:bottom w:val="nil"/>
              <w:right w:val="single" w:sz="4" w:space="0" w:color="auto"/>
            </w:tcBorders>
            <w:shd w:val="clear" w:color="auto" w:fill="auto"/>
            <w:hideMark/>
          </w:tcPr>
          <w:p w:rsidR="0058064D" w:rsidRPr="0058064D" w:rsidRDefault="0058064D" w:rsidP="0058064D">
            <w:pPr>
              <w:widowControl/>
              <w:suppressAutoHyphens w:val="0"/>
              <w:jc w:val="both"/>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Субсидии бюджетам поселений на осуществление дорожной деятельности</w:t>
            </w:r>
          </w:p>
        </w:tc>
        <w:tc>
          <w:tcPr>
            <w:tcW w:w="1638" w:type="dxa"/>
            <w:tcBorders>
              <w:top w:val="single" w:sz="4" w:space="0" w:color="auto"/>
              <w:left w:val="nil"/>
              <w:bottom w:val="single" w:sz="4" w:space="0" w:color="auto"/>
              <w:right w:val="single" w:sz="4" w:space="0" w:color="000000"/>
            </w:tcBorders>
            <w:shd w:val="clear" w:color="auto" w:fill="auto"/>
            <w:hideMark/>
          </w:tcPr>
          <w:p w:rsidR="0058064D" w:rsidRPr="0058064D" w:rsidRDefault="00C90CDE" w:rsidP="0058064D">
            <w:pPr>
              <w:widowControl/>
              <w:suppressAutoHyphens w:val="0"/>
              <w:jc w:val="center"/>
              <w:rPr>
                <w:rFonts w:ascii="Times New Roman" w:eastAsia="Times New Roman" w:hAnsi="Times New Roman" w:cs="Times New Roman"/>
                <w:kern w:val="0"/>
                <w:szCs w:val="20"/>
                <w:lang w:eastAsia="ru-RU" w:bidi="ar-SA"/>
              </w:rPr>
            </w:pPr>
            <w:r>
              <w:rPr>
                <w:rFonts w:ascii="Times New Roman" w:eastAsia="Times New Roman" w:hAnsi="Times New Roman" w:cs="Times New Roman"/>
                <w:kern w:val="0"/>
                <w:szCs w:val="20"/>
                <w:lang w:eastAsia="ru-RU" w:bidi="ar-SA"/>
              </w:rPr>
              <w:t>1 348,8</w:t>
            </w:r>
          </w:p>
        </w:tc>
      </w:tr>
      <w:tr w:rsidR="00C90CDE" w:rsidRPr="0058064D" w:rsidTr="0058064D">
        <w:trPr>
          <w:trHeight w:val="300"/>
        </w:trPr>
        <w:tc>
          <w:tcPr>
            <w:tcW w:w="2835" w:type="dxa"/>
            <w:tcBorders>
              <w:top w:val="nil"/>
              <w:left w:val="single" w:sz="4" w:space="0" w:color="auto"/>
              <w:bottom w:val="single" w:sz="4" w:space="0" w:color="auto"/>
              <w:right w:val="single" w:sz="4" w:space="0" w:color="auto"/>
            </w:tcBorders>
            <w:shd w:val="clear" w:color="auto" w:fill="auto"/>
          </w:tcPr>
          <w:p w:rsidR="00C90CDE" w:rsidRPr="0058064D" w:rsidRDefault="00C90CDE" w:rsidP="00C90CDE">
            <w:pPr>
              <w:widowControl/>
              <w:suppressAutoHyphens w:val="0"/>
              <w:rPr>
                <w:rFonts w:ascii="Times New Roman" w:eastAsia="Times New Roman" w:hAnsi="Times New Roman" w:cs="Times New Roman"/>
                <w:kern w:val="0"/>
                <w:szCs w:val="20"/>
                <w:lang w:eastAsia="ru-RU" w:bidi="ar-SA"/>
              </w:rPr>
            </w:pPr>
            <w:r>
              <w:rPr>
                <w:rFonts w:ascii="Times New Roman" w:eastAsia="Times New Roman" w:hAnsi="Times New Roman" w:cs="Times New Roman"/>
                <w:kern w:val="0"/>
                <w:szCs w:val="20"/>
                <w:lang w:eastAsia="ru-RU" w:bidi="ar-SA"/>
              </w:rPr>
              <w:t>028 2 02 29999 10 0000 150</w:t>
            </w:r>
          </w:p>
        </w:tc>
        <w:tc>
          <w:tcPr>
            <w:tcW w:w="6096" w:type="dxa"/>
            <w:tcBorders>
              <w:top w:val="single" w:sz="4" w:space="0" w:color="auto"/>
              <w:left w:val="nil"/>
              <w:bottom w:val="nil"/>
              <w:right w:val="single" w:sz="4" w:space="0" w:color="auto"/>
            </w:tcBorders>
            <w:shd w:val="clear" w:color="auto" w:fill="auto"/>
          </w:tcPr>
          <w:p w:rsidR="00C90CDE" w:rsidRPr="0058064D" w:rsidRDefault="00C90CDE" w:rsidP="0058064D">
            <w:pPr>
              <w:widowControl/>
              <w:suppressAutoHyphens w:val="0"/>
              <w:jc w:val="both"/>
              <w:rPr>
                <w:rFonts w:ascii="Times New Roman" w:eastAsia="Times New Roman" w:hAnsi="Times New Roman" w:cs="Times New Roman"/>
                <w:kern w:val="0"/>
                <w:szCs w:val="20"/>
                <w:lang w:eastAsia="ru-RU" w:bidi="ar-SA"/>
              </w:rPr>
            </w:pPr>
            <w:r>
              <w:rPr>
                <w:rFonts w:ascii="Times New Roman" w:eastAsia="Times New Roman" w:hAnsi="Times New Roman" w:cs="Times New Roman"/>
                <w:kern w:val="0"/>
                <w:szCs w:val="20"/>
                <w:lang w:eastAsia="ru-RU" w:bidi="ar-SA"/>
              </w:rPr>
              <w:t>Прочие субсидии бюджетам поселений</w:t>
            </w:r>
          </w:p>
        </w:tc>
        <w:tc>
          <w:tcPr>
            <w:tcW w:w="1638" w:type="dxa"/>
            <w:tcBorders>
              <w:top w:val="single" w:sz="4" w:space="0" w:color="auto"/>
              <w:left w:val="nil"/>
              <w:bottom w:val="single" w:sz="4" w:space="0" w:color="auto"/>
              <w:right w:val="single" w:sz="4" w:space="0" w:color="000000"/>
            </w:tcBorders>
            <w:shd w:val="clear" w:color="auto" w:fill="auto"/>
          </w:tcPr>
          <w:p w:rsidR="00C90CDE" w:rsidRDefault="00C90CDE" w:rsidP="0058064D">
            <w:pPr>
              <w:widowControl/>
              <w:suppressAutoHyphens w:val="0"/>
              <w:jc w:val="center"/>
              <w:rPr>
                <w:rFonts w:ascii="Times New Roman" w:eastAsia="Times New Roman" w:hAnsi="Times New Roman" w:cs="Times New Roman"/>
                <w:kern w:val="0"/>
                <w:szCs w:val="20"/>
                <w:lang w:eastAsia="ru-RU" w:bidi="ar-SA"/>
              </w:rPr>
            </w:pPr>
            <w:r>
              <w:rPr>
                <w:rFonts w:ascii="Times New Roman" w:eastAsia="Times New Roman" w:hAnsi="Times New Roman" w:cs="Times New Roman"/>
                <w:kern w:val="0"/>
                <w:szCs w:val="20"/>
                <w:lang w:eastAsia="ru-RU" w:bidi="ar-SA"/>
              </w:rPr>
              <w:t>8 910,6</w:t>
            </w:r>
          </w:p>
        </w:tc>
      </w:tr>
      <w:tr w:rsidR="0058064D" w:rsidRPr="0058064D" w:rsidTr="00C90CDE">
        <w:trPr>
          <w:trHeight w:val="480"/>
        </w:trPr>
        <w:tc>
          <w:tcPr>
            <w:tcW w:w="2835" w:type="dxa"/>
            <w:tcBorders>
              <w:top w:val="nil"/>
              <w:left w:val="single" w:sz="4" w:space="0" w:color="auto"/>
              <w:bottom w:val="single" w:sz="4" w:space="0" w:color="auto"/>
              <w:right w:val="single" w:sz="4" w:space="0" w:color="auto"/>
            </w:tcBorders>
            <w:shd w:val="clear" w:color="auto" w:fill="auto"/>
            <w:noWrap/>
            <w:hideMark/>
          </w:tcPr>
          <w:p w:rsidR="0058064D" w:rsidRPr="0058064D" w:rsidRDefault="0058064D" w:rsidP="00C90CDE">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028 2 02 30024 10 0000 15</w:t>
            </w:r>
            <w:r w:rsidR="00C90CDE">
              <w:rPr>
                <w:rFonts w:ascii="Times New Roman" w:eastAsia="Times New Roman" w:hAnsi="Times New Roman" w:cs="Times New Roman"/>
                <w:kern w:val="0"/>
                <w:szCs w:val="20"/>
                <w:lang w:eastAsia="ru-RU" w:bidi="ar-SA"/>
              </w:rPr>
              <w:t>0</w:t>
            </w:r>
          </w:p>
        </w:tc>
        <w:tc>
          <w:tcPr>
            <w:tcW w:w="6096" w:type="dxa"/>
            <w:tcBorders>
              <w:top w:val="single" w:sz="4" w:space="0" w:color="auto"/>
              <w:left w:val="nil"/>
              <w:bottom w:val="nil"/>
              <w:right w:val="single" w:sz="4" w:space="0" w:color="auto"/>
            </w:tcBorders>
            <w:shd w:val="clear" w:color="auto" w:fill="auto"/>
            <w:vAlign w:val="bottom"/>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proofErr w:type="gramStart"/>
            <w:r w:rsidRPr="0058064D">
              <w:rPr>
                <w:rFonts w:ascii="Times New Roman" w:eastAsia="Times New Roman" w:hAnsi="Times New Roman" w:cs="Times New Roman"/>
                <w:kern w:val="0"/>
                <w:szCs w:val="20"/>
                <w:lang w:eastAsia="ru-RU" w:bidi="ar-SA"/>
              </w:rPr>
              <w:t>Субвенции  бюджетам</w:t>
            </w:r>
            <w:proofErr w:type="gramEnd"/>
            <w:r w:rsidRPr="0058064D">
              <w:rPr>
                <w:rFonts w:ascii="Times New Roman" w:eastAsia="Times New Roman" w:hAnsi="Times New Roman" w:cs="Times New Roman"/>
                <w:kern w:val="0"/>
                <w:szCs w:val="20"/>
                <w:lang w:eastAsia="ru-RU" w:bidi="ar-SA"/>
              </w:rPr>
              <w:t xml:space="preserve">  поселений   на   выполнение  передаваемых  полномочий  субъектов   Российской Федерации</w:t>
            </w:r>
          </w:p>
        </w:tc>
        <w:tc>
          <w:tcPr>
            <w:tcW w:w="1638" w:type="dxa"/>
            <w:tcBorders>
              <w:top w:val="single" w:sz="4" w:space="0" w:color="auto"/>
              <w:left w:val="nil"/>
              <w:bottom w:val="single" w:sz="4" w:space="0" w:color="auto"/>
              <w:right w:val="single" w:sz="4" w:space="0" w:color="000000"/>
            </w:tcBorders>
            <w:shd w:val="clear" w:color="auto" w:fill="auto"/>
            <w:hideMark/>
          </w:tcPr>
          <w:p w:rsidR="0058064D" w:rsidRPr="0058064D" w:rsidRDefault="00C90CDE" w:rsidP="0058064D">
            <w:pPr>
              <w:widowControl/>
              <w:suppressAutoHyphens w:val="0"/>
              <w:jc w:val="center"/>
              <w:rPr>
                <w:rFonts w:ascii="Times New Roman" w:eastAsia="Times New Roman" w:hAnsi="Times New Roman" w:cs="Times New Roman"/>
                <w:kern w:val="0"/>
                <w:szCs w:val="20"/>
                <w:lang w:eastAsia="ru-RU" w:bidi="ar-SA"/>
              </w:rPr>
            </w:pPr>
            <w:r>
              <w:rPr>
                <w:rFonts w:ascii="Times New Roman" w:eastAsia="Times New Roman" w:hAnsi="Times New Roman" w:cs="Times New Roman"/>
                <w:kern w:val="0"/>
                <w:szCs w:val="20"/>
                <w:lang w:eastAsia="ru-RU" w:bidi="ar-SA"/>
              </w:rPr>
              <w:t>512,2</w:t>
            </w:r>
            <w:r w:rsidR="0058064D" w:rsidRPr="0058064D">
              <w:rPr>
                <w:rFonts w:ascii="Times New Roman" w:eastAsia="Times New Roman" w:hAnsi="Times New Roman" w:cs="Times New Roman"/>
                <w:kern w:val="0"/>
                <w:szCs w:val="20"/>
                <w:lang w:eastAsia="ru-RU" w:bidi="ar-SA"/>
              </w:rPr>
              <w:t xml:space="preserve">  </w:t>
            </w:r>
          </w:p>
        </w:tc>
      </w:tr>
      <w:tr w:rsidR="0058064D" w:rsidRPr="0058064D" w:rsidTr="0058064D">
        <w:trPr>
          <w:trHeight w:val="780"/>
        </w:trPr>
        <w:tc>
          <w:tcPr>
            <w:tcW w:w="2835" w:type="dxa"/>
            <w:tcBorders>
              <w:top w:val="nil"/>
              <w:left w:val="single" w:sz="4" w:space="0" w:color="auto"/>
              <w:bottom w:val="single" w:sz="4" w:space="0" w:color="auto"/>
              <w:right w:val="single" w:sz="4" w:space="0" w:color="auto"/>
            </w:tcBorders>
            <w:shd w:val="clear" w:color="auto" w:fill="auto"/>
            <w:hideMark/>
          </w:tcPr>
          <w:p w:rsidR="0058064D" w:rsidRPr="0058064D" w:rsidRDefault="0058064D" w:rsidP="00C90CDE">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028 2 02 35118 10 0000 15</w:t>
            </w:r>
            <w:r w:rsidR="00C90CDE">
              <w:rPr>
                <w:rFonts w:ascii="Times New Roman" w:eastAsia="Times New Roman" w:hAnsi="Times New Roman" w:cs="Times New Roman"/>
                <w:kern w:val="0"/>
                <w:szCs w:val="20"/>
                <w:lang w:eastAsia="ru-RU" w:bidi="ar-SA"/>
              </w:rPr>
              <w:t>0</w:t>
            </w:r>
          </w:p>
        </w:tc>
        <w:tc>
          <w:tcPr>
            <w:tcW w:w="6096" w:type="dxa"/>
            <w:tcBorders>
              <w:top w:val="single" w:sz="4" w:space="0" w:color="auto"/>
              <w:left w:val="nil"/>
              <w:bottom w:val="nil"/>
              <w:right w:val="single" w:sz="4" w:space="0" w:color="auto"/>
            </w:tcBorders>
            <w:shd w:val="clear" w:color="auto" w:fill="auto"/>
            <w:hideMark/>
          </w:tcPr>
          <w:p w:rsidR="0058064D" w:rsidRPr="0058064D" w:rsidRDefault="0058064D" w:rsidP="0058064D">
            <w:pPr>
              <w:widowControl/>
              <w:suppressAutoHyphens w:val="0"/>
              <w:jc w:val="both"/>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Субвенции бюджетам поселений на осуществление полномочий по первичному воинскому учету на территориях, где отсутствуют военные комиссариаты</w:t>
            </w:r>
          </w:p>
        </w:tc>
        <w:tc>
          <w:tcPr>
            <w:tcW w:w="1638" w:type="dxa"/>
            <w:tcBorders>
              <w:top w:val="single" w:sz="4" w:space="0" w:color="auto"/>
              <w:left w:val="nil"/>
              <w:bottom w:val="single" w:sz="4" w:space="0" w:color="auto"/>
              <w:right w:val="single" w:sz="4" w:space="0" w:color="000000"/>
            </w:tcBorders>
            <w:shd w:val="clear" w:color="auto" w:fill="auto"/>
            <w:hideMark/>
          </w:tcPr>
          <w:p w:rsidR="0058064D" w:rsidRPr="0058064D" w:rsidRDefault="00865338" w:rsidP="0058064D">
            <w:pPr>
              <w:widowControl/>
              <w:suppressAutoHyphens w:val="0"/>
              <w:jc w:val="center"/>
              <w:rPr>
                <w:rFonts w:ascii="Times New Roman" w:eastAsia="Times New Roman" w:hAnsi="Times New Roman" w:cs="Times New Roman"/>
                <w:kern w:val="0"/>
                <w:szCs w:val="20"/>
                <w:lang w:eastAsia="ru-RU" w:bidi="ar-SA"/>
              </w:rPr>
            </w:pPr>
            <w:r>
              <w:rPr>
                <w:rFonts w:ascii="Times New Roman" w:eastAsia="Times New Roman" w:hAnsi="Times New Roman" w:cs="Times New Roman"/>
                <w:kern w:val="0"/>
                <w:szCs w:val="20"/>
                <w:lang w:eastAsia="ru-RU" w:bidi="ar-SA"/>
              </w:rPr>
              <w:t>138,5</w:t>
            </w:r>
          </w:p>
        </w:tc>
      </w:tr>
      <w:tr w:rsidR="0058064D" w:rsidRPr="0058064D" w:rsidTr="0058064D">
        <w:trPr>
          <w:trHeight w:val="315"/>
        </w:trPr>
        <w:tc>
          <w:tcPr>
            <w:tcW w:w="89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58064D" w:rsidRPr="0058064D" w:rsidRDefault="0058064D" w:rsidP="0058064D">
            <w:pPr>
              <w:widowControl/>
              <w:suppressAutoHyphens w:val="0"/>
              <w:jc w:val="center"/>
              <w:rPr>
                <w:rFonts w:ascii="Times New Roman" w:eastAsia="Times New Roman" w:hAnsi="Times New Roman" w:cs="Times New Roman"/>
                <w:b/>
                <w:bCs/>
                <w:kern w:val="0"/>
                <w:sz w:val="24"/>
                <w:lang w:eastAsia="ru-RU" w:bidi="ar-SA"/>
              </w:rPr>
            </w:pPr>
            <w:proofErr w:type="gramStart"/>
            <w:r w:rsidRPr="0058064D">
              <w:rPr>
                <w:rFonts w:ascii="Times New Roman" w:eastAsia="Times New Roman" w:hAnsi="Times New Roman" w:cs="Times New Roman"/>
                <w:b/>
                <w:bCs/>
                <w:kern w:val="0"/>
                <w:sz w:val="24"/>
                <w:lang w:eastAsia="ru-RU" w:bidi="ar-SA"/>
              </w:rPr>
              <w:t>ВСЕГО  ДОХОДОВ</w:t>
            </w:r>
            <w:proofErr w:type="gramEnd"/>
          </w:p>
        </w:tc>
        <w:tc>
          <w:tcPr>
            <w:tcW w:w="1638" w:type="dxa"/>
            <w:tcBorders>
              <w:top w:val="single" w:sz="4" w:space="0" w:color="auto"/>
              <w:left w:val="nil"/>
              <w:bottom w:val="single" w:sz="4" w:space="0" w:color="auto"/>
              <w:right w:val="single" w:sz="4" w:space="0" w:color="000000"/>
            </w:tcBorders>
            <w:shd w:val="clear" w:color="auto" w:fill="auto"/>
            <w:hideMark/>
          </w:tcPr>
          <w:p w:rsidR="0058064D" w:rsidRPr="0058064D" w:rsidRDefault="00865338" w:rsidP="0058064D">
            <w:pPr>
              <w:widowControl/>
              <w:suppressAutoHyphens w:val="0"/>
              <w:jc w:val="center"/>
              <w:rPr>
                <w:rFonts w:ascii="Times New Roman" w:eastAsia="Times New Roman" w:hAnsi="Times New Roman" w:cs="Times New Roman"/>
                <w:b/>
                <w:bCs/>
                <w:kern w:val="0"/>
                <w:sz w:val="24"/>
                <w:lang w:eastAsia="ru-RU" w:bidi="ar-SA"/>
              </w:rPr>
            </w:pPr>
            <w:r>
              <w:rPr>
                <w:rFonts w:ascii="Times New Roman" w:eastAsia="Times New Roman" w:hAnsi="Times New Roman" w:cs="Times New Roman"/>
                <w:b/>
                <w:bCs/>
                <w:kern w:val="0"/>
                <w:sz w:val="24"/>
                <w:lang w:eastAsia="ru-RU" w:bidi="ar-SA"/>
              </w:rPr>
              <w:t>33 956,2</w:t>
            </w:r>
          </w:p>
        </w:tc>
      </w:tr>
    </w:tbl>
    <w:p w:rsidR="0058064D" w:rsidRPr="002E053D" w:rsidRDefault="0058064D" w:rsidP="0058064D">
      <w:pPr>
        <w:rPr>
          <w:rFonts w:ascii="Times New Roman" w:hAnsi="Times New Roman"/>
          <w:sz w:val="16"/>
          <w:szCs w:val="16"/>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865338" w:rsidRDefault="00865338" w:rsidP="005832E5">
      <w:pPr>
        <w:widowControl/>
        <w:suppressAutoHyphens w:val="0"/>
        <w:jc w:val="both"/>
        <w:rPr>
          <w:rFonts w:ascii="Times New Roman" w:eastAsia="Times New Roman" w:hAnsi="Times New Roman" w:cs="Times New Roman"/>
          <w:kern w:val="0"/>
          <w:sz w:val="18"/>
          <w:szCs w:val="20"/>
          <w:lang w:eastAsia="ru-RU" w:bidi="ar-SA"/>
        </w:rPr>
      </w:pPr>
    </w:p>
    <w:p w:rsidR="00865338" w:rsidRDefault="00865338" w:rsidP="005832E5">
      <w:pPr>
        <w:widowControl/>
        <w:suppressAutoHyphens w:val="0"/>
        <w:jc w:val="both"/>
        <w:rPr>
          <w:rFonts w:ascii="Times New Roman" w:eastAsia="Times New Roman" w:hAnsi="Times New Roman" w:cs="Times New Roman"/>
          <w:kern w:val="0"/>
          <w:sz w:val="18"/>
          <w:szCs w:val="20"/>
          <w:lang w:eastAsia="ru-RU" w:bidi="ar-SA"/>
        </w:rPr>
      </w:pPr>
    </w:p>
    <w:p w:rsidR="00865338" w:rsidRDefault="00865338" w:rsidP="005832E5">
      <w:pPr>
        <w:widowControl/>
        <w:suppressAutoHyphens w:val="0"/>
        <w:jc w:val="both"/>
        <w:rPr>
          <w:rFonts w:ascii="Times New Roman" w:eastAsia="Times New Roman" w:hAnsi="Times New Roman" w:cs="Times New Roman"/>
          <w:kern w:val="0"/>
          <w:sz w:val="18"/>
          <w:szCs w:val="20"/>
          <w:lang w:eastAsia="ru-RU" w:bidi="ar-SA"/>
        </w:rPr>
      </w:pPr>
    </w:p>
    <w:p w:rsidR="00865338" w:rsidRDefault="00865338" w:rsidP="005832E5">
      <w:pPr>
        <w:widowControl/>
        <w:suppressAutoHyphens w:val="0"/>
        <w:jc w:val="both"/>
        <w:rPr>
          <w:rFonts w:ascii="Times New Roman" w:eastAsia="Times New Roman" w:hAnsi="Times New Roman" w:cs="Times New Roman"/>
          <w:kern w:val="0"/>
          <w:sz w:val="18"/>
          <w:szCs w:val="20"/>
          <w:lang w:eastAsia="ru-RU" w:bidi="ar-SA"/>
        </w:rPr>
      </w:pPr>
    </w:p>
    <w:p w:rsidR="00865338" w:rsidRDefault="00865338" w:rsidP="005832E5">
      <w:pPr>
        <w:widowControl/>
        <w:suppressAutoHyphens w:val="0"/>
        <w:jc w:val="both"/>
        <w:rPr>
          <w:rFonts w:ascii="Times New Roman" w:eastAsia="Times New Roman" w:hAnsi="Times New Roman" w:cs="Times New Roman"/>
          <w:kern w:val="0"/>
          <w:sz w:val="18"/>
          <w:szCs w:val="20"/>
          <w:lang w:eastAsia="ru-RU" w:bidi="ar-SA"/>
        </w:rPr>
      </w:pPr>
    </w:p>
    <w:p w:rsidR="00865338" w:rsidRDefault="00865338" w:rsidP="005832E5">
      <w:pPr>
        <w:widowControl/>
        <w:suppressAutoHyphens w:val="0"/>
        <w:jc w:val="both"/>
        <w:rPr>
          <w:rFonts w:ascii="Times New Roman" w:eastAsia="Times New Roman" w:hAnsi="Times New Roman" w:cs="Times New Roman"/>
          <w:kern w:val="0"/>
          <w:sz w:val="18"/>
          <w:szCs w:val="20"/>
          <w:lang w:eastAsia="ru-RU" w:bidi="ar-SA"/>
        </w:rPr>
      </w:pPr>
    </w:p>
    <w:p w:rsidR="00865338" w:rsidRDefault="00865338" w:rsidP="005832E5">
      <w:pPr>
        <w:widowControl/>
        <w:suppressAutoHyphens w:val="0"/>
        <w:jc w:val="both"/>
        <w:rPr>
          <w:rFonts w:ascii="Times New Roman" w:eastAsia="Times New Roman" w:hAnsi="Times New Roman" w:cs="Times New Roman"/>
          <w:kern w:val="0"/>
          <w:sz w:val="18"/>
          <w:szCs w:val="20"/>
          <w:lang w:eastAsia="ru-RU" w:bidi="ar-SA"/>
        </w:rPr>
      </w:pPr>
    </w:p>
    <w:p w:rsidR="00865338" w:rsidRDefault="00865338" w:rsidP="005832E5">
      <w:pPr>
        <w:widowControl/>
        <w:suppressAutoHyphens w:val="0"/>
        <w:jc w:val="both"/>
        <w:rPr>
          <w:rFonts w:ascii="Times New Roman" w:eastAsia="Times New Roman" w:hAnsi="Times New Roman" w:cs="Times New Roman"/>
          <w:kern w:val="0"/>
          <w:sz w:val="18"/>
          <w:szCs w:val="20"/>
          <w:lang w:eastAsia="ru-RU" w:bidi="ar-SA"/>
        </w:rPr>
      </w:pPr>
    </w:p>
    <w:p w:rsidR="00865338" w:rsidRDefault="00865338" w:rsidP="005832E5">
      <w:pPr>
        <w:widowControl/>
        <w:suppressAutoHyphens w:val="0"/>
        <w:jc w:val="both"/>
        <w:rPr>
          <w:rFonts w:ascii="Times New Roman" w:eastAsia="Times New Roman" w:hAnsi="Times New Roman" w:cs="Times New Roman"/>
          <w:kern w:val="0"/>
          <w:sz w:val="18"/>
          <w:szCs w:val="20"/>
          <w:lang w:eastAsia="ru-RU" w:bidi="ar-SA"/>
        </w:rPr>
      </w:pPr>
    </w:p>
    <w:p w:rsidR="00865338" w:rsidRDefault="00865338" w:rsidP="005832E5">
      <w:pPr>
        <w:widowControl/>
        <w:suppressAutoHyphens w:val="0"/>
        <w:jc w:val="both"/>
        <w:rPr>
          <w:rFonts w:ascii="Times New Roman" w:eastAsia="Times New Roman" w:hAnsi="Times New Roman" w:cs="Times New Roman"/>
          <w:kern w:val="0"/>
          <w:sz w:val="18"/>
          <w:szCs w:val="20"/>
          <w:lang w:eastAsia="ru-RU" w:bidi="ar-SA"/>
        </w:rPr>
      </w:pPr>
    </w:p>
    <w:p w:rsidR="00865338" w:rsidRDefault="00865338" w:rsidP="005832E5">
      <w:pPr>
        <w:widowControl/>
        <w:suppressAutoHyphens w:val="0"/>
        <w:jc w:val="both"/>
        <w:rPr>
          <w:rFonts w:ascii="Times New Roman" w:eastAsia="Times New Roman" w:hAnsi="Times New Roman" w:cs="Times New Roman"/>
          <w:kern w:val="0"/>
          <w:sz w:val="18"/>
          <w:szCs w:val="20"/>
          <w:lang w:eastAsia="ru-RU" w:bidi="ar-SA"/>
        </w:rPr>
      </w:pPr>
    </w:p>
    <w:p w:rsidR="00865338" w:rsidRDefault="00865338" w:rsidP="005832E5">
      <w:pPr>
        <w:widowControl/>
        <w:suppressAutoHyphens w:val="0"/>
        <w:jc w:val="both"/>
        <w:rPr>
          <w:rFonts w:ascii="Times New Roman" w:eastAsia="Times New Roman" w:hAnsi="Times New Roman" w:cs="Times New Roman"/>
          <w:kern w:val="0"/>
          <w:sz w:val="18"/>
          <w:szCs w:val="20"/>
          <w:lang w:eastAsia="ru-RU" w:bidi="ar-SA"/>
        </w:rPr>
      </w:pPr>
    </w:p>
    <w:p w:rsidR="000E33AC" w:rsidRDefault="000E33AC" w:rsidP="005832E5">
      <w:pPr>
        <w:widowControl/>
        <w:suppressAutoHyphens w:val="0"/>
        <w:jc w:val="both"/>
        <w:rPr>
          <w:rFonts w:ascii="Times New Roman" w:eastAsia="Times New Roman" w:hAnsi="Times New Roman" w:cs="Times New Roman"/>
          <w:kern w:val="0"/>
          <w:sz w:val="18"/>
          <w:szCs w:val="20"/>
          <w:lang w:eastAsia="ru-RU" w:bidi="ar-SA"/>
        </w:rPr>
      </w:pPr>
    </w:p>
    <w:p w:rsidR="000E33AC" w:rsidRDefault="000E33AC" w:rsidP="005832E5">
      <w:pPr>
        <w:widowControl/>
        <w:suppressAutoHyphens w:val="0"/>
        <w:jc w:val="both"/>
        <w:rPr>
          <w:rFonts w:ascii="Times New Roman" w:eastAsia="Times New Roman" w:hAnsi="Times New Roman" w:cs="Times New Roman"/>
          <w:kern w:val="0"/>
          <w:sz w:val="18"/>
          <w:szCs w:val="20"/>
          <w:lang w:eastAsia="ru-RU" w:bidi="ar-SA"/>
        </w:rPr>
      </w:pPr>
    </w:p>
    <w:p w:rsidR="00865338" w:rsidRDefault="00865338" w:rsidP="005832E5">
      <w:pPr>
        <w:widowControl/>
        <w:suppressAutoHyphens w:val="0"/>
        <w:jc w:val="both"/>
        <w:rPr>
          <w:rFonts w:ascii="Times New Roman" w:eastAsia="Times New Roman" w:hAnsi="Times New Roman" w:cs="Times New Roman"/>
          <w:kern w:val="0"/>
          <w:sz w:val="18"/>
          <w:szCs w:val="20"/>
          <w:lang w:eastAsia="ru-RU" w:bidi="ar-SA"/>
        </w:rPr>
      </w:pPr>
    </w:p>
    <w:p w:rsidR="00865338" w:rsidRDefault="00865338"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tbl>
      <w:tblPr>
        <w:tblW w:w="9943" w:type="dxa"/>
        <w:tblInd w:w="88" w:type="dxa"/>
        <w:tblLook w:val="0000" w:firstRow="0" w:lastRow="0" w:firstColumn="0" w:lastColumn="0" w:noHBand="0" w:noVBand="0"/>
      </w:tblPr>
      <w:tblGrid>
        <w:gridCol w:w="9943"/>
      </w:tblGrid>
      <w:tr w:rsidR="0058064D" w:rsidRPr="0058064D" w:rsidTr="0058064D">
        <w:trPr>
          <w:trHeight w:val="255"/>
        </w:trPr>
        <w:tc>
          <w:tcPr>
            <w:tcW w:w="9943" w:type="dxa"/>
            <w:noWrap/>
            <w:vAlign w:val="center"/>
          </w:tcPr>
          <w:p w:rsidR="0058064D" w:rsidRPr="0058064D" w:rsidRDefault="0058064D" w:rsidP="0058064D">
            <w:pPr>
              <w:suppressAutoHyphens w:val="0"/>
              <w:autoSpaceDE w:val="0"/>
              <w:autoSpaceDN w:val="0"/>
              <w:adjustRightInd w:val="0"/>
              <w:jc w:val="right"/>
              <w:rPr>
                <w:rFonts w:ascii="Times New Roman" w:eastAsia="Times New Roman" w:hAnsi="Times New Roman" w:cs="Times New Roman"/>
                <w:kern w:val="0"/>
                <w:sz w:val="18"/>
                <w:szCs w:val="18"/>
                <w:lang w:eastAsia="ru-RU" w:bidi="ar-SA"/>
              </w:rPr>
            </w:pPr>
            <w:r w:rsidRPr="0058064D">
              <w:rPr>
                <w:rFonts w:ascii="Times New Roman" w:eastAsia="Times New Roman" w:hAnsi="Times New Roman" w:cs="Times New Roman"/>
                <w:kern w:val="0"/>
                <w:sz w:val="18"/>
                <w:szCs w:val="18"/>
                <w:lang w:eastAsia="ru-RU" w:bidi="ar-SA"/>
              </w:rPr>
              <w:t>Утверждено</w:t>
            </w:r>
          </w:p>
        </w:tc>
      </w:tr>
      <w:tr w:rsidR="0058064D" w:rsidRPr="0058064D" w:rsidTr="0058064D">
        <w:trPr>
          <w:trHeight w:val="255"/>
        </w:trPr>
        <w:tc>
          <w:tcPr>
            <w:tcW w:w="9943" w:type="dxa"/>
            <w:noWrap/>
            <w:vAlign w:val="center"/>
          </w:tcPr>
          <w:p w:rsidR="0058064D" w:rsidRPr="0058064D" w:rsidRDefault="00CB6F80" w:rsidP="0058064D">
            <w:pPr>
              <w:suppressAutoHyphens w:val="0"/>
              <w:autoSpaceDE w:val="0"/>
              <w:autoSpaceDN w:val="0"/>
              <w:adjustRightInd w:val="0"/>
              <w:jc w:val="right"/>
              <w:rPr>
                <w:rFonts w:ascii="Times New Roman" w:eastAsia="Times New Roman" w:hAnsi="Times New Roman" w:cs="Times New Roman"/>
                <w:kern w:val="0"/>
                <w:sz w:val="18"/>
                <w:szCs w:val="18"/>
                <w:lang w:eastAsia="ru-RU" w:bidi="ar-SA"/>
              </w:rPr>
            </w:pPr>
            <w:r>
              <w:rPr>
                <w:rFonts w:ascii="Times New Roman" w:eastAsia="Times New Roman" w:hAnsi="Times New Roman" w:cs="Times New Roman"/>
                <w:kern w:val="0"/>
                <w:sz w:val="18"/>
                <w:szCs w:val="18"/>
                <w:lang w:eastAsia="ru-RU" w:bidi="ar-SA"/>
              </w:rPr>
              <w:t>Р</w:t>
            </w:r>
            <w:r w:rsidR="0058064D" w:rsidRPr="0058064D">
              <w:rPr>
                <w:rFonts w:ascii="Times New Roman" w:eastAsia="Times New Roman" w:hAnsi="Times New Roman" w:cs="Times New Roman"/>
                <w:kern w:val="0"/>
                <w:sz w:val="18"/>
                <w:szCs w:val="18"/>
                <w:lang w:eastAsia="ru-RU" w:bidi="ar-SA"/>
              </w:rPr>
              <w:t>ешением Совета депутатов</w:t>
            </w:r>
          </w:p>
        </w:tc>
      </w:tr>
      <w:tr w:rsidR="0058064D" w:rsidRPr="0058064D" w:rsidTr="0058064D">
        <w:trPr>
          <w:trHeight w:val="255"/>
        </w:trPr>
        <w:tc>
          <w:tcPr>
            <w:tcW w:w="9943" w:type="dxa"/>
            <w:noWrap/>
            <w:vAlign w:val="center"/>
          </w:tcPr>
          <w:p w:rsidR="0058064D" w:rsidRPr="0058064D" w:rsidRDefault="0058064D" w:rsidP="0058064D">
            <w:pPr>
              <w:suppressAutoHyphens w:val="0"/>
              <w:autoSpaceDE w:val="0"/>
              <w:autoSpaceDN w:val="0"/>
              <w:adjustRightInd w:val="0"/>
              <w:jc w:val="right"/>
              <w:rPr>
                <w:rFonts w:ascii="Times New Roman" w:eastAsia="Times New Roman" w:hAnsi="Times New Roman" w:cs="Times New Roman"/>
                <w:kern w:val="0"/>
                <w:sz w:val="18"/>
                <w:szCs w:val="18"/>
                <w:lang w:eastAsia="ru-RU" w:bidi="ar-SA"/>
              </w:rPr>
            </w:pPr>
            <w:r w:rsidRPr="0058064D">
              <w:rPr>
                <w:rFonts w:ascii="Times New Roman" w:eastAsia="Times New Roman" w:hAnsi="Times New Roman" w:cs="Times New Roman"/>
                <w:kern w:val="0"/>
                <w:sz w:val="18"/>
                <w:szCs w:val="18"/>
                <w:lang w:eastAsia="ru-RU" w:bidi="ar-SA"/>
              </w:rPr>
              <w:t>МО Запорожское сельское поселение</w:t>
            </w:r>
          </w:p>
        </w:tc>
      </w:tr>
      <w:tr w:rsidR="0058064D" w:rsidRPr="0058064D" w:rsidTr="0058064D">
        <w:trPr>
          <w:trHeight w:val="255"/>
        </w:trPr>
        <w:tc>
          <w:tcPr>
            <w:tcW w:w="9943" w:type="dxa"/>
            <w:noWrap/>
            <w:vAlign w:val="center"/>
          </w:tcPr>
          <w:p w:rsidR="0058064D" w:rsidRPr="0058064D" w:rsidRDefault="0058064D" w:rsidP="0058064D">
            <w:pPr>
              <w:suppressAutoHyphens w:val="0"/>
              <w:autoSpaceDE w:val="0"/>
              <w:autoSpaceDN w:val="0"/>
              <w:adjustRightInd w:val="0"/>
              <w:jc w:val="right"/>
              <w:rPr>
                <w:rFonts w:ascii="Times New Roman" w:eastAsia="Times New Roman" w:hAnsi="Times New Roman" w:cs="Times New Roman"/>
                <w:kern w:val="0"/>
                <w:sz w:val="18"/>
                <w:szCs w:val="18"/>
                <w:lang w:eastAsia="ru-RU" w:bidi="ar-SA"/>
              </w:rPr>
            </w:pPr>
            <w:r w:rsidRPr="0058064D">
              <w:rPr>
                <w:rFonts w:ascii="Times New Roman" w:eastAsia="Times New Roman" w:hAnsi="Times New Roman" w:cs="Times New Roman"/>
                <w:kern w:val="0"/>
                <w:sz w:val="18"/>
                <w:szCs w:val="18"/>
                <w:lang w:eastAsia="ru-RU" w:bidi="ar-SA"/>
              </w:rPr>
              <w:t>МО Приозерский муниципальный район</w:t>
            </w:r>
          </w:p>
          <w:p w:rsidR="0058064D" w:rsidRPr="0058064D" w:rsidRDefault="0058064D" w:rsidP="0058064D">
            <w:pPr>
              <w:suppressAutoHyphens w:val="0"/>
              <w:autoSpaceDE w:val="0"/>
              <w:autoSpaceDN w:val="0"/>
              <w:adjustRightInd w:val="0"/>
              <w:jc w:val="right"/>
              <w:rPr>
                <w:rFonts w:ascii="Times New Roman" w:eastAsia="Times New Roman" w:hAnsi="Times New Roman" w:cs="Times New Roman"/>
                <w:kern w:val="0"/>
                <w:sz w:val="18"/>
                <w:szCs w:val="18"/>
                <w:lang w:eastAsia="ru-RU" w:bidi="ar-SA"/>
              </w:rPr>
            </w:pPr>
            <w:r w:rsidRPr="0058064D">
              <w:rPr>
                <w:rFonts w:ascii="Times New Roman" w:eastAsia="Times New Roman" w:hAnsi="Times New Roman" w:cs="Times New Roman"/>
                <w:kern w:val="0"/>
                <w:sz w:val="18"/>
                <w:szCs w:val="18"/>
                <w:lang w:eastAsia="ru-RU" w:bidi="ar-SA"/>
              </w:rPr>
              <w:t>Ленинградской области</w:t>
            </w:r>
          </w:p>
        </w:tc>
      </w:tr>
      <w:tr w:rsidR="0058064D" w:rsidRPr="0058064D" w:rsidTr="0058064D">
        <w:trPr>
          <w:trHeight w:val="255"/>
        </w:trPr>
        <w:tc>
          <w:tcPr>
            <w:tcW w:w="9943" w:type="dxa"/>
            <w:noWrap/>
            <w:vAlign w:val="center"/>
          </w:tcPr>
          <w:p w:rsidR="0058064D" w:rsidRPr="0058064D" w:rsidRDefault="001C2059" w:rsidP="0058064D">
            <w:pPr>
              <w:suppressAutoHyphens w:val="0"/>
              <w:autoSpaceDE w:val="0"/>
              <w:autoSpaceDN w:val="0"/>
              <w:adjustRightInd w:val="0"/>
              <w:jc w:val="right"/>
              <w:rPr>
                <w:rFonts w:ascii="Times New Roman" w:eastAsia="Times New Roman" w:hAnsi="Times New Roman" w:cs="Times New Roman"/>
                <w:kern w:val="0"/>
                <w:sz w:val="18"/>
                <w:szCs w:val="18"/>
                <w:lang w:eastAsia="ru-RU" w:bidi="ar-SA"/>
              </w:rPr>
            </w:pPr>
            <w:r w:rsidRPr="001C2059">
              <w:rPr>
                <w:rFonts w:ascii="Times New Roman" w:eastAsia="Times New Roman" w:hAnsi="Times New Roman" w:cs="Times New Roman"/>
                <w:kern w:val="0"/>
                <w:sz w:val="18"/>
                <w:szCs w:val="18"/>
                <w:lang w:eastAsia="ru-RU" w:bidi="ar-SA"/>
              </w:rPr>
              <w:t>от 27.11.2018 г. № 157</w:t>
            </w:r>
          </w:p>
        </w:tc>
      </w:tr>
      <w:tr w:rsidR="0058064D" w:rsidRPr="0058064D" w:rsidTr="0058064D">
        <w:trPr>
          <w:trHeight w:val="278"/>
        </w:trPr>
        <w:tc>
          <w:tcPr>
            <w:tcW w:w="9943" w:type="dxa"/>
            <w:noWrap/>
            <w:vAlign w:val="center"/>
          </w:tcPr>
          <w:p w:rsidR="0058064D" w:rsidRPr="0058064D" w:rsidRDefault="0058064D" w:rsidP="0058064D">
            <w:pPr>
              <w:suppressAutoHyphens w:val="0"/>
              <w:autoSpaceDE w:val="0"/>
              <w:autoSpaceDN w:val="0"/>
              <w:adjustRightInd w:val="0"/>
              <w:jc w:val="right"/>
              <w:rPr>
                <w:rFonts w:ascii="Times New Roman" w:eastAsia="Times New Roman" w:hAnsi="Times New Roman" w:cs="Times New Roman"/>
                <w:kern w:val="0"/>
                <w:sz w:val="18"/>
                <w:szCs w:val="18"/>
                <w:lang w:eastAsia="ru-RU" w:bidi="ar-SA"/>
              </w:rPr>
            </w:pPr>
            <w:r w:rsidRPr="0058064D">
              <w:rPr>
                <w:rFonts w:ascii="Times New Roman" w:eastAsia="Times New Roman" w:hAnsi="Times New Roman" w:cs="Times New Roman"/>
                <w:kern w:val="0"/>
                <w:sz w:val="18"/>
                <w:szCs w:val="18"/>
                <w:lang w:eastAsia="ru-RU" w:bidi="ar-SA"/>
              </w:rPr>
              <w:t>Приложение 3</w:t>
            </w:r>
          </w:p>
          <w:p w:rsidR="0058064D" w:rsidRPr="0058064D" w:rsidRDefault="0058064D" w:rsidP="0058064D">
            <w:pPr>
              <w:suppressAutoHyphens w:val="0"/>
              <w:autoSpaceDE w:val="0"/>
              <w:autoSpaceDN w:val="0"/>
              <w:adjustRightInd w:val="0"/>
              <w:jc w:val="right"/>
              <w:rPr>
                <w:rFonts w:ascii="Times New Roman" w:eastAsia="Times New Roman" w:hAnsi="Times New Roman" w:cs="Times New Roman"/>
                <w:b/>
                <w:kern w:val="0"/>
                <w:sz w:val="18"/>
                <w:szCs w:val="18"/>
                <w:lang w:eastAsia="ru-RU" w:bidi="ar-SA"/>
              </w:rPr>
            </w:pPr>
          </w:p>
        </w:tc>
      </w:tr>
    </w:tbl>
    <w:p w:rsidR="0058064D" w:rsidRPr="0058064D" w:rsidRDefault="0058064D" w:rsidP="0058064D">
      <w:pPr>
        <w:suppressAutoHyphens w:val="0"/>
        <w:autoSpaceDE w:val="0"/>
        <w:autoSpaceDN w:val="0"/>
        <w:adjustRightInd w:val="0"/>
        <w:jc w:val="center"/>
        <w:rPr>
          <w:rFonts w:ascii="Times New Roman" w:eastAsia="Times New Roman" w:hAnsi="Times New Roman" w:cs="Times New Roman"/>
          <w:kern w:val="0"/>
          <w:sz w:val="24"/>
          <w:lang w:eastAsia="ru-RU" w:bidi="ar-SA"/>
        </w:rPr>
      </w:pPr>
    </w:p>
    <w:p w:rsidR="0058064D" w:rsidRPr="0058064D" w:rsidRDefault="0058064D" w:rsidP="0058064D">
      <w:pPr>
        <w:suppressAutoHyphens w:val="0"/>
        <w:autoSpaceDE w:val="0"/>
        <w:autoSpaceDN w:val="0"/>
        <w:adjustRightInd w:val="0"/>
        <w:jc w:val="center"/>
        <w:rPr>
          <w:rFonts w:ascii="Times New Roman" w:eastAsia="Times New Roman" w:hAnsi="Times New Roman" w:cs="Times New Roman"/>
          <w:b/>
          <w:kern w:val="0"/>
          <w:sz w:val="24"/>
          <w:lang w:eastAsia="ru-RU" w:bidi="ar-SA"/>
        </w:rPr>
      </w:pPr>
      <w:r w:rsidRPr="0058064D">
        <w:rPr>
          <w:rFonts w:ascii="Times New Roman" w:eastAsia="Times New Roman" w:hAnsi="Times New Roman" w:cs="Times New Roman"/>
          <w:b/>
          <w:kern w:val="0"/>
          <w:sz w:val="24"/>
          <w:lang w:eastAsia="ru-RU" w:bidi="ar-SA"/>
        </w:rPr>
        <w:t>Безвозмездные поступления,</w:t>
      </w:r>
    </w:p>
    <w:p w:rsidR="0058064D" w:rsidRPr="0058064D" w:rsidRDefault="0058064D" w:rsidP="0058064D">
      <w:pPr>
        <w:suppressAutoHyphens w:val="0"/>
        <w:autoSpaceDE w:val="0"/>
        <w:autoSpaceDN w:val="0"/>
        <w:adjustRightInd w:val="0"/>
        <w:jc w:val="center"/>
        <w:rPr>
          <w:rFonts w:ascii="Times New Roman" w:eastAsia="Times New Roman" w:hAnsi="Times New Roman" w:cs="Times New Roman"/>
          <w:b/>
          <w:kern w:val="0"/>
          <w:sz w:val="24"/>
          <w:lang w:eastAsia="ru-RU" w:bidi="ar-SA"/>
        </w:rPr>
      </w:pPr>
      <w:r w:rsidRPr="0058064D">
        <w:rPr>
          <w:rFonts w:ascii="Times New Roman" w:eastAsia="Times New Roman" w:hAnsi="Times New Roman" w:cs="Times New Roman"/>
          <w:b/>
          <w:kern w:val="0"/>
          <w:sz w:val="24"/>
          <w:lang w:eastAsia="ru-RU" w:bidi="ar-SA"/>
        </w:rPr>
        <w:t xml:space="preserve">получаемые из других бюджетов </w:t>
      </w:r>
    </w:p>
    <w:p w:rsidR="0058064D" w:rsidRPr="0058064D" w:rsidRDefault="0058064D" w:rsidP="0058064D">
      <w:pPr>
        <w:suppressAutoHyphens w:val="0"/>
        <w:autoSpaceDE w:val="0"/>
        <w:autoSpaceDN w:val="0"/>
        <w:adjustRightInd w:val="0"/>
        <w:jc w:val="center"/>
        <w:rPr>
          <w:rFonts w:ascii="Times New Roman" w:eastAsia="Times New Roman" w:hAnsi="Times New Roman" w:cs="Times New Roman"/>
          <w:b/>
          <w:kern w:val="0"/>
          <w:sz w:val="24"/>
          <w:lang w:eastAsia="ru-RU" w:bidi="ar-SA"/>
        </w:rPr>
      </w:pPr>
      <w:r w:rsidRPr="0058064D">
        <w:rPr>
          <w:rFonts w:ascii="Times New Roman" w:eastAsia="Times New Roman" w:hAnsi="Times New Roman" w:cs="Times New Roman"/>
          <w:b/>
          <w:kern w:val="0"/>
          <w:sz w:val="24"/>
          <w:lang w:eastAsia="ru-RU" w:bidi="ar-SA"/>
        </w:rPr>
        <w:t xml:space="preserve">Бюджетной системы Российской Федерации </w:t>
      </w:r>
    </w:p>
    <w:p w:rsidR="0058064D" w:rsidRPr="0058064D" w:rsidRDefault="0058064D" w:rsidP="0058064D">
      <w:pPr>
        <w:suppressAutoHyphens w:val="0"/>
        <w:autoSpaceDE w:val="0"/>
        <w:autoSpaceDN w:val="0"/>
        <w:adjustRightInd w:val="0"/>
        <w:jc w:val="center"/>
        <w:rPr>
          <w:rFonts w:ascii="Times New Roman" w:eastAsia="Times New Roman" w:hAnsi="Times New Roman" w:cs="Times New Roman"/>
          <w:b/>
          <w:kern w:val="0"/>
          <w:sz w:val="24"/>
          <w:lang w:eastAsia="ru-RU" w:bidi="ar-SA"/>
        </w:rPr>
      </w:pPr>
      <w:r w:rsidRPr="0058064D">
        <w:rPr>
          <w:rFonts w:ascii="Times New Roman" w:eastAsia="Times New Roman" w:hAnsi="Times New Roman" w:cs="Times New Roman"/>
          <w:b/>
          <w:kern w:val="0"/>
          <w:sz w:val="24"/>
          <w:lang w:eastAsia="ru-RU" w:bidi="ar-SA"/>
        </w:rPr>
        <w:t xml:space="preserve">муниципальным образованием Запорожское сельское поселение </w:t>
      </w:r>
    </w:p>
    <w:p w:rsidR="0058064D" w:rsidRPr="0058064D" w:rsidRDefault="0058064D" w:rsidP="0058064D">
      <w:pPr>
        <w:suppressAutoHyphens w:val="0"/>
        <w:autoSpaceDE w:val="0"/>
        <w:autoSpaceDN w:val="0"/>
        <w:adjustRightInd w:val="0"/>
        <w:jc w:val="center"/>
        <w:rPr>
          <w:rFonts w:ascii="Times New Roman" w:eastAsia="Times New Roman" w:hAnsi="Times New Roman" w:cs="Times New Roman"/>
          <w:b/>
          <w:kern w:val="0"/>
          <w:sz w:val="24"/>
          <w:lang w:eastAsia="ru-RU" w:bidi="ar-SA"/>
        </w:rPr>
      </w:pPr>
      <w:r w:rsidRPr="0058064D">
        <w:rPr>
          <w:rFonts w:ascii="Times New Roman" w:eastAsia="Times New Roman" w:hAnsi="Times New Roman" w:cs="Times New Roman"/>
          <w:b/>
          <w:kern w:val="0"/>
          <w:sz w:val="24"/>
          <w:lang w:eastAsia="ru-RU" w:bidi="ar-SA"/>
        </w:rPr>
        <w:t xml:space="preserve">муниципального образования Приозерский муниципальный район </w:t>
      </w:r>
    </w:p>
    <w:p w:rsidR="0058064D" w:rsidRPr="0058064D" w:rsidRDefault="0058064D" w:rsidP="0058064D">
      <w:pPr>
        <w:suppressAutoHyphens w:val="0"/>
        <w:autoSpaceDE w:val="0"/>
        <w:autoSpaceDN w:val="0"/>
        <w:adjustRightInd w:val="0"/>
        <w:jc w:val="center"/>
        <w:rPr>
          <w:rFonts w:ascii="Times New Roman" w:eastAsia="Times New Roman" w:hAnsi="Times New Roman" w:cs="Times New Roman"/>
          <w:b/>
          <w:kern w:val="0"/>
          <w:sz w:val="24"/>
          <w:lang w:eastAsia="ru-RU" w:bidi="ar-SA"/>
        </w:rPr>
      </w:pPr>
      <w:r w:rsidRPr="0058064D">
        <w:rPr>
          <w:rFonts w:ascii="Times New Roman" w:eastAsia="Times New Roman" w:hAnsi="Times New Roman" w:cs="Times New Roman"/>
          <w:b/>
          <w:kern w:val="0"/>
          <w:sz w:val="24"/>
          <w:lang w:eastAsia="ru-RU" w:bidi="ar-SA"/>
        </w:rPr>
        <w:t>Ленинградской области в 201</w:t>
      </w:r>
      <w:r w:rsidR="00865338">
        <w:rPr>
          <w:rFonts w:ascii="Times New Roman" w:eastAsia="Times New Roman" w:hAnsi="Times New Roman" w:cs="Times New Roman"/>
          <w:b/>
          <w:kern w:val="0"/>
          <w:sz w:val="24"/>
          <w:lang w:eastAsia="ru-RU" w:bidi="ar-SA"/>
        </w:rPr>
        <w:t>9</w:t>
      </w:r>
      <w:r w:rsidRPr="0058064D">
        <w:rPr>
          <w:rFonts w:ascii="Times New Roman" w:eastAsia="Times New Roman" w:hAnsi="Times New Roman" w:cs="Times New Roman"/>
          <w:b/>
          <w:kern w:val="0"/>
          <w:sz w:val="24"/>
          <w:lang w:eastAsia="ru-RU" w:bidi="ar-SA"/>
        </w:rPr>
        <w:t xml:space="preserve"> году</w:t>
      </w:r>
    </w:p>
    <w:p w:rsidR="0058064D" w:rsidRPr="0058064D" w:rsidRDefault="0058064D" w:rsidP="0058064D">
      <w:pPr>
        <w:suppressAutoHyphens w:val="0"/>
        <w:autoSpaceDE w:val="0"/>
        <w:autoSpaceDN w:val="0"/>
        <w:adjustRightInd w:val="0"/>
        <w:jc w:val="center"/>
        <w:rPr>
          <w:rFonts w:ascii="Times New Roman" w:eastAsia="Times New Roman" w:hAnsi="Times New Roman" w:cs="Times New Roman"/>
          <w:kern w:val="0"/>
          <w:sz w:val="24"/>
          <w:lang w:eastAsia="ru-RU" w:bidi="ar-SA"/>
        </w:rPr>
      </w:pPr>
    </w:p>
    <w:p w:rsidR="0058064D" w:rsidRPr="0058064D" w:rsidRDefault="0058064D" w:rsidP="0058064D">
      <w:pPr>
        <w:suppressAutoHyphens w:val="0"/>
        <w:autoSpaceDE w:val="0"/>
        <w:autoSpaceDN w:val="0"/>
        <w:adjustRightInd w:val="0"/>
        <w:jc w:val="right"/>
        <w:rPr>
          <w:rFonts w:ascii="Times New Roman" w:eastAsia="Times New Roman" w:hAnsi="Times New Roman" w:cs="Times New Roman"/>
          <w:kern w:val="0"/>
          <w:sz w:val="24"/>
          <w:lang w:eastAsia="ru-RU" w:bidi="ar-SA"/>
        </w:rPr>
      </w:pPr>
      <w:r w:rsidRPr="0058064D">
        <w:rPr>
          <w:rFonts w:ascii="Times New Roman" w:eastAsia="Times New Roman" w:hAnsi="Times New Roman" w:cs="Times New Roman"/>
          <w:kern w:val="0"/>
          <w:sz w:val="24"/>
          <w:lang w:eastAsia="ru-RU" w:bidi="ar-SA"/>
        </w:rPr>
        <w:t xml:space="preserve">  (тысяч рублей)</w:t>
      </w:r>
    </w:p>
    <w:tbl>
      <w:tblPr>
        <w:tblW w:w="10349" w:type="dxa"/>
        <w:tblInd w:w="-386" w:type="dxa"/>
        <w:tblLayout w:type="fixed"/>
        <w:tblCellMar>
          <w:left w:w="40" w:type="dxa"/>
          <w:right w:w="40" w:type="dxa"/>
        </w:tblCellMar>
        <w:tblLook w:val="0000" w:firstRow="0" w:lastRow="0" w:firstColumn="0" w:lastColumn="0" w:noHBand="0" w:noVBand="0"/>
      </w:tblPr>
      <w:tblGrid>
        <w:gridCol w:w="3119"/>
        <w:gridCol w:w="5954"/>
        <w:gridCol w:w="1276"/>
      </w:tblGrid>
      <w:tr w:rsidR="0058064D" w:rsidRPr="0058064D" w:rsidTr="0058064D">
        <w:tblPrEx>
          <w:tblCellMar>
            <w:top w:w="0" w:type="dxa"/>
            <w:bottom w:w="0" w:type="dxa"/>
          </w:tblCellMar>
        </w:tblPrEx>
        <w:trPr>
          <w:trHeight w:hRule="exact" w:val="854"/>
        </w:trPr>
        <w:tc>
          <w:tcPr>
            <w:tcW w:w="3119" w:type="dxa"/>
            <w:tcBorders>
              <w:top w:val="single" w:sz="6" w:space="0" w:color="auto"/>
              <w:left w:val="single" w:sz="6" w:space="0" w:color="auto"/>
              <w:bottom w:val="single" w:sz="6" w:space="0" w:color="auto"/>
              <w:right w:val="single" w:sz="6" w:space="0" w:color="auto"/>
            </w:tcBorders>
            <w:shd w:val="clear" w:color="auto" w:fill="FFFFFF"/>
          </w:tcPr>
          <w:p w:rsidR="0058064D" w:rsidRPr="0058064D" w:rsidRDefault="0058064D" w:rsidP="0058064D">
            <w:pPr>
              <w:suppressAutoHyphens w:val="0"/>
              <w:autoSpaceDE w:val="0"/>
              <w:autoSpaceDN w:val="0"/>
              <w:adjustRightInd w:val="0"/>
              <w:jc w:val="center"/>
              <w:rPr>
                <w:rFonts w:ascii="Times New Roman" w:eastAsia="Times New Roman" w:hAnsi="Times New Roman" w:cs="Times New Roman"/>
                <w:kern w:val="0"/>
                <w:sz w:val="24"/>
                <w:lang w:eastAsia="ru-RU" w:bidi="ar-SA"/>
              </w:rPr>
            </w:pPr>
            <w:r w:rsidRPr="0058064D">
              <w:rPr>
                <w:rFonts w:ascii="Times New Roman" w:eastAsia="Times New Roman" w:hAnsi="Times New Roman" w:cs="Times New Roman"/>
                <w:kern w:val="0"/>
                <w:sz w:val="24"/>
                <w:lang w:eastAsia="ru-RU" w:bidi="ar-SA"/>
              </w:rPr>
              <w:t>Код бюджетной квалификации</w:t>
            </w:r>
          </w:p>
        </w:tc>
        <w:tc>
          <w:tcPr>
            <w:tcW w:w="5954" w:type="dxa"/>
            <w:tcBorders>
              <w:top w:val="single" w:sz="6" w:space="0" w:color="auto"/>
              <w:left w:val="single" w:sz="6" w:space="0" w:color="auto"/>
              <w:bottom w:val="single" w:sz="6" w:space="0" w:color="auto"/>
              <w:right w:val="single" w:sz="6" w:space="0" w:color="auto"/>
            </w:tcBorders>
            <w:shd w:val="clear" w:color="auto" w:fill="FFFFFF"/>
          </w:tcPr>
          <w:p w:rsidR="0058064D" w:rsidRPr="0058064D" w:rsidRDefault="0058064D" w:rsidP="0058064D">
            <w:pPr>
              <w:suppressAutoHyphens w:val="0"/>
              <w:autoSpaceDE w:val="0"/>
              <w:autoSpaceDN w:val="0"/>
              <w:adjustRightInd w:val="0"/>
              <w:jc w:val="center"/>
              <w:rPr>
                <w:rFonts w:ascii="Times New Roman" w:eastAsia="Times New Roman" w:hAnsi="Times New Roman" w:cs="Times New Roman"/>
                <w:kern w:val="0"/>
                <w:sz w:val="24"/>
                <w:lang w:eastAsia="ru-RU" w:bidi="ar-SA"/>
              </w:rPr>
            </w:pPr>
            <w:r w:rsidRPr="0058064D">
              <w:rPr>
                <w:rFonts w:ascii="Times New Roman" w:eastAsia="Times New Roman" w:hAnsi="Times New Roman" w:cs="Times New Roman"/>
                <w:kern w:val="0"/>
                <w:sz w:val="24"/>
                <w:lang w:eastAsia="ru-RU" w:bidi="ar-SA"/>
              </w:rPr>
              <w:t>Наименование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8064D" w:rsidRPr="0058064D" w:rsidRDefault="0058064D" w:rsidP="0058064D">
            <w:pPr>
              <w:suppressAutoHyphens w:val="0"/>
              <w:autoSpaceDE w:val="0"/>
              <w:autoSpaceDN w:val="0"/>
              <w:adjustRightInd w:val="0"/>
              <w:jc w:val="center"/>
              <w:rPr>
                <w:rFonts w:ascii="Times New Roman" w:eastAsia="Times New Roman" w:hAnsi="Times New Roman" w:cs="Times New Roman"/>
                <w:kern w:val="0"/>
                <w:sz w:val="24"/>
                <w:lang w:eastAsia="ru-RU" w:bidi="ar-SA"/>
              </w:rPr>
            </w:pPr>
            <w:r w:rsidRPr="0058064D">
              <w:rPr>
                <w:rFonts w:ascii="Times New Roman" w:eastAsia="Times New Roman" w:hAnsi="Times New Roman" w:cs="Times New Roman"/>
                <w:kern w:val="0"/>
                <w:sz w:val="24"/>
                <w:lang w:eastAsia="ru-RU" w:bidi="ar-SA"/>
              </w:rPr>
              <w:t>Сумма</w:t>
            </w:r>
          </w:p>
        </w:tc>
      </w:tr>
      <w:tr w:rsidR="0058064D" w:rsidRPr="0058064D" w:rsidTr="00865338">
        <w:tblPrEx>
          <w:tblCellMar>
            <w:top w:w="0" w:type="dxa"/>
            <w:bottom w:w="0" w:type="dxa"/>
          </w:tblCellMar>
        </w:tblPrEx>
        <w:trPr>
          <w:trHeight w:hRule="exact" w:val="362"/>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58064D" w:rsidRPr="0058064D" w:rsidRDefault="0058064D" w:rsidP="00865338">
            <w:pPr>
              <w:suppressAutoHyphens w:val="0"/>
              <w:autoSpaceDE w:val="0"/>
              <w:autoSpaceDN w:val="0"/>
              <w:adjustRightInd w:val="0"/>
              <w:rPr>
                <w:rFonts w:ascii="Times New Roman" w:eastAsia="Times New Roman" w:hAnsi="Times New Roman" w:cs="Times New Roman"/>
                <w:b/>
                <w:kern w:val="0"/>
                <w:sz w:val="24"/>
                <w:lang w:eastAsia="ru-RU" w:bidi="ar-SA"/>
              </w:rPr>
            </w:pPr>
            <w:r w:rsidRPr="0058064D">
              <w:rPr>
                <w:rFonts w:ascii="Times New Roman" w:eastAsia="Times New Roman" w:hAnsi="Times New Roman" w:cs="Times New Roman"/>
                <w:b/>
                <w:kern w:val="0"/>
                <w:sz w:val="24"/>
                <w:lang w:eastAsia="ru-RU" w:bidi="ar-SA"/>
              </w:rPr>
              <w:t>028 2 00 00000 00 0000 000</w:t>
            </w:r>
          </w:p>
        </w:tc>
        <w:tc>
          <w:tcPr>
            <w:tcW w:w="5954" w:type="dxa"/>
            <w:tcBorders>
              <w:top w:val="single" w:sz="6" w:space="0" w:color="auto"/>
              <w:left w:val="single" w:sz="6" w:space="0" w:color="auto"/>
              <w:bottom w:val="single" w:sz="6" w:space="0" w:color="auto"/>
              <w:right w:val="single" w:sz="6" w:space="0" w:color="auto"/>
            </w:tcBorders>
            <w:shd w:val="clear" w:color="auto" w:fill="FFFFFF"/>
            <w:vAlign w:val="center"/>
          </w:tcPr>
          <w:p w:rsidR="0058064D" w:rsidRPr="0058064D" w:rsidRDefault="0058064D" w:rsidP="00865338">
            <w:pPr>
              <w:suppressAutoHyphens w:val="0"/>
              <w:autoSpaceDE w:val="0"/>
              <w:autoSpaceDN w:val="0"/>
              <w:adjustRightInd w:val="0"/>
              <w:rPr>
                <w:rFonts w:ascii="Times New Roman" w:eastAsia="Times New Roman" w:hAnsi="Times New Roman" w:cs="Times New Roman"/>
                <w:b/>
                <w:bCs/>
                <w:kern w:val="0"/>
                <w:sz w:val="24"/>
                <w:lang w:eastAsia="ru-RU" w:bidi="ar-SA"/>
              </w:rPr>
            </w:pPr>
            <w:r w:rsidRPr="0058064D">
              <w:rPr>
                <w:rFonts w:ascii="Times New Roman" w:eastAsia="Times New Roman" w:hAnsi="Times New Roman" w:cs="Times New Roman"/>
                <w:b/>
                <w:bCs/>
                <w:kern w:val="0"/>
                <w:sz w:val="24"/>
                <w:lang w:eastAsia="ru-RU" w:bidi="ar-SA"/>
              </w:rPr>
              <w:t>БЕЗВОЗМЕЗДНЫЕ ПОСТУПЛЕНИЯ</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8064D" w:rsidRPr="0058064D" w:rsidRDefault="00865338" w:rsidP="00865338">
            <w:pPr>
              <w:suppressAutoHyphens w:val="0"/>
              <w:autoSpaceDE w:val="0"/>
              <w:autoSpaceDN w:val="0"/>
              <w:adjustRightInd w:val="0"/>
              <w:jc w:val="center"/>
              <w:rPr>
                <w:rFonts w:ascii="Times New Roman" w:eastAsia="Times New Roman" w:hAnsi="Times New Roman" w:cs="Times New Roman"/>
                <w:b/>
                <w:bCs/>
                <w:kern w:val="0"/>
                <w:sz w:val="24"/>
                <w:lang w:eastAsia="ru-RU" w:bidi="ar-SA"/>
              </w:rPr>
            </w:pPr>
            <w:r>
              <w:rPr>
                <w:rFonts w:ascii="Times New Roman" w:eastAsia="Times New Roman" w:hAnsi="Times New Roman" w:cs="Times New Roman"/>
                <w:b/>
                <w:bCs/>
                <w:kern w:val="0"/>
                <w:sz w:val="24"/>
                <w:lang w:eastAsia="ru-RU" w:bidi="ar-SA"/>
              </w:rPr>
              <w:t>13 022,4</w:t>
            </w:r>
          </w:p>
        </w:tc>
      </w:tr>
      <w:tr w:rsidR="00865338" w:rsidRPr="0058064D" w:rsidTr="00865338">
        <w:tblPrEx>
          <w:tblCellMar>
            <w:top w:w="0" w:type="dxa"/>
            <w:bottom w:w="0" w:type="dxa"/>
          </w:tblCellMar>
        </w:tblPrEx>
        <w:trPr>
          <w:trHeight w:hRule="exact" w:val="670"/>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65338" w:rsidRPr="0058064D" w:rsidRDefault="00865338" w:rsidP="00865338">
            <w:pPr>
              <w:suppressAutoHyphens w:val="0"/>
              <w:autoSpaceDE w:val="0"/>
              <w:autoSpaceDN w:val="0"/>
              <w:adjustRightInd w:val="0"/>
              <w:ind w:right="-108"/>
              <w:rPr>
                <w:rFonts w:ascii="Times New Roman" w:eastAsia="Times New Roman" w:hAnsi="Times New Roman" w:cs="Times New Roman"/>
                <w:bCs/>
                <w:kern w:val="0"/>
                <w:sz w:val="24"/>
                <w:lang w:eastAsia="ru-RU" w:bidi="ar-SA"/>
              </w:rPr>
            </w:pPr>
            <w:r>
              <w:rPr>
                <w:rFonts w:ascii="Times New Roman" w:eastAsia="Times New Roman" w:hAnsi="Times New Roman" w:cs="Times New Roman"/>
                <w:bCs/>
                <w:kern w:val="0"/>
                <w:sz w:val="24"/>
                <w:lang w:eastAsia="ru-RU" w:bidi="ar-SA"/>
              </w:rPr>
              <w:t>028 2 02 01003 10 0000 150</w:t>
            </w:r>
          </w:p>
        </w:tc>
        <w:tc>
          <w:tcPr>
            <w:tcW w:w="5954" w:type="dxa"/>
            <w:tcBorders>
              <w:top w:val="single" w:sz="6" w:space="0" w:color="auto"/>
              <w:left w:val="single" w:sz="6" w:space="0" w:color="auto"/>
              <w:bottom w:val="single" w:sz="6" w:space="0" w:color="auto"/>
              <w:right w:val="single" w:sz="6" w:space="0" w:color="auto"/>
            </w:tcBorders>
            <w:shd w:val="clear" w:color="auto" w:fill="FFFFFF"/>
            <w:vAlign w:val="center"/>
          </w:tcPr>
          <w:p w:rsidR="00865338" w:rsidRPr="0058064D" w:rsidRDefault="00865338" w:rsidP="00865338">
            <w:pPr>
              <w:suppressAutoHyphens w:val="0"/>
              <w:autoSpaceDE w:val="0"/>
              <w:autoSpaceDN w:val="0"/>
              <w:adjustRightInd w:val="0"/>
              <w:rPr>
                <w:rFonts w:ascii="Times New Roman" w:eastAsia="Times New Roman" w:hAnsi="Times New Roman" w:cs="Times New Roman"/>
                <w:bCs/>
                <w:kern w:val="0"/>
                <w:sz w:val="24"/>
                <w:lang w:eastAsia="ru-RU" w:bidi="ar-SA"/>
              </w:rPr>
            </w:pPr>
            <w:r w:rsidRPr="0058064D">
              <w:rPr>
                <w:rFonts w:ascii="Times New Roman" w:eastAsia="Times New Roman" w:hAnsi="Times New Roman" w:cs="Times New Roman"/>
                <w:bCs/>
                <w:kern w:val="0"/>
                <w:sz w:val="24"/>
                <w:lang w:eastAsia="ru-RU" w:bidi="ar-SA"/>
              </w:rPr>
              <w:t>Дотации бюджетам поселений на поддержку мер по обеспечению сбалансированности бюджетов</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65338" w:rsidRPr="00865338" w:rsidRDefault="00865338" w:rsidP="00865338">
            <w:pPr>
              <w:widowControl/>
              <w:suppressAutoHyphens w:val="0"/>
              <w:jc w:val="center"/>
              <w:rPr>
                <w:rFonts w:ascii="Times New Roman" w:eastAsia="Times New Roman" w:hAnsi="Times New Roman" w:cs="Times New Roman"/>
                <w:kern w:val="0"/>
                <w:sz w:val="24"/>
                <w:lang w:eastAsia="ru-RU" w:bidi="ar-SA"/>
              </w:rPr>
            </w:pPr>
            <w:r w:rsidRPr="00865338">
              <w:rPr>
                <w:rFonts w:ascii="Times New Roman" w:eastAsia="Times New Roman" w:hAnsi="Times New Roman" w:cs="Times New Roman"/>
                <w:kern w:val="0"/>
                <w:sz w:val="24"/>
                <w:lang w:eastAsia="ru-RU" w:bidi="ar-SA"/>
              </w:rPr>
              <w:t>2 112,3</w:t>
            </w:r>
          </w:p>
        </w:tc>
      </w:tr>
      <w:tr w:rsidR="00865338" w:rsidRPr="0058064D" w:rsidTr="00865338">
        <w:tblPrEx>
          <w:tblCellMar>
            <w:top w:w="0" w:type="dxa"/>
            <w:bottom w:w="0" w:type="dxa"/>
          </w:tblCellMar>
        </w:tblPrEx>
        <w:trPr>
          <w:trHeight w:hRule="exact" w:val="847"/>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65338" w:rsidRPr="0058064D" w:rsidRDefault="00865338" w:rsidP="00865338">
            <w:pPr>
              <w:suppressAutoHyphens w:val="0"/>
              <w:autoSpaceDE w:val="0"/>
              <w:autoSpaceDN w:val="0"/>
              <w:adjustRightInd w:val="0"/>
              <w:rPr>
                <w:rFonts w:ascii="Times New Roman" w:eastAsia="Times New Roman" w:hAnsi="Times New Roman" w:cs="Times New Roman"/>
                <w:kern w:val="0"/>
                <w:sz w:val="24"/>
                <w:lang w:eastAsia="ru-RU" w:bidi="ar-SA"/>
              </w:rPr>
            </w:pPr>
            <w:r w:rsidRPr="0058064D">
              <w:rPr>
                <w:rFonts w:ascii="Times New Roman" w:eastAsia="Times New Roman" w:hAnsi="Times New Roman" w:cs="Times New Roman"/>
                <w:kern w:val="0"/>
                <w:sz w:val="24"/>
                <w:lang w:eastAsia="ru-RU" w:bidi="ar-SA"/>
              </w:rPr>
              <w:t>028 2 02 20216 10 0000 15</w:t>
            </w:r>
            <w:r>
              <w:rPr>
                <w:rFonts w:ascii="Times New Roman" w:eastAsia="Times New Roman" w:hAnsi="Times New Roman" w:cs="Times New Roman"/>
                <w:kern w:val="0"/>
                <w:sz w:val="24"/>
                <w:lang w:eastAsia="ru-RU" w:bidi="ar-SA"/>
              </w:rPr>
              <w:t>0</w:t>
            </w:r>
          </w:p>
        </w:tc>
        <w:tc>
          <w:tcPr>
            <w:tcW w:w="5954" w:type="dxa"/>
            <w:tcBorders>
              <w:top w:val="single" w:sz="6" w:space="0" w:color="auto"/>
              <w:left w:val="single" w:sz="6" w:space="0" w:color="auto"/>
              <w:bottom w:val="single" w:sz="6" w:space="0" w:color="auto"/>
              <w:right w:val="single" w:sz="6" w:space="0" w:color="auto"/>
            </w:tcBorders>
            <w:shd w:val="clear" w:color="auto" w:fill="FFFFFF"/>
            <w:vAlign w:val="center"/>
          </w:tcPr>
          <w:p w:rsidR="00865338" w:rsidRPr="0058064D" w:rsidRDefault="00865338" w:rsidP="00865338">
            <w:pPr>
              <w:suppressAutoHyphens w:val="0"/>
              <w:autoSpaceDE w:val="0"/>
              <w:autoSpaceDN w:val="0"/>
              <w:adjustRightInd w:val="0"/>
              <w:rPr>
                <w:rFonts w:ascii="Times New Roman" w:eastAsia="Times New Roman" w:hAnsi="Times New Roman" w:cs="Times New Roman"/>
                <w:kern w:val="0"/>
                <w:sz w:val="24"/>
                <w:lang w:eastAsia="ru-RU" w:bidi="ar-SA"/>
              </w:rPr>
            </w:pPr>
            <w:r w:rsidRPr="0058064D">
              <w:rPr>
                <w:rFonts w:ascii="Times New Roman" w:eastAsia="Times New Roman" w:hAnsi="Times New Roman" w:cs="Times New Roman"/>
                <w:kern w:val="0"/>
                <w:sz w:val="24"/>
                <w:lang w:eastAsia="ru-RU" w:bidi="ar-SA"/>
              </w:rPr>
              <w:t>Субсидии бюджетам поселений на осуществление дорожной деятельности</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65338" w:rsidRPr="00865338" w:rsidRDefault="00865338" w:rsidP="00865338">
            <w:pPr>
              <w:widowControl/>
              <w:suppressAutoHyphens w:val="0"/>
              <w:jc w:val="center"/>
              <w:rPr>
                <w:rFonts w:ascii="Times New Roman" w:eastAsia="Times New Roman" w:hAnsi="Times New Roman" w:cs="Times New Roman"/>
                <w:kern w:val="0"/>
                <w:sz w:val="24"/>
                <w:lang w:eastAsia="ru-RU" w:bidi="ar-SA"/>
              </w:rPr>
            </w:pPr>
            <w:r w:rsidRPr="00865338">
              <w:rPr>
                <w:rFonts w:ascii="Times New Roman" w:eastAsia="Times New Roman" w:hAnsi="Times New Roman" w:cs="Times New Roman"/>
                <w:kern w:val="0"/>
                <w:sz w:val="24"/>
                <w:lang w:eastAsia="ru-RU" w:bidi="ar-SA"/>
              </w:rPr>
              <w:t>1 348,8</w:t>
            </w:r>
          </w:p>
        </w:tc>
      </w:tr>
      <w:tr w:rsidR="00865338" w:rsidRPr="0058064D" w:rsidTr="00865338">
        <w:tblPrEx>
          <w:tblCellMar>
            <w:top w:w="0" w:type="dxa"/>
            <w:bottom w:w="0" w:type="dxa"/>
          </w:tblCellMar>
        </w:tblPrEx>
        <w:trPr>
          <w:trHeight w:hRule="exact" w:val="847"/>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65338" w:rsidRPr="00865338" w:rsidRDefault="00865338" w:rsidP="00865338">
            <w:pPr>
              <w:widowControl/>
              <w:suppressAutoHyphens w:val="0"/>
              <w:rPr>
                <w:rFonts w:ascii="Times New Roman" w:eastAsia="Times New Roman" w:hAnsi="Times New Roman" w:cs="Times New Roman"/>
                <w:kern w:val="0"/>
                <w:sz w:val="24"/>
                <w:lang w:eastAsia="ru-RU" w:bidi="ar-SA"/>
              </w:rPr>
            </w:pPr>
            <w:r w:rsidRPr="00865338">
              <w:rPr>
                <w:rFonts w:ascii="Times New Roman" w:eastAsia="Times New Roman" w:hAnsi="Times New Roman" w:cs="Times New Roman"/>
                <w:kern w:val="0"/>
                <w:sz w:val="24"/>
                <w:lang w:eastAsia="ru-RU" w:bidi="ar-SA"/>
              </w:rPr>
              <w:t>028 2 02 29999 10 0000 150</w:t>
            </w:r>
          </w:p>
        </w:tc>
        <w:tc>
          <w:tcPr>
            <w:tcW w:w="5954" w:type="dxa"/>
            <w:tcBorders>
              <w:top w:val="single" w:sz="6" w:space="0" w:color="auto"/>
              <w:left w:val="single" w:sz="6" w:space="0" w:color="auto"/>
              <w:bottom w:val="single" w:sz="6" w:space="0" w:color="auto"/>
              <w:right w:val="single" w:sz="6" w:space="0" w:color="auto"/>
            </w:tcBorders>
            <w:shd w:val="clear" w:color="auto" w:fill="FFFFFF"/>
            <w:vAlign w:val="center"/>
          </w:tcPr>
          <w:p w:rsidR="00865338" w:rsidRPr="00865338" w:rsidRDefault="00865338" w:rsidP="00865338">
            <w:pPr>
              <w:widowControl/>
              <w:suppressAutoHyphens w:val="0"/>
              <w:rPr>
                <w:rFonts w:ascii="Times New Roman" w:eastAsia="Times New Roman" w:hAnsi="Times New Roman" w:cs="Times New Roman"/>
                <w:kern w:val="0"/>
                <w:sz w:val="24"/>
                <w:lang w:eastAsia="ru-RU" w:bidi="ar-SA"/>
              </w:rPr>
            </w:pPr>
            <w:r w:rsidRPr="00865338">
              <w:rPr>
                <w:rFonts w:ascii="Times New Roman" w:eastAsia="Times New Roman" w:hAnsi="Times New Roman" w:cs="Times New Roman"/>
                <w:kern w:val="0"/>
                <w:sz w:val="24"/>
                <w:lang w:eastAsia="ru-RU" w:bidi="ar-SA"/>
              </w:rPr>
              <w:t>Прочие субсидии бюджетам поселений</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65338" w:rsidRPr="00865338" w:rsidRDefault="00865338" w:rsidP="00865338">
            <w:pPr>
              <w:widowControl/>
              <w:suppressAutoHyphens w:val="0"/>
              <w:jc w:val="center"/>
              <w:rPr>
                <w:rFonts w:ascii="Times New Roman" w:eastAsia="Times New Roman" w:hAnsi="Times New Roman" w:cs="Times New Roman"/>
                <w:kern w:val="0"/>
                <w:sz w:val="24"/>
                <w:lang w:eastAsia="ru-RU" w:bidi="ar-SA"/>
              </w:rPr>
            </w:pPr>
            <w:r w:rsidRPr="00865338">
              <w:rPr>
                <w:rFonts w:ascii="Times New Roman" w:eastAsia="Times New Roman" w:hAnsi="Times New Roman" w:cs="Times New Roman"/>
                <w:kern w:val="0"/>
                <w:sz w:val="24"/>
                <w:lang w:eastAsia="ru-RU" w:bidi="ar-SA"/>
              </w:rPr>
              <w:t>8 910,6</w:t>
            </w:r>
          </w:p>
        </w:tc>
      </w:tr>
      <w:tr w:rsidR="00865338" w:rsidRPr="0058064D" w:rsidTr="00865338">
        <w:tblPrEx>
          <w:tblCellMar>
            <w:top w:w="0" w:type="dxa"/>
            <w:bottom w:w="0" w:type="dxa"/>
          </w:tblCellMar>
        </w:tblPrEx>
        <w:trPr>
          <w:trHeight w:hRule="exact" w:val="847"/>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65338" w:rsidRPr="0058064D" w:rsidRDefault="00865338" w:rsidP="00865338">
            <w:pPr>
              <w:suppressAutoHyphens w:val="0"/>
              <w:autoSpaceDE w:val="0"/>
              <w:autoSpaceDN w:val="0"/>
              <w:adjustRightInd w:val="0"/>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028 2 02 03015 10 0000 150</w:t>
            </w:r>
          </w:p>
        </w:tc>
        <w:tc>
          <w:tcPr>
            <w:tcW w:w="5954" w:type="dxa"/>
            <w:tcBorders>
              <w:top w:val="single" w:sz="6" w:space="0" w:color="auto"/>
              <w:left w:val="single" w:sz="6" w:space="0" w:color="auto"/>
              <w:bottom w:val="single" w:sz="6" w:space="0" w:color="auto"/>
              <w:right w:val="single" w:sz="6" w:space="0" w:color="auto"/>
            </w:tcBorders>
            <w:shd w:val="clear" w:color="auto" w:fill="FFFFFF"/>
            <w:vAlign w:val="center"/>
          </w:tcPr>
          <w:p w:rsidR="00865338" w:rsidRPr="0058064D" w:rsidRDefault="00865338" w:rsidP="00865338">
            <w:pPr>
              <w:suppressAutoHyphens w:val="0"/>
              <w:autoSpaceDE w:val="0"/>
              <w:autoSpaceDN w:val="0"/>
              <w:adjustRightInd w:val="0"/>
              <w:rPr>
                <w:rFonts w:ascii="Times New Roman" w:eastAsia="Times New Roman" w:hAnsi="Times New Roman" w:cs="Times New Roman"/>
                <w:kern w:val="0"/>
                <w:sz w:val="24"/>
                <w:lang w:eastAsia="ru-RU" w:bidi="ar-SA"/>
              </w:rPr>
            </w:pPr>
            <w:r w:rsidRPr="0058064D">
              <w:rPr>
                <w:rFonts w:ascii="Times New Roman" w:eastAsia="Times New Roman" w:hAnsi="Times New Roman" w:cs="Times New Roman"/>
                <w:kern w:val="0"/>
                <w:sz w:val="24"/>
                <w:lang w:eastAsia="ru-RU" w:bidi="ar-SA"/>
              </w:rPr>
              <w:t>Субвенция бюджетам поселений на осуществление полномочий по первичному воинскому учету на территориях, где отсутствуют военные комиссариаты.</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65338" w:rsidRPr="00865338" w:rsidRDefault="00865338" w:rsidP="00865338">
            <w:pPr>
              <w:widowControl/>
              <w:suppressAutoHyphens w:val="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138,5</w:t>
            </w:r>
          </w:p>
        </w:tc>
      </w:tr>
      <w:tr w:rsidR="00865338" w:rsidRPr="0058064D" w:rsidTr="00865338">
        <w:tblPrEx>
          <w:tblCellMar>
            <w:top w:w="0" w:type="dxa"/>
            <w:bottom w:w="0" w:type="dxa"/>
          </w:tblCellMar>
        </w:tblPrEx>
        <w:trPr>
          <w:trHeight w:hRule="exact" w:val="847"/>
        </w:trPr>
        <w:tc>
          <w:tcPr>
            <w:tcW w:w="3119" w:type="dxa"/>
            <w:tcBorders>
              <w:top w:val="single" w:sz="6" w:space="0" w:color="auto"/>
              <w:left w:val="single" w:sz="6" w:space="0" w:color="auto"/>
              <w:bottom w:val="single" w:sz="6" w:space="0" w:color="auto"/>
              <w:right w:val="single" w:sz="6" w:space="0" w:color="auto"/>
            </w:tcBorders>
            <w:shd w:val="clear" w:color="auto" w:fill="FFFFFF"/>
            <w:vAlign w:val="center"/>
          </w:tcPr>
          <w:p w:rsidR="00865338" w:rsidRPr="0058064D" w:rsidRDefault="00865338" w:rsidP="00865338">
            <w:pPr>
              <w:suppressAutoHyphens w:val="0"/>
              <w:autoSpaceDE w:val="0"/>
              <w:autoSpaceDN w:val="0"/>
              <w:adjustRightInd w:val="0"/>
              <w:rPr>
                <w:rFonts w:ascii="Times New Roman" w:eastAsia="Times New Roman" w:hAnsi="Times New Roman" w:cs="Times New Roman"/>
                <w:kern w:val="0"/>
                <w:sz w:val="24"/>
                <w:lang w:eastAsia="ru-RU" w:bidi="ar-SA"/>
              </w:rPr>
            </w:pPr>
            <w:r w:rsidRPr="0058064D">
              <w:rPr>
                <w:rFonts w:ascii="Times New Roman" w:eastAsia="Times New Roman" w:hAnsi="Times New Roman" w:cs="Times New Roman"/>
                <w:kern w:val="0"/>
                <w:sz w:val="24"/>
                <w:lang w:eastAsia="ru-RU" w:bidi="ar-SA"/>
              </w:rPr>
              <w:t>028 2 02</w:t>
            </w:r>
            <w:r>
              <w:rPr>
                <w:rFonts w:ascii="Times New Roman" w:eastAsia="Times New Roman" w:hAnsi="Times New Roman" w:cs="Times New Roman"/>
                <w:kern w:val="0"/>
                <w:sz w:val="24"/>
                <w:lang w:eastAsia="ru-RU" w:bidi="ar-SA"/>
              </w:rPr>
              <w:t xml:space="preserve"> 03024 10 0000 150</w:t>
            </w:r>
          </w:p>
        </w:tc>
        <w:tc>
          <w:tcPr>
            <w:tcW w:w="5954" w:type="dxa"/>
            <w:tcBorders>
              <w:top w:val="single" w:sz="6" w:space="0" w:color="auto"/>
              <w:left w:val="single" w:sz="6" w:space="0" w:color="auto"/>
              <w:bottom w:val="single" w:sz="6" w:space="0" w:color="auto"/>
              <w:right w:val="single" w:sz="6" w:space="0" w:color="auto"/>
            </w:tcBorders>
            <w:shd w:val="clear" w:color="auto" w:fill="FFFFFF"/>
            <w:vAlign w:val="center"/>
          </w:tcPr>
          <w:p w:rsidR="00865338" w:rsidRPr="0058064D" w:rsidRDefault="00865338" w:rsidP="00865338">
            <w:pPr>
              <w:suppressAutoHyphens w:val="0"/>
              <w:autoSpaceDE w:val="0"/>
              <w:autoSpaceDN w:val="0"/>
              <w:adjustRightInd w:val="0"/>
              <w:rPr>
                <w:rFonts w:ascii="Times New Roman" w:eastAsia="Times New Roman" w:hAnsi="Times New Roman" w:cs="Times New Roman"/>
                <w:kern w:val="0"/>
                <w:sz w:val="24"/>
                <w:lang w:eastAsia="ru-RU" w:bidi="ar-SA"/>
              </w:rPr>
            </w:pPr>
            <w:r w:rsidRPr="0058064D">
              <w:rPr>
                <w:rFonts w:ascii="Times New Roman" w:eastAsia="Times New Roman" w:hAnsi="Times New Roman" w:cs="Times New Roman"/>
                <w:kern w:val="0"/>
                <w:sz w:val="24"/>
                <w:lang w:eastAsia="ru-RU" w:bidi="ar-SA"/>
              </w:rPr>
              <w:t>Субвенции бюджетам поселений на выполнение передаваемых полномочий субъектов РФ</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865338" w:rsidRPr="00865338" w:rsidRDefault="00865338" w:rsidP="00865338">
            <w:pPr>
              <w:widowControl/>
              <w:suppressAutoHyphens w:val="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512,2</w:t>
            </w:r>
          </w:p>
        </w:tc>
      </w:tr>
    </w:tbl>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865338" w:rsidRDefault="00865338" w:rsidP="005832E5">
      <w:pPr>
        <w:widowControl/>
        <w:suppressAutoHyphens w:val="0"/>
        <w:jc w:val="both"/>
        <w:rPr>
          <w:rFonts w:ascii="Times New Roman" w:eastAsia="Times New Roman" w:hAnsi="Times New Roman" w:cs="Times New Roman"/>
          <w:kern w:val="0"/>
          <w:sz w:val="18"/>
          <w:szCs w:val="20"/>
          <w:lang w:eastAsia="ru-RU" w:bidi="ar-SA"/>
        </w:rPr>
      </w:pPr>
    </w:p>
    <w:p w:rsidR="00865338" w:rsidRDefault="00865338" w:rsidP="005832E5">
      <w:pPr>
        <w:widowControl/>
        <w:suppressAutoHyphens w:val="0"/>
        <w:jc w:val="both"/>
        <w:rPr>
          <w:rFonts w:ascii="Times New Roman" w:eastAsia="Times New Roman" w:hAnsi="Times New Roman" w:cs="Times New Roman"/>
          <w:kern w:val="0"/>
          <w:sz w:val="18"/>
          <w:szCs w:val="20"/>
          <w:lang w:eastAsia="ru-RU" w:bidi="ar-SA"/>
        </w:rPr>
      </w:pPr>
    </w:p>
    <w:p w:rsidR="00865338" w:rsidRDefault="00865338" w:rsidP="005832E5">
      <w:pPr>
        <w:widowControl/>
        <w:suppressAutoHyphens w:val="0"/>
        <w:jc w:val="both"/>
        <w:rPr>
          <w:rFonts w:ascii="Times New Roman" w:eastAsia="Times New Roman" w:hAnsi="Times New Roman" w:cs="Times New Roman"/>
          <w:kern w:val="0"/>
          <w:sz w:val="18"/>
          <w:szCs w:val="20"/>
          <w:lang w:eastAsia="ru-RU" w:bidi="ar-SA"/>
        </w:rPr>
      </w:pPr>
    </w:p>
    <w:p w:rsidR="00865338" w:rsidRDefault="00865338" w:rsidP="005832E5">
      <w:pPr>
        <w:widowControl/>
        <w:suppressAutoHyphens w:val="0"/>
        <w:jc w:val="both"/>
        <w:rPr>
          <w:rFonts w:ascii="Times New Roman" w:eastAsia="Times New Roman" w:hAnsi="Times New Roman" w:cs="Times New Roman"/>
          <w:kern w:val="0"/>
          <w:sz w:val="18"/>
          <w:szCs w:val="20"/>
          <w:lang w:eastAsia="ru-RU" w:bidi="ar-SA"/>
        </w:rPr>
      </w:pPr>
    </w:p>
    <w:p w:rsidR="00865338" w:rsidRDefault="00865338"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tbl>
      <w:tblPr>
        <w:tblW w:w="10490" w:type="dxa"/>
        <w:tblInd w:w="-459" w:type="dxa"/>
        <w:tblLayout w:type="fixed"/>
        <w:tblLook w:val="04A0" w:firstRow="1" w:lastRow="0" w:firstColumn="1" w:lastColumn="0" w:noHBand="0" w:noVBand="1"/>
      </w:tblPr>
      <w:tblGrid>
        <w:gridCol w:w="993"/>
        <w:gridCol w:w="2100"/>
        <w:gridCol w:w="7397"/>
      </w:tblGrid>
      <w:tr w:rsidR="0058064D" w:rsidRPr="0058064D" w:rsidTr="0058064D">
        <w:trPr>
          <w:trHeight w:val="270"/>
        </w:trPr>
        <w:tc>
          <w:tcPr>
            <w:tcW w:w="993" w:type="dxa"/>
            <w:tcBorders>
              <w:top w:val="nil"/>
              <w:left w:val="nil"/>
              <w:bottom w:val="nil"/>
              <w:right w:val="nil"/>
            </w:tcBorders>
            <w:shd w:val="clear" w:color="auto" w:fill="auto"/>
            <w:noWrap/>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p>
        </w:tc>
        <w:tc>
          <w:tcPr>
            <w:tcW w:w="2100" w:type="dxa"/>
            <w:tcBorders>
              <w:top w:val="nil"/>
              <w:left w:val="nil"/>
              <w:bottom w:val="nil"/>
              <w:right w:val="nil"/>
            </w:tcBorders>
            <w:shd w:val="clear" w:color="auto" w:fill="auto"/>
            <w:noWrap/>
            <w:vAlign w:val="center"/>
            <w:hideMark/>
          </w:tcPr>
          <w:p w:rsidR="0058064D" w:rsidRPr="0058064D" w:rsidRDefault="0058064D" w:rsidP="0058064D">
            <w:pPr>
              <w:widowControl/>
              <w:suppressAutoHyphens w:val="0"/>
              <w:jc w:val="center"/>
              <w:rPr>
                <w:rFonts w:eastAsia="Times New Roman" w:cs="Times New Roman"/>
                <w:kern w:val="0"/>
                <w:szCs w:val="20"/>
                <w:lang w:eastAsia="ru-RU" w:bidi="ar-SA"/>
              </w:rPr>
            </w:pPr>
          </w:p>
        </w:tc>
        <w:tc>
          <w:tcPr>
            <w:tcW w:w="7397" w:type="dxa"/>
            <w:tcBorders>
              <w:top w:val="nil"/>
              <w:left w:val="nil"/>
              <w:bottom w:val="nil"/>
              <w:right w:val="nil"/>
            </w:tcBorders>
            <w:shd w:val="clear" w:color="auto" w:fill="auto"/>
            <w:noWrap/>
            <w:vAlign w:val="bottom"/>
            <w:hideMark/>
          </w:tcPr>
          <w:p w:rsidR="0058064D" w:rsidRPr="0058064D" w:rsidRDefault="0058064D" w:rsidP="0058064D">
            <w:pPr>
              <w:widowControl/>
              <w:suppressAutoHyphens w:val="0"/>
              <w:jc w:val="right"/>
              <w:rPr>
                <w:rFonts w:ascii="Times New Roman" w:eastAsia="Times New Roman" w:hAnsi="Times New Roman" w:cs="Times New Roman"/>
                <w:kern w:val="0"/>
                <w:sz w:val="18"/>
                <w:szCs w:val="18"/>
                <w:lang w:eastAsia="ru-RU" w:bidi="ar-SA"/>
              </w:rPr>
            </w:pPr>
            <w:r w:rsidRPr="0058064D">
              <w:rPr>
                <w:rFonts w:ascii="Times New Roman" w:eastAsia="Times New Roman" w:hAnsi="Times New Roman" w:cs="Times New Roman"/>
                <w:kern w:val="0"/>
                <w:sz w:val="18"/>
                <w:szCs w:val="18"/>
                <w:lang w:eastAsia="ru-RU" w:bidi="ar-SA"/>
              </w:rPr>
              <w:t xml:space="preserve">                                                                                                                          Утверждено</w:t>
            </w:r>
          </w:p>
        </w:tc>
      </w:tr>
      <w:tr w:rsidR="0058064D" w:rsidRPr="0058064D" w:rsidTr="0065625D">
        <w:trPr>
          <w:trHeight w:val="153"/>
        </w:trPr>
        <w:tc>
          <w:tcPr>
            <w:tcW w:w="993" w:type="dxa"/>
            <w:tcBorders>
              <w:top w:val="nil"/>
              <w:left w:val="nil"/>
              <w:bottom w:val="nil"/>
              <w:right w:val="nil"/>
            </w:tcBorders>
            <w:shd w:val="clear" w:color="auto" w:fill="auto"/>
            <w:noWrap/>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p>
        </w:tc>
        <w:tc>
          <w:tcPr>
            <w:tcW w:w="2100" w:type="dxa"/>
            <w:tcBorders>
              <w:top w:val="nil"/>
              <w:left w:val="nil"/>
              <w:bottom w:val="nil"/>
              <w:right w:val="nil"/>
            </w:tcBorders>
            <w:shd w:val="clear" w:color="auto" w:fill="auto"/>
            <w:noWrap/>
            <w:vAlign w:val="center"/>
            <w:hideMark/>
          </w:tcPr>
          <w:p w:rsidR="0058064D" w:rsidRPr="0058064D" w:rsidRDefault="0058064D" w:rsidP="0058064D">
            <w:pPr>
              <w:widowControl/>
              <w:suppressAutoHyphens w:val="0"/>
              <w:jc w:val="center"/>
              <w:rPr>
                <w:rFonts w:eastAsia="Times New Roman" w:cs="Times New Roman"/>
                <w:kern w:val="0"/>
                <w:szCs w:val="20"/>
                <w:lang w:eastAsia="ru-RU" w:bidi="ar-SA"/>
              </w:rPr>
            </w:pPr>
          </w:p>
        </w:tc>
        <w:tc>
          <w:tcPr>
            <w:tcW w:w="7397" w:type="dxa"/>
            <w:tcBorders>
              <w:top w:val="nil"/>
              <w:left w:val="nil"/>
              <w:bottom w:val="nil"/>
              <w:right w:val="nil"/>
            </w:tcBorders>
            <w:shd w:val="clear" w:color="auto" w:fill="auto"/>
            <w:noWrap/>
            <w:vAlign w:val="bottom"/>
            <w:hideMark/>
          </w:tcPr>
          <w:p w:rsidR="0058064D" w:rsidRPr="0058064D" w:rsidRDefault="0058064D" w:rsidP="0058064D">
            <w:pPr>
              <w:widowControl/>
              <w:suppressAutoHyphens w:val="0"/>
              <w:jc w:val="right"/>
              <w:rPr>
                <w:rFonts w:ascii="Times New Roman" w:eastAsia="Times New Roman" w:hAnsi="Times New Roman" w:cs="Times New Roman"/>
                <w:kern w:val="0"/>
                <w:sz w:val="18"/>
                <w:szCs w:val="18"/>
                <w:lang w:eastAsia="ru-RU" w:bidi="ar-SA"/>
              </w:rPr>
            </w:pPr>
            <w:r w:rsidRPr="0058064D">
              <w:rPr>
                <w:rFonts w:ascii="Times New Roman" w:eastAsia="Times New Roman" w:hAnsi="Times New Roman" w:cs="Times New Roman"/>
                <w:kern w:val="0"/>
                <w:sz w:val="18"/>
                <w:szCs w:val="18"/>
                <w:lang w:eastAsia="ru-RU" w:bidi="ar-SA"/>
              </w:rPr>
              <w:t>Решением Совета депутатов</w:t>
            </w:r>
          </w:p>
        </w:tc>
      </w:tr>
      <w:tr w:rsidR="0058064D" w:rsidRPr="0058064D" w:rsidTr="0065625D">
        <w:trPr>
          <w:trHeight w:val="85"/>
        </w:trPr>
        <w:tc>
          <w:tcPr>
            <w:tcW w:w="993" w:type="dxa"/>
            <w:tcBorders>
              <w:top w:val="nil"/>
              <w:left w:val="nil"/>
              <w:bottom w:val="nil"/>
              <w:right w:val="nil"/>
            </w:tcBorders>
            <w:shd w:val="clear" w:color="auto" w:fill="auto"/>
            <w:noWrap/>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p>
        </w:tc>
        <w:tc>
          <w:tcPr>
            <w:tcW w:w="2100" w:type="dxa"/>
            <w:tcBorders>
              <w:top w:val="nil"/>
              <w:left w:val="nil"/>
              <w:bottom w:val="nil"/>
              <w:right w:val="nil"/>
            </w:tcBorders>
            <w:shd w:val="clear" w:color="auto" w:fill="auto"/>
            <w:noWrap/>
            <w:vAlign w:val="center"/>
            <w:hideMark/>
          </w:tcPr>
          <w:p w:rsidR="0058064D" w:rsidRPr="0058064D" w:rsidRDefault="0058064D" w:rsidP="0058064D">
            <w:pPr>
              <w:widowControl/>
              <w:suppressAutoHyphens w:val="0"/>
              <w:jc w:val="center"/>
              <w:rPr>
                <w:rFonts w:eastAsia="Times New Roman" w:cs="Times New Roman"/>
                <w:kern w:val="0"/>
                <w:szCs w:val="20"/>
                <w:lang w:eastAsia="ru-RU" w:bidi="ar-SA"/>
              </w:rPr>
            </w:pPr>
          </w:p>
        </w:tc>
        <w:tc>
          <w:tcPr>
            <w:tcW w:w="7397" w:type="dxa"/>
            <w:tcBorders>
              <w:top w:val="nil"/>
              <w:left w:val="nil"/>
              <w:bottom w:val="nil"/>
              <w:right w:val="nil"/>
            </w:tcBorders>
            <w:shd w:val="clear" w:color="auto" w:fill="auto"/>
            <w:noWrap/>
            <w:vAlign w:val="bottom"/>
            <w:hideMark/>
          </w:tcPr>
          <w:p w:rsidR="0058064D" w:rsidRPr="0058064D" w:rsidRDefault="0065625D" w:rsidP="0058064D">
            <w:pPr>
              <w:widowControl/>
              <w:suppressAutoHyphens w:val="0"/>
              <w:jc w:val="right"/>
              <w:rPr>
                <w:rFonts w:ascii="Times New Roman" w:eastAsia="Times New Roman" w:hAnsi="Times New Roman" w:cs="Times New Roman"/>
                <w:kern w:val="0"/>
                <w:sz w:val="18"/>
                <w:szCs w:val="18"/>
                <w:lang w:eastAsia="ru-RU" w:bidi="ar-SA"/>
              </w:rPr>
            </w:pPr>
            <w:r>
              <w:rPr>
                <w:rFonts w:ascii="Times New Roman" w:eastAsia="Times New Roman" w:hAnsi="Times New Roman" w:cs="Times New Roman"/>
                <w:kern w:val="0"/>
                <w:sz w:val="18"/>
                <w:szCs w:val="18"/>
                <w:lang w:eastAsia="ru-RU" w:bidi="ar-SA"/>
              </w:rPr>
              <w:t>МО</w:t>
            </w:r>
            <w:r w:rsidR="0058064D" w:rsidRPr="0058064D">
              <w:rPr>
                <w:rFonts w:ascii="Times New Roman" w:eastAsia="Times New Roman" w:hAnsi="Times New Roman" w:cs="Times New Roman"/>
                <w:kern w:val="0"/>
                <w:sz w:val="18"/>
                <w:szCs w:val="18"/>
                <w:lang w:eastAsia="ru-RU" w:bidi="ar-SA"/>
              </w:rPr>
              <w:t xml:space="preserve"> Запорожское сельское поселение</w:t>
            </w:r>
          </w:p>
        </w:tc>
      </w:tr>
      <w:tr w:rsidR="0058064D" w:rsidRPr="0058064D" w:rsidTr="0065625D">
        <w:trPr>
          <w:trHeight w:val="80"/>
        </w:trPr>
        <w:tc>
          <w:tcPr>
            <w:tcW w:w="993" w:type="dxa"/>
            <w:tcBorders>
              <w:top w:val="nil"/>
              <w:left w:val="nil"/>
              <w:bottom w:val="nil"/>
              <w:right w:val="nil"/>
            </w:tcBorders>
            <w:shd w:val="clear" w:color="auto" w:fill="auto"/>
            <w:noWrap/>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p>
        </w:tc>
        <w:tc>
          <w:tcPr>
            <w:tcW w:w="2100" w:type="dxa"/>
            <w:tcBorders>
              <w:top w:val="nil"/>
              <w:left w:val="nil"/>
              <w:bottom w:val="nil"/>
              <w:right w:val="nil"/>
            </w:tcBorders>
            <w:shd w:val="clear" w:color="auto" w:fill="auto"/>
            <w:noWrap/>
            <w:vAlign w:val="center"/>
            <w:hideMark/>
          </w:tcPr>
          <w:p w:rsidR="0058064D" w:rsidRPr="0058064D" w:rsidRDefault="0058064D" w:rsidP="0058064D">
            <w:pPr>
              <w:widowControl/>
              <w:suppressAutoHyphens w:val="0"/>
              <w:jc w:val="center"/>
              <w:rPr>
                <w:rFonts w:eastAsia="Times New Roman" w:cs="Times New Roman"/>
                <w:kern w:val="0"/>
                <w:szCs w:val="20"/>
                <w:lang w:eastAsia="ru-RU" w:bidi="ar-SA"/>
              </w:rPr>
            </w:pPr>
          </w:p>
        </w:tc>
        <w:tc>
          <w:tcPr>
            <w:tcW w:w="7397" w:type="dxa"/>
            <w:tcBorders>
              <w:top w:val="nil"/>
              <w:left w:val="nil"/>
              <w:bottom w:val="nil"/>
              <w:right w:val="nil"/>
            </w:tcBorders>
            <w:shd w:val="clear" w:color="auto" w:fill="auto"/>
            <w:noWrap/>
            <w:vAlign w:val="bottom"/>
            <w:hideMark/>
          </w:tcPr>
          <w:p w:rsidR="0058064D" w:rsidRPr="0058064D" w:rsidRDefault="0065625D" w:rsidP="0058064D">
            <w:pPr>
              <w:widowControl/>
              <w:suppressAutoHyphens w:val="0"/>
              <w:jc w:val="right"/>
              <w:rPr>
                <w:rFonts w:ascii="Times New Roman" w:eastAsia="Times New Roman" w:hAnsi="Times New Roman" w:cs="Times New Roman"/>
                <w:kern w:val="0"/>
                <w:sz w:val="18"/>
                <w:szCs w:val="18"/>
                <w:lang w:eastAsia="ru-RU" w:bidi="ar-SA"/>
              </w:rPr>
            </w:pPr>
            <w:r>
              <w:rPr>
                <w:rFonts w:ascii="Times New Roman" w:eastAsia="Times New Roman" w:hAnsi="Times New Roman" w:cs="Times New Roman"/>
                <w:kern w:val="0"/>
                <w:sz w:val="18"/>
                <w:szCs w:val="18"/>
                <w:lang w:eastAsia="ru-RU" w:bidi="ar-SA"/>
              </w:rPr>
              <w:t>МО</w:t>
            </w:r>
            <w:r w:rsidR="0058064D" w:rsidRPr="0058064D">
              <w:rPr>
                <w:rFonts w:ascii="Times New Roman" w:eastAsia="Times New Roman" w:hAnsi="Times New Roman" w:cs="Times New Roman"/>
                <w:kern w:val="0"/>
                <w:sz w:val="18"/>
                <w:szCs w:val="18"/>
                <w:lang w:eastAsia="ru-RU" w:bidi="ar-SA"/>
              </w:rPr>
              <w:t xml:space="preserve"> Приозерский муниципальный район</w:t>
            </w:r>
          </w:p>
        </w:tc>
      </w:tr>
      <w:tr w:rsidR="0058064D" w:rsidRPr="0058064D" w:rsidTr="0065625D">
        <w:trPr>
          <w:trHeight w:val="104"/>
        </w:trPr>
        <w:tc>
          <w:tcPr>
            <w:tcW w:w="993" w:type="dxa"/>
            <w:tcBorders>
              <w:top w:val="nil"/>
              <w:left w:val="nil"/>
              <w:bottom w:val="nil"/>
              <w:right w:val="nil"/>
            </w:tcBorders>
            <w:shd w:val="clear" w:color="auto" w:fill="auto"/>
            <w:noWrap/>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p>
        </w:tc>
        <w:tc>
          <w:tcPr>
            <w:tcW w:w="2100" w:type="dxa"/>
            <w:tcBorders>
              <w:top w:val="nil"/>
              <w:left w:val="nil"/>
              <w:bottom w:val="nil"/>
              <w:right w:val="nil"/>
            </w:tcBorders>
            <w:shd w:val="clear" w:color="auto" w:fill="auto"/>
            <w:noWrap/>
            <w:vAlign w:val="center"/>
            <w:hideMark/>
          </w:tcPr>
          <w:p w:rsidR="0058064D" w:rsidRPr="0058064D" w:rsidRDefault="0058064D" w:rsidP="0058064D">
            <w:pPr>
              <w:widowControl/>
              <w:suppressAutoHyphens w:val="0"/>
              <w:jc w:val="center"/>
              <w:rPr>
                <w:rFonts w:eastAsia="Times New Roman" w:cs="Times New Roman"/>
                <w:kern w:val="0"/>
                <w:szCs w:val="20"/>
                <w:lang w:eastAsia="ru-RU" w:bidi="ar-SA"/>
              </w:rPr>
            </w:pPr>
          </w:p>
        </w:tc>
        <w:tc>
          <w:tcPr>
            <w:tcW w:w="7397" w:type="dxa"/>
            <w:tcBorders>
              <w:top w:val="nil"/>
              <w:left w:val="nil"/>
              <w:bottom w:val="nil"/>
              <w:right w:val="nil"/>
            </w:tcBorders>
            <w:shd w:val="clear" w:color="auto" w:fill="auto"/>
            <w:noWrap/>
            <w:vAlign w:val="bottom"/>
            <w:hideMark/>
          </w:tcPr>
          <w:p w:rsidR="0058064D" w:rsidRPr="0058064D" w:rsidRDefault="0058064D" w:rsidP="0058064D">
            <w:pPr>
              <w:widowControl/>
              <w:suppressAutoHyphens w:val="0"/>
              <w:jc w:val="right"/>
              <w:rPr>
                <w:rFonts w:ascii="Times New Roman" w:eastAsia="Times New Roman" w:hAnsi="Times New Roman" w:cs="Times New Roman"/>
                <w:kern w:val="0"/>
                <w:sz w:val="18"/>
                <w:szCs w:val="18"/>
                <w:lang w:eastAsia="ru-RU" w:bidi="ar-SA"/>
              </w:rPr>
            </w:pPr>
            <w:r w:rsidRPr="0058064D">
              <w:rPr>
                <w:rFonts w:ascii="Times New Roman" w:eastAsia="Times New Roman" w:hAnsi="Times New Roman" w:cs="Times New Roman"/>
                <w:kern w:val="0"/>
                <w:sz w:val="18"/>
                <w:szCs w:val="18"/>
                <w:lang w:eastAsia="ru-RU" w:bidi="ar-SA"/>
              </w:rPr>
              <w:t>Ленинградской области</w:t>
            </w:r>
          </w:p>
        </w:tc>
      </w:tr>
      <w:tr w:rsidR="0058064D" w:rsidRPr="0058064D" w:rsidTr="0065625D">
        <w:trPr>
          <w:trHeight w:val="80"/>
        </w:trPr>
        <w:tc>
          <w:tcPr>
            <w:tcW w:w="993" w:type="dxa"/>
            <w:tcBorders>
              <w:top w:val="nil"/>
              <w:left w:val="nil"/>
              <w:bottom w:val="nil"/>
              <w:right w:val="nil"/>
            </w:tcBorders>
            <w:shd w:val="clear" w:color="auto" w:fill="auto"/>
            <w:noWrap/>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p>
        </w:tc>
        <w:tc>
          <w:tcPr>
            <w:tcW w:w="2100" w:type="dxa"/>
            <w:tcBorders>
              <w:top w:val="nil"/>
              <w:left w:val="nil"/>
              <w:bottom w:val="nil"/>
              <w:right w:val="nil"/>
            </w:tcBorders>
            <w:shd w:val="clear" w:color="auto" w:fill="auto"/>
            <w:noWrap/>
            <w:vAlign w:val="center"/>
            <w:hideMark/>
          </w:tcPr>
          <w:p w:rsidR="0058064D" w:rsidRPr="0058064D" w:rsidRDefault="0058064D" w:rsidP="0058064D">
            <w:pPr>
              <w:widowControl/>
              <w:suppressAutoHyphens w:val="0"/>
              <w:jc w:val="center"/>
              <w:rPr>
                <w:rFonts w:eastAsia="Times New Roman" w:cs="Times New Roman"/>
                <w:kern w:val="0"/>
                <w:szCs w:val="20"/>
                <w:lang w:eastAsia="ru-RU" w:bidi="ar-SA"/>
              </w:rPr>
            </w:pPr>
          </w:p>
        </w:tc>
        <w:tc>
          <w:tcPr>
            <w:tcW w:w="7397" w:type="dxa"/>
            <w:tcBorders>
              <w:top w:val="nil"/>
              <w:left w:val="nil"/>
              <w:bottom w:val="nil"/>
              <w:right w:val="nil"/>
            </w:tcBorders>
            <w:shd w:val="clear" w:color="auto" w:fill="auto"/>
            <w:noWrap/>
            <w:vAlign w:val="bottom"/>
            <w:hideMark/>
          </w:tcPr>
          <w:p w:rsidR="0058064D" w:rsidRPr="0058064D" w:rsidRDefault="001C2059" w:rsidP="0065625D">
            <w:pPr>
              <w:widowControl/>
              <w:suppressAutoHyphens w:val="0"/>
              <w:jc w:val="right"/>
              <w:rPr>
                <w:rFonts w:ascii="Times New Roman" w:eastAsia="Times New Roman" w:hAnsi="Times New Roman" w:cs="Times New Roman"/>
                <w:kern w:val="0"/>
                <w:sz w:val="18"/>
                <w:szCs w:val="18"/>
                <w:lang w:eastAsia="ru-RU" w:bidi="ar-SA"/>
              </w:rPr>
            </w:pPr>
            <w:r w:rsidRPr="001C2059">
              <w:rPr>
                <w:rFonts w:ascii="Times New Roman" w:eastAsia="Times New Roman" w:hAnsi="Times New Roman" w:cs="Times New Roman"/>
                <w:kern w:val="0"/>
                <w:sz w:val="18"/>
                <w:szCs w:val="18"/>
                <w:lang w:eastAsia="ru-RU" w:bidi="ar-SA"/>
              </w:rPr>
              <w:t>от 27.11.2018 г. № 157</w:t>
            </w:r>
            <w:r w:rsidR="00865338" w:rsidRPr="0058064D">
              <w:rPr>
                <w:rFonts w:ascii="Times New Roman" w:eastAsia="Times New Roman" w:hAnsi="Times New Roman" w:cs="Times New Roman"/>
                <w:kern w:val="0"/>
                <w:sz w:val="18"/>
                <w:szCs w:val="18"/>
                <w:lang w:eastAsia="ru-RU" w:bidi="ar-SA"/>
              </w:rPr>
              <w:t xml:space="preserve">   </w:t>
            </w:r>
          </w:p>
        </w:tc>
      </w:tr>
      <w:tr w:rsidR="0058064D" w:rsidRPr="0058064D" w:rsidTr="0065625D">
        <w:trPr>
          <w:trHeight w:val="110"/>
        </w:trPr>
        <w:tc>
          <w:tcPr>
            <w:tcW w:w="993" w:type="dxa"/>
            <w:tcBorders>
              <w:top w:val="nil"/>
              <w:left w:val="nil"/>
              <w:bottom w:val="nil"/>
              <w:right w:val="nil"/>
            </w:tcBorders>
            <w:shd w:val="clear" w:color="auto" w:fill="auto"/>
            <w:noWrap/>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p>
        </w:tc>
        <w:tc>
          <w:tcPr>
            <w:tcW w:w="2100" w:type="dxa"/>
            <w:tcBorders>
              <w:top w:val="nil"/>
              <w:left w:val="nil"/>
              <w:bottom w:val="nil"/>
              <w:right w:val="nil"/>
            </w:tcBorders>
            <w:shd w:val="clear" w:color="auto" w:fill="auto"/>
            <w:noWrap/>
            <w:vAlign w:val="center"/>
            <w:hideMark/>
          </w:tcPr>
          <w:p w:rsidR="0058064D" w:rsidRPr="0058064D" w:rsidRDefault="0058064D" w:rsidP="0058064D">
            <w:pPr>
              <w:widowControl/>
              <w:suppressAutoHyphens w:val="0"/>
              <w:jc w:val="center"/>
              <w:rPr>
                <w:rFonts w:eastAsia="Times New Roman" w:cs="Times New Roman"/>
                <w:kern w:val="0"/>
                <w:szCs w:val="20"/>
                <w:lang w:eastAsia="ru-RU" w:bidi="ar-SA"/>
              </w:rPr>
            </w:pPr>
          </w:p>
        </w:tc>
        <w:tc>
          <w:tcPr>
            <w:tcW w:w="7397" w:type="dxa"/>
            <w:tcBorders>
              <w:top w:val="nil"/>
              <w:left w:val="nil"/>
              <w:bottom w:val="nil"/>
              <w:right w:val="nil"/>
            </w:tcBorders>
            <w:shd w:val="clear" w:color="auto" w:fill="auto"/>
            <w:noWrap/>
            <w:vAlign w:val="bottom"/>
            <w:hideMark/>
          </w:tcPr>
          <w:p w:rsidR="0058064D" w:rsidRPr="0058064D" w:rsidRDefault="0058064D" w:rsidP="0058064D">
            <w:pPr>
              <w:widowControl/>
              <w:suppressAutoHyphens w:val="0"/>
              <w:jc w:val="right"/>
              <w:rPr>
                <w:rFonts w:ascii="Times New Roman" w:eastAsia="Times New Roman" w:hAnsi="Times New Roman" w:cs="Times New Roman"/>
                <w:kern w:val="0"/>
                <w:sz w:val="18"/>
                <w:szCs w:val="18"/>
                <w:lang w:eastAsia="ru-RU" w:bidi="ar-SA"/>
              </w:rPr>
            </w:pPr>
            <w:r w:rsidRPr="0058064D">
              <w:rPr>
                <w:rFonts w:ascii="Times New Roman" w:eastAsia="Times New Roman" w:hAnsi="Times New Roman" w:cs="Times New Roman"/>
                <w:kern w:val="0"/>
                <w:sz w:val="18"/>
                <w:szCs w:val="18"/>
                <w:lang w:eastAsia="ru-RU" w:bidi="ar-SA"/>
              </w:rPr>
              <w:t>Приложение 4</w:t>
            </w:r>
          </w:p>
        </w:tc>
      </w:tr>
      <w:tr w:rsidR="0058064D" w:rsidRPr="0058064D" w:rsidTr="0058064D">
        <w:trPr>
          <w:trHeight w:val="270"/>
        </w:trPr>
        <w:tc>
          <w:tcPr>
            <w:tcW w:w="993" w:type="dxa"/>
            <w:tcBorders>
              <w:top w:val="nil"/>
              <w:left w:val="nil"/>
              <w:bottom w:val="nil"/>
              <w:right w:val="nil"/>
            </w:tcBorders>
            <w:shd w:val="clear" w:color="auto" w:fill="auto"/>
            <w:noWrap/>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p>
        </w:tc>
        <w:tc>
          <w:tcPr>
            <w:tcW w:w="2100" w:type="dxa"/>
            <w:tcBorders>
              <w:top w:val="nil"/>
              <w:left w:val="nil"/>
              <w:bottom w:val="nil"/>
              <w:right w:val="nil"/>
            </w:tcBorders>
            <w:shd w:val="clear" w:color="auto" w:fill="auto"/>
            <w:noWrap/>
            <w:vAlign w:val="center"/>
            <w:hideMark/>
          </w:tcPr>
          <w:p w:rsidR="0058064D" w:rsidRPr="0058064D" w:rsidRDefault="0058064D" w:rsidP="0058064D">
            <w:pPr>
              <w:widowControl/>
              <w:suppressAutoHyphens w:val="0"/>
              <w:jc w:val="center"/>
              <w:rPr>
                <w:rFonts w:eastAsia="Times New Roman" w:cs="Times New Roman"/>
                <w:kern w:val="0"/>
                <w:szCs w:val="20"/>
                <w:lang w:eastAsia="ru-RU" w:bidi="ar-SA"/>
              </w:rPr>
            </w:pPr>
          </w:p>
        </w:tc>
        <w:tc>
          <w:tcPr>
            <w:tcW w:w="7397" w:type="dxa"/>
            <w:tcBorders>
              <w:top w:val="nil"/>
              <w:left w:val="nil"/>
              <w:bottom w:val="nil"/>
              <w:right w:val="nil"/>
            </w:tcBorders>
            <w:shd w:val="clear" w:color="auto" w:fill="auto"/>
            <w:noWrap/>
            <w:vAlign w:val="bottom"/>
            <w:hideMark/>
          </w:tcPr>
          <w:p w:rsidR="0058064D" w:rsidRPr="0058064D" w:rsidRDefault="0058064D" w:rsidP="0058064D">
            <w:pPr>
              <w:widowControl/>
              <w:suppressAutoHyphens w:val="0"/>
              <w:jc w:val="right"/>
              <w:rPr>
                <w:rFonts w:ascii="Times New Roman" w:eastAsia="Times New Roman" w:hAnsi="Times New Roman" w:cs="Times New Roman"/>
                <w:b/>
                <w:bCs/>
                <w:kern w:val="0"/>
                <w:sz w:val="21"/>
                <w:szCs w:val="21"/>
                <w:lang w:eastAsia="ru-RU" w:bidi="ar-SA"/>
              </w:rPr>
            </w:pPr>
          </w:p>
        </w:tc>
      </w:tr>
      <w:tr w:rsidR="0058064D" w:rsidRPr="0058064D" w:rsidTr="005450D1">
        <w:trPr>
          <w:trHeight w:val="80"/>
        </w:trPr>
        <w:tc>
          <w:tcPr>
            <w:tcW w:w="10490" w:type="dxa"/>
            <w:gridSpan w:val="3"/>
            <w:tcBorders>
              <w:top w:val="nil"/>
              <w:left w:val="nil"/>
              <w:bottom w:val="nil"/>
              <w:right w:val="nil"/>
            </w:tcBorders>
            <w:shd w:val="clear" w:color="auto" w:fill="auto"/>
            <w:noWrap/>
            <w:vAlign w:val="bottom"/>
            <w:hideMark/>
          </w:tcPr>
          <w:p w:rsidR="0058064D" w:rsidRPr="0058064D" w:rsidRDefault="0058064D" w:rsidP="0058064D">
            <w:pPr>
              <w:widowControl/>
              <w:suppressAutoHyphens w:val="0"/>
              <w:jc w:val="center"/>
              <w:rPr>
                <w:rFonts w:ascii="Times New Roman" w:eastAsia="Times New Roman" w:hAnsi="Times New Roman" w:cs="Times New Roman"/>
                <w:b/>
                <w:bCs/>
                <w:kern w:val="0"/>
                <w:sz w:val="24"/>
                <w:lang w:eastAsia="ru-RU" w:bidi="ar-SA"/>
              </w:rPr>
            </w:pPr>
            <w:r w:rsidRPr="0058064D">
              <w:rPr>
                <w:rFonts w:ascii="Times New Roman" w:eastAsia="Times New Roman" w:hAnsi="Times New Roman" w:cs="Times New Roman"/>
                <w:b/>
                <w:bCs/>
                <w:kern w:val="0"/>
                <w:sz w:val="24"/>
                <w:lang w:eastAsia="ru-RU" w:bidi="ar-SA"/>
              </w:rPr>
              <w:t>Перечень и коды главных администраторов</w:t>
            </w:r>
          </w:p>
        </w:tc>
      </w:tr>
      <w:tr w:rsidR="0058064D" w:rsidRPr="0058064D" w:rsidTr="005450D1">
        <w:trPr>
          <w:trHeight w:val="80"/>
        </w:trPr>
        <w:tc>
          <w:tcPr>
            <w:tcW w:w="10490" w:type="dxa"/>
            <w:gridSpan w:val="3"/>
            <w:tcBorders>
              <w:top w:val="nil"/>
              <w:left w:val="nil"/>
              <w:bottom w:val="nil"/>
              <w:right w:val="nil"/>
            </w:tcBorders>
            <w:shd w:val="clear" w:color="auto" w:fill="auto"/>
            <w:noWrap/>
            <w:vAlign w:val="bottom"/>
            <w:hideMark/>
          </w:tcPr>
          <w:p w:rsidR="0058064D" w:rsidRPr="0058064D" w:rsidRDefault="0058064D" w:rsidP="0058064D">
            <w:pPr>
              <w:widowControl/>
              <w:suppressAutoHyphens w:val="0"/>
              <w:jc w:val="center"/>
              <w:rPr>
                <w:rFonts w:ascii="Times New Roman" w:eastAsia="Times New Roman" w:hAnsi="Times New Roman" w:cs="Times New Roman"/>
                <w:b/>
                <w:bCs/>
                <w:kern w:val="0"/>
                <w:sz w:val="24"/>
                <w:lang w:eastAsia="ru-RU" w:bidi="ar-SA"/>
              </w:rPr>
            </w:pPr>
            <w:proofErr w:type="gramStart"/>
            <w:r w:rsidRPr="0058064D">
              <w:rPr>
                <w:rFonts w:ascii="Times New Roman" w:eastAsia="Times New Roman" w:hAnsi="Times New Roman" w:cs="Times New Roman"/>
                <w:b/>
                <w:bCs/>
                <w:kern w:val="0"/>
                <w:sz w:val="24"/>
                <w:lang w:eastAsia="ru-RU" w:bidi="ar-SA"/>
              </w:rPr>
              <w:t>доходов  бюджета</w:t>
            </w:r>
            <w:proofErr w:type="gramEnd"/>
            <w:r w:rsidRPr="0058064D">
              <w:rPr>
                <w:rFonts w:ascii="Times New Roman" w:eastAsia="Times New Roman" w:hAnsi="Times New Roman" w:cs="Times New Roman"/>
                <w:b/>
                <w:bCs/>
                <w:kern w:val="0"/>
                <w:sz w:val="24"/>
                <w:lang w:eastAsia="ru-RU" w:bidi="ar-SA"/>
              </w:rPr>
              <w:t xml:space="preserve"> муниципального образования Запорожское сельское поселение</w:t>
            </w:r>
          </w:p>
        </w:tc>
      </w:tr>
      <w:tr w:rsidR="0058064D" w:rsidRPr="0058064D" w:rsidTr="005450D1">
        <w:trPr>
          <w:trHeight w:val="82"/>
        </w:trPr>
        <w:tc>
          <w:tcPr>
            <w:tcW w:w="10490" w:type="dxa"/>
            <w:gridSpan w:val="3"/>
            <w:tcBorders>
              <w:top w:val="nil"/>
              <w:left w:val="nil"/>
              <w:bottom w:val="nil"/>
              <w:right w:val="nil"/>
            </w:tcBorders>
            <w:shd w:val="clear" w:color="auto" w:fill="auto"/>
            <w:noWrap/>
            <w:vAlign w:val="bottom"/>
            <w:hideMark/>
          </w:tcPr>
          <w:p w:rsidR="0058064D" w:rsidRPr="0058064D" w:rsidRDefault="0058064D" w:rsidP="0058064D">
            <w:pPr>
              <w:widowControl/>
              <w:suppressAutoHyphens w:val="0"/>
              <w:jc w:val="center"/>
              <w:rPr>
                <w:rFonts w:ascii="Times New Roman" w:eastAsia="Times New Roman" w:hAnsi="Times New Roman" w:cs="Times New Roman"/>
                <w:b/>
                <w:bCs/>
                <w:kern w:val="0"/>
                <w:sz w:val="24"/>
                <w:lang w:eastAsia="ru-RU" w:bidi="ar-SA"/>
              </w:rPr>
            </w:pPr>
            <w:r w:rsidRPr="0058064D">
              <w:rPr>
                <w:rFonts w:ascii="Times New Roman" w:eastAsia="Times New Roman" w:hAnsi="Times New Roman" w:cs="Times New Roman"/>
                <w:b/>
                <w:bCs/>
                <w:kern w:val="0"/>
                <w:sz w:val="24"/>
                <w:lang w:eastAsia="ru-RU" w:bidi="ar-SA"/>
              </w:rPr>
              <w:t xml:space="preserve">муниципального образования Приозерский </w:t>
            </w:r>
            <w:proofErr w:type="gramStart"/>
            <w:r w:rsidRPr="0058064D">
              <w:rPr>
                <w:rFonts w:ascii="Times New Roman" w:eastAsia="Times New Roman" w:hAnsi="Times New Roman" w:cs="Times New Roman"/>
                <w:b/>
                <w:bCs/>
                <w:kern w:val="0"/>
                <w:sz w:val="24"/>
                <w:lang w:eastAsia="ru-RU" w:bidi="ar-SA"/>
              </w:rPr>
              <w:t>муниципальный  район</w:t>
            </w:r>
            <w:proofErr w:type="gramEnd"/>
            <w:r w:rsidRPr="0058064D">
              <w:rPr>
                <w:rFonts w:ascii="Times New Roman" w:eastAsia="Times New Roman" w:hAnsi="Times New Roman" w:cs="Times New Roman"/>
                <w:b/>
                <w:bCs/>
                <w:kern w:val="0"/>
                <w:sz w:val="24"/>
                <w:lang w:eastAsia="ru-RU" w:bidi="ar-SA"/>
              </w:rPr>
              <w:t xml:space="preserve"> Ленинградской области </w:t>
            </w:r>
          </w:p>
        </w:tc>
      </w:tr>
      <w:tr w:rsidR="0058064D" w:rsidRPr="0058064D" w:rsidTr="005450D1">
        <w:trPr>
          <w:trHeight w:val="80"/>
        </w:trPr>
        <w:tc>
          <w:tcPr>
            <w:tcW w:w="10490" w:type="dxa"/>
            <w:gridSpan w:val="3"/>
            <w:tcBorders>
              <w:top w:val="nil"/>
              <w:left w:val="nil"/>
              <w:bottom w:val="nil"/>
              <w:right w:val="nil"/>
            </w:tcBorders>
            <w:shd w:val="clear" w:color="auto" w:fill="auto"/>
            <w:noWrap/>
            <w:vAlign w:val="bottom"/>
            <w:hideMark/>
          </w:tcPr>
          <w:p w:rsidR="0058064D" w:rsidRPr="0058064D" w:rsidRDefault="0058064D" w:rsidP="00865338">
            <w:pPr>
              <w:widowControl/>
              <w:suppressAutoHyphens w:val="0"/>
              <w:jc w:val="center"/>
              <w:rPr>
                <w:rFonts w:ascii="Times New Roman" w:eastAsia="Times New Roman" w:hAnsi="Times New Roman" w:cs="Times New Roman"/>
                <w:b/>
                <w:bCs/>
                <w:kern w:val="0"/>
                <w:sz w:val="24"/>
                <w:lang w:eastAsia="ru-RU" w:bidi="ar-SA"/>
              </w:rPr>
            </w:pPr>
            <w:r w:rsidRPr="0058064D">
              <w:rPr>
                <w:rFonts w:ascii="Times New Roman" w:eastAsia="Times New Roman" w:hAnsi="Times New Roman" w:cs="Times New Roman"/>
                <w:b/>
                <w:bCs/>
                <w:kern w:val="0"/>
                <w:sz w:val="24"/>
                <w:lang w:eastAsia="ru-RU" w:bidi="ar-SA"/>
              </w:rPr>
              <w:t>на 201</w:t>
            </w:r>
            <w:r w:rsidR="00865338">
              <w:rPr>
                <w:rFonts w:ascii="Times New Roman" w:eastAsia="Times New Roman" w:hAnsi="Times New Roman" w:cs="Times New Roman"/>
                <w:b/>
                <w:bCs/>
                <w:kern w:val="0"/>
                <w:sz w:val="24"/>
                <w:lang w:eastAsia="ru-RU" w:bidi="ar-SA"/>
              </w:rPr>
              <w:t>9</w:t>
            </w:r>
            <w:r w:rsidRPr="0058064D">
              <w:rPr>
                <w:rFonts w:ascii="Times New Roman" w:eastAsia="Times New Roman" w:hAnsi="Times New Roman" w:cs="Times New Roman"/>
                <w:b/>
                <w:bCs/>
                <w:kern w:val="0"/>
                <w:sz w:val="24"/>
                <w:lang w:eastAsia="ru-RU" w:bidi="ar-SA"/>
              </w:rPr>
              <w:t xml:space="preserve"> год</w:t>
            </w:r>
          </w:p>
        </w:tc>
      </w:tr>
      <w:tr w:rsidR="0058064D" w:rsidRPr="0058064D" w:rsidTr="005450D1">
        <w:trPr>
          <w:trHeight w:val="80"/>
        </w:trPr>
        <w:tc>
          <w:tcPr>
            <w:tcW w:w="993" w:type="dxa"/>
            <w:tcBorders>
              <w:top w:val="nil"/>
              <w:left w:val="nil"/>
              <w:bottom w:val="nil"/>
              <w:right w:val="nil"/>
            </w:tcBorders>
            <w:shd w:val="clear" w:color="auto" w:fill="auto"/>
            <w:noWrap/>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p>
        </w:tc>
        <w:tc>
          <w:tcPr>
            <w:tcW w:w="2100" w:type="dxa"/>
            <w:tcBorders>
              <w:top w:val="nil"/>
              <w:left w:val="nil"/>
              <w:bottom w:val="nil"/>
              <w:right w:val="nil"/>
            </w:tcBorders>
            <w:shd w:val="clear" w:color="auto" w:fill="auto"/>
            <w:noWrap/>
            <w:vAlign w:val="center"/>
            <w:hideMark/>
          </w:tcPr>
          <w:p w:rsidR="0058064D" w:rsidRPr="0058064D" w:rsidRDefault="0058064D" w:rsidP="0058064D">
            <w:pPr>
              <w:widowControl/>
              <w:suppressAutoHyphens w:val="0"/>
              <w:jc w:val="center"/>
              <w:rPr>
                <w:rFonts w:eastAsia="Times New Roman" w:cs="Times New Roman"/>
                <w:kern w:val="0"/>
                <w:szCs w:val="20"/>
                <w:lang w:eastAsia="ru-RU" w:bidi="ar-SA"/>
              </w:rPr>
            </w:pPr>
          </w:p>
        </w:tc>
        <w:tc>
          <w:tcPr>
            <w:tcW w:w="7397" w:type="dxa"/>
            <w:tcBorders>
              <w:top w:val="nil"/>
              <w:left w:val="nil"/>
              <w:bottom w:val="nil"/>
              <w:right w:val="nil"/>
            </w:tcBorders>
            <w:shd w:val="clear" w:color="auto" w:fill="auto"/>
            <w:noWrap/>
            <w:vAlign w:val="bottom"/>
            <w:hideMark/>
          </w:tcPr>
          <w:p w:rsidR="0058064D" w:rsidRPr="0058064D" w:rsidRDefault="0058064D" w:rsidP="0058064D">
            <w:pPr>
              <w:widowControl/>
              <w:suppressAutoHyphens w:val="0"/>
              <w:jc w:val="center"/>
              <w:rPr>
                <w:rFonts w:ascii="Times New Roman" w:eastAsia="Times New Roman" w:hAnsi="Times New Roman" w:cs="Times New Roman"/>
                <w:kern w:val="0"/>
                <w:sz w:val="24"/>
                <w:lang w:eastAsia="ru-RU" w:bidi="ar-SA"/>
              </w:rPr>
            </w:pPr>
          </w:p>
        </w:tc>
      </w:tr>
      <w:tr w:rsidR="0058064D" w:rsidRPr="0058064D" w:rsidTr="005450D1">
        <w:trPr>
          <w:trHeight w:val="705"/>
        </w:trPr>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Код администратора</w:t>
            </w:r>
          </w:p>
        </w:tc>
        <w:tc>
          <w:tcPr>
            <w:tcW w:w="2100" w:type="dxa"/>
            <w:tcBorders>
              <w:top w:val="single" w:sz="4" w:space="0" w:color="auto"/>
              <w:left w:val="nil"/>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 w:val="22"/>
                <w:szCs w:val="22"/>
                <w:lang w:eastAsia="ru-RU" w:bidi="ar-SA"/>
              </w:rPr>
            </w:pPr>
            <w:r w:rsidRPr="0058064D">
              <w:rPr>
                <w:rFonts w:ascii="Times New Roman" w:eastAsia="Times New Roman" w:hAnsi="Times New Roman" w:cs="Times New Roman"/>
                <w:kern w:val="0"/>
                <w:sz w:val="22"/>
                <w:szCs w:val="22"/>
                <w:lang w:eastAsia="ru-RU" w:bidi="ar-SA"/>
              </w:rPr>
              <w:t>Код дохода</w:t>
            </w:r>
          </w:p>
        </w:tc>
        <w:tc>
          <w:tcPr>
            <w:tcW w:w="7397" w:type="dxa"/>
            <w:tcBorders>
              <w:top w:val="single" w:sz="4" w:space="0" w:color="auto"/>
              <w:left w:val="nil"/>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 w:val="22"/>
                <w:szCs w:val="22"/>
                <w:lang w:eastAsia="ru-RU" w:bidi="ar-SA"/>
              </w:rPr>
            </w:pPr>
            <w:r w:rsidRPr="0058064D">
              <w:rPr>
                <w:rFonts w:ascii="Times New Roman" w:eastAsia="Times New Roman" w:hAnsi="Times New Roman" w:cs="Times New Roman"/>
                <w:kern w:val="0"/>
                <w:sz w:val="22"/>
                <w:szCs w:val="22"/>
                <w:lang w:eastAsia="ru-RU" w:bidi="ar-SA"/>
              </w:rPr>
              <w:t>Наименование доходного источника</w:t>
            </w:r>
          </w:p>
        </w:tc>
      </w:tr>
      <w:tr w:rsidR="0058064D" w:rsidRPr="0058064D" w:rsidTr="0058064D">
        <w:trPr>
          <w:trHeight w:val="24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 w:val="18"/>
                <w:szCs w:val="18"/>
                <w:lang w:eastAsia="ru-RU" w:bidi="ar-SA"/>
              </w:rPr>
            </w:pPr>
            <w:r w:rsidRPr="0058064D">
              <w:rPr>
                <w:rFonts w:ascii="Times New Roman" w:eastAsia="Times New Roman" w:hAnsi="Times New Roman" w:cs="Times New Roman"/>
                <w:kern w:val="0"/>
                <w:sz w:val="18"/>
                <w:szCs w:val="18"/>
                <w:lang w:eastAsia="ru-RU" w:bidi="ar-SA"/>
              </w:rPr>
              <w:t>1</w:t>
            </w:r>
          </w:p>
        </w:tc>
        <w:tc>
          <w:tcPr>
            <w:tcW w:w="2100" w:type="dxa"/>
            <w:tcBorders>
              <w:top w:val="nil"/>
              <w:left w:val="nil"/>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 w:val="18"/>
                <w:szCs w:val="18"/>
                <w:lang w:eastAsia="ru-RU" w:bidi="ar-SA"/>
              </w:rPr>
            </w:pPr>
            <w:r w:rsidRPr="0058064D">
              <w:rPr>
                <w:rFonts w:ascii="Times New Roman" w:eastAsia="Times New Roman" w:hAnsi="Times New Roman" w:cs="Times New Roman"/>
                <w:kern w:val="0"/>
                <w:sz w:val="18"/>
                <w:szCs w:val="18"/>
                <w:lang w:eastAsia="ru-RU" w:bidi="ar-SA"/>
              </w:rPr>
              <w:t>2</w:t>
            </w:r>
          </w:p>
        </w:tc>
        <w:tc>
          <w:tcPr>
            <w:tcW w:w="7397" w:type="dxa"/>
            <w:tcBorders>
              <w:top w:val="nil"/>
              <w:left w:val="nil"/>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 w:val="18"/>
                <w:szCs w:val="18"/>
                <w:lang w:eastAsia="ru-RU" w:bidi="ar-SA"/>
              </w:rPr>
            </w:pPr>
            <w:r w:rsidRPr="0058064D">
              <w:rPr>
                <w:rFonts w:ascii="Times New Roman" w:eastAsia="Times New Roman" w:hAnsi="Times New Roman" w:cs="Times New Roman"/>
                <w:kern w:val="0"/>
                <w:sz w:val="18"/>
                <w:szCs w:val="18"/>
                <w:lang w:eastAsia="ru-RU" w:bidi="ar-SA"/>
              </w:rPr>
              <w:t>3</w:t>
            </w:r>
          </w:p>
        </w:tc>
      </w:tr>
      <w:tr w:rsidR="0058064D" w:rsidRPr="0058064D" w:rsidTr="0058064D">
        <w:trPr>
          <w:trHeight w:val="66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b/>
                <w:bCs/>
                <w:kern w:val="0"/>
                <w:szCs w:val="20"/>
                <w:lang w:eastAsia="ru-RU" w:bidi="ar-SA"/>
              </w:rPr>
            </w:pPr>
            <w:r w:rsidRPr="0058064D">
              <w:rPr>
                <w:rFonts w:ascii="Times New Roman" w:eastAsia="Times New Roman" w:hAnsi="Times New Roman" w:cs="Times New Roman"/>
                <w:b/>
                <w:bCs/>
                <w:kern w:val="0"/>
                <w:szCs w:val="20"/>
                <w:lang w:eastAsia="ru-RU" w:bidi="ar-SA"/>
              </w:rPr>
              <w:t>028</w:t>
            </w:r>
          </w:p>
        </w:tc>
        <w:tc>
          <w:tcPr>
            <w:tcW w:w="2100" w:type="dxa"/>
            <w:tcBorders>
              <w:top w:val="nil"/>
              <w:left w:val="nil"/>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b/>
                <w:bCs/>
                <w:kern w:val="0"/>
                <w:sz w:val="21"/>
                <w:szCs w:val="21"/>
                <w:lang w:eastAsia="ru-RU" w:bidi="ar-SA"/>
              </w:rPr>
            </w:pPr>
            <w:r w:rsidRPr="0058064D">
              <w:rPr>
                <w:rFonts w:ascii="Times New Roman" w:eastAsia="Times New Roman" w:hAnsi="Times New Roman" w:cs="Times New Roman"/>
                <w:b/>
                <w:bCs/>
                <w:kern w:val="0"/>
                <w:sz w:val="21"/>
                <w:szCs w:val="21"/>
                <w:lang w:eastAsia="ru-RU" w:bidi="ar-SA"/>
              </w:rPr>
              <w:t> </w:t>
            </w:r>
          </w:p>
        </w:tc>
        <w:tc>
          <w:tcPr>
            <w:tcW w:w="7397" w:type="dxa"/>
            <w:tcBorders>
              <w:top w:val="nil"/>
              <w:left w:val="nil"/>
              <w:bottom w:val="single" w:sz="4" w:space="0" w:color="auto"/>
              <w:right w:val="single" w:sz="4" w:space="0" w:color="auto"/>
            </w:tcBorders>
            <w:shd w:val="clear" w:color="auto" w:fill="auto"/>
            <w:hideMark/>
          </w:tcPr>
          <w:p w:rsidR="0058064D" w:rsidRPr="0058064D" w:rsidRDefault="0058064D" w:rsidP="0058064D">
            <w:pPr>
              <w:widowControl/>
              <w:suppressAutoHyphens w:val="0"/>
              <w:jc w:val="both"/>
              <w:rPr>
                <w:rFonts w:ascii="Times New Roman" w:eastAsia="Times New Roman" w:hAnsi="Times New Roman" w:cs="Times New Roman"/>
                <w:b/>
                <w:bCs/>
                <w:i/>
                <w:iCs/>
                <w:kern w:val="0"/>
                <w:sz w:val="22"/>
                <w:szCs w:val="22"/>
                <w:lang w:eastAsia="ru-RU" w:bidi="ar-SA"/>
              </w:rPr>
            </w:pPr>
            <w:r w:rsidRPr="0058064D">
              <w:rPr>
                <w:rFonts w:ascii="Times New Roman" w:eastAsia="Times New Roman" w:hAnsi="Times New Roman" w:cs="Times New Roman"/>
                <w:b/>
                <w:bCs/>
                <w:i/>
                <w:iCs/>
                <w:kern w:val="0"/>
                <w:sz w:val="22"/>
                <w:szCs w:val="22"/>
                <w:lang w:eastAsia="ru-RU" w:bidi="ar-SA"/>
              </w:rPr>
              <w:t xml:space="preserve">Администрация муниципального образования Запорожское </w:t>
            </w:r>
            <w:proofErr w:type="gramStart"/>
            <w:r w:rsidRPr="0058064D">
              <w:rPr>
                <w:rFonts w:ascii="Times New Roman" w:eastAsia="Times New Roman" w:hAnsi="Times New Roman" w:cs="Times New Roman"/>
                <w:b/>
                <w:bCs/>
                <w:i/>
                <w:iCs/>
                <w:kern w:val="0"/>
                <w:sz w:val="22"/>
                <w:szCs w:val="22"/>
                <w:lang w:eastAsia="ru-RU" w:bidi="ar-SA"/>
              </w:rPr>
              <w:t>сельское  поселение</w:t>
            </w:r>
            <w:proofErr w:type="gramEnd"/>
            <w:r w:rsidRPr="0058064D">
              <w:rPr>
                <w:rFonts w:ascii="Times New Roman" w:eastAsia="Times New Roman" w:hAnsi="Times New Roman" w:cs="Times New Roman"/>
                <w:b/>
                <w:bCs/>
                <w:i/>
                <w:iCs/>
                <w:kern w:val="0"/>
                <w:sz w:val="22"/>
                <w:szCs w:val="22"/>
                <w:lang w:eastAsia="ru-RU" w:bidi="ar-SA"/>
              </w:rPr>
              <w:t xml:space="preserve"> муниципального образования Приозерский муниципальный район Ленинградской облас</w:t>
            </w:r>
            <w:r>
              <w:rPr>
                <w:rFonts w:ascii="Times New Roman" w:eastAsia="Times New Roman" w:hAnsi="Times New Roman" w:cs="Times New Roman"/>
                <w:b/>
                <w:bCs/>
                <w:i/>
                <w:iCs/>
                <w:kern w:val="0"/>
                <w:sz w:val="22"/>
                <w:szCs w:val="22"/>
                <w:lang w:eastAsia="ru-RU" w:bidi="ar-SA"/>
              </w:rPr>
              <w:t xml:space="preserve">ти </w:t>
            </w:r>
            <w:r w:rsidRPr="0058064D">
              <w:rPr>
                <w:rFonts w:ascii="Times New Roman" w:eastAsia="Times New Roman" w:hAnsi="Times New Roman" w:cs="Times New Roman"/>
                <w:b/>
                <w:bCs/>
                <w:i/>
                <w:iCs/>
                <w:kern w:val="0"/>
                <w:sz w:val="22"/>
                <w:szCs w:val="22"/>
                <w:lang w:eastAsia="ru-RU" w:bidi="ar-SA"/>
              </w:rPr>
              <w:t>(ИНН 4712039319/471201001)</w:t>
            </w:r>
          </w:p>
        </w:tc>
      </w:tr>
      <w:tr w:rsidR="0058064D" w:rsidRPr="0058064D" w:rsidTr="005450D1">
        <w:trPr>
          <w:trHeight w:val="531"/>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028</w:t>
            </w:r>
          </w:p>
        </w:tc>
        <w:tc>
          <w:tcPr>
            <w:tcW w:w="2100" w:type="dxa"/>
            <w:tcBorders>
              <w:top w:val="nil"/>
              <w:left w:val="nil"/>
              <w:bottom w:val="single" w:sz="4" w:space="0" w:color="000000"/>
              <w:right w:val="single" w:sz="4" w:space="0" w:color="000000"/>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10804020011000110</w:t>
            </w:r>
          </w:p>
        </w:tc>
        <w:tc>
          <w:tcPr>
            <w:tcW w:w="7397" w:type="dxa"/>
            <w:tcBorders>
              <w:top w:val="nil"/>
              <w:left w:val="nil"/>
              <w:bottom w:val="single" w:sz="4" w:space="0" w:color="000000"/>
              <w:right w:val="single" w:sz="4" w:space="0" w:color="000000"/>
            </w:tcBorders>
            <w:shd w:val="clear" w:color="auto" w:fill="auto"/>
            <w:vAlign w:val="bottom"/>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58064D" w:rsidRPr="0058064D" w:rsidTr="0058064D">
        <w:trPr>
          <w:trHeight w:val="32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028</w:t>
            </w:r>
          </w:p>
        </w:tc>
        <w:tc>
          <w:tcPr>
            <w:tcW w:w="2100" w:type="dxa"/>
            <w:tcBorders>
              <w:top w:val="nil"/>
              <w:left w:val="nil"/>
              <w:bottom w:val="single" w:sz="4" w:space="0" w:color="000000"/>
              <w:right w:val="single" w:sz="4" w:space="0" w:color="000000"/>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11103050100000120</w:t>
            </w:r>
          </w:p>
        </w:tc>
        <w:tc>
          <w:tcPr>
            <w:tcW w:w="7397" w:type="dxa"/>
            <w:tcBorders>
              <w:top w:val="nil"/>
              <w:left w:val="nil"/>
              <w:bottom w:val="single" w:sz="4" w:space="0" w:color="000000"/>
              <w:right w:val="single" w:sz="4" w:space="0" w:color="000000"/>
            </w:tcBorders>
            <w:shd w:val="clear" w:color="auto" w:fill="auto"/>
            <w:vAlign w:val="bottom"/>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Проценты, полученные от предоставления бюджетных кредитов внутри страны за счет средств бюджетов поселений</w:t>
            </w:r>
          </w:p>
        </w:tc>
      </w:tr>
      <w:tr w:rsidR="0058064D" w:rsidRPr="0058064D" w:rsidTr="0058064D">
        <w:trPr>
          <w:trHeight w:val="431"/>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028</w:t>
            </w:r>
          </w:p>
        </w:tc>
        <w:tc>
          <w:tcPr>
            <w:tcW w:w="2100" w:type="dxa"/>
            <w:tcBorders>
              <w:top w:val="nil"/>
              <w:left w:val="nil"/>
              <w:bottom w:val="single" w:sz="4" w:space="0" w:color="000000"/>
              <w:right w:val="single" w:sz="4" w:space="0" w:color="000000"/>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11105025100000120</w:t>
            </w:r>
          </w:p>
        </w:tc>
        <w:tc>
          <w:tcPr>
            <w:tcW w:w="7397" w:type="dxa"/>
            <w:tcBorders>
              <w:top w:val="nil"/>
              <w:left w:val="nil"/>
              <w:bottom w:val="single" w:sz="4" w:space="0" w:color="000000"/>
              <w:right w:val="single" w:sz="4" w:space="0" w:color="000000"/>
            </w:tcBorders>
            <w:shd w:val="clear" w:color="auto" w:fill="auto"/>
            <w:vAlign w:val="bottom"/>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Доходы, получаемые в виде арендной платы, а также средства от продажи права на заключение договоров аренды за земли, находящиеся в собственности поселений (за исключением земельных участков муниципальных бюджетных и автономных учреждений)</w:t>
            </w:r>
          </w:p>
        </w:tc>
      </w:tr>
      <w:tr w:rsidR="0058064D" w:rsidRPr="0058064D" w:rsidTr="0058064D">
        <w:trPr>
          <w:trHeight w:val="73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028</w:t>
            </w:r>
          </w:p>
        </w:tc>
        <w:tc>
          <w:tcPr>
            <w:tcW w:w="2100" w:type="dxa"/>
            <w:tcBorders>
              <w:top w:val="nil"/>
              <w:left w:val="nil"/>
              <w:bottom w:val="single" w:sz="4" w:space="0" w:color="000000"/>
              <w:right w:val="single" w:sz="4" w:space="0" w:color="000000"/>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11105035100000120</w:t>
            </w:r>
          </w:p>
        </w:tc>
        <w:tc>
          <w:tcPr>
            <w:tcW w:w="7397" w:type="dxa"/>
            <w:tcBorders>
              <w:top w:val="nil"/>
              <w:left w:val="nil"/>
              <w:bottom w:val="single" w:sz="4" w:space="0" w:color="000000"/>
              <w:right w:val="single" w:sz="4" w:space="0" w:color="000000"/>
            </w:tcBorders>
            <w:shd w:val="clear" w:color="auto" w:fill="auto"/>
            <w:vAlign w:val="bottom"/>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58064D" w:rsidRPr="0058064D" w:rsidTr="0058064D">
        <w:trPr>
          <w:trHeight w:val="6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028</w:t>
            </w:r>
          </w:p>
        </w:tc>
        <w:tc>
          <w:tcPr>
            <w:tcW w:w="2100" w:type="dxa"/>
            <w:tcBorders>
              <w:top w:val="nil"/>
              <w:left w:val="nil"/>
              <w:bottom w:val="single" w:sz="4" w:space="0" w:color="000000"/>
              <w:right w:val="single" w:sz="4" w:space="0" w:color="000000"/>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11105075100000120</w:t>
            </w:r>
          </w:p>
        </w:tc>
        <w:tc>
          <w:tcPr>
            <w:tcW w:w="7397" w:type="dxa"/>
            <w:tcBorders>
              <w:top w:val="nil"/>
              <w:left w:val="nil"/>
              <w:bottom w:val="single" w:sz="4" w:space="0" w:color="000000"/>
              <w:right w:val="single" w:sz="4" w:space="0" w:color="000000"/>
            </w:tcBorders>
            <w:shd w:val="clear" w:color="auto" w:fill="auto"/>
            <w:vAlign w:val="bottom"/>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Доходы от сдачи в аренду имущества, составляющего казну сельских поселений (за исключением земельных участков)</w:t>
            </w:r>
          </w:p>
        </w:tc>
      </w:tr>
      <w:tr w:rsidR="0058064D" w:rsidRPr="0058064D" w:rsidTr="0058064D">
        <w:trPr>
          <w:trHeight w:val="533"/>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028</w:t>
            </w:r>
          </w:p>
        </w:tc>
        <w:tc>
          <w:tcPr>
            <w:tcW w:w="2100" w:type="dxa"/>
            <w:tcBorders>
              <w:top w:val="nil"/>
              <w:left w:val="nil"/>
              <w:bottom w:val="single" w:sz="4" w:space="0" w:color="000000"/>
              <w:right w:val="single" w:sz="4" w:space="0" w:color="000000"/>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11109045100000120</w:t>
            </w:r>
          </w:p>
        </w:tc>
        <w:tc>
          <w:tcPr>
            <w:tcW w:w="7397" w:type="dxa"/>
            <w:tcBorders>
              <w:top w:val="nil"/>
              <w:left w:val="nil"/>
              <w:bottom w:val="single" w:sz="4" w:space="0" w:color="000000"/>
              <w:right w:val="single" w:sz="4" w:space="0" w:color="000000"/>
            </w:tcBorders>
            <w:shd w:val="clear" w:color="auto" w:fill="auto"/>
            <w:vAlign w:val="bottom"/>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предприятий, а также имущества муниципальных унитарных предприятий, в том числе казенных)</w:t>
            </w:r>
          </w:p>
        </w:tc>
      </w:tr>
      <w:tr w:rsidR="0058064D" w:rsidRPr="0058064D" w:rsidTr="0058064D">
        <w:trPr>
          <w:trHeight w:val="319"/>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028</w:t>
            </w:r>
          </w:p>
        </w:tc>
        <w:tc>
          <w:tcPr>
            <w:tcW w:w="2100" w:type="dxa"/>
            <w:tcBorders>
              <w:top w:val="nil"/>
              <w:left w:val="nil"/>
              <w:bottom w:val="single" w:sz="4" w:space="0" w:color="000000"/>
              <w:right w:val="single" w:sz="4" w:space="0" w:color="000000"/>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11301995100000130</w:t>
            </w:r>
          </w:p>
        </w:tc>
        <w:tc>
          <w:tcPr>
            <w:tcW w:w="7397" w:type="dxa"/>
            <w:tcBorders>
              <w:top w:val="nil"/>
              <w:left w:val="nil"/>
              <w:bottom w:val="single" w:sz="4" w:space="0" w:color="000000"/>
              <w:right w:val="single" w:sz="4" w:space="0" w:color="000000"/>
            </w:tcBorders>
            <w:shd w:val="clear" w:color="auto" w:fill="auto"/>
            <w:vAlign w:val="bottom"/>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Прочие доходы от оказания платных услуг (работ) получателями средств бюджетов поселений</w:t>
            </w:r>
          </w:p>
        </w:tc>
      </w:tr>
      <w:tr w:rsidR="0058064D" w:rsidRPr="0058064D" w:rsidTr="0058064D">
        <w:trPr>
          <w:trHeight w:val="283"/>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028</w:t>
            </w:r>
          </w:p>
        </w:tc>
        <w:tc>
          <w:tcPr>
            <w:tcW w:w="2100" w:type="dxa"/>
            <w:tcBorders>
              <w:top w:val="nil"/>
              <w:left w:val="nil"/>
              <w:bottom w:val="single" w:sz="4" w:space="0" w:color="000000"/>
              <w:right w:val="single" w:sz="4" w:space="0" w:color="000000"/>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11302995100000130</w:t>
            </w:r>
          </w:p>
        </w:tc>
        <w:tc>
          <w:tcPr>
            <w:tcW w:w="7397" w:type="dxa"/>
            <w:tcBorders>
              <w:top w:val="nil"/>
              <w:left w:val="nil"/>
              <w:bottom w:val="single" w:sz="4" w:space="0" w:color="000000"/>
              <w:right w:val="single" w:sz="4" w:space="0" w:color="000000"/>
            </w:tcBorders>
            <w:shd w:val="clear" w:color="auto" w:fill="auto"/>
            <w:vAlign w:val="bottom"/>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Прочие доходы от компенсации затрат бюджетов поселений</w:t>
            </w:r>
          </w:p>
        </w:tc>
      </w:tr>
      <w:tr w:rsidR="0058064D" w:rsidRPr="0058064D" w:rsidTr="0058064D">
        <w:trPr>
          <w:trHeight w:val="30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028</w:t>
            </w:r>
          </w:p>
        </w:tc>
        <w:tc>
          <w:tcPr>
            <w:tcW w:w="2100" w:type="dxa"/>
            <w:tcBorders>
              <w:top w:val="nil"/>
              <w:left w:val="nil"/>
              <w:bottom w:val="single" w:sz="4" w:space="0" w:color="000000"/>
              <w:right w:val="single" w:sz="4" w:space="0" w:color="000000"/>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11401050100000410</w:t>
            </w:r>
          </w:p>
        </w:tc>
        <w:tc>
          <w:tcPr>
            <w:tcW w:w="7397" w:type="dxa"/>
            <w:tcBorders>
              <w:top w:val="nil"/>
              <w:left w:val="nil"/>
              <w:bottom w:val="single" w:sz="4" w:space="0" w:color="000000"/>
              <w:right w:val="single" w:sz="4" w:space="0" w:color="000000"/>
            </w:tcBorders>
            <w:shd w:val="clear" w:color="auto" w:fill="auto"/>
            <w:vAlign w:val="bottom"/>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Доходы от продажи квартир, находящихся в собственности поселений</w:t>
            </w:r>
          </w:p>
        </w:tc>
      </w:tr>
      <w:tr w:rsidR="0058064D" w:rsidRPr="0058064D" w:rsidTr="0058064D">
        <w:trPr>
          <w:trHeight w:val="67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028</w:t>
            </w:r>
          </w:p>
        </w:tc>
        <w:tc>
          <w:tcPr>
            <w:tcW w:w="2100" w:type="dxa"/>
            <w:tcBorders>
              <w:top w:val="nil"/>
              <w:left w:val="nil"/>
              <w:bottom w:val="single" w:sz="4" w:space="0" w:color="000000"/>
              <w:right w:val="single" w:sz="4" w:space="0" w:color="000000"/>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11402052100000410</w:t>
            </w:r>
          </w:p>
        </w:tc>
        <w:tc>
          <w:tcPr>
            <w:tcW w:w="7397" w:type="dxa"/>
            <w:tcBorders>
              <w:top w:val="nil"/>
              <w:left w:val="nil"/>
              <w:bottom w:val="single" w:sz="4" w:space="0" w:color="000000"/>
              <w:right w:val="single" w:sz="4" w:space="0" w:color="000000"/>
            </w:tcBorders>
            <w:shd w:val="clear" w:color="auto" w:fill="auto"/>
            <w:vAlign w:val="bottom"/>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58064D" w:rsidRPr="0058064D" w:rsidTr="0058064D">
        <w:trPr>
          <w:trHeight w:val="731"/>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028</w:t>
            </w:r>
          </w:p>
        </w:tc>
        <w:tc>
          <w:tcPr>
            <w:tcW w:w="2100" w:type="dxa"/>
            <w:tcBorders>
              <w:top w:val="nil"/>
              <w:left w:val="nil"/>
              <w:bottom w:val="single" w:sz="4" w:space="0" w:color="000000"/>
              <w:right w:val="single" w:sz="4" w:space="0" w:color="000000"/>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11402052100000440</w:t>
            </w:r>
          </w:p>
        </w:tc>
        <w:tc>
          <w:tcPr>
            <w:tcW w:w="7397" w:type="dxa"/>
            <w:tcBorders>
              <w:top w:val="nil"/>
              <w:left w:val="nil"/>
              <w:bottom w:val="single" w:sz="4" w:space="0" w:color="000000"/>
              <w:right w:val="single" w:sz="4" w:space="0" w:color="000000"/>
            </w:tcBorders>
            <w:shd w:val="clear" w:color="auto" w:fill="auto"/>
            <w:vAlign w:val="bottom"/>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58064D" w:rsidRPr="0058064D" w:rsidTr="0058064D">
        <w:trPr>
          <w:trHeight w:val="51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028</w:t>
            </w:r>
          </w:p>
        </w:tc>
        <w:tc>
          <w:tcPr>
            <w:tcW w:w="2100" w:type="dxa"/>
            <w:tcBorders>
              <w:top w:val="nil"/>
              <w:left w:val="nil"/>
              <w:bottom w:val="single" w:sz="4" w:space="0" w:color="000000"/>
              <w:right w:val="single" w:sz="4" w:space="0" w:color="000000"/>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11402053100000410</w:t>
            </w:r>
          </w:p>
        </w:tc>
        <w:tc>
          <w:tcPr>
            <w:tcW w:w="7397" w:type="dxa"/>
            <w:tcBorders>
              <w:top w:val="nil"/>
              <w:left w:val="nil"/>
              <w:bottom w:val="single" w:sz="4" w:space="0" w:color="000000"/>
              <w:right w:val="single" w:sz="4" w:space="0" w:color="000000"/>
            </w:tcBorders>
            <w:shd w:val="clear" w:color="auto" w:fill="auto"/>
            <w:vAlign w:val="bottom"/>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58064D" w:rsidRPr="0058064D" w:rsidTr="0058064D">
        <w:trPr>
          <w:trHeight w:val="7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028</w:t>
            </w:r>
          </w:p>
        </w:tc>
        <w:tc>
          <w:tcPr>
            <w:tcW w:w="2100" w:type="dxa"/>
            <w:tcBorders>
              <w:top w:val="nil"/>
              <w:left w:val="nil"/>
              <w:bottom w:val="single" w:sz="4" w:space="0" w:color="000000"/>
              <w:right w:val="single" w:sz="4" w:space="0" w:color="000000"/>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11402053100000440</w:t>
            </w:r>
          </w:p>
        </w:tc>
        <w:tc>
          <w:tcPr>
            <w:tcW w:w="7397" w:type="dxa"/>
            <w:tcBorders>
              <w:top w:val="nil"/>
              <w:left w:val="nil"/>
              <w:bottom w:val="single" w:sz="4" w:space="0" w:color="000000"/>
              <w:right w:val="single" w:sz="4" w:space="0" w:color="000000"/>
            </w:tcBorders>
            <w:shd w:val="clear" w:color="auto" w:fill="auto"/>
            <w:vAlign w:val="bottom"/>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58064D" w:rsidRPr="0058064D" w:rsidTr="005450D1">
        <w:trPr>
          <w:trHeight w:val="38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028</w:t>
            </w:r>
          </w:p>
        </w:tc>
        <w:tc>
          <w:tcPr>
            <w:tcW w:w="2100" w:type="dxa"/>
            <w:tcBorders>
              <w:top w:val="nil"/>
              <w:left w:val="nil"/>
              <w:bottom w:val="single" w:sz="4" w:space="0" w:color="000000"/>
              <w:right w:val="single" w:sz="4" w:space="0" w:color="000000"/>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11406025100000430</w:t>
            </w:r>
          </w:p>
        </w:tc>
        <w:tc>
          <w:tcPr>
            <w:tcW w:w="7397" w:type="dxa"/>
            <w:tcBorders>
              <w:top w:val="nil"/>
              <w:left w:val="nil"/>
              <w:bottom w:val="single" w:sz="4" w:space="0" w:color="000000"/>
              <w:right w:val="single" w:sz="4" w:space="0" w:color="000000"/>
            </w:tcBorders>
            <w:shd w:val="clear" w:color="auto" w:fill="auto"/>
            <w:vAlign w:val="bottom"/>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 xml:space="preserve">Доходы от продажи земельных участков, находящихся в собственности поселений (за исключением земельных участков муниципальных бюджетных и автономных </w:t>
            </w:r>
            <w:r w:rsidRPr="0058064D">
              <w:rPr>
                <w:rFonts w:ascii="Times New Roman" w:eastAsia="Times New Roman" w:hAnsi="Times New Roman" w:cs="Times New Roman"/>
                <w:kern w:val="0"/>
                <w:szCs w:val="20"/>
                <w:lang w:eastAsia="ru-RU" w:bidi="ar-SA"/>
              </w:rPr>
              <w:lastRenderedPageBreak/>
              <w:t>учреждений)</w:t>
            </w:r>
          </w:p>
        </w:tc>
      </w:tr>
      <w:tr w:rsidR="0058064D" w:rsidRPr="0058064D" w:rsidTr="005450D1">
        <w:trPr>
          <w:trHeight w:val="12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lastRenderedPageBreak/>
              <w:t>028</w:t>
            </w:r>
          </w:p>
        </w:tc>
        <w:tc>
          <w:tcPr>
            <w:tcW w:w="2100" w:type="dxa"/>
            <w:tcBorders>
              <w:top w:val="nil"/>
              <w:left w:val="nil"/>
              <w:bottom w:val="single" w:sz="4" w:space="0" w:color="000000"/>
              <w:right w:val="single" w:sz="4" w:space="0" w:color="000000"/>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11623051100000140</w:t>
            </w:r>
          </w:p>
        </w:tc>
        <w:tc>
          <w:tcPr>
            <w:tcW w:w="7397" w:type="dxa"/>
            <w:tcBorders>
              <w:top w:val="nil"/>
              <w:left w:val="nil"/>
              <w:bottom w:val="single" w:sz="4" w:space="0" w:color="000000"/>
              <w:right w:val="single" w:sz="4" w:space="0" w:color="000000"/>
            </w:tcBorders>
            <w:shd w:val="clear" w:color="auto" w:fill="auto"/>
            <w:vAlign w:val="bottom"/>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58064D" w:rsidRPr="0058064D" w:rsidTr="0058064D">
        <w:trPr>
          <w:trHeight w:val="38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028</w:t>
            </w:r>
          </w:p>
        </w:tc>
        <w:tc>
          <w:tcPr>
            <w:tcW w:w="2100" w:type="dxa"/>
            <w:tcBorders>
              <w:top w:val="nil"/>
              <w:left w:val="nil"/>
              <w:bottom w:val="single" w:sz="4" w:space="0" w:color="000000"/>
              <w:right w:val="single" w:sz="4" w:space="0" w:color="000000"/>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11633050100000140</w:t>
            </w:r>
          </w:p>
        </w:tc>
        <w:tc>
          <w:tcPr>
            <w:tcW w:w="7397" w:type="dxa"/>
            <w:tcBorders>
              <w:top w:val="nil"/>
              <w:left w:val="nil"/>
              <w:bottom w:val="single" w:sz="4" w:space="0" w:color="000000"/>
              <w:right w:val="single" w:sz="4" w:space="0" w:color="000000"/>
            </w:tcBorders>
            <w:shd w:val="clear" w:color="auto" w:fill="auto"/>
            <w:vAlign w:val="bottom"/>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Денежные взыскания (штрафы) за нарушение законодательства Российской Федерации о размещении заказов на поставки товаров, выполнение работ, оказание услуг для нужд сельских поселений</w:t>
            </w:r>
          </w:p>
        </w:tc>
      </w:tr>
      <w:tr w:rsidR="0058064D" w:rsidRPr="0058064D" w:rsidTr="0058064D">
        <w:trPr>
          <w:trHeight w:val="241"/>
        </w:trPr>
        <w:tc>
          <w:tcPr>
            <w:tcW w:w="993" w:type="dxa"/>
            <w:tcBorders>
              <w:top w:val="nil"/>
              <w:left w:val="single" w:sz="4" w:space="0" w:color="auto"/>
              <w:bottom w:val="single" w:sz="4" w:space="0" w:color="auto"/>
              <w:right w:val="single" w:sz="4" w:space="0" w:color="auto"/>
            </w:tcBorders>
            <w:shd w:val="clear" w:color="000000" w:fill="FFFFFF"/>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028</w:t>
            </w:r>
          </w:p>
        </w:tc>
        <w:tc>
          <w:tcPr>
            <w:tcW w:w="2100" w:type="dxa"/>
            <w:tcBorders>
              <w:top w:val="nil"/>
              <w:left w:val="nil"/>
              <w:bottom w:val="single" w:sz="4" w:space="0" w:color="000000"/>
              <w:right w:val="single" w:sz="4" w:space="0" w:color="000000"/>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11690050100000140</w:t>
            </w:r>
          </w:p>
        </w:tc>
        <w:tc>
          <w:tcPr>
            <w:tcW w:w="7397" w:type="dxa"/>
            <w:tcBorders>
              <w:top w:val="nil"/>
              <w:left w:val="nil"/>
              <w:bottom w:val="single" w:sz="4" w:space="0" w:color="000000"/>
              <w:right w:val="single" w:sz="4" w:space="0" w:color="000000"/>
            </w:tcBorders>
            <w:shd w:val="clear" w:color="auto" w:fill="auto"/>
            <w:vAlign w:val="bottom"/>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 xml:space="preserve">Прочие поступления от денежных взысканий </w:t>
            </w:r>
            <w:proofErr w:type="gramStart"/>
            <w:r w:rsidRPr="0058064D">
              <w:rPr>
                <w:rFonts w:ascii="Times New Roman" w:eastAsia="Times New Roman" w:hAnsi="Times New Roman" w:cs="Times New Roman"/>
                <w:kern w:val="0"/>
                <w:szCs w:val="20"/>
                <w:lang w:eastAsia="ru-RU" w:bidi="ar-SA"/>
              </w:rPr>
              <w:t>( штрафов</w:t>
            </w:r>
            <w:proofErr w:type="gramEnd"/>
            <w:r w:rsidRPr="0058064D">
              <w:rPr>
                <w:rFonts w:ascii="Times New Roman" w:eastAsia="Times New Roman" w:hAnsi="Times New Roman" w:cs="Times New Roman"/>
                <w:kern w:val="0"/>
                <w:szCs w:val="20"/>
                <w:lang w:eastAsia="ru-RU" w:bidi="ar-SA"/>
              </w:rPr>
              <w:t>) и иных сумм в возмещение ущерба зачисляемые в бюджеты поселений</w:t>
            </w:r>
          </w:p>
        </w:tc>
      </w:tr>
      <w:tr w:rsidR="0058064D" w:rsidRPr="0058064D" w:rsidTr="0058064D">
        <w:trPr>
          <w:trHeight w:val="7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028</w:t>
            </w:r>
          </w:p>
        </w:tc>
        <w:tc>
          <w:tcPr>
            <w:tcW w:w="2100" w:type="dxa"/>
            <w:tcBorders>
              <w:top w:val="nil"/>
              <w:left w:val="nil"/>
              <w:bottom w:val="single" w:sz="4" w:space="0" w:color="000000"/>
              <w:right w:val="single" w:sz="4" w:space="0" w:color="000000"/>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11701050100000180</w:t>
            </w:r>
          </w:p>
        </w:tc>
        <w:tc>
          <w:tcPr>
            <w:tcW w:w="7397" w:type="dxa"/>
            <w:tcBorders>
              <w:top w:val="nil"/>
              <w:left w:val="nil"/>
              <w:bottom w:val="single" w:sz="4" w:space="0" w:color="000000"/>
              <w:right w:val="single" w:sz="4" w:space="0" w:color="000000"/>
            </w:tcBorders>
            <w:shd w:val="clear" w:color="auto" w:fill="auto"/>
            <w:vAlign w:val="bottom"/>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Невыясненные поступления, зачисляемые в бюджеты поселений</w:t>
            </w:r>
          </w:p>
        </w:tc>
      </w:tr>
      <w:tr w:rsidR="0058064D" w:rsidRPr="0058064D" w:rsidTr="005450D1">
        <w:trPr>
          <w:trHeight w:val="391"/>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028</w:t>
            </w:r>
          </w:p>
        </w:tc>
        <w:tc>
          <w:tcPr>
            <w:tcW w:w="2100" w:type="dxa"/>
            <w:tcBorders>
              <w:top w:val="nil"/>
              <w:left w:val="nil"/>
              <w:bottom w:val="single" w:sz="4" w:space="0" w:color="000000"/>
              <w:right w:val="single" w:sz="4" w:space="0" w:color="000000"/>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11702020100000180</w:t>
            </w:r>
          </w:p>
        </w:tc>
        <w:tc>
          <w:tcPr>
            <w:tcW w:w="7397" w:type="dxa"/>
            <w:tcBorders>
              <w:top w:val="nil"/>
              <w:left w:val="nil"/>
              <w:bottom w:val="single" w:sz="4" w:space="0" w:color="000000"/>
              <w:right w:val="single" w:sz="4" w:space="0" w:color="000000"/>
            </w:tcBorders>
            <w:shd w:val="clear" w:color="auto" w:fill="auto"/>
            <w:vAlign w:val="bottom"/>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 xml:space="preserve">Возмещение потерь сельскохозяйственного производства, связанных с изъятием сельскохозяйственных угодий, расположенных на территориях </w:t>
            </w:r>
            <w:proofErr w:type="gramStart"/>
            <w:r w:rsidRPr="0058064D">
              <w:rPr>
                <w:rFonts w:ascii="Times New Roman" w:eastAsia="Times New Roman" w:hAnsi="Times New Roman" w:cs="Times New Roman"/>
                <w:kern w:val="0"/>
                <w:szCs w:val="20"/>
                <w:lang w:eastAsia="ru-RU" w:bidi="ar-SA"/>
              </w:rPr>
              <w:t>поселений  (</w:t>
            </w:r>
            <w:proofErr w:type="gramEnd"/>
            <w:r w:rsidRPr="0058064D">
              <w:rPr>
                <w:rFonts w:ascii="Times New Roman" w:eastAsia="Times New Roman" w:hAnsi="Times New Roman" w:cs="Times New Roman"/>
                <w:kern w:val="0"/>
                <w:szCs w:val="20"/>
                <w:lang w:eastAsia="ru-RU" w:bidi="ar-SA"/>
              </w:rPr>
              <w:t>по обязательствам, возникшим до 1 января 2008 года)</w:t>
            </w:r>
          </w:p>
        </w:tc>
      </w:tr>
      <w:tr w:rsidR="0058064D" w:rsidRPr="0058064D" w:rsidTr="005450D1">
        <w:trPr>
          <w:trHeight w:val="7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028</w:t>
            </w:r>
          </w:p>
        </w:tc>
        <w:tc>
          <w:tcPr>
            <w:tcW w:w="2100" w:type="dxa"/>
            <w:tcBorders>
              <w:top w:val="nil"/>
              <w:left w:val="nil"/>
              <w:bottom w:val="single" w:sz="4" w:space="0" w:color="000000"/>
              <w:right w:val="single" w:sz="4" w:space="0" w:color="000000"/>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11705050100000180</w:t>
            </w:r>
          </w:p>
        </w:tc>
        <w:tc>
          <w:tcPr>
            <w:tcW w:w="7397" w:type="dxa"/>
            <w:tcBorders>
              <w:top w:val="nil"/>
              <w:left w:val="nil"/>
              <w:bottom w:val="single" w:sz="4" w:space="0" w:color="000000"/>
              <w:right w:val="single" w:sz="4" w:space="0" w:color="000000"/>
            </w:tcBorders>
            <w:shd w:val="clear" w:color="auto" w:fill="auto"/>
            <w:vAlign w:val="bottom"/>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Прочие неналоговые доходы бюджетов поселений</w:t>
            </w:r>
          </w:p>
        </w:tc>
      </w:tr>
      <w:tr w:rsidR="0058064D" w:rsidRPr="0058064D" w:rsidTr="0058064D">
        <w:trPr>
          <w:trHeight w:val="81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028</w:t>
            </w:r>
          </w:p>
        </w:tc>
        <w:tc>
          <w:tcPr>
            <w:tcW w:w="2100" w:type="dxa"/>
            <w:tcBorders>
              <w:top w:val="nil"/>
              <w:left w:val="nil"/>
              <w:bottom w:val="single" w:sz="4" w:space="0" w:color="000000"/>
              <w:right w:val="single" w:sz="4" w:space="0" w:color="000000"/>
            </w:tcBorders>
            <w:shd w:val="clear" w:color="auto" w:fill="auto"/>
            <w:vAlign w:val="center"/>
            <w:hideMark/>
          </w:tcPr>
          <w:p w:rsidR="0058064D" w:rsidRPr="008F5907" w:rsidRDefault="0058064D" w:rsidP="008F5907">
            <w:pPr>
              <w:widowControl/>
              <w:suppressAutoHyphens w:val="0"/>
              <w:jc w:val="center"/>
              <w:rPr>
                <w:rFonts w:ascii="Times New Roman" w:eastAsia="Times New Roman" w:hAnsi="Times New Roman" w:cs="Times New Roman"/>
                <w:kern w:val="0"/>
                <w:szCs w:val="20"/>
                <w:lang w:eastAsia="ru-RU" w:bidi="ar-SA"/>
              </w:rPr>
            </w:pPr>
            <w:r w:rsidRPr="008F5907">
              <w:rPr>
                <w:rFonts w:ascii="Times New Roman" w:eastAsia="Times New Roman" w:hAnsi="Times New Roman" w:cs="Times New Roman"/>
                <w:kern w:val="0"/>
                <w:szCs w:val="20"/>
                <w:lang w:eastAsia="ru-RU" w:bidi="ar-SA"/>
              </w:rPr>
              <w:t>2022029810000015</w:t>
            </w:r>
            <w:r w:rsidR="008F5907" w:rsidRPr="008F5907">
              <w:rPr>
                <w:rFonts w:ascii="Times New Roman" w:eastAsia="Times New Roman" w:hAnsi="Times New Roman" w:cs="Times New Roman"/>
                <w:kern w:val="0"/>
                <w:szCs w:val="20"/>
                <w:lang w:eastAsia="ru-RU" w:bidi="ar-SA"/>
              </w:rPr>
              <w:t>0</w:t>
            </w:r>
          </w:p>
        </w:tc>
        <w:tc>
          <w:tcPr>
            <w:tcW w:w="7397" w:type="dxa"/>
            <w:tcBorders>
              <w:top w:val="nil"/>
              <w:left w:val="nil"/>
              <w:bottom w:val="single" w:sz="4" w:space="0" w:color="000000"/>
              <w:right w:val="single" w:sz="4" w:space="0" w:color="000000"/>
            </w:tcBorders>
            <w:shd w:val="clear" w:color="auto" w:fill="auto"/>
            <w:vAlign w:val="bottom"/>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Субсидии бюджетам поселений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58064D" w:rsidRPr="0058064D" w:rsidTr="005450D1">
        <w:trPr>
          <w:trHeight w:val="361"/>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028</w:t>
            </w:r>
          </w:p>
        </w:tc>
        <w:tc>
          <w:tcPr>
            <w:tcW w:w="2100" w:type="dxa"/>
            <w:tcBorders>
              <w:top w:val="nil"/>
              <w:left w:val="nil"/>
              <w:bottom w:val="single" w:sz="4" w:space="0" w:color="000000"/>
              <w:right w:val="single" w:sz="4" w:space="0" w:color="000000"/>
            </w:tcBorders>
            <w:shd w:val="clear" w:color="auto" w:fill="auto"/>
            <w:vAlign w:val="center"/>
            <w:hideMark/>
          </w:tcPr>
          <w:p w:rsidR="0058064D" w:rsidRPr="008F5907" w:rsidRDefault="008F5907" w:rsidP="0058064D">
            <w:pPr>
              <w:widowControl/>
              <w:suppressAutoHyphens w:val="0"/>
              <w:jc w:val="center"/>
              <w:rPr>
                <w:rFonts w:ascii="Times New Roman" w:eastAsia="Times New Roman" w:hAnsi="Times New Roman" w:cs="Times New Roman"/>
                <w:kern w:val="0"/>
                <w:szCs w:val="20"/>
                <w:lang w:eastAsia="ru-RU" w:bidi="ar-SA"/>
              </w:rPr>
            </w:pPr>
            <w:r w:rsidRPr="008F5907">
              <w:rPr>
                <w:rFonts w:ascii="Times New Roman" w:eastAsia="Times New Roman" w:hAnsi="Times New Roman" w:cs="Times New Roman"/>
                <w:kern w:val="0"/>
                <w:szCs w:val="20"/>
                <w:lang w:eastAsia="ru-RU" w:bidi="ar-SA"/>
              </w:rPr>
              <w:t>20220299100002150</w:t>
            </w:r>
          </w:p>
        </w:tc>
        <w:tc>
          <w:tcPr>
            <w:tcW w:w="7397" w:type="dxa"/>
            <w:tcBorders>
              <w:top w:val="nil"/>
              <w:left w:val="nil"/>
              <w:bottom w:val="single" w:sz="4" w:space="0" w:color="000000"/>
              <w:right w:val="single" w:sz="4" w:space="0" w:color="000000"/>
            </w:tcBorders>
            <w:shd w:val="clear" w:color="auto" w:fill="auto"/>
            <w:vAlign w:val="bottom"/>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Субсидии бюджетам поселений на обеспечение мероприятий по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58064D" w:rsidRPr="0058064D" w:rsidTr="005450D1">
        <w:trPr>
          <w:trHeight w:val="7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028</w:t>
            </w:r>
          </w:p>
        </w:tc>
        <w:tc>
          <w:tcPr>
            <w:tcW w:w="2100" w:type="dxa"/>
            <w:tcBorders>
              <w:top w:val="nil"/>
              <w:left w:val="nil"/>
              <w:bottom w:val="single" w:sz="4" w:space="0" w:color="000000"/>
              <w:right w:val="single" w:sz="4" w:space="0" w:color="000000"/>
            </w:tcBorders>
            <w:shd w:val="clear" w:color="auto" w:fill="auto"/>
            <w:vAlign w:val="center"/>
            <w:hideMark/>
          </w:tcPr>
          <w:p w:rsidR="0058064D" w:rsidRPr="008F5907" w:rsidRDefault="008F5907" w:rsidP="0058064D">
            <w:pPr>
              <w:widowControl/>
              <w:suppressAutoHyphens w:val="0"/>
              <w:jc w:val="center"/>
              <w:rPr>
                <w:rFonts w:ascii="Times New Roman" w:eastAsia="Times New Roman" w:hAnsi="Times New Roman" w:cs="Times New Roman"/>
                <w:kern w:val="0"/>
                <w:szCs w:val="20"/>
                <w:lang w:eastAsia="ru-RU" w:bidi="ar-SA"/>
              </w:rPr>
            </w:pPr>
            <w:r w:rsidRPr="008F5907">
              <w:rPr>
                <w:rFonts w:ascii="Times New Roman" w:eastAsia="Times New Roman" w:hAnsi="Times New Roman" w:cs="Times New Roman"/>
                <w:kern w:val="0"/>
                <w:szCs w:val="20"/>
                <w:lang w:eastAsia="ru-RU" w:bidi="ar-SA"/>
              </w:rPr>
              <w:t>20220301100000150</w:t>
            </w:r>
          </w:p>
        </w:tc>
        <w:tc>
          <w:tcPr>
            <w:tcW w:w="7397" w:type="dxa"/>
            <w:tcBorders>
              <w:top w:val="nil"/>
              <w:left w:val="nil"/>
              <w:bottom w:val="single" w:sz="4" w:space="0" w:color="000000"/>
              <w:right w:val="single" w:sz="4" w:space="0" w:color="000000"/>
            </w:tcBorders>
            <w:shd w:val="clear" w:color="auto" w:fill="auto"/>
            <w:vAlign w:val="bottom"/>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Субсидии бюджетам поселений на обеспечение мероприятий по капитальному ремонту многоквартирных домов за счет средств бюджетов</w:t>
            </w:r>
          </w:p>
        </w:tc>
      </w:tr>
      <w:tr w:rsidR="0058064D" w:rsidRPr="0058064D" w:rsidTr="005450D1">
        <w:trPr>
          <w:trHeight w:val="9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028</w:t>
            </w:r>
          </w:p>
        </w:tc>
        <w:tc>
          <w:tcPr>
            <w:tcW w:w="2100" w:type="dxa"/>
            <w:tcBorders>
              <w:top w:val="nil"/>
              <w:left w:val="nil"/>
              <w:bottom w:val="single" w:sz="4" w:space="0" w:color="000000"/>
              <w:right w:val="single" w:sz="4" w:space="0" w:color="000000"/>
            </w:tcBorders>
            <w:shd w:val="clear" w:color="auto" w:fill="auto"/>
            <w:vAlign w:val="center"/>
            <w:hideMark/>
          </w:tcPr>
          <w:p w:rsidR="0058064D" w:rsidRPr="008F5907" w:rsidRDefault="008F5907" w:rsidP="0058064D">
            <w:pPr>
              <w:widowControl/>
              <w:suppressAutoHyphens w:val="0"/>
              <w:jc w:val="center"/>
              <w:rPr>
                <w:rFonts w:ascii="Times New Roman" w:eastAsia="Times New Roman" w:hAnsi="Times New Roman" w:cs="Times New Roman"/>
                <w:kern w:val="0"/>
                <w:szCs w:val="20"/>
                <w:lang w:eastAsia="ru-RU" w:bidi="ar-SA"/>
              </w:rPr>
            </w:pPr>
            <w:r w:rsidRPr="008F5907">
              <w:rPr>
                <w:rFonts w:ascii="Times New Roman" w:eastAsia="Times New Roman" w:hAnsi="Times New Roman" w:cs="Times New Roman"/>
                <w:kern w:val="0"/>
                <w:szCs w:val="20"/>
                <w:lang w:eastAsia="ru-RU" w:bidi="ar-SA"/>
              </w:rPr>
              <w:t>20220302100000150</w:t>
            </w:r>
          </w:p>
        </w:tc>
        <w:tc>
          <w:tcPr>
            <w:tcW w:w="7397" w:type="dxa"/>
            <w:tcBorders>
              <w:top w:val="nil"/>
              <w:left w:val="nil"/>
              <w:bottom w:val="single" w:sz="4" w:space="0" w:color="000000"/>
              <w:right w:val="single" w:sz="4" w:space="0" w:color="000000"/>
            </w:tcBorders>
            <w:shd w:val="clear" w:color="auto" w:fill="auto"/>
            <w:vAlign w:val="bottom"/>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Субсидии бюджетам поселений на обеспечение мероприятий по переселению граждан из аварийного жилищного фонда за счет средств бюджетов</w:t>
            </w:r>
          </w:p>
        </w:tc>
      </w:tr>
      <w:tr w:rsidR="0058064D" w:rsidRPr="0058064D" w:rsidTr="0058064D">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028</w:t>
            </w:r>
          </w:p>
        </w:tc>
        <w:tc>
          <w:tcPr>
            <w:tcW w:w="2100" w:type="dxa"/>
            <w:tcBorders>
              <w:top w:val="nil"/>
              <w:left w:val="nil"/>
              <w:bottom w:val="single" w:sz="4" w:space="0" w:color="000000"/>
              <w:right w:val="single" w:sz="4" w:space="0" w:color="000000"/>
            </w:tcBorders>
            <w:shd w:val="clear" w:color="auto" w:fill="auto"/>
            <w:vAlign w:val="center"/>
            <w:hideMark/>
          </w:tcPr>
          <w:p w:rsidR="0058064D" w:rsidRPr="008F5907" w:rsidRDefault="008F5907" w:rsidP="0058064D">
            <w:pPr>
              <w:widowControl/>
              <w:suppressAutoHyphens w:val="0"/>
              <w:jc w:val="center"/>
              <w:rPr>
                <w:rFonts w:ascii="Times New Roman" w:eastAsia="Times New Roman" w:hAnsi="Times New Roman" w:cs="Times New Roman"/>
                <w:kern w:val="0"/>
                <w:szCs w:val="20"/>
                <w:lang w:eastAsia="ru-RU" w:bidi="ar-SA"/>
              </w:rPr>
            </w:pPr>
            <w:r w:rsidRPr="008F5907">
              <w:rPr>
                <w:rFonts w:ascii="Times New Roman" w:eastAsia="Times New Roman" w:hAnsi="Times New Roman" w:cs="Times New Roman"/>
                <w:kern w:val="0"/>
                <w:szCs w:val="20"/>
                <w:lang w:eastAsia="ru-RU" w:bidi="ar-SA"/>
              </w:rPr>
              <w:t>20215001100000150</w:t>
            </w:r>
          </w:p>
        </w:tc>
        <w:tc>
          <w:tcPr>
            <w:tcW w:w="7397" w:type="dxa"/>
            <w:tcBorders>
              <w:top w:val="nil"/>
              <w:left w:val="nil"/>
              <w:bottom w:val="single" w:sz="4" w:space="0" w:color="000000"/>
              <w:right w:val="single" w:sz="4" w:space="0" w:color="000000"/>
            </w:tcBorders>
            <w:shd w:val="clear" w:color="auto" w:fill="auto"/>
            <w:vAlign w:val="bottom"/>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Дотации бюджетам сельских поселений на выравнивание бюджетной обеспеченности</w:t>
            </w:r>
          </w:p>
        </w:tc>
      </w:tr>
      <w:tr w:rsidR="0058064D" w:rsidRPr="0058064D" w:rsidTr="0065625D">
        <w:trPr>
          <w:trHeight w:val="321"/>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028</w:t>
            </w:r>
          </w:p>
        </w:tc>
        <w:tc>
          <w:tcPr>
            <w:tcW w:w="2100" w:type="dxa"/>
            <w:tcBorders>
              <w:top w:val="nil"/>
              <w:left w:val="nil"/>
              <w:bottom w:val="single" w:sz="4" w:space="0" w:color="000000"/>
              <w:right w:val="single" w:sz="4" w:space="0" w:color="000000"/>
            </w:tcBorders>
            <w:shd w:val="clear" w:color="auto" w:fill="auto"/>
            <w:vAlign w:val="center"/>
            <w:hideMark/>
          </w:tcPr>
          <w:p w:rsidR="0058064D" w:rsidRPr="008F5907" w:rsidRDefault="008F5907" w:rsidP="0058064D">
            <w:pPr>
              <w:widowControl/>
              <w:suppressAutoHyphens w:val="0"/>
              <w:jc w:val="center"/>
              <w:rPr>
                <w:rFonts w:ascii="Times New Roman" w:eastAsia="Times New Roman" w:hAnsi="Times New Roman" w:cs="Times New Roman"/>
                <w:kern w:val="0"/>
                <w:szCs w:val="20"/>
                <w:lang w:eastAsia="ru-RU" w:bidi="ar-SA"/>
              </w:rPr>
            </w:pPr>
            <w:r w:rsidRPr="008F5907">
              <w:rPr>
                <w:rFonts w:ascii="Times New Roman" w:eastAsia="Times New Roman" w:hAnsi="Times New Roman" w:cs="Times New Roman"/>
                <w:kern w:val="0"/>
                <w:szCs w:val="20"/>
                <w:lang w:eastAsia="ru-RU" w:bidi="ar-SA"/>
              </w:rPr>
              <w:t>20215002100000150</w:t>
            </w:r>
          </w:p>
        </w:tc>
        <w:tc>
          <w:tcPr>
            <w:tcW w:w="7397" w:type="dxa"/>
            <w:tcBorders>
              <w:top w:val="nil"/>
              <w:left w:val="nil"/>
              <w:bottom w:val="single" w:sz="4" w:space="0" w:color="000000"/>
              <w:right w:val="single" w:sz="4" w:space="0" w:color="000000"/>
            </w:tcBorders>
            <w:shd w:val="clear" w:color="auto" w:fill="auto"/>
            <w:vAlign w:val="bottom"/>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Дотации бюджетам сельских поселений на поддержку мер по обеспечению сбалансированности бюджетов</w:t>
            </w:r>
          </w:p>
        </w:tc>
      </w:tr>
      <w:tr w:rsidR="0058064D" w:rsidRPr="0058064D" w:rsidTr="0058064D">
        <w:trPr>
          <w:trHeight w:val="25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028</w:t>
            </w:r>
          </w:p>
        </w:tc>
        <w:tc>
          <w:tcPr>
            <w:tcW w:w="2100" w:type="dxa"/>
            <w:tcBorders>
              <w:top w:val="nil"/>
              <w:left w:val="nil"/>
              <w:bottom w:val="single" w:sz="4" w:space="0" w:color="000000"/>
              <w:right w:val="single" w:sz="4" w:space="0" w:color="000000"/>
            </w:tcBorders>
            <w:shd w:val="clear" w:color="auto" w:fill="auto"/>
            <w:vAlign w:val="center"/>
            <w:hideMark/>
          </w:tcPr>
          <w:p w:rsidR="0058064D" w:rsidRPr="008F5907" w:rsidRDefault="008F5907" w:rsidP="0058064D">
            <w:pPr>
              <w:widowControl/>
              <w:suppressAutoHyphens w:val="0"/>
              <w:jc w:val="center"/>
              <w:rPr>
                <w:rFonts w:ascii="Times New Roman" w:eastAsia="Times New Roman" w:hAnsi="Times New Roman" w:cs="Times New Roman"/>
                <w:kern w:val="0"/>
                <w:szCs w:val="20"/>
                <w:lang w:eastAsia="ru-RU" w:bidi="ar-SA"/>
              </w:rPr>
            </w:pPr>
            <w:r w:rsidRPr="008F5907">
              <w:rPr>
                <w:rFonts w:ascii="Times New Roman" w:eastAsia="Times New Roman" w:hAnsi="Times New Roman" w:cs="Times New Roman"/>
                <w:kern w:val="0"/>
                <w:szCs w:val="20"/>
                <w:lang w:eastAsia="ru-RU" w:bidi="ar-SA"/>
              </w:rPr>
              <w:t>20219999100000150</w:t>
            </w:r>
          </w:p>
        </w:tc>
        <w:tc>
          <w:tcPr>
            <w:tcW w:w="7397" w:type="dxa"/>
            <w:tcBorders>
              <w:top w:val="nil"/>
              <w:left w:val="nil"/>
              <w:bottom w:val="single" w:sz="4" w:space="0" w:color="000000"/>
              <w:right w:val="single" w:sz="4" w:space="0" w:color="000000"/>
            </w:tcBorders>
            <w:shd w:val="clear" w:color="auto" w:fill="auto"/>
            <w:vAlign w:val="bottom"/>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Прочие дотации бюджетам сельских поселений</w:t>
            </w:r>
          </w:p>
        </w:tc>
      </w:tr>
      <w:tr w:rsidR="0058064D" w:rsidRPr="0058064D" w:rsidTr="0065625D">
        <w:trPr>
          <w:trHeight w:val="431"/>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028</w:t>
            </w:r>
          </w:p>
        </w:tc>
        <w:tc>
          <w:tcPr>
            <w:tcW w:w="2100" w:type="dxa"/>
            <w:tcBorders>
              <w:top w:val="nil"/>
              <w:left w:val="nil"/>
              <w:bottom w:val="single" w:sz="4" w:space="0" w:color="000000"/>
              <w:right w:val="single" w:sz="4" w:space="0" w:color="000000"/>
            </w:tcBorders>
            <w:shd w:val="clear" w:color="auto" w:fill="auto"/>
            <w:vAlign w:val="center"/>
            <w:hideMark/>
          </w:tcPr>
          <w:p w:rsidR="0058064D" w:rsidRPr="008F5907" w:rsidRDefault="008F5907" w:rsidP="0058064D">
            <w:pPr>
              <w:widowControl/>
              <w:suppressAutoHyphens w:val="0"/>
              <w:jc w:val="center"/>
              <w:rPr>
                <w:rFonts w:ascii="Times New Roman" w:eastAsia="Times New Roman" w:hAnsi="Times New Roman" w:cs="Times New Roman"/>
                <w:kern w:val="0"/>
                <w:szCs w:val="20"/>
                <w:lang w:eastAsia="ru-RU" w:bidi="ar-SA"/>
              </w:rPr>
            </w:pPr>
            <w:r w:rsidRPr="008F5907">
              <w:rPr>
                <w:rFonts w:ascii="Times New Roman" w:eastAsia="Times New Roman" w:hAnsi="Times New Roman" w:cs="Times New Roman"/>
                <w:kern w:val="0"/>
                <w:szCs w:val="20"/>
                <w:lang w:eastAsia="ru-RU" w:bidi="ar-SA"/>
              </w:rPr>
              <w:t>20220041100000150</w:t>
            </w:r>
          </w:p>
        </w:tc>
        <w:tc>
          <w:tcPr>
            <w:tcW w:w="7397" w:type="dxa"/>
            <w:tcBorders>
              <w:top w:val="nil"/>
              <w:left w:val="nil"/>
              <w:bottom w:val="single" w:sz="4" w:space="0" w:color="000000"/>
              <w:right w:val="single" w:sz="4" w:space="0" w:color="000000"/>
            </w:tcBorders>
            <w:shd w:val="clear" w:color="auto" w:fill="auto"/>
            <w:vAlign w:val="bottom"/>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58064D" w:rsidRPr="0058064D" w:rsidTr="0058064D">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028</w:t>
            </w:r>
          </w:p>
        </w:tc>
        <w:tc>
          <w:tcPr>
            <w:tcW w:w="2100" w:type="dxa"/>
            <w:tcBorders>
              <w:top w:val="nil"/>
              <w:left w:val="nil"/>
              <w:bottom w:val="single" w:sz="4" w:space="0" w:color="000000"/>
              <w:right w:val="single" w:sz="4" w:space="0" w:color="000000"/>
            </w:tcBorders>
            <w:shd w:val="clear" w:color="auto" w:fill="auto"/>
            <w:vAlign w:val="center"/>
            <w:hideMark/>
          </w:tcPr>
          <w:p w:rsidR="0058064D" w:rsidRPr="008F5907" w:rsidRDefault="008F5907" w:rsidP="0058064D">
            <w:pPr>
              <w:widowControl/>
              <w:suppressAutoHyphens w:val="0"/>
              <w:jc w:val="center"/>
              <w:rPr>
                <w:rFonts w:ascii="Times New Roman" w:eastAsia="Times New Roman" w:hAnsi="Times New Roman" w:cs="Times New Roman"/>
                <w:kern w:val="0"/>
                <w:szCs w:val="20"/>
                <w:lang w:eastAsia="ru-RU" w:bidi="ar-SA"/>
              </w:rPr>
            </w:pPr>
            <w:r w:rsidRPr="008F5907">
              <w:rPr>
                <w:rFonts w:ascii="Times New Roman" w:eastAsia="Times New Roman" w:hAnsi="Times New Roman" w:cs="Times New Roman"/>
                <w:kern w:val="0"/>
                <w:szCs w:val="20"/>
                <w:lang w:eastAsia="ru-RU" w:bidi="ar-SA"/>
              </w:rPr>
              <w:t>20220051100000150</w:t>
            </w:r>
          </w:p>
        </w:tc>
        <w:tc>
          <w:tcPr>
            <w:tcW w:w="7397" w:type="dxa"/>
            <w:tcBorders>
              <w:top w:val="nil"/>
              <w:left w:val="nil"/>
              <w:bottom w:val="single" w:sz="4" w:space="0" w:color="000000"/>
              <w:right w:val="single" w:sz="4" w:space="0" w:color="000000"/>
            </w:tcBorders>
            <w:shd w:val="clear" w:color="auto" w:fill="auto"/>
            <w:vAlign w:val="bottom"/>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Субсидии бюджетам сельских поселений на реализацию федеральных целевых программ</w:t>
            </w:r>
          </w:p>
        </w:tc>
      </w:tr>
      <w:tr w:rsidR="0058064D" w:rsidRPr="0058064D" w:rsidTr="0058064D">
        <w:trPr>
          <w:trHeight w:val="51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028</w:t>
            </w:r>
          </w:p>
        </w:tc>
        <w:tc>
          <w:tcPr>
            <w:tcW w:w="2100" w:type="dxa"/>
            <w:tcBorders>
              <w:top w:val="nil"/>
              <w:left w:val="nil"/>
              <w:bottom w:val="single" w:sz="4" w:space="0" w:color="000000"/>
              <w:right w:val="single" w:sz="4" w:space="0" w:color="000000"/>
            </w:tcBorders>
            <w:shd w:val="clear" w:color="auto" w:fill="auto"/>
            <w:vAlign w:val="center"/>
            <w:hideMark/>
          </w:tcPr>
          <w:p w:rsidR="0058064D" w:rsidRPr="008F5907" w:rsidRDefault="0058064D" w:rsidP="0058064D">
            <w:pPr>
              <w:widowControl/>
              <w:suppressAutoHyphens w:val="0"/>
              <w:jc w:val="center"/>
              <w:rPr>
                <w:rFonts w:ascii="Times New Roman" w:eastAsia="Times New Roman" w:hAnsi="Times New Roman" w:cs="Times New Roman"/>
                <w:kern w:val="0"/>
                <w:szCs w:val="20"/>
                <w:lang w:eastAsia="ru-RU" w:bidi="ar-SA"/>
              </w:rPr>
            </w:pPr>
            <w:r w:rsidRPr="008F5907">
              <w:rPr>
                <w:rFonts w:ascii="Times New Roman" w:eastAsia="Times New Roman" w:hAnsi="Times New Roman" w:cs="Times New Roman"/>
                <w:kern w:val="0"/>
                <w:szCs w:val="20"/>
                <w:lang w:eastAsia="ru-RU" w:bidi="ar-SA"/>
              </w:rPr>
              <w:t>20</w:t>
            </w:r>
            <w:r w:rsidR="008F5907" w:rsidRPr="008F5907">
              <w:rPr>
                <w:rFonts w:ascii="Times New Roman" w:eastAsia="Times New Roman" w:hAnsi="Times New Roman" w:cs="Times New Roman"/>
                <w:kern w:val="0"/>
                <w:szCs w:val="20"/>
                <w:lang w:eastAsia="ru-RU" w:bidi="ar-SA"/>
              </w:rPr>
              <w:t>220077100000150</w:t>
            </w:r>
          </w:p>
        </w:tc>
        <w:tc>
          <w:tcPr>
            <w:tcW w:w="7397" w:type="dxa"/>
            <w:tcBorders>
              <w:top w:val="nil"/>
              <w:left w:val="nil"/>
              <w:bottom w:val="single" w:sz="4" w:space="0" w:color="000000"/>
              <w:right w:val="single" w:sz="4" w:space="0" w:color="000000"/>
            </w:tcBorders>
            <w:shd w:val="clear" w:color="auto" w:fill="auto"/>
            <w:vAlign w:val="bottom"/>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 xml:space="preserve">Субсидии бюджетам сельских поселений на </w:t>
            </w:r>
            <w:proofErr w:type="spellStart"/>
            <w:r w:rsidRPr="0058064D">
              <w:rPr>
                <w:rFonts w:ascii="Times New Roman" w:eastAsia="Times New Roman" w:hAnsi="Times New Roman" w:cs="Times New Roman"/>
                <w:kern w:val="0"/>
                <w:szCs w:val="20"/>
                <w:lang w:eastAsia="ru-RU" w:bidi="ar-SA"/>
              </w:rPr>
              <w:t>софинансирование</w:t>
            </w:r>
            <w:proofErr w:type="spellEnd"/>
            <w:r w:rsidRPr="0058064D">
              <w:rPr>
                <w:rFonts w:ascii="Times New Roman" w:eastAsia="Times New Roman" w:hAnsi="Times New Roman" w:cs="Times New Roman"/>
                <w:kern w:val="0"/>
                <w:szCs w:val="20"/>
                <w:lang w:eastAsia="ru-RU" w:bidi="ar-SA"/>
              </w:rPr>
              <w:t xml:space="preserve"> капитальных вложений в объекты муниципальной собственности</w:t>
            </w:r>
          </w:p>
        </w:tc>
      </w:tr>
      <w:tr w:rsidR="0058064D" w:rsidRPr="0058064D" w:rsidTr="005450D1">
        <w:trPr>
          <w:trHeight w:val="37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028</w:t>
            </w:r>
          </w:p>
        </w:tc>
        <w:tc>
          <w:tcPr>
            <w:tcW w:w="2100" w:type="dxa"/>
            <w:tcBorders>
              <w:top w:val="nil"/>
              <w:left w:val="nil"/>
              <w:bottom w:val="single" w:sz="4" w:space="0" w:color="000000"/>
              <w:right w:val="single" w:sz="4" w:space="0" w:color="000000"/>
            </w:tcBorders>
            <w:shd w:val="clear" w:color="auto" w:fill="auto"/>
            <w:vAlign w:val="center"/>
            <w:hideMark/>
          </w:tcPr>
          <w:p w:rsidR="0058064D" w:rsidRPr="008F5907" w:rsidRDefault="008F5907" w:rsidP="0058064D">
            <w:pPr>
              <w:widowControl/>
              <w:suppressAutoHyphens w:val="0"/>
              <w:jc w:val="center"/>
              <w:rPr>
                <w:rFonts w:ascii="Times New Roman" w:eastAsia="Times New Roman" w:hAnsi="Times New Roman" w:cs="Times New Roman"/>
                <w:kern w:val="0"/>
                <w:szCs w:val="20"/>
                <w:lang w:eastAsia="ru-RU" w:bidi="ar-SA"/>
              </w:rPr>
            </w:pPr>
            <w:r w:rsidRPr="008F5907">
              <w:rPr>
                <w:rFonts w:ascii="Times New Roman" w:eastAsia="Times New Roman" w:hAnsi="Times New Roman" w:cs="Times New Roman"/>
                <w:kern w:val="0"/>
                <w:szCs w:val="20"/>
                <w:lang w:eastAsia="ru-RU" w:bidi="ar-SA"/>
              </w:rPr>
              <w:t>20220079100000150</w:t>
            </w:r>
          </w:p>
        </w:tc>
        <w:tc>
          <w:tcPr>
            <w:tcW w:w="7397" w:type="dxa"/>
            <w:tcBorders>
              <w:top w:val="nil"/>
              <w:left w:val="nil"/>
              <w:bottom w:val="single" w:sz="4" w:space="0" w:color="000000"/>
              <w:right w:val="single" w:sz="4" w:space="0" w:color="000000"/>
            </w:tcBorders>
            <w:shd w:val="clear" w:color="auto" w:fill="auto"/>
            <w:vAlign w:val="bottom"/>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58064D" w:rsidRPr="0058064D" w:rsidTr="0065625D">
        <w:trPr>
          <w:trHeight w:val="892"/>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028</w:t>
            </w:r>
          </w:p>
        </w:tc>
        <w:tc>
          <w:tcPr>
            <w:tcW w:w="2100" w:type="dxa"/>
            <w:tcBorders>
              <w:top w:val="nil"/>
              <w:left w:val="nil"/>
              <w:bottom w:val="single" w:sz="4" w:space="0" w:color="000000"/>
              <w:right w:val="single" w:sz="4" w:space="0" w:color="000000"/>
            </w:tcBorders>
            <w:shd w:val="clear" w:color="auto" w:fill="auto"/>
            <w:vAlign w:val="center"/>
            <w:hideMark/>
          </w:tcPr>
          <w:p w:rsidR="0058064D" w:rsidRPr="008F5907" w:rsidRDefault="008F5907" w:rsidP="0058064D">
            <w:pPr>
              <w:widowControl/>
              <w:suppressAutoHyphens w:val="0"/>
              <w:jc w:val="center"/>
              <w:rPr>
                <w:rFonts w:ascii="Times New Roman" w:eastAsia="Times New Roman" w:hAnsi="Times New Roman" w:cs="Times New Roman"/>
                <w:kern w:val="0"/>
                <w:szCs w:val="20"/>
                <w:lang w:eastAsia="ru-RU" w:bidi="ar-SA"/>
              </w:rPr>
            </w:pPr>
            <w:r w:rsidRPr="008F5907">
              <w:rPr>
                <w:rFonts w:ascii="Times New Roman" w:eastAsia="Times New Roman" w:hAnsi="Times New Roman" w:cs="Times New Roman"/>
                <w:kern w:val="0"/>
                <w:szCs w:val="20"/>
                <w:lang w:eastAsia="ru-RU" w:bidi="ar-SA"/>
              </w:rPr>
              <w:t>20220216100000150</w:t>
            </w:r>
          </w:p>
        </w:tc>
        <w:tc>
          <w:tcPr>
            <w:tcW w:w="7397" w:type="dxa"/>
            <w:tcBorders>
              <w:top w:val="nil"/>
              <w:left w:val="nil"/>
              <w:bottom w:val="single" w:sz="4" w:space="0" w:color="000000"/>
              <w:right w:val="single" w:sz="4" w:space="0" w:color="000000"/>
            </w:tcBorders>
            <w:shd w:val="clear" w:color="auto" w:fill="auto"/>
            <w:vAlign w:val="bottom"/>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58064D" w:rsidRPr="0058064D" w:rsidTr="0065625D">
        <w:trPr>
          <w:trHeight w:val="7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028</w:t>
            </w:r>
          </w:p>
        </w:tc>
        <w:tc>
          <w:tcPr>
            <w:tcW w:w="2100" w:type="dxa"/>
            <w:tcBorders>
              <w:top w:val="nil"/>
              <w:left w:val="nil"/>
              <w:bottom w:val="single" w:sz="4" w:space="0" w:color="000000"/>
              <w:right w:val="single" w:sz="4" w:space="0" w:color="000000"/>
            </w:tcBorders>
            <w:shd w:val="clear" w:color="auto" w:fill="auto"/>
            <w:vAlign w:val="center"/>
            <w:hideMark/>
          </w:tcPr>
          <w:p w:rsidR="0058064D" w:rsidRPr="008F5907" w:rsidRDefault="008F5907" w:rsidP="0058064D">
            <w:pPr>
              <w:widowControl/>
              <w:suppressAutoHyphens w:val="0"/>
              <w:jc w:val="center"/>
              <w:rPr>
                <w:rFonts w:ascii="Times New Roman" w:eastAsia="Times New Roman" w:hAnsi="Times New Roman" w:cs="Times New Roman"/>
                <w:kern w:val="0"/>
                <w:szCs w:val="20"/>
                <w:lang w:eastAsia="ru-RU" w:bidi="ar-SA"/>
              </w:rPr>
            </w:pPr>
            <w:r w:rsidRPr="008F5907">
              <w:rPr>
                <w:rFonts w:ascii="Times New Roman" w:eastAsia="Times New Roman" w:hAnsi="Times New Roman" w:cs="Times New Roman"/>
                <w:kern w:val="0"/>
                <w:szCs w:val="20"/>
                <w:lang w:eastAsia="ru-RU" w:bidi="ar-SA"/>
              </w:rPr>
              <w:t>20229999100000150</w:t>
            </w:r>
          </w:p>
        </w:tc>
        <w:tc>
          <w:tcPr>
            <w:tcW w:w="7397" w:type="dxa"/>
            <w:tcBorders>
              <w:top w:val="nil"/>
              <w:left w:val="nil"/>
              <w:bottom w:val="single" w:sz="4" w:space="0" w:color="000000"/>
              <w:right w:val="single" w:sz="4" w:space="0" w:color="000000"/>
            </w:tcBorders>
            <w:shd w:val="clear" w:color="auto" w:fill="auto"/>
            <w:vAlign w:val="bottom"/>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Прочие субсидии бюджетам сельских поселений</w:t>
            </w:r>
          </w:p>
        </w:tc>
      </w:tr>
      <w:tr w:rsidR="0058064D" w:rsidRPr="0058064D" w:rsidTr="005450D1">
        <w:trPr>
          <w:trHeight w:val="188"/>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028</w:t>
            </w:r>
          </w:p>
        </w:tc>
        <w:tc>
          <w:tcPr>
            <w:tcW w:w="2100" w:type="dxa"/>
            <w:tcBorders>
              <w:top w:val="nil"/>
              <w:left w:val="nil"/>
              <w:bottom w:val="single" w:sz="4" w:space="0" w:color="000000"/>
              <w:right w:val="single" w:sz="4" w:space="0" w:color="000000"/>
            </w:tcBorders>
            <w:shd w:val="clear" w:color="auto" w:fill="auto"/>
            <w:vAlign w:val="center"/>
            <w:hideMark/>
          </w:tcPr>
          <w:p w:rsidR="0058064D" w:rsidRPr="008F5907" w:rsidRDefault="008F5907" w:rsidP="0058064D">
            <w:pPr>
              <w:widowControl/>
              <w:suppressAutoHyphens w:val="0"/>
              <w:jc w:val="center"/>
              <w:rPr>
                <w:rFonts w:ascii="Times New Roman" w:eastAsia="Times New Roman" w:hAnsi="Times New Roman" w:cs="Times New Roman"/>
                <w:kern w:val="0"/>
                <w:szCs w:val="20"/>
                <w:lang w:eastAsia="ru-RU" w:bidi="ar-SA"/>
              </w:rPr>
            </w:pPr>
            <w:r w:rsidRPr="008F5907">
              <w:rPr>
                <w:rFonts w:ascii="Times New Roman" w:eastAsia="Times New Roman" w:hAnsi="Times New Roman" w:cs="Times New Roman"/>
                <w:kern w:val="0"/>
                <w:szCs w:val="20"/>
                <w:lang w:eastAsia="ru-RU" w:bidi="ar-SA"/>
              </w:rPr>
              <w:t>20230024100000150</w:t>
            </w:r>
          </w:p>
        </w:tc>
        <w:tc>
          <w:tcPr>
            <w:tcW w:w="7397" w:type="dxa"/>
            <w:tcBorders>
              <w:top w:val="nil"/>
              <w:left w:val="nil"/>
              <w:bottom w:val="single" w:sz="4" w:space="0" w:color="000000"/>
              <w:right w:val="single" w:sz="4" w:space="0" w:color="000000"/>
            </w:tcBorders>
            <w:shd w:val="clear" w:color="auto" w:fill="auto"/>
            <w:vAlign w:val="bottom"/>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Субвенции бюджетам сельских поселений на выполнение передаваемых полномочий субъектов Российской Федерации</w:t>
            </w:r>
          </w:p>
        </w:tc>
      </w:tr>
      <w:tr w:rsidR="0058064D" w:rsidRPr="0058064D" w:rsidTr="005450D1">
        <w:trPr>
          <w:trHeight w:val="152"/>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028</w:t>
            </w:r>
          </w:p>
        </w:tc>
        <w:tc>
          <w:tcPr>
            <w:tcW w:w="2100" w:type="dxa"/>
            <w:tcBorders>
              <w:top w:val="nil"/>
              <w:left w:val="nil"/>
              <w:bottom w:val="single" w:sz="4" w:space="0" w:color="000000"/>
              <w:right w:val="single" w:sz="4" w:space="0" w:color="000000"/>
            </w:tcBorders>
            <w:shd w:val="clear" w:color="auto" w:fill="auto"/>
            <w:vAlign w:val="center"/>
            <w:hideMark/>
          </w:tcPr>
          <w:p w:rsidR="0058064D" w:rsidRPr="008F5907" w:rsidRDefault="008F5907" w:rsidP="0058064D">
            <w:pPr>
              <w:widowControl/>
              <w:suppressAutoHyphens w:val="0"/>
              <w:jc w:val="center"/>
              <w:rPr>
                <w:rFonts w:ascii="Times New Roman" w:eastAsia="Times New Roman" w:hAnsi="Times New Roman" w:cs="Times New Roman"/>
                <w:kern w:val="0"/>
                <w:szCs w:val="20"/>
                <w:lang w:eastAsia="ru-RU" w:bidi="ar-SA"/>
              </w:rPr>
            </w:pPr>
            <w:r w:rsidRPr="008F5907">
              <w:rPr>
                <w:rFonts w:ascii="Times New Roman" w:eastAsia="Times New Roman" w:hAnsi="Times New Roman" w:cs="Times New Roman"/>
                <w:kern w:val="0"/>
                <w:szCs w:val="20"/>
                <w:lang w:eastAsia="ru-RU" w:bidi="ar-SA"/>
              </w:rPr>
              <w:t>20235118100000150</w:t>
            </w:r>
          </w:p>
        </w:tc>
        <w:tc>
          <w:tcPr>
            <w:tcW w:w="7397" w:type="dxa"/>
            <w:tcBorders>
              <w:top w:val="nil"/>
              <w:left w:val="nil"/>
              <w:bottom w:val="single" w:sz="4" w:space="0" w:color="000000"/>
              <w:right w:val="single" w:sz="4" w:space="0" w:color="000000"/>
            </w:tcBorders>
            <w:shd w:val="clear" w:color="auto" w:fill="auto"/>
            <w:vAlign w:val="bottom"/>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58064D" w:rsidRPr="0058064D" w:rsidTr="005450D1">
        <w:trPr>
          <w:trHeight w:val="116"/>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028</w:t>
            </w:r>
          </w:p>
        </w:tc>
        <w:tc>
          <w:tcPr>
            <w:tcW w:w="2100" w:type="dxa"/>
            <w:tcBorders>
              <w:top w:val="nil"/>
              <w:left w:val="nil"/>
              <w:bottom w:val="single" w:sz="4" w:space="0" w:color="000000"/>
              <w:right w:val="single" w:sz="4" w:space="0" w:color="000000"/>
            </w:tcBorders>
            <w:shd w:val="clear" w:color="auto" w:fill="auto"/>
            <w:vAlign w:val="center"/>
            <w:hideMark/>
          </w:tcPr>
          <w:p w:rsidR="0058064D" w:rsidRPr="008F5907" w:rsidRDefault="0058064D" w:rsidP="0058064D">
            <w:pPr>
              <w:widowControl/>
              <w:suppressAutoHyphens w:val="0"/>
              <w:jc w:val="center"/>
              <w:rPr>
                <w:rFonts w:ascii="Times New Roman" w:eastAsia="Times New Roman" w:hAnsi="Times New Roman" w:cs="Times New Roman"/>
                <w:kern w:val="0"/>
                <w:szCs w:val="20"/>
                <w:lang w:eastAsia="ru-RU" w:bidi="ar-SA"/>
              </w:rPr>
            </w:pPr>
            <w:r w:rsidRPr="008F5907">
              <w:rPr>
                <w:rFonts w:ascii="Times New Roman" w:eastAsia="Times New Roman" w:hAnsi="Times New Roman" w:cs="Times New Roman"/>
                <w:kern w:val="0"/>
                <w:szCs w:val="20"/>
                <w:lang w:eastAsia="ru-RU" w:bidi="ar-SA"/>
              </w:rPr>
              <w:t>2023999910000</w:t>
            </w:r>
            <w:r w:rsidR="008F5907" w:rsidRPr="008F5907">
              <w:rPr>
                <w:rFonts w:ascii="Times New Roman" w:eastAsia="Times New Roman" w:hAnsi="Times New Roman" w:cs="Times New Roman"/>
                <w:kern w:val="0"/>
                <w:szCs w:val="20"/>
                <w:lang w:eastAsia="ru-RU" w:bidi="ar-SA"/>
              </w:rPr>
              <w:t>0150</w:t>
            </w:r>
          </w:p>
        </w:tc>
        <w:tc>
          <w:tcPr>
            <w:tcW w:w="7397" w:type="dxa"/>
            <w:tcBorders>
              <w:top w:val="nil"/>
              <w:left w:val="nil"/>
              <w:bottom w:val="single" w:sz="4" w:space="0" w:color="000000"/>
              <w:right w:val="single" w:sz="4" w:space="0" w:color="000000"/>
            </w:tcBorders>
            <w:shd w:val="clear" w:color="auto" w:fill="auto"/>
            <w:vAlign w:val="bottom"/>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Прочие субвенции бюджетам сельских поселений</w:t>
            </w:r>
          </w:p>
        </w:tc>
      </w:tr>
      <w:tr w:rsidR="0058064D" w:rsidRPr="0058064D" w:rsidTr="005450D1">
        <w:trPr>
          <w:trHeight w:val="587"/>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028</w:t>
            </w:r>
          </w:p>
        </w:tc>
        <w:tc>
          <w:tcPr>
            <w:tcW w:w="2100" w:type="dxa"/>
            <w:tcBorders>
              <w:top w:val="nil"/>
              <w:left w:val="nil"/>
              <w:bottom w:val="single" w:sz="4" w:space="0" w:color="000000"/>
              <w:right w:val="single" w:sz="4" w:space="0" w:color="000000"/>
            </w:tcBorders>
            <w:shd w:val="clear" w:color="auto" w:fill="auto"/>
            <w:vAlign w:val="center"/>
            <w:hideMark/>
          </w:tcPr>
          <w:p w:rsidR="0058064D" w:rsidRPr="008F5907" w:rsidRDefault="008F5907" w:rsidP="0058064D">
            <w:pPr>
              <w:widowControl/>
              <w:suppressAutoHyphens w:val="0"/>
              <w:jc w:val="center"/>
              <w:rPr>
                <w:rFonts w:ascii="Times New Roman" w:eastAsia="Times New Roman" w:hAnsi="Times New Roman" w:cs="Times New Roman"/>
                <w:kern w:val="0"/>
                <w:szCs w:val="20"/>
                <w:lang w:eastAsia="ru-RU" w:bidi="ar-SA"/>
              </w:rPr>
            </w:pPr>
            <w:r w:rsidRPr="008F5907">
              <w:rPr>
                <w:rFonts w:ascii="Times New Roman" w:eastAsia="Times New Roman" w:hAnsi="Times New Roman" w:cs="Times New Roman"/>
                <w:kern w:val="0"/>
                <w:szCs w:val="20"/>
                <w:lang w:eastAsia="ru-RU" w:bidi="ar-SA"/>
              </w:rPr>
              <w:t>20245160100000150</w:t>
            </w:r>
          </w:p>
        </w:tc>
        <w:tc>
          <w:tcPr>
            <w:tcW w:w="7397" w:type="dxa"/>
            <w:tcBorders>
              <w:top w:val="nil"/>
              <w:left w:val="nil"/>
              <w:bottom w:val="single" w:sz="4" w:space="0" w:color="000000"/>
              <w:right w:val="single" w:sz="4" w:space="0" w:color="000000"/>
            </w:tcBorders>
            <w:shd w:val="clear" w:color="auto" w:fill="auto"/>
            <w:vAlign w:val="bottom"/>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58064D" w:rsidRPr="0058064D" w:rsidTr="005450D1">
        <w:trPr>
          <w:trHeight w:val="7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028</w:t>
            </w:r>
          </w:p>
        </w:tc>
        <w:tc>
          <w:tcPr>
            <w:tcW w:w="2100" w:type="dxa"/>
            <w:tcBorders>
              <w:top w:val="nil"/>
              <w:left w:val="nil"/>
              <w:bottom w:val="single" w:sz="4" w:space="0" w:color="000000"/>
              <w:right w:val="single" w:sz="4" w:space="0" w:color="000000"/>
            </w:tcBorders>
            <w:shd w:val="clear" w:color="auto" w:fill="auto"/>
            <w:vAlign w:val="center"/>
            <w:hideMark/>
          </w:tcPr>
          <w:p w:rsidR="0058064D" w:rsidRPr="008F5907" w:rsidRDefault="008F5907" w:rsidP="0058064D">
            <w:pPr>
              <w:widowControl/>
              <w:suppressAutoHyphens w:val="0"/>
              <w:jc w:val="center"/>
              <w:rPr>
                <w:rFonts w:ascii="Times New Roman" w:eastAsia="Times New Roman" w:hAnsi="Times New Roman" w:cs="Times New Roman"/>
                <w:kern w:val="0"/>
                <w:szCs w:val="20"/>
                <w:lang w:eastAsia="ru-RU" w:bidi="ar-SA"/>
              </w:rPr>
            </w:pPr>
            <w:r w:rsidRPr="008F5907">
              <w:rPr>
                <w:rFonts w:ascii="Times New Roman" w:eastAsia="Times New Roman" w:hAnsi="Times New Roman" w:cs="Times New Roman"/>
                <w:kern w:val="0"/>
                <w:szCs w:val="20"/>
                <w:lang w:eastAsia="ru-RU" w:bidi="ar-SA"/>
              </w:rPr>
              <w:t>20249999100000150</w:t>
            </w:r>
          </w:p>
        </w:tc>
        <w:tc>
          <w:tcPr>
            <w:tcW w:w="7397" w:type="dxa"/>
            <w:tcBorders>
              <w:top w:val="nil"/>
              <w:left w:val="nil"/>
              <w:bottom w:val="single" w:sz="4" w:space="0" w:color="000000"/>
              <w:right w:val="single" w:sz="4" w:space="0" w:color="000000"/>
            </w:tcBorders>
            <w:shd w:val="clear" w:color="auto" w:fill="auto"/>
            <w:vAlign w:val="bottom"/>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Прочие межбюджетные трансферты, передаваемые бюджетам сельских поселений</w:t>
            </w:r>
          </w:p>
        </w:tc>
      </w:tr>
      <w:tr w:rsidR="0058064D" w:rsidRPr="0058064D" w:rsidTr="0065625D">
        <w:trPr>
          <w:trHeight w:val="834"/>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028</w:t>
            </w:r>
          </w:p>
        </w:tc>
        <w:tc>
          <w:tcPr>
            <w:tcW w:w="2100" w:type="dxa"/>
            <w:tcBorders>
              <w:top w:val="nil"/>
              <w:left w:val="nil"/>
              <w:bottom w:val="single" w:sz="4" w:space="0" w:color="000000"/>
              <w:right w:val="single" w:sz="4" w:space="0" w:color="000000"/>
            </w:tcBorders>
            <w:shd w:val="clear" w:color="auto" w:fill="auto"/>
            <w:vAlign w:val="center"/>
            <w:hideMark/>
          </w:tcPr>
          <w:p w:rsidR="0058064D" w:rsidRPr="008F5907" w:rsidRDefault="0058064D" w:rsidP="0058064D">
            <w:pPr>
              <w:widowControl/>
              <w:suppressAutoHyphens w:val="0"/>
              <w:jc w:val="center"/>
              <w:rPr>
                <w:rFonts w:ascii="Times New Roman" w:eastAsia="Times New Roman" w:hAnsi="Times New Roman" w:cs="Times New Roman"/>
                <w:kern w:val="0"/>
                <w:szCs w:val="20"/>
                <w:lang w:eastAsia="ru-RU" w:bidi="ar-SA"/>
              </w:rPr>
            </w:pPr>
            <w:r w:rsidRPr="008F5907">
              <w:rPr>
                <w:rFonts w:ascii="Times New Roman" w:eastAsia="Times New Roman" w:hAnsi="Times New Roman" w:cs="Times New Roman"/>
                <w:kern w:val="0"/>
                <w:szCs w:val="20"/>
                <w:lang w:eastAsia="ru-RU" w:bidi="ar-SA"/>
              </w:rPr>
              <w:t>20705010100000180</w:t>
            </w:r>
          </w:p>
        </w:tc>
        <w:tc>
          <w:tcPr>
            <w:tcW w:w="7397" w:type="dxa"/>
            <w:tcBorders>
              <w:top w:val="nil"/>
              <w:left w:val="nil"/>
              <w:bottom w:val="single" w:sz="4" w:space="0" w:color="000000"/>
              <w:right w:val="single" w:sz="4" w:space="0" w:color="000000"/>
            </w:tcBorders>
            <w:shd w:val="clear" w:color="auto" w:fill="auto"/>
            <w:vAlign w:val="bottom"/>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58064D" w:rsidRPr="0058064D" w:rsidTr="005450D1">
        <w:trPr>
          <w:trHeight w:val="415"/>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028</w:t>
            </w:r>
          </w:p>
        </w:tc>
        <w:tc>
          <w:tcPr>
            <w:tcW w:w="2100" w:type="dxa"/>
            <w:tcBorders>
              <w:top w:val="nil"/>
              <w:left w:val="nil"/>
              <w:bottom w:val="single" w:sz="4" w:space="0" w:color="000000"/>
              <w:right w:val="single" w:sz="4" w:space="0" w:color="000000"/>
            </w:tcBorders>
            <w:shd w:val="clear" w:color="auto" w:fill="auto"/>
            <w:vAlign w:val="center"/>
            <w:hideMark/>
          </w:tcPr>
          <w:p w:rsidR="0058064D" w:rsidRPr="008F5907" w:rsidRDefault="0058064D" w:rsidP="0058064D">
            <w:pPr>
              <w:widowControl/>
              <w:suppressAutoHyphens w:val="0"/>
              <w:jc w:val="center"/>
              <w:rPr>
                <w:rFonts w:ascii="Times New Roman" w:eastAsia="Times New Roman" w:hAnsi="Times New Roman" w:cs="Times New Roman"/>
                <w:kern w:val="0"/>
                <w:szCs w:val="20"/>
                <w:lang w:eastAsia="ru-RU" w:bidi="ar-SA"/>
              </w:rPr>
            </w:pPr>
            <w:r w:rsidRPr="008F5907">
              <w:rPr>
                <w:rFonts w:ascii="Times New Roman" w:eastAsia="Times New Roman" w:hAnsi="Times New Roman" w:cs="Times New Roman"/>
                <w:kern w:val="0"/>
                <w:szCs w:val="20"/>
                <w:lang w:eastAsia="ru-RU" w:bidi="ar-SA"/>
              </w:rPr>
              <w:t>20705020100000180</w:t>
            </w:r>
          </w:p>
        </w:tc>
        <w:tc>
          <w:tcPr>
            <w:tcW w:w="7397" w:type="dxa"/>
            <w:tcBorders>
              <w:top w:val="nil"/>
              <w:left w:val="nil"/>
              <w:bottom w:val="single" w:sz="4" w:space="0" w:color="000000"/>
              <w:right w:val="single" w:sz="4" w:space="0" w:color="000000"/>
            </w:tcBorders>
            <w:shd w:val="clear" w:color="auto" w:fill="auto"/>
            <w:vAlign w:val="bottom"/>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Поступления от денежных пожертвований, предоставляемых физическими лицами получателям средств бюджетов сельских поселений</w:t>
            </w:r>
          </w:p>
        </w:tc>
      </w:tr>
      <w:tr w:rsidR="0058064D" w:rsidRPr="0058064D" w:rsidTr="005450D1">
        <w:trPr>
          <w:trHeight w:val="82"/>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028</w:t>
            </w:r>
          </w:p>
        </w:tc>
        <w:tc>
          <w:tcPr>
            <w:tcW w:w="2100" w:type="dxa"/>
            <w:tcBorders>
              <w:top w:val="nil"/>
              <w:left w:val="nil"/>
              <w:bottom w:val="single" w:sz="4" w:space="0" w:color="000000"/>
              <w:right w:val="single" w:sz="4" w:space="0" w:color="000000"/>
            </w:tcBorders>
            <w:shd w:val="clear" w:color="auto" w:fill="auto"/>
            <w:vAlign w:val="center"/>
            <w:hideMark/>
          </w:tcPr>
          <w:p w:rsidR="0058064D" w:rsidRPr="008F5907" w:rsidRDefault="0058064D" w:rsidP="0058064D">
            <w:pPr>
              <w:widowControl/>
              <w:suppressAutoHyphens w:val="0"/>
              <w:jc w:val="center"/>
              <w:rPr>
                <w:rFonts w:ascii="Times New Roman" w:eastAsia="Times New Roman" w:hAnsi="Times New Roman" w:cs="Times New Roman"/>
                <w:kern w:val="0"/>
                <w:szCs w:val="20"/>
                <w:lang w:eastAsia="ru-RU" w:bidi="ar-SA"/>
              </w:rPr>
            </w:pPr>
            <w:r w:rsidRPr="008F5907">
              <w:rPr>
                <w:rFonts w:ascii="Times New Roman" w:eastAsia="Times New Roman" w:hAnsi="Times New Roman" w:cs="Times New Roman"/>
                <w:kern w:val="0"/>
                <w:szCs w:val="20"/>
                <w:lang w:eastAsia="ru-RU" w:bidi="ar-SA"/>
              </w:rPr>
              <w:t>20705030100000180</w:t>
            </w:r>
          </w:p>
        </w:tc>
        <w:tc>
          <w:tcPr>
            <w:tcW w:w="7397" w:type="dxa"/>
            <w:tcBorders>
              <w:top w:val="nil"/>
              <w:left w:val="nil"/>
              <w:bottom w:val="single" w:sz="4" w:space="0" w:color="000000"/>
              <w:right w:val="single" w:sz="4" w:space="0" w:color="000000"/>
            </w:tcBorders>
            <w:shd w:val="clear" w:color="auto" w:fill="auto"/>
            <w:vAlign w:val="bottom"/>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Прочие безвозмездные поступления в бюджеты сельских поселений</w:t>
            </w:r>
          </w:p>
        </w:tc>
      </w:tr>
      <w:tr w:rsidR="0058064D" w:rsidRPr="0058064D" w:rsidTr="005450D1">
        <w:trPr>
          <w:trHeight w:val="270"/>
        </w:trPr>
        <w:tc>
          <w:tcPr>
            <w:tcW w:w="993" w:type="dxa"/>
            <w:tcBorders>
              <w:top w:val="nil"/>
              <w:left w:val="single" w:sz="4" w:space="0" w:color="auto"/>
              <w:bottom w:val="single" w:sz="4" w:space="0" w:color="auto"/>
              <w:right w:val="single" w:sz="4" w:space="0" w:color="auto"/>
            </w:tcBorders>
            <w:shd w:val="clear" w:color="auto" w:fill="auto"/>
            <w:vAlign w:val="center"/>
            <w:hideMark/>
          </w:tcPr>
          <w:p w:rsidR="0058064D" w:rsidRPr="0058064D" w:rsidRDefault="0058064D" w:rsidP="0058064D">
            <w:pPr>
              <w:widowControl/>
              <w:suppressAutoHyphens w:val="0"/>
              <w:jc w:val="center"/>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028</w:t>
            </w:r>
          </w:p>
        </w:tc>
        <w:tc>
          <w:tcPr>
            <w:tcW w:w="2100" w:type="dxa"/>
            <w:tcBorders>
              <w:top w:val="nil"/>
              <w:left w:val="nil"/>
              <w:bottom w:val="single" w:sz="4" w:space="0" w:color="000000"/>
              <w:right w:val="single" w:sz="4" w:space="0" w:color="000000"/>
            </w:tcBorders>
            <w:shd w:val="clear" w:color="auto" w:fill="auto"/>
            <w:vAlign w:val="center"/>
            <w:hideMark/>
          </w:tcPr>
          <w:p w:rsidR="0058064D" w:rsidRPr="008F5907" w:rsidRDefault="008F5907" w:rsidP="0058064D">
            <w:pPr>
              <w:widowControl/>
              <w:suppressAutoHyphens w:val="0"/>
              <w:jc w:val="center"/>
              <w:rPr>
                <w:rFonts w:ascii="Times New Roman" w:eastAsia="Times New Roman" w:hAnsi="Times New Roman" w:cs="Times New Roman"/>
                <w:kern w:val="0"/>
                <w:szCs w:val="20"/>
                <w:lang w:eastAsia="ru-RU" w:bidi="ar-SA"/>
              </w:rPr>
            </w:pPr>
            <w:r w:rsidRPr="008F5907">
              <w:rPr>
                <w:rFonts w:ascii="Times New Roman" w:eastAsia="Times New Roman" w:hAnsi="Times New Roman" w:cs="Times New Roman"/>
                <w:kern w:val="0"/>
                <w:szCs w:val="20"/>
                <w:lang w:eastAsia="ru-RU" w:bidi="ar-SA"/>
              </w:rPr>
              <w:t>21960010100000150</w:t>
            </w:r>
          </w:p>
        </w:tc>
        <w:tc>
          <w:tcPr>
            <w:tcW w:w="7397" w:type="dxa"/>
            <w:tcBorders>
              <w:top w:val="nil"/>
              <w:left w:val="nil"/>
              <w:bottom w:val="single" w:sz="4" w:space="0" w:color="000000"/>
              <w:right w:val="single" w:sz="4" w:space="0" w:color="000000"/>
            </w:tcBorders>
            <w:shd w:val="clear" w:color="auto" w:fill="auto"/>
            <w:vAlign w:val="bottom"/>
            <w:hideMark/>
          </w:tcPr>
          <w:p w:rsidR="0058064D" w:rsidRPr="0058064D" w:rsidRDefault="0058064D" w:rsidP="0058064D">
            <w:pPr>
              <w:widowControl/>
              <w:suppressAutoHyphens w:val="0"/>
              <w:rPr>
                <w:rFonts w:ascii="Times New Roman" w:eastAsia="Times New Roman" w:hAnsi="Times New Roman" w:cs="Times New Roman"/>
                <w:kern w:val="0"/>
                <w:szCs w:val="20"/>
                <w:lang w:eastAsia="ru-RU" w:bidi="ar-SA"/>
              </w:rPr>
            </w:pPr>
            <w:r w:rsidRPr="0058064D">
              <w:rPr>
                <w:rFonts w:ascii="Times New Roman" w:eastAsia="Times New Roman" w:hAnsi="Times New Roman" w:cs="Times New Roman"/>
                <w:kern w:val="0"/>
                <w:szCs w:val="20"/>
                <w:lang w:eastAsia="ru-RU" w:bidi="ar-SA"/>
              </w:rPr>
              <w:t xml:space="preserve">Возврат прочих остатков субсидий, субвенций и иных межбюджетных трансфертов, имеющих целевое назначение, прошлых лет из бюджетов сельских </w:t>
            </w:r>
            <w:r w:rsidRPr="0058064D">
              <w:rPr>
                <w:rFonts w:ascii="Times New Roman" w:eastAsia="Times New Roman" w:hAnsi="Times New Roman" w:cs="Times New Roman"/>
                <w:kern w:val="0"/>
                <w:szCs w:val="20"/>
                <w:lang w:eastAsia="ru-RU" w:bidi="ar-SA"/>
              </w:rPr>
              <w:lastRenderedPageBreak/>
              <w:t>поселений</w:t>
            </w:r>
          </w:p>
        </w:tc>
      </w:tr>
    </w:tbl>
    <w:p w:rsidR="0058064D" w:rsidRDefault="0058064D" w:rsidP="005832E5">
      <w:pPr>
        <w:widowControl/>
        <w:suppressAutoHyphens w:val="0"/>
        <w:jc w:val="both"/>
        <w:rPr>
          <w:rFonts w:ascii="Times New Roman" w:eastAsia="Times New Roman" w:hAnsi="Times New Roman" w:cs="Times New Roman"/>
          <w:kern w:val="0"/>
          <w:sz w:val="18"/>
          <w:szCs w:val="20"/>
          <w:lang w:eastAsia="ru-RU" w:bidi="ar-SA"/>
        </w:rPr>
      </w:pPr>
    </w:p>
    <w:p w:rsidR="005450D1" w:rsidRDefault="005450D1" w:rsidP="005832E5">
      <w:pPr>
        <w:widowControl/>
        <w:suppressAutoHyphens w:val="0"/>
        <w:jc w:val="both"/>
        <w:rPr>
          <w:rFonts w:ascii="Times New Roman" w:eastAsia="Times New Roman" w:hAnsi="Times New Roman" w:cs="Times New Roman"/>
          <w:kern w:val="0"/>
          <w:sz w:val="18"/>
          <w:szCs w:val="20"/>
          <w:lang w:eastAsia="ru-RU" w:bidi="ar-SA"/>
        </w:rPr>
      </w:pPr>
    </w:p>
    <w:p w:rsidR="005450D1" w:rsidRDefault="005450D1" w:rsidP="005832E5">
      <w:pPr>
        <w:widowControl/>
        <w:suppressAutoHyphens w:val="0"/>
        <w:jc w:val="both"/>
        <w:rPr>
          <w:rFonts w:ascii="Times New Roman" w:eastAsia="Times New Roman" w:hAnsi="Times New Roman" w:cs="Times New Roman"/>
          <w:kern w:val="0"/>
          <w:sz w:val="18"/>
          <w:szCs w:val="20"/>
          <w:lang w:eastAsia="ru-RU" w:bidi="ar-SA"/>
        </w:rPr>
      </w:pPr>
    </w:p>
    <w:tbl>
      <w:tblPr>
        <w:tblW w:w="10587" w:type="dxa"/>
        <w:tblInd w:w="-459" w:type="dxa"/>
        <w:tblLook w:val="04A0" w:firstRow="1" w:lastRow="0" w:firstColumn="1" w:lastColumn="0" w:noHBand="0" w:noVBand="1"/>
      </w:tblPr>
      <w:tblGrid>
        <w:gridCol w:w="1596"/>
        <w:gridCol w:w="2657"/>
        <w:gridCol w:w="6334"/>
      </w:tblGrid>
      <w:tr w:rsidR="005450D1" w:rsidRPr="005450D1" w:rsidTr="005450D1">
        <w:trPr>
          <w:trHeight w:val="277"/>
        </w:trPr>
        <w:tc>
          <w:tcPr>
            <w:tcW w:w="1596" w:type="dxa"/>
            <w:tcBorders>
              <w:top w:val="nil"/>
              <w:left w:val="nil"/>
              <w:bottom w:val="nil"/>
              <w:right w:val="nil"/>
            </w:tcBorders>
            <w:shd w:val="clear" w:color="auto" w:fill="auto"/>
            <w:noWrap/>
            <w:vAlign w:val="bottom"/>
            <w:hideMark/>
          </w:tcPr>
          <w:p w:rsidR="005450D1" w:rsidRPr="005450D1" w:rsidRDefault="005450D1" w:rsidP="005450D1">
            <w:pPr>
              <w:widowControl/>
              <w:suppressAutoHyphens w:val="0"/>
              <w:jc w:val="right"/>
              <w:rPr>
                <w:rFonts w:ascii="Times New Roman" w:eastAsia="Times New Roman" w:hAnsi="Times New Roman" w:cs="Times New Roman"/>
                <w:kern w:val="0"/>
                <w:szCs w:val="20"/>
                <w:lang w:eastAsia="ru-RU" w:bidi="ar-SA"/>
              </w:rPr>
            </w:pPr>
          </w:p>
        </w:tc>
        <w:tc>
          <w:tcPr>
            <w:tcW w:w="2657" w:type="dxa"/>
            <w:tcBorders>
              <w:top w:val="nil"/>
              <w:left w:val="nil"/>
              <w:bottom w:val="nil"/>
              <w:right w:val="nil"/>
            </w:tcBorders>
            <w:shd w:val="clear" w:color="auto" w:fill="auto"/>
            <w:noWrap/>
            <w:vAlign w:val="bottom"/>
            <w:hideMark/>
          </w:tcPr>
          <w:p w:rsidR="005450D1" w:rsidRPr="005450D1" w:rsidRDefault="005450D1" w:rsidP="005450D1">
            <w:pPr>
              <w:widowControl/>
              <w:suppressAutoHyphens w:val="0"/>
              <w:rPr>
                <w:rFonts w:eastAsia="Times New Roman" w:cs="Times New Roman"/>
                <w:kern w:val="0"/>
                <w:szCs w:val="20"/>
                <w:lang w:eastAsia="ru-RU" w:bidi="ar-SA"/>
              </w:rPr>
            </w:pPr>
          </w:p>
        </w:tc>
        <w:tc>
          <w:tcPr>
            <w:tcW w:w="6334" w:type="dxa"/>
            <w:tcBorders>
              <w:top w:val="nil"/>
              <w:left w:val="nil"/>
              <w:bottom w:val="nil"/>
              <w:right w:val="nil"/>
            </w:tcBorders>
            <w:shd w:val="clear" w:color="auto" w:fill="auto"/>
            <w:noWrap/>
            <w:vAlign w:val="bottom"/>
            <w:hideMark/>
          </w:tcPr>
          <w:p w:rsidR="005450D1" w:rsidRPr="005450D1" w:rsidRDefault="005450D1" w:rsidP="005450D1">
            <w:pPr>
              <w:widowControl/>
              <w:suppressAutoHyphens w:val="0"/>
              <w:jc w:val="right"/>
              <w:rPr>
                <w:rFonts w:ascii="Times New Roman" w:eastAsia="Times New Roman" w:hAnsi="Times New Roman" w:cs="Times New Roman"/>
                <w:kern w:val="0"/>
                <w:sz w:val="18"/>
                <w:szCs w:val="18"/>
                <w:lang w:eastAsia="ru-RU" w:bidi="ar-SA"/>
              </w:rPr>
            </w:pPr>
            <w:r w:rsidRPr="005450D1">
              <w:rPr>
                <w:rFonts w:ascii="Times New Roman" w:eastAsia="Times New Roman" w:hAnsi="Times New Roman" w:cs="Times New Roman"/>
                <w:kern w:val="0"/>
                <w:sz w:val="18"/>
                <w:szCs w:val="18"/>
                <w:lang w:eastAsia="ru-RU" w:bidi="ar-SA"/>
              </w:rPr>
              <w:t xml:space="preserve">                                                                                                                          Утверждено</w:t>
            </w:r>
          </w:p>
        </w:tc>
      </w:tr>
      <w:tr w:rsidR="005450D1" w:rsidRPr="005450D1" w:rsidTr="005450D1">
        <w:trPr>
          <w:trHeight w:val="80"/>
        </w:trPr>
        <w:tc>
          <w:tcPr>
            <w:tcW w:w="1596" w:type="dxa"/>
            <w:tcBorders>
              <w:top w:val="nil"/>
              <w:left w:val="nil"/>
              <w:bottom w:val="nil"/>
              <w:right w:val="nil"/>
            </w:tcBorders>
            <w:shd w:val="clear" w:color="auto" w:fill="auto"/>
            <w:noWrap/>
            <w:vAlign w:val="bottom"/>
            <w:hideMark/>
          </w:tcPr>
          <w:p w:rsidR="005450D1" w:rsidRPr="005450D1" w:rsidRDefault="005450D1" w:rsidP="005450D1">
            <w:pPr>
              <w:widowControl/>
              <w:suppressAutoHyphens w:val="0"/>
              <w:jc w:val="right"/>
              <w:rPr>
                <w:rFonts w:ascii="Times New Roman" w:eastAsia="Times New Roman" w:hAnsi="Times New Roman" w:cs="Times New Roman"/>
                <w:kern w:val="0"/>
                <w:szCs w:val="20"/>
                <w:lang w:eastAsia="ru-RU" w:bidi="ar-SA"/>
              </w:rPr>
            </w:pPr>
          </w:p>
        </w:tc>
        <w:tc>
          <w:tcPr>
            <w:tcW w:w="2657" w:type="dxa"/>
            <w:tcBorders>
              <w:top w:val="nil"/>
              <w:left w:val="nil"/>
              <w:bottom w:val="nil"/>
              <w:right w:val="nil"/>
            </w:tcBorders>
            <w:shd w:val="clear" w:color="auto" w:fill="auto"/>
            <w:noWrap/>
            <w:vAlign w:val="bottom"/>
            <w:hideMark/>
          </w:tcPr>
          <w:p w:rsidR="005450D1" w:rsidRPr="005450D1" w:rsidRDefault="005450D1" w:rsidP="005450D1">
            <w:pPr>
              <w:widowControl/>
              <w:suppressAutoHyphens w:val="0"/>
              <w:rPr>
                <w:rFonts w:eastAsia="Times New Roman" w:cs="Times New Roman"/>
                <w:kern w:val="0"/>
                <w:szCs w:val="20"/>
                <w:lang w:eastAsia="ru-RU" w:bidi="ar-SA"/>
              </w:rPr>
            </w:pPr>
          </w:p>
        </w:tc>
        <w:tc>
          <w:tcPr>
            <w:tcW w:w="6334" w:type="dxa"/>
            <w:tcBorders>
              <w:top w:val="nil"/>
              <w:left w:val="nil"/>
              <w:bottom w:val="nil"/>
              <w:right w:val="nil"/>
            </w:tcBorders>
            <w:shd w:val="clear" w:color="auto" w:fill="auto"/>
            <w:noWrap/>
            <w:vAlign w:val="bottom"/>
            <w:hideMark/>
          </w:tcPr>
          <w:p w:rsidR="005450D1" w:rsidRPr="005450D1" w:rsidRDefault="005450D1" w:rsidP="005450D1">
            <w:pPr>
              <w:widowControl/>
              <w:suppressAutoHyphens w:val="0"/>
              <w:jc w:val="right"/>
              <w:rPr>
                <w:rFonts w:ascii="Times New Roman" w:eastAsia="Times New Roman" w:hAnsi="Times New Roman" w:cs="Times New Roman"/>
                <w:kern w:val="0"/>
                <w:sz w:val="18"/>
                <w:szCs w:val="18"/>
                <w:lang w:eastAsia="ru-RU" w:bidi="ar-SA"/>
              </w:rPr>
            </w:pPr>
            <w:r w:rsidRPr="005450D1">
              <w:rPr>
                <w:rFonts w:ascii="Times New Roman" w:eastAsia="Times New Roman" w:hAnsi="Times New Roman" w:cs="Times New Roman"/>
                <w:kern w:val="0"/>
                <w:sz w:val="18"/>
                <w:szCs w:val="18"/>
                <w:lang w:eastAsia="ru-RU" w:bidi="ar-SA"/>
              </w:rPr>
              <w:t>Решением Совета депутатов</w:t>
            </w:r>
          </w:p>
        </w:tc>
      </w:tr>
      <w:tr w:rsidR="005450D1" w:rsidRPr="005450D1" w:rsidTr="005450D1">
        <w:trPr>
          <w:trHeight w:val="80"/>
        </w:trPr>
        <w:tc>
          <w:tcPr>
            <w:tcW w:w="1596" w:type="dxa"/>
            <w:tcBorders>
              <w:top w:val="nil"/>
              <w:left w:val="nil"/>
              <w:bottom w:val="nil"/>
              <w:right w:val="nil"/>
            </w:tcBorders>
            <w:shd w:val="clear" w:color="auto" w:fill="auto"/>
            <w:noWrap/>
            <w:vAlign w:val="bottom"/>
            <w:hideMark/>
          </w:tcPr>
          <w:p w:rsidR="005450D1" w:rsidRPr="005450D1" w:rsidRDefault="005450D1" w:rsidP="005450D1">
            <w:pPr>
              <w:widowControl/>
              <w:suppressAutoHyphens w:val="0"/>
              <w:jc w:val="right"/>
              <w:rPr>
                <w:rFonts w:ascii="Times New Roman" w:eastAsia="Times New Roman" w:hAnsi="Times New Roman" w:cs="Times New Roman"/>
                <w:kern w:val="0"/>
                <w:szCs w:val="20"/>
                <w:lang w:eastAsia="ru-RU" w:bidi="ar-SA"/>
              </w:rPr>
            </w:pPr>
          </w:p>
        </w:tc>
        <w:tc>
          <w:tcPr>
            <w:tcW w:w="2657" w:type="dxa"/>
            <w:tcBorders>
              <w:top w:val="nil"/>
              <w:left w:val="nil"/>
              <w:bottom w:val="nil"/>
              <w:right w:val="nil"/>
            </w:tcBorders>
            <w:shd w:val="clear" w:color="auto" w:fill="auto"/>
            <w:noWrap/>
            <w:vAlign w:val="bottom"/>
            <w:hideMark/>
          </w:tcPr>
          <w:p w:rsidR="005450D1" w:rsidRPr="005450D1" w:rsidRDefault="005450D1" w:rsidP="005450D1">
            <w:pPr>
              <w:widowControl/>
              <w:suppressAutoHyphens w:val="0"/>
              <w:rPr>
                <w:rFonts w:eastAsia="Times New Roman" w:cs="Times New Roman"/>
                <w:kern w:val="0"/>
                <w:szCs w:val="20"/>
                <w:lang w:eastAsia="ru-RU" w:bidi="ar-SA"/>
              </w:rPr>
            </w:pPr>
          </w:p>
        </w:tc>
        <w:tc>
          <w:tcPr>
            <w:tcW w:w="6334" w:type="dxa"/>
            <w:tcBorders>
              <w:top w:val="nil"/>
              <w:left w:val="nil"/>
              <w:bottom w:val="nil"/>
              <w:right w:val="nil"/>
            </w:tcBorders>
            <w:shd w:val="clear" w:color="auto" w:fill="auto"/>
            <w:noWrap/>
            <w:vAlign w:val="bottom"/>
            <w:hideMark/>
          </w:tcPr>
          <w:p w:rsidR="005450D1" w:rsidRPr="005450D1" w:rsidRDefault="005450D1" w:rsidP="005450D1">
            <w:pPr>
              <w:widowControl/>
              <w:suppressAutoHyphens w:val="0"/>
              <w:jc w:val="right"/>
              <w:rPr>
                <w:rFonts w:ascii="Times New Roman" w:eastAsia="Times New Roman" w:hAnsi="Times New Roman" w:cs="Times New Roman"/>
                <w:kern w:val="0"/>
                <w:sz w:val="18"/>
                <w:szCs w:val="18"/>
                <w:lang w:eastAsia="ru-RU" w:bidi="ar-SA"/>
              </w:rPr>
            </w:pPr>
            <w:r w:rsidRPr="005450D1">
              <w:rPr>
                <w:rFonts w:ascii="Times New Roman" w:eastAsia="Times New Roman" w:hAnsi="Times New Roman" w:cs="Times New Roman"/>
                <w:kern w:val="0"/>
                <w:sz w:val="18"/>
                <w:szCs w:val="18"/>
                <w:lang w:eastAsia="ru-RU" w:bidi="ar-SA"/>
              </w:rPr>
              <w:t>МО Запорожское сельское поселение</w:t>
            </w:r>
          </w:p>
        </w:tc>
      </w:tr>
      <w:tr w:rsidR="005450D1" w:rsidRPr="005450D1" w:rsidTr="005450D1">
        <w:trPr>
          <w:trHeight w:val="80"/>
        </w:trPr>
        <w:tc>
          <w:tcPr>
            <w:tcW w:w="1596" w:type="dxa"/>
            <w:tcBorders>
              <w:top w:val="nil"/>
              <w:left w:val="nil"/>
              <w:bottom w:val="nil"/>
              <w:right w:val="nil"/>
            </w:tcBorders>
            <w:shd w:val="clear" w:color="auto" w:fill="auto"/>
            <w:noWrap/>
            <w:vAlign w:val="bottom"/>
            <w:hideMark/>
          </w:tcPr>
          <w:p w:rsidR="005450D1" w:rsidRPr="005450D1" w:rsidRDefault="005450D1" w:rsidP="005450D1">
            <w:pPr>
              <w:widowControl/>
              <w:suppressAutoHyphens w:val="0"/>
              <w:jc w:val="right"/>
              <w:rPr>
                <w:rFonts w:ascii="Times New Roman" w:eastAsia="Times New Roman" w:hAnsi="Times New Roman" w:cs="Times New Roman"/>
                <w:kern w:val="0"/>
                <w:szCs w:val="20"/>
                <w:lang w:eastAsia="ru-RU" w:bidi="ar-SA"/>
              </w:rPr>
            </w:pPr>
          </w:p>
        </w:tc>
        <w:tc>
          <w:tcPr>
            <w:tcW w:w="2657" w:type="dxa"/>
            <w:tcBorders>
              <w:top w:val="nil"/>
              <w:left w:val="nil"/>
              <w:bottom w:val="nil"/>
              <w:right w:val="nil"/>
            </w:tcBorders>
            <w:shd w:val="clear" w:color="auto" w:fill="auto"/>
            <w:noWrap/>
            <w:vAlign w:val="bottom"/>
            <w:hideMark/>
          </w:tcPr>
          <w:p w:rsidR="005450D1" w:rsidRPr="005450D1" w:rsidRDefault="005450D1" w:rsidP="005450D1">
            <w:pPr>
              <w:widowControl/>
              <w:suppressAutoHyphens w:val="0"/>
              <w:rPr>
                <w:rFonts w:eastAsia="Times New Roman" w:cs="Times New Roman"/>
                <w:kern w:val="0"/>
                <w:szCs w:val="20"/>
                <w:lang w:eastAsia="ru-RU" w:bidi="ar-SA"/>
              </w:rPr>
            </w:pPr>
          </w:p>
        </w:tc>
        <w:tc>
          <w:tcPr>
            <w:tcW w:w="6334" w:type="dxa"/>
            <w:tcBorders>
              <w:top w:val="nil"/>
              <w:left w:val="nil"/>
              <w:bottom w:val="nil"/>
              <w:right w:val="nil"/>
            </w:tcBorders>
            <w:shd w:val="clear" w:color="auto" w:fill="auto"/>
            <w:noWrap/>
            <w:vAlign w:val="bottom"/>
            <w:hideMark/>
          </w:tcPr>
          <w:p w:rsidR="005450D1" w:rsidRPr="005450D1" w:rsidRDefault="005450D1" w:rsidP="005450D1">
            <w:pPr>
              <w:widowControl/>
              <w:suppressAutoHyphens w:val="0"/>
              <w:jc w:val="right"/>
              <w:rPr>
                <w:rFonts w:ascii="Times New Roman" w:eastAsia="Times New Roman" w:hAnsi="Times New Roman" w:cs="Times New Roman"/>
                <w:kern w:val="0"/>
                <w:sz w:val="18"/>
                <w:szCs w:val="18"/>
                <w:lang w:eastAsia="ru-RU" w:bidi="ar-SA"/>
              </w:rPr>
            </w:pPr>
            <w:r w:rsidRPr="005450D1">
              <w:rPr>
                <w:rFonts w:ascii="Times New Roman" w:eastAsia="Times New Roman" w:hAnsi="Times New Roman" w:cs="Times New Roman"/>
                <w:kern w:val="0"/>
                <w:sz w:val="18"/>
                <w:szCs w:val="18"/>
                <w:lang w:eastAsia="ru-RU" w:bidi="ar-SA"/>
              </w:rPr>
              <w:t>МО Приозерский муниципальный район ЛО</w:t>
            </w:r>
          </w:p>
        </w:tc>
      </w:tr>
      <w:tr w:rsidR="005450D1" w:rsidRPr="005450D1" w:rsidTr="005450D1">
        <w:trPr>
          <w:trHeight w:val="80"/>
        </w:trPr>
        <w:tc>
          <w:tcPr>
            <w:tcW w:w="1596" w:type="dxa"/>
            <w:tcBorders>
              <w:top w:val="nil"/>
              <w:left w:val="nil"/>
              <w:bottom w:val="nil"/>
              <w:right w:val="nil"/>
            </w:tcBorders>
            <w:shd w:val="clear" w:color="auto" w:fill="auto"/>
            <w:noWrap/>
            <w:vAlign w:val="bottom"/>
            <w:hideMark/>
          </w:tcPr>
          <w:p w:rsidR="005450D1" w:rsidRPr="005450D1" w:rsidRDefault="005450D1" w:rsidP="005450D1">
            <w:pPr>
              <w:widowControl/>
              <w:suppressAutoHyphens w:val="0"/>
              <w:jc w:val="right"/>
              <w:rPr>
                <w:rFonts w:ascii="Times New Roman" w:eastAsia="Times New Roman" w:hAnsi="Times New Roman" w:cs="Times New Roman"/>
                <w:kern w:val="0"/>
                <w:szCs w:val="20"/>
                <w:lang w:eastAsia="ru-RU" w:bidi="ar-SA"/>
              </w:rPr>
            </w:pPr>
          </w:p>
        </w:tc>
        <w:tc>
          <w:tcPr>
            <w:tcW w:w="2657" w:type="dxa"/>
            <w:tcBorders>
              <w:top w:val="nil"/>
              <w:left w:val="nil"/>
              <w:bottom w:val="nil"/>
              <w:right w:val="nil"/>
            </w:tcBorders>
            <w:shd w:val="clear" w:color="auto" w:fill="auto"/>
            <w:noWrap/>
            <w:vAlign w:val="bottom"/>
            <w:hideMark/>
          </w:tcPr>
          <w:p w:rsidR="005450D1" w:rsidRPr="005450D1" w:rsidRDefault="005450D1" w:rsidP="005450D1">
            <w:pPr>
              <w:widowControl/>
              <w:suppressAutoHyphens w:val="0"/>
              <w:rPr>
                <w:rFonts w:eastAsia="Times New Roman" w:cs="Times New Roman"/>
                <w:kern w:val="0"/>
                <w:szCs w:val="20"/>
                <w:lang w:eastAsia="ru-RU" w:bidi="ar-SA"/>
              </w:rPr>
            </w:pPr>
          </w:p>
        </w:tc>
        <w:tc>
          <w:tcPr>
            <w:tcW w:w="6334" w:type="dxa"/>
            <w:tcBorders>
              <w:top w:val="nil"/>
              <w:left w:val="nil"/>
              <w:bottom w:val="nil"/>
              <w:right w:val="nil"/>
            </w:tcBorders>
            <w:shd w:val="clear" w:color="auto" w:fill="auto"/>
            <w:noWrap/>
            <w:vAlign w:val="bottom"/>
            <w:hideMark/>
          </w:tcPr>
          <w:p w:rsidR="005450D1" w:rsidRPr="005450D1" w:rsidRDefault="005450D1" w:rsidP="005450D1">
            <w:pPr>
              <w:widowControl/>
              <w:suppressAutoHyphens w:val="0"/>
              <w:jc w:val="right"/>
              <w:rPr>
                <w:rFonts w:ascii="Times New Roman" w:eastAsia="Times New Roman" w:hAnsi="Times New Roman" w:cs="Times New Roman"/>
                <w:kern w:val="0"/>
                <w:sz w:val="18"/>
                <w:szCs w:val="18"/>
                <w:lang w:eastAsia="ru-RU" w:bidi="ar-SA"/>
              </w:rPr>
            </w:pPr>
            <w:r w:rsidRPr="005450D1">
              <w:rPr>
                <w:rFonts w:ascii="Times New Roman" w:eastAsia="Times New Roman" w:hAnsi="Times New Roman" w:cs="Times New Roman"/>
                <w:kern w:val="0"/>
                <w:sz w:val="18"/>
                <w:szCs w:val="18"/>
                <w:lang w:eastAsia="ru-RU" w:bidi="ar-SA"/>
              </w:rPr>
              <w:t xml:space="preserve">                                                                </w:t>
            </w:r>
            <w:r w:rsidR="001C2059" w:rsidRPr="001C2059">
              <w:rPr>
                <w:rFonts w:ascii="Times New Roman" w:eastAsia="Times New Roman" w:hAnsi="Times New Roman" w:cs="Times New Roman"/>
                <w:kern w:val="0"/>
                <w:sz w:val="18"/>
                <w:szCs w:val="18"/>
                <w:lang w:eastAsia="ru-RU" w:bidi="ar-SA"/>
              </w:rPr>
              <w:t>от 27.11.2018 г. № 157</w:t>
            </w:r>
          </w:p>
        </w:tc>
      </w:tr>
      <w:tr w:rsidR="005450D1" w:rsidRPr="005450D1" w:rsidTr="005450D1">
        <w:trPr>
          <w:trHeight w:val="80"/>
        </w:trPr>
        <w:tc>
          <w:tcPr>
            <w:tcW w:w="1596" w:type="dxa"/>
            <w:tcBorders>
              <w:top w:val="nil"/>
              <w:left w:val="nil"/>
              <w:bottom w:val="nil"/>
              <w:right w:val="nil"/>
            </w:tcBorders>
            <w:shd w:val="clear" w:color="auto" w:fill="auto"/>
            <w:noWrap/>
            <w:vAlign w:val="bottom"/>
            <w:hideMark/>
          </w:tcPr>
          <w:p w:rsidR="005450D1" w:rsidRPr="005450D1" w:rsidRDefault="005450D1" w:rsidP="005450D1">
            <w:pPr>
              <w:widowControl/>
              <w:suppressAutoHyphens w:val="0"/>
              <w:jc w:val="right"/>
              <w:rPr>
                <w:rFonts w:ascii="Times New Roman" w:eastAsia="Times New Roman" w:hAnsi="Times New Roman" w:cs="Times New Roman"/>
                <w:kern w:val="0"/>
                <w:szCs w:val="20"/>
                <w:lang w:eastAsia="ru-RU" w:bidi="ar-SA"/>
              </w:rPr>
            </w:pPr>
          </w:p>
        </w:tc>
        <w:tc>
          <w:tcPr>
            <w:tcW w:w="2657" w:type="dxa"/>
            <w:tcBorders>
              <w:top w:val="nil"/>
              <w:left w:val="nil"/>
              <w:bottom w:val="nil"/>
              <w:right w:val="nil"/>
            </w:tcBorders>
            <w:shd w:val="clear" w:color="auto" w:fill="auto"/>
            <w:noWrap/>
            <w:vAlign w:val="bottom"/>
            <w:hideMark/>
          </w:tcPr>
          <w:p w:rsidR="005450D1" w:rsidRPr="005450D1" w:rsidRDefault="005450D1" w:rsidP="005450D1">
            <w:pPr>
              <w:widowControl/>
              <w:suppressAutoHyphens w:val="0"/>
              <w:rPr>
                <w:rFonts w:eastAsia="Times New Roman" w:cs="Times New Roman"/>
                <w:kern w:val="0"/>
                <w:szCs w:val="20"/>
                <w:lang w:eastAsia="ru-RU" w:bidi="ar-SA"/>
              </w:rPr>
            </w:pPr>
          </w:p>
        </w:tc>
        <w:tc>
          <w:tcPr>
            <w:tcW w:w="6334" w:type="dxa"/>
            <w:tcBorders>
              <w:top w:val="nil"/>
              <w:left w:val="nil"/>
              <w:bottom w:val="nil"/>
              <w:right w:val="nil"/>
            </w:tcBorders>
            <w:shd w:val="clear" w:color="auto" w:fill="auto"/>
            <w:noWrap/>
            <w:vAlign w:val="bottom"/>
            <w:hideMark/>
          </w:tcPr>
          <w:p w:rsidR="005450D1" w:rsidRPr="005450D1" w:rsidRDefault="005450D1" w:rsidP="005450D1">
            <w:pPr>
              <w:widowControl/>
              <w:suppressAutoHyphens w:val="0"/>
              <w:jc w:val="right"/>
              <w:rPr>
                <w:rFonts w:ascii="Times New Roman" w:eastAsia="Times New Roman" w:hAnsi="Times New Roman" w:cs="Times New Roman"/>
                <w:kern w:val="0"/>
                <w:sz w:val="18"/>
                <w:szCs w:val="18"/>
                <w:lang w:eastAsia="ru-RU" w:bidi="ar-SA"/>
              </w:rPr>
            </w:pPr>
            <w:r w:rsidRPr="005450D1">
              <w:rPr>
                <w:rFonts w:ascii="Times New Roman" w:eastAsia="Times New Roman" w:hAnsi="Times New Roman" w:cs="Times New Roman"/>
                <w:kern w:val="0"/>
                <w:sz w:val="18"/>
                <w:szCs w:val="18"/>
                <w:lang w:eastAsia="ru-RU" w:bidi="ar-SA"/>
              </w:rPr>
              <w:t>Приложение № 5</w:t>
            </w:r>
          </w:p>
        </w:tc>
      </w:tr>
      <w:tr w:rsidR="005450D1" w:rsidRPr="005450D1" w:rsidTr="005450D1">
        <w:trPr>
          <w:trHeight w:val="270"/>
        </w:trPr>
        <w:tc>
          <w:tcPr>
            <w:tcW w:w="1596" w:type="dxa"/>
            <w:tcBorders>
              <w:top w:val="nil"/>
              <w:left w:val="nil"/>
              <w:bottom w:val="nil"/>
              <w:right w:val="nil"/>
            </w:tcBorders>
            <w:shd w:val="clear" w:color="auto" w:fill="auto"/>
            <w:noWrap/>
            <w:vAlign w:val="bottom"/>
            <w:hideMark/>
          </w:tcPr>
          <w:p w:rsidR="005450D1" w:rsidRPr="005450D1" w:rsidRDefault="005450D1" w:rsidP="005450D1">
            <w:pPr>
              <w:widowControl/>
              <w:suppressAutoHyphens w:val="0"/>
              <w:jc w:val="right"/>
              <w:rPr>
                <w:rFonts w:ascii="Times New Roman" w:eastAsia="Times New Roman" w:hAnsi="Times New Roman" w:cs="Times New Roman"/>
                <w:kern w:val="0"/>
                <w:szCs w:val="20"/>
                <w:lang w:eastAsia="ru-RU" w:bidi="ar-SA"/>
              </w:rPr>
            </w:pPr>
          </w:p>
        </w:tc>
        <w:tc>
          <w:tcPr>
            <w:tcW w:w="2657" w:type="dxa"/>
            <w:tcBorders>
              <w:top w:val="nil"/>
              <w:left w:val="nil"/>
              <w:bottom w:val="nil"/>
              <w:right w:val="nil"/>
            </w:tcBorders>
            <w:shd w:val="clear" w:color="auto" w:fill="auto"/>
            <w:noWrap/>
            <w:vAlign w:val="bottom"/>
            <w:hideMark/>
          </w:tcPr>
          <w:p w:rsidR="005450D1" w:rsidRPr="005450D1" w:rsidRDefault="005450D1" w:rsidP="005450D1">
            <w:pPr>
              <w:widowControl/>
              <w:suppressAutoHyphens w:val="0"/>
              <w:rPr>
                <w:rFonts w:eastAsia="Times New Roman" w:cs="Times New Roman"/>
                <w:kern w:val="0"/>
                <w:szCs w:val="20"/>
                <w:lang w:eastAsia="ru-RU" w:bidi="ar-SA"/>
              </w:rPr>
            </w:pPr>
          </w:p>
        </w:tc>
        <w:tc>
          <w:tcPr>
            <w:tcW w:w="6334" w:type="dxa"/>
            <w:tcBorders>
              <w:top w:val="nil"/>
              <w:left w:val="nil"/>
              <w:bottom w:val="nil"/>
              <w:right w:val="nil"/>
            </w:tcBorders>
            <w:shd w:val="clear" w:color="auto" w:fill="auto"/>
            <w:noWrap/>
            <w:vAlign w:val="bottom"/>
            <w:hideMark/>
          </w:tcPr>
          <w:p w:rsidR="005450D1" w:rsidRPr="005450D1" w:rsidRDefault="005450D1" w:rsidP="005450D1">
            <w:pPr>
              <w:widowControl/>
              <w:suppressAutoHyphens w:val="0"/>
              <w:jc w:val="right"/>
              <w:rPr>
                <w:rFonts w:ascii="Times New Roman" w:eastAsia="Times New Roman" w:hAnsi="Times New Roman" w:cs="Times New Roman"/>
                <w:kern w:val="0"/>
                <w:sz w:val="21"/>
                <w:szCs w:val="21"/>
                <w:lang w:eastAsia="ru-RU" w:bidi="ar-SA"/>
              </w:rPr>
            </w:pPr>
          </w:p>
        </w:tc>
      </w:tr>
      <w:tr w:rsidR="005450D1" w:rsidRPr="005450D1" w:rsidTr="005450D1">
        <w:trPr>
          <w:trHeight w:val="315"/>
        </w:trPr>
        <w:tc>
          <w:tcPr>
            <w:tcW w:w="10587" w:type="dxa"/>
            <w:gridSpan w:val="3"/>
            <w:tcBorders>
              <w:top w:val="nil"/>
              <w:left w:val="nil"/>
              <w:bottom w:val="nil"/>
              <w:right w:val="nil"/>
            </w:tcBorders>
            <w:shd w:val="clear" w:color="auto" w:fill="auto"/>
            <w:noWrap/>
            <w:vAlign w:val="bottom"/>
            <w:hideMark/>
          </w:tcPr>
          <w:p w:rsidR="005450D1" w:rsidRPr="005450D1" w:rsidRDefault="005450D1" w:rsidP="005450D1">
            <w:pPr>
              <w:widowControl/>
              <w:suppressAutoHyphens w:val="0"/>
              <w:jc w:val="center"/>
              <w:rPr>
                <w:rFonts w:ascii="Times New Roman" w:eastAsia="Times New Roman" w:hAnsi="Times New Roman" w:cs="Times New Roman"/>
                <w:kern w:val="0"/>
                <w:sz w:val="24"/>
                <w:lang w:eastAsia="ru-RU" w:bidi="ar-SA"/>
              </w:rPr>
            </w:pPr>
            <w:r w:rsidRPr="005450D1">
              <w:rPr>
                <w:rFonts w:ascii="Times New Roman" w:eastAsia="Times New Roman" w:hAnsi="Times New Roman" w:cs="Times New Roman"/>
                <w:kern w:val="0"/>
                <w:sz w:val="24"/>
                <w:lang w:eastAsia="ru-RU" w:bidi="ar-SA"/>
              </w:rPr>
              <w:t>Перечень и коды главных администраторов</w:t>
            </w:r>
          </w:p>
        </w:tc>
      </w:tr>
      <w:tr w:rsidR="005450D1" w:rsidRPr="005450D1" w:rsidTr="005450D1">
        <w:trPr>
          <w:trHeight w:val="315"/>
        </w:trPr>
        <w:tc>
          <w:tcPr>
            <w:tcW w:w="10587" w:type="dxa"/>
            <w:gridSpan w:val="3"/>
            <w:tcBorders>
              <w:top w:val="nil"/>
              <w:left w:val="nil"/>
              <w:bottom w:val="nil"/>
              <w:right w:val="nil"/>
            </w:tcBorders>
            <w:shd w:val="clear" w:color="auto" w:fill="auto"/>
            <w:noWrap/>
            <w:vAlign w:val="bottom"/>
            <w:hideMark/>
          </w:tcPr>
          <w:p w:rsidR="005450D1" w:rsidRPr="005450D1" w:rsidRDefault="005450D1" w:rsidP="005450D1">
            <w:pPr>
              <w:widowControl/>
              <w:suppressAutoHyphens w:val="0"/>
              <w:jc w:val="center"/>
              <w:rPr>
                <w:rFonts w:ascii="Times New Roman" w:eastAsia="Times New Roman" w:hAnsi="Times New Roman" w:cs="Times New Roman"/>
                <w:kern w:val="0"/>
                <w:sz w:val="24"/>
                <w:lang w:eastAsia="ru-RU" w:bidi="ar-SA"/>
              </w:rPr>
            </w:pPr>
            <w:r w:rsidRPr="005450D1">
              <w:rPr>
                <w:rFonts w:ascii="Times New Roman" w:eastAsia="Times New Roman" w:hAnsi="Times New Roman" w:cs="Times New Roman"/>
                <w:kern w:val="0"/>
                <w:sz w:val="24"/>
                <w:lang w:eastAsia="ru-RU" w:bidi="ar-SA"/>
              </w:rPr>
              <w:t xml:space="preserve">источников </w:t>
            </w:r>
            <w:proofErr w:type="gramStart"/>
            <w:r w:rsidRPr="005450D1">
              <w:rPr>
                <w:rFonts w:ascii="Times New Roman" w:eastAsia="Times New Roman" w:hAnsi="Times New Roman" w:cs="Times New Roman"/>
                <w:kern w:val="0"/>
                <w:sz w:val="24"/>
                <w:lang w:eastAsia="ru-RU" w:bidi="ar-SA"/>
              </w:rPr>
              <w:t>внутреннего  финансирования</w:t>
            </w:r>
            <w:proofErr w:type="gramEnd"/>
            <w:r w:rsidRPr="005450D1">
              <w:rPr>
                <w:rFonts w:ascii="Times New Roman" w:eastAsia="Times New Roman" w:hAnsi="Times New Roman" w:cs="Times New Roman"/>
                <w:kern w:val="0"/>
                <w:sz w:val="24"/>
                <w:lang w:eastAsia="ru-RU" w:bidi="ar-SA"/>
              </w:rPr>
              <w:t xml:space="preserve"> дефицита бюджета муниципального</w:t>
            </w:r>
          </w:p>
        </w:tc>
      </w:tr>
      <w:tr w:rsidR="005450D1" w:rsidRPr="005450D1" w:rsidTr="005450D1">
        <w:trPr>
          <w:trHeight w:val="255"/>
        </w:trPr>
        <w:tc>
          <w:tcPr>
            <w:tcW w:w="10587" w:type="dxa"/>
            <w:gridSpan w:val="3"/>
            <w:tcBorders>
              <w:top w:val="nil"/>
              <w:left w:val="nil"/>
              <w:bottom w:val="nil"/>
              <w:right w:val="nil"/>
            </w:tcBorders>
            <w:shd w:val="clear" w:color="auto" w:fill="auto"/>
            <w:noWrap/>
            <w:vAlign w:val="bottom"/>
            <w:hideMark/>
          </w:tcPr>
          <w:p w:rsidR="005450D1" w:rsidRPr="005450D1" w:rsidRDefault="005450D1" w:rsidP="005450D1">
            <w:pPr>
              <w:widowControl/>
              <w:suppressAutoHyphens w:val="0"/>
              <w:jc w:val="center"/>
              <w:rPr>
                <w:rFonts w:ascii="Times New Roman" w:eastAsia="Times New Roman" w:hAnsi="Times New Roman" w:cs="Times New Roman"/>
                <w:kern w:val="0"/>
                <w:sz w:val="24"/>
                <w:lang w:eastAsia="ru-RU" w:bidi="ar-SA"/>
              </w:rPr>
            </w:pPr>
            <w:r w:rsidRPr="005450D1">
              <w:rPr>
                <w:rFonts w:ascii="Times New Roman" w:eastAsia="Times New Roman" w:hAnsi="Times New Roman" w:cs="Times New Roman"/>
                <w:kern w:val="0"/>
                <w:sz w:val="24"/>
                <w:lang w:eastAsia="ru-RU" w:bidi="ar-SA"/>
              </w:rPr>
              <w:t xml:space="preserve">образования Запорожское сельское поселение муниципального образования  </w:t>
            </w:r>
          </w:p>
        </w:tc>
      </w:tr>
      <w:tr w:rsidR="005450D1" w:rsidRPr="005450D1" w:rsidTr="005450D1">
        <w:trPr>
          <w:trHeight w:val="300"/>
        </w:trPr>
        <w:tc>
          <w:tcPr>
            <w:tcW w:w="10587" w:type="dxa"/>
            <w:gridSpan w:val="3"/>
            <w:tcBorders>
              <w:top w:val="nil"/>
              <w:left w:val="nil"/>
              <w:bottom w:val="nil"/>
              <w:right w:val="nil"/>
            </w:tcBorders>
            <w:shd w:val="clear" w:color="auto" w:fill="auto"/>
            <w:noWrap/>
            <w:vAlign w:val="bottom"/>
            <w:hideMark/>
          </w:tcPr>
          <w:p w:rsidR="005450D1" w:rsidRPr="005450D1" w:rsidRDefault="005450D1" w:rsidP="005450D1">
            <w:pPr>
              <w:widowControl/>
              <w:suppressAutoHyphens w:val="0"/>
              <w:jc w:val="center"/>
              <w:rPr>
                <w:rFonts w:ascii="Times New Roman" w:eastAsia="Times New Roman" w:hAnsi="Times New Roman" w:cs="Times New Roman"/>
                <w:kern w:val="0"/>
                <w:sz w:val="24"/>
                <w:lang w:eastAsia="ru-RU" w:bidi="ar-SA"/>
              </w:rPr>
            </w:pPr>
            <w:r w:rsidRPr="005450D1">
              <w:rPr>
                <w:rFonts w:ascii="Times New Roman" w:eastAsia="Times New Roman" w:hAnsi="Times New Roman" w:cs="Times New Roman"/>
                <w:kern w:val="0"/>
                <w:sz w:val="24"/>
                <w:lang w:eastAsia="ru-RU" w:bidi="ar-SA"/>
              </w:rPr>
              <w:t>Приозерский муниципальный район Ленинградской области</w:t>
            </w:r>
          </w:p>
        </w:tc>
      </w:tr>
      <w:tr w:rsidR="005450D1" w:rsidRPr="005450D1" w:rsidTr="005450D1">
        <w:trPr>
          <w:trHeight w:val="330"/>
        </w:trPr>
        <w:tc>
          <w:tcPr>
            <w:tcW w:w="10587" w:type="dxa"/>
            <w:gridSpan w:val="3"/>
            <w:tcBorders>
              <w:top w:val="nil"/>
              <w:left w:val="nil"/>
              <w:bottom w:val="nil"/>
              <w:right w:val="nil"/>
            </w:tcBorders>
            <w:shd w:val="clear" w:color="auto" w:fill="auto"/>
            <w:noWrap/>
            <w:vAlign w:val="bottom"/>
            <w:hideMark/>
          </w:tcPr>
          <w:p w:rsidR="005450D1" w:rsidRPr="005450D1" w:rsidRDefault="005450D1" w:rsidP="00865338">
            <w:pPr>
              <w:widowControl/>
              <w:suppressAutoHyphens w:val="0"/>
              <w:jc w:val="center"/>
              <w:rPr>
                <w:rFonts w:ascii="Times New Roman" w:eastAsia="Times New Roman" w:hAnsi="Times New Roman" w:cs="Times New Roman"/>
                <w:kern w:val="0"/>
                <w:sz w:val="24"/>
                <w:lang w:eastAsia="ru-RU" w:bidi="ar-SA"/>
              </w:rPr>
            </w:pPr>
            <w:r w:rsidRPr="005450D1">
              <w:rPr>
                <w:rFonts w:ascii="Times New Roman" w:eastAsia="Times New Roman" w:hAnsi="Times New Roman" w:cs="Times New Roman"/>
                <w:kern w:val="0"/>
                <w:sz w:val="24"/>
                <w:lang w:eastAsia="ru-RU" w:bidi="ar-SA"/>
              </w:rPr>
              <w:t>на 201</w:t>
            </w:r>
            <w:r w:rsidR="00865338">
              <w:rPr>
                <w:rFonts w:ascii="Times New Roman" w:eastAsia="Times New Roman" w:hAnsi="Times New Roman" w:cs="Times New Roman"/>
                <w:kern w:val="0"/>
                <w:sz w:val="24"/>
                <w:lang w:eastAsia="ru-RU" w:bidi="ar-SA"/>
              </w:rPr>
              <w:t>9</w:t>
            </w:r>
            <w:r w:rsidRPr="005450D1">
              <w:rPr>
                <w:rFonts w:ascii="Times New Roman" w:eastAsia="Times New Roman" w:hAnsi="Times New Roman" w:cs="Times New Roman"/>
                <w:kern w:val="0"/>
                <w:sz w:val="24"/>
                <w:lang w:eastAsia="ru-RU" w:bidi="ar-SA"/>
              </w:rPr>
              <w:t xml:space="preserve"> год</w:t>
            </w:r>
          </w:p>
        </w:tc>
      </w:tr>
      <w:tr w:rsidR="005450D1" w:rsidRPr="005450D1" w:rsidTr="005450D1">
        <w:trPr>
          <w:trHeight w:val="1020"/>
        </w:trPr>
        <w:tc>
          <w:tcPr>
            <w:tcW w:w="159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450D1" w:rsidRPr="005450D1" w:rsidRDefault="005450D1" w:rsidP="005450D1">
            <w:pPr>
              <w:widowControl/>
              <w:suppressAutoHyphens w:val="0"/>
              <w:jc w:val="center"/>
              <w:rPr>
                <w:rFonts w:ascii="Times New Roman" w:eastAsia="Times New Roman" w:hAnsi="Times New Roman" w:cs="Times New Roman"/>
                <w:kern w:val="0"/>
                <w:szCs w:val="20"/>
                <w:lang w:eastAsia="ru-RU" w:bidi="ar-SA"/>
              </w:rPr>
            </w:pPr>
            <w:r w:rsidRPr="005450D1">
              <w:rPr>
                <w:rFonts w:ascii="Times New Roman" w:eastAsia="Times New Roman" w:hAnsi="Times New Roman" w:cs="Times New Roman"/>
                <w:kern w:val="0"/>
                <w:szCs w:val="20"/>
                <w:lang w:eastAsia="ru-RU" w:bidi="ar-SA"/>
              </w:rPr>
              <w:t>Код администратора</w:t>
            </w:r>
          </w:p>
        </w:tc>
        <w:tc>
          <w:tcPr>
            <w:tcW w:w="2657" w:type="dxa"/>
            <w:tcBorders>
              <w:top w:val="single" w:sz="4" w:space="0" w:color="auto"/>
              <w:left w:val="nil"/>
              <w:bottom w:val="single" w:sz="4" w:space="0" w:color="auto"/>
              <w:right w:val="single" w:sz="4" w:space="0" w:color="auto"/>
            </w:tcBorders>
            <w:shd w:val="clear" w:color="auto" w:fill="auto"/>
            <w:vAlign w:val="center"/>
            <w:hideMark/>
          </w:tcPr>
          <w:p w:rsidR="005450D1" w:rsidRPr="005450D1" w:rsidRDefault="005450D1" w:rsidP="005450D1">
            <w:pPr>
              <w:widowControl/>
              <w:suppressAutoHyphens w:val="0"/>
              <w:jc w:val="center"/>
              <w:rPr>
                <w:rFonts w:ascii="Times New Roman" w:eastAsia="Times New Roman" w:hAnsi="Times New Roman" w:cs="Times New Roman"/>
                <w:kern w:val="0"/>
                <w:sz w:val="22"/>
                <w:szCs w:val="22"/>
                <w:lang w:eastAsia="ru-RU" w:bidi="ar-SA"/>
              </w:rPr>
            </w:pPr>
            <w:r w:rsidRPr="005450D1">
              <w:rPr>
                <w:rFonts w:ascii="Times New Roman" w:eastAsia="Times New Roman" w:hAnsi="Times New Roman" w:cs="Times New Roman"/>
                <w:kern w:val="0"/>
                <w:sz w:val="22"/>
                <w:szCs w:val="22"/>
                <w:lang w:eastAsia="ru-RU" w:bidi="ar-SA"/>
              </w:rPr>
              <w:t>Код дохода</w:t>
            </w:r>
          </w:p>
        </w:tc>
        <w:tc>
          <w:tcPr>
            <w:tcW w:w="6334" w:type="dxa"/>
            <w:tcBorders>
              <w:top w:val="single" w:sz="4" w:space="0" w:color="auto"/>
              <w:left w:val="nil"/>
              <w:bottom w:val="single" w:sz="4" w:space="0" w:color="auto"/>
              <w:right w:val="single" w:sz="4" w:space="0" w:color="auto"/>
            </w:tcBorders>
            <w:shd w:val="clear" w:color="auto" w:fill="auto"/>
            <w:vAlign w:val="center"/>
            <w:hideMark/>
          </w:tcPr>
          <w:p w:rsidR="005450D1" w:rsidRPr="005450D1" w:rsidRDefault="005450D1" w:rsidP="005450D1">
            <w:pPr>
              <w:widowControl/>
              <w:suppressAutoHyphens w:val="0"/>
              <w:jc w:val="center"/>
              <w:rPr>
                <w:rFonts w:ascii="Times New Roman" w:eastAsia="Times New Roman" w:hAnsi="Times New Roman" w:cs="Times New Roman"/>
                <w:kern w:val="0"/>
                <w:sz w:val="24"/>
                <w:lang w:eastAsia="ru-RU" w:bidi="ar-SA"/>
              </w:rPr>
            </w:pPr>
            <w:r w:rsidRPr="005450D1">
              <w:rPr>
                <w:rFonts w:ascii="Times New Roman" w:eastAsia="Times New Roman" w:hAnsi="Times New Roman" w:cs="Times New Roman"/>
                <w:kern w:val="0"/>
                <w:sz w:val="24"/>
                <w:lang w:eastAsia="ru-RU" w:bidi="ar-SA"/>
              </w:rPr>
              <w:t xml:space="preserve">Наименование источников финансирования </w:t>
            </w:r>
            <w:proofErr w:type="gramStart"/>
            <w:r w:rsidRPr="005450D1">
              <w:rPr>
                <w:rFonts w:ascii="Times New Roman" w:eastAsia="Times New Roman" w:hAnsi="Times New Roman" w:cs="Times New Roman"/>
                <w:kern w:val="0"/>
                <w:sz w:val="24"/>
                <w:lang w:eastAsia="ru-RU" w:bidi="ar-SA"/>
              </w:rPr>
              <w:t>дефицита  бюджета</w:t>
            </w:r>
            <w:proofErr w:type="gramEnd"/>
          </w:p>
        </w:tc>
      </w:tr>
      <w:tr w:rsidR="005450D1" w:rsidRPr="005450D1" w:rsidTr="005450D1">
        <w:trPr>
          <w:trHeight w:val="240"/>
        </w:trPr>
        <w:tc>
          <w:tcPr>
            <w:tcW w:w="1596" w:type="dxa"/>
            <w:tcBorders>
              <w:top w:val="nil"/>
              <w:left w:val="single" w:sz="4" w:space="0" w:color="auto"/>
              <w:bottom w:val="single" w:sz="4" w:space="0" w:color="auto"/>
              <w:right w:val="single" w:sz="4" w:space="0" w:color="auto"/>
            </w:tcBorders>
            <w:shd w:val="clear" w:color="auto" w:fill="auto"/>
            <w:vAlign w:val="bottom"/>
            <w:hideMark/>
          </w:tcPr>
          <w:p w:rsidR="005450D1" w:rsidRPr="005450D1" w:rsidRDefault="005450D1" w:rsidP="005450D1">
            <w:pPr>
              <w:widowControl/>
              <w:suppressAutoHyphens w:val="0"/>
              <w:jc w:val="right"/>
              <w:rPr>
                <w:rFonts w:ascii="Times New Roman" w:eastAsia="Times New Roman" w:hAnsi="Times New Roman" w:cs="Times New Roman"/>
                <w:kern w:val="0"/>
                <w:sz w:val="18"/>
                <w:szCs w:val="18"/>
                <w:lang w:eastAsia="ru-RU" w:bidi="ar-SA"/>
              </w:rPr>
            </w:pPr>
            <w:r w:rsidRPr="005450D1">
              <w:rPr>
                <w:rFonts w:ascii="Times New Roman" w:eastAsia="Times New Roman" w:hAnsi="Times New Roman" w:cs="Times New Roman"/>
                <w:kern w:val="0"/>
                <w:sz w:val="18"/>
                <w:szCs w:val="18"/>
                <w:lang w:eastAsia="ru-RU" w:bidi="ar-SA"/>
              </w:rPr>
              <w:t>1</w:t>
            </w:r>
          </w:p>
        </w:tc>
        <w:tc>
          <w:tcPr>
            <w:tcW w:w="2657" w:type="dxa"/>
            <w:tcBorders>
              <w:top w:val="nil"/>
              <w:left w:val="nil"/>
              <w:bottom w:val="single" w:sz="4" w:space="0" w:color="auto"/>
              <w:right w:val="single" w:sz="4" w:space="0" w:color="auto"/>
            </w:tcBorders>
            <w:shd w:val="clear" w:color="auto" w:fill="auto"/>
            <w:vAlign w:val="center"/>
            <w:hideMark/>
          </w:tcPr>
          <w:p w:rsidR="005450D1" w:rsidRPr="005450D1" w:rsidRDefault="005450D1" w:rsidP="005450D1">
            <w:pPr>
              <w:widowControl/>
              <w:suppressAutoHyphens w:val="0"/>
              <w:jc w:val="center"/>
              <w:rPr>
                <w:rFonts w:ascii="Times New Roman" w:eastAsia="Times New Roman" w:hAnsi="Times New Roman" w:cs="Times New Roman"/>
                <w:kern w:val="0"/>
                <w:sz w:val="18"/>
                <w:szCs w:val="18"/>
                <w:lang w:eastAsia="ru-RU" w:bidi="ar-SA"/>
              </w:rPr>
            </w:pPr>
            <w:r w:rsidRPr="005450D1">
              <w:rPr>
                <w:rFonts w:ascii="Times New Roman" w:eastAsia="Times New Roman" w:hAnsi="Times New Roman" w:cs="Times New Roman"/>
                <w:kern w:val="0"/>
                <w:sz w:val="18"/>
                <w:szCs w:val="18"/>
                <w:lang w:eastAsia="ru-RU" w:bidi="ar-SA"/>
              </w:rPr>
              <w:t>2</w:t>
            </w:r>
          </w:p>
        </w:tc>
        <w:tc>
          <w:tcPr>
            <w:tcW w:w="6334" w:type="dxa"/>
            <w:tcBorders>
              <w:top w:val="nil"/>
              <w:left w:val="nil"/>
              <w:bottom w:val="single" w:sz="4" w:space="0" w:color="auto"/>
              <w:right w:val="single" w:sz="4" w:space="0" w:color="auto"/>
            </w:tcBorders>
            <w:shd w:val="clear" w:color="auto" w:fill="auto"/>
            <w:vAlign w:val="center"/>
            <w:hideMark/>
          </w:tcPr>
          <w:p w:rsidR="005450D1" w:rsidRPr="005450D1" w:rsidRDefault="005450D1" w:rsidP="005450D1">
            <w:pPr>
              <w:widowControl/>
              <w:suppressAutoHyphens w:val="0"/>
              <w:jc w:val="center"/>
              <w:rPr>
                <w:rFonts w:ascii="Times New Roman" w:eastAsia="Times New Roman" w:hAnsi="Times New Roman" w:cs="Times New Roman"/>
                <w:kern w:val="0"/>
                <w:sz w:val="18"/>
                <w:szCs w:val="18"/>
                <w:lang w:eastAsia="ru-RU" w:bidi="ar-SA"/>
              </w:rPr>
            </w:pPr>
            <w:r w:rsidRPr="005450D1">
              <w:rPr>
                <w:rFonts w:ascii="Times New Roman" w:eastAsia="Times New Roman" w:hAnsi="Times New Roman" w:cs="Times New Roman"/>
                <w:kern w:val="0"/>
                <w:sz w:val="18"/>
                <w:szCs w:val="18"/>
                <w:lang w:eastAsia="ru-RU" w:bidi="ar-SA"/>
              </w:rPr>
              <w:t>3</w:t>
            </w:r>
          </w:p>
        </w:tc>
      </w:tr>
      <w:tr w:rsidR="005450D1" w:rsidRPr="005450D1" w:rsidTr="00865338">
        <w:trPr>
          <w:trHeight w:val="945"/>
        </w:trPr>
        <w:tc>
          <w:tcPr>
            <w:tcW w:w="1596" w:type="dxa"/>
            <w:tcBorders>
              <w:top w:val="nil"/>
              <w:left w:val="single" w:sz="4" w:space="0" w:color="auto"/>
              <w:bottom w:val="nil"/>
              <w:right w:val="single" w:sz="4" w:space="0" w:color="auto"/>
            </w:tcBorders>
            <w:shd w:val="clear" w:color="auto" w:fill="auto"/>
            <w:vAlign w:val="center"/>
            <w:hideMark/>
          </w:tcPr>
          <w:p w:rsidR="005450D1" w:rsidRPr="005450D1" w:rsidRDefault="005450D1" w:rsidP="00865338">
            <w:pPr>
              <w:widowControl/>
              <w:suppressAutoHyphens w:val="0"/>
              <w:jc w:val="center"/>
              <w:rPr>
                <w:rFonts w:ascii="Times New Roman" w:eastAsia="Times New Roman" w:hAnsi="Times New Roman" w:cs="Times New Roman"/>
                <w:kern w:val="0"/>
                <w:sz w:val="24"/>
                <w:lang w:eastAsia="ru-RU" w:bidi="ar-SA"/>
              </w:rPr>
            </w:pPr>
            <w:r w:rsidRPr="005450D1">
              <w:rPr>
                <w:rFonts w:ascii="Times New Roman" w:eastAsia="Times New Roman" w:hAnsi="Times New Roman" w:cs="Times New Roman"/>
                <w:kern w:val="0"/>
                <w:sz w:val="24"/>
                <w:lang w:eastAsia="ru-RU" w:bidi="ar-SA"/>
              </w:rPr>
              <w:t>028</w:t>
            </w:r>
          </w:p>
        </w:tc>
        <w:tc>
          <w:tcPr>
            <w:tcW w:w="2657" w:type="dxa"/>
            <w:tcBorders>
              <w:top w:val="nil"/>
              <w:left w:val="nil"/>
              <w:bottom w:val="nil"/>
              <w:right w:val="single" w:sz="4" w:space="0" w:color="auto"/>
            </w:tcBorders>
            <w:shd w:val="clear" w:color="auto" w:fill="auto"/>
            <w:vAlign w:val="center"/>
            <w:hideMark/>
          </w:tcPr>
          <w:p w:rsidR="005450D1" w:rsidRPr="005450D1" w:rsidRDefault="005450D1" w:rsidP="00865338">
            <w:pPr>
              <w:widowControl/>
              <w:suppressAutoHyphens w:val="0"/>
              <w:jc w:val="center"/>
              <w:rPr>
                <w:rFonts w:ascii="Times New Roman" w:eastAsia="Times New Roman" w:hAnsi="Times New Roman" w:cs="Times New Roman"/>
                <w:kern w:val="0"/>
                <w:sz w:val="21"/>
                <w:szCs w:val="21"/>
                <w:lang w:eastAsia="ru-RU" w:bidi="ar-SA"/>
              </w:rPr>
            </w:pPr>
          </w:p>
        </w:tc>
        <w:tc>
          <w:tcPr>
            <w:tcW w:w="6334" w:type="dxa"/>
            <w:tcBorders>
              <w:top w:val="nil"/>
              <w:left w:val="nil"/>
              <w:bottom w:val="nil"/>
              <w:right w:val="single" w:sz="4" w:space="0" w:color="auto"/>
            </w:tcBorders>
            <w:shd w:val="clear" w:color="auto" w:fill="auto"/>
            <w:hideMark/>
          </w:tcPr>
          <w:p w:rsidR="005450D1" w:rsidRDefault="005450D1" w:rsidP="005450D1">
            <w:pPr>
              <w:widowControl/>
              <w:suppressAutoHyphens w:val="0"/>
              <w:rPr>
                <w:rFonts w:ascii="Times New Roman" w:eastAsia="Times New Roman" w:hAnsi="Times New Roman" w:cs="Times New Roman"/>
                <w:kern w:val="0"/>
                <w:sz w:val="24"/>
                <w:lang w:eastAsia="ru-RU" w:bidi="ar-SA"/>
              </w:rPr>
            </w:pPr>
            <w:r w:rsidRPr="005450D1">
              <w:rPr>
                <w:rFonts w:ascii="Times New Roman" w:eastAsia="Times New Roman" w:hAnsi="Times New Roman" w:cs="Times New Roman"/>
                <w:kern w:val="0"/>
                <w:sz w:val="24"/>
                <w:lang w:eastAsia="ru-RU" w:bidi="ar-SA"/>
              </w:rPr>
              <w:t xml:space="preserve"> </w:t>
            </w:r>
            <w:proofErr w:type="gramStart"/>
            <w:r w:rsidRPr="005450D1">
              <w:rPr>
                <w:rFonts w:ascii="Times New Roman" w:eastAsia="Times New Roman" w:hAnsi="Times New Roman" w:cs="Times New Roman"/>
                <w:kern w:val="0"/>
                <w:sz w:val="24"/>
                <w:lang w:eastAsia="ru-RU" w:bidi="ar-SA"/>
              </w:rPr>
              <w:t>Администрация  муниципального</w:t>
            </w:r>
            <w:proofErr w:type="gramEnd"/>
            <w:r w:rsidRPr="005450D1">
              <w:rPr>
                <w:rFonts w:ascii="Times New Roman" w:eastAsia="Times New Roman" w:hAnsi="Times New Roman" w:cs="Times New Roman"/>
                <w:kern w:val="0"/>
                <w:sz w:val="24"/>
                <w:lang w:eastAsia="ru-RU" w:bidi="ar-SA"/>
              </w:rPr>
              <w:t xml:space="preserve"> образования Запорожское сельское поселение </w:t>
            </w:r>
            <w:proofErr w:type="spellStart"/>
            <w:r w:rsidRPr="005450D1">
              <w:rPr>
                <w:rFonts w:ascii="Times New Roman" w:eastAsia="Times New Roman" w:hAnsi="Times New Roman" w:cs="Times New Roman"/>
                <w:kern w:val="0"/>
                <w:sz w:val="24"/>
                <w:lang w:eastAsia="ru-RU" w:bidi="ar-SA"/>
              </w:rPr>
              <w:t>МОПриозерский</w:t>
            </w:r>
            <w:proofErr w:type="spellEnd"/>
            <w:r w:rsidRPr="005450D1">
              <w:rPr>
                <w:rFonts w:ascii="Times New Roman" w:eastAsia="Times New Roman" w:hAnsi="Times New Roman" w:cs="Times New Roman"/>
                <w:kern w:val="0"/>
                <w:sz w:val="24"/>
                <w:lang w:eastAsia="ru-RU" w:bidi="ar-SA"/>
              </w:rPr>
              <w:t xml:space="preserve"> муниципальный район Ленинградской области </w:t>
            </w:r>
          </w:p>
          <w:p w:rsidR="005450D1" w:rsidRPr="005450D1" w:rsidRDefault="005450D1" w:rsidP="005450D1">
            <w:pPr>
              <w:widowControl/>
              <w:suppressAutoHyphens w:val="0"/>
              <w:rPr>
                <w:rFonts w:ascii="Times New Roman" w:eastAsia="Times New Roman" w:hAnsi="Times New Roman" w:cs="Times New Roman"/>
                <w:kern w:val="0"/>
                <w:sz w:val="24"/>
                <w:lang w:eastAsia="ru-RU" w:bidi="ar-SA"/>
              </w:rPr>
            </w:pPr>
            <w:r w:rsidRPr="005450D1">
              <w:rPr>
                <w:rFonts w:ascii="Times New Roman" w:eastAsia="Times New Roman" w:hAnsi="Times New Roman" w:cs="Times New Roman"/>
                <w:kern w:val="0"/>
                <w:sz w:val="24"/>
                <w:lang w:eastAsia="ru-RU" w:bidi="ar-SA"/>
              </w:rPr>
              <w:t>ИНН</w:t>
            </w:r>
            <w:r>
              <w:rPr>
                <w:rFonts w:ascii="Times New Roman" w:eastAsia="Times New Roman" w:hAnsi="Times New Roman" w:cs="Times New Roman"/>
                <w:kern w:val="0"/>
                <w:sz w:val="24"/>
                <w:lang w:eastAsia="ru-RU" w:bidi="ar-SA"/>
              </w:rPr>
              <w:t>/</w:t>
            </w:r>
            <w:proofErr w:type="gramStart"/>
            <w:r>
              <w:rPr>
                <w:rFonts w:ascii="Times New Roman" w:eastAsia="Times New Roman" w:hAnsi="Times New Roman" w:cs="Times New Roman"/>
                <w:kern w:val="0"/>
                <w:sz w:val="24"/>
                <w:lang w:eastAsia="ru-RU" w:bidi="ar-SA"/>
              </w:rPr>
              <w:t xml:space="preserve">КПП </w:t>
            </w:r>
            <w:r w:rsidRPr="005450D1">
              <w:rPr>
                <w:rFonts w:ascii="Times New Roman" w:eastAsia="Times New Roman" w:hAnsi="Times New Roman" w:cs="Times New Roman"/>
                <w:kern w:val="0"/>
                <w:sz w:val="24"/>
                <w:lang w:eastAsia="ru-RU" w:bidi="ar-SA"/>
              </w:rPr>
              <w:t xml:space="preserve"> 4712039319</w:t>
            </w:r>
            <w:proofErr w:type="gramEnd"/>
            <w:r w:rsidRPr="005450D1">
              <w:rPr>
                <w:rFonts w:ascii="Times New Roman" w:eastAsia="Times New Roman" w:hAnsi="Times New Roman" w:cs="Times New Roman"/>
                <w:kern w:val="0"/>
                <w:sz w:val="24"/>
                <w:lang w:eastAsia="ru-RU" w:bidi="ar-SA"/>
              </w:rPr>
              <w:t>/471201001</w:t>
            </w:r>
          </w:p>
        </w:tc>
      </w:tr>
      <w:tr w:rsidR="005450D1" w:rsidRPr="005450D1" w:rsidTr="00865338">
        <w:trPr>
          <w:trHeight w:val="315"/>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50D1" w:rsidRPr="005450D1" w:rsidRDefault="005450D1" w:rsidP="00865338">
            <w:pPr>
              <w:widowControl/>
              <w:suppressAutoHyphens w:val="0"/>
              <w:jc w:val="center"/>
              <w:rPr>
                <w:rFonts w:ascii="Times New Roman" w:eastAsia="Times New Roman" w:hAnsi="Times New Roman" w:cs="Times New Roman"/>
                <w:kern w:val="0"/>
                <w:sz w:val="24"/>
                <w:lang w:eastAsia="ru-RU" w:bidi="ar-SA"/>
              </w:rPr>
            </w:pPr>
            <w:r w:rsidRPr="005450D1">
              <w:rPr>
                <w:rFonts w:ascii="Times New Roman" w:eastAsia="Times New Roman" w:hAnsi="Times New Roman" w:cs="Times New Roman"/>
                <w:kern w:val="0"/>
                <w:sz w:val="24"/>
                <w:lang w:eastAsia="ru-RU" w:bidi="ar-SA"/>
              </w:rPr>
              <w:t>028</w:t>
            </w:r>
          </w:p>
        </w:tc>
        <w:tc>
          <w:tcPr>
            <w:tcW w:w="2657" w:type="dxa"/>
            <w:tcBorders>
              <w:top w:val="single" w:sz="4" w:space="0" w:color="auto"/>
              <w:left w:val="nil"/>
              <w:bottom w:val="single" w:sz="4" w:space="0" w:color="auto"/>
              <w:right w:val="single" w:sz="4" w:space="0" w:color="auto"/>
            </w:tcBorders>
            <w:shd w:val="clear" w:color="auto" w:fill="auto"/>
            <w:vAlign w:val="center"/>
            <w:hideMark/>
          </w:tcPr>
          <w:p w:rsidR="005450D1" w:rsidRPr="005450D1" w:rsidRDefault="005450D1" w:rsidP="00865338">
            <w:pPr>
              <w:widowControl/>
              <w:suppressAutoHyphens w:val="0"/>
              <w:jc w:val="center"/>
              <w:rPr>
                <w:rFonts w:ascii="Times New Roman" w:eastAsia="Times New Roman" w:hAnsi="Times New Roman" w:cs="Times New Roman"/>
                <w:color w:val="000000"/>
                <w:kern w:val="0"/>
                <w:sz w:val="24"/>
                <w:lang w:eastAsia="ru-RU" w:bidi="ar-SA"/>
              </w:rPr>
            </w:pPr>
            <w:r w:rsidRPr="005450D1">
              <w:rPr>
                <w:rFonts w:ascii="Times New Roman" w:eastAsia="Times New Roman" w:hAnsi="Times New Roman" w:cs="Times New Roman"/>
                <w:color w:val="000000"/>
                <w:kern w:val="0"/>
                <w:sz w:val="24"/>
                <w:lang w:eastAsia="ru-RU" w:bidi="ar-SA"/>
              </w:rPr>
              <w:t>01 05 02 01 10 0000 510</w:t>
            </w:r>
          </w:p>
        </w:tc>
        <w:tc>
          <w:tcPr>
            <w:tcW w:w="6334" w:type="dxa"/>
            <w:tcBorders>
              <w:top w:val="single" w:sz="4" w:space="0" w:color="auto"/>
              <w:left w:val="nil"/>
              <w:bottom w:val="single" w:sz="4" w:space="0" w:color="auto"/>
              <w:right w:val="single" w:sz="4" w:space="0" w:color="auto"/>
            </w:tcBorders>
            <w:shd w:val="clear" w:color="auto" w:fill="auto"/>
            <w:hideMark/>
          </w:tcPr>
          <w:p w:rsidR="005450D1" w:rsidRPr="005450D1" w:rsidRDefault="005450D1" w:rsidP="005450D1">
            <w:pPr>
              <w:widowControl/>
              <w:suppressAutoHyphens w:val="0"/>
              <w:jc w:val="both"/>
              <w:rPr>
                <w:rFonts w:ascii="Times New Roman" w:eastAsia="Times New Roman" w:hAnsi="Times New Roman" w:cs="Times New Roman"/>
                <w:kern w:val="0"/>
                <w:sz w:val="22"/>
                <w:szCs w:val="22"/>
                <w:lang w:eastAsia="ru-RU" w:bidi="ar-SA"/>
              </w:rPr>
            </w:pPr>
            <w:r w:rsidRPr="005450D1">
              <w:rPr>
                <w:rFonts w:ascii="Times New Roman" w:eastAsia="Times New Roman" w:hAnsi="Times New Roman" w:cs="Times New Roman"/>
                <w:kern w:val="0"/>
                <w:sz w:val="22"/>
                <w:szCs w:val="22"/>
                <w:lang w:eastAsia="ru-RU" w:bidi="ar-SA"/>
              </w:rPr>
              <w:t>Увеличение прочих остатков денежных средств бюджетов поселений</w:t>
            </w:r>
          </w:p>
        </w:tc>
      </w:tr>
      <w:tr w:rsidR="005450D1" w:rsidRPr="005450D1" w:rsidTr="00865338">
        <w:trPr>
          <w:trHeight w:val="315"/>
        </w:trPr>
        <w:tc>
          <w:tcPr>
            <w:tcW w:w="1596" w:type="dxa"/>
            <w:tcBorders>
              <w:top w:val="nil"/>
              <w:left w:val="single" w:sz="4" w:space="0" w:color="auto"/>
              <w:bottom w:val="single" w:sz="4" w:space="0" w:color="auto"/>
              <w:right w:val="single" w:sz="4" w:space="0" w:color="auto"/>
            </w:tcBorders>
            <w:shd w:val="clear" w:color="auto" w:fill="auto"/>
            <w:vAlign w:val="center"/>
            <w:hideMark/>
          </w:tcPr>
          <w:p w:rsidR="005450D1" w:rsidRPr="005450D1" w:rsidRDefault="005450D1" w:rsidP="00865338">
            <w:pPr>
              <w:widowControl/>
              <w:suppressAutoHyphens w:val="0"/>
              <w:jc w:val="center"/>
              <w:rPr>
                <w:rFonts w:ascii="Times New Roman" w:eastAsia="Times New Roman" w:hAnsi="Times New Roman" w:cs="Times New Roman"/>
                <w:kern w:val="0"/>
                <w:sz w:val="24"/>
                <w:lang w:eastAsia="ru-RU" w:bidi="ar-SA"/>
              </w:rPr>
            </w:pPr>
            <w:r w:rsidRPr="005450D1">
              <w:rPr>
                <w:rFonts w:ascii="Times New Roman" w:eastAsia="Times New Roman" w:hAnsi="Times New Roman" w:cs="Times New Roman"/>
                <w:kern w:val="0"/>
                <w:sz w:val="24"/>
                <w:lang w:eastAsia="ru-RU" w:bidi="ar-SA"/>
              </w:rPr>
              <w:t>028</w:t>
            </w:r>
          </w:p>
        </w:tc>
        <w:tc>
          <w:tcPr>
            <w:tcW w:w="2657" w:type="dxa"/>
            <w:tcBorders>
              <w:top w:val="nil"/>
              <w:left w:val="nil"/>
              <w:bottom w:val="single" w:sz="4" w:space="0" w:color="auto"/>
              <w:right w:val="single" w:sz="4" w:space="0" w:color="auto"/>
            </w:tcBorders>
            <w:shd w:val="clear" w:color="auto" w:fill="auto"/>
            <w:vAlign w:val="center"/>
            <w:hideMark/>
          </w:tcPr>
          <w:p w:rsidR="005450D1" w:rsidRPr="005450D1" w:rsidRDefault="005450D1" w:rsidP="00865338">
            <w:pPr>
              <w:widowControl/>
              <w:suppressAutoHyphens w:val="0"/>
              <w:jc w:val="center"/>
              <w:rPr>
                <w:rFonts w:ascii="Times New Roman" w:eastAsia="Times New Roman" w:hAnsi="Times New Roman" w:cs="Times New Roman"/>
                <w:color w:val="000000"/>
                <w:kern w:val="0"/>
                <w:sz w:val="24"/>
                <w:lang w:eastAsia="ru-RU" w:bidi="ar-SA"/>
              </w:rPr>
            </w:pPr>
            <w:r w:rsidRPr="005450D1">
              <w:rPr>
                <w:rFonts w:ascii="Times New Roman" w:eastAsia="Times New Roman" w:hAnsi="Times New Roman" w:cs="Times New Roman"/>
                <w:color w:val="000000"/>
                <w:kern w:val="0"/>
                <w:sz w:val="24"/>
                <w:lang w:eastAsia="ru-RU" w:bidi="ar-SA"/>
              </w:rPr>
              <w:t>01 05 02 01 10 0000 610</w:t>
            </w:r>
          </w:p>
        </w:tc>
        <w:tc>
          <w:tcPr>
            <w:tcW w:w="6334" w:type="dxa"/>
            <w:tcBorders>
              <w:top w:val="nil"/>
              <w:left w:val="nil"/>
              <w:bottom w:val="single" w:sz="4" w:space="0" w:color="auto"/>
              <w:right w:val="single" w:sz="4" w:space="0" w:color="auto"/>
            </w:tcBorders>
            <w:shd w:val="clear" w:color="auto" w:fill="auto"/>
            <w:hideMark/>
          </w:tcPr>
          <w:p w:rsidR="005450D1" w:rsidRPr="005450D1" w:rsidRDefault="005450D1" w:rsidP="005450D1">
            <w:pPr>
              <w:widowControl/>
              <w:suppressAutoHyphens w:val="0"/>
              <w:jc w:val="both"/>
              <w:rPr>
                <w:rFonts w:ascii="Times New Roman" w:eastAsia="Times New Roman" w:hAnsi="Times New Roman" w:cs="Times New Roman"/>
                <w:kern w:val="0"/>
                <w:sz w:val="22"/>
                <w:szCs w:val="22"/>
                <w:lang w:eastAsia="ru-RU" w:bidi="ar-SA"/>
              </w:rPr>
            </w:pPr>
            <w:r w:rsidRPr="005450D1">
              <w:rPr>
                <w:rFonts w:ascii="Times New Roman" w:eastAsia="Times New Roman" w:hAnsi="Times New Roman" w:cs="Times New Roman"/>
                <w:kern w:val="0"/>
                <w:sz w:val="22"/>
                <w:szCs w:val="22"/>
                <w:lang w:eastAsia="ru-RU" w:bidi="ar-SA"/>
              </w:rPr>
              <w:t>Уменьшение прочих остатков денежных средств бюджетов поселений</w:t>
            </w:r>
          </w:p>
        </w:tc>
      </w:tr>
    </w:tbl>
    <w:p w:rsidR="005450D1" w:rsidRDefault="005450D1" w:rsidP="005832E5">
      <w:pPr>
        <w:widowControl/>
        <w:suppressAutoHyphens w:val="0"/>
        <w:jc w:val="both"/>
        <w:rPr>
          <w:rFonts w:ascii="Times New Roman" w:eastAsia="Times New Roman" w:hAnsi="Times New Roman" w:cs="Times New Roman"/>
          <w:kern w:val="0"/>
          <w:sz w:val="18"/>
          <w:szCs w:val="20"/>
          <w:lang w:eastAsia="ru-RU" w:bidi="ar-SA"/>
        </w:rPr>
      </w:pPr>
    </w:p>
    <w:p w:rsidR="005450D1" w:rsidRDefault="005450D1" w:rsidP="005832E5">
      <w:pPr>
        <w:widowControl/>
        <w:suppressAutoHyphens w:val="0"/>
        <w:jc w:val="both"/>
        <w:rPr>
          <w:rFonts w:ascii="Times New Roman" w:eastAsia="Times New Roman" w:hAnsi="Times New Roman" w:cs="Times New Roman"/>
          <w:kern w:val="0"/>
          <w:sz w:val="18"/>
          <w:szCs w:val="20"/>
          <w:lang w:eastAsia="ru-RU" w:bidi="ar-SA"/>
        </w:rPr>
      </w:pPr>
    </w:p>
    <w:p w:rsidR="005450D1" w:rsidRDefault="005450D1" w:rsidP="005832E5">
      <w:pPr>
        <w:widowControl/>
        <w:suppressAutoHyphens w:val="0"/>
        <w:jc w:val="both"/>
        <w:rPr>
          <w:rFonts w:ascii="Times New Roman" w:eastAsia="Times New Roman" w:hAnsi="Times New Roman" w:cs="Times New Roman"/>
          <w:kern w:val="0"/>
          <w:sz w:val="18"/>
          <w:szCs w:val="20"/>
          <w:lang w:eastAsia="ru-RU" w:bidi="ar-SA"/>
        </w:rPr>
      </w:pPr>
    </w:p>
    <w:p w:rsidR="005450D1" w:rsidRDefault="005450D1" w:rsidP="005832E5">
      <w:pPr>
        <w:widowControl/>
        <w:suppressAutoHyphens w:val="0"/>
        <w:jc w:val="both"/>
        <w:rPr>
          <w:rFonts w:ascii="Times New Roman" w:eastAsia="Times New Roman" w:hAnsi="Times New Roman" w:cs="Times New Roman"/>
          <w:kern w:val="0"/>
          <w:sz w:val="18"/>
          <w:szCs w:val="20"/>
          <w:lang w:eastAsia="ru-RU" w:bidi="ar-SA"/>
        </w:rPr>
      </w:pPr>
    </w:p>
    <w:p w:rsidR="005450D1" w:rsidRDefault="005450D1" w:rsidP="005832E5">
      <w:pPr>
        <w:widowControl/>
        <w:suppressAutoHyphens w:val="0"/>
        <w:jc w:val="both"/>
        <w:rPr>
          <w:rFonts w:ascii="Times New Roman" w:eastAsia="Times New Roman" w:hAnsi="Times New Roman" w:cs="Times New Roman"/>
          <w:kern w:val="0"/>
          <w:sz w:val="18"/>
          <w:szCs w:val="20"/>
          <w:lang w:eastAsia="ru-RU" w:bidi="ar-SA"/>
        </w:rPr>
      </w:pPr>
    </w:p>
    <w:p w:rsidR="005450D1" w:rsidRDefault="005450D1" w:rsidP="005832E5">
      <w:pPr>
        <w:widowControl/>
        <w:suppressAutoHyphens w:val="0"/>
        <w:jc w:val="both"/>
        <w:rPr>
          <w:rFonts w:ascii="Times New Roman" w:eastAsia="Times New Roman" w:hAnsi="Times New Roman" w:cs="Times New Roman"/>
          <w:kern w:val="0"/>
          <w:sz w:val="18"/>
          <w:szCs w:val="20"/>
          <w:lang w:eastAsia="ru-RU" w:bidi="ar-SA"/>
        </w:rPr>
      </w:pPr>
    </w:p>
    <w:p w:rsidR="005450D1" w:rsidRDefault="005450D1" w:rsidP="005832E5">
      <w:pPr>
        <w:widowControl/>
        <w:suppressAutoHyphens w:val="0"/>
        <w:jc w:val="both"/>
        <w:rPr>
          <w:rFonts w:ascii="Times New Roman" w:eastAsia="Times New Roman" w:hAnsi="Times New Roman" w:cs="Times New Roman"/>
          <w:kern w:val="0"/>
          <w:sz w:val="18"/>
          <w:szCs w:val="20"/>
          <w:lang w:eastAsia="ru-RU" w:bidi="ar-SA"/>
        </w:rPr>
      </w:pPr>
    </w:p>
    <w:p w:rsidR="005450D1" w:rsidRDefault="005450D1" w:rsidP="005832E5">
      <w:pPr>
        <w:widowControl/>
        <w:suppressAutoHyphens w:val="0"/>
        <w:jc w:val="both"/>
        <w:rPr>
          <w:rFonts w:ascii="Times New Roman" w:eastAsia="Times New Roman" w:hAnsi="Times New Roman" w:cs="Times New Roman"/>
          <w:kern w:val="0"/>
          <w:sz w:val="18"/>
          <w:szCs w:val="20"/>
          <w:lang w:eastAsia="ru-RU" w:bidi="ar-SA"/>
        </w:rPr>
      </w:pPr>
    </w:p>
    <w:p w:rsidR="005450D1" w:rsidRDefault="005450D1" w:rsidP="005832E5">
      <w:pPr>
        <w:widowControl/>
        <w:suppressAutoHyphens w:val="0"/>
        <w:jc w:val="both"/>
        <w:rPr>
          <w:rFonts w:ascii="Times New Roman" w:eastAsia="Times New Roman" w:hAnsi="Times New Roman" w:cs="Times New Roman"/>
          <w:kern w:val="0"/>
          <w:sz w:val="18"/>
          <w:szCs w:val="20"/>
          <w:lang w:eastAsia="ru-RU" w:bidi="ar-SA"/>
        </w:rPr>
      </w:pPr>
    </w:p>
    <w:p w:rsidR="005450D1" w:rsidRDefault="005450D1" w:rsidP="005832E5">
      <w:pPr>
        <w:widowControl/>
        <w:suppressAutoHyphens w:val="0"/>
        <w:jc w:val="both"/>
        <w:rPr>
          <w:rFonts w:ascii="Times New Roman" w:eastAsia="Times New Roman" w:hAnsi="Times New Roman" w:cs="Times New Roman"/>
          <w:kern w:val="0"/>
          <w:sz w:val="18"/>
          <w:szCs w:val="20"/>
          <w:lang w:eastAsia="ru-RU" w:bidi="ar-SA"/>
        </w:rPr>
      </w:pPr>
    </w:p>
    <w:p w:rsidR="005450D1" w:rsidRDefault="005450D1" w:rsidP="005832E5">
      <w:pPr>
        <w:widowControl/>
        <w:suppressAutoHyphens w:val="0"/>
        <w:jc w:val="both"/>
        <w:rPr>
          <w:rFonts w:ascii="Times New Roman" w:eastAsia="Times New Roman" w:hAnsi="Times New Roman" w:cs="Times New Roman"/>
          <w:kern w:val="0"/>
          <w:sz w:val="18"/>
          <w:szCs w:val="20"/>
          <w:lang w:eastAsia="ru-RU" w:bidi="ar-SA"/>
        </w:rPr>
      </w:pPr>
    </w:p>
    <w:p w:rsidR="005450D1" w:rsidRDefault="005450D1" w:rsidP="005832E5">
      <w:pPr>
        <w:widowControl/>
        <w:suppressAutoHyphens w:val="0"/>
        <w:jc w:val="both"/>
        <w:rPr>
          <w:rFonts w:ascii="Times New Roman" w:eastAsia="Times New Roman" w:hAnsi="Times New Roman" w:cs="Times New Roman"/>
          <w:kern w:val="0"/>
          <w:sz w:val="18"/>
          <w:szCs w:val="20"/>
          <w:lang w:eastAsia="ru-RU" w:bidi="ar-SA"/>
        </w:rPr>
      </w:pPr>
    </w:p>
    <w:p w:rsidR="005450D1" w:rsidRDefault="005450D1" w:rsidP="005832E5">
      <w:pPr>
        <w:widowControl/>
        <w:suppressAutoHyphens w:val="0"/>
        <w:jc w:val="both"/>
        <w:rPr>
          <w:rFonts w:ascii="Times New Roman" w:eastAsia="Times New Roman" w:hAnsi="Times New Roman" w:cs="Times New Roman"/>
          <w:kern w:val="0"/>
          <w:sz w:val="18"/>
          <w:szCs w:val="20"/>
          <w:lang w:eastAsia="ru-RU" w:bidi="ar-SA"/>
        </w:rPr>
      </w:pPr>
    </w:p>
    <w:p w:rsidR="005450D1" w:rsidRDefault="005450D1" w:rsidP="005832E5">
      <w:pPr>
        <w:widowControl/>
        <w:suppressAutoHyphens w:val="0"/>
        <w:jc w:val="both"/>
        <w:rPr>
          <w:rFonts w:ascii="Times New Roman" w:eastAsia="Times New Roman" w:hAnsi="Times New Roman" w:cs="Times New Roman"/>
          <w:kern w:val="0"/>
          <w:sz w:val="18"/>
          <w:szCs w:val="20"/>
          <w:lang w:eastAsia="ru-RU" w:bidi="ar-SA"/>
        </w:rPr>
      </w:pPr>
    </w:p>
    <w:p w:rsidR="005450D1" w:rsidRDefault="005450D1" w:rsidP="005832E5">
      <w:pPr>
        <w:widowControl/>
        <w:suppressAutoHyphens w:val="0"/>
        <w:jc w:val="both"/>
        <w:rPr>
          <w:rFonts w:ascii="Times New Roman" w:eastAsia="Times New Roman" w:hAnsi="Times New Roman" w:cs="Times New Roman"/>
          <w:kern w:val="0"/>
          <w:sz w:val="18"/>
          <w:szCs w:val="20"/>
          <w:lang w:eastAsia="ru-RU" w:bidi="ar-SA"/>
        </w:rPr>
      </w:pPr>
    </w:p>
    <w:p w:rsidR="005450D1" w:rsidRDefault="005450D1" w:rsidP="005832E5">
      <w:pPr>
        <w:widowControl/>
        <w:suppressAutoHyphens w:val="0"/>
        <w:jc w:val="both"/>
        <w:rPr>
          <w:rFonts w:ascii="Times New Roman" w:eastAsia="Times New Roman" w:hAnsi="Times New Roman" w:cs="Times New Roman"/>
          <w:kern w:val="0"/>
          <w:sz w:val="18"/>
          <w:szCs w:val="20"/>
          <w:lang w:eastAsia="ru-RU" w:bidi="ar-SA"/>
        </w:rPr>
      </w:pPr>
    </w:p>
    <w:p w:rsidR="005450D1" w:rsidRDefault="005450D1" w:rsidP="005832E5">
      <w:pPr>
        <w:widowControl/>
        <w:suppressAutoHyphens w:val="0"/>
        <w:jc w:val="both"/>
        <w:rPr>
          <w:rFonts w:ascii="Times New Roman" w:eastAsia="Times New Roman" w:hAnsi="Times New Roman" w:cs="Times New Roman"/>
          <w:kern w:val="0"/>
          <w:sz w:val="18"/>
          <w:szCs w:val="20"/>
          <w:lang w:eastAsia="ru-RU" w:bidi="ar-SA"/>
        </w:rPr>
      </w:pPr>
    </w:p>
    <w:p w:rsidR="005450D1" w:rsidRDefault="005450D1" w:rsidP="005832E5">
      <w:pPr>
        <w:widowControl/>
        <w:suppressAutoHyphens w:val="0"/>
        <w:jc w:val="both"/>
        <w:rPr>
          <w:rFonts w:ascii="Times New Roman" w:eastAsia="Times New Roman" w:hAnsi="Times New Roman" w:cs="Times New Roman"/>
          <w:kern w:val="0"/>
          <w:sz w:val="18"/>
          <w:szCs w:val="20"/>
          <w:lang w:eastAsia="ru-RU" w:bidi="ar-SA"/>
        </w:rPr>
      </w:pPr>
    </w:p>
    <w:p w:rsidR="005450D1" w:rsidRDefault="005450D1" w:rsidP="005832E5">
      <w:pPr>
        <w:widowControl/>
        <w:suppressAutoHyphens w:val="0"/>
        <w:jc w:val="both"/>
        <w:rPr>
          <w:rFonts w:ascii="Times New Roman" w:eastAsia="Times New Roman" w:hAnsi="Times New Roman" w:cs="Times New Roman"/>
          <w:kern w:val="0"/>
          <w:sz w:val="18"/>
          <w:szCs w:val="20"/>
          <w:lang w:eastAsia="ru-RU" w:bidi="ar-SA"/>
        </w:rPr>
      </w:pPr>
    </w:p>
    <w:p w:rsidR="005450D1" w:rsidRDefault="005450D1" w:rsidP="005832E5">
      <w:pPr>
        <w:widowControl/>
        <w:suppressAutoHyphens w:val="0"/>
        <w:jc w:val="both"/>
        <w:rPr>
          <w:rFonts w:ascii="Times New Roman" w:eastAsia="Times New Roman" w:hAnsi="Times New Roman" w:cs="Times New Roman"/>
          <w:kern w:val="0"/>
          <w:sz w:val="18"/>
          <w:szCs w:val="20"/>
          <w:lang w:eastAsia="ru-RU" w:bidi="ar-SA"/>
        </w:rPr>
      </w:pPr>
    </w:p>
    <w:p w:rsidR="005450D1" w:rsidRDefault="005450D1" w:rsidP="005832E5">
      <w:pPr>
        <w:widowControl/>
        <w:suppressAutoHyphens w:val="0"/>
        <w:jc w:val="both"/>
        <w:rPr>
          <w:rFonts w:ascii="Times New Roman" w:eastAsia="Times New Roman" w:hAnsi="Times New Roman" w:cs="Times New Roman"/>
          <w:kern w:val="0"/>
          <w:sz w:val="18"/>
          <w:szCs w:val="20"/>
          <w:lang w:eastAsia="ru-RU" w:bidi="ar-SA"/>
        </w:rPr>
      </w:pPr>
    </w:p>
    <w:p w:rsidR="005450D1" w:rsidRDefault="005450D1" w:rsidP="005832E5">
      <w:pPr>
        <w:widowControl/>
        <w:suppressAutoHyphens w:val="0"/>
        <w:jc w:val="both"/>
        <w:rPr>
          <w:rFonts w:ascii="Times New Roman" w:eastAsia="Times New Roman" w:hAnsi="Times New Roman" w:cs="Times New Roman"/>
          <w:kern w:val="0"/>
          <w:sz w:val="18"/>
          <w:szCs w:val="20"/>
          <w:lang w:eastAsia="ru-RU" w:bidi="ar-SA"/>
        </w:rPr>
      </w:pPr>
    </w:p>
    <w:p w:rsidR="005450D1" w:rsidRDefault="005450D1" w:rsidP="005832E5">
      <w:pPr>
        <w:widowControl/>
        <w:suppressAutoHyphens w:val="0"/>
        <w:jc w:val="both"/>
        <w:rPr>
          <w:rFonts w:ascii="Times New Roman" w:eastAsia="Times New Roman" w:hAnsi="Times New Roman" w:cs="Times New Roman"/>
          <w:kern w:val="0"/>
          <w:sz w:val="18"/>
          <w:szCs w:val="20"/>
          <w:lang w:eastAsia="ru-RU" w:bidi="ar-SA"/>
        </w:rPr>
      </w:pPr>
    </w:p>
    <w:p w:rsidR="005450D1" w:rsidRDefault="005450D1" w:rsidP="005832E5">
      <w:pPr>
        <w:widowControl/>
        <w:suppressAutoHyphens w:val="0"/>
        <w:jc w:val="both"/>
        <w:rPr>
          <w:rFonts w:ascii="Times New Roman" w:eastAsia="Times New Roman" w:hAnsi="Times New Roman" w:cs="Times New Roman"/>
          <w:kern w:val="0"/>
          <w:sz w:val="18"/>
          <w:szCs w:val="20"/>
          <w:lang w:eastAsia="ru-RU" w:bidi="ar-SA"/>
        </w:rPr>
      </w:pPr>
    </w:p>
    <w:p w:rsidR="005450D1" w:rsidRDefault="005450D1" w:rsidP="005832E5">
      <w:pPr>
        <w:widowControl/>
        <w:suppressAutoHyphens w:val="0"/>
        <w:jc w:val="both"/>
        <w:rPr>
          <w:rFonts w:ascii="Times New Roman" w:eastAsia="Times New Roman" w:hAnsi="Times New Roman" w:cs="Times New Roman"/>
          <w:kern w:val="0"/>
          <w:sz w:val="18"/>
          <w:szCs w:val="20"/>
          <w:lang w:eastAsia="ru-RU" w:bidi="ar-SA"/>
        </w:rPr>
      </w:pPr>
    </w:p>
    <w:p w:rsidR="005450D1" w:rsidRDefault="005450D1" w:rsidP="005832E5">
      <w:pPr>
        <w:widowControl/>
        <w:suppressAutoHyphens w:val="0"/>
        <w:jc w:val="both"/>
        <w:rPr>
          <w:rFonts w:ascii="Times New Roman" w:eastAsia="Times New Roman" w:hAnsi="Times New Roman" w:cs="Times New Roman"/>
          <w:kern w:val="0"/>
          <w:sz w:val="18"/>
          <w:szCs w:val="20"/>
          <w:lang w:eastAsia="ru-RU" w:bidi="ar-SA"/>
        </w:rPr>
      </w:pPr>
    </w:p>
    <w:p w:rsidR="005450D1" w:rsidRDefault="005450D1" w:rsidP="005832E5">
      <w:pPr>
        <w:widowControl/>
        <w:suppressAutoHyphens w:val="0"/>
        <w:jc w:val="both"/>
        <w:rPr>
          <w:rFonts w:ascii="Times New Roman" w:eastAsia="Times New Roman" w:hAnsi="Times New Roman" w:cs="Times New Roman"/>
          <w:kern w:val="0"/>
          <w:sz w:val="18"/>
          <w:szCs w:val="20"/>
          <w:lang w:eastAsia="ru-RU" w:bidi="ar-SA"/>
        </w:rPr>
      </w:pPr>
    </w:p>
    <w:p w:rsidR="005450D1" w:rsidRDefault="005450D1" w:rsidP="005832E5">
      <w:pPr>
        <w:widowControl/>
        <w:suppressAutoHyphens w:val="0"/>
        <w:jc w:val="both"/>
        <w:rPr>
          <w:rFonts w:ascii="Times New Roman" w:eastAsia="Times New Roman" w:hAnsi="Times New Roman" w:cs="Times New Roman"/>
          <w:kern w:val="0"/>
          <w:sz w:val="18"/>
          <w:szCs w:val="20"/>
          <w:lang w:eastAsia="ru-RU" w:bidi="ar-SA"/>
        </w:rPr>
      </w:pPr>
    </w:p>
    <w:p w:rsidR="005450D1" w:rsidRDefault="005450D1" w:rsidP="005832E5">
      <w:pPr>
        <w:widowControl/>
        <w:suppressAutoHyphens w:val="0"/>
        <w:jc w:val="both"/>
        <w:rPr>
          <w:rFonts w:ascii="Times New Roman" w:eastAsia="Times New Roman" w:hAnsi="Times New Roman" w:cs="Times New Roman"/>
          <w:kern w:val="0"/>
          <w:sz w:val="18"/>
          <w:szCs w:val="20"/>
          <w:lang w:eastAsia="ru-RU" w:bidi="ar-SA"/>
        </w:rPr>
      </w:pPr>
    </w:p>
    <w:p w:rsidR="005450D1" w:rsidRDefault="005450D1" w:rsidP="005832E5">
      <w:pPr>
        <w:widowControl/>
        <w:suppressAutoHyphens w:val="0"/>
        <w:jc w:val="both"/>
        <w:rPr>
          <w:rFonts w:ascii="Times New Roman" w:eastAsia="Times New Roman" w:hAnsi="Times New Roman" w:cs="Times New Roman"/>
          <w:kern w:val="0"/>
          <w:sz w:val="18"/>
          <w:szCs w:val="20"/>
          <w:lang w:eastAsia="ru-RU" w:bidi="ar-SA"/>
        </w:rPr>
      </w:pPr>
    </w:p>
    <w:p w:rsidR="005450D1" w:rsidRDefault="005450D1" w:rsidP="005832E5">
      <w:pPr>
        <w:widowControl/>
        <w:suppressAutoHyphens w:val="0"/>
        <w:jc w:val="both"/>
        <w:rPr>
          <w:rFonts w:ascii="Times New Roman" w:eastAsia="Times New Roman" w:hAnsi="Times New Roman" w:cs="Times New Roman"/>
          <w:kern w:val="0"/>
          <w:sz w:val="18"/>
          <w:szCs w:val="20"/>
          <w:lang w:eastAsia="ru-RU" w:bidi="ar-SA"/>
        </w:rPr>
      </w:pPr>
    </w:p>
    <w:p w:rsidR="005450D1" w:rsidRDefault="005450D1" w:rsidP="005832E5">
      <w:pPr>
        <w:widowControl/>
        <w:suppressAutoHyphens w:val="0"/>
        <w:jc w:val="both"/>
        <w:rPr>
          <w:rFonts w:ascii="Times New Roman" w:eastAsia="Times New Roman" w:hAnsi="Times New Roman" w:cs="Times New Roman"/>
          <w:kern w:val="0"/>
          <w:sz w:val="18"/>
          <w:szCs w:val="20"/>
          <w:lang w:eastAsia="ru-RU" w:bidi="ar-SA"/>
        </w:rPr>
      </w:pPr>
    </w:p>
    <w:p w:rsidR="005450D1" w:rsidRDefault="005450D1" w:rsidP="005832E5">
      <w:pPr>
        <w:widowControl/>
        <w:suppressAutoHyphens w:val="0"/>
        <w:jc w:val="both"/>
        <w:rPr>
          <w:rFonts w:ascii="Times New Roman" w:eastAsia="Times New Roman" w:hAnsi="Times New Roman" w:cs="Times New Roman"/>
          <w:kern w:val="0"/>
          <w:sz w:val="18"/>
          <w:szCs w:val="20"/>
          <w:lang w:eastAsia="ru-RU" w:bidi="ar-SA"/>
        </w:rPr>
      </w:pPr>
    </w:p>
    <w:p w:rsidR="005450D1" w:rsidRDefault="005450D1" w:rsidP="005832E5">
      <w:pPr>
        <w:widowControl/>
        <w:suppressAutoHyphens w:val="0"/>
        <w:jc w:val="both"/>
        <w:rPr>
          <w:rFonts w:ascii="Times New Roman" w:eastAsia="Times New Roman" w:hAnsi="Times New Roman" w:cs="Times New Roman"/>
          <w:kern w:val="0"/>
          <w:sz w:val="18"/>
          <w:szCs w:val="20"/>
          <w:lang w:eastAsia="ru-RU" w:bidi="ar-SA"/>
        </w:rPr>
      </w:pPr>
    </w:p>
    <w:p w:rsidR="005450D1" w:rsidRDefault="005450D1" w:rsidP="005832E5">
      <w:pPr>
        <w:widowControl/>
        <w:suppressAutoHyphens w:val="0"/>
        <w:jc w:val="both"/>
        <w:rPr>
          <w:rFonts w:ascii="Times New Roman" w:eastAsia="Times New Roman" w:hAnsi="Times New Roman" w:cs="Times New Roman"/>
          <w:kern w:val="0"/>
          <w:sz w:val="18"/>
          <w:szCs w:val="20"/>
          <w:lang w:eastAsia="ru-RU" w:bidi="ar-SA"/>
        </w:rPr>
      </w:pPr>
    </w:p>
    <w:p w:rsidR="005450D1" w:rsidRDefault="005450D1" w:rsidP="005832E5">
      <w:pPr>
        <w:widowControl/>
        <w:suppressAutoHyphens w:val="0"/>
        <w:jc w:val="both"/>
        <w:rPr>
          <w:rFonts w:ascii="Times New Roman" w:eastAsia="Times New Roman" w:hAnsi="Times New Roman" w:cs="Times New Roman"/>
          <w:kern w:val="0"/>
          <w:sz w:val="18"/>
          <w:szCs w:val="20"/>
          <w:lang w:eastAsia="ru-RU" w:bidi="ar-SA"/>
        </w:rPr>
      </w:pPr>
    </w:p>
    <w:p w:rsidR="00691BF4" w:rsidRDefault="00691BF4" w:rsidP="005832E5">
      <w:pPr>
        <w:widowControl/>
        <w:suppressAutoHyphens w:val="0"/>
        <w:jc w:val="both"/>
        <w:rPr>
          <w:rFonts w:ascii="Times New Roman" w:eastAsia="Times New Roman" w:hAnsi="Times New Roman" w:cs="Times New Roman"/>
          <w:kern w:val="0"/>
          <w:sz w:val="18"/>
          <w:szCs w:val="20"/>
          <w:lang w:eastAsia="ru-RU" w:bidi="ar-SA"/>
        </w:rPr>
      </w:pPr>
    </w:p>
    <w:p w:rsidR="005450D1" w:rsidRDefault="005450D1" w:rsidP="005832E5">
      <w:pPr>
        <w:widowControl/>
        <w:suppressAutoHyphens w:val="0"/>
        <w:jc w:val="both"/>
        <w:rPr>
          <w:rFonts w:ascii="Times New Roman" w:eastAsia="Times New Roman" w:hAnsi="Times New Roman" w:cs="Times New Roman"/>
          <w:kern w:val="0"/>
          <w:sz w:val="18"/>
          <w:szCs w:val="20"/>
          <w:lang w:eastAsia="ru-RU" w:bidi="ar-SA"/>
        </w:rPr>
      </w:pPr>
    </w:p>
    <w:p w:rsidR="005450D1" w:rsidRDefault="005450D1" w:rsidP="005832E5">
      <w:pPr>
        <w:widowControl/>
        <w:suppressAutoHyphens w:val="0"/>
        <w:jc w:val="both"/>
        <w:rPr>
          <w:rFonts w:ascii="Times New Roman" w:eastAsia="Times New Roman" w:hAnsi="Times New Roman" w:cs="Times New Roman"/>
          <w:kern w:val="0"/>
          <w:sz w:val="18"/>
          <w:szCs w:val="20"/>
          <w:lang w:eastAsia="ru-RU" w:bidi="ar-SA"/>
        </w:rPr>
      </w:pPr>
    </w:p>
    <w:p w:rsidR="005450D1" w:rsidRDefault="005450D1" w:rsidP="005832E5">
      <w:pPr>
        <w:widowControl/>
        <w:suppressAutoHyphens w:val="0"/>
        <w:jc w:val="both"/>
        <w:rPr>
          <w:rFonts w:ascii="Times New Roman" w:eastAsia="Times New Roman" w:hAnsi="Times New Roman" w:cs="Times New Roman"/>
          <w:kern w:val="0"/>
          <w:sz w:val="18"/>
          <w:szCs w:val="20"/>
          <w:lang w:eastAsia="ru-RU" w:bidi="ar-SA"/>
        </w:rPr>
      </w:pPr>
    </w:p>
    <w:p w:rsidR="005450D1" w:rsidRDefault="005450D1" w:rsidP="005832E5">
      <w:pPr>
        <w:widowControl/>
        <w:suppressAutoHyphens w:val="0"/>
        <w:jc w:val="both"/>
        <w:rPr>
          <w:rFonts w:ascii="Times New Roman" w:eastAsia="Times New Roman" w:hAnsi="Times New Roman" w:cs="Times New Roman"/>
          <w:kern w:val="0"/>
          <w:sz w:val="18"/>
          <w:szCs w:val="20"/>
          <w:lang w:eastAsia="ru-RU" w:bidi="ar-SA"/>
        </w:rPr>
      </w:pPr>
    </w:p>
    <w:p w:rsidR="005450D1" w:rsidRDefault="005450D1" w:rsidP="005832E5">
      <w:pPr>
        <w:widowControl/>
        <w:suppressAutoHyphens w:val="0"/>
        <w:jc w:val="both"/>
        <w:rPr>
          <w:rFonts w:ascii="Times New Roman" w:eastAsia="Times New Roman" w:hAnsi="Times New Roman" w:cs="Times New Roman"/>
          <w:kern w:val="0"/>
          <w:sz w:val="18"/>
          <w:szCs w:val="20"/>
          <w:lang w:eastAsia="ru-RU" w:bidi="ar-SA"/>
        </w:rPr>
      </w:pPr>
    </w:p>
    <w:p w:rsidR="00592FA6" w:rsidRDefault="00592FA6" w:rsidP="005832E5">
      <w:pPr>
        <w:widowControl/>
        <w:suppressAutoHyphens w:val="0"/>
        <w:jc w:val="both"/>
        <w:rPr>
          <w:rFonts w:ascii="Times New Roman" w:eastAsia="Times New Roman" w:hAnsi="Times New Roman" w:cs="Times New Roman"/>
          <w:kern w:val="0"/>
          <w:sz w:val="18"/>
          <w:szCs w:val="20"/>
          <w:lang w:eastAsia="ru-RU" w:bidi="ar-SA"/>
        </w:rPr>
      </w:pPr>
    </w:p>
    <w:tbl>
      <w:tblPr>
        <w:tblW w:w="10774" w:type="dxa"/>
        <w:tblInd w:w="-459" w:type="dxa"/>
        <w:tblLayout w:type="fixed"/>
        <w:tblLook w:val="04A0" w:firstRow="1" w:lastRow="0" w:firstColumn="1" w:lastColumn="0" w:noHBand="0" w:noVBand="1"/>
      </w:tblPr>
      <w:tblGrid>
        <w:gridCol w:w="5428"/>
        <w:gridCol w:w="101"/>
        <w:gridCol w:w="1559"/>
        <w:gridCol w:w="700"/>
        <w:gridCol w:w="236"/>
        <w:gridCol w:w="74"/>
        <w:gridCol w:w="496"/>
        <w:gridCol w:w="498"/>
        <w:gridCol w:w="1540"/>
        <w:gridCol w:w="142"/>
      </w:tblGrid>
      <w:tr w:rsidR="005450D1" w:rsidRPr="005450D1" w:rsidTr="00691BF4">
        <w:trPr>
          <w:gridAfter w:val="1"/>
          <w:wAfter w:w="142" w:type="dxa"/>
          <w:trHeight w:val="80"/>
        </w:trPr>
        <w:tc>
          <w:tcPr>
            <w:tcW w:w="5428" w:type="dxa"/>
            <w:tcBorders>
              <w:top w:val="nil"/>
              <w:left w:val="nil"/>
              <w:bottom w:val="nil"/>
              <w:right w:val="nil"/>
            </w:tcBorders>
            <w:shd w:val="clear" w:color="auto" w:fill="auto"/>
            <w:hideMark/>
          </w:tcPr>
          <w:p w:rsidR="00691BF4" w:rsidRPr="005450D1" w:rsidRDefault="00691BF4" w:rsidP="005450D1">
            <w:pPr>
              <w:widowControl/>
              <w:suppressAutoHyphens w:val="0"/>
              <w:rPr>
                <w:rFonts w:ascii="Times New Roman" w:eastAsia="Times New Roman" w:hAnsi="Times New Roman" w:cs="Times New Roman"/>
                <w:kern w:val="0"/>
                <w:sz w:val="24"/>
                <w:lang w:eastAsia="ru-RU" w:bidi="ar-SA"/>
              </w:rPr>
            </w:pPr>
          </w:p>
        </w:tc>
        <w:tc>
          <w:tcPr>
            <w:tcW w:w="5204" w:type="dxa"/>
            <w:gridSpan w:val="8"/>
            <w:tcBorders>
              <w:top w:val="nil"/>
              <w:left w:val="nil"/>
              <w:bottom w:val="nil"/>
              <w:right w:val="nil"/>
            </w:tcBorders>
            <w:shd w:val="clear" w:color="auto" w:fill="auto"/>
            <w:noWrap/>
            <w:hideMark/>
          </w:tcPr>
          <w:p w:rsidR="005450D1" w:rsidRPr="005450D1" w:rsidRDefault="005450D1" w:rsidP="005450D1">
            <w:pPr>
              <w:widowControl/>
              <w:suppressAutoHyphens w:val="0"/>
              <w:jc w:val="right"/>
              <w:rPr>
                <w:rFonts w:ascii="Times New Roman" w:eastAsia="Times New Roman" w:hAnsi="Times New Roman" w:cs="Times New Roman"/>
                <w:kern w:val="0"/>
                <w:sz w:val="18"/>
                <w:szCs w:val="18"/>
                <w:lang w:eastAsia="ru-RU" w:bidi="ar-SA"/>
              </w:rPr>
            </w:pPr>
            <w:r w:rsidRPr="005450D1">
              <w:rPr>
                <w:rFonts w:ascii="Times New Roman" w:eastAsia="Times New Roman" w:hAnsi="Times New Roman" w:cs="Times New Roman"/>
                <w:kern w:val="0"/>
                <w:sz w:val="18"/>
                <w:szCs w:val="18"/>
                <w:lang w:eastAsia="ru-RU" w:bidi="ar-SA"/>
              </w:rPr>
              <w:t>Утверждено</w:t>
            </w:r>
          </w:p>
        </w:tc>
      </w:tr>
      <w:tr w:rsidR="005450D1" w:rsidRPr="005450D1" w:rsidTr="008F5907">
        <w:trPr>
          <w:gridAfter w:val="1"/>
          <w:wAfter w:w="142" w:type="dxa"/>
          <w:trHeight w:val="80"/>
        </w:trPr>
        <w:tc>
          <w:tcPr>
            <w:tcW w:w="5428" w:type="dxa"/>
            <w:tcBorders>
              <w:top w:val="nil"/>
              <w:left w:val="nil"/>
              <w:bottom w:val="nil"/>
              <w:right w:val="nil"/>
            </w:tcBorders>
            <w:shd w:val="clear" w:color="auto" w:fill="auto"/>
            <w:hideMark/>
          </w:tcPr>
          <w:p w:rsidR="005450D1" w:rsidRPr="005450D1" w:rsidRDefault="005450D1" w:rsidP="005450D1">
            <w:pPr>
              <w:widowControl/>
              <w:suppressAutoHyphens w:val="0"/>
              <w:rPr>
                <w:rFonts w:ascii="Times New Roman" w:eastAsia="Times New Roman" w:hAnsi="Times New Roman" w:cs="Times New Roman"/>
                <w:kern w:val="0"/>
                <w:sz w:val="24"/>
                <w:lang w:eastAsia="ru-RU" w:bidi="ar-SA"/>
              </w:rPr>
            </w:pPr>
          </w:p>
        </w:tc>
        <w:tc>
          <w:tcPr>
            <w:tcW w:w="5204" w:type="dxa"/>
            <w:gridSpan w:val="8"/>
            <w:tcBorders>
              <w:top w:val="nil"/>
              <w:left w:val="nil"/>
              <w:bottom w:val="nil"/>
              <w:right w:val="nil"/>
            </w:tcBorders>
            <w:shd w:val="clear" w:color="auto" w:fill="auto"/>
            <w:noWrap/>
            <w:hideMark/>
          </w:tcPr>
          <w:p w:rsidR="005450D1" w:rsidRPr="005450D1" w:rsidRDefault="005450D1" w:rsidP="005450D1">
            <w:pPr>
              <w:widowControl/>
              <w:suppressAutoHyphens w:val="0"/>
              <w:jc w:val="right"/>
              <w:rPr>
                <w:rFonts w:ascii="Times New Roman" w:eastAsia="Times New Roman" w:hAnsi="Times New Roman" w:cs="Times New Roman"/>
                <w:kern w:val="0"/>
                <w:sz w:val="18"/>
                <w:szCs w:val="18"/>
                <w:lang w:eastAsia="ru-RU" w:bidi="ar-SA"/>
              </w:rPr>
            </w:pPr>
            <w:r w:rsidRPr="005450D1">
              <w:rPr>
                <w:rFonts w:ascii="Times New Roman" w:eastAsia="Times New Roman" w:hAnsi="Times New Roman" w:cs="Times New Roman"/>
                <w:kern w:val="0"/>
                <w:sz w:val="18"/>
                <w:szCs w:val="18"/>
                <w:lang w:eastAsia="ru-RU" w:bidi="ar-SA"/>
              </w:rPr>
              <w:t>Решением Совета депутатов</w:t>
            </w:r>
          </w:p>
        </w:tc>
      </w:tr>
      <w:tr w:rsidR="005450D1" w:rsidRPr="005450D1" w:rsidTr="008F5907">
        <w:trPr>
          <w:gridAfter w:val="1"/>
          <w:wAfter w:w="142" w:type="dxa"/>
          <w:trHeight w:val="80"/>
        </w:trPr>
        <w:tc>
          <w:tcPr>
            <w:tcW w:w="5428" w:type="dxa"/>
            <w:tcBorders>
              <w:top w:val="nil"/>
              <w:left w:val="nil"/>
              <w:right w:val="nil"/>
            </w:tcBorders>
            <w:shd w:val="clear" w:color="auto" w:fill="auto"/>
            <w:hideMark/>
          </w:tcPr>
          <w:p w:rsidR="005450D1" w:rsidRPr="005450D1" w:rsidRDefault="005450D1" w:rsidP="005450D1">
            <w:pPr>
              <w:widowControl/>
              <w:suppressAutoHyphens w:val="0"/>
              <w:rPr>
                <w:rFonts w:ascii="Times New Roman" w:eastAsia="Times New Roman" w:hAnsi="Times New Roman" w:cs="Times New Roman"/>
                <w:kern w:val="0"/>
                <w:sz w:val="24"/>
                <w:lang w:eastAsia="ru-RU" w:bidi="ar-SA"/>
              </w:rPr>
            </w:pPr>
          </w:p>
        </w:tc>
        <w:tc>
          <w:tcPr>
            <w:tcW w:w="5204" w:type="dxa"/>
            <w:gridSpan w:val="8"/>
            <w:tcBorders>
              <w:top w:val="nil"/>
              <w:left w:val="nil"/>
              <w:right w:val="nil"/>
            </w:tcBorders>
            <w:shd w:val="clear" w:color="auto" w:fill="auto"/>
            <w:noWrap/>
            <w:hideMark/>
          </w:tcPr>
          <w:p w:rsidR="005450D1" w:rsidRPr="005450D1" w:rsidRDefault="005450D1" w:rsidP="005450D1">
            <w:pPr>
              <w:widowControl/>
              <w:suppressAutoHyphens w:val="0"/>
              <w:jc w:val="right"/>
              <w:rPr>
                <w:rFonts w:ascii="Times New Roman" w:eastAsia="Times New Roman" w:hAnsi="Times New Roman" w:cs="Times New Roman"/>
                <w:kern w:val="0"/>
                <w:sz w:val="18"/>
                <w:szCs w:val="18"/>
                <w:lang w:eastAsia="ru-RU" w:bidi="ar-SA"/>
              </w:rPr>
            </w:pPr>
            <w:r w:rsidRPr="005450D1">
              <w:rPr>
                <w:rFonts w:ascii="Times New Roman" w:eastAsia="Times New Roman" w:hAnsi="Times New Roman" w:cs="Times New Roman"/>
                <w:kern w:val="0"/>
                <w:sz w:val="18"/>
                <w:szCs w:val="18"/>
                <w:lang w:eastAsia="ru-RU" w:bidi="ar-SA"/>
              </w:rPr>
              <w:t>МО Запорожское сельское поселение</w:t>
            </w:r>
          </w:p>
        </w:tc>
      </w:tr>
      <w:tr w:rsidR="005450D1" w:rsidRPr="005450D1" w:rsidTr="008F5907">
        <w:trPr>
          <w:gridAfter w:val="1"/>
          <w:wAfter w:w="142" w:type="dxa"/>
          <w:trHeight w:val="86"/>
        </w:trPr>
        <w:tc>
          <w:tcPr>
            <w:tcW w:w="5428" w:type="dxa"/>
            <w:shd w:val="clear" w:color="auto" w:fill="auto"/>
            <w:hideMark/>
          </w:tcPr>
          <w:p w:rsidR="005450D1" w:rsidRPr="005450D1" w:rsidRDefault="005450D1" w:rsidP="005450D1">
            <w:pPr>
              <w:widowControl/>
              <w:suppressAutoHyphens w:val="0"/>
              <w:rPr>
                <w:rFonts w:ascii="Times New Roman" w:eastAsia="Times New Roman" w:hAnsi="Times New Roman" w:cs="Times New Roman"/>
                <w:kern w:val="0"/>
                <w:sz w:val="24"/>
                <w:lang w:eastAsia="ru-RU" w:bidi="ar-SA"/>
              </w:rPr>
            </w:pPr>
          </w:p>
        </w:tc>
        <w:tc>
          <w:tcPr>
            <w:tcW w:w="5204" w:type="dxa"/>
            <w:gridSpan w:val="8"/>
            <w:shd w:val="clear" w:color="auto" w:fill="auto"/>
            <w:noWrap/>
            <w:hideMark/>
          </w:tcPr>
          <w:p w:rsidR="005450D1" w:rsidRDefault="005450D1" w:rsidP="005450D1">
            <w:pPr>
              <w:widowControl/>
              <w:suppressAutoHyphens w:val="0"/>
              <w:jc w:val="right"/>
              <w:rPr>
                <w:rFonts w:ascii="Times New Roman" w:eastAsia="Times New Roman" w:hAnsi="Times New Roman" w:cs="Times New Roman"/>
                <w:kern w:val="0"/>
                <w:sz w:val="18"/>
                <w:szCs w:val="18"/>
                <w:lang w:eastAsia="ru-RU" w:bidi="ar-SA"/>
              </w:rPr>
            </w:pPr>
            <w:r w:rsidRPr="005450D1">
              <w:rPr>
                <w:rFonts w:ascii="Times New Roman" w:eastAsia="Times New Roman" w:hAnsi="Times New Roman" w:cs="Times New Roman"/>
                <w:kern w:val="0"/>
                <w:sz w:val="18"/>
                <w:szCs w:val="18"/>
                <w:lang w:eastAsia="ru-RU" w:bidi="ar-SA"/>
              </w:rPr>
              <w:t xml:space="preserve">МО Приозерский </w:t>
            </w:r>
            <w:r>
              <w:rPr>
                <w:rFonts w:ascii="Times New Roman" w:eastAsia="Times New Roman" w:hAnsi="Times New Roman" w:cs="Times New Roman"/>
                <w:kern w:val="0"/>
                <w:sz w:val="18"/>
                <w:szCs w:val="18"/>
                <w:lang w:eastAsia="ru-RU" w:bidi="ar-SA"/>
              </w:rPr>
              <w:t>муниципальный район</w:t>
            </w:r>
          </w:p>
          <w:p w:rsidR="005450D1" w:rsidRPr="005450D1" w:rsidRDefault="005450D1" w:rsidP="005450D1">
            <w:pPr>
              <w:widowControl/>
              <w:suppressAutoHyphens w:val="0"/>
              <w:jc w:val="right"/>
              <w:rPr>
                <w:rFonts w:ascii="Times New Roman" w:eastAsia="Times New Roman" w:hAnsi="Times New Roman" w:cs="Times New Roman"/>
                <w:kern w:val="0"/>
                <w:sz w:val="18"/>
                <w:szCs w:val="18"/>
                <w:lang w:eastAsia="ru-RU" w:bidi="ar-SA"/>
              </w:rPr>
            </w:pPr>
            <w:r>
              <w:rPr>
                <w:rFonts w:ascii="Times New Roman" w:eastAsia="Times New Roman" w:hAnsi="Times New Roman" w:cs="Times New Roman"/>
                <w:kern w:val="0"/>
                <w:sz w:val="18"/>
                <w:szCs w:val="18"/>
                <w:lang w:eastAsia="ru-RU" w:bidi="ar-SA"/>
              </w:rPr>
              <w:t>Ленинградской области</w:t>
            </w:r>
          </w:p>
        </w:tc>
      </w:tr>
      <w:tr w:rsidR="005450D1" w:rsidRPr="005450D1" w:rsidTr="008F5907">
        <w:trPr>
          <w:gridAfter w:val="1"/>
          <w:wAfter w:w="142" w:type="dxa"/>
          <w:trHeight w:val="92"/>
        </w:trPr>
        <w:tc>
          <w:tcPr>
            <w:tcW w:w="5428" w:type="dxa"/>
            <w:shd w:val="clear" w:color="auto" w:fill="auto"/>
            <w:hideMark/>
          </w:tcPr>
          <w:p w:rsidR="005450D1" w:rsidRPr="005450D1" w:rsidRDefault="005450D1" w:rsidP="005450D1">
            <w:pPr>
              <w:widowControl/>
              <w:suppressAutoHyphens w:val="0"/>
              <w:rPr>
                <w:rFonts w:ascii="Times New Roman" w:eastAsia="Times New Roman" w:hAnsi="Times New Roman" w:cs="Times New Roman"/>
                <w:kern w:val="0"/>
                <w:sz w:val="24"/>
                <w:lang w:eastAsia="ru-RU" w:bidi="ar-SA"/>
              </w:rPr>
            </w:pPr>
          </w:p>
        </w:tc>
        <w:tc>
          <w:tcPr>
            <w:tcW w:w="5204" w:type="dxa"/>
            <w:gridSpan w:val="8"/>
            <w:shd w:val="clear" w:color="auto" w:fill="auto"/>
            <w:noWrap/>
            <w:hideMark/>
          </w:tcPr>
          <w:p w:rsidR="005450D1" w:rsidRPr="005450D1" w:rsidRDefault="001C2059" w:rsidP="005450D1">
            <w:pPr>
              <w:widowControl/>
              <w:suppressAutoHyphens w:val="0"/>
              <w:jc w:val="right"/>
              <w:rPr>
                <w:rFonts w:ascii="Times New Roman" w:eastAsia="Times New Roman" w:hAnsi="Times New Roman" w:cs="Times New Roman"/>
                <w:kern w:val="0"/>
                <w:sz w:val="18"/>
                <w:szCs w:val="18"/>
                <w:lang w:eastAsia="ru-RU" w:bidi="ar-SA"/>
              </w:rPr>
            </w:pPr>
            <w:r w:rsidRPr="001C2059">
              <w:rPr>
                <w:rFonts w:ascii="Times New Roman" w:eastAsia="Times New Roman" w:hAnsi="Times New Roman" w:cs="Times New Roman"/>
                <w:kern w:val="0"/>
                <w:sz w:val="18"/>
                <w:szCs w:val="18"/>
                <w:lang w:eastAsia="ru-RU" w:bidi="ar-SA"/>
              </w:rPr>
              <w:t>от 27.11.2018 г. № 157</w:t>
            </w:r>
            <w:r w:rsidR="00865338" w:rsidRPr="0058064D">
              <w:rPr>
                <w:rFonts w:ascii="Times New Roman" w:eastAsia="Times New Roman" w:hAnsi="Times New Roman" w:cs="Times New Roman"/>
                <w:kern w:val="0"/>
                <w:sz w:val="18"/>
                <w:szCs w:val="18"/>
                <w:lang w:eastAsia="ru-RU" w:bidi="ar-SA"/>
              </w:rPr>
              <w:t xml:space="preserve">   </w:t>
            </w:r>
          </w:p>
        </w:tc>
      </w:tr>
      <w:tr w:rsidR="005450D1" w:rsidRPr="005450D1" w:rsidTr="008F5907">
        <w:trPr>
          <w:gridAfter w:val="1"/>
          <w:wAfter w:w="142" w:type="dxa"/>
          <w:trHeight w:val="80"/>
        </w:trPr>
        <w:tc>
          <w:tcPr>
            <w:tcW w:w="5428" w:type="dxa"/>
            <w:shd w:val="clear" w:color="auto" w:fill="auto"/>
            <w:hideMark/>
          </w:tcPr>
          <w:p w:rsidR="005450D1" w:rsidRPr="005450D1" w:rsidRDefault="005450D1" w:rsidP="005450D1">
            <w:pPr>
              <w:widowControl/>
              <w:suppressAutoHyphens w:val="0"/>
              <w:rPr>
                <w:rFonts w:ascii="Times New Roman" w:eastAsia="Times New Roman" w:hAnsi="Times New Roman" w:cs="Times New Roman"/>
                <w:kern w:val="0"/>
                <w:sz w:val="24"/>
                <w:lang w:eastAsia="ru-RU" w:bidi="ar-SA"/>
              </w:rPr>
            </w:pPr>
          </w:p>
        </w:tc>
        <w:tc>
          <w:tcPr>
            <w:tcW w:w="5204" w:type="dxa"/>
            <w:gridSpan w:val="8"/>
            <w:shd w:val="clear" w:color="auto" w:fill="auto"/>
            <w:noWrap/>
            <w:hideMark/>
          </w:tcPr>
          <w:p w:rsidR="005450D1" w:rsidRPr="005450D1" w:rsidRDefault="005450D1" w:rsidP="005450D1">
            <w:pPr>
              <w:widowControl/>
              <w:suppressAutoHyphens w:val="0"/>
              <w:jc w:val="right"/>
              <w:rPr>
                <w:rFonts w:ascii="Times New Roman" w:eastAsia="Times New Roman" w:hAnsi="Times New Roman" w:cs="Times New Roman"/>
                <w:kern w:val="0"/>
                <w:sz w:val="18"/>
                <w:szCs w:val="18"/>
                <w:lang w:eastAsia="ru-RU" w:bidi="ar-SA"/>
              </w:rPr>
            </w:pPr>
            <w:r w:rsidRPr="005450D1">
              <w:rPr>
                <w:rFonts w:ascii="Times New Roman" w:eastAsia="Times New Roman" w:hAnsi="Times New Roman" w:cs="Times New Roman"/>
                <w:kern w:val="0"/>
                <w:sz w:val="18"/>
                <w:szCs w:val="18"/>
                <w:lang w:eastAsia="ru-RU" w:bidi="ar-SA"/>
              </w:rPr>
              <w:t>Приложение 6</w:t>
            </w:r>
          </w:p>
        </w:tc>
      </w:tr>
      <w:tr w:rsidR="005450D1" w:rsidRPr="005450D1" w:rsidTr="008F5907">
        <w:trPr>
          <w:gridAfter w:val="1"/>
          <w:wAfter w:w="142" w:type="dxa"/>
          <w:trHeight w:val="285"/>
        </w:trPr>
        <w:tc>
          <w:tcPr>
            <w:tcW w:w="10632" w:type="dxa"/>
            <w:gridSpan w:val="9"/>
            <w:shd w:val="clear" w:color="auto" w:fill="auto"/>
            <w:hideMark/>
          </w:tcPr>
          <w:p w:rsidR="005450D1" w:rsidRPr="005450D1" w:rsidRDefault="005450D1" w:rsidP="005450D1">
            <w:pPr>
              <w:widowControl/>
              <w:suppressAutoHyphens w:val="0"/>
              <w:jc w:val="center"/>
              <w:rPr>
                <w:rFonts w:ascii="Times New Roman" w:eastAsia="Times New Roman" w:hAnsi="Times New Roman" w:cs="Times New Roman"/>
                <w:b/>
                <w:bCs/>
                <w:kern w:val="0"/>
                <w:sz w:val="22"/>
                <w:szCs w:val="22"/>
                <w:lang w:eastAsia="ru-RU" w:bidi="ar-SA"/>
              </w:rPr>
            </w:pPr>
            <w:r w:rsidRPr="005450D1">
              <w:rPr>
                <w:rFonts w:ascii="Times New Roman" w:eastAsia="Times New Roman" w:hAnsi="Times New Roman" w:cs="Times New Roman"/>
                <w:b/>
                <w:bCs/>
                <w:kern w:val="0"/>
                <w:sz w:val="22"/>
                <w:szCs w:val="22"/>
                <w:lang w:eastAsia="ru-RU" w:bidi="ar-SA"/>
              </w:rPr>
              <w:t>РАСПРЕДЕЛЕНИЕ</w:t>
            </w:r>
          </w:p>
        </w:tc>
      </w:tr>
      <w:tr w:rsidR="005450D1" w:rsidRPr="005450D1" w:rsidTr="008F5907">
        <w:trPr>
          <w:gridAfter w:val="1"/>
          <w:wAfter w:w="142" w:type="dxa"/>
          <w:trHeight w:val="970"/>
        </w:trPr>
        <w:tc>
          <w:tcPr>
            <w:tcW w:w="10632" w:type="dxa"/>
            <w:gridSpan w:val="9"/>
            <w:shd w:val="clear" w:color="auto" w:fill="auto"/>
            <w:hideMark/>
          </w:tcPr>
          <w:p w:rsidR="005450D1" w:rsidRPr="005450D1" w:rsidRDefault="005450D1" w:rsidP="005450D1">
            <w:pPr>
              <w:widowControl/>
              <w:suppressAutoHyphens w:val="0"/>
              <w:jc w:val="center"/>
              <w:rPr>
                <w:rFonts w:ascii="Times New Roman" w:eastAsia="Times New Roman" w:hAnsi="Times New Roman" w:cs="Times New Roman"/>
                <w:b/>
                <w:bCs/>
                <w:kern w:val="0"/>
                <w:sz w:val="22"/>
                <w:szCs w:val="22"/>
                <w:lang w:eastAsia="ru-RU" w:bidi="ar-SA"/>
              </w:rPr>
            </w:pPr>
            <w:r w:rsidRPr="005450D1">
              <w:rPr>
                <w:rFonts w:ascii="Times New Roman" w:eastAsia="Times New Roman" w:hAnsi="Times New Roman" w:cs="Times New Roman"/>
                <w:b/>
                <w:bCs/>
                <w:kern w:val="0"/>
                <w:sz w:val="22"/>
                <w:szCs w:val="22"/>
                <w:lang w:eastAsia="ru-RU" w:bidi="ar-SA"/>
              </w:rPr>
              <w:t xml:space="preserve">бюджетных ассигнований  по целевым статьям                                                                                                                                              (муниципальным программам муниципального образования Запорожское сельское поселение муниципального образования Приозерский муниципальный район Ленинградской области и </w:t>
            </w:r>
            <w:proofErr w:type="spellStart"/>
            <w:r w:rsidRPr="005450D1">
              <w:rPr>
                <w:rFonts w:ascii="Times New Roman" w:eastAsia="Times New Roman" w:hAnsi="Times New Roman" w:cs="Times New Roman"/>
                <w:b/>
                <w:bCs/>
                <w:kern w:val="0"/>
                <w:sz w:val="22"/>
                <w:szCs w:val="22"/>
                <w:lang w:eastAsia="ru-RU" w:bidi="ar-SA"/>
              </w:rPr>
              <w:t>непрограммым</w:t>
            </w:r>
            <w:proofErr w:type="spellEnd"/>
            <w:r w:rsidRPr="005450D1">
              <w:rPr>
                <w:rFonts w:ascii="Times New Roman" w:eastAsia="Times New Roman" w:hAnsi="Times New Roman" w:cs="Times New Roman"/>
                <w:b/>
                <w:bCs/>
                <w:kern w:val="0"/>
                <w:sz w:val="22"/>
                <w:szCs w:val="22"/>
                <w:lang w:eastAsia="ru-RU" w:bidi="ar-SA"/>
              </w:rPr>
              <w:t xml:space="preserve"> направлениям деятельности), группам и подгруппам видов расходов, разделам и подразделам классификации расходов бюджетов  </w:t>
            </w:r>
          </w:p>
        </w:tc>
      </w:tr>
      <w:tr w:rsidR="005450D1" w:rsidRPr="005450D1" w:rsidTr="008F5907">
        <w:trPr>
          <w:gridAfter w:val="1"/>
          <w:wAfter w:w="142" w:type="dxa"/>
          <w:trHeight w:val="315"/>
        </w:trPr>
        <w:tc>
          <w:tcPr>
            <w:tcW w:w="10632" w:type="dxa"/>
            <w:gridSpan w:val="9"/>
            <w:shd w:val="clear" w:color="auto" w:fill="auto"/>
            <w:noWrap/>
            <w:hideMark/>
          </w:tcPr>
          <w:p w:rsidR="005450D1" w:rsidRDefault="008F5907" w:rsidP="005450D1">
            <w:pPr>
              <w:widowControl/>
              <w:suppressAutoHyphens w:val="0"/>
              <w:jc w:val="center"/>
              <w:rPr>
                <w:rFonts w:ascii="Times New Roman" w:eastAsia="Times New Roman" w:hAnsi="Times New Roman" w:cs="Times New Roman"/>
                <w:b/>
                <w:bCs/>
                <w:kern w:val="0"/>
                <w:sz w:val="22"/>
                <w:szCs w:val="22"/>
                <w:lang w:eastAsia="ru-RU" w:bidi="ar-SA"/>
              </w:rPr>
            </w:pPr>
            <w:r>
              <w:rPr>
                <w:rFonts w:ascii="Times New Roman" w:eastAsia="Times New Roman" w:hAnsi="Times New Roman" w:cs="Times New Roman"/>
                <w:b/>
                <w:bCs/>
                <w:kern w:val="0"/>
                <w:sz w:val="22"/>
                <w:szCs w:val="22"/>
                <w:lang w:eastAsia="ru-RU" w:bidi="ar-SA"/>
              </w:rPr>
              <w:t>на 2019</w:t>
            </w:r>
            <w:r w:rsidR="005450D1" w:rsidRPr="005450D1">
              <w:rPr>
                <w:rFonts w:ascii="Times New Roman" w:eastAsia="Times New Roman" w:hAnsi="Times New Roman" w:cs="Times New Roman"/>
                <w:b/>
                <w:bCs/>
                <w:kern w:val="0"/>
                <w:sz w:val="22"/>
                <w:szCs w:val="22"/>
                <w:lang w:eastAsia="ru-RU" w:bidi="ar-SA"/>
              </w:rPr>
              <w:t xml:space="preserve"> год</w:t>
            </w:r>
          </w:p>
          <w:p w:rsidR="008F5907" w:rsidRPr="005450D1" w:rsidRDefault="008F5907" w:rsidP="005450D1">
            <w:pPr>
              <w:widowControl/>
              <w:suppressAutoHyphens w:val="0"/>
              <w:jc w:val="center"/>
              <w:rPr>
                <w:rFonts w:ascii="Times New Roman" w:eastAsia="Times New Roman" w:hAnsi="Times New Roman" w:cs="Times New Roman"/>
                <w:b/>
                <w:bCs/>
                <w:kern w:val="0"/>
                <w:sz w:val="22"/>
                <w:szCs w:val="22"/>
                <w:lang w:eastAsia="ru-RU" w:bidi="ar-SA"/>
              </w:rPr>
            </w:pPr>
          </w:p>
        </w:tc>
      </w:tr>
      <w:tr w:rsidR="005450D1" w:rsidRPr="005450D1" w:rsidTr="002C1A31">
        <w:trPr>
          <w:trHeight w:val="164"/>
        </w:trPr>
        <w:tc>
          <w:tcPr>
            <w:tcW w:w="5428" w:type="dxa"/>
            <w:tcBorders>
              <w:top w:val="nil"/>
              <w:left w:val="nil"/>
              <w:bottom w:val="nil"/>
              <w:right w:val="nil"/>
            </w:tcBorders>
            <w:shd w:val="clear" w:color="auto" w:fill="auto"/>
            <w:vAlign w:val="bottom"/>
            <w:hideMark/>
          </w:tcPr>
          <w:p w:rsidR="005450D1" w:rsidRPr="005450D1" w:rsidRDefault="005450D1" w:rsidP="005450D1">
            <w:pPr>
              <w:widowControl/>
              <w:suppressAutoHyphens w:val="0"/>
              <w:rPr>
                <w:rFonts w:eastAsia="Times New Roman" w:cs="Arial"/>
                <w:kern w:val="0"/>
                <w:sz w:val="17"/>
                <w:szCs w:val="17"/>
                <w:lang w:eastAsia="ru-RU" w:bidi="ar-SA"/>
              </w:rPr>
            </w:pPr>
          </w:p>
        </w:tc>
        <w:tc>
          <w:tcPr>
            <w:tcW w:w="1660" w:type="dxa"/>
            <w:gridSpan w:val="2"/>
            <w:tcBorders>
              <w:top w:val="nil"/>
              <w:left w:val="nil"/>
              <w:bottom w:val="nil"/>
              <w:right w:val="nil"/>
            </w:tcBorders>
            <w:shd w:val="clear" w:color="auto" w:fill="auto"/>
            <w:vAlign w:val="bottom"/>
            <w:hideMark/>
          </w:tcPr>
          <w:p w:rsidR="005450D1" w:rsidRPr="005450D1" w:rsidRDefault="005450D1" w:rsidP="005450D1">
            <w:pPr>
              <w:widowControl/>
              <w:suppressAutoHyphens w:val="0"/>
              <w:rPr>
                <w:rFonts w:eastAsia="Times New Roman" w:cs="Arial"/>
                <w:kern w:val="0"/>
                <w:sz w:val="17"/>
                <w:szCs w:val="17"/>
                <w:lang w:eastAsia="ru-RU" w:bidi="ar-SA"/>
              </w:rPr>
            </w:pPr>
          </w:p>
        </w:tc>
        <w:tc>
          <w:tcPr>
            <w:tcW w:w="700" w:type="dxa"/>
            <w:tcBorders>
              <w:top w:val="nil"/>
              <w:left w:val="nil"/>
              <w:bottom w:val="nil"/>
              <w:right w:val="nil"/>
            </w:tcBorders>
            <w:shd w:val="clear" w:color="auto" w:fill="auto"/>
            <w:vAlign w:val="bottom"/>
            <w:hideMark/>
          </w:tcPr>
          <w:p w:rsidR="005450D1" w:rsidRPr="005450D1" w:rsidRDefault="005450D1" w:rsidP="005450D1">
            <w:pPr>
              <w:widowControl/>
              <w:suppressAutoHyphens w:val="0"/>
              <w:rPr>
                <w:rFonts w:eastAsia="Times New Roman" w:cs="Arial"/>
                <w:kern w:val="0"/>
                <w:sz w:val="17"/>
                <w:szCs w:val="17"/>
                <w:lang w:eastAsia="ru-RU" w:bidi="ar-SA"/>
              </w:rPr>
            </w:pPr>
          </w:p>
        </w:tc>
        <w:tc>
          <w:tcPr>
            <w:tcW w:w="236" w:type="dxa"/>
            <w:tcBorders>
              <w:top w:val="nil"/>
              <w:left w:val="nil"/>
              <w:bottom w:val="nil"/>
              <w:right w:val="nil"/>
            </w:tcBorders>
            <w:shd w:val="clear" w:color="auto" w:fill="auto"/>
            <w:vAlign w:val="bottom"/>
            <w:hideMark/>
          </w:tcPr>
          <w:p w:rsidR="005450D1" w:rsidRPr="005450D1" w:rsidRDefault="005450D1" w:rsidP="005450D1">
            <w:pPr>
              <w:widowControl/>
              <w:suppressAutoHyphens w:val="0"/>
              <w:rPr>
                <w:rFonts w:eastAsia="Times New Roman" w:cs="Arial"/>
                <w:kern w:val="0"/>
                <w:sz w:val="17"/>
                <w:szCs w:val="17"/>
                <w:lang w:eastAsia="ru-RU" w:bidi="ar-SA"/>
              </w:rPr>
            </w:pPr>
          </w:p>
        </w:tc>
        <w:tc>
          <w:tcPr>
            <w:tcW w:w="2750" w:type="dxa"/>
            <w:gridSpan w:val="5"/>
            <w:tcBorders>
              <w:top w:val="nil"/>
              <w:left w:val="nil"/>
              <w:bottom w:val="nil"/>
              <w:right w:val="nil"/>
            </w:tcBorders>
            <w:shd w:val="clear" w:color="auto" w:fill="auto"/>
            <w:vAlign w:val="bottom"/>
            <w:hideMark/>
          </w:tcPr>
          <w:p w:rsidR="008F5907" w:rsidRPr="005450D1" w:rsidRDefault="005450D1" w:rsidP="002C1A31">
            <w:pPr>
              <w:widowControl/>
              <w:suppressAutoHyphens w:val="0"/>
              <w:jc w:val="right"/>
              <w:rPr>
                <w:rFonts w:ascii="Times New Roman" w:eastAsia="Times New Roman" w:hAnsi="Times New Roman" w:cs="Times New Roman"/>
                <w:kern w:val="0"/>
                <w:sz w:val="16"/>
                <w:szCs w:val="16"/>
                <w:lang w:eastAsia="ru-RU" w:bidi="ar-SA"/>
              </w:rPr>
            </w:pPr>
            <w:r w:rsidRPr="005450D1">
              <w:rPr>
                <w:rFonts w:ascii="Times New Roman" w:eastAsia="Times New Roman" w:hAnsi="Times New Roman" w:cs="Times New Roman"/>
                <w:kern w:val="0"/>
                <w:sz w:val="16"/>
                <w:szCs w:val="16"/>
                <w:lang w:eastAsia="ru-RU" w:bidi="ar-SA"/>
              </w:rPr>
              <w:t>тыс. руб.</w:t>
            </w:r>
          </w:p>
        </w:tc>
      </w:tr>
      <w:tr w:rsidR="008F5907" w:rsidRPr="002C1A31" w:rsidTr="002C1A31">
        <w:trPr>
          <w:gridAfter w:val="1"/>
          <w:wAfter w:w="142" w:type="dxa"/>
          <w:trHeight w:val="253"/>
        </w:trPr>
        <w:tc>
          <w:tcPr>
            <w:tcW w:w="5529"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Наименование</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ЦСР</w:t>
            </w:r>
          </w:p>
        </w:tc>
        <w:tc>
          <w:tcPr>
            <w:tcW w:w="1010"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ВР</w:t>
            </w:r>
          </w:p>
        </w:tc>
        <w:tc>
          <w:tcPr>
            <w:tcW w:w="4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proofErr w:type="spellStart"/>
            <w:r w:rsidRPr="002C1A31">
              <w:rPr>
                <w:rFonts w:ascii="Times New Roman" w:hAnsi="Times New Roman" w:cs="Times New Roman"/>
                <w:b/>
                <w:bCs/>
                <w:color w:val="000000"/>
                <w:sz w:val="22"/>
                <w:szCs w:val="22"/>
              </w:rPr>
              <w:t>Рз</w:t>
            </w:r>
            <w:proofErr w:type="spellEnd"/>
          </w:p>
        </w:tc>
        <w:tc>
          <w:tcPr>
            <w:tcW w:w="4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ПР</w:t>
            </w:r>
          </w:p>
        </w:tc>
        <w:tc>
          <w:tcPr>
            <w:tcW w:w="15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Сумма</w:t>
            </w:r>
          </w:p>
        </w:tc>
      </w:tr>
      <w:tr w:rsidR="008F5907" w:rsidRPr="002C1A31" w:rsidTr="002C1A31">
        <w:trPr>
          <w:gridAfter w:val="1"/>
          <w:wAfter w:w="142" w:type="dxa"/>
          <w:trHeight w:val="253"/>
        </w:trPr>
        <w:tc>
          <w:tcPr>
            <w:tcW w:w="5529" w:type="dxa"/>
            <w:gridSpan w:val="2"/>
            <w:vMerge/>
            <w:tcBorders>
              <w:top w:val="single" w:sz="4" w:space="0" w:color="auto"/>
              <w:left w:val="single" w:sz="4" w:space="0" w:color="auto"/>
              <w:bottom w:val="single" w:sz="4" w:space="0" w:color="auto"/>
              <w:right w:val="single" w:sz="4" w:space="0" w:color="auto"/>
            </w:tcBorders>
            <w:vAlign w:val="center"/>
            <w:hideMark/>
          </w:tcPr>
          <w:p w:rsidR="008F5907" w:rsidRPr="002C1A31" w:rsidRDefault="008F5907">
            <w:pPr>
              <w:rPr>
                <w:rFonts w:ascii="Times New Roman" w:hAnsi="Times New Roman" w:cs="Times New Roman"/>
                <w:b/>
                <w:bCs/>
                <w:color w:val="000000"/>
                <w:sz w:val="22"/>
                <w:szCs w:val="22"/>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8F5907" w:rsidRPr="002C1A31" w:rsidRDefault="008F5907">
            <w:pPr>
              <w:rPr>
                <w:rFonts w:ascii="Times New Roman" w:hAnsi="Times New Roman" w:cs="Times New Roman"/>
                <w:b/>
                <w:bCs/>
                <w:color w:val="000000"/>
                <w:sz w:val="22"/>
                <w:szCs w:val="22"/>
              </w:rPr>
            </w:pPr>
          </w:p>
        </w:tc>
        <w:tc>
          <w:tcPr>
            <w:tcW w:w="1010" w:type="dxa"/>
            <w:gridSpan w:val="3"/>
            <w:vMerge/>
            <w:tcBorders>
              <w:top w:val="single" w:sz="4" w:space="0" w:color="auto"/>
              <w:left w:val="single" w:sz="4" w:space="0" w:color="auto"/>
              <w:bottom w:val="single" w:sz="4" w:space="0" w:color="auto"/>
              <w:right w:val="single" w:sz="4" w:space="0" w:color="auto"/>
            </w:tcBorders>
            <w:vAlign w:val="center"/>
            <w:hideMark/>
          </w:tcPr>
          <w:p w:rsidR="008F5907" w:rsidRPr="002C1A31" w:rsidRDefault="008F5907">
            <w:pPr>
              <w:rPr>
                <w:rFonts w:ascii="Times New Roman" w:hAnsi="Times New Roman" w:cs="Times New Roman"/>
                <w:b/>
                <w:bCs/>
                <w:color w:val="000000"/>
                <w:sz w:val="22"/>
                <w:szCs w:val="22"/>
              </w:rPr>
            </w:pPr>
          </w:p>
        </w:tc>
        <w:tc>
          <w:tcPr>
            <w:tcW w:w="496" w:type="dxa"/>
            <w:vMerge/>
            <w:tcBorders>
              <w:top w:val="single" w:sz="4" w:space="0" w:color="auto"/>
              <w:left w:val="single" w:sz="4" w:space="0" w:color="auto"/>
              <w:bottom w:val="single" w:sz="4" w:space="0" w:color="auto"/>
              <w:right w:val="single" w:sz="4" w:space="0" w:color="auto"/>
            </w:tcBorders>
            <w:vAlign w:val="center"/>
            <w:hideMark/>
          </w:tcPr>
          <w:p w:rsidR="008F5907" w:rsidRPr="002C1A31" w:rsidRDefault="008F5907">
            <w:pPr>
              <w:rPr>
                <w:rFonts w:ascii="Times New Roman" w:hAnsi="Times New Roman" w:cs="Times New Roman"/>
                <w:b/>
                <w:bCs/>
                <w:color w:val="000000"/>
                <w:sz w:val="22"/>
                <w:szCs w:val="22"/>
              </w:rPr>
            </w:pPr>
          </w:p>
        </w:tc>
        <w:tc>
          <w:tcPr>
            <w:tcW w:w="498" w:type="dxa"/>
            <w:vMerge/>
            <w:tcBorders>
              <w:top w:val="single" w:sz="4" w:space="0" w:color="auto"/>
              <w:left w:val="single" w:sz="4" w:space="0" w:color="auto"/>
              <w:bottom w:val="single" w:sz="4" w:space="0" w:color="auto"/>
              <w:right w:val="single" w:sz="4" w:space="0" w:color="auto"/>
            </w:tcBorders>
            <w:vAlign w:val="center"/>
            <w:hideMark/>
          </w:tcPr>
          <w:p w:rsidR="008F5907" w:rsidRPr="002C1A31" w:rsidRDefault="008F5907">
            <w:pPr>
              <w:rPr>
                <w:rFonts w:ascii="Times New Roman" w:hAnsi="Times New Roman" w:cs="Times New Roman"/>
                <w:b/>
                <w:bCs/>
                <w:color w:val="000000"/>
                <w:sz w:val="22"/>
                <w:szCs w:val="22"/>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8F5907" w:rsidRPr="002C1A31" w:rsidRDefault="008F5907">
            <w:pPr>
              <w:rPr>
                <w:rFonts w:ascii="Times New Roman" w:hAnsi="Times New Roman" w:cs="Times New Roman"/>
                <w:b/>
                <w:bCs/>
                <w:color w:val="000000"/>
                <w:sz w:val="22"/>
                <w:szCs w:val="22"/>
              </w:rPr>
            </w:pP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Всего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rsidP="002C1A31">
            <w:pPr>
              <w:jc w:val="right"/>
              <w:rPr>
                <w:rFonts w:ascii="Times New Roman" w:hAnsi="Times New Roman" w:cs="Times New Roman"/>
                <w:b/>
                <w:bCs/>
                <w:color w:val="000000"/>
                <w:sz w:val="22"/>
                <w:szCs w:val="22"/>
              </w:rPr>
            </w:pPr>
            <w:r w:rsidRPr="00592FA6">
              <w:rPr>
                <w:rFonts w:ascii="Times New Roman" w:hAnsi="Times New Roman" w:cs="Times New Roman"/>
                <w:b/>
                <w:bCs/>
                <w:color w:val="000000"/>
                <w:sz w:val="22"/>
                <w:szCs w:val="22"/>
              </w:rPr>
              <w:t>35 926.</w:t>
            </w:r>
            <w:r w:rsidR="00592FA6">
              <w:rPr>
                <w:rFonts w:ascii="Times New Roman" w:hAnsi="Times New Roman" w:cs="Times New Roman"/>
                <w:b/>
                <w:bCs/>
                <w:color w:val="000000"/>
                <w:sz w:val="22"/>
                <w:szCs w:val="22"/>
              </w:rPr>
              <w:t>6</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МУНИЦИПАЛЬНАЯ ПРОГРАММА "РАЗВИТИЕ МУНИЦИПАЛЬНОЙ СЛУЖБЫ В МУНИЦИПАЛЬНОМ ОБРАЗОВАНИИ"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20.0.00.00000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30.0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Основное мероприятие "Научное и методическое обеспечение деятельности органов местного самоуправления"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20.0.01.00000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30.0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Мероприятия по поддержке развития муниципальной службы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20.0.01.42190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30.0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Прочая закупка товаров, работ и услуг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20.0.01.42190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30.0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20.0.01.42190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01</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04</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30.0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МУНИЦИПАЛЬНАЯ ПРОГРАММА "РАЗВИТИЕ КУЛЬТУРЫ И ФИЗИЧЕСКОЙ КУЛЬТУРЫ В МУНИЦИПАЛЬНОМ ОБРАЗОВАНИИ"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23.0.00.00000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rsidP="002C1A31">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14</w:t>
            </w:r>
            <w:r w:rsidR="002C1A31">
              <w:rPr>
                <w:rFonts w:ascii="Times New Roman" w:hAnsi="Times New Roman" w:cs="Times New Roman"/>
                <w:b/>
                <w:bCs/>
                <w:color w:val="000000"/>
                <w:sz w:val="22"/>
                <w:szCs w:val="22"/>
              </w:rPr>
              <w:t> 783.0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Подпрограмма "Организация культурно-досуговой деятельности на территории муниципального образования"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23.1.00.00000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13 601.4</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Основное мероприятие "Развитие культурно-досуговой деятельности"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23.1.01.00000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4 327.8</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Обеспечение деятельности муниципальных казенных учреждений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23.1.01.22060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3 414.9</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Фонд оплаты труда учреждений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23.1.01.22060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111</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1 574.4</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Культура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23.1.01.22060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111</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08</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1 574.4</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23.1.01.22060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119</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475.5</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Культура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23.1.01.22060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119</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08</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475.5</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Прочая закупка товаров, работ и услуг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23.1.01.22060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1 355.0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Культура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23.1.01.22060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08</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1 355.0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Уплата иных платежей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23.1.01.22060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853</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10.0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Культура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23.1.01.22060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853</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08</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10.0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Обеспечение выплат стимулирующего характера работникам муниципальных учреждений культуры Ленинградской области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23.1.01.S0360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912.9</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Фонд оплаты труда учреждений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23.1.01.S0360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111</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701.2</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Культура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23.1.01.S0360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111</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08</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701.2</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lastRenderedPageBreak/>
              <w:t>Взносы по обязательному социальному страхованию на выплаты по оплате труда работников и иные выплаты работникам учреждений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23.1.01.S0360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119</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211.7</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Культура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23.1.01.S0360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119</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08</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211.7</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Основное мероприятие "Развитие и модернизация объектов культуры"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23.1.02.00000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9 273.6</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Капитальный ремонт сельских объектов. Местный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23.1.02.S0670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9 273.6</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Закупка товаров, работ, услуг в целях капитального ремонта государственного (муниципального) имущества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23.1.02.S0670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243</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9 273.6</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Культура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23.1.02.S0670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243</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08</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9 273.6</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Подпрограмма "Развитие и модернизация библиотечного дела в муниципальном образовании"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23.3.00.00000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705.4</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Основное мероприятие "Развитие и модернизация библиотек"</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23.3.01.00000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705.4</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Обеспечение деятельности муниципальных казенных учреждений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23.3.01.22060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544.3</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Фонд оплаты труда учреждений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23.3.01.22060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111</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368.1</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Культура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23.3.01.22060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111</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08</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368.1</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23.3.01.22060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119</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111.2</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Культура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23.3.01.22060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119</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08</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111.2</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Прочая закупка товаров, работ и услуг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23.3.01.22060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65.0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Культура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23.3.01.22060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08</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65.0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Обеспечение выплат стимулирующего характера работникам муниципальных учреждений культуры Ленинградской области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23.3.01.S0360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161.1</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Фонд оплаты труда учреждений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23.3.01.S0360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111</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123.7</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Культура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23.3.01.S0360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111</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08</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123.7</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23.3.01.S0360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119</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37.4</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Культура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23.3.01.S0360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119</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08</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37.4</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Подпрограмма "Развитие физической культуры в муниципальном образовании"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23.4.00.00000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rsidP="002C1A31">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476.</w:t>
            </w:r>
            <w:r w:rsidR="002C1A31">
              <w:rPr>
                <w:rFonts w:ascii="Times New Roman" w:hAnsi="Times New Roman" w:cs="Times New Roman"/>
                <w:b/>
                <w:bCs/>
                <w:color w:val="000000"/>
                <w:sz w:val="22"/>
                <w:szCs w:val="22"/>
              </w:rPr>
              <w:t>2</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Основное мероприятие "Организация и проведение официальных физкультурных мероприятий среди населения"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23.4.01.00000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rsidP="002C1A31">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476.</w:t>
            </w:r>
            <w:r w:rsidR="002C1A31">
              <w:rPr>
                <w:rFonts w:ascii="Times New Roman" w:hAnsi="Times New Roman" w:cs="Times New Roman"/>
                <w:b/>
                <w:bCs/>
                <w:color w:val="000000"/>
                <w:sz w:val="22"/>
                <w:szCs w:val="22"/>
              </w:rPr>
              <w:t>2</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Обеспечение деятельности муниципальных казенных учреждений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23.4.01.22060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rsidP="002C1A31">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476.</w:t>
            </w:r>
            <w:r w:rsidR="002C1A31">
              <w:rPr>
                <w:rFonts w:ascii="Times New Roman" w:hAnsi="Times New Roman" w:cs="Times New Roman"/>
                <w:b/>
                <w:bCs/>
                <w:color w:val="000000"/>
                <w:sz w:val="22"/>
                <w:szCs w:val="22"/>
              </w:rPr>
              <w:t>2</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Фонд оплаты труда учреждений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23.4.01.22060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111</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365.7</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Физическая культура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23.4.01.22060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111</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11</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365.7</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Взносы по обязательному социальному страхованию на выплаты по оплате труда работников и иные выплаты работникам учреждений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23.4.01.22060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119</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rsidP="002C1A31">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110.</w:t>
            </w:r>
            <w:r w:rsidR="002C1A31">
              <w:rPr>
                <w:rFonts w:ascii="Times New Roman" w:hAnsi="Times New Roman" w:cs="Times New Roman"/>
                <w:color w:val="000000"/>
                <w:sz w:val="22"/>
                <w:szCs w:val="22"/>
              </w:rPr>
              <w:t>5</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Физическая культура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23.4.01.22060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119</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11</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rsidP="002C1A31">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110.</w:t>
            </w:r>
            <w:r w:rsidR="002C1A31">
              <w:rPr>
                <w:rFonts w:ascii="Times New Roman" w:hAnsi="Times New Roman" w:cs="Times New Roman"/>
                <w:color w:val="000000"/>
                <w:sz w:val="22"/>
                <w:szCs w:val="22"/>
              </w:rPr>
              <w:t>5</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МУНИЦИПАЛЬНАЯ ПРОГРАММА "ОБЕСПЕЧЕНИЕ КАЧЕСТВЕННЫМ ЖИЛЬЕМ ГРАЖДАН НА ТЕРРИТОРИИ МУНИЦИПАЛЬНОГО ОБРАЗОВАНИЯ"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24.0.00.00000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15.0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Подпрограмма "Улучшение жилищных условий гражданам"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24.5.00.00000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15.0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Основное мероприятие "Улучшение жилищных молодых граждан и молодых семей в муниципальном образовании"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24.5.01.00000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10.0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xml:space="preserve">Мероприятия подпрограммы "Обеспечение жильем молодых семей" федеральной целевой программы "Жилище" на 2016 - 2020 годы. </w:t>
            </w:r>
            <w:proofErr w:type="spellStart"/>
            <w:r w:rsidRPr="002C1A31">
              <w:rPr>
                <w:rFonts w:ascii="Times New Roman" w:hAnsi="Times New Roman" w:cs="Times New Roman"/>
                <w:b/>
                <w:bCs/>
                <w:color w:val="000000"/>
                <w:sz w:val="22"/>
                <w:szCs w:val="22"/>
              </w:rPr>
              <w:t>Софинансирование</w:t>
            </w:r>
            <w:proofErr w:type="spellEnd"/>
            <w:r w:rsidRPr="002C1A31">
              <w:rPr>
                <w:rFonts w:ascii="Times New Roman" w:hAnsi="Times New Roman" w:cs="Times New Roman"/>
                <w:b/>
                <w:bCs/>
                <w:color w:val="000000"/>
                <w:sz w:val="22"/>
                <w:szCs w:val="22"/>
              </w:rPr>
              <w:t xml:space="preserve"> </w:t>
            </w:r>
            <w:r w:rsidRPr="002C1A31">
              <w:rPr>
                <w:rFonts w:ascii="Times New Roman" w:hAnsi="Times New Roman" w:cs="Times New Roman"/>
                <w:b/>
                <w:bCs/>
                <w:color w:val="000000"/>
                <w:sz w:val="22"/>
                <w:szCs w:val="22"/>
              </w:rPr>
              <w:lastRenderedPageBreak/>
              <w:t>местный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lastRenderedPageBreak/>
              <w:t>24.5.01.L0200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5.0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lastRenderedPageBreak/>
              <w:t>Субсидии гражданам на приобретение жилья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24.5.01.L0200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322</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5.0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Социальное обеспечение населения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24.5.01.L0200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322</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10</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5.0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Предоставление социальных выплат и дополнительных социальных выплат молодым гражданам (молодым семьям) на жилье за счет средств местного бюджета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24.5.01.S0750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5.0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Субсидии гражданам на приобретение жилья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24.5.01.S0750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322</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5.0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Социальное обеспечение населения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24.5.01.S0750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322</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10</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5.0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Основное мероприятие "Поддержка граждан, нуждающихся в улучшении жилищных условий, на основе принципов ипотечного кредитования в Ленинградской области"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24.5.02.00000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5.0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xml:space="preserve">Поддержка граждан, нуждающихся в улучшении жилищных условий, путем предоставления социальных выплат и компенсаций расходов, связанных с уплатой процентов по ипотечным жилищным кредитам. </w:t>
            </w:r>
            <w:proofErr w:type="spellStart"/>
            <w:r w:rsidRPr="002C1A31">
              <w:rPr>
                <w:rFonts w:ascii="Times New Roman" w:hAnsi="Times New Roman" w:cs="Times New Roman"/>
                <w:b/>
                <w:bCs/>
                <w:color w:val="000000"/>
                <w:sz w:val="22"/>
                <w:szCs w:val="22"/>
              </w:rPr>
              <w:t>Софинансирование</w:t>
            </w:r>
            <w:proofErr w:type="spellEnd"/>
            <w:r w:rsidRPr="002C1A31">
              <w:rPr>
                <w:rFonts w:ascii="Times New Roman" w:hAnsi="Times New Roman" w:cs="Times New Roman"/>
                <w:b/>
                <w:bCs/>
                <w:color w:val="000000"/>
                <w:sz w:val="22"/>
                <w:szCs w:val="22"/>
              </w:rPr>
              <w:t xml:space="preserve"> местный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24.5.02.S0740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5.0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Субсидии гражданам на приобретение жилья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24.5.02.S0740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322</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5.0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Социальное обеспечение населения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24.5.02.S0740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322</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10</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5.0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25.0.00.00000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2 050.0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Подпрограмма "Газификация муниципального образования"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25.2.00.00000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1 300.0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Основное мероприятие "Организация газоснабжения"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25.2.01.00000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1 300.0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Мероприятия по газификации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25.2.01.42480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200.0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Прочая закупка товаров, работ и услуг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25.2.01.42480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200.0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Коммунальное хозяйство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25.2.01.42480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05</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02</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200.0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Местный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25.2.01.S0200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1 100.0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Бюджетные инвестиции в объекты капитального строительства государственной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25.2.01.S0200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414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1 100.0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Коммунальное хозяйство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25.2.01.S0200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414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05</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02</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1 100.0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Подпрограмма "Водоснабжение и водоотведение муниципального образования"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25.3.00.00000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150.0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Основное мероприятие "Обеспечение населения коммунальными ресурсами (услугами) холодного водоснабжения и водоотведения"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25.3.01.00000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150.0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Мероприятия по ремонту, капитальному ремонту, строительству и реконструкции объектов водоснабжения, водоотведения и очистки сточных вод</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25.3.01.42490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150.0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Прочая закупка товаров, работ и услуг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25.3.01.42490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150.0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Коммунальное хозяйство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25.3.01.42490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05</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02</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150.0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Подпрограмма "Поддержка преобразований в жилищно-коммунальной сфере на территории муниципального образования в целях обеспечения бытового обслуживания населения, отвечающего стандартам качества бытового обслуживания"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25.4.00.00000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600.0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Основное мероприятие "Обеспечение бытового обслуживание населения"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25.4.01.00000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600.0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lastRenderedPageBreak/>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25.4.01.46010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600.0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25.4.01.46010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811</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600.0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Коммунальное хозяйство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25.4.01.46010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811</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05</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02</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600.0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МУНИЦИПАЛЬНАЯ ПРОГРАММА "БЛАГОУСТРОЙСТВО ТЕРРИТОРИИ МУНИЦИПАЛЬНОГО ОБРАЗОВАНИЯ"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26.0.00.00000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4 155.0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Основное мероприятие "Совершенствование системы благоустройства и санитарного содержания поселения"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26.0.01.00000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4 075.0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Уличное освещение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26.0.01.42510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1 900.0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Прочая закупка товаров, работ и услуг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26.0.01.42510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1 900.0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Благоустройство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26.0.01.42510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05</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1 900.0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Благоустройство и озеленение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26.0.01.42520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125.0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Прочая закупка товаров, работ и услуг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26.0.01.42520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125.0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Благоустройство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26.0.01.42520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05</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125.0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Прочие мероприятия по благоустройству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26.0.01.42530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2 050.0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Прочая закупка товаров, работ и услуг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26.0.01.42530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2 050.0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Благоустройство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26.0.01.42530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05</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2 050.0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Основное мероприятие "Охрана окружающей среды"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26.0.02.00000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80.0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Мероприятия по охране окружающей среды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26.0.02.42540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80.0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Прочая закупка товаров, работ и услуг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26.0.02.42540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80.0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Благоустройство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26.0.02.42540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05</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80.0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МУНИЦИПАЛЬНАЯ ПРОГРАММА "РАЗВИТИЕ АВТОМОБИЛЬНЫХ ДОРОГ МУНИЦИПАЛЬНОГО ОБРАЗОВАНИЯ"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28.0.00.00000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4 393.7</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Основное мероприятие "Содержание автомобильных дорог"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28.0.01.00000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900.0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Мероприятия по содержанию автомобильных дорог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28.0.01.42260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900.0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Прочая закупка товаров, работ и услуг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28.0.01.42260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900.0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Дорожное хозяйство (дорожные фонды)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28.0.01.42260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04</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09</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900.0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Основное мероприятие "Капитальный ремонт и ремонт автомобильных дорог общего пользования и дворовых территорий"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28.0.02.00000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3 493.7</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Мероприятия по капитальному ремонту и ремонту автомобильных дорог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28.0.02.42270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1 644.9</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Прочая закупка товаров, работ и услуг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28.0.02.42270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1 644.9</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Дорожное хозяйство (дорожные фонды)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28.0.02.42270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04</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09</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1 644.9</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Капитальный ремонт и ремонт автомобильных дорог общего пользования местного значения Местный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28.0.02.S0140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1 848.8</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Прочая закупка товаров, работ и услуг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28.0.02.S0140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1 848.8</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Дорожное хозяйство (дорожные фонды)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28.0.02.S0140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04</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09</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1 848.8</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ОБЕСПЕЧЕНИЕ ДЕЯТЕЛЬНОСТИ ОРГАНОВ МЕСТНОГО САМОУПРАВЛЕНИЯ И НЕПРОГРАМНЫЕ РАСХОДЫ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29.0.00.00000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rsidP="00592FA6">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9 766.</w:t>
            </w:r>
            <w:r w:rsidR="00592FA6">
              <w:rPr>
                <w:rFonts w:ascii="Times New Roman" w:hAnsi="Times New Roman" w:cs="Times New Roman"/>
                <w:b/>
                <w:bCs/>
                <w:color w:val="000000"/>
                <w:sz w:val="22"/>
                <w:szCs w:val="22"/>
              </w:rPr>
              <w:t>8</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Обеспечение деятельности администрации муниципального образования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29.2.00.00000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rsidP="00592FA6">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7 988.</w:t>
            </w:r>
            <w:r w:rsidR="00592FA6">
              <w:rPr>
                <w:rFonts w:ascii="Times New Roman" w:hAnsi="Times New Roman" w:cs="Times New Roman"/>
                <w:b/>
                <w:bCs/>
                <w:color w:val="000000"/>
                <w:sz w:val="22"/>
                <w:szCs w:val="22"/>
              </w:rPr>
              <w:t>7</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Непрограммные расходы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29.2.01.00000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rsidP="00592FA6">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7 988.</w:t>
            </w:r>
            <w:r w:rsidR="00592FA6">
              <w:rPr>
                <w:rFonts w:ascii="Times New Roman" w:hAnsi="Times New Roman" w:cs="Times New Roman"/>
                <w:b/>
                <w:bCs/>
                <w:color w:val="000000"/>
                <w:sz w:val="22"/>
                <w:szCs w:val="22"/>
              </w:rPr>
              <w:t>7</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Обеспечение деятельности муниципальных служащих администрации муниципальных образований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29.2.01.22010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5 288.0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Фонд оплаты труда государственных (муниципальных) органов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29.2.01.22010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121</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3 387.1</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29.2.01.22010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121</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01</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04</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3 387.1</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29.2.01.22010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129</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1 022.9</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29.2.01.22010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129</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01</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04</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1 022.9</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Прочая закупка товаров, работ и услуг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29.2.01.22010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868.0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29.2.01.22010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01</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04</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868.0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Уплата иных платежей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29.2.01.22010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853</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10.0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29.2.01.22010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853</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01</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04</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10.0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Обеспечение деятельности немуниципальных служащих администрации муниципальных образований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29.2.01.22020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rsidP="00592FA6">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639.</w:t>
            </w:r>
            <w:r w:rsidR="00592FA6">
              <w:rPr>
                <w:rFonts w:ascii="Times New Roman" w:hAnsi="Times New Roman" w:cs="Times New Roman"/>
                <w:b/>
                <w:bCs/>
                <w:color w:val="000000"/>
                <w:sz w:val="22"/>
                <w:szCs w:val="22"/>
              </w:rPr>
              <w:t>5</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Фонд оплаты труда государственных (муниципальных) органов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29.2.01.22020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121</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491.1</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29.2.01.22020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121</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01</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04</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491.1</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29.2.01.22020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129</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rsidP="00592FA6">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148.</w:t>
            </w:r>
            <w:r w:rsidR="00592FA6">
              <w:rPr>
                <w:rFonts w:ascii="Times New Roman" w:hAnsi="Times New Roman" w:cs="Times New Roman"/>
                <w:color w:val="000000"/>
                <w:sz w:val="22"/>
                <w:szCs w:val="22"/>
              </w:rPr>
              <w:t>4</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29.2.01.22020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129</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01</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04</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592FA6">
            <w:pPr>
              <w:jc w:val="right"/>
              <w:rPr>
                <w:rFonts w:ascii="Times New Roman" w:hAnsi="Times New Roman" w:cs="Times New Roman"/>
                <w:color w:val="000000"/>
                <w:sz w:val="22"/>
                <w:szCs w:val="22"/>
              </w:rPr>
            </w:pPr>
            <w:r>
              <w:rPr>
                <w:rFonts w:ascii="Times New Roman" w:hAnsi="Times New Roman" w:cs="Times New Roman"/>
                <w:color w:val="000000"/>
                <w:sz w:val="22"/>
                <w:szCs w:val="22"/>
              </w:rPr>
              <w:t>148.4</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Обеспечение деятельности Главы администрации муниципальных образований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29.2.01.22040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1 012.8</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Фонд оплаты труда государственных (муниципальных) органов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29.2.01.22040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121</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777.9</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29.2.01.22040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121</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01</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04</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777.9</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29.2.01.22040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129</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234.9</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29.2.01.22040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129</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01</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04</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234.9</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Иные межбюджетные трансферты на исполнение полномочий поселений контрольно-счетного органа муниципальных образований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29.2.01.62510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34.1</w:t>
            </w:r>
          </w:p>
        </w:tc>
      </w:tr>
      <w:tr w:rsidR="00373D79"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3D79" w:rsidRPr="005450D1" w:rsidRDefault="00373D79" w:rsidP="00706339">
            <w:pPr>
              <w:widowControl/>
              <w:suppressAutoHyphens w:val="0"/>
              <w:outlineLvl w:val="6"/>
              <w:rPr>
                <w:rFonts w:ascii="Times New Roman" w:eastAsia="Times New Roman" w:hAnsi="Times New Roman" w:cs="Times New Roman"/>
                <w:kern w:val="0"/>
                <w:sz w:val="22"/>
                <w:szCs w:val="22"/>
                <w:lang w:eastAsia="ru-RU" w:bidi="ar-SA"/>
              </w:rPr>
            </w:pPr>
            <w:r w:rsidRPr="005450D1">
              <w:rPr>
                <w:rFonts w:ascii="Times New Roman" w:eastAsia="Times New Roman" w:hAnsi="Times New Roman" w:cs="Times New Roman"/>
                <w:kern w:val="0"/>
                <w:sz w:val="22"/>
                <w:szCs w:val="22"/>
                <w:lang w:eastAsia="ru-RU" w:bidi="ar-SA"/>
              </w:rPr>
              <w:t>Иные межбюджетные трансферты</w:t>
            </w:r>
          </w:p>
        </w:tc>
        <w:tc>
          <w:tcPr>
            <w:tcW w:w="1559" w:type="dxa"/>
            <w:tcBorders>
              <w:top w:val="single" w:sz="4" w:space="0" w:color="auto"/>
              <w:left w:val="nil"/>
              <w:bottom w:val="single" w:sz="4" w:space="0" w:color="auto"/>
              <w:right w:val="single" w:sz="4" w:space="0" w:color="auto"/>
            </w:tcBorders>
            <w:shd w:val="clear" w:color="auto" w:fill="auto"/>
            <w:vAlign w:val="center"/>
          </w:tcPr>
          <w:p w:rsidR="00373D79" w:rsidRPr="00373D79" w:rsidRDefault="00373D79" w:rsidP="00706339">
            <w:pPr>
              <w:jc w:val="center"/>
              <w:rPr>
                <w:rFonts w:ascii="Times New Roman" w:hAnsi="Times New Roman" w:cs="Times New Roman"/>
                <w:bCs/>
                <w:color w:val="000000"/>
                <w:sz w:val="22"/>
                <w:szCs w:val="22"/>
              </w:rPr>
            </w:pPr>
            <w:r w:rsidRPr="00373D79">
              <w:rPr>
                <w:rFonts w:ascii="Times New Roman" w:hAnsi="Times New Roman" w:cs="Times New Roman"/>
                <w:bCs/>
                <w:color w:val="000000"/>
                <w:sz w:val="22"/>
                <w:szCs w:val="22"/>
              </w:rPr>
              <w:t>29.2.01.62510</w:t>
            </w:r>
          </w:p>
        </w:tc>
        <w:tc>
          <w:tcPr>
            <w:tcW w:w="1010" w:type="dxa"/>
            <w:gridSpan w:val="3"/>
            <w:tcBorders>
              <w:top w:val="single" w:sz="4" w:space="0" w:color="auto"/>
              <w:left w:val="nil"/>
              <w:bottom w:val="single" w:sz="4" w:space="0" w:color="auto"/>
              <w:right w:val="single" w:sz="4" w:space="0" w:color="auto"/>
            </w:tcBorders>
            <w:shd w:val="clear" w:color="auto" w:fill="auto"/>
            <w:vAlign w:val="center"/>
          </w:tcPr>
          <w:p w:rsidR="00373D79" w:rsidRPr="005450D1" w:rsidRDefault="00373D79" w:rsidP="00706339">
            <w:pPr>
              <w:widowControl/>
              <w:suppressAutoHyphens w:val="0"/>
              <w:jc w:val="center"/>
              <w:outlineLvl w:val="6"/>
              <w:rPr>
                <w:rFonts w:ascii="Times New Roman" w:eastAsia="Times New Roman" w:hAnsi="Times New Roman" w:cs="Times New Roman"/>
                <w:kern w:val="0"/>
                <w:sz w:val="22"/>
                <w:szCs w:val="22"/>
                <w:lang w:eastAsia="ru-RU" w:bidi="ar-SA"/>
              </w:rPr>
            </w:pPr>
            <w:r w:rsidRPr="005450D1">
              <w:rPr>
                <w:rFonts w:ascii="Times New Roman" w:eastAsia="Times New Roman" w:hAnsi="Times New Roman" w:cs="Times New Roman"/>
                <w:kern w:val="0"/>
                <w:sz w:val="22"/>
                <w:szCs w:val="22"/>
                <w:lang w:eastAsia="ru-RU" w:bidi="ar-SA"/>
              </w:rPr>
              <w:t>540</w:t>
            </w:r>
          </w:p>
        </w:tc>
        <w:tc>
          <w:tcPr>
            <w:tcW w:w="496" w:type="dxa"/>
            <w:tcBorders>
              <w:top w:val="single" w:sz="4" w:space="0" w:color="auto"/>
              <w:left w:val="nil"/>
              <w:bottom w:val="single" w:sz="4" w:space="0" w:color="auto"/>
              <w:right w:val="single" w:sz="4" w:space="0" w:color="auto"/>
            </w:tcBorders>
            <w:shd w:val="clear" w:color="auto" w:fill="auto"/>
            <w:vAlign w:val="center"/>
          </w:tcPr>
          <w:p w:rsidR="00373D79" w:rsidRPr="002C1A31" w:rsidRDefault="00373D79">
            <w:pPr>
              <w:jc w:val="center"/>
              <w:rPr>
                <w:rFonts w:ascii="Times New Roman" w:hAnsi="Times New Roman" w:cs="Times New Roman"/>
                <w:b/>
                <w:bCs/>
                <w:color w:val="000000"/>
                <w:sz w:val="22"/>
                <w:szCs w:val="22"/>
              </w:rPr>
            </w:pPr>
          </w:p>
        </w:tc>
        <w:tc>
          <w:tcPr>
            <w:tcW w:w="498" w:type="dxa"/>
            <w:tcBorders>
              <w:top w:val="single" w:sz="4" w:space="0" w:color="auto"/>
              <w:left w:val="nil"/>
              <w:bottom w:val="single" w:sz="4" w:space="0" w:color="auto"/>
              <w:right w:val="single" w:sz="4" w:space="0" w:color="auto"/>
            </w:tcBorders>
            <w:shd w:val="clear" w:color="auto" w:fill="auto"/>
            <w:vAlign w:val="center"/>
          </w:tcPr>
          <w:p w:rsidR="00373D79" w:rsidRPr="002C1A31" w:rsidRDefault="00373D79">
            <w:pPr>
              <w:jc w:val="center"/>
              <w:rPr>
                <w:rFonts w:ascii="Times New Roman" w:hAnsi="Times New Roman" w:cs="Times New Roman"/>
                <w:b/>
                <w:bCs/>
                <w:color w:val="000000"/>
                <w:sz w:val="22"/>
                <w:szCs w:val="22"/>
              </w:rPr>
            </w:pPr>
          </w:p>
        </w:tc>
        <w:tc>
          <w:tcPr>
            <w:tcW w:w="1540" w:type="dxa"/>
            <w:tcBorders>
              <w:top w:val="single" w:sz="4" w:space="0" w:color="auto"/>
              <w:left w:val="nil"/>
              <w:bottom w:val="single" w:sz="4" w:space="0" w:color="auto"/>
              <w:right w:val="single" w:sz="4" w:space="0" w:color="auto"/>
            </w:tcBorders>
            <w:shd w:val="clear" w:color="auto" w:fill="auto"/>
            <w:vAlign w:val="center"/>
          </w:tcPr>
          <w:p w:rsidR="00373D79" w:rsidRPr="00592FA6" w:rsidRDefault="00373D79">
            <w:pPr>
              <w:jc w:val="right"/>
              <w:rPr>
                <w:rFonts w:ascii="Times New Roman" w:hAnsi="Times New Roman" w:cs="Times New Roman"/>
                <w:bCs/>
                <w:color w:val="000000"/>
                <w:sz w:val="22"/>
                <w:szCs w:val="22"/>
              </w:rPr>
            </w:pPr>
            <w:r w:rsidRPr="00592FA6">
              <w:rPr>
                <w:rFonts w:ascii="Times New Roman" w:hAnsi="Times New Roman" w:cs="Times New Roman"/>
                <w:bCs/>
                <w:color w:val="000000"/>
                <w:sz w:val="22"/>
                <w:szCs w:val="22"/>
              </w:rPr>
              <w:t>34.1</w:t>
            </w:r>
          </w:p>
        </w:tc>
      </w:tr>
      <w:tr w:rsidR="00373D79"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3D79" w:rsidRPr="005450D1" w:rsidRDefault="00373D79" w:rsidP="00706339">
            <w:pPr>
              <w:widowControl/>
              <w:suppressAutoHyphens w:val="0"/>
              <w:outlineLvl w:val="2"/>
              <w:rPr>
                <w:rFonts w:ascii="Times New Roman" w:eastAsia="Times New Roman" w:hAnsi="Times New Roman" w:cs="Times New Roman"/>
                <w:kern w:val="0"/>
                <w:sz w:val="22"/>
                <w:szCs w:val="22"/>
                <w:lang w:eastAsia="ru-RU" w:bidi="ar-SA"/>
              </w:rPr>
            </w:pPr>
            <w:r w:rsidRPr="005450D1">
              <w:rPr>
                <w:rFonts w:ascii="Times New Roman" w:eastAsia="Times New Roman" w:hAnsi="Times New Roman" w:cs="Times New Roman"/>
                <w:kern w:val="0"/>
                <w:sz w:val="22"/>
                <w:szCs w:val="22"/>
                <w:lang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1559" w:type="dxa"/>
            <w:tcBorders>
              <w:top w:val="single" w:sz="4" w:space="0" w:color="auto"/>
              <w:left w:val="nil"/>
              <w:bottom w:val="single" w:sz="4" w:space="0" w:color="auto"/>
              <w:right w:val="single" w:sz="4" w:space="0" w:color="auto"/>
            </w:tcBorders>
            <w:shd w:val="clear" w:color="auto" w:fill="auto"/>
            <w:vAlign w:val="center"/>
          </w:tcPr>
          <w:p w:rsidR="00373D79" w:rsidRPr="00373D79" w:rsidRDefault="00373D79" w:rsidP="00706339">
            <w:pPr>
              <w:jc w:val="center"/>
              <w:rPr>
                <w:rFonts w:ascii="Times New Roman" w:hAnsi="Times New Roman" w:cs="Times New Roman"/>
                <w:bCs/>
                <w:color w:val="000000"/>
                <w:sz w:val="22"/>
                <w:szCs w:val="22"/>
              </w:rPr>
            </w:pPr>
            <w:r w:rsidRPr="00373D79">
              <w:rPr>
                <w:rFonts w:ascii="Times New Roman" w:hAnsi="Times New Roman" w:cs="Times New Roman"/>
                <w:bCs/>
                <w:color w:val="000000"/>
                <w:sz w:val="22"/>
                <w:szCs w:val="22"/>
              </w:rPr>
              <w:t>29.2.01.62510</w:t>
            </w:r>
          </w:p>
        </w:tc>
        <w:tc>
          <w:tcPr>
            <w:tcW w:w="1010" w:type="dxa"/>
            <w:gridSpan w:val="3"/>
            <w:tcBorders>
              <w:top w:val="single" w:sz="4" w:space="0" w:color="auto"/>
              <w:left w:val="nil"/>
              <w:bottom w:val="single" w:sz="4" w:space="0" w:color="auto"/>
              <w:right w:val="single" w:sz="4" w:space="0" w:color="auto"/>
            </w:tcBorders>
            <w:shd w:val="clear" w:color="auto" w:fill="auto"/>
            <w:vAlign w:val="center"/>
          </w:tcPr>
          <w:p w:rsidR="00373D79" w:rsidRPr="005450D1" w:rsidRDefault="00373D79" w:rsidP="00706339">
            <w:pPr>
              <w:widowControl/>
              <w:suppressAutoHyphens w:val="0"/>
              <w:jc w:val="center"/>
              <w:outlineLvl w:val="2"/>
              <w:rPr>
                <w:rFonts w:ascii="Times New Roman" w:eastAsia="Times New Roman" w:hAnsi="Times New Roman" w:cs="Times New Roman"/>
                <w:kern w:val="0"/>
                <w:sz w:val="22"/>
                <w:szCs w:val="22"/>
                <w:lang w:eastAsia="ru-RU" w:bidi="ar-SA"/>
              </w:rPr>
            </w:pPr>
            <w:r w:rsidRPr="005450D1">
              <w:rPr>
                <w:rFonts w:ascii="Times New Roman" w:eastAsia="Times New Roman" w:hAnsi="Times New Roman" w:cs="Times New Roman"/>
                <w:kern w:val="0"/>
                <w:sz w:val="22"/>
                <w:szCs w:val="22"/>
                <w:lang w:eastAsia="ru-RU" w:bidi="ar-SA"/>
              </w:rPr>
              <w:t>540</w:t>
            </w:r>
          </w:p>
        </w:tc>
        <w:tc>
          <w:tcPr>
            <w:tcW w:w="496" w:type="dxa"/>
            <w:tcBorders>
              <w:top w:val="single" w:sz="4" w:space="0" w:color="auto"/>
              <w:left w:val="nil"/>
              <w:bottom w:val="single" w:sz="4" w:space="0" w:color="auto"/>
              <w:right w:val="single" w:sz="4" w:space="0" w:color="auto"/>
            </w:tcBorders>
            <w:shd w:val="clear" w:color="auto" w:fill="auto"/>
            <w:vAlign w:val="center"/>
          </w:tcPr>
          <w:p w:rsidR="00373D79" w:rsidRPr="00592FA6" w:rsidRDefault="00373D79">
            <w:pPr>
              <w:jc w:val="center"/>
              <w:rPr>
                <w:rFonts w:ascii="Times New Roman" w:hAnsi="Times New Roman" w:cs="Times New Roman"/>
                <w:bCs/>
                <w:color w:val="000000"/>
                <w:sz w:val="22"/>
                <w:szCs w:val="22"/>
              </w:rPr>
            </w:pPr>
            <w:r w:rsidRPr="00592FA6">
              <w:rPr>
                <w:rFonts w:ascii="Times New Roman" w:hAnsi="Times New Roman" w:cs="Times New Roman"/>
                <w:bCs/>
                <w:color w:val="000000"/>
                <w:sz w:val="22"/>
                <w:szCs w:val="22"/>
              </w:rPr>
              <w:t>01</w:t>
            </w:r>
          </w:p>
        </w:tc>
        <w:tc>
          <w:tcPr>
            <w:tcW w:w="498" w:type="dxa"/>
            <w:tcBorders>
              <w:top w:val="single" w:sz="4" w:space="0" w:color="auto"/>
              <w:left w:val="nil"/>
              <w:bottom w:val="single" w:sz="4" w:space="0" w:color="auto"/>
              <w:right w:val="single" w:sz="4" w:space="0" w:color="auto"/>
            </w:tcBorders>
            <w:shd w:val="clear" w:color="auto" w:fill="auto"/>
            <w:vAlign w:val="center"/>
          </w:tcPr>
          <w:p w:rsidR="00373D79" w:rsidRPr="00592FA6" w:rsidRDefault="00373D79">
            <w:pPr>
              <w:jc w:val="center"/>
              <w:rPr>
                <w:rFonts w:ascii="Times New Roman" w:hAnsi="Times New Roman" w:cs="Times New Roman"/>
                <w:bCs/>
                <w:color w:val="000000"/>
                <w:sz w:val="22"/>
                <w:szCs w:val="22"/>
              </w:rPr>
            </w:pPr>
            <w:r w:rsidRPr="00592FA6">
              <w:rPr>
                <w:rFonts w:ascii="Times New Roman" w:hAnsi="Times New Roman" w:cs="Times New Roman"/>
                <w:bCs/>
                <w:color w:val="000000"/>
                <w:sz w:val="22"/>
                <w:szCs w:val="22"/>
              </w:rPr>
              <w:t>06</w:t>
            </w:r>
          </w:p>
        </w:tc>
        <w:tc>
          <w:tcPr>
            <w:tcW w:w="1540" w:type="dxa"/>
            <w:tcBorders>
              <w:top w:val="single" w:sz="4" w:space="0" w:color="auto"/>
              <w:left w:val="nil"/>
              <w:bottom w:val="single" w:sz="4" w:space="0" w:color="auto"/>
              <w:right w:val="single" w:sz="4" w:space="0" w:color="auto"/>
            </w:tcBorders>
            <w:shd w:val="clear" w:color="auto" w:fill="auto"/>
            <w:vAlign w:val="center"/>
          </w:tcPr>
          <w:p w:rsidR="00373D79" w:rsidRPr="00592FA6" w:rsidRDefault="00373D79">
            <w:pPr>
              <w:jc w:val="right"/>
              <w:rPr>
                <w:rFonts w:ascii="Times New Roman" w:hAnsi="Times New Roman" w:cs="Times New Roman"/>
                <w:bCs/>
                <w:color w:val="000000"/>
                <w:sz w:val="22"/>
                <w:szCs w:val="22"/>
              </w:rPr>
            </w:pPr>
            <w:r w:rsidRPr="00592FA6">
              <w:rPr>
                <w:rFonts w:ascii="Times New Roman" w:hAnsi="Times New Roman" w:cs="Times New Roman"/>
                <w:bCs/>
                <w:color w:val="000000"/>
                <w:sz w:val="22"/>
                <w:szCs w:val="22"/>
              </w:rPr>
              <w:t>34.1</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xml:space="preserve">Иные межбюджетные трансферты на исполнение полномочий по кассовому обслуживанию бюджетов </w:t>
            </w:r>
            <w:r w:rsidRPr="002C1A31">
              <w:rPr>
                <w:rFonts w:ascii="Times New Roman" w:hAnsi="Times New Roman" w:cs="Times New Roman"/>
                <w:b/>
                <w:bCs/>
                <w:color w:val="000000"/>
                <w:sz w:val="22"/>
                <w:szCs w:val="22"/>
              </w:rPr>
              <w:lastRenderedPageBreak/>
              <w:t>поселений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lastRenderedPageBreak/>
              <w:t>29.2.01.62520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366.8</w:t>
            </w:r>
          </w:p>
        </w:tc>
      </w:tr>
      <w:tr w:rsidR="00373D79" w:rsidRPr="002C1A31" w:rsidTr="00373D79">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3D79" w:rsidRPr="005450D1" w:rsidRDefault="00373D79" w:rsidP="00706339">
            <w:pPr>
              <w:widowControl/>
              <w:suppressAutoHyphens w:val="0"/>
              <w:outlineLvl w:val="6"/>
              <w:rPr>
                <w:rFonts w:ascii="Times New Roman" w:eastAsia="Times New Roman" w:hAnsi="Times New Roman" w:cs="Times New Roman"/>
                <w:kern w:val="0"/>
                <w:sz w:val="22"/>
                <w:szCs w:val="22"/>
                <w:lang w:eastAsia="ru-RU" w:bidi="ar-SA"/>
              </w:rPr>
            </w:pPr>
            <w:r w:rsidRPr="005450D1">
              <w:rPr>
                <w:rFonts w:ascii="Times New Roman" w:eastAsia="Times New Roman" w:hAnsi="Times New Roman" w:cs="Times New Roman"/>
                <w:kern w:val="0"/>
                <w:sz w:val="22"/>
                <w:szCs w:val="22"/>
                <w:lang w:eastAsia="ru-RU" w:bidi="ar-SA"/>
              </w:rPr>
              <w:lastRenderedPageBreak/>
              <w:t>Иные межбюджетные трансферты</w:t>
            </w:r>
          </w:p>
        </w:tc>
        <w:tc>
          <w:tcPr>
            <w:tcW w:w="1559" w:type="dxa"/>
            <w:tcBorders>
              <w:top w:val="single" w:sz="4" w:space="0" w:color="auto"/>
              <w:left w:val="nil"/>
              <w:bottom w:val="single" w:sz="4" w:space="0" w:color="auto"/>
              <w:right w:val="single" w:sz="4" w:space="0" w:color="auto"/>
            </w:tcBorders>
            <w:shd w:val="clear" w:color="auto" w:fill="auto"/>
            <w:vAlign w:val="center"/>
          </w:tcPr>
          <w:p w:rsidR="00373D79" w:rsidRPr="00373D79" w:rsidRDefault="00373D79" w:rsidP="00373D79">
            <w:pPr>
              <w:jc w:val="center"/>
            </w:pPr>
            <w:r w:rsidRPr="00373D79">
              <w:rPr>
                <w:rFonts w:ascii="Times New Roman" w:hAnsi="Times New Roman" w:cs="Times New Roman"/>
                <w:bCs/>
                <w:color w:val="000000"/>
                <w:sz w:val="22"/>
                <w:szCs w:val="22"/>
              </w:rPr>
              <w:t>29.2.01.62520</w:t>
            </w:r>
          </w:p>
        </w:tc>
        <w:tc>
          <w:tcPr>
            <w:tcW w:w="1010" w:type="dxa"/>
            <w:gridSpan w:val="3"/>
            <w:tcBorders>
              <w:top w:val="single" w:sz="4" w:space="0" w:color="auto"/>
              <w:left w:val="nil"/>
              <w:bottom w:val="single" w:sz="4" w:space="0" w:color="auto"/>
              <w:right w:val="single" w:sz="4" w:space="0" w:color="auto"/>
            </w:tcBorders>
            <w:shd w:val="clear" w:color="auto" w:fill="auto"/>
            <w:vAlign w:val="center"/>
          </w:tcPr>
          <w:p w:rsidR="00373D79" w:rsidRPr="005450D1" w:rsidRDefault="00373D79" w:rsidP="00706339">
            <w:pPr>
              <w:widowControl/>
              <w:suppressAutoHyphens w:val="0"/>
              <w:jc w:val="center"/>
              <w:outlineLvl w:val="6"/>
              <w:rPr>
                <w:rFonts w:ascii="Times New Roman" w:eastAsia="Times New Roman" w:hAnsi="Times New Roman" w:cs="Times New Roman"/>
                <w:kern w:val="0"/>
                <w:sz w:val="22"/>
                <w:szCs w:val="22"/>
                <w:lang w:eastAsia="ru-RU" w:bidi="ar-SA"/>
              </w:rPr>
            </w:pPr>
            <w:r w:rsidRPr="005450D1">
              <w:rPr>
                <w:rFonts w:ascii="Times New Roman" w:eastAsia="Times New Roman" w:hAnsi="Times New Roman" w:cs="Times New Roman"/>
                <w:kern w:val="0"/>
                <w:sz w:val="22"/>
                <w:szCs w:val="22"/>
                <w:lang w:eastAsia="ru-RU" w:bidi="ar-SA"/>
              </w:rPr>
              <w:t>540</w:t>
            </w:r>
          </w:p>
        </w:tc>
        <w:tc>
          <w:tcPr>
            <w:tcW w:w="496" w:type="dxa"/>
            <w:tcBorders>
              <w:top w:val="single" w:sz="4" w:space="0" w:color="auto"/>
              <w:left w:val="nil"/>
              <w:bottom w:val="single" w:sz="4" w:space="0" w:color="auto"/>
              <w:right w:val="single" w:sz="4" w:space="0" w:color="auto"/>
            </w:tcBorders>
            <w:shd w:val="clear" w:color="auto" w:fill="auto"/>
            <w:vAlign w:val="center"/>
          </w:tcPr>
          <w:p w:rsidR="00373D79" w:rsidRPr="002C1A31" w:rsidRDefault="00373D79" w:rsidP="00706339">
            <w:pPr>
              <w:jc w:val="center"/>
              <w:rPr>
                <w:rFonts w:ascii="Times New Roman" w:hAnsi="Times New Roman" w:cs="Times New Roman"/>
                <w:b/>
                <w:bCs/>
                <w:color w:val="000000"/>
                <w:sz w:val="22"/>
                <w:szCs w:val="22"/>
              </w:rPr>
            </w:pPr>
          </w:p>
        </w:tc>
        <w:tc>
          <w:tcPr>
            <w:tcW w:w="498" w:type="dxa"/>
            <w:tcBorders>
              <w:top w:val="single" w:sz="4" w:space="0" w:color="auto"/>
              <w:left w:val="nil"/>
              <w:bottom w:val="single" w:sz="4" w:space="0" w:color="auto"/>
              <w:right w:val="single" w:sz="4" w:space="0" w:color="auto"/>
            </w:tcBorders>
            <w:shd w:val="clear" w:color="auto" w:fill="auto"/>
            <w:vAlign w:val="center"/>
          </w:tcPr>
          <w:p w:rsidR="00373D79" w:rsidRPr="002C1A31" w:rsidRDefault="00373D79" w:rsidP="00706339">
            <w:pPr>
              <w:jc w:val="center"/>
              <w:rPr>
                <w:rFonts w:ascii="Times New Roman" w:hAnsi="Times New Roman" w:cs="Times New Roman"/>
                <w:b/>
                <w:bCs/>
                <w:color w:val="000000"/>
                <w:sz w:val="22"/>
                <w:szCs w:val="22"/>
              </w:rPr>
            </w:pPr>
          </w:p>
        </w:tc>
        <w:tc>
          <w:tcPr>
            <w:tcW w:w="1540" w:type="dxa"/>
            <w:tcBorders>
              <w:top w:val="single" w:sz="4" w:space="0" w:color="auto"/>
              <w:left w:val="nil"/>
              <w:bottom w:val="single" w:sz="4" w:space="0" w:color="auto"/>
              <w:right w:val="single" w:sz="4" w:space="0" w:color="auto"/>
            </w:tcBorders>
            <w:shd w:val="clear" w:color="auto" w:fill="auto"/>
            <w:vAlign w:val="center"/>
          </w:tcPr>
          <w:p w:rsidR="00373D79" w:rsidRPr="00592FA6" w:rsidRDefault="00373D79">
            <w:pPr>
              <w:jc w:val="right"/>
              <w:rPr>
                <w:rFonts w:ascii="Times New Roman" w:hAnsi="Times New Roman" w:cs="Times New Roman"/>
                <w:bCs/>
                <w:color w:val="000000"/>
                <w:sz w:val="22"/>
                <w:szCs w:val="22"/>
              </w:rPr>
            </w:pPr>
            <w:r>
              <w:rPr>
                <w:rFonts w:ascii="Times New Roman" w:hAnsi="Times New Roman" w:cs="Times New Roman"/>
                <w:bCs/>
                <w:color w:val="000000"/>
                <w:sz w:val="22"/>
                <w:szCs w:val="22"/>
              </w:rPr>
              <w:t>366.8</w:t>
            </w:r>
          </w:p>
        </w:tc>
      </w:tr>
      <w:tr w:rsidR="00373D79" w:rsidRPr="002C1A31" w:rsidTr="00373D79">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3D79" w:rsidRPr="005450D1" w:rsidRDefault="00373D79" w:rsidP="00706339">
            <w:pPr>
              <w:widowControl/>
              <w:suppressAutoHyphens w:val="0"/>
              <w:outlineLvl w:val="2"/>
              <w:rPr>
                <w:rFonts w:ascii="Times New Roman" w:eastAsia="Times New Roman" w:hAnsi="Times New Roman" w:cs="Times New Roman"/>
                <w:kern w:val="0"/>
                <w:sz w:val="22"/>
                <w:szCs w:val="22"/>
                <w:lang w:eastAsia="ru-RU" w:bidi="ar-SA"/>
              </w:rPr>
            </w:pPr>
            <w:r w:rsidRPr="005450D1">
              <w:rPr>
                <w:rFonts w:ascii="Times New Roman" w:eastAsia="Times New Roman" w:hAnsi="Times New Roman" w:cs="Times New Roman"/>
                <w:kern w:val="0"/>
                <w:sz w:val="22"/>
                <w:szCs w:val="22"/>
                <w:lang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1559" w:type="dxa"/>
            <w:tcBorders>
              <w:top w:val="single" w:sz="4" w:space="0" w:color="auto"/>
              <w:left w:val="nil"/>
              <w:bottom w:val="single" w:sz="4" w:space="0" w:color="auto"/>
              <w:right w:val="single" w:sz="4" w:space="0" w:color="auto"/>
            </w:tcBorders>
            <w:shd w:val="clear" w:color="auto" w:fill="auto"/>
            <w:vAlign w:val="center"/>
          </w:tcPr>
          <w:p w:rsidR="00373D79" w:rsidRPr="00373D79" w:rsidRDefault="00373D79" w:rsidP="00373D79">
            <w:pPr>
              <w:jc w:val="center"/>
            </w:pPr>
            <w:r w:rsidRPr="00373D79">
              <w:rPr>
                <w:rFonts w:ascii="Times New Roman" w:hAnsi="Times New Roman" w:cs="Times New Roman"/>
                <w:bCs/>
                <w:color w:val="000000"/>
                <w:sz w:val="22"/>
                <w:szCs w:val="22"/>
              </w:rPr>
              <w:t>29.2.01.62520</w:t>
            </w:r>
          </w:p>
        </w:tc>
        <w:tc>
          <w:tcPr>
            <w:tcW w:w="1010" w:type="dxa"/>
            <w:gridSpan w:val="3"/>
            <w:tcBorders>
              <w:top w:val="single" w:sz="4" w:space="0" w:color="auto"/>
              <w:left w:val="nil"/>
              <w:bottom w:val="single" w:sz="4" w:space="0" w:color="auto"/>
              <w:right w:val="single" w:sz="4" w:space="0" w:color="auto"/>
            </w:tcBorders>
            <w:shd w:val="clear" w:color="auto" w:fill="auto"/>
            <w:vAlign w:val="center"/>
          </w:tcPr>
          <w:p w:rsidR="00373D79" w:rsidRPr="005450D1" w:rsidRDefault="00373D79" w:rsidP="00706339">
            <w:pPr>
              <w:widowControl/>
              <w:suppressAutoHyphens w:val="0"/>
              <w:jc w:val="center"/>
              <w:outlineLvl w:val="2"/>
              <w:rPr>
                <w:rFonts w:ascii="Times New Roman" w:eastAsia="Times New Roman" w:hAnsi="Times New Roman" w:cs="Times New Roman"/>
                <w:kern w:val="0"/>
                <w:sz w:val="22"/>
                <w:szCs w:val="22"/>
                <w:lang w:eastAsia="ru-RU" w:bidi="ar-SA"/>
              </w:rPr>
            </w:pPr>
            <w:r w:rsidRPr="005450D1">
              <w:rPr>
                <w:rFonts w:ascii="Times New Roman" w:eastAsia="Times New Roman" w:hAnsi="Times New Roman" w:cs="Times New Roman"/>
                <w:kern w:val="0"/>
                <w:sz w:val="22"/>
                <w:szCs w:val="22"/>
                <w:lang w:eastAsia="ru-RU" w:bidi="ar-SA"/>
              </w:rPr>
              <w:t>540</w:t>
            </w:r>
          </w:p>
        </w:tc>
        <w:tc>
          <w:tcPr>
            <w:tcW w:w="496" w:type="dxa"/>
            <w:tcBorders>
              <w:top w:val="single" w:sz="4" w:space="0" w:color="auto"/>
              <w:left w:val="nil"/>
              <w:bottom w:val="single" w:sz="4" w:space="0" w:color="auto"/>
              <w:right w:val="single" w:sz="4" w:space="0" w:color="auto"/>
            </w:tcBorders>
            <w:shd w:val="clear" w:color="auto" w:fill="auto"/>
            <w:vAlign w:val="center"/>
          </w:tcPr>
          <w:p w:rsidR="00373D79" w:rsidRPr="00592FA6" w:rsidRDefault="00373D79" w:rsidP="00706339">
            <w:pPr>
              <w:jc w:val="center"/>
              <w:rPr>
                <w:rFonts w:ascii="Times New Roman" w:hAnsi="Times New Roman" w:cs="Times New Roman"/>
                <w:bCs/>
                <w:color w:val="000000"/>
                <w:sz w:val="22"/>
                <w:szCs w:val="22"/>
              </w:rPr>
            </w:pPr>
            <w:r w:rsidRPr="00592FA6">
              <w:rPr>
                <w:rFonts w:ascii="Times New Roman" w:hAnsi="Times New Roman" w:cs="Times New Roman"/>
                <w:bCs/>
                <w:color w:val="000000"/>
                <w:sz w:val="22"/>
                <w:szCs w:val="22"/>
              </w:rPr>
              <w:t>01</w:t>
            </w:r>
          </w:p>
        </w:tc>
        <w:tc>
          <w:tcPr>
            <w:tcW w:w="498" w:type="dxa"/>
            <w:tcBorders>
              <w:top w:val="single" w:sz="4" w:space="0" w:color="auto"/>
              <w:left w:val="nil"/>
              <w:bottom w:val="single" w:sz="4" w:space="0" w:color="auto"/>
              <w:right w:val="single" w:sz="4" w:space="0" w:color="auto"/>
            </w:tcBorders>
            <w:shd w:val="clear" w:color="auto" w:fill="auto"/>
            <w:vAlign w:val="center"/>
          </w:tcPr>
          <w:p w:rsidR="00373D79" w:rsidRPr="00592FA6" w:rsidRDefault="00373D79" w:rsidP="00706339">
            <w:pPr>
              <w:jc w:val="center"/>
              <w:rPr>
                <w:rFonts w:ascii="Times New Roman" w:hAnsi="Times New Roman" w:cs="Times New Roman"/>
                <w:bCs/>
                <w:color w:val="000000"/>
                <w:sz w:val="22"/>
                <w:szCs w:val="22"/>
              </w:rPr>
            </w:pPr>
            <w:r w:rsidRPr="00592FA6">
              <w:rPr>
                <w:rFonts w:ascii="Times New Roman" w:hAnsi="Times New Roman" w:cs="Times New Roman"/>
                <w:bCs/>
                <w:color w:val="000000"/>
                <w:sz w:val="22"/>
                <w:szCs w:val="22"/>
              </w:rPr>
              <w:t>06</w:t>
            </w:r>
          </w:p>
        </w:tc>
        <w:tc>
          <w:tcPr>
            <w:tcW w:w="1540" w:type="dxa"/>
            <w:tcBorders>
              <w:top w:val="single" w:sz="4" w:space="0" w:color="auto"/>
              <w:left w:val="nil"/>
              <w:bottom w:val="single" w:sz="4" w:space="0" w:color="auto"/>
              <w:right w:val="single" w:sz="4" w:space="0" w:color="auto"/>
            </w:tcBorders>
            <w:shd w:val="clear" w:color="auto" w:fill="auto"/>
            <w:vAlign w:val="center"/>
          </w:tcPr>
          <w:p w:rsidR="00373D79" w:rsidRPr="00592FA6" w:rsidRDefault="00373D79">
            <w:pPr>
              <w:jc w:val="right"/>
              <w:rPr>
                <w:rFonts w:ascii="Times New Roman" w:hAnsi="Times New Roman" w:cs="Times New Roman"/>
                <w:bCs/>
                <w:color w:val="000000"/>
                <w:sz w:val="22"/>
                <w:szCs w:val="22"/>
              </w:rPr>
            </w:pPr>
            <w:r>
              <w:rPr>
                <w:rFonts w:ascii="Times New Roman" w:hAnsi="Times New Roman" w:cs="Times New Roman"/>
                <w:bCs/>
                <w:color w:val="000000"/>
                <w:sz w:val="22"/>
                <w:szCs w:val="22"/>
              </w:rPr>
              <w:t>366.8</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29.2.01.62540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25.9</w:t>
            </w:r>
          </w:p>
        </w:tc>
      </w:tr>
      <w:tr w:rsidR="00373D79" w:rsidRPr="002C1A31" w:rsidTr="00373D79">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3D79" w:rsidRPr="005450D1" w:rsidRDefault="00373D79" w:rsidP="00706339">
            <w:pPr>
              <w:widowControl/>
              <w:suppressAutoHyphens w:val="0"/>
              <w:outlineLvl w:val="6"/>
              <w:rPr>
                <w:rFonts w:ascii="Times New Roman" w:eastAsia="Times New Roman" w:hAnsi="Times New Roman" w:cs="Times New Roman"/>
                <w:kern w:val="0"/>
                <w:sz w:val="22"/>
                <w:szCs w:val="22"/>
                <w:lang w:eastAsia="ru-RU" w:bidi="ar-SA"/>
              </w:rPr>
            </w:pPr>
            <w:r w:rsidRPr="005450D1">
              <w:rPr>
                <w:rFonts w:ascii="Times New Roman" w:eastAsia="Times New Roman" w:hAnsi="Times New Roman" w:cs="Times New Roman"/>
                <w:kern w:val="0"/>
                <w:sz w:val="22"/>
                <w:szCs w:val="22"/>
                <w:lang w:eastAsia="ru-RU" w:bidi="ar-SA"/>
              </w:rPr>
              <w:t>Иные межбюджетные трансферты</w:t>
            </w:r>
          </w:p>
        </w:tc>
        <w:tc>
          <w:tcPr>
            <w:tcW w:w="1559" w:type="dxa"/>
            <w:tcBorders>
              <w:top w:val="single" w:sz="4" w:space="0" w:color="auto"/>
              <w:left w:val="nil"/>
              <w:bottom w:val="single" w:sz="4" w:space="0" w:color="auto"/>
              <w:right w:val="single" w:sz="4" w:space="0" w:color="auto"/>
            </w:tcBorders>
            <w:shd w:val="clear" w:color="auto" w:fill="auto"/>
            <w:vAlign w:val="center"/>
          </w:tcPr>
          <w:p w:rsidR="00373D79" w:rsidRPr="00373D79" w:rsidRDefault="00373D79" w:rsidP="00373D79">
            <w:pPr>
              <w:jc w:val="center"/>
            </w:pPr>
            <w:r w:rsidRPr="00373D79">
              <w:rPr>
                <w:rFonts w:ascii="Times New Roman" w:hAnsi="Times New Roman" w:cs="Times New Roman"/>
                <w:bCs/>
                <w:color w:val="000000"/>
                <w:sz w:val="22"/>
                <w:szCs w:val="22"/>
              </w:rPr>
              <w:t>29.2.01.62540</w:t>
            </w:r>
          </w:p>
        </w:tc>
        <w:tc>
          <w:tcPr>
            <w:tcW w:w="1010" w:type="dxa"/>
            <w:gridSpan w:val="3"/>
            <w:tcBorders>
              <w:top w:val="single" w:sz="4" w:space="0" w:color="auto"/>
              <w:left w:val="nil"/>
              <w:bottom w:val="single" w:sz="4" w:space="0" w:color="auto"/>
              <w:right w:val="single" w:sz="4" w:space="0" w:color="auto"/>
            </w:tcBorders>
            <w:shd w:val="clear" w:color="auto" w:fill="auto"/>
            <w:vAlign w:val="center"/>
          </w:tcPr>
          <w:p w:rsidR="00373D79" w:rsidRPr="005450D1" w:rsidRDefault="00373D79" w:rsidP="00706339">
            <w:pPr>
              <w:widowControl/>
              <w:suppressAutoHyphens w:val="0"/>
              <w:jc w:val="center"/>
              <w:outlineLvl w:val="6"/>
              <w:rPr>
                <w:rFonts w:ascii="Times New Roman" w:eastAsia="Times New Roman" w:hAnsi="Times New Roman" w:cs="Times New Roman"/>
                <w:kern w:val="0"/>
                <w:sz w:val="22"/>
                <w:szCs w:val="22"/>
                <w:lang w:eastAsia="ru-RU" w:bidi="ar-SA"/>
              </w:rPr>
            </w:pPr>
            <w:r w:rsidRPr="005450D1">
              <w:rPr>
                <w:rFonts w:ascii="Times New Roman" w:eastAsia="Times New Roman" w:hAnsi="Times New Roman" w:cs="Times New Roman"/>
                <w:kern w:val="0"/>
                <w:sz w:val="22"/>
                <w:szCs w:val="22"/>
                <w:lang w:eastAsia="ru-RU" w:bidi="ar-SA"/>
              </w:rPr>
              <w:t>540</w:t>
            </w:r>
          </w:p>
        </w:tc>
        <w:tc>
          <w:tcPr>
            <w:tcW w:w="496" w:type="dxa"/>
            <w:tcBorders>
              <w:top w:val="single" w:sz="4" w:space="0" w:color="auto"/>
              <w:left w:val="nil"/>
              <w:bottom w:val="single" w:sz="4" w:space="0" w:color="auto"/>
              <w:right w:val="single" w:sz="4" w:space="0" w:color="auto"/>
            </w:tcBorders>
            <w:shd w:val="clear" w:color="auto" w:fill="auto"/>
            <w:vAlign w:val="center"/>
          </w:tcPr>
          <w:p w:rsidR="00373D79" w:rsidRPr="00373D79" w:rsidRDefault="00373D79">
            <w:pPr>
              <w:jc w:val="center"/>
              <w:rPr>
                <w:rFonts w:ascii="Times New Roman" w:hAnsi="Times New Roman" w:cs="Times New Roman"/>
                <w:bCs/>
                <w:color w:val="000000"/>
                <w:sz w:val="22"/>
                <w:szCs w:val="22"/>
              </w:rPr>
            </w:pPr>
          </w:p>
        </w:tc>
        <w:tc>
          <w:tcPr>
            <w:tcW w:w="498" w:type="dxa"/>
            <w:tcBorders>
              <w:top w:val="single" w:sz="4" w:space="0" w:color="auto"/>
              <w:left w:val="nil"/>
              <w:bottom w:val="single" w:sz="4" w:space="0" w:color="auto"/>
              <w:right w:val="single" w:sz="4" w:space="0" w:color="auto"/>
            </w:tcBorders>
            <w:shd w:val="clear" w:color="auto" w:fill="auto"/>
            <w:vAlign w:val="center"/>
          </w:tcPr>
          <w:p w:rsidR="00373D79" w:rsidRPr="00373D79" w:rsidRDefault="00373D79">
            <w:pPr>
              <w:jc w:val="center"/>
              <w:rPr>
                <w:rFonts w:ascii="Times New Roman" w:hAnsi="Times New Roman" w:cs="Times New Roman"/>
                <w:bCs/>
                <w:color w:val="000000"/>
                <w:sz w:val="22"/>
                <w:szCs w:val="22"/>
              </w:rPr>
            </w:pPr>
          </w:p>
        </w:tc>
        <w:tc>
          <w:tcPr>
            <w:tcW w:w="1540" w:type="dxa"/>
            <w:tcBorders>
              <w:top w:val="single" w:sz="4" w:space="0" w:color="auto"/>
              <w:left w:val="nil"/>
              <w:bottom w:val="single" w:sz="4" w:space="0" w:color="auto"/>
              <w:right w:val="single" w:sz="4" w:space="0" w:color="auto"/>
            </w:tcBorders>
            <w:shd w:val="clear" w:color="auto" w:fill="auto"/>
            <w:vAlign w:val="center"/>
          </w:tcPr>
          <w:p w:rsidR="00373D79" w:rsidRPr="00373D79" w:rsidRDefault="00373D79">
            <w:pPr>
              <w:jc w:val="right"/>
              <w:rPr>
                <w:rFonts w:ascii="Times New Roman" w:hAnsi="Times New Roman" w:cs="Times New Roman"/>
                <w:bCs/>
                <w:color w:val="000000"/>
                <w:sz w:val="22"/>
                <w:szCs w:val="22"/>
              </w:rPr>
            </w:pPr>
            <w:r>
              <w:rPr>
                <w:rFonts w:ascii="Times New Roman" w:hAnsi="Times New Roman" w:cs="Times New Roman"/>
                <w:bCs/>
                <w:color w:val="000000"/>
                <w:sz w:val="22"/>
                <w:szCs w:val="22"/>
              </w:rPr>
              <w:t>25.9</w:t>
            </w:r>
          </w:p>
        </w:tc>
      </w:tr>
      <w:tr w:rsidR="00373D79" w:rsidRPr="002C1A31" w:rsidTr="00373D79">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3D79" w:rsidRPr="005450D1" w:rsidRDefault="00373D79" w:rsidP="00706339">
            <w:pPr>
              <w:widowControl/>
              <w:suppressAutoHyphens w:val="0"/>
              <w:outlineLvl w:val="6"/>
              <w:rPr>
                <w:rFonts w:ascii="Times New Roman" w:eastAsia="Times New Roman" w:hAnsi="Times New Roman" w:cs="Times New Roman"/>
                <w:kern w:val="0"/>
                <w:sz w:val="22"/>
                <w:szCs w:val="22"/>
                <w:lang w:eastAsia="ru-RU" w:bidi="ar-SA"/>
              </w:rPr>
            </w:pPr>
            <w:r w:rsidRPr="005450D1">
              <w:rPr>
                <w:rFonts w:ascii="Times New Roman" w:eastAsia="Times New Roman" w:hAnsi="Times New Roman" w:cs="Times New Roman"/>
                <w:kern w:val="0"/>
                <w:sz w:val="22"/>
                <w:szCs w:val="22"/>
                <w:lang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single" w:sz="4" w:space="0" w:color="auto"/>
              <w:left w:val="nil"/>
              <w:bottom w:val="single" w:sz="4" w:space="0" w:color="auto"/>
              <w:right w:val="single" w:sz="4" w:space="0" w:color="auto"/>
            </w:tcBorders>
            <w:shd w:val="clear" w:color="auto" w:fill="auto"/>
            <w:vAlign w:val="center"/>
          </w:tcPr>
          <w:p w:rsidR="00373D79" w:rsidRPr="00373D79" w:rsidRDefault="00373D79" w:rsidP="00373D79">
            <w:pPr>
              <w:jc w:val="center"/>
            </w:pPr>
            <w:r w:rsidRPr="00373D79">
              <w:rPr>
                <w:rFonts w:ascii="Times New Roman" w:hAnsi="Times New Roman" w:cs="Times New Roman"/>
                <w:bCs/>
                <w:color w:val="000000"/>
                <w:sz w:val="22"/>
                <w:szCs w:val="22"/>
              </w:rPr>
              <w:t>29.2.01.62540</w:t>
            </w:r>
          </w:p>
        </w:tc>
        <w:tc>
          <w:tcPr>
            <w:tcW w:w="1010" w:type="dxa"/>
            <w:gridSpan w:val="3"/>
            <w:tcBorders>
              <w:top w:val="single" w:sz="4" w:space="0" w:color="auto"/>
              <w:left w:val="nil"/>
              <w:bottom w:val="single" w:sz="4" w:space="0" w:color="auto"/>
              <w:right w:val="single" w:sz="4" w:space="0" w:color="auto"/>
            </w:tcBorders>
            <w:shd w:val="clear" w:color="auto" w:fill="auto"/>
            <w:vAlign w:val="center"/>
          </w:tcPr>
          <w:p w:rsidR="00373D79" w:rsidRPr="005450D1" w:rsidRDefault="00373D79" w:rsidP="00706339">
            <w:pPr>
              <w:widowControl/>
              <w:suppressAutoHyphens w:val="0"/>
              <w:jc w:val="center"/>
              <w:outlineLvl w:val="6"/>
              <w:rPr>
                <w:rFonts w:ascii="Times New Roman" w:eastAsia="Times New Roman" w:hAnsi="Times New Roman" w:cs="Times New Roman"/>
                <w:kern w:val="0"/>
                <w:sz w:val="22"/>
                <w:szCs w:val="22"/>
                <w:lang w:eastAsia="ru-RU" w:bidi="ar-SA"/>
              </w:rPr>
            </w:pPr>
            <w:r w:rsidRPr="005450D1">
              <w:rPr>
                <w:rFonts w:ascii="Times New Roman" w:eastAsia="Times New Roman" w:hAnsi="Times New Roman" w:cs="Times New Roman"/>
                <w:kern w:val="0"/>
                <w:sz w:val="22"/>
                <w:szCs w:val="22"/>
                <w:lang w:eastAsia="ru-RU" w:bidi="ar-SA"/>
              </w:rPr>
              <w:t>540</w:t>
            </w:r>
          </w:p>
        </w:tc>
        <w:tc>
          <w:tcPr>
            <w:tcW w:w="496" w:type="dxa"/>
            <w:tcBorders>
              <w:top w:val="single" w:sz="4" w:space="0" w:color="auto"/>
              <w:left w:val="nil"/>
              <w:bottom w:val="single" w:sz="4" w:space="0" w:color="auto"/>
              <w:right w:val="single" w:sz="4" w:space="0" w:color="auto"/>
            </w:tcBorders>
            <w:shd w:val="clear" w:color="auto" w:fill="auto"/>
            <w:vAlign w:val="center"/>
          </w:tcPr>
          <w:p w:rsidR="00373D79" w:rsidRPr="00373D79" w:rsidRDefault="00373D79">
            <w:pPr>
              <w:jc w:val="center"/>
              <w:rPr>
                <w:rFonts w:ascii="Times New Roman" w:hAnsi="Times New Roman" w:cs="Times New Roman"/>
                <w:bCs/>
                <w:color w:val="000000"/>
                <w:sz w:val="22"/>
                <w:szCs w:val="22"/>
              </w:rPr>
            </w:pPr>
            <w:r w:rsidRPr="00373D79">
              <w:rPr>
                <w:rFonts w:ascii="Times New Roman" w:hAnsi="Times New Roman" w:cs="Times New Roman"/>
                <w:bCs/>
                <w:color w:val="000000"/>
                <w:sz w:val="22"/>
                <w:szCs w:val="22"/>
              </w:rPr>
              <w:t>01</w:t>
            </w:r>
          </w:p>
        </w:tc>
        <w:tc>
          <w:tcPr>
            <w:tcW w:w="498" w:type="dxa"/>
            <w:tcBorders>
              <w:top w:val="single" w:sz="4" w:space="0" w:color="auto"/>
              <w:left w:val="nil"/>
              <w:bottom w:val="single" w:sz="4" w:space="0" w:color="auto"/>
              <w:right w:val="single" w:sz="4" w:space="0" w:color="auto"/>
            </w:tcBorders>
            <w:shd w:val="clear" w:color="auto" w:fill="auto"/>
            <w:vAlign w:val="center"/>
          </w:tcPr>
          <w:p w:rsidR="00373D79" w:rsidRPr="00373D79" w:rsidRDefault="00373D79">
            <w:pPr>
              <w:jc w:val="center"/>
              <w:rPr>
                <w:rFonts w:ascii="Times New Roman" w:hAnsi="Times New Roman" w:cs="Times New Roman"/>
                <w:bCs/>
                <w:color w:val="000000"/>
                <w:sz w:val="22"/>
                <w:szCs w:val="22"/>
              </w:rPr>
            </w:pPr>
            <w:r w:rsidRPr="00373D79">
              <w:rPr>
                <w:rFonts w:ascii="Times New Roman" w:hAnsi="Times New Roman" w:cs="Times New Roman"/>
                <w:bCs/>
                <w:color w:val="000000"/>
                <w:sz w:val="22"/>
                <w:szCs w:val="22"/>
              </w:rPr>
              <w:t>04</w:t>
            </w:r>
          </w:p>
        </w:tc>
        <w:tc>
          <w:tcPr>
            <w:tcW w:w="1540" w:type="dxa"/>
            <w:tcBorders>
              <w:top w:val="single" w:sz="4" w:space="0" w:color="auto"/>
              <w:left w:val="nil"/>
              <w:bottom w:val="single" w:sz="4" w:space="0" w:color="auto"/>
              <w:right w:val="single" w:sz="4" w:space="0" w:color="auto"/>
            </w:tcBorders>
            <w:shd w:val="clear" w:color="auto" w:fill="auto"/>
            <w:vAlign w:val="center"/>
          </w:tcPr>
          <w:p w:rsidR="00373D79" w:rsidRPr="00373D79" w:rsidRDefault="00373D79">
            <w:pPr>
              <w:jc w:val="right"/>
              <w:rPr>
                <w:rFonts w:ascii="Times New Roman" w:hAnsi="Times New Roman" w:cs="Times New Roman"/>
                <w:bCs/>
                <w:color w:val="000000"/>
                <w:sz w:val="22"/>
                <w:szCs w:val="22"/>
              </w:rPr>
            </w:pPr>
            <w:r>
              <w:rPr>
                <w:rFonts w:ascii="Times New Roman" w:hAnsi="Times New Roman" w:cs="Times New Roman"/>
                <w:bCs/>
                <w:color w:val="000000"/>
                <w:sz w:val="22"/>
                <w:szCs w:val="22"/>
              </w:rPr>
              <w:t>25.9</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29.2.01.62550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42.0</w:t>
            </w:r>
          </w:p>
        </w:tc>
      </w:tr>
      <w:tr w:rsidR="00373D79" w:rsidRPr="002C1A31" w:rsidTr="00373D79">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3D79" w:rsidRPr="005450D1" w:rsidRDefault="00373D79" w:rsidP="00706339">
            <w:pPr>
              <w:widowControl/>
              <w:suppressAutoHyphens w:val="0"/>
              <w:rPr>
                <w:rFonts w:ascii="Times New Roman" w:eastAsia="Times New Roman" w:hAnsi="Times New Roman" w:cs="Times New Roman"/>
                <w:kern w:val="0"/>
                <w:sz w:val="22"/>
                <w:szCs w:val="22"/>
                <w:lang w:eastAsia="ru-RU" w:bidi="ar-SA"/>
              </w:rPr>
            </w:pPr>
            <w:r w:rsidRPr="005450D1">
              <w:rPr>
                <w:rFonts w:ascii="Times New Roman" w:eastAsia="Times New Roman" w:hAnsi="Times New Roman" w:cs="Times New Roman"/>
                <w:kern w:val="0"/>
                <w:sz w:val="22"/>
                <w:szCs w:val="22"/>
                <w:lang w:eastAsia="ru-RU" w:bidi="ar-SA"/>
              </w:rPr>
              <w:t>Иные межбюджетные трансферты</w:t>
            </w:r>
          </w:p>
        </w:tc>
        <w:tc>
          <w:tcPr>
            <w:tcW w:w="1559" w:type="dxa"/>
            <w:tcBorders>
              <w:top w:val="single" w:sz="4" w:space="0" w:color="auto"/>
              <w:left w:val="nil"/>
              <w:bottom w:val="single" w:sz="4" w:space="0" w:color="auto"/>
              <w:right w:val="single" w:sz="4" w:space="0" w:color="auto"/>
            </w:tcBorders>
            <w:shd w:val="clear" w:color="auto" w:fill="auto"/>
            <w:vAlign w:val="center"/>
          </w:tcPr>
          <w:p w:rsidR="00373D79" w:rsidRPr="00373D79" w:rsidRDefault="00373D79" w:rsidP="00373D79">
            <w:pPr>
              <w:jc w:val="center"/>
            </w:pPr>
            <w:r w:rsidRPr="00373D79">
              <w:rPr>
                <w:rFonts w:ascii="Times New Roman" w:hAnsi="Times New Roman" w:cs="Times New Roman"/>
                <w:bCs/>
                <w:color w:val="000000"/>
                <w:sz w:val="22"/>
                <w:szCs w:val="22"/>
              </w:rPr>
              <w:t>29.2.01.62550</w:t>
            </w:r>
          </w:p>
        </w:tc>
        <w:tc>
          <w:tcPr>
            <w:tcW w:w="1010" w:type="dxa"/>
            <w:gridSpan w:val="3"/>
            <w:tcBorders>
              <w:top w:val="single" w:sz="4" w:space="0" w:color="auto"/>
              <w:left w:val="nil"/>
              <w:bottom w:val="single" w:sz="4" w:space="0" w:color="auto"/>
              <w:right w:val="single" w:sz="4" w:space="0" w:color="auto"/>
            </w:tcBorders>
            <w:shd w:val="clear" w:color="auto" w:fill="auto"/>
            <w:vAlign w:val="center"/>
          </w:tcPr>
          <w:p w:rsidR="00373D79" w:rsidRPr="005450D1" w:rsidRDefault="00373D79" w:rsidP="00706339">
            <w:pPr>
              <w:widowControl/>
              <w:suppressAutoHyphens w:val="0"/>
              <w:jc w:val="center"/>
              <w:rPr>
                <w:rFonts w:ascii="Times New Roman" w:eastAsia="Times New Roman" w:hAnsi="Times New Roman" w:cs="Times New Roman"/>
                <w:kern w:val="0"/>
                <w:sz w:val="22"/>
                <w:szCs w:val="22"/>
                <w:lang w:eastAsia="ru-RU" w:bidi="ar-SA"/>
              </w:rPr>
            </w:pPr>
            <w:r w:rsidRPr="005450D1">
              <w:rPr>
                <w:rFonts w:ascii="Times New Roman" w:eastAsia="Times New Roman" w:hAnsi="Times New Roman" w:cs="Times New Roman"/>
                <w:kern w:val="0"/>
                <w:sz w:val="22"/>
                <w:szCs w:val="22"/>
                <w:lang w:eastAsia="ru-RU" w:bidi="ar-SA"/>
              </w:rPr>
              <w:t>540</w:t>
            </w:r>
          </w:p>
        </w:tc>
        <w:tc>
          <w:tcPr>
            <w:tcW w:w="496" w:type="dxa"/>
            <w:tcBorders>
              <w:top w:val="single" w:sz="4" w:space="0" w:color="auto"/>
              <w:left w:val="nil"/>
              <w:bottom w:val="single" w:sz="4" w:space="0" w:color="auto"/>
              <w:right w:val="single" w:sz="4" w:space="0" w:color="auto"/>
            </w:tcBorders>
            <w:shd w:val="clear" w:color="auto" w:fill="auto"/>
            <w:vAlign w:val="center"/>
          </w:tcPr>
          <w:p w:rsidR="00373D79" w:rsidRPr="00373D79" w:rsidRDefault="00373D79">
            <w:pPr>
              <w:jc w:val="center"/>
              <w:rPr>
                <w:rFonts w:ascii="Times New Roman" w:hAnsi="Times New Roman" w:cs="Times New Roman"/>
                <w:bCs/>
                <w:color w:val="000000"/>
                <w:sz w:val="22"/>
                <w:szCs w:val="22"/>
              </w:rPr>
            </w:pPr>
          </w:p>
        </w:tc>
        <w:tc>
          <w:tcPr>
            <w:tcW w:w="498" w:type="dxa"/>
            <w:tcBorders>
              <w:top w:val="single" w:sz="4" w:space="0" w:color="auto"/>
              <w:left w:val="nil"/>
              <w:bottom w:val="single" w:sz="4" w:space="0" w:color="auto"/>
              <w:right w:val="single" w:sz="4" w:space="0" w:color="auto"/>
            </w:tcBorders>
            <w:shd w:val="clear" w:color="auto" w:fill="auto"/>
            <w:vAlign w:val="center"/>
          </w:tcPr>
          <w:p w:rsidR="00373D79" w:rsidRPr="00373D79" w:rsidRDefault="00373D79">
            <w:pPr>
              <w:jc w:val="center"/>
              <w:rPr>
                <w:rFonts w:ascii="Times New Roman" w:hAnsi="Times New Roman" w:cs="Times New Roman"/>
                <w:bCs/>
                <w:color w:val="000000"/>
                <w:sz w:val="22"/>
                <w:szCs w:val="22"/>
              </w:rPr>
            </w:pPr>
          </w:p>
        </w:tc>
        <w:tc>
          <w:tcPr>
            <w:tcW w:w="1540" w:type="dxa"/>
            <w:tcBorders>
              <w:top w:val="single" w:sz="4" w:space="0" w:color="auto"/>
              <w:left w:val="nil"/>
              <w:bottom w:val="single" w:sz="4" w:space="0" w:color="auto"/>
              <w:right w:val="single" w:sz="4" w:space="0" w:color="auto"/>
            </w:tcBorders>
            <w:shd w:val="clear" w:color="auto" w:fill="auto"/>
            <w:vAlign w:val="center"/>
          </w:tcPr>
          <w:p w:rsidR="00373D79" w:rsidRPr="00373D79" w:rsidRDefault="00373D79">
            <w:pPr>
              <w:jc w:val="right"/>
              <w:rPr>
                <w:rFonts w:ascii="Times New Roman" w:hAnsi="Times New Roman" w:cs="Times New Roman"/>
                <w:bCs/>
                <w:color w:val="000000"/>
                <w:sz w:val="22"/>
                <w:szCs w:val="22"/>
              </w:rPr>
            </w:pPr>
            <w:r>
              <w:rPr>
                <w:rFonts w:ascii="Times New Roman" w:hAnsi="Times New Roman" w:cs="Times New Roman"/>
                <w:bCs/>
                <w:color w:val="000000"/>
                <w:sz w:val="22"/>
                <w:szCs w:val="22"/>
              </w:rPr>
              <w:t>42.0</w:t>
            </w:r>
          </w:p>
        </w:tc>
      </w:tr>
      <w:tr w:rsidR="00373D79" w:rsidRPr="002C1A31" w:rsidTr="00373D79">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3D79" w:rsidRPr="005450D1" w:rsidRDefault="00373D79" w:rsidP="00706339">
            <w:pPr>
              <w:widowControl/>
              <w:suppressAutoHyphens w:val="0"/>
              <w:rPr>
                <w:rFonts w:ascii="Times New Roman" w:eastAsia="Times New Roman" w:hAnsi="Times New Roman" w:cs="Times New Roman"/>
                <w:kern w:val="0"/>
                <w:sz w:val="22"/>
                <w:szCs w:val="22"/>
                <w:lang w:eastAsia="ru-RU" w:bidi="ar-SA"/>
              </w:rPr>
            </w:pPr>
            <w:r w:rsidRPr="005450D1">
              <w:rPr>
                <w:rFonts w:ascii="Times New Roman" w:eastAsia="Times New Roman" w:hAnsi="Times New Roman" w:cs="Times New Roman"/>
                <w:kern w:val="0"/>
                <w:sz w:val="22"/>
                <w:szCs w:val="22"/>
                <w:lang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single" w:sz="4" w:space="0" w:color="auto"/>
              <w:left w:val="nil"/>
              <w:bottom w:val="single" w:sz="4" w:space="0" w:color="auto"/>
              <w:right w:val="single" w:sz="4" w:space="0" w:color="auto"/>
            </w:tcBorders>
            <w:shd w:val="clear" w:color="auto" w:fill="auto"/>
            <w:vAlign w:val="center"/>
          </w:tcPr>
          <w:p w:rsidR="00373D79" w:rsidRPr="00373D79" w:rsidRDefault="00373D79" w:rsidP="00373D79">
            <w:pPr>
              <w:jc w:val="center"/>
            </w:pPr>
            <w:r w:rsidRPr="00373D79">
              <w:rPr>
                <w:rFonts w:ascii="Times New Roman" w:hAnsi="Times New Roman" w:cs="Times New Roman"/>
                <w:bCs/>
                <w:color w:val="000000"/>
                <w:sz w:val="22"/>
                <w:szCs w:val="22"/>
              </w:rPr>
              <w:t>29.2.01.62550</w:t>
            </w:r>
          </w:p>
        </w:tc>
        <w:tc>
          <w:tcPr>
            <w:tcW w:w="1010" w:type="dxa"/>
            <w:gridSpan w:val="3"/>
            <w:tcBorders>
              <w:top w:val="single" w:sz="4" w:space="0" w:color="auto"/>
              <w:left w:val="nil"/>
              <w:bottom w:val="single" w:sz="4" w:space="0" w:color="auto"/>
              <w:right w:val="single" w:sz="4" w:space="0" w:color="auto"/>
            </w:tcBorders>
            <w:shd w:val="clear" w:color="auto" w:fill="auto"/>
            <w:vAlign w:val="center"/>
          </w:tcPr>
          <w:p w:rsidR="00373D79" w:rsidRPr="005450D1" w:rsidRDefault="00373D79" w:rsidP="00706339">
            <w:pPr>
              <w:widowControl/>
              <w:suppressAutoHyphens w:val="0"/>
              <w:jc w:val="center"/>
              <w:rPr>
                <w:rFonts w:ascii="Times New Roman" w:eastAsia="Times New Roman" w:hAnsi="Times New Roman" w:cs="Times New Roman"/>
                <w:kern w:val="0"/>
                <w:sz w:val="22"/>
                <w:szCs w:val="22"/>
                <w:lang w:eastAsia="ru-RU" w:bidi="ar-SA"/>
              </w:rPr>
            </w:pPr>
            <w:r w:rsidRPr="005450D1">
              <w:rPr>
                <w:rFonts w:ascii="Times New Roman" w:eastAsia="Times New Roman" w:hAnsi="Times New Roman" w:cs="Times New Roman"/>
                <w:kern w:val="0"/>
                <w:sz w:val="22"/>
                <w:szCs w:val="22"/>
                <w:lang w:eastAsia="ru-RU" w:bidi="ar-SA"/>
              </w:rPr>
              <w:t>540</w:t>
            </w:r>
          </w:p>
        </w:tc>
        <w:tc>
          <w:tcPr>
            <w:tcW w:w="496" w:type="dxa"/>
            <w:tcBorders>
              <w:top w:val="single" w:sz="4" w:space="0" w:color="auto"/>
              <w:left w:val="nil"/>
              <w:bottom w:val="single" w:sz="4" w:space="0" w:color="auto"/>
              <w:right w:val="single" w:sz="4" w:space="0" w:color="auto"/>
            </w:tcBorders>
            <w:shd w:val="clear" w:color="auto" w:fill="auto"/>
            <w:vAlign w:val="center"/>
          </w:tcPr>
          <w:p w:rsidR="00373D79" w:rsidRPr="00373D79" w:rsidRDefault="00373D79">
            <w:pPr>
              <w:jc w:val="center"/>
              <w:rPr>
                <w:rFonts w:ascii="Times New Roman" w:hAnsi="Times New Roman" w:cs="Times New Roman"/>
                <w:bCs/>
                <w:color w:val="000000"/>
                <w:sz w:val="22"/>
                <w:szCs w:val="22"/>
              </w:rPr>
            </w:pPr>
            <w:r w:rsidRPr="00373D79">
              <w:rPr>
                <w:rFonts w:ascii="Times New Roman" w:hAnsi="Times New Roman" w:cs="Times New Roman"/>
                <w:bCs/>
                <w:color w:val="000000"/>
                <w:sz w:val="22"/>
                <w:szCs w:val="22"/>
              </w:rPr>
              <w:t>01</w:t>
            </w:r>
          </w:p>
        </w:tc>
        <w:tc>
          <w:tcPr>
            <w:tcW w:w="498" w:type="dxa"/>
            <w:tcBorders>
              <w:top w:val="single" w:sz="4" w:space="0" w:color="auto"/>
              <w:left w:val="nil"/>
              <w:bottom w:val="single" w:sz="4" w:space="0" w:color="auto"/>
              <w:right w:val="single" w:sz="4" w:space="0" w:color="auto"/>
            </w:tcBorders>
            <w:shd w:val="clear" w:color="auto" w:fill="auto"/>
            <w:vAlign w:val="center"/>
          </w:tcPr>
          <w:p w:rsidR="00373D79" w:rsidRPr="00373D79" w:rsidRDefault="00373D79">
            <w:pPr>
              <w:jc w:val="center"/>
              <w:rPr>
                <w:rFonts w:ascii="Times New Roman" w:hAnsi="Times New Roman" w:cs="Times New Roman"/>
                <w:bCs/>
                <w:color w:val="000000"/>
                <w:sz w:val="22"/>
                <w:szCs w:val="22"/>
              </w:rPr>
            </w:pPr>
            <w:r w:rsidRPr="00373D79">
              <w:rPr>
                <w:rFonts w:ascii="Times New Roman" w:hAnsi="Times New Roman" w:cs="Times New Roman"/>
                <w:bCs/>
                <w:color w:val="000000"/>
                <w:sz w:val="22"/>
                <w:szCs w:val="22"/>
              </w:rPr>
              <w:t>04</w:t>
            </w:r>
          </w:p>
        </w:tc>
        <w:tc>
          <w:tcPr>
            <w:tcW w:w="1540" w:type="dxa"/>
            <w:tcBorders>
              <w:top w:val="single" w:sz="4" w:space="0" w:color="auto"/>
              <w:left w:val="nil"/>
              <w:bottom w:val="single" w:sz="4" w:space="0" w:color="auto"/>
              <w:right w:val="single" w:sz="4" w:space="0" w:color="auto"/>
            </w:tcBorders>
            <w:shd w:val="clear" w:color="auto" w:fill="auto"/>
            <w:vAlign w:val="center"/>
          </w:tcPr>
          <w:p w:rsidR="00373D79" w:rsidRPr="00373D79" w:rsidRDefault="00373D79">
            <w:pPr>
              <w:jc w:val="right"/>
              <w:rPr>
                <w:rFonts w:ascii="Times New Roman" w:hAnsi="Times New Roman" w:cs="Times New Roman"/>
                <w:bCs/>
                <w:color w:val="000000"/>
                <w:sz w:val="22"/>
                <w:szCs w:val="22"/>
              </w:rPr>
            </w:pPr>
            <w:r>
              <w:rPr>
                <w:rFonts w:ascii="Times New Roman" w:hAnsi="Times New Roman" w:cs="Times New Roman"/>
                <w:bCs/>
                <w:color w:val="000000"/>
                <w:sz w:val="22"/>
                <w:szCs w:val="22"/>
              </w:rPr>
              <w:t>42.0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Иные межбюджетные трансферты на исполнение полномочий поселений в жилищно-коммунальной сфере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29.2.01.62560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3.0</w:t>
            </w:r>
          </w:p>
        </w:tc>
      </w:tr>
      <w:tr w:rsidR="00373D79" w:rsidRPr="002C1A31" w:rsidTr="00373D79">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3D79" w:rsidRPr="005450D1" w:rsidRDefault="00373D79" w:rsidP="00706339">
            <w:pPr>
              <w:widowControl/>
              <w:suppressAutoHyphens w:val="0"/>
              <w:rPr>
                <w:rFonts w:ascii="Times New Roman" w:eastAsia="Times New Roman" w:hAnsi="Times New Roman" w:cs="Times New Roman"/>
                <w:kern w:val="0"/>
                <w:sz w:val="22"/>
                <w:szCs w:val="22"/>
                <w:lang w:eastAsia="ru-RU" w:bidi="ar-SA"/>
              </w:rPr>
            </w:pPr>
            <w:r w:rsidRPr="005450D1">
              <w:rPr>
                <w:rFonts w:ascii="Times New Roman" w:eastAsia="Times New Roman" w:hAnsi="Times New Roman" w:cs="Times New Roman"/>
                <w:kern w:val="0"/>
                <w:sz w:val="22"/>
                <w:szCs w:val="22"/>
                <w:lang w:eastAsia="ru-RU" w:bidi="ar-SA"/>
              </w:rPr>
              <w:t>Иные межбюджетные трансферты</w:t>
            </w:r>
          </w:p>
        </w:tc>
        <w:tc>
          <w:tcPr>
            <w:tcW w:w="1559" w:type="dxa"/>
            <w:tcBorders>
              <w:top w:val="single" w:sz="4" w:space="0" w:color="auto"/>
              <w:left w:val="nil"/>
              <w:bottom w:val="single" w:sz="4" w:space="0" w:color="auto"/>
              <w:right w:val="single" w:sz="4" w:space="0" w:color="auto"/>
            </w:tcBorders>
            <w:shd w:val="clear" w:color="auto" w:fill="auto"/>
            <w:vAlign w:val="center"/>
          </w:tcPr>
          <w:p w:rsidR="00373D79" w:rsidRPr="00373D79" w:rsidRDefault="00373D79" w:rsidP="00373D79">
            <w:pPr>
              <w:jc w:val="center"/>
            </w:pPr>
            <w:r w:rsidRPr="00373D79">
              <w:rPr>
                <w:rFonts w:ascii="Times New Roman" w:hAnsi="Times New Roman" w:cs="Times New Roman"/>
                <w:bCs/>
                <w:color w:val="000000"/>
                <w:sz w:val="22"/>
                <w:szCs w:val="22"/>
              </w:rPr>
              <w:t>29.2.01.62560</w:t>
            </w:r>
          </w:p>
        </w:tc>
        <w:tc>
          <w:tcPr>
            <w:tcW w:w="1010" w:type="dxa"/>
            <w:gridSpan w:val="3"/>
            <w:tcBorders>
              <w:top w:val="single" w:sz="4" w:space="0" w:color="auto"/>
              <w:left w:val="nil"/>
              <w:bottom w:val="single" w:sz="4" w:space="0" w:color="auto"/>
              <w:right w:val="single" w:sz="4" w:space="0" w:color="auto"/>
            </w:tcBorders>
            <w:shd w:val="clear" w:color="auto" w:fill="auto"/>
            <w:vAlign w:val="center"/>
          </w:tcPr>
          <w:p w:rsidR="00373D79" w:rsidRPr="005450D1" w:rsidRDefault="00373D79" w:rsidP="00706339">
            <w:pPr>
              <w:widowControl/>
              <w:suppressAutoHyphens w:val="0"/>
              <w:jc w:val="center"/>
              <w:rPr>
                <w:rFonts w:ascii="Times New Roman" w:eastAsia="Times New Roman" w:hAnsi="Times New Roman" w:cs="Times New Roman"/>
                <w:kern w:val="0"/>
                <w:sz w:val="22"/>
                <w:szCs w:val="22"/>
                <w:lang w:eastAsia="ru-RU" w:bidi="ar-SA"/>
              </w:rPr>
            </w:pPr>
            <w:r w:rsidRPr="005450D1">
              <w:rPr>
                <w:rFonts w:ascii="Times New Roman" w:eastAsia="Times New Roman" w:hAnsi="Times New Roman" w:cs="Times New Roman"/>
                <w:kern w:val="0"/>
                <w:sz w:val="22"/>
                <w:szCs w:val="22"/>
                <w:lang w:eastAsia="ru-RU" w:bidi="ar-SA"/>
              </w:rPr>
              <w:t>540</w:t>
            </w:r>
          </w:p>
        </w:tc>
        <w:tc>
          <w:tcPr>
            <w:tcW w:w="496" w:type="dxa"/>
            <w:tcBorders>
              <w:top w:val="single" w:sz="4" w:space="0" w:color="auto"/>
              <w:left w:val="nil"/>
              <w:bottom w:val="single" w:sz="4" w:space="0" w:color="auto"/>
              <w:right w:val="single" w:sz="4" w:space="0" w:color="auto"/>
            </w:tcBorders>
            <w:shd w:val="clear" w:color="auto" w:fill="auto"/>
            <w:vAlign w:val="center"/>
          </w:tcPr>
          <w:p w:rsidR="00373D79" w:rsidRPr="00373D79" w:rsidRDefault="00373D79">
            <w:pPr>
              <w:jc w:val="center"/>
              <w:rPr>
                <w:rFonts w:ascii="Times New Roman" w:hAnsi="Times New Roman" w:cs="Times New Roman"/>
                <w:bCs/>
                <w:color w:val="000000"/>
                <w:sz w:val="22"/>
                <w:szCs w:val="22"/>
              </w:rPr>
            </w:pPr>
          </w:p>
        </w:tc>
        <w:tc>
          <w:tcPr>
            <w:tcW w:w="498" w:type="dxa"/>
            <w:tcBorders>
              <w:top w:val="single" w:sz="4" w:space="0" w:color="auto"/>
              <w:left w:val="nil"/>
              <w:bottom w:val="single" w:sz="4" w:space="0" w:color="auto"/>
              <w:right w:val="single" w:sz="4" w:space="0" w:color="auto"/>
            </w:tcBorders>
            <w:shd w:val="clear" w:color="auto" w:fill="auto"/>
            <w:vAlign w:val="center"/>
          </w:tcPr>
          <w:p w:rsidR="00373D79" w:rsidRPr="00373D79" w:rsidRDefault="00373D79">
            <w:pPr>
              <w:jc w:val="center"/>
              <w:rPr>
                <w:rFonts w:ascii="Times New Roman" w:hAnsi="Times New Roman" w:cs="Times New Roman"/>
                <w:bCs/>
                <w:color w:val="000000"/>
                <w:sz w:val="22"/>
                <w:szCs w:val="22"/>
              </w:rPr>
            </w:pPr>
          </w:p>
        </w:tc>
        <w:tc>
          <w:tcPr>
            <w:tcW w:w="1540" w:type="dxa"/>
            <w:tcBorders>
              <w:top w:val="single" w:sz="4" w:space="0" w:color="auto"/>
              <w:left w:val="nil"/>
              <w:bottom w:val="single" w:sz="4" w:space="0" w:color="auto"/>
              <w:right w:val="single" w:sz="4" w:space="0" w:color="auto"/>
            </w:tcBorders>
            <w:shd w:val="clear" w:color="auto" w:fill="auto"/>
            <w:vAlign w:val="center"/>
          </w:tcPr>
          <w:p w:rsidR="00373D79" w:rsidRPr="00373D79" w:rsidRDefault="00373D79">
            <w:pPr>
              <w:jc w:val="right"/>
              <w:rPr>
                <w:rFonts w:ascii="Times New Roman" w:hAnsi="Times New Roman" w:cs="Times New Roman"/>
                <w:bCs/>
                <w:color w:val="000000"/>
                <w:sz w:val="22"/>
                <w:szCs w:val="22"/>
              </w:rPr>
            </w:pPr>
            <w:r>
              <w:rPr>
                <w:rFonts w:ascii="Times New Roman" w:hAnsi="Times New Roman" w:cs="Times New Roman"/>
                <w:bCs/>
                <w:color w:val="000000"/>
                <w:sz w:val="22"/>
                <w:szCs w:val="22"/>
              </w:rPr>
              <w:t>3.0</w:t>
            </w:r>
          </w:p>
        </w:tc>
      </w:tr>
      <w:tr w:rsidR="00373D79" w:rsidRPr="002C1A31" w:rsidTr="00373D79">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3D79" w:rsidRPr="005450D1" w:rsidRDefault="00373D79" w:rsidP="00706339">
            <w:pPr>
              <w:widowControl/>
              <w:suppressAutoHyphens w:val="0"/>
              <w:rPr>
                <w:rFonts w:ascii="Times New Roman" w:eastAsia="Times New Roman" w:hAnsi="Times New Roman" w:cs="Times New Roman"/>
                <w:kern w:val="0"/>
                <w:sz w:val="22"/>
                <w:szCs w:val="22"/>
                <w:lang w:eastAsia="ru-RU" w:bidi="ar-SA"/>
              </w:rPr>
            </w:pPr>
            <w:r w:rsidRPr="005450D1">
              <w:rPr>
                <w:rFonts w:ascii="Times New Roman" w:eastAsia="Times New Roman" w:hAnsi="Times New Roman" w:cs="Times New Roman"/>
                <w:kern w:val="0"/>
                <w:sz w:val="22"/>
                <w:szCs w:val="22"/>
                <w:lang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59" w:type="dxa"/>
            <w:tcBorders>
              <w:top w:val="single" w:sz="4" w:space="0" w:color="auto"/>
              <w:left w:val="nil"/>
              <w:bottom w:val="single" w:sz="4" w:space="0" w:color="auto"/>
              <w:right w:val="single" w:sz="4" w:space="0" w:color="auto"/>
            </w:tcBorders>
            <w:shd w:val="clear" w:color="auto" w:fill="auto"/>
            <w:vAlign w:val="center"/>
          </w:tcPr>
          <w:p w:rsidR="00373D79" w:rsidRPr="00373D79" w:rsidRDefault="00373D79" w:rsidP="00373D79">
            <w:pPr>
              <w:jc w:val="center"/>
            </w:pPr>
            <w:r w:rsidRPr="00373D79">
              <w:rPr>
                <w:rFonts w:ascii="Times New Roman" w:hAnsi="Times New Roman" w:cs="Times New Roman"/>
                <w:bCs/>
                <w:color w:val="000000"/>
                <w:sz w:val="22"/>
                <w:szCs w:val="22"/>
              </w:rPr>
              <w:t>29.2.01.62560</w:t>
            </w:r>
          </w:p>
        </w:tc>
        <w:tc>
          <w:tcPr>
            <w:tcW w:w="1010" w:type="dxa"/>
            <w:gridSpan w:val="3"/>
            <w:tcBorders>
              <w:top w:val="single" w:sz="4" w:space="0" w:color="auto"/>
              <w:left w:val="nil"/>
              <w:bottom w:val="single" w:sz="4" w:space="0" w:color="auto"/>
              <w:right w:val="single" w:sz="4" w:space="0" w:color="auto"/>
            </w:tcBorders>
            <w:shd w:val="clear" w:color="auto" w:fill="auto"/>
            <w:vAlign w:val="center"/>
          </w:tcPr>
          <w:p w:rsidR="00373D79" w:rsidRPr="005450D1" w:rsidRDefault="00373D79" w:rsidP="00706339">
            <w:pPr>
              <w:widowControl/>
              <w:suppressAutoHyphens w:val="0"/>
              <w:jc w:val="center"/>
              <w:rPr>
                <w:rFonts w:ascii="Times New Roman" w:eastAsia="Times New Roman" w:hAnsi="Times New Roman" w:cs="Times New Roman"/>
                <w:kern w:val="0"/>
                <w:sz w:val="22"/>
                <w:szCs w:val="22"/>
                <w:lang w:eastAsia="ru-RU" w:bidi="ar-SA"/>
              </w:rPr>
            </w:pPr>
            <w:r w:rsidRPr="005450D1">
              <w:rPr>
                <w:rFonts w:ascii="Times New Roman" w:eastAsia="Times New Roman" w:hAnsi="Times New Roman" w:cs="Times New Roman"/>
                <w:kern w:val="0"/>
                <w:sz w:val="22"/>
                <w:szCs w:val="22"/>
                <w:lang w:eastAsia="ru-RU" w:bidi="ar-SA"/>
              </w:rPr>
              <w:t>540</w:t>
            </w:r>
          </w:p>
        </w:tc>
        <w:tc>
          <w:tcPr>
            <w:tcW w:w="496" w:type="dxa"/>
            <w:tcBorders>
              <w:top w:val="single" w:sz="4" w:space="0" w:color="auto"/>
              <w:left w:val="nil"/>
              <w:bottom w:val="single" w:sz="4" w:space="0" w:color="auto"/>
              <w:right w:val="single" w:sz="4" w:space="0" w:color="auto"/>
            </w:tcBorders>
            <w:shd w:val="clear" w:color="auto" w:fill="auto"/>
            <w:vAlign w:val="center"/>
          </w:tcPr>
          <w:p w:rsidR="00373D79" w:rsidRPr="00373D79" w:rsidRDefault="00373D79">
            <w:pPr>
              <w:jc w:val="center"/>
              <w:rPr>
                <w:rFonts w:ascii="Times New Roman" w:hAnsi="Times New Roman" w:cs="Times New Roman"/>
                <w:bCs/>
                <w:color w:val="000000"/>
                <w:sz w:val="22"/>
                <w:szCs w:val="22"/>
              </w:rPr>
            </w:pPr>
            <w:r w:rsidRPr="00373D79">
              <w:rPr>
                <w:rFonts w:ascii="Times New Roman" w:hAnsi="Times New Roman" w:cs="Times New Roman"/>
                <w:bCs/>
                <w:color w:val="000000"/>
                <w:sz w:val="22"/>
                <w:szCs w:val="22"/>
              </w:rPr>
              <w:t>01</w:t>
            </w:r>
          </w:p>
        </w:tc>
        <w:tc>
          <w:tcPr>
            <w:tcW w:w="498" w:type="dxa"/>
            <w:tcBorders>
              <w:top w:val="single" w:sz="4" w:space="0" w:color="auto"/>
              <w:left w:val="nil"/>
              <w:bottom w:val="single" w:sz="4" w:space="0" w:color="auto"/>
              <w:right w:val="single" w:sz="4" w:space="0" w:color="auto"/>
            </w:tcBorders>
            <w:shd w:val="clear" w:color="auto" w:fill="auto"/>
            <w:vAlign w:val="center"/>
          </w:tcPr>
          <w:p w:rsidR="00373D79" w:rsidRPr="00373D79" w:rsidRDefault="00373D79">
            <w:pPr>
              <w:jc w:val="center"/>
              <w:rPr>
                <w:rFonts w:ascii="Times New Roman" w:hAnsi="Times New Roman" w:cs="Times New Roman"/>
                <w:bCs/>
                <w:color w:val="000000"/>
                <w:sz w:val="22"/>
                <w:szCs w:val="22"/>
              </w:rPr>
            </w:pPr>
            <w:r w:rsidRPr="00373D79">
              <w:rPr>
                <w:rFonts w:ascii="Times New Roman" w:hAnsi="Times New Roman" w:cs="Times New Roman"/>
                <w:bCs/>
                <w:color w:val="000000"/>
                <w:sz w:val="22"/>
                <w:szCs w:val="22"/>
              </w:rPr>
              <w:t>04</w:t>
            </w:r>
          </w:p>
        </w:tc>
        <w:tc>
          <w:tcPr>
            <w:tcW w:w="1540" w:type="dxa"/>
            <w:tcBorders>
              <w:top w:val="single" w:sz="4" w:space="0" w:color="auto"/>
              <w:left w:val="nil"/>
              <w:bottom w:val="single" w:sz="4" w:space="0" w:color="auto"/>
              <w:right w:val="single" w:sz="4" w:space="0" w:color="auto"/>
            </w:tcBorders>
            <w:shd w:val="clear" w:color="auto" w:fill="auto"/>
            <w:vAlign w:val="center"/>
          </w:tcPr>
          <w:p w:rsidR="00373D79" w:rsidRPr="00373D79" w:rsidRDefault="00373D79">
            <w:pPr>
              <w:jc w:val="right"/>
              <w:rPr>
                <w:rFonts w:ascii="Times New Roman" w:hAnsi="Times New Roman" w:cs="Times New Roman"/>
                <w:bCs/>
                <w:color w:val="000000"/>
                <w:sz w:val="22"/>
                <w:szCs w:val="22"/>
              </w:rPr>
            </w:pPr>
            <w:r>
              <w:rPr>
                <w:rFonts w:ascii="Times New Roman" w:hAnsi="Times New Roman" w:cs="Times New Roman"/>
                <w:bCs/>
                <w:color w:val="000000"/>
                <w:sz w:val="22"/>
                <w:szCs w:val="22"/>
              </w:rPr>
              <w:t>3.0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Иные межбюджетные трансферты на исполнение полномочий поселений по внутреннему муниципальному финансовому контролю</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29.2.01.62570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64.4</w:t>
            </w:r>
          </w:p>
        </w:tc>
      </w:tr>
      <w:tr w:rsidR="00373D79" w:rsidRPr="00373D79"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3D79" w:rsidRPr="005450D1" w:rsidRDefault="00373D79" w:rsidP="00706339">
            <w:pPr>
              <w:widowControl/>
              <w:suppressAutoHyphens w:val="0"/>
              <w:rPr>
                <w:rFonts w:ascii="Times New Roman" w:eastAsia="Times New Roman" w:hAnsi="Times New Roman" w:cs="Times New Roman"/>
                <w:kern w:val="0"/>
                <w:sz w:val="22"/>
                <w:szCs w:val="22"/>
                <w:lang w:eastAsia="ru-RU" w:bidi="ar-SA"/>
              </w:rPr>
            </w:pPr>
            <w:r w:rsidRPr="005450D1">
              <w:rPr>
                <w:rFonts w:ascii="Times New Roman" w:eastAsia="Times New Roman" w:hAnsi="Times New Roman" w:cs="Times New Roman"/>
                <w:kern w:val="0"/>
                <w:sz w:val="22"/>
                <w:szCs w:val="22"/>
                <w:lang w:eastAsia="ru-RU" w:bidi="ar-SA"/>
              </w:rPr>
              <w:t>Иные межбюджетные трансферты</w:t>
            </w:r>
          </w:p>
        </w:tc>
        <w:tc>
          <w:tcPr>
            <w:tcW w:w="1559" w:type="dxa"/>
            <w:tcBorders>
              <w:top w:val="single" w:sz="4" w:space="0" w:color="auto"/>
              <w:left w:val="nil"/>
              <w:bottom w:val="single" w:sz="4" w:space="0" w:color="auto"/>
              <w:right w:val="single" w:sz="4" w:space="0" w:color="auto"/>
            </w:tcBorders>
            <w:shd w:val="clear" w:color="auto" w:fill="auto"/>
            <w:vAlign w:val="center"/>
          </w:tcPr>
          <w:p w:rsidR="00373D79" w:rsidRPr="00373D79" w:rsidRDefault="00373D79">
            <w:pPr>
              <w:jc w:val="center"/>
              <w:rPr>
                <w:rFonts w:ascii="Times New Roman" w:hAnsi="Times New Roman" w:cs="Times New Roman"/>
                <w:bCs/>
                <w:color w:val="000000"/>
                <w:sz w:val="22"/>
                <w:szCs w:val="22"/>
              </w:rPr>
            </w:pPr>
            <w:r w:rsidRPr="00373D79">
              <w:rPr>
                <w:rFonts w:ascii="Times New Roman" w:hAnsi="Times New Roman" w:cs="Times New Roman"/>
                <w:bCs/>
                <w:color w:val="000000"/>
                <w:sz w:val="22"/>
                <w:szCs w:val="22"/>
              </w:rPr>
              <w:t>29.2.01.62570</w:t>
            </w:r>
          </w:p>
        </w:tc>
        <w:tc>
          <w:tcPr>
            <w:tcW w:w="1010" w:type="dxa"/>
            <w:gridSpan w:val="3"/>
            <w:tcBorders>
              <w:top w:val="single" w:sz="4" w:space="0" w:color="auto"/>
              <w:left w:val="nil"/>
              <w:bottom w:val="single" w:sz="4" w:space="0" w:color="auto"/>
              <w:right w:val="single" w:sz="4" w:space="0" w:color="auto"/>
            </w:tcBorders>
            <w:shd w:val="clear" w:color="auto" w:fill="auto"/>
            <w:vAlign w:val="center"/>
          </w:tcPr>
          <w:p w:rsidR="00373D79" w:rsidRPr="00373D79" w:rsidRDefault="00373D79">
            <w:pPr>
              <w:jc w:val="center"/>
              <w:rPr>
                <w:rFonts w:ascii="Times New Roman" w:hAnsi="Times New Roman" w:cs="Times New Roman"/>
                <w:bCs/>
                <w:color w:val="000000"/>
                <w:sz w:val="22"/>
                <w:szCs w:val="22"/>
              </w:rPr>
            </w:pPr>
            <w:r w:rsidRPr="00373D79">
              <w:rPr>
                <w:rFonts w:ascii="Times New Roman" w:hAnsi="Times New Roman" w:cs="Times New Roman"/>
                <w:bCs/>
                <w:color w:val="000000"/>
                <w:sz w:val="22"/>
                <w:szCs w:val="22"/>
              </w:rPr>
              <w:t>540</w:t>
            </w:r>
          </w:p>
        </w:tc>
        <w:tc>
          <w:tcPr>
            <w:tcW w:w="496" w:type="dxa"/>
            <w:tcBorders>
              <w:top w:val="single" w:sz="4" w:space="0" w:color="auto"/>
              <w:left w:val="nil"/>
              <w:bottom w:val="single" w:sz="4" w:space="0" w:color="auto"/>
              <w:right w:val="single" w:sz="4" w:space="0" w:color="auto"/>
            </w:tcBorders>
            <w:shd w:val="clear" w:color="auto" w:fill="auto"/>
            <w:vAlign w:val="center"/>
          </w:tcPr>
          <w:p w:rsidR="00373D79" w:rsidRPr="00373D79" w:rsidRDefault="00373D79">
            <w:pPr>
              <w:jc w:val="center"/>
              <w:rPr>
                <w:rFonts w:ascii="Times New Roman" w:hAnsi="Times New Roman" w:cs="Times New Roman"/>
                <w:bCs/>
                <w:color w:val="000000"/>
                <w:sz w:val="22"/>
                <w:szCs w:val="22"/>
              </w:rPr>
            </w:pPr>
          </w:p>
        </w:tc>
        <w:tc>
          <w:tcPr>
            <w:tcW w:w="498" w:type="dxa"/>
            <w:tcBorders>
              <w:top w:val="single" w:sz="4" w:space="0" w:color="auto"/>
              <w:left w:val="nil"/>
              <w:bottom w:val="single" w:sz="4" w:space="0" w:color="auto"/>
              <w:right w:val="single" w:sz="4" w:space="0" w:color="auto"/>
            </w:tcBorders>
            <w:shd w:val="clear" w:color="auto" w:fill="auto"/>
            <w:vAlign w:val="center"/>
          </w:tcPr>
          <w:p w:rsidR="00373D79" w:rsidRPr="00373D79" w:rsidRDefault="00373D79">
            <w:pPr>
              <w:jc w:val="center"/>
              <w:rPr>
                <w:rFonts w:ascii="Times New Roman" w:hAnsi="Times New Roman" w:cs="Times New Roman"/>
                <w:bCs/>
                <w:color w:val="000000"/>
                <w:sz w:val="22"/>
                <w:szCs w:val="22"/>
              </w:rPr>
            </w:pPr>
          </w:p>
        </w:tc>
        <w:tc>
          <w:tcPr>
            <w:tcW w:w="1540" w:type="dxa"/>
            <w:tcBorders>
              <w:top w:val="single" w:sz="4" w:space="0" w:color="auto"/>
              <w:left w:val="nil"/>
              <w:bottom w:val="single" w:sz="4" w:space="0" w:color="auto"/>
              <w:right w:val="single" w:sz="4" w:space="0" w:color="auto"/>
            </w:tcBorders>
            <w:shd w:val="clear" w:color="auto" w:fill="auto"/>
            <w:vAlign w:val="center"/>
          </w:tcPr>
          <w:p w:rsidR="00373D79" w:rsidRPr="00373D79" w:rsidRDefault="00373D79">
            <w:pPr>
              <w:jc w:val="right"/>
              <w:rPr>
                <w:rFonts w:ascii="Times New Roman" w:hAnsi="Times New Roman" w:cs="Times New Roman"/>
                <w:bCs/>
                <w:color w:val="000000"/>
                <w:sz w:val="22"/>
                <w:szCs w:val="22"/>
              </w:rPr>
            </w:pPr>
            <w:r>
              <w:rPr>
                <w:rFonts w:ascii="Times New Roman" w:hAnsi="Times New Roman" w:cs="Times New Roman"/>
                <w:bCs/>
                <w:color w:val="000000"/>
                <w:sz w:val="22"/>
                <w:szCs w:val="22"/>
              </w:rPr>
              <w:t>64.4</w:t>
            </w:r>
          </w:p>
        </w:tc>
      </w:tr>
      <w:tr w:rsidR="00373D79" w:rsidRPr="00373D79"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73D79" w:rsidRPr="005450D1" w:rsidRDefault="00373D79" w:rsidP="00706339">
            <w:pPr>
              <w:widowControl/>
              <w:suppressAutoHyphens w:val="0"/>
              <w:rPr>
                <w:rFonts w:ascii="Times New Roman" w:eastAsia="Times New Roman" w:hAnsi="Times New Roman" w:cs="Times New Roman"/>
                <w:kern w:val="0"/>
                <w:sz w:val="22"/>
                <w:szCs w:val="22"/>
                <w:lang w:eastAsia="ru-RU" w:bidi="ar-SA"/>
              </w:rPr>
            </w:pPr>
            <w:r w:rsidRPr="005450D1">
              <w:rPr>
                <w:rFonts w:ascii="Times New Roman" w:eastAsia="Times New Roman" w:hAnsi="Times New Roman" w:cs="Times New Roman"/>
                <w:kern w:val="0"/>
                <w:sz w:val="22"/>
                <w:szCs w:val="22"/>
                <w:lang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1559" w:type="dxa"/>
            <w:tcBorders>
              <w:top w:val="single" w:sz="4" w:space="0" w:color="auto"/>
              <w:left w:val="nil"/>
              <w:bottom w:val="single" w:sz="4" w:space="0" w:color="auto"/>
              <w:right w:val="single" w:sz="4" w:space="0" w:color="auto"/>
            </w:tcBorders>
            <w:shd w:val="clear" w:color="auto" w:fill="auto"/>
            <w:vAlign w:val="center"/>
          </w:tcPr>
          <w:p w:rsidR="00373D79" w:rsidRPr="00373D79" w:rsidRDefault="00373D79">
            <w:pPr>
              <w:jc w:val="center"/>
              <w:rPr>
                <w:rFonts w:ascii="Times New Roman" w:hAnsi="Times New Roman" w:cs="Times New Roman"/>
                <w:bCs/>
                <w:color w:val="000000"/>
                <w:sz w:val="22"/>
                <w:szCs w:val="22"/>
              </w:rPr>
            </w:pPr>
            <w:r w:rsidRPr="00373D79">
              <w:rPr>
                <w:rFonts w:ascii="Times New Roman" w:hAnsi="Times New Roman" w:cs="Times New Roman"/>
                <w:bCs/>
                <w:color w:val="000000"/>
                <w:sz w:val="22"/>
                <w:szCs w:val="22"/>
              </w:rPr>
              <w:t>29.2.01.62570</w:t>
            </w:r>
          </w:p>
        </w:tc>
        <w:tc>
          <w:tcPr>
            <w:tcW w:w="1010" w:type="dxa"/>
            <w:gridSpan w:val="3"/>
            <w:tcBorders>
              <w:top w:val="single" w:sz="4" w:space="0" w:color="auto"/>
              <w:left w:val="nil"/>
              <w:bottom w:val="single" w:sz="4" w:space="0" w:color="auto"/>
              <w:right w:val="single" w:sz="4" w:space="0" w:color="auto"/>
            </w:tcBorders>
            <w:shd w:val="clear" w:color="auto" w:fill="auto"/>
            <w:vAlign w:val="center"/>
          </w:tcPr>
          <w:p w:rsidR="00373D79" w:rsidRPr="00373D79" w:rsidRDefault="00373D79">
            <w:pPr>
              <w:jc w:val="center"/>
              <w:rPr>
                <w:rFonts w:ascii="Times New Roman" w:hAnsi="Times New Roman" w:cs="Times New Roman"/>
                <w:bCs/>
                <w:color w:val="000000"/>
                <w:sz w:val="22"/>
                <w:szCs w:val="22"/>
              </w:rPr>
            </w:pPr>
            <w:r w:rsidRPr="00373D79">
              <w:rPr>
                <w:rFonts w:ascii="Times New Roman" w:hAnsi="Times New Roman" w:cs="Times New Roman"/>
                <w:bCs/>
                <w:color w:val="000000"/>
                <w:sz w:val="22"/>
                <w:szCs w:val="22"/>
              </w:rPr>
              <w:t>540</w:t>
            </w:r>
          </w:p>
        </w:tc>
        <w:tc>
          <w:tcPr>
            <w:tcW w:w="496" w:type="dxa"/>
            <w:tcBorders>
              <w:top w:val="single" w:sz="4" w:space="0" w:color="auto"/>
              <w:left w:val="nil"/>
              <w:bottom w:val="single" w:sz="4" w:space="0" w:color="auto"/>
              <w:right w:val="single" w:sz="4" w:space="0" w:color="auto"/>
            </w:tcBorders>
            <w:shd w:val="clear" w:color="auto" w:fill="auto"/>
            <w:vAlign w:val="center"/>
          </w:tcPr>
          <w:p w:rsidR="00373D79" w:rsidRPr="00373D79" w:rsidRDefault="00373D79">
            <w:pPr>
              <w:jc w:val="center"/>
              <w:rPr>
                <w:rFonts w:ascii="Times New Roman" w:hAnsi="Times New Roman" w:cs="Times New Roman"/>
                <w:bCs/>
                <w:color w:val="000000"/>
                <w:sz w:val="22"/>
                <w:szCs w:val="22"/>
              </w:rPr>
            </w:pPr>
            <w:r w:rsidRPr="00373D79">
              <w:rPr>
                <w:rFonts w:ascii="Times New Roman" w:hAnsi="Times New Roman" w:cs="Times New Roman"/>
                <w:bCs/>
                <w:color w:val="000000"/>
                <w:sz w:val="22"/>
                <w:szCs w:val="22"/>
              </w:rPr>
              <w:t>01</w:t>
            </w:r>
          </w:p>
        </w:tc>
        <w:tc>
          <w:tcPr>
            <w:tcW w:w="498" w:type="dxa"/>
            <w:tcBorders>
              <w:top w:val="single" w:sz="4" w:space="0" w:color="auto"/>
              <w:left w:val="nil"/>
              <w:bottom w:val="single" w:sz="4" w:space="0" w:color="auto"/>
              <w:right w:val="single" w:sz="4" w:space="0" w:color="auto"/>
            </w:tcBorders>
            <w:shd w:val="clear" w:color="auto" w:fill="auto"/>
            <w:vAlign w:val="center"/>
          </w:tcPr>
          <w:p w:rsidR="00373D79" w:rsidRPr="00373D79" w:rsidRDefault="00373D79">
            <w:pPr>
              <w:jc w:val="center"/>
              <w:rPr>
                <w:rFonts w:ascii="Times New Roman" w:hAnsi="Times New Roman" w:cs="Times New Roman"/>
                <w:bCs/>
                <w:color w:val="000000"/>
                <w:sz w:val="22"/>
                <w:szCs w:val="22"/>
              </w:rPr>
            </w:pPr>
            <w:r w:rsidRPr="00373D79">
              <w:rPr>
                <w:rFonts w:ascii="Times New Roman" w:hAnsi="Times New Roman" w:cs="Times New Roman"/>
                <w:bCs/>
                <w:color w:val="000000"/>
                <w:sz w:val="22"/>
                <w:szCs w:val="22"/>
              </w:rPr>
              <w:t>06</w:t>
            </w:r>
          </w:p>
        </w:tc>
        <w:tc>
          <w:tcPr>
            <w:tcW w:w="1540" w:type="dxa"/>
            <w:tcBorders>
              <w:top w:val="single" w:sz="4" w:space="0" w:color="auto"/>
              <w:left w:val="nil"/>
              <w:bottom w:val="single" w:sz="4" w:space="0" w:color="auto"/>
              <w:right w:val="single" w:sz="4" w:space="0" w:color="auto"/>
            </w:tcBorders>
            <w:shd w:val="clear" w:color="auto" w:fill="auto"/>
            <w:vAlign w:val="center"/>
          </w:tcPr>
          <w:p w:rsidR="00373D79" w:rsidRPr="00373D79" w:rsidRDefault="00373D79">
            <w:pPr>
              <w:jc w:val="right"/>
              <w:rPr>
                <w:rFonts w:ascii="Times New Roman" w:hAnsi="Times New Roman" w:cs="Times New Roman"/>
                <w:bCs/>
                <w:color w:val="000000"/>
                <w:sz w:val="22"/>
                <w:szCs w:val="22"/>
              </w:rPr>
            </w:pPr>
            <w:r>
              <w:rPr>
                <w:rFonts w:ascii="Times New Roman" w:hAnsi="Times New Roman" w:cs="Times New Roman"/>
                <w:bCs/>
                <w:color w:val="000000"/>
                <w:sz w:val="22"/>
                <w:szCs w:val="22"/>
              </w:rPr>
              <w:t>64.4</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Обеспечение выполнения отдельных государственных полномочий Ленинградской области в сфере административных правоотношений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29.2.01.71340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512.2</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Фонд оплаты труда государственных (муниципальных) органов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29.2.01.71340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121</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393.4</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Другие общегосударственные вопросы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29.2.01.71340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121</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01</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393.4</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29.2.01.71340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129</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118.8</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Другие общегосударственные вопросы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29.2.01.71340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129</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01</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118.8</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Непрограммные расходы органов местного самоуправления муниципального образования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29.3.00.00000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rsidP="002C1A31">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1 778.</w:t>
            </w:r>
            <w:r w:rsidR="002C1A31">
              <w:rPr>
                <w:rFonts w:ascii="Times New Roman" w:hAnsi="Times New Roman" w:cs="Times New Roman"/>
                <w:b/>
                <w:bCs/>
                <w:color w:val="000000"/>
                <w:sz w:val="22"/>
                <w:szCs w:val="22"/>
              </w:rPr>
              <w:t>2</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Непрограммные расходы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29.3.01.00000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rsidP="002C1A31">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1 778.</w:t>
            </w:r>
            <w:r w:rsidR="002C1A31">
              <w:rPr>
                <w:rFonts w:ascii="Times New Roman" w:hAnsi="Times New Roman" w:cs="Times New Roman"/>
                <w:b/>
                <w:bCs/>
                <w:color w:val="000000"/>
                <w:sz w:val="22"/>
                <w:szCs w:val="22"/>
              </w:rPr>
              <w:t>2</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Резервный фонд администрации муниципальных образований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29.3.01.42010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3.0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Проведение выборов в представительные органы муниципального образования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29.3.01.42020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203.0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Оценка недвижимости, признание прав и регулирование отношений по государственной и муниципальной собственности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29.3.01.42030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Прочая закупка товаров, работ и услуг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29.3.01.42030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20.0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lastRenderedPageBreak/>
              <w:t>Другие общегосударственные вопросы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29.3.01.42030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01</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20.0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29.3.01.42040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Прочая закупка товаров, работ и услуг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29.3.01.42040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20.0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Другие общегосударственные вопросы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29.3.01.42040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01</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20.0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Иные обязательства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29.3.01.42100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7.0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Уплата иных платежей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29.3.01.42100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853</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7.0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Другие общегосударственные вопросы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29.3.01.42100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853</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01</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7.0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Иные обязательства, осуществляемые в рамках деятельности органов местного самоуправления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29.3.01.42110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450.0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Прочая закупка товаров, работ и услуг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29.3.01.42110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450.0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Другие общегосударственные вопросы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29.3.01.42110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01</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450.0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Функционирование органов в сфере национальной безопасности и правоохранительной деятельности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29.3.01.42200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15.0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Прочая закупка товаров, работ и услуг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29.3.01.42200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15.0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Обеспечение пожарной безопасности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29.3.01.42200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03</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10</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15.0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Предупреждение и ликвидация последствий чрезвычайных ситуаций и стихийных бедствий природного и техногенного характера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29.3.01.42250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15.0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Прочая закупка товаров, работ и услуг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29.3.01.42250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15.0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Защита населения и территории от чрезвычайных ситуаций природного и техногенного характера, гражданская оборона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29.3.01.42250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03</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09</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15.0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Мероприятия по поддержке малого и среднего предпринимательства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29.3.01.42360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10.0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Прочая закупка товаров, работ и услуг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29.3.01.42360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10.0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Другие вопросы в области национальной экономики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29.3.01.42360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04</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12</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10.0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Взнос на капитальный ремонт общего имущества многоквартирных домов региональному оператору</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29.3.01.42370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145.0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Уплата иных платежей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29.3.01.42370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853</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145.0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Жилищное хозяйство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29.3.01.42370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853</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05</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145.0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Организация и проведение мероприятий для детей и молодежи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29.3.01.42770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115.0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29.3.01.42770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113</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115.0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Молодежная политика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29.3.01.42770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113</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07</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07</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115.0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Пенсии за выслугу лет и доплаты к пенсиям лицам, замещавшим муниципальные должности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29.3.01.43010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636.7</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Иные пенсии, социальные доплаты к пенсиям</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29.3.01.43010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312</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636.7</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Пенсионное обеспечение</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29.3.01.43010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312</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10</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01</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636.7</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Осуществление первичного воинского учета на территориях, где отсутствуют военные комиссариаты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29.3.01.51180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2C1A31">
            <w:pPr>
              <w:jc w:val="right"/>
              <w:rPr>
                <w:rFonts w:ascii="Times New Roman" w:hAnsi="Times New Roman" w:cs="Times New Roman"/>
                <w:b/>
                <w:bCs/>
                <w:color w:val="000000"/>
                <w:sz w:val="22"/>
                <w:szCs w:val="22"/>
              </w:rPr>
            </w:pPr>
            <w:r>
              <w:rPr>
                <w:rFonts w:ascii="Times New Roman" w:hAnsi="Times New Roman" w:cs="Times New Roman"/>
                <w:b/>
                <w:bCs/>
                <w:color w:val="000000"/>
                <w:sz w:val="22"/>
                <w:szCs w:val="22"/>
              </w:rPr>
              <w:t>138.5</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Фонд оплаты труда государственных (муниципальных) органов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29.3.01.51180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121</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72.9</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Мобилизационная и вневойсковая подготовка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29.3.01.51180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121</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02</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72.9</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29.3.01.51180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129</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rsidP="002C1A31">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22.</w:t>
            </w:r>
            <w:r w:rsidR="002C1A31">
              <w:rPr>
                <w:rFonts w:ascii="Times New Roman" w:hAnsi="Times New Roman" w:cs="Times New Roman"/>
                <w:color w:val="000000"/>
                <w:sz w:val="22"/>
                <w:szCs w:val="22"/>
              </w:rPr>
              <w:t>1</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Мобилизационная и вневойсковая подготовка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29.3.01.51180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129</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02</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rsidP="002C1A31">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22.</w:t>
            </w:r>
            <w:r w:rsidR="002C1A31">
              <w:rPr>
                <w:rFonts w:ascii="Times New Roman" w:hAnsi="Times New Roman" w:cs="Times New Roman"/>
                <w:color w:val="000000"/>
                <w:sz w:val="22"/>
                <w:szCs w:val="22"/>
              </w:rPr>
              <w:t>1</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Прочая закупка товаров, работ и услуг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29.3.01.51180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43.5</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Мобилизационная и вневойсковая подготовка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29.3.01.51180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02</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43.5</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МУНИЦИПАЛЬНАЯ ПРОГРАММА "УСТОЙЧИВОЕ ОБЩЕСТВЕННОЕ РАЗВИТИЕ В МУНИЦИПАЛЬНОМ ОБРАЗОВАНИИ"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30.0.00.00000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733.0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lastRenderedPageBreak/>
              <w:t>Подпрограмма "Создание условий для эффективного выполнения органами местного самоуправления своих полномочий"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30.1.00.00000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193.0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Основное мероприятие "Государственная поддержка проектов местных инициатив граждан"</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30.1.01.00000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193.0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Реализация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 Местный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30.1.01.S0880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140.0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Прочая закупка товаров, работ и услуг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30.1.01.S0880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140.0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Дорожное хозяйство (дорожные фонды)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30.1.01.S0880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04</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09</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70.0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Благоустройство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30.1.01.S0880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05</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70.0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Местный бюджет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30.1.01.S4660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53.0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Прочая закупка товаров, работ и услуг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30.1.01.S4660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53.0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Благоустройство</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30.1.01.S4660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05</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03</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53.0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Подпрограмма «Молодежная политика в поселениях Приозерского района»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30.4.00.00000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15.0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Основное мероприятие "Проведение молодежных массовых мероприятий, содействию трудовой адаптации и занятости молодежи"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30.4.01.00000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15.0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Организация и проведение мероприятий для детей и молодежи, содействие трудовой адаптации и занятости молодежи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30.4.01.42770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15.0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Прочая закупка товаров, работ и услуг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30.4.01.42770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15.0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Молодежная политика</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30.4.01.42770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07</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07</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15.0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Подпрограмма «Внесение в Единый государственный реестр недвижимости сведений о границах населенных пунктов поселений»</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30.5.00.00000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525.0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Основное мероприятие «Подготовка землеустроительной документации, содержащей необходимые сведения для внесения в Единый государственный реестр»</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30.5.01.00000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525.0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Реализация мероприятий по подготовке землеустроительной документации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30.5.01.42400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b/>
                <w:bCs/>
                <w:color w:val="000000"/>
                <w:sz w:val="22"/>
                <w:szCs w:val="22"/>
              </w:rPr>
            </w:pPr>
            <w:r w:rsidRPr="002C1A31">
              <w:rPr>
                <w:rFonts w:ascii="Times New Roman" w:hAnsi="Times New Roman" w:cs="Times New Roman"/>
                <w:b/>
                <w:bCs/>
                <w:color w:val="000000"/>
                <w:sz w:val="22"/>
                <w:szCs w:val="22"/>
              </w:rPr>
              <w:t>525.0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Прочая закупка товаров, работ и услуг</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30.5.01.42400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 </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525.0</w:t>
            </w:r>
          </w:p>
        </w:tc>
      </w:tr>
      <w:tr w:rsidR="008F5907" w:rsidRPr="002C1A31" w:rsidTr="002C1A31">
        <w:trPr>
          <w:gridAfter w:val="1"/>
          <w:wAfter w:w="142" w:type="dxa"/>
          <w:trHeight w:val="20"/>
        </w:trPr>
        <w:tc>
          <w:tcPr>
            <w:tcW w:w="552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F5907" w:rsidRPr="002C1A31" w:rsidRDefault="008F5907">
            <w:pPr>
              <w:rPr>
                <w:rFonts w:ascii="Times New Roman" w:hAnsi="Times New Roman" w:cs="Times New Roman"/>
                <w:color w:val="000000"/>
                <w:sz w:val="22"/>
                <w:szCs w:val="22"/>
              </w:rPr>
            </w:pPr>
            <w:r w:rsidRPr="002C1A31">
              <w:rPr>
                <w:rFonts w:ascii="Times New Roman" w:hAnsi="Times New Roman" w:cs="Times New Roman"/>
                <w:color w:val="000000"/>
                <w:sz w:val="22"/>
                <w:szCs w:val="22"/>
              </w:rPr>
              <w:t>Другие вопросы в области национальной экономики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30.5.01.42400</w:t>
            </w:r>
          </w:p>
        </w:tc>
        <w:tc>
          <w:tcPr>
            <w:tcW w:w="1010" w:type="dxa"/>
            <w:gridSpan w:val="3"/>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244</w:t>
            </w:r>
          </w:p>
        </w:tc>
        <w:tc>
          <w:tcPr>
            <w:tcW w:w="496"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04</w:t>
            </w:r>
          </w:p>
        </w:tc>
        <w:tc>
          <w:tcPr>
            <w:tcW w:w="498"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center"/>
              <w:rPr>
                <w:rFonts w:ascii="Times New Roman" w:hAnsi="Times New Roman" w:cs="Times New Roman"/>
                <w:color w:val="000000"/>
                <w:sz w:val="22"/>
                <w:szCs w:val="22"/>
              </w:rPr>
            </w:pPr>
            <w:r w:rsidRPr="002C1A31">
              <w:rPr>
                <w:rFonts w:ascii="Times New Roman" w:hAnsi="Times New Roman" w:cs="Times New Roman"/>
                <w:color w:val="000000"/>
                <w:sz w:val="22"/>
                <w:szCs w:val="22"/>
              </w:rPr>
              <w:t>12</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rsidR="008F5907" w:rsidRPr="002C1A31" w:rsidRDefault="008F5907">
            <w:pPr>
              <w:jc w:val="right"/>
              <w:rPr>
                <w:rFonts w:ascii="Times New Roman" w:hAnsi="Times New Roman" w:cs="Times New Roman"/>
                <w:color w:val="000000"/>
                <w:sz w:val="22"/>
                <w:szCs w:val="22"/>
              </w:rPr>
            </w:pPr>
            <w:r w:rsidRPr="002C1A31">
              <w:rPr>
                <w:rFonts w:ascii="Times New Roman" w:hAnsi="Times New Roman" w:cs="Times New Roman"/>
                <w:color w:val="000000"/>
                <w:sz w:val="22"/>
                <w:szCs w:val="22"/>
              </w:rPr>
              <w:t>525.0</w:t>
            </w:r>
          </w:p>
        </w:tc>
      </w:tr>
      <w:tr w:rsidR="008F5907" w:rsidRPr="005450D1" w:rsidTr="008F5907">
        <w:trPr>
          <w:trHeight w:val="80"/>
        </w:trPr>
        <w:tc>
          <w:tcPr>
            <w:tcW w:w="5428" w:type="dxa"/>
            <w:tcBorders>
              <w:top w:val="nil"/>
              <w:left w:val="nil"/>
              <w:bottom w:val="nil"/>
              <w:right w:val="nil"/>
            </w:tcBorders>
            <w:shd w:val="clear" w:color="auto" w:fill="auto"/>
            <w:vAlign w:val="bottom"/>
          </w:tcPr>
          <w:p w:rsidR="008F5907" w:rsidRPr="005450D1" w:rsidRDefault="008F5907" w:rsidP="005450D1">
            <w:pPr>
              <w:widowControl/>
              <w:suppressAutoHyphens w:val="0"/>
              <w:rPr>
                <w:rFonts w:eastAsia="Times New Roman" w:cs="Arial"/>
                <w:kern w:val="0"/>
                <w:sz w:val="17"/>
                <w:szCs w:val="17"/>
                <w:lang w:eastAsia="ru-RU" w:bidi="ar-SA"/>
              </w:rPr>
            </w:pPr>
          </w:p>
        </w:tc>
        <w:tc>
          <w:tcPr>
            <w:tcW w:w="1660" w:type="dxa"/>
            <w:gridSpan w:val="2"/>
            <w:tcBorders>
              <w:top w:val="nil"/>
              <w:left w:val="nil"/>
              <w:bottom w:val="nil"/>
              <w:right w:val="nil"/>
            </w:tcBorders>
            <w:shd w:val="clear" w:color="auto" w:fill="auto"/>
            <w:vAlign w:val="bottom"/>
          </w:tcPr>
          <w:p w:rsidR="008F5907" w:rsidRPr="005450D1" w:rsidRDefault="008F5907" w:rsidP="005450D1">
            <w:pPr>
              <w:widowControl/>
              <w:suppressAutoHyphens w:val="0"/>
              <w:rPr>
                <w:rFonts w:eastAsia="Times New Roman" w:cs="Arial"/>
                <w:kern w:val="0"/>
                <w:sz w:val="17"/>
                <w:szCs w:val="17"/>
                <w:lang w:eastAsia="ru-RU" w:bidi="ar-SA"/>
              </w:rPr>
            </w:pPr>
          </w:p>
        </w:tc>
        <w:tc>
          <w:tcPr>
            <w:tcW w:w="700" w:type="dxa"/>
            <w:tcBorders>
              <w:top w:val="nil"/>
              <w:left w:val="nil"/>
              <w:bottom w:val="nil"/>
              <w:right w:val="nil"/>
            </w:tcBorders>
            <w:shd w:val="clear" w:color="auto" w:fill="auto"/>
            <w:vAlign w:val="bottom"/>
          </w:tcPr>
          <w:p w:rsidR="008F5907" w:rsidRPr="005450D1" w:rsidRDefault="008F5907" w:rsidP="005450D1">
            <w:pPr>
              <w:widowControl/>
              <w:suppressAutoHyphens w:val="0"/>
              <w:rPr>
                <w:rFonts w:eastAsia="Times New Roman" w:cs="Arial"/>
                <w:kern w:val="0"/>
                <w:sz w:val="17"/>
                <w:szCs w:val="17"/>
                <w:lang w:eastAsia="ru-RU" w:bidi="ar-SA"/>
              </w:rPr>
            </w:pPr>
          </w:p>
        </w:tc>
        <w:tc>
          <w:tcPr>
            <w:tcW w:w="236" w:type="dxa"/>
            <w:tcBorders>
              <w:top w:val="nil"/>
              <w:left w:val="nil"/>
              <w:bottom w:val="nil"/>
              <w:right w:val="nil"/>
            </w:tcBorders>
            <w:shd w:val="clear" w:color="auto" w:fill="auto"/>
            <w:vAlign w:val="bottom"/>
          </w:tcPr>
          <w:p w:rsidR="008F5907" w:rsidRPr="005450D1" w:rsidRDefault="008F5907" w:rsidP="005450D1">
            <w:pPr>
              <w:widowControl/>
              <w:suppressAutoHyphens w:val="0"/>
              <w:rPr>
                <w:rFonts w:eastAsia="Times New Roman" w:cs="Arial"/>
                <w:kern w:val="0"/>
                <w:sz w:val="17"/>
                <w:szCs w:val="17"/>
                <w:lang w:eastAsia="ru-RU" w:bidi="ar-SA"/>
              </w:rPr>
            </w:pPr>
          </w:p>
        </w:tc>
        <w:tc>
          <w:tcPr>
            <w:tcW w:w="2750" w:type="dxa"/>
            <w:gridSpan w:val="5"/>
            <w:tcBorders>
              <w:top w:val="nil"/>
              <w:left w:val="nil"/>
              <w:bottom w:val="nil"/>
              <w:right w:val="nil"/>
            </w:tcBorders>
            <w:shd w:val="clear" w:color="auto" w:fill="auto"/>
            <w:vAlign w:val="bottom"/>
          </w:tcPr>
          <w:p w:rsidR="008F5907" w:rsidRPr="005450D1" w:rsidRDefault="008F5907" w:rsidP="005450D1">
            <w:pPr>
              <w:widowControl/>
              <w:suppressAutoHyphens w:val="0"/>
              <w:jc w:val="right"/>
              <w:rPr>
                <w:rFonts w:ascii="Times New Roman" w:eastAsia="Times New Roman" w:hAnsi="Times New Roman" w:cs="Times New Roman"/>
                <w:kern w:val="0"/>
                <w:sz w:val="16"/>
                <w:szCs w:val="16"/>
                <w:lang w:eastAsia="ru-RU" w:bidi="ar-SA"/>
              </w:rPr>
            </w:pPr>
          </w:p>
        </w:tc>
      </w:tr>
    </w:tbl>
    <w:p w:rsidR="005450D1" w:rsidRDefault="005450D1" w:rsidP="005832E5">
      <w:pPr>
        <w:widowControl/>
        <w:suppressAutoHyphens w:val="0"/>
        <w:jc w:val="both"/>
        <w:rPr>
          <w:rFonts w:ascii="Times New Roman" w:eastAsia="Times New Roman" w:hAnsi="Times New Roman" w:cs="Times New Roman"/>
          <w:kern w:val="0"/>
          <w:sz w:val="18"/>
          <w:szCs w:val="20"/>
          <w:lang w:eastAsia="ru-RU" w:bidi="ar-SA"/>
        </w:rPr>
      </w:pPr>
    </w:p>
    <w:p w:rsidR="00565362" w:rsidRDefault="00565362" w:rsidP="005832E5">
      <w:pPr>
        <w:widowControl/>
        <w:suppressAutoHyphens w:val="0"/>
        <w:jc w:val="both"/>
        <w:rPr>
          <w:rFonts w:ascii="Times New Roman" w:eastAsia="Times New Roman" w:hAnsi="Times New Roman" w:cs="Times New Roman"/>
          <w:kern w:val="0"/>
          <w:sz w:val="18"/>
          <w:szCs w:val="20"/>
          <w:lang w:eastAsia="ru-RU" w:bidi="ar-SA"/>
        </w:rPr>
      </w:pPr>
    </w:p>
    <w:p w:rsidR="00373D79" w:rsidRDefault="00373D79" w:rsidP="005832E5">
      <w:pPr>
        <w:widowControl/>
        <w:suppressAutoHyphens w:val="0"/>
        <w:jc w:val="both"/>
        <w:rPr>
          <w:rFonts w:ascii="Times New Roman" w:eastAsia="Times New Roman" w:hAnsi="Times New Roman" w:cs="Times New Roman"/>
          <w:kern w:val="0"/>
          <w:sz w:val="18"/>
          <w:szCs w:val="20"/>
          <w:lang w:eastAsia="ru-RU" w:bidi="ar-SA"/>
        </w:rPr>
      </w:pPr>
    </w:p>
    <w:p w:rsidR="00565362" w:rsidRDefault="00565362" w:rsidP="005832E5">
      <w:pPr>
        <w:widowControl/>
        <w:suppressAutoHyphens w:val="0"/>
        <w:jc w:val="both"/>
        <w:rPr>
          <w:rFonts w:ascii="Times New Roman" w:eastAsia="Times New Roman" w:hAnsi="Times New Roman" w:cs="Times New Roman"/>
          <w:kern w:val="0"/>
          <w:sz w:val="18"/>
          <w:szCs w:val="20"/>
          <w:lang w:eastAsia="ru-RU" w:bidi="ar-SA"/>
        </w:rPr>
      </w:pPr>
    </w:p>
    <w:p w:rsidR="00565362" w:rsidRDefault="00565362" w:rsidP="005832E5">
      <w:pPr>
        <w:widowControl/>
        <w:suppressAutoHyphens w:val="0"/>
        <w:jc w:val="both"/>
        <w:rPr>
          <w:rFonts w:ascii="Times New Roman" w:eastAsia="Times New Roman" w:hAnsi="Times New Roman" w:cs="Times New Roman"/>
          <w:kern w:val="0"/>
          <w:sz w:val="18"/>
          <w:szCs w:val="20"/>
          <w:lang w:eastAsia="ru-RU" w:bidi="ar-SA"/>
        </w:rPr>
      </w:pPr>
    </w:p>
    <w:p w:rsidR="00565362" w:rsidRDefault="00565362" w:rsidP="005832E5">
      <w:pPr>
        <w:widowControl/>
        <w:suppressAutoHyphens w:val="0"/>
        <w:jc w:val="both"/>
        <w:rPr>
          <w:rFonts w:ascii="Times New Roman" w:eastAsia="Times New Roman" w:hAnsi="Times New Roman" w:cs="Times New Roman"/>
          <w:kern w:val="0"/>
          <w:sz w:val="18"/>
          <w:szCs w:val="20"/>
          <w:lang w:eastAsia="ru-RU" w:bidi="ar-SA"/>
        </w:rPr>
      </w:pPr>
    </w:p>
    <w:p w:rsidR="00565362" w:rsidRDefault="00565362" w:rsidP="005832E5">
      <w:pPr>
        <w:widowControl/>
        <w:suppressAutoHyphens w:val="0"/>
        <w:jc w:val="both"/>
        <w:rPr>
          <w:rFonts w:ascii="Times New Roman" w:eastAsia="Times New Roman" w:hAnsi="Times New Roman" w:cs="Times New Roman"/>
          <w:kern w:val="0"/>
          <w:sz w:val="18"/>
          <w:szCs w:val="20"/>
          <w:lang w:eastAsia="ru-RU" w:bidi="ar-SA"/>
        </w:rPr>
      </w:pPr>
    </w:p>
    <w:p w:rsidR="00565362" w:rsidRDefault="00565362" w:rsidP="005832E5">
      <w:pPr>
        <w:widowControl/>
        <w:suppressAutoHyphens w:val="0"/>
        <w:jc w:val="both"/>
        <w:rPr>
          <w:rFonts w:ascii="Times New Roman" w:eastAsia="Times New Roman" w:hAnsi="Times New Roman" w:cs="Times New Roman"/>
          <w:kern w:val="0"/>
          <w:sz w:val="18"/>
          <w:szCs w:val="20"/>
          <w:lang w:eastAsia="ru-RU" w:bidi="ar-SA"/>
        </w:rPr>
      </w:pPr>
    </w:p>
    <w:p w:rsidR="00565362" w:rsidRDefault="00565362" w:rsidP="005832E5">
      <w:pPr>
        <w:widowControl/>
        <w:suppressAutoHyphens w:val="0"/>
        <w:jc w:val="both"/>
        <w:rPr>
          <w:rFonts w:ascii="Times New Roman" w:eastAsia="Times New Roman" w:hAnsi="Times New Roman" w:cs="Times New Roman"/>
          <w:kern w:val="0"/>
          <w:sz w:val="18"/>
          <w:szCs w:val="20"/>
          <w:lang w:eastAsia="ru-RU" w:bidi="ar-SA"/>
        </w:rPr>
      </w:pPr>
    </w:p>
    <w:p w:rsidR="00565362" w:rsidRDefault="00565362" w:rsidP="005832E5">
      <w:pPr>
        <w:widowControl/>
        <w:suppressAutoHyphens w:val="0"/>
        <w:jc w:val="both"/>
        <w:rPr>
          <w:rFonts w:ascii="Times New Roman" w:eastAsia="Times New Roman" w:hAnsi="Times New Roman" w:cs="Times New Roman"/>
          <w:kern w:val="0"/>
          <w:sz w:val="18"/>
          <w:szCs w:val="20"/>
          <w:lang w:eastAsia="ru-RU" w:bidi="ar-SA"/>
        </w:rPr>
      </w:pPr>
    </w:p>
    <w:p w:rsidR="00565362" w:rsidRDefault="00565362" w:rsidP="005832E5">
      <w:pPr>
        <w:widowControl/>
        <w:suppressAutoHyphens w:val="0"/>
        <w:jc w:val="both"/>
        <w:rPr>
          <w:rFonts w:ascii="Times New Roman" w:eastAsia="Times New Roman" w:hAnsi="Times New Roman" w:cs="Times New Roman"/>
          <w:kern w:val="0"/>
          <w:sz w:val="18"/>
          <w:szCs w:val="20"/>
          <w:lang w:eastAsia="ru-RU" w:bidi="ar-SA"/>
        </w:rPr>
      </w:pPr>
    </w:p>
    <w:p w:rsidR="00565362" w:rsidRDefault="00565362" w:rsidP="005832E5">
      <w:pPr>
        <w:widowControl/>
        <w:suppressAutoHyphens w:val="0"/>
        <w:jc w:val="both"/>
        <w:rPr>
          <w:rFonts w:ascii="Times New Roman" w:eastAsia="Times New Roman" w:hAnsi="Times New Roman" w:cs="Times New Roman"/>
          <w:kern w:val="0"/>
          <w:sz w:val="18"/>
          <w:szCs w:val="20"/>
          <w:lang w:eastAsia="ru-RU" w:bidi="ar-SA"/>
        </w:rPr>
      </w:pPr>
    </w:p>
    <w:p w:rsidR="00565362" w:rsidRDefault="00565362" w:rsidP="005832E5">
      <w:pPr>
        <w:widowControl/>
        <w:suppressAutoHyphens w:val="0"/>
        <w:jc w:val="both"/>
        <w:rPr>
          <w:rFonts w:ascii="Times New Roman" w:eastAsia="Times New Roman" w:hAnsi="Times New Roman" w:cs="Times New Roman"/>
          <w:kern w:val="0"/>
          <w:sz w:val="18"/>
          <w:szCs w:val="20"/>
          <w:lang w:eastAsia="ru-RU" w:bidi="ar-SA"/>
        </w:rPr>
      </w:pPr>
    </w:p>
    <w:p w:rsidR="00565362" w:rsidRDefault="00565362" w:rsidP="005832E5">
      <w:pPr>
        <w:widowControl/>
        <w:suppressAutoHyphens w:val="0"/>
        <w:jc w:val="both"/>
        <w:rPr>
          <w:rFonts w:ascii="Times New Roman" w:eastAsia="Times New Roman" w:hAnsi="Times New Roman" w:cs="Times New Roman"/>
          <w:kern w:val="0"/>
          <w:sz w:val="18"/>
          <w:szCs w:val="20"/>
          <w:lang w:eastAsia="ru-RU" w:bidi="ar-SA"/>
        </w:rPr>
      </w:pPr>
    </w:p>
    <w:p w:rsidR="00565362" w:rsidRDefault="00565362" w:rsidP="005832E5">
      <w:pPr>
        <w:widowControl/>
        <w:suppressAutoHyphens w:val="0"/>
        <w:jc w:val="both"/>
        <w:rPr>
          <w:rFonts w:ascii="Times New Roman" w:eastAsia="Times New Roman" w:hAnsi="Times New Roman" w:cs="Times New Roman"/>
          <w:kern w:val="0"/>
          <w:sz w:val="18"/>
          <w:szCs w:val="20"/>
          <w:lang w:eastAsia="ru-RU" w:bidi="ar-SA"/>
        </w:rPr>
      </w:pPr>
    </w:p>
    <w:p w:rsidR="00565362" w:rsidRDefault="00565362" w:rsidP="005832E5">
      <w:pPr>
        <w:widowControl/>
        <w:suppressAutoHyphens w:val="0"/>
        <w:jc w:val="both"/>
        <w:rPr>
          <w:rFonts w:ascii="Times New Roman" w:eastAsia="Times New Roman" w:hAnsi="Times New Roman" w:cs="Times New Roman"/>
          <w:kern w:val="0"/>
          <w:sz w:val="18"/>
          <w:szCs w:val="20"/>
          <w:lang w:eastAsia="ru-RU" w:bidi="ar-SA"/>
        </w:rPr>
      </w:pPr>
    </w:p>
    <w:p w:rsidR="00565362" w:rsidRDefault="00565362" w:rsidP="005832E5">
      <w:pPr>
        <w:widowControl/>
        <w:suppressAutoHyphens w:val="0"/>
        <w:jc w:val="both"/>
        <w:rPr>
          <w:rFonts w:ascii="Times New Roman" w:eastAsia="Times New Roman" w:hAnsi="Times New Roman" w:cs="Times New Roman"/>
          <w:kern w:val="0"/>
          <w:sz w:val="18"/>
          <w:szCs w:val="20"/>
          <w:lang w:eastAsia="ru-RU" w:bidi="ar-SA"/>
        </w:rPr>
      </w:pPr>
    </w:p>
    <w:p w:rsidR="00565362" w:rsidRDefault="00565362" w:rsidP="005832E5">
      <w:pPr>
        <w:widowControl/>
        <w:suppressAutoHyphens w:val="0"/>
        <w:jc w:val="both"/>
        <w:rPr>
          <w:rFonts w:ascii="Times New Roman" w:eastAsia="Times New Roman" w:hAnsi="Times New Roman" w:cs="Times New Roman"/>
          <w:kern w:val="0"/>
          <w:sz w:val="18"/>
          <w:szCs w:val="20"/>
          <w:lang w:eastAsia="ru-RU" w:bidi="ar-SA"/>
        </w:rPr>
      </w:pPr>
    </w:p>
    <w:p w:rsidR="00565362" w:rsidRDefault="00565362" w:rsidP="005832E5">
      <w:pPr>
        <w:widowControl/>
        <w:suppressAutoHyphens w:val="0"/>
        <w:jc w:val="both"/>
        <w:rPr>
          <w:rFonts w:ascii="Times New Roman" w:eastAsia="Times New Roman" w:hAnsi="Times New Roman" w:cs="Times New Roman"/>
          <w:kern w:val="0"/>
          <w:sz w:val="18"/>
          <w:szCs w:val="20"/>
          <w:lang w:eastAsia="ru-RU" w:bidi="ar-SA"/>
        </w:rPr>
      </w:pPr>
    </w:p>
    <w:p w:rsidR="00565362" w:rsidRDefault="00565362" w:rsidP="005832E5">
      <w:pPr>
        <w:widowControl/>
        <w:suppressAutoHyphens w:val="0"/>
        <w:jc w:val="both"/>
        <w:rPr>
          <w:rFonts w:ascii="Times New Roman" w:eastAsia="Times New Roman" w:hAnsi="Times New Roman" w:cs="Times New Roman"/>
          <w:kern w:val="0"/>
          <w:sz w:val="18"/>
          <w:szCs w:val="20"/>
          <w:lang w:eastAsia="ru-RU" w:bidi="ar-SA"/>
        </w:rPr>
      </w:pPr>
    </w:p>
    <w:p w:rsidR="00565362" w:rsidRDefault="00565362" w:rsidP="005832E5">
      <w:pPr>
        <w:widowControl/>
        <w:suppressAutoHyphens w:val="0"/>
        <w:jc w:val="both"/>
        <w:rPr>
          <w:rFonts w:ascii="Times New Roman" w:eastAsia="Times New Roman" w:hAnsi="Times New Roman" w:cs="Times New Roman"/>
          <w:kern w:val="0"/>
          <w:sz w:val="18"/>
          <w:szCs w:val="20"/>
          <w:lang w:eastAsia="ru-RU" w:bidi="ar-SA"/>
        </w:rPr>
      </w:pPr>
    </w:p>
    <w:p w:rsidR="00565362" w:rsidRDefault="00565362" w:rsidP="005832E5">
      <w:pPr>
        <w:widowControl/>
        <w:suppressAutoHyphens w:val="0"/>
        <w:jc w:val="both"/>
        <w:rPr>
          <w:rFonts w:ascii="Times New Roman" w:eastAsia="Times New Roman" w:hAnsi="Times New Roman" w:cs="Times New Roman"/>
          <w:kern w:val="0"/>
          <w:sz w:val="18"/>
          <w:szCs w:val="20"/>
          <w:lang w:eastAsia="ru-RU" w:bidi="ar-SA"/>
        </w:rPr>
      </w:pPr>
    </w:p>
    <w:p w:rsidR="00592FA6" w:rsidRDefault="00592FA6" w:rsidP="005832E5">
      <w:pPr>
        <w:widowControl/>
        <w:suppressAutoHyphens w:val="0"/>
        <w:jc w:val="both"/>
        <w:rPr>
          <w:rFonts w:ascii="Times New Roman" w:eastAsia="Times New Roman" w:hAnsi="Times New Roman" w:cs="Times New Roman"/>
          <w:kern w:val="0"/>
          <w:sz w:val="18"/>
          <w:szCs w:val="20"/>
          <w:lang w:eastAsia="ru-RU" w:bidi="ar-SA"/>
        </w:rPr>
      </w:pPr>
    </w:p>
    <w:tbl>
      <w:tblPr>
        <w:tblW w:w="10774" w:type="dxa"/>
        <w:tblInd w:w="-459" w:type="dxa"/>
        <w:tblLayout w:type="fixed"/>
        <w:tblLook w:val="04A0" w:firstRow="1" w:lastRow="0" w:firstColumn="1" w:lastColumn="0" w:noHBand="0" w:noVBand="1"/>
      </w:tblPr>
      <w:tblGrid>
        <w:gridCol w:w="10774"/>
      </w:tblGrid>
      <w:tr w:rsidR="000E33AC" w:rsidRPr="005450D1" w:rsidTr="001C2059">
        <w:trPr>
          <w:trHeight w:val="80"/>
        </w:trPr>
        <w:tc>
          <w:tcPr>
            <w:tcW w:w="10774" w:type="dxa"/>
            <w:tcBorders>
              <w:top w:val="nil"/>
              <w:left w:val="nil"/>
              <w:bottom w:val="nil"/>
              <w:right w:val="nil"/>
            </w:tcBorders>
            <w:shd w:val="clear" w:color="auto" w:fill="auto"/>
            <w:noWrap/>
            <w:hideMark/>
          </w:tcPr>
          <w:p w:rsidR="000E33AC" w:rsidRPr="005450D1" w:rsidRDefault="001C2059" w:rsidP="00FF493B">
            <w:pPr>
              <w:widowControl/>
              <w:suppressAutoHyphens w:val="0"/>
              <w:jc w:val="right"/>
              <w:rPr>
                <w:rFonts w:ascii="Times New Roman" w:eastAsia="Times New Roman" w:hAnsi="Times New Roman" w:cs="Times New Roman"/>
                <w:kern w:val="0"/>
                <w:sz w:val="18"/>
                <w:szCs w:val="18"/>
                <w:lang w:eastAsia="ru-RU" w:bidi="ar-SA"/>
              </w:rPr>
            </w:pPr>
            <w:r>
              <w:rPr>
                <w:rFonts w:ascii="Times New Roman" w:eastAsia="Times New Roman" w:hAnsi="Times New Roman" w:cs="Times New Roman"/>
                <w:kern w:val="0"/>
                <w:sz w:val="18"/>
                <w:szCs w:val="18"/>
                <w:lang w:eastAsia="ru-RU" w:bidi="ar-SA"/>
              </w:rPr>
              <w:t>У</w:t>
            </w:r>
            <w:r w:rsidR="000E33AC" w:rsidRPr="005450D1">
              <w:rPr>
                <w:rFonts w:ascii="Times New Roman" w:eastAsia="Times New Roman" w:hAnsi="Times New Roman" w:cs="Times New Roman"/>
                <w:kern w:val="0"/>
                <w:sz w:val="18"/>
                <w:szCs w:val="18"/>
                <w:lang w:eastAsia="ru-RU" w:bidi="ar-SA"/>
              </w:rPr>
              <w:t>тверждено</w:t>
            </w:r>
          </w:p>
        </w:tc>
      </w:tr>
      <w:tr w:rsidR="000E33AC" w:rsidRPr="005450D1" w:rsidTr="001C2059">
        <w:trPr>
          <w:trHeight w:val="80"/>
        </w:trPr>
        <w:tc>
          <w:tcPr>
            <w:tcW w:w="10774" w:type="dxa"/>
            <w:tcBorders>
              <w:top w:val="nil"/>
              <w:left w:val="nil"/>
              <w:bottom w:val="nil"/>
              <w:right w:val="nil"/>
            </w:tcBorders>
            <w:shd w:val="clear" w:color="auto" w:fill="auto"/>
            <w:noWrap/>
            <w:hideMark/>
          </w:tcPr>
          <w:p w:rsidR="000E33AC" w:rsidRPr="005450D1" w:rsidRDefault="000E33AC" w:rsidP="00FF493B">
            <w:pPr>
              <w:widowControl/>
              <w:suppressAutoHyphens w:val="0"/>
              <w:jc w:val="right"/>
              <w:rPr>
                <w:rFonts w:ascii="Times New Roman" w:eastAsia="Times New Roman" w:hAnsi="Times New Roman" w:cs="Times New Roman"/>
                <w:kern w:val="0"/>
                <w:sz w:val="18"/>
                <w:szCs w:val="18"/>
                <w:lang w:eastAsia="ru-RU" w:bidi="ar-SA"/>
              </w:rPr>
            </w:pPr>
            <w:r w:rsidRPr="005450D1">
              <w:rPr>
                <w:rFonts w:ascii="Times New Roman" w:eastAsia="Times New Roman" w:hAnsi="Times New Roman" w:cs="Times New Roman"/>
                <w:kern w:val="0"/>
                <w:sz w:val="18"/>
                <w:szCs w:val="18"/>
                <w:lang w:eastAsia="ru-RU" w:bidi="ar-SA"/>
              </w:rPr>
              <w:t>Решением Совета депутатов</w:t>
            </w:r>
          </w:p>
        </w:tc>
      </w:tr>
      <w:tr w:rsidR="000E33AC" w:rsidRPr="005450D1" w:rsidTr="001C2059">
        <w:trPr>
          <w:trHeight w:val="80"/>
        </w:trPr>
        <w:tc>
          <w:tcPr>
            <w:tcW w:w="10774" w:type="dxa"/>
            <w:tcBorders>
              <w:top w:val="nil"/>
              <w:left w:val="nil"/>
              <w:right w:val="nil"/>
            </w:tcBorders>
            <w:shd w:val="clear" w:color="auto" w:fill="auto"/>
            <w:noWrap/>
            <w:hideMark/>
          </w:tcPr>
          <w:p w:rsidR="000E33AC" w:rsidRPr="005450D1" w:rsidRDefault="000E33AC" w:rsidP="00FF493B">
            <w:pPr>
              <w:widowControl/>
              <w:suppressAutoHyphens w:val="0"/>
              <w:jc w:val="right"/>
              <w:rPr>
                <w:rFonts w:ascii="Times New Roman" w:eastAsia="Times New Roman" w:hAnsi="Times New Roman" w:cs="Times New Roman"/>
                <w:kern w:val="0"/>
                <w:sz w:val="18"/>
                <w:szCs w:val="18"/>
                <w:lang w:eastAsia="ru-RU" w:bidi="ar-SA"/>
              </w:rPr>
            </w:pPr>
            <w:r w:rsidRPr="005450D1">
              <w:rPr>
                <w:rFonts w:ascii="Times New Roman" w:eastAsia="Times New Roman" w:hAnsi="Times New Roman" w:cs="Times New Roman"/>
                <w:kern w:val="0"/>
                <w:sz w:val="18"/>
                <w:szCs w:val="18"/>
                <w:lang w:eastAsia="ru-RU" w:bidi="ar-SA"/>
              </w:rPr>
              <w:t>МО Запорожское сельское поселение</w:t>
            </w:r>
          </w:p>
        </w:tc>
      </w:tr>
      <w:tr w:rsidR="000E33AC" w:rsidRPr="005450D1" w:rsidTr="001C2059">
        <w:trPr>
          <w:trHeight w:val="86"/>
        </w:trPr>
        <w:tc>
          <w:tcPr>
            <w:tcW w:w="10774" w:type="dxa"/>
            <w:shd w:val="clear" w:color="auto" w:fill="auto"/>
            <w:noWrap/>
            <w:hideMark/>
          </w:tcPr>
          <w:p w:rsidR="000E33AC" w:rsidRDefault="000E33AC" w:rsidP="00FF493B">
            <w:pPr>
              <w:widowControl/>
              <w:suppressAutoHyphens w:val="0"/>
              <w:jc w:val="right"/>
              <w:rPr>
                <w:rFonts w:ascii="Times New Roman" w:eastAsia="Times New Roman" w:hAnsi="Times New Roman" w:cs="Times New Roman"/>
                <w:kern w:val="0"/>
                <w:sz w:val="18"/>
                <w:szCs w:val="18"/>
                <w:lang w:eastAsia="ru-RU" w:bidi="ar-SA"/>
              </w:rPr>
            </w:pPr>
            <w:r w:rsidRPr="005450D1">
              <w:rPr>
                <w:rFonts w:ascii="Times New Roman" w:eastAsia="Times New Roman" w:hAnsi="Times New Roman" w:cs="Times New Roman"/>
                <w:kern w:val="0"/>
                <w:sz w:val="18"/>
                <w:szCs w:val="18"/>
                <w:lang w:eastAsia="ru-RU" w:bidi="ar-SA"/>
              </w:rPr>
              <w:t xml:space="preserve">МО Приозерский </w:t>
            </w:r>
            <w:r>
              <w:rPr>
                <w:rFonts w:ascii="Times New Roman" w:eastAsia="Times New Roman" w:hAnsi="Times New Roman" w:cs="Times New Roman"/>
                <w:kern w:val="0"/>
                <w:sz w:val="18"/>
                <w:szCs w:val="18"/>
                <w:lang w:eastAsia="ru-RU" w:bidi="ar-SA"/>
              </w:rPr>
              <w:t>муниципальный район</w:t>
            </w:r>
          </w:p>
          <w:p w:rsidR="000E33AC" w:rsidRPr="005450D1" w:rsidRDefault="000E33AC" w:rsidP="00FF493B">
            <w:pPr>
              <w:widowControl/>
              <w:suppressAutoHyphens w:val="0"/>
              <w:jc w:val="right"/>
              <w:rPr>
                <w:rFonts w:ascii="Times New Roman" w:eastAsia="Times New Roman" w:hAnsi="Times New Roman" w:cs="Times New Roman"/>
                <w:kern w:val="0"/>
                <w:sz w:val="18"/>
                <w:szCs w:val="18"/>
                <w:lang w:eastAsia="ru-RU" w:bidi="ar-SA"/>
              </w:rPr>
            </w:pPr>
            <w:r>
              <w:rPr>
                <w:rFonts w:ascii="Times New Roman" w:eastAsia="Times New Roman" w:hAnsi="Times New Roman" w:cs="Times New Roman"/>
                <w:kern w:val="0"/>
                <w:sz w:val="18"/>
                <w:szCs w:val="18"/>
                <w:lang w:eastAsia="ru-RU" w:bidi="ar-SA"/>
              </w:rPr>
              <w:t>Ленинградской области</w:t>
            </w:r>
          </w:p>
        </w:tc>
      </w:tr>
      <w:tr w:rsidR="000E33AC" w:rsidRPr="005450D1" w:rsidTr="001C2059">
        <w:trPr>
          <w:trHeight w:val="92"/>
        </w:trPr>
        <w:tc>
          <w:tcPr>
            <w:tcW w:w="10774" w:type="dxa"/>
            <w:shd w:val="clear" w:color="auto" w:fill="auto"/>
            <w:noWrap/>
            <w:hideMark/>
          </w:tcPr>
          <w:p w:rsidR="000E33AC" w:rsidRPr="005450D1" w:rsidRDefault="001C2059" w:rsidP="00FF493B">
            <w:pPr>
              <w:widowControl/>
              <w:suppressAutoHyphens w:val="0"/>
              <w:jc w:val="right"/>
              <w:rPr>
                <w:rFonts w:ascii="Times New Roman" w:eastAsia="Times New Roman" w:hAnsi="Times New Roman" w:cs="Times New Roman"/>
                <w:kern w:val="0"/>
                <w:sz w:val="18"/>
                <w:szCs w:val="18"/>
                <w:lang w:eastAsia="ru-RU" w:bidi="ar-SA"/>
              </w:rPr>
            </w:pPr>
            <w:r w:rsidRPr="001C2059">
              <w:rPr>
                <w:rFonts w:ascii="Times New Roman" w:eastAsia="Times New Roman" w:hAnsi="Times New Roman" w:cs="Times New Roman"/>
                <w:kern w:val="0"/>
                <w:sz w:val="18"/>
                <w:szCs w:val="18"/>
                <w:lang w:eastAsia="ru-RU" w:bidi="ar-SA"/>
              </w:rPr>
              <w:t>от 27.11.2018 г. № 157</w:t>
            </w:r>
          </w:p>
        </w:tc>
      </w:tr>
      <w:tr w:rsidR="000E33AC" w:rsidRPr="005450D1" w:rsidTr="001C2059">
        <w:trPr>
          <w:trHeight w:val="80"/>
        </w:trPr>
        <w:tc>
          <w:tcPr>
            <w:tcW w:w="10774" w:type="dxa"/>
            <w:shd w:val="clear" w:color="auto" w:fill="auto"/>
            <w:noWrap/>
            <w:hideMark/>
          </w:tcPr>
          <w:p w:rsidR="000E33AC" w:rsidRPr="005450D1" w:rsidRDefault="000E33AC" w:rsidP="000E33AC">
            <w:pPr>
              <w:widowControl/>
              <w:suppressAutoHyphens w:val="0"/>
              <w:jc w:val="right"/>
              <w:rPr>
                <w:rFonts w:ascii="Times New Roman" w:eastAsia="Times New Roman" w:hAnsi="Times New Roman" w:cs="Times New Roman"/>
                <w:kern w:val="0"/>
                <w:sz w:val="18"/>
                <w:szCs w:val="18"/>
                <w:lang w:eastAsia="ru-RU" w:bidi="ar-SA"/>
              </w:rPr>
            </w:pPr>
            <w:r w:rsidRPr="005450D1">
              <w:rPr>
                <w:rFonts w:ascii="Times New Roman" w:eastAsia="Times New Roman" w:hAnsi="Times New Roman" w:cs="Times New Roman"/>
                <w:kern w:val="0"/>
                <w:sz w:val="18"/>
                <w:szCs w:val="18"/>
                <w:lang w:eastAsia="ru-RU" w:bidi="ar-SA"/>
              </w:rPr>
              <w:t xml:space="preserve">Приложение </w:t>
            </w:r>
            <w:r>
              <w:rPr>
                <w:rFonts w:ascii="Times New Roman" w:eastAsia="Times New Roman" w:hAnsi="Times New Roman" w:cs="Times New Roman"/>
                <w:kern w:val="0"/>
                <w:sz w:val="18"/>
                <w:szCs w:val="18"/>
                <w:lang w:eastAsia="ru-RU" w:bidi="ar-SA"/>
              </w:rPr>
              <w:t>7</w:t>
            </w:r>
          </w:p>
        </w:tc>
      </w:tr>
    </w:tbl>
    <w:p w:rsidR="00565362" w:rsidRDefault="00565362" w:rsidP="000E33AC">
      <w:pPr>
        <w:widowControl/>
        <w:suppressAutoHyphens w:val="0"/>
        <w:jc w:val="right"/>
        <w:rPr>
          <w:rFonts w:ascii="Times New Roman" w:eastAsia="Times New Roman" w:hAnsi="Times New Roman" w:cs="Times New Roman"/>
          <w:kern w:val="0"/>
          <w:sz w:val="18"/>
          <w:szCs w:val="20"/>
          <w:lang w:eastAsia="ru-RU" w:bidi="ar-SA"/>
        </w:rPr>
      </w:pPr>
    </w:p>
    <w:p w:rsidR="00565362" w:rsidRDefault="00565362" w:rsidP="005832E5">
      <w:pPr>
        <w:widowControl/>
        <w:suppressAutoHyphens w:val="0"/>
        <w:jc w:val="both"/>
        <w:rPr>
          <w:rFonts w:ascii="Times New Roman" w:eastAsia="Times New Roman" w:hAnsi="Times New Roman" w:cs="Times New Roman"/>
          <w:kern w:val="0"/>
          <w:sz w:val="18"/>
          <w:szCs w:val="20"/>
          <w:lang w:eastAsia="ru-RU" w:bidi="ar-SA"/>
        </w:rPr>
      </w:pPr>
    </w:p>
    <w:tbl>
      <w:tblPr>
        <w:tblW w:w="11372" w:type="dxa"/>
        <w:tblInd w:w="-459" w:type="dxa"/>
        <w:tblLayout w:type="fixed"/>
        <w:tblLook w:val="04A0" w:firstRow="1" w:lastRow="0" w:firstColumn="1" w:lastColumn="0" w:noHBand="0" w:noVBand="1"/>
      </w:tblPr>
      <w:tblGrid>
        <w:gridCol w:w="142"/>
        <w:gridCol w:w="1340"/>
        <w:gridCol w:w="4472"/>
        <w:gridCol w:w="518"/>
        <w:gridCol w:w="567"/>
        <w:gridCol w:w="1701"/>
        <w:gridCol w:w="709"/>
        <w:gridCol w:w="1183"/>
        <w:gridCol w:w="268"/>
        <w:gridCol w:w="236"/>
        <w:gridCol w:w="236"/>
      </w:tblGrid>
      <w:tr w:rsidR="000E33AC" w:rsidRPr="00F97536" w:rsidTr="00FF493B">
        <w:trPr>
          <w:gridBefore w:val="1"/>
          <w:gridAfter w:val="3"/>
          <w:wBefore w:w="142" w:type="dxa"/>
          <w:wAfter w:w="740" w:type="dxa"/>
          <w:trHeight w:val="75"/>
        </w:trPr>
        <w:tc>
          <w:tcPr>
            <w:tcW w:w="10490" w:type="dxa"/>
            <w:gridSpan w:val="7"/>
          </w:tcPr>
          <w:p w:rsidR="000E33AC" w:rsidRDefault="000E33AC" w:rsidP="000E33AC">
            <w:pPr>
              <w:widowControl/>
              <w:suppressAutoHyphens w:val="0"/>
              <w:jc w:val="center"/>
              <w:rPr>
                <w:rFonts w:ascii="Times New Roman" w:eastAsia="Times New Roman" w:hAnsi="Times New Roman" w:cs="Times New Roman"/>
                <w:b/>
                <w:bCs/>
                <w:kern w:val="0"/>
                <w:sz w:val="24"/>
                <w:lang w:eastAsia="ru-RU" w:bidi="ar-SA"/>
              </w:rPr>
            </w:pPr>
            <w:r w:rsidRPr="00F97536">
              <w:rPr>
                <w:rFonts w:ascii="Times New Roman" w:eastAsia="Times New Roman" w:hAnsi="Times New Roman" w:cs="Times New Roman"/>
                <w:b/>
                <w:bCs/>
                <w:kern w:val="0"/>
                <w:sz w:val="24"/>
                <w:lang w:eastAsia="ru-RU" w:bidi="ar-SA"/>
              </w:rPr>
              <w:t>РАСПРЕДЕЛЕНИЕ</w:t>
            </w:r>
            <w:r w:rsidRPr="00F97536">
              <w:rPr>
                <w:rFonts w:ascii="Times New Roman" w:eastAsia="Times New Roman" w:hAnsi="Times New Roman" w:cs="Times New Roman"/>
                <w:b/>
                <w:bCs/>
                <w:kern w:val="0"/>
                <w:sz w:val="24"/>
                <w:lang w:eastAsia="ru-RU" w:bidi="ar-SA"/>
              </w:rPr>
              <w:br/>
              <w:t>бюджетных ассигнований по разделам и подразделам, группам и подгруппам видов расходов, целевым статьям (муниципальным программам муниципального образования                Запорожское сельское поселение   муниципального образования Приозерский муниципальный район    Ленинградской области и непрограммным направлениям деятельности) классификации расходов бюджета</w:t>
            </w:r>
          </w:p>
          <w:p w:rsidR="000E33AC" w:rsidRPr="00F97536" w:rsidRDefault="000E33AC" w:rsidP="000E33AC">
            <w:pPr>
              <w:widowControl/>
              <w:suppressAutoHyphens w:val="0"/>
              <w:jc w:val="center"/>
              <w:rPr>
                <w:rFonts w:ascii="Times New Roman" w:eastAsia="Times New Roman" w:hAnsi="Times New Roman" w:cs="Times New Roman"/>
                <w:b/>
                <w:bCs/>
                <w:kern w:val="0"/>
                <w:sz w:val="24"/>
                <w:lang w:eastAsia="ru-RU" w:bidi="ar-SA"/>
              </w:rPr>
            </w:pPr>
            <w:r>
              <w:rPr>
                <w:rFonts w:ascii="Times New Roman" w:eastAsia="Times New Roman" w:hAnsi="Times New Roman" w:cs="Times New Roman"/>
                <w:b/>
                <w:bCs/>
                <w:kern w:val="0"/>
                <w:sz w:val="24"/>
                <w:lang w:eastAsia="ru-RU" w:bidi="ar-SA"/>
              </w:rPr>
              <w:t>на 2019 год</w:t>
            </w:r>
          </w:p>
        </w:tc>
      </w:tr>
      <w:tr w:rsidR="000E33AC" w:rsidRPr="00F97536" w:rsidTr="00FF493B">
        <w:trPr>
          <w:gridBefore w:val="1"/>
          <w:wBefore w:w="142" w:type="dxa"/>
          <w:trHeight w:val="15"/>
        </w:trPr>
        <w:tc>
          <w:tcPr>
            <w:tcW w:w="1340" w:type="dxa"/>
            <w:tcBorders>
              <w:right w:val="nil"/>
            </w:tcBorders>
          </w:tcPr>
          <w:p w:rsidR="000E33AC" w:rsidRPr="00F97536" w:rsidRDefault="000E33AC" w:rsidP="00F97536">
            <w:pPr>
              <w:widowControl/>
              <w:suppressAutoHyphens w:val="0"/>
              <w:rPr>
                <w:rFonts w:ascii="Times New Roman" w:eastAsia="Times New Roman" w:hAnsi="Times New Roman" w:cs="Times New Roman"/>
                <w:kern w:val="0"/>
                <w:sz w:val="24"/>
                <w:lang w:eastAsia="ru-RU" w:bidi="ar-SA"/>
              </w:rPr>
            </w:pPr>
          </w:p>
        </w:tc>
        <w:tc>
          <w:tcPr>
            <w:tcW w:w="9150" w:type="dxa"/>
            <w:gridSpan w:val="6"/>
            <w:tcBorders>
              <w:left w:val="nil"/>
            </w:tcBorders>
            <w:shd w:val="clear" w:color="auto" w:fill="auto"/>
            <w:hideMark/>
          </w:tcPr>
          <w:p w:rsidR="000E33AC" w:rsidRPr="00F97536" w:rsidRDefault="000E33AC" w:rsidP="000E33AC">
            <w:pPr>
              <w:widowControl/>
              <w:suppressAutoHyphens w:val="0"/>
              <w:jc w:val="right"/>
              <w:rPr>
                <w:rFonts w:ascii="Times New Roman" w:eastAsia="Times New Roman" w:hAnsi="Times New Roman" w:cs="Times New Roman"/>
                <w:kern w:val="0"/>
                <w:sz w:val="24"/>
                <w:lang w:eastAsia="ru-RU" w:bidi="ar-SA"/>
              </w:rPr>
            </w:pPr>
            <w:proofErr w:type="spellStart"/>
            <w:r>
              <w:rPr>
                <w:rFonts w:ascii="Times New Roman" w:eastAsia="Times New Roman" w:hAnsi="Times New Roman" w:cs="Times New Roman"/>
                <w:kern w:val="0"/>
                <w:sz w:val="16"/>
                <w:szCs w:val="16"/>
                <w:lang w:eastAsia="ru-RU" w:bidi="ar-SA"/>
              </w:rPr>
              <w:t>т</w:t>
            </w:r>
            <w:r w:rsidRPr="000E33AC">
              <w:rPr>
                <w:rFonts w:ascii="Times New Roman" w:eastAsia="Times New Roman" w:hAnsi="Times New Roman" w:cs="Times New Roman"/>
                <w:kern w:val="0"/>
                <w:sz w:val="16"/>
                <w:szCs w:val="16"/>
                <w:lang w:eastAsia="ru-RU" w:bidi="ar-SA"/>
              </w:rPr>
              <w:t>ыс.руб</w:t>
            </w:r>
            <w:proofErr w:type="spellEnd"/>
            <w:r>
              <w:rPr>
                <w:rFonts w:ascii="Times New Roman" w:eastAsia="Times New Roman" w:hAnsi="Times New Roman" w:cs="Times New Roman"/>
                <w:kern w:val="0"/>
                <w:sz w:val="24"/>
                <w:lang w:eastAsia="ru-RU" w:bidi="ar-SA"/>
              </w:rPr>
              <w:t>.</w:t>
            </w:r>
          </w:p>
        </w:tc>
        <w:tc>
          <w:tcPr>
            <w:tcW w:w="268" w:type="dxa"/>
            <w:tcBorders>
              <w:top w:val="nil"/>
              <w:left w:val="nil"/>
              <w:bottom w:val="nil"/>
              <w:right w:val="nil"/>
            </w:tcBorders>
            <w:shd w:val="clear" w:color="auto" w:fill="auto"/>
            <w:noWrap/>
            <w:hideMark/>
          </w:tcPr>
          <w:p w:rsidR="000E33AC" w:rsidRPr="00F97536" w:rsidRDefault="000E33AC" w:rsidP="00F97536">
            <w:pPr>
              <w:widowControl/>
              <w:suppressAutoHyphens w:val="0"/>
              <w:jc w:val="center"/>
              <w:rPr>
                <w:rFonts w:ascii="Times New Roman" w:eastAsia="Times New Roman" w:hAnsi="Times New Roman" w:cs="Times New Roman"/>
                <w:kern w:val="0"/>
                <w:sz w:val="24"/>
                <w:lang w:eastAsia="ru-RU" w:bidi="ar-SA"/>
              </w:rPr>
            </w:pPr>
          </w:p>
        </w:tc>
        <w:tc>
          <w:tcPr>
            <w:tcW w:w="236" w:type="dxa"/>
            <w:tcBorders>
              <w:top w:val="nil"/>
              <w:left w:val="nil"/>
              <w:bottom w:val="nil"/>
              <w:right w:val="nil"/>
            </w:tcBorders>
            <w:shd w:val="clear" w:color="auto" w:fill="auto"/>
            <w:noWrap/>
            <w:hideMark/>
          </w:tcPr>
          <w:p w:rsidR="000E33AC" w:rsidRPr="00F97536" w:rsidRDefault="000E33AC" w:rsidP="00F97536">
            <w:pPr>
              <w:widowControl/>
              <w:suppressAutoHyphens w:val="0"/>
              <w:jc w:val="center"/>
              <w:rPr>
                <w:rFonts w:ascii="Times New Roman" w:eastAsia="Times New Roman" w:hAnsi="Times New Roman" w:cs="Times New Roman"/>
                <w:kern w:val="0"/>
                <w:sz w:val="24"/>
                <w:lang w:eastAsia="ru-RU" w:bidi="ar-SA"/>
              </w:rPr>
            </w:pPr>
          </w:p>
        </w:tc>
        <w:tc>
          <w:tcPr>
            <w:tcW w:w="236" w:type="dxa"/>
            <w:tcBorders>
              <w:top w:val="nil"/>
              <w:left w:val="nil"/>
              <w:bottom w:val="nil"/>
              <w:right w:val="nil"/>
            </w:tcBorders>
            <w:shd w:val="clear" w:color="auto" w:fill="auto"/>
            <w:noWrap/>
            <w:hideMark/>
          </w:tcPr>
          <w:p w:rsidR="000E33AC" w:rsidRPr="00F97536" w:rsidRDefault="000E33AC" w:rsidP="00F97536">
            <w:pPr>
              <w:widowControl/>
              <w:suppressAutoHyphens w:val="0"/>
              <w:jc w:val="center"/>
              <w:rPr>
                <w:rFonts w:ascii="Times New Roman" w:eastAsia="Times New Roman" w:hAnsi="Times New Roman" w:cs="Times New Roman"/>
                <w:kern w:val="0"/>
                <w:sz w:val="24"/>
                <w:lang w:eastAsia="ru-RU" w:bidi="ar-SA"/>
              </w:rPr>
            </w:pPr>
          </w:p>
        </w:tc>
      </w:tr>
      <w:tr w:rsidR="000E33AC" w:rsidRPr="002C1A31" w:rsidTr="00FF493B">
        <w:trPr>
          <w:gridAfter w:val="3"/>
          <w:wAfter w:w="740" w:type="dxa"/>
          <w:trHeight w:val="20"/>
        </w:trPr>
        <w:tc>
          <w:tcPr>
            <w:tcW w:w="5954" w:type="dxa"/>
            <w:gridSpan w:val="3"/>
            <w:tcBorders>
              <w:top w:val="single" w:sz="4" w:space="0" w:color="auto"/>
              <w:left w:val="single" w:sz="4" w:space="0" w:color="auto"/>
              <w:bottom w:val="single" w:sz="4" w:space="0" w:color="auto"/>
              <w:right w:val="single" w:sz="4" w:space="0" w:color="auto"/>
            </w:tcBorders>
            <w:vAlign w:val="center"/>
          </w:tcPr>
          <w:p w:rsidR="000E33AC" w:rsidRPr="002C1A31" w:rsidRDefault="000E33AC"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2C1A31">
              <w:rPr>
                <w:rFonts w:ascii="Times New Roman" w:eastAsia="Times New Roman" w:hAnsi="Times New Roman" w:cs="Times New Roman"/>
                <w:b/>
                <w:bCs/>
                <w:color w:val="000000"/>
                <w:kern w:val="0"/>
                <w:sz w:val="22"/>
                <w:szCs w:val="22"/>
                <w:lang w:eastAsia="ru-RU" w:bidi="ar-SA"/>
              </w:rPr>
              <w:t>Наименование</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3AC" w:rsidRPr="002C1A31" w:rsidRDefault="000E33AC" w:rsidP="002C1A31">
            <w:pPr>
              <w:widowControl/>
              <w:suppressAutoHyphens w:val="0"/>
              <w:jc w:val="center"/>
              <w:rPr>
                <w:rFonts w:ascii="Times New Roman" w:eastAsia="Times New Roman" w:hAnsi="Times New Roman" w:cs="Times New Roman"/>
                <w:b/>
                <w:bCs/>
                <w:color w:val="000000"/>
                <w:kern w:val="0"/>
                <w:sz w:val="22"/>
                <w:szCs w:val="22"/>
                <w:lang w:eastAsia="ru-RU" w:bidi="ar-SA"/>
              </w:rPr>
            </w:pPr>
            <w:proofErr w:type="spellStart"/>
            <w:r w:rsidRPr="002C1A31">
              <w:rPr>
                <w:rFonts w:ascii="Times New Roman" w:eastAsia="Times New Roman" w:hAnsi="Times New Roman" w:cs="Times New Roman"/>
                <w:b/>
                <w:bCs/>
                <w:color w:val="000000"/>
                <w:kern w:val="0"/>
                <w:sz w:val="22"/>
                <w:szCs w:val="22"/>
                <w:lang w:eastAsia="ru-RU" w:bidi="ar-SA"/>
              </w:rPr>
              <w:t>Рз</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3AC" w:rsidRPr="002C1A31" w:rsidRDefault="000E33AC" w:rsidP="002C1A31">
            <w:pPr>
              <w:widowControl/>
              <w:suppressAutoHyphens w:val="0"/>
              <w:jc w:val="center"/>
              <w:rPr>
                <w:rFonts w:ascii="Times New Roman" w:eastAsia="Times New Roman" w:hAnsi="Times New Roman" w:cs="Times New Roman"/>
                <w:b/>
                <w:bCs/>
                <w:color w:val="000000"/>
                <w:kern w:val="0"/>
                <w:sz w:val="22"/>
                <w:szCs w:val="22"/>
                <w:lang w:eastAsia="ru-RU" w:bidi="ar-SA"/>
              </w:rPr>
            </w:pPr>
            <w:r w:rsidRPr="002C1A31">
              <w:rPr>
                <w:rFonts w:ascii="Times New Roman" w:eastAsia="Times New Roman" w:hAnsi="Times New Roman" w:cs="Times New Roman"/>
                <w:b/>
                <w:bCs/>
                <w:color w:val="000000"/>
                <w:kern w:val="0"/>
                <w:sz w:val="22"/>
                <w:szCs w:val="22"/>
                <w:lang w:eastAsia="ru-RU" w:bidi="ar-SA"/>
              </w:rPr>
              <w:t>ПР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3AC" w:rsidRPr="002C1A31" w:rsidRDefault="000E33AC" w:rsidP="002C1A31">
            <w:pPr>
              <w:widowControl/>
              <w:suppressAutoHyphens w:val="0"/>
              <w:jc w:val="center"/>
              <w:rPr>
                <w:rFonts w:ascii="Times New Roman" w:eastAsia="Times New Roman" w:hAnsi="Times New Roman" w:cs="Times New Roman"/>
                <w:b/>
                <w:bCs/>
                <w:color w:val="000000"/>
                <w:kern w:val="0"/>
                <w:sz w:val="22"/>
                <w:szCs w:val="22"/>
                <w:lang w:eastAsia="ru-RU" w:bidi="ar-SA"/>
              </w:rPr>
            </w:pPr>
            <w:r w:rsidRPr="002C1A31">
              <w:rPr>
                <w:rFonts w:ascii="Times New Roman" w:eastAsia="Times New Roman" w:hAnsi="Times New Roman" w:cs="Times New Roman"/>
                <w:b/>
                <w:bCs/>
                <w:color w:val="000000"/>
                <w:kern w:val="0"/>
                <w:sz w:val="22"/>
                <w:szCs w:val="22"/>
                <w:lang w:eastAsia="ru-RU" w:bidi="ar-SA"/>
              </w:rPr>
              <w:t>ЦСР</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3AC" w:rsidRPr="002C1A31" w:rsidRDefault="000E33AC" w:rsidP="002C1A31">
            <w:pPr>
              <w:widowControl/>
              <w:suppressAutoHyphens w:val="0"/>
              <w:jc w:val="center"/>
              <w:rPr>
                <w:rFonts w:ascii="Times New Roman" w:eastAsia="Times New Roman" w:hAnsi="Times New Roman" w:cs="Times New Roman"/>
                <w:b/>
                <w:bCs/>
                <w:color w:val="000000"/>
                <w:kern w:val="0"/>
                <w:sz w:val="22"/>
                <w:szCs w:val="22"/>
                <w:lang w:eastAsia="ru-RU" w:bidi="ar-SA"/>
              </w:rPr>
            </w:pPr>
            <w:r w:rsidRPr="002C1A31">
              <w:rPr>
                <w:rFonts w:ascii="Times New Roman" w:eastAsia="Times New Roman" w:hAnsi="Times New Roman" w:cs="Times New Roman"/>
                <w:b/>
                <w:bCs/>
                <w:color w:val="000000"/>
                <w:kern w:val="0"/>
                <w:sz w:val="22"/>
                <w:szCs w:val="22"/>
                <w:lang w:eastAsia="ru-RU" w:bidi="ar-SA"/>
              </w:rPr>
              <w:t>ВР</w:t>
            </w:r>
          </w:p>
        </w:tc>
        <w:tc>
          <w:tcPr>
            <w:tcW w:w="1183" w:type="dxa"/>
            <w:tcBorders>
              <w:top w:val="single" w:sz="4" w:space="0" w:color="auto"/>
              <w:left w:val="single" w:sz="4" w:space="0" w:color="auto"/>
              <w:bottom w:val="single" w:sz="4" w:space="0" w:color="auto"/>
              <w:right w:val="single" w:sz="4" w:space="0" w:color="auto"/>
            </w:tcBorders>
            <w:shd w:val="clear" w:color="auto" w:fill="auto"/>
            <w:vAlign w:val="center"/>
          </w:tcPr>
          <w:p w:rsidR="000E33AC" w:rsidRPr="002C1A31" w:rsidRDefault="000E33AC"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2C1A31">
              <w:rPr>
                <w:rFonts w:ascii="Times New Roman" w:eastAsia="Times New Roman" w:hAnsi="Times New Roman" w:cs="Times New Roman"/>
                <w:b/>
                <w:bCs/>
                <w:color w:val="000000"/>
                <w:kern w:val="0"/>
                <w:sz w:val="22"/>
                <w:szCs w:val="22"/>
                <w:lang w:eastAsia="ru-RU" w:bidi="ar-SA"/>
              </w:rPr>
              <w:t>Сумма</w:t>
            </w:r>
          </w:p>
        </w:tc>
      </w:tr>
      <w:tr w:rsidR="000E33AC" w:rsidRPr="002C1A31" w:rsidTr="00FF493B">
        <w:trPr>
          <w:gridAfter w:val="3"/>
          <w:wAfter w:w="740" w:type="dxa"/>
          <w:trHeight w:val="20"/>
        </w:trPr>
        <w:tc>
          <w:tcPr>
            <w:tcW w:w="5954" w:type="dxa"/>
            <w:gridSpan w:val="3"/>
            <w:tcBorders>
              <w:top w:val="single" w:sz="4" w:space="0" w:color="auto"/>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ОБЩЕГОСУДАРСТВЕННЫЕ ВОПРОСЫ</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01</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00</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8 721.7</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04</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7 041.2</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Мероприятия по поддержке развития муниципальной службы</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04</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20.0.01.42190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30.0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Прочая закупка товаров, работ и услуг</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04</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20.0.01.42190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244</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30.0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Обеспечение деятельности муниципальных служащих администрации муниципальных образований</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04</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29.2.01.22010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5 288.0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Фонд оплаты труда государственных (муниципальных) органов</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04</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29.2.01.22010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121</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3 387.1</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04</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29.2.01.22010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129</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1 022.9</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Прочая закупка товаров, работ и услуг</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04</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29.2.01.22010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244</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868.0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Уплата иных платежей</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04</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29.2.01.22010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853</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10.0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Обеспечение деятельности немуниципальных служащих администрации муниципальных образований</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04</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29.2.01.22020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373D79">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639.</w:t>
            </w:r>
            <w:r w:rsidR="00373D79">
              <w:rPr>
                <w:rFonts w:ascii="Times New Roman" w:eastAsia="Times New Roman" w:hAnsi="Times New Roman" w:cs="Times New Roman"/>
                <w:color w:val="000000"/>
                <w:kern w:val="0"/>
                <w:sz w:val="22"/>
                <w:szCs w:val="22"/>
                <w:lang w:eastAsia="ru-RU" w:bidi="ar-SA"/>
              </w:rPr>
              <w:t>5</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Фонд оплаты труда государственных (муниципальных) органов</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04</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29.2.01.22020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121</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491.1</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04</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29.2.01.22020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129</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373D79">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148.</w:t>
            </w:r>
            <w:r w:rsidR="00373D79">
              <w:rPr>
                <w:rFonts w:ascii="Times New Roman" w:eastAsia="Times New Roman" w:hAnsi="Times New Roman" w:cs="Times New Roman"/>
                <w:color w:val="000000"/>
                <w:kern w:val="0"/>
                <w:sz w:val="22"/>
                <w:szCs w:val="22"/>
                <w:lang w:eastAsia="ru-RU" w:bidi="ar-SA"/>
              </w:rPr>
              <w:t>4</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Обеспечение деятельности Главы администрации муниципальных образований</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04</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29.2.01.22040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1 012.8</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Фонд оплаты труда государственных (муниципальных) органов</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04</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29.2.01.22040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121</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777.9</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04</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29.2.01.22040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129</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234.9</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04</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29.2.01.62540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25.9</w:t>
            </w:r>
          </w:p>
        </w:tc>
      </w:tr>
      <w:tr w:rsidR="00373D79"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373D79" w:rsidRPr="00FF493B" w:rsidRDefault="00BA35B2"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97536">
              <w:rPr>
                <w:rFonts w:ascii="Times New Roman" w:eastAsia="Times New Roman" w:hAnsi="Times New Roman" w:cs="Times New Roman"/>
                <w:kern w:val="0"/>
                <w:sz w:val="22"/>
                <w:szCs w:val="22"/>
                <w:lang w:eastAsia="ru-RU" w:bidi="ar-SA"/>
              </w:rPr>
              <w:t>Иные межбюджетные трансферты</w:t>
            </w:r>
          </w:p>
        </w:tc>
        <w:tc>
          <w:tcPr>
            <w:tcW w:w="518" w:type="dxa"/>
            <w:tcBorders>
              <w:top w:val="nil"/>
              <w:left w:val="single" w:sz="4" w:space="0" w:color="auto"/>
              <w:bottom w:val="single" w:sz="4" w:space="0" w:color="auto"/>
              <w:right w:val="single" w:sz="4" w:space="0" w:color="auto"/>
            </w:tcBorders>
            <w:shd w:val="clear" w:color="auto" w:fill="auto"/>
            <w:vAlign w:val="center"/>
          </w:tcPr>
          <w:p w:rsidR="00373D79" w:rsidRPr="00FF493B" w:rsidRDefault="00373D79" w:rsidP="002C1A31">
            <w:pPr>
              <w:widowControl/>
              <w:suppressAutoHyphens w:val="0"/>
              <w:jc w:val="center"/>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01</w:t>
            </w:r>
          </w:p>
        </w:tc>
        <w:tc>
          <w:tcPr>
            <w:tcW w:w="567" w:type="dxa"/>
            <w:tcBorders>
              <w:top w:val="nil"/>
              <w:left w:val="nil"/>
              <w:bottom w:val="single" w:sz="4" w:space="0" w:color="auto"/>
              <w:right w:val="single" w:sz="4" w:space="0" w:color="auto"/>
            </w:tcBorders>
            <w:shd w:val="clear" w:color="auto" w:fill="auto"/>
            <w:vAlign w:val="center"/>
          </w:tcPr>
          <w:p w:rsidR="00373D79" w:rsidRPr="00FF493B" w:rsidRDefault="00373D79" w:rsidP="002C1A31">
            <w:pPr>
              <w:widowControl/>
              <w:suppressAutoHyphens w:val="0"/>
              <w:jc w:val="center"/>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04</w:t>
            </w:r>
          </w:p>
        </w:tc>
        <w:tc>
          <w:tcPr>
            <w:tcW w:w="1701" w:type="dxa"/>
            <w:tcBorders>
              <w:top w:val="nil"/>
              <w:left w:val="nil"/>
              <w:bottom w:val="single" w:sz="4" w:space="0" w:color="auto"/>
              <w:right w:val="single" w:sz="4" w:space="0" w:color="auto"/>
            </w:tcBorders>
            <w:shd w:val="clear" w:color="auto" w:fill="auto"/>
            <w:vAlign w:val="center"/>
          </w:tcPr>
          <w:p w:rsidR="00373D79" w:rsidRPr="00FF493B" w:rsidRDefault="00373D79"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29.2.01.62540</w:t>
            </w:r>
          </w:p>
        </w:tc>
        <w:tc>
          <w:tcPr>
            <w:tcW w:w="709" w:type="dxa"/>
            <w:tcBorders>
              <w:top w:val="nil"/>
              <w:left w:val="nil"/>
              <w:bottom w:val="single" w:sz="4" w:space="0" w:color="auto"/>
              <w:right w:val="single" w:sz="4" w:space="0" w:color="auto"/>
            </w:tcBorders>
            <w:shd w:val="clear" w:color="auto" w:fill="auto"/>
            <w:vAlign w:val="center"/>
          </w:tcPr>
          <w:p w:rsidR="00373D79" w:rsidRPr="00FF493B" w:rsidRDefault="00373D79" w:rsidP="002C1A31">
            <w:pPr>
              <w:widowControl/>
              <w:suppressAutoHyphens w:val="0"/>
              <w:jc w:val="center"/>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540</w:t>
            </w:r>
          </w:p>
        </w:tc>
        <w:tc>
          <w:tcPr>
            <w:tcW w:w="1183" w:type="dxa"/>
            <w:tcBorders>
              <w:top w:val="nil"/>
              <w:left w:val="nil"/>
              <w:bottom w:val="single" w:sz="4" w:space="0" w:color="auto"/>
              <w:right w:val="single" w:sz="4" w:space="0" w:color="auto"/>
            </w:tcBorders>
            <w:shd w:val="clear" w:color="auto" w:fill="auto"/>
            <w:vAlign w:val="bottom"/>
          </w:tcPr>
          <w:p w:rsidR="00373D79" w:rsidRPr="00FF493B" w:rsidRDefault="00373D79" w:rsidP="00FF493B">
            <w:pPr>
              <w:widowControl/>
              <w:suppressAutoHyphens w:val="0"/>
              <w:jc w:val="right"/>
              <w:rPr>
                <w:rFonts w:ascii="Times New Roman" w:eastAsia="Times New Roman" w:hAnsi="Times New Roman" w:cs="Times New Roman"/>
                <w:color w:val="000000"/>
                <w:kern w:val="0"/>
                <w:sz w:val="22"/>
                <w:szCs w:val="22"/>
                <w:lang w:eastAsia="ru-RU" w:bidi="ar-SA"/>
              </w:rPr>
            </w:pP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04</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29.2.01.62550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42.0</w:t>
            </w:r>
          </w:p>
        </w:tc>
      </w:tr>
      <w:tr w:rsidR="00373D79"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373D79" w:rsidRPr="00FF493B" w:rsidRDefault="00BA35B2"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97536">
              <w:rPr>
                <w:rFonts w:ascii="Times New Roman" w:eastAsia="Times New Roman" w:hAnsi="Times New Roman" w:cs="Times New Roman"/>
                <w:kern w:val="0"/>
                <w:sz w:val="22"/>
                <w:szCs w:val="22"/>
                <w:lang w:eastAsia="ru-RU" w:bidi="ar-SA"/>
              </w:rPr>
              <w:t>Иные межбюджетные трансферты</w:t>
            </w:r>
          </w:p>
        </w:tc>
        <w:tc>
          <w:tcPr>
            <w:tcW w:w="518" w:type="dxa"/>
            <w:tcBorders>
              <w:top w:val="nil"/>
              <w:left w:val="single" w:sz="4" w:space="0" w:color="auto"/>
              <w:bottom w:val="single" w:sz="4" w:space="0" w:color="auto"/>
              <w:right w:val="single" w:sz="4" w:space="0" w:color="auto"/>
            </w:tcBorders>
            <w:shd w:val="clear" w:color="auto" w:fill="auto"/>
            <w:vAlign w:val="center"/>
          </w:tcPr>
          <w:p w:rsidR="00373D79" w:rsidRPr="00FF493B" w:rsidRDefault="00373D79" w:rsidP="002C1A31">
            <w:pPr>
              <w:widowControl/>
              <w:suppressAutoHyphens w:val="0"/>
              <w:jc w:val="center"/>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01</w:t>
            </w:r>
          </w:p>
        </w:tc>
        <w:tc>
          <w:tcPr>
            <w:tcW w:w="567" w:type="dxa"/>
            <w:tcBorders>
              <w:top w:val="nil"/>
              <w:left w:val="nil"/>
              <w:bottom w:val="single" w:sz="4" w:space="0" w:color="auto"/>
              <w:right w:val="single" w:sz="4" w:space="0" w:color="auto"/>
            </w:tcBorders>
            <w:shd w:val="clear" w:color="auto" w:fill="auto"/>
            <w:vAlign w:val="center"/>
          </w:tcPr>
          <w:p w:rsidR="00373D79" w:rsidRPr="00FF493B" w:rsidRDefault="00373D79" w:rsidP="002C1A31">
            <w:pPr>
              <w:widowControl/>
              <w:suppressAutoHyphens w:val="0"/>
              <w:jc w:val="center"/>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04</w:t>
            </w:r>
          </w:p>
        </w:tc>
        <w:tc>
          <w:tcPr>
            <w:tcW w:w="1701" w:type="dxa"/>
            <w:tcBorders>
              <w:top w:val="nil"/>
              <w:left w:val="nil"/>
              <w:bottom w:val="single" w:sz="4" w:space="0" w:color="auto"/>
              <w:right w:val="single" w:sz="4" w:space="0" w:color="auto"/>
            </w:tcBorders>
            <w:shd w:val="clear" w:color="auto" w:fill="auto"/>
            <w:vAlign w:val="center"/>
          </w:tcPr>
          <w:p w:rsidR="00373D79" w:rsidRPr="00FF493B" w:rsidRDefault="00373D79"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29.2.01.62550</w:t>
            </w:r>
          </w:p>
        </w:tc>
        <w:tc>
          <w:tcPr>
            <w:tcW w:w="709" w:type="dxa"/>
            <w:tcBorders>
              <w:top w:val="nil"/>
              <w:left w:val="nil"/>
              <w:bottom w:val="single" w:sz="4" w:space="0" w:color="auto"/>
              <w:right w:val="single" w:sz="4" w:space="0" w:color="auto"/>
            </w:tcBorders>
            <w:shd w:val="clear" w:color="auto" w:fill="auto"/>
            <w:vAlign w:val="center"/>
          </w:tcPr>
          <w:p w:rsidR="00373D79" w:rsidRPr="00FF493B" w:rsidRDefault="00373D79" w:rsidP="002C1A31">
            <w:pPr>
              <w:widowControl/>
              <w:suppressAutoHyphens w:val="0"/>
              <w:jc w:val="center"/>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540</w:t>
            </w:r>
          </w:p>
        </w:tc>
        <w:tc>
          <w:tcPr>
            <w:tcW w:w="1183" w:type="dxa"/>
            <w:tcBorders>
              <w:top w:val="nil"/>
              <w:left w:val="nil"/>
              <w:bottom w:val="single" w:sz="4" w:space="0" w:color="auto"/>
              <w:right w:val="single" w:sz="4" w:space="0" w:color="auto"/>
            </w:tcBorders>
            <w:shd w:val="clear" w:color="auto" w:fill="auto"/>
            <w:vAlign w:val="bottom"/>
          </w:tcPr>
          <w:p w:rsidR="00373D79" w:rsidRPr="00FF493B" w:rsidRDefault="00373D79" w:rsidP="00FF493B">
            <w:pPr>
              <w:widowControl/>
              <w:suppressAutoHyphens w:val="0"/>
              <w:jc w:val="right"/>
              <w:rPr>
                <w:rFonts w:ascii="Times New Roman" w:eastAsia="Times New Roman" w:hAnsi="Times New Roman" w:cs="Times New Roman"/>
                <w:color w:val="000000"/>
                <w:kern w:val="0"/>
                <w:sz w:val="22"/>
                <w:szCs w:val="22"/>
                <w:lang w:eastAsia="ru-RU" w:bidi="ar-SA"/>
              </w:rPr>
            </w:pP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Иные межбюджетные трансферты на исполнение полномочий поселений в жилищно-коммунальной сфере</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04</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29.2.01.62560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3.0</w:t>
            </w:r>
          </w:p>
        </w:tc>
      </w:tr>
      <w:tr w:rsidR="00373D79"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373D79" w:rsidRPr="00FF493B" w:rsidRDefault="00BA35B2"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97536">
              <w:rPr>
                <w:rFonts w:ascii="Times New Roman" w:eastAsia="Times New Roman" w:hAnsi="Times New Roman" w:cs="Times New Roman"/>
                <w:kern w:val="0"/>
                <w:sz w:val="22"/>
                <w:szCs w:val="22"/>
                <w:lang w:eastAsia="ru-RU" w:bidi="ar-SA"/>
              </w:rPr>
              <w:t>Иные межбюджетные трансферты</w:t>
            </w:r>
          </w:p>
        </w:tc>
        <w:tc>
          <w:tcPr>
            <w:tcW w:w="518" w:type="dxa"/>
            <w:tcBorders>
              <w:top w:val="nil"/>
              <w:left w:val="single" w:sz="4" w:space="0" w:color="auto"/>
              <w:bottom w:val="single" w:sz="4" w:space="0" w:color="auto"/>
              <w:right w:val="single" w:sz="4" w:space="0" w:color="auto"/>
            </w:tcBorders>
            <w:shd w:val="clear" w:color="auto" w:fill="auto"/>
            <w:vAlign w:val="center"/>
          </w:tcPr>
          <w:p w:rsidR="00373D79" w:rsidRPr="00FF493B" w:rsidRDefault="00373D79" w:rsidP="002C1A31">
            <w:pPr>
              <w:widowControl/>
              <w:suppressAutoHyphens w:val="0"/>
              <w:jc w:val="center"/>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01</w:t>
            </w:r>
          </w:p>
        </w:tc>
        <w:tc>
          <w:tcPr>
            <w:tcW w:w="567" w:type="dxa"/>
            <w:tcBorders>
              <w:top w:val="nil"/>
              <w:left w:val="nil"/>
              <w:bottom w:val="single" w:sz="4" w:space="0" w:color="auto"/>
              <w:right w:val="single" w:sz="4" w:space="0" w:color="auto"/>
            </w:tcBorders>
            <w:shd w:val="clear" w:color="auto" w:fill="auto"/>
            <w:vAlign w:val="center"/>
          </w:tcPr>
          <w:p w:rsidR="00373D79" w:rsidRPr="00FF493B" w:rsidRDefault="00373D79" w:rsidP="002C1A31">
            <w:pPr>
              <w:widowControl/>
              <w:suppressAutoHyphens w:val="0"/>
              <w:jc w:val="center"/>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04</w:t>
            </w:r>
          </w:p>
        </w:tc>
        <w:tc>
          <w:tcPr>
            <w:tcW w:w="1701" w:type="dxa"/>
            <w:tcBorders>
              <w:top w:val="nil"/>
              <w:left w:val="nil"/>
              <w:bottom w:val="single" w:sz="4" w:space="0" w:color="auto"/>
              <w:right w:val="single" w:sz="4" w:space="0" w:color="auto"/>
            </w:tcBorders>
            <w:shd w:val="clear" w:color="auto" w:fill="auto"/>
            <w:vAlign w:val="center"/>
          </w:tcPr>
          <w:p w:rsidR="00373D79" w:rsidRPr="00FF493B" w:rsidRDefault="00373D79"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29.2.01.62560</w:t>
            </w:r>
          </w:p>
        </w:tc>
        <w:tc>
          <w:tcPr>
            <w:tcW w:w="709" w:type="dxa"/>
            <w:tcBorders>
              <w:top w:val="nil"/>
              <w:left w:val="nil"/>
              <w:bottom w:val="single" w:sz="4" w:space="0" w:color="auto"/>
              <w:right w:val="single" w:sz="4" w:space="0" w:color="auto"/>
            </w:tcBorders>
            <w:shd w:val="clear" w:color="auto" w:fill="auto"/>
            <w:vAlign w:val="center"/>
          </w:tcPr>
          <w:p w:rsidR="00373D79" w:rsidRPr="00FF493B" w:rsidRDefault="00373D79" w:rsidP="002C1A31">
            <w:pPr>
              <w:widowControl/>
              <w:suppressAutoHyphens w:val="0"/>
              <w:jc w:val="center"/>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540</w:t>
            </w:r>
          </w:p>
        </w:tc>
        <w:tc>
          <w:tcPr>
            <w:tcW w:w="1183" w:type="dxa"/>
            <w:tcBorders>
              <w:top w:val="nil"/>
              <w:left w:val="nil"/>
              <w:bottom w:val="single" w:sz="4" w:space="0" w:color="auto"/>
              <w:right w:val="single" w:sz="4" w:space="0" w:color="auto"/>
            </w:tcBorders>
            <w:shd w:val="clear" w:color="auto" w:fill="auto"/>
            <w:vAlign w:val="bottom"/>
          </w:tcPr>
          <w:p w:rsidR="00373D79" w:rsidRPr="00FF493B" w:rsidRDefault="00373D79" w:rsidP="00FF493B">
            <w:pPr>
              <w:widowControl/>
              <w:suppressAutoHyphens w:val="0"/>
              <w:jc w:val="right"/>
              <w:rPr>
                <w:rFonts w:ascii="Times New Roman" w:eastAsia="Times New Roman" w:hAnsi="Times New Roman" w:cs="Times New Roman"/>
                <w:color w:val="000000"/>
                <w:kern w:val="0"/>
                <w:sz w:val="22"/>
                <w:szCs w:val="22"/>
                <w:lang w:eastAsia="ru-RU" w:bidi="ar-SA"/>
              </w:rPr>
            </w:pP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xml:space="preserve">Обеспечение деятельности финансовых, налоговых и </w:t>
            </w:r>
            <w:r w:rsidRPr="00FF493B">
              <w:rPr>
                <w:rFonts w:ascii="Times New Roman" w:eastAsia="Times New Roman" w:hAnsi="Times New Roman" w:cs="Times New Roman"/>
                <w:color w:val="000000"/>
                <w:kern w:val="0"/>
                <w:sz w:val="22"/>
                <w:szCs w:val="22"/>
                <w:lang w:eastAsia="ru-RU" w:bidi="ar-SA"/>
              </w:rPr>
              <w:lastRenderedPageBreak/>
              <w:t>таможенных органов и органов финансового (финансово-бюджетного) надзора</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lastRenderedPageBreak/>
              <w:t>01</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06</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465.3</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lastRenderedPageBreak/>
              <w:t>Иные межбюджетные трансферты на исполнение полномочий поселений контрольно-счетного органа муниципальных образований</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06</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29.2.01.62510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34.1</w:t>
            </w:r>
          </w:p>
        </w:tc>
      </w:tr>
      <w:tr w:rsidR="00BA35B2"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BA35B2" w:rsidRPr="00FF493B" w:rsidRDefault="00BA35B2"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97536">
              <w:rPr>
                <w:rFonts w:ascii="Times New Roman" w:eastAsia="Times New Roman" w:hAnsi="Times New Roman" w:cs="Times New Roman"/>
                <w:kern w:val="0"/>
                <w:sz w:val="22"/>
                <w:szCs w:val="22"/>
                <w:lang w:eastAsia="ru-RU" w:bidi="ar-SA"/>
              </w:rPr>
              <w:t>Иные межбюджетные трансферты</w:t>
            </w:r>
          </w:p>
        </w:tc>
        <w:tc>
          <w:tcPr>
            <w:tcW w:w="518" w:type="dxa"/>
            <w:tcBorders>
              <w:top w:val="nil"/>
              <w:left w:val="single" w:sz="4" w:space="0" w:color="auto"/>
              <w:bottom w:val="single" w:sz="4" w:space="0" w:color="auto"/>
              <w:right w:val="single" w:sz="4" w:space="0" w:color="auto"/>
            </w:tcBorders>
            <w:shd w:val="clear" w:color="auto" w:fill="auto"/>
            <w:vAlign w:val="center"/>
          </w:tcPr>
          <w:p w:rsidR="00BA35B2" w:rsidRPr="00FF493B" w:rsidRDefault="00BA35B2" w:rsidP="002C1A31">
            <w:pPr>
              <w:widowControl/>
              <w:suppressAutoHyphens w:val="0"/>
              <w:jc w:val="center"/>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01</w:t>
            </w:r>
          </w:p>
        </w:tc>
        <w:tc>
          <w:tcPr>
            <w:tcW w:w="567" w:type="dxa"/>
            <w:tcBorders>
              <w:top w:val="nil"/>
              <w:left w:val="nil"/>
              <w:bottom w:val="single" w:sz="4" w:space="0" w:color="auto"/>
              <w:right w:val="single" w:sz="4" w:space="0" w:color="auto"/>
            </w:tcBorders>
            <w:shd w:val="clear" w:color="auto" w:fill="auto"/>
            <w:vAlign w:val="center"/>
          </w:tcPr>
          <w:p w:rsidR="00BA35B2" w:rsidRPr="00FF493B" w:rsidRDefault="00BA35B2" w:rsidP="002C1A31">
            <w:pPr>
              <w:widowControl/>
              <w:suppressAutoHyphens w:val="0"/>
              <w:jc w:val="center"/>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06</w:t>
            </w:r>
          </w:p>
        </w:tc>
        <w:tc>
          <w:tcPr>
            <w:tcW w:w="1701" w:type="dxa"/>
            <w:tcBorders>
              <w:top w:val="nil"/>
              <w:left w:val="nil"/>
              <w:bottom w:val="single" w:sz="4" w:space="0" w:color="auto"/>
              <w:right w:val="single" w:sz="4" w:space="0" w:color="auto"/>
            </w:tcBorders>
            <w:shd w:val="clear" w:color="auto" w:fill="auto"/>
            <w:vAlign w:val="center"/>
          </w:tcPr>
          <w:p w:rsidR="00BA35B2" w:rsidRPr="00FF493B" w:rsidRDefault="00BA35B2"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29.2.01.62510</w:t>
            </w:r>
          </w:p>
        </w:tc>
        <w:tc>
          <w:tcPr>
            <w:tcW w:w="709" w:type="dxa"/>
            <w:tcBorders>
              <w:top w:val="nil"/>
              <w:left w:val="nil"/>
              <w:bottom w:val="single" w:sz="4" w:space="0" w:color="auto"/>
              <w:right w:val="single" w:sz="4" w:space="0" w:color="auto"/>
            </w:tcBorders>
            <w:shd w:val="clear" w:color="auto" w:fill="auto"/>
            <w:vAlign w:val="center"/>
          </w:tcPr>
          <w:p w:rsidR="00BA35B2" w:rsidRPr="00FF493B" w:rsidRDefault="00BA35B2" w:rsidP="002C1A31">
            <w:pPr>
              <w:widowControl/>
              <w:suppressAutoHyphens w:val="0"/>
              <w:jc w:val="center"/>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540</w:t>
            </w:r>
          </w:p>
        </w:tc>
        <w:tc>
          <w:tcPr>
            <w:tcW w:w="1183" w:type="dxa"/>
            <w:tcBorders>
              <w:top w:val="nil"/>
              <w:left w:val="nil"/>
              <w:bottom w:val="single" w:sz="4" w:space="0" w:color="auto"/>
              <w:right w:val="single" w:sz="4" w:space="0" w:color="auto"/>
            </w:tcBorders>
            <w:shd w:val="clear" w:color="auto" w:fill="auto"/>
            <w:vAlign w:val="bottom"/>
          </w:tcPr>
          <w:p w:rsidR="00BA35B2" w:rsidRPr="00FF493B" w:rsidRDefault="00BA35B2" w:rsidP="00FF493B">
            <w:pPr>
              <w:widowControl/>
              <w:suppressAutoHyphens w:val="0"/>
              <w:jc w:val="right"/>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34.1</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Иные межбюджетные трансферты на исполнение полномочий по кассовому обслуживанию бюджетов поселений</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06</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29.2.01.62520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366.8</w:t>
            </w:r>
          </w:p>
        </w:tc>
      </w:tr>
      <w:tr w:rsidR="00BA35B2"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BA35B2" w:rsidRPr="00FF493B" w:rsidRDefault="00BA35B2"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97536">
              <w:rPr>
                <w:rFonts w:ascii="Times New Roman" w:eastAsia="Times New Roman" w:hAnsi="Times New Roman" w:cs="Times New Roman"/>
                <w:kern w:val="0"/>
                <w:sz w:val="22"/>
                <w:szCs w:val="22"/>
                <w:lang w:eastAsia="ru-RU" w:bidi="ar-SA"/>
              </w:rPr>
              <w:t>Иные межбюджетные трансферты</w:t>
            </w:r>
          </w:p>
        </w:tc>
        <w:tc>
          <w:tcPr>
            <w:tcW w:w="518" w:type="dxa"/>
            <w:tcBorders>
              <w:top w:val="nil"/>
              <w:left w:val="single" w:sz="4" w:space="0" w:color="auto"/>
              <w:bottom w:val="single" w:sz="4" w:space="0" w:color="auto"/>
              <w:right w:val="single" w:sz="4" w:space="0" w:color="auto"/>
            </w:tcBorders>
            <w:shd w:val="clear" w:color="auto" w:fill="auto"/>
            <w:vAlign w:val="center"/>
          </w:tcPr>
          <w:p w:rsidR="00BA35B2" w:rsidRPr="00FF493B" w:rsidRDefault="00BA35B2" w:rsidP="002C1A31">
            <w:pPr>
              <w:widowControl/>
              <w:suppressAutoHyphens w:val="0"/>
              <w:jc w:val="center"/>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01</w:t>
            </w:r>
          </w:p>
        </w:tc>
        <w:tc>
          <w:tcPr>
            <w:tcW w:w="567" w:type="dxa"/>
            <w:tcBorders>
              <w:top w:val="nil"/>
              <w:left w:val="nil"/>
              <w:bottom w:val="single" w:sz="4" w:space="0" w:color="auto"/>
              <w:right w:val="single" w:sz="4" w:space="0" w:color="auto"/>
            </w:tcBorders>
            <w:shd w:val="clear" w:color="auto" w:fill="auto"/>
            <w:vAlign w:val="center"/>
          </w:tcPr>
          <w:p w:rsidR="00BA35B2" w:rsidRPr="00FF493B" w:rsidRDefault="00BA35B2" w:rsidP="002C1A31">
            <w:pPr>
              <w:widowControl/>
              <w:suppressAutoHyphens w:val="0"/>
              <w:jc w:val="center"/>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06</w:t>
            </w:r>
          </w:p>
        </w:tc>
        <w:tc>
          <w:tcPr>
            <w:tcW w:w="1701" w:type="dxa"/>
            <w:tcBorders>
              <w:top w:val="nil"/>
              <w:left w:val="nil"/>
              <w:bottom w:val="single" w:sz="4" w:space="0" w:color="auto"/>
              <w:right w:val="single" w:sz="4" w:space="0" w:color="auto"/>
            </w:tcBorders>
            <w:shd w:val="clear" w:color="auto" w:fill="auto"/>
            <w:vAlign w:val="center"/>
          </w:tcPr>
          <w:p w:rsidR="00BA35B2" w:rsidRPr="00FF493B" w:rsidRDefault="00BA35B2" w:rsidP="00BA35B2">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29.2.01.625</w:t>
            </w:r>
            <w:r>
              <w:rPr>
                <w:rFonts w:ascii="Times New Roman" w:eastAsia="Times New Roman" w:hAnsi="Times New Roman" w:cs="Times New Roman"/>
                <w:color w:val="000000"/>
                <w:kern w:val="0"/>
                <w:sz w:val="22"/>
                <w:szCs w:val="22"/>
                <w:lang w:eastAsia="ru-RU" w:bidi="ar-SA"/>
              </w:rPr>
              <w:t>2</w:t>
            </w:r>
            <w:r w:rsidRPr="00FF493B">
              <w:rPr>
                <w:rFonts w:ascii="Times New Roman" w:eastAsia="Times New Roman" w:hAnsi="Times New Roman" w:cs="Times New Roman"/>
                <w:color w:val="000000"/>
                <w:kern w:val="0"/>
                <w:sz w:val="22"/>
                <w:szCs w:val="22"/>
                <w:lang w:eastAsia="ru-RU" w:bidi="ar-SA"/>
              </w:rPr>
              <w:t>0</w:t>
            </w:r>
          </w:p>
        </w:tc>
        <w:tc>
          <w:tcPr>
            <w:tcW w:w="709" w:type="dxa"/>
            <w:tcBorders>
              <w:top w:val="nil"/>
              <w:left w:val="nil"/>
              <w:bottom w:val="single" w:sz="4" w:space="0" w:color="auto"/>
              <w:right w:val="single" w:sz="4" w:space="0" w:color="auto"/>
            </w:tcBorders>
            <w:shd w:val="clear" w:color="auto" w:fill="auto"/>
            <w:vAlign w:val="center"/>
          </w:tcPr>
          <w:p w:rsidR="00BA35B2" w:rsidRPr="00FF493B" w:rsidRDefault="00BA35B2" w:rsidP="002C1A31">
            <w:pPr>
              <w:widowControl/>
              <w:suppressAutoHyphens w:val="0"/>
              <w:jc w:val="center"/>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540</w:t>
            </w:r>
          </w:p>
        </w:tc>
        <w:tc>
          <w:tcPr>
            <w:tcW w:w="1183" w:type="dxa"/>
            <w:tcBorders>
              <w:top w:val="nil"/>
              <w:left w:val="nil"/>
              <w:bottom w:val="single" w:sz="4" w:space="0" w:color="auto"/>
              <w:right w:val="single" w:sz="4" w:space="0" w:color="auto"/>
            </w:tcBorders>
            <w:shd w:val="clear" w:color="auto" w:fill="auto"/>
            <w:vAlign w:val="bottom"/>
          </w:tcPr>
          <w:p w:rsidR="00BA35B2" w:rsidRPr="00FF493B" w:rsidRDefault="00BA35B2" w:rsidP="00FF493B">
            <w:pPr>
              <w:widowControl/>
              <w:suppressAutoHyphens w:val="0"/>
              <w:jc w:val="right"/>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366.8</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Иные межбюджетные трансферты на исполнение полномочий поселений по внутреннему муниципальному финансовому контролю</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06</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29.2.01.62570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64.4</w:t>
            </w:r>
          </w:p>
        </w:tc>
      </w:tr>
      <w:tr w:rsidR="00BA35B2"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BA35B2" w:rsidRPr="00FF493B" w:rsidRDefault="00BA35B2"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97536">
              <w:rPr>
                <w:rFonts w:ascii="Times New Roman" w:eastAsia="Times New Roman" w:hAnsi="Times New Roman" w:cs="Times New Roman"/>
                <w:kern w:val="0"/>
                <w:sz w:val="22"/>
                <w:szCs w:val="22"/>
                <w:lang w:eastAsia="ru-RU" w:bidi="ar-SA"/>
              </w:rPr>
              <w:t>Иные межбюджетные трансферты</w:t>
            </w:r>
          </w:p>
        </w:tc>
        <w:tc>
          <w:tcPr>
            <w:tcW w:w="518" w:type="dxa"/>
            <w:tcBorders>
              <w:top w:val="nil"/>
              <w:left w:val="single" w:sz="4" w:space="0" w:color="auto"/>
              <w:bottom w:val="single" w:sz="4" w:space="0" w:color="auto"/>
              <w:right w:val="single" w:sz="4" w:space="0" w:color="auto"/>
            </w:tcBorders>
            <w:shd w:val="clear" w:color="auto" w:fill="auto"/>
            <w:vAlign w:val="center"/>
          </w:tcPr>
          <w:p w:rsidR="00BA35B2" w:rsidRPr="00FF493B" w:rsidRDefault="00BA35B2" w:rsidP="002C1A31">
            <w:pPr>
              <w:widowControl/>
              <w:suppressAutoHyphens w:val="0"/>
              <w:jc w:val="center"/>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01</w:t>
            </w:r>
          </w:p>
        </w:tc>
        <w:tc>
          <w:tcPr>
            <w:tcW w:w="567" w:type="dxa"/>
            <w:tcBorders>
              <w:top w:val="nil"/>
              <w:left w:val="nil"/>
              <w:bottom w:val="single" w:sz="4" w:space="0" w:color="auto"/>
              <w:right w:val="single" w:sz="4" w:space="0" w:color="auto"/>
            </w:tcBorders>
            <w:shd w:val="clear" w:color="auto" w:fill="auto"/>
            <w:vAlign w:val="center"/>
          </w:tcPr>
          <w:p w:rsidR="00BA35B2" w:rsidRPr="00FF493B" w:rsidRDefault="00BA35B2" w:rsidP="002C1A31">
            <w:pPr>
              <w:widowControl/>
              <w:suppressAutoHyphens w:val="0"/>
              <w:jc w:val="center"/>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06</w:t>
            </w:r>
          </w:p>
        </w:tc>
        <w:tc>
          <w:tcPr>
            <w:tcW w:w="1701" w:type="dxa"/>
            <w:tcBorders>
              <w:top w:val="nil"/>
              <w:left w:val="nil"/>
              <w:bottom w:val="single" w:sz="4" w:space="0" w:color="auto"/>
              <w:right w:val="single" w:sz="4" w:space="0" w:color="auto"/>
            </w:tcBorders>
            <w:shd w:val="clear" w:color="auto" w:fill="auto"/>
            <w:vAlign w:val="center"/>
          </w:tcPr>
          <w:p w:rsidR="00BA35B2" w:rsidRPr="00FF493B" w:rsidRDefault="00BA35B2" w:rsidP="00BA35B2">
            <w:pPr>
              <w:widowControl/>
              <w:suppressAutoHyphens w:val="0"/>
              <w:jc w:val="center"/>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29.2.01.6257</w:t>
            </w:r>
            <w:r w:rsidRPr="00FF493B">
              <w:rPr>
                <w:rFonts w:ascii="Times New Roman" w:eastAsia="Times New Roman" w:hAnsi="Times New Roman" w:cs="Times New Roman"/>
                <w:color w:val="000000"/>
                <w:kern w:val="0"/>
                <w:sz w:val="22"/>
                <w:szCs w:val="22"/>
                <w:lang w:eastAsia="ru-RU" w:bidi="ar-SA"/>
              </w:rPr>
              <w:t>0</w:t>
            </w:r>
          </w:p>
        </w:tc>
        <w:tc>
          <w:tcPr>
            <w:tcW w:w="709" w:type="dxa"/>
            <w:tcBorders>
              <w:top w:val="nil"/>
              <w:left w:val="nil"/>
              <w:bottom w:val="single" w:sz="4" w:space="0" w:color="auto"/>
              <w:right w:val="single" w:sz="4" w:space="0" w:color="auto"/>
            </w:tcBorders>
            <w:shd w:val="clear" w:color="auto" w:fill="auto"/>
            <w:vAlign w:val="center"/>
          </w:tcPr>
          <w:p w:rsidR="00BA35B2" w:rsidRPr="00FF493B" w:rsidRDefault="00BA35B2" w:rsidP="002C1A31">
            <w:pPr>
              <w:widowControl/>
              <w:suppressAutoHyphens w:val="0"/>
              <w:jc w:val="center"/>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540</w:t>
            </w:r>
          </w:p>
        </w:tc>
        <w:tc>
          <w:tcPr>
            <w:tcW w:w="1183" w:type="dxa"/>
            <w:tcBorders>
              <w:top w:val="nil"/>
              <w:left w:val="nil"/>
              <w:bottom w:val="single" w:sz="4" w:space="0" w:color="auto"/>
              <w:right w:val="single" w:sz="4" w:space="0" w:color="auto"/>
            </w:tcBorders>
            <w:shd w:val="clear" w:color="auto" w:fill="auto"/>
            <w:vAlign w:val="bottom"/>
          </w:tcPr>
          <w:p w:rsidR="00BA35B2" w:rsidRPr="00FF493B" w:rsidRDefault="00BA35B2" w:rsidP="00FF493B">
            <w:pPr>
              <w:widowControl/>
              <w:suppressAutoHyphens w:val="0"/>
              <w:jc w:val="right"/>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64.4</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Обеспечение проведения выборов и референдумов</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07</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203.0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Проведение выборов в представительные органы муниципального образования</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07</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29.3.01.42020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203.0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Резервные фонды</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11</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3.0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Резервный фонд администрации муниципальных образований</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11</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29.3.01.42010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3.0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Другие общегосударственные вопросы</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13</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1 009.2</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Обеспечение выполнения отдельных государственных полномочий Ленинградской области в сфере административных правоотношений</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13</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29.2.01.71340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512.2</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Фонд оплаты труда государственных (муниципальных) органов</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13</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29.2.01.71340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121</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393.4</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13</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29.2.01.71340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129</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118.8</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Оценка недвижимости, признание прав и регулирование отношений по государственной и муниципальной собственности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13</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29.3.01.42030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20.0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Прочая закупка товаров, работ и услуг</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13</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29.3.01.42030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244</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20.0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13</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29.3.01.42040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20.0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Прочая закупка товаров, работ и услуг</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13</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29.3.01.42040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244</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20.0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Иные обязательства</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13</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29.3.01.42100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7.0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Уплата иных платежей</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13</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29.3.01.42100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853</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7.0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Иные обязательства, осуществляемые в рамках деятельности органов местного самоуправления</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13</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29.3.01.42110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450.0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Прочая закупка товаров, работ и услуг</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13</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29.3.01.42110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244</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450.0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НАЦИОНАЛЬНАЯ ОБОРОНА</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02</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00</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138.5</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Мобилизационная и вневойсковая подготовка</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02</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03</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138.5</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Осуществление первичного воинского учета на территориях, где отсутствуют военные комиссариаты</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02</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03</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29.3.01.51180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138.5</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Фонд оплаты труда государственных (муниципальных) органов</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02</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03</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29.3.01.51180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121</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72.9</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02</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03</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29.3.01.51180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129</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22.1</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Прочая закупка товаров, работ и услуг</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02</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03</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29.3.01.51180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244</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43.5</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НАЦИОНАЛЬНАЯ БЕЗОПАСНОСТЬ И ПРАВООХРАНИТЕЛЬНАЯ ДЕЯТЕЛЬНОСТЬ</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03</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00</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30.0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Защита населения и территории от чрезвычайных ситуаций природного и техногенного характера, гражданская оборона</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03</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09</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15.0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Предупреждение и ликвидация последствий чрезвычайных ситуаций и стихийных бедствий природного и техногенного характера</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03</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09</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29.3.01.42250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15.0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lastRenderedPageBreak/>
              <w:t>Прочая закупка товаров, работ и услуг</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03</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09</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29.3.01.42250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244</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15.0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Обеспечение пожарной безопасности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03</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10</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15.0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Функционирование органов в сфере национальной безопасности и правоохранительной деятельности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03</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10</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29.3.01.42200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15.0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Прочая закупка товаров, работ и услуг</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03</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10</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29.3.01.42200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244</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15.0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НАЦИОНАЛЬНАЯ ЭКОНОМИКА</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04</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00</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4 998.7</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Дорожное хозяйство (дорожные фонды)</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04</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09</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4 463.7</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Мероприятия по содержанию автомобильных дорог</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04</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09</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28.0.01.42260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900.0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Прочая закупка товаров, работ и услуг</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04</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09</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28.0.01.42260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244</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900.0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Мероприятия по капитальному ремонту и ремонту автомобильных дорог</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04</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09</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28.0.02.42270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1 644.9</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Прочая закупка товаров, работ и услуг</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04</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09</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28.0.02.42270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244</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1 644.9</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Капитальный ремонт и ремонт автомобильных дорог общего пользования местного значения Местный бюджет</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04</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09</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28.0.02.S0140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1 848.8</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Прочая закупка товаров, работ и услуг</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04</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09</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28.0.02.S0140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244</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1 848.8</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Реализация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 Местный бюджет</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04</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09</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30.1.01.S0880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70.0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Прочая закупка товаров, работ и услуг</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04</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09</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30.1.01.S0880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244</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70.0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Другие вопросы в области национальной экономики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04</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12</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535.0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Мероприятия по поддержке малого и среднего предпринимательства</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04</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12</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29.3.01.42360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10.0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Прочая закупка товаров, работ и услуг</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04</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12</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29.3.01.42360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244</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10.0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Реализация мероприятий по подготовке землеустроительной документации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04</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12</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30.5.01.42400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525.0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Прочая закупка товаров, работ и услуг</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04</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12</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30.5.01.42400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244</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525.0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ЖИЛИЩНО-КОММУНАЛЬНОЕ ХОЗЯЙСТВО</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05</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00</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6 473.0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Жилищное хозяйство</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05</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145.0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Взнос на капитальный ремонт общего имущества многоквартирных домов региональному оператору</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05</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29.3.01.42370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145.0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Уплата иных платежей</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05</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29.3.01.42370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853</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145.0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Коммунальное хозяйство</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05</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02</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2 050.0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Мероприятия по газификации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05</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02</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25.2.01.42480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200.0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Прочая закупка товаров, работ и услуг</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05</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02</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25.2.01.42480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244</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200.0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Местный бюджет</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05</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02</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25.2.01.S0200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1 100.0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Бюджетные инвестиции в объекты капитального строительства государственной (муниципальной) собственности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05</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02</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25.2.01.S0200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414</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1 100.0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Мероприятия по ремонту, капитальному ремонту, строительству и реконструкции объектов водоснабжения, водоотведения и очистки сточных вод</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05</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02</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25.3.01.42490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150.0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Прочая закупка товаров, работ и услуг</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05</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02</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25.3.01.42490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244</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150.0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05</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02</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25.4.01.46010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600.0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05</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02</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25.4.01.46010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811</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600.0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Благоустройство</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05</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03</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4 278.0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Уличное освещение</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05</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03</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26.0.01.42510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1 900.0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Прочая закупка товаров, работ и услуг</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05</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03</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26.0.01.42510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244</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1 900.0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Благоустройство и озеленение</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05</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03</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26.0.01.42520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125.0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Прочая закупка товаров, работ и услуг</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05</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03</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26.0.01.42520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244</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125.0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Прочие мероприятия по благоустройству</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05</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03</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26.0.01.42530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2 050.0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lastRenderedPageBreak/>
              <w:t>Прочая закупка товаров, работ и услуг</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05</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03</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26.0.01.42530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244</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2 050.0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Мероприятия по охране окружающей среды</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05</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03</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26.0.02.42540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80.0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Прочая закупка товаров, работ и услуг</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05</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03</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26.0.02.42540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244</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80.0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Реализация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 Местный бюджет</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05</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03</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30.1.01.S0880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70.0</w:t>
            </w:r>
          </w:p>
        </w:tc>
      </w:tr>
      <w:tr w:rsidR="000E33AC" w:rsidRPr="002C1A31" w:rsidTr="00FF493B">
        <w:trPr>
          <w:gridAfter w:val="3"/>
          <w:wAfter w:w="740" w:type="dxa"/>
          <w:trHeight w:val="20"/>
        </w:trPr>
        <w:tc>
          <w:tcPr>
            <w:tcW w:w="5954" w:type="dxa"/>
            <w:gridSpan w:val="3"/>
            <w:tcBorders>
              <w:top w:val="single" w:sz="4" w:space="0" w:color="auto"/>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Прочая закупка товаров, работ и услуг</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03</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30.1.01.S0880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244</w:t>
            </w:r>
          </w:p>
        </w:tc>
        <w:tc>
          <w:tcPr>
            <w:tcW w:w="1183" w:type="dxa"/>
            <w:tcBorders>
              <w:top w:val="single" w:sz="4" w:space="0" w:color="auto"/>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70.0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Местный бюджет</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05</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03</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30.1.01.S4660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53.0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Прочая закупка товаров, работ и услуг</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05</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03</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30.1.01.S4660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244</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53.0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ОБРАЗОВАНИЕ</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07</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00</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130.0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Молодежная политика</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07</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07</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130.0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Организация и проведение мероприятий для детей и молодежи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07</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07</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29.3.01.42770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115.0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07</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07</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29.3.01.42770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113</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115.0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Организация и проведение мероприятий для детей и молодежи, содействие трудовой адаптации и занятости молодежи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07</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07</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30.4.01.42770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15.0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Прочая закупка товаров, работ и услуг</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07</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07</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30.4.01.42770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244</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15.0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КУЛЬТУРА, КИНЕМАТОГРАФИЯ</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08</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00</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14 306.8</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Культура</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08</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14 306.8</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Обеспечение деятельности муниципальных казенных учреждений</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08</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23.1.01.22060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3 414.9</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Фонд оплаты труда учреждений</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08</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23.1.01.22060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111</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1 574.4</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08</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23.1.01.22060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119</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475.5</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Прочая закупка товаров, работ и услуг</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08</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23.1.01.22060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244</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1 355.0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Уплата иных платежей</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08</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23.1.01.22060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853</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10.0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Обеспечение выплат стимулирующего характера работникам муниципальных учреждений культуры Ленинградской области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08</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23.1.01.S0360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912.9</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Фонд оплаты труда учреждений</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08</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23.1.01.S0360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111</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701.2</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08</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23.1.01.S0360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119</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211.7</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Капитальный ремонт сельских объектов. Местный бюджет.</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08</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23.1.02.S0670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9 273.6</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Закупка товаров, работ, услуг в целях капитального ремонта государственного (муниципального) имущества</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08</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23.1.02.S0670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243</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9 273.6</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Обеспечение деятельности муниципальных казенных учреждений</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08</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23.3.01.22060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544.3</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Фонд оплаты труда учреждений</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08</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23.3.01.22060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111</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368.1</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08</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23.3.01.22060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119</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111.2</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Прочая закупка товаров, работ и услуг</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08</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23.3.01.22060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244</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65.0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Обеспечение выплат стимулирующего характера работникам муниципальных учреждений культуры Ленинградской области</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08</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23.3.01.S0360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161.1</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Фонд оплаты труда учреждений</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08</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23.3.01.S0360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111</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123.7</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08</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23.3.01.S0360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119</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37.4</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СОЦИАЛЬНАЯ ПОЛИТИКА</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10</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00</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651.7</w:t>
            </w:r>
          </w:p>
        </w:tc>
      </w:tr>
      <w:tr w:rsidR="000E33AC" w:rsidRPr="002C1A31" w:rsidTr="00BA35B2">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lastRenderedPageBreak/>
              <w:t>Пенсионное обеспечение</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10</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636.7</w:t>
            </w:r>
          </w:p>
        </w:tc>
      </w:tr>
      <w:tr w:rsidR="000E33AC" w:rsidRPr="002C1A31" w:rsidTr="00BA35B2">
        <w:trPr>
          <w:gridAfter w:val="3"/>
          <w:wAfter w:w="740" w:type="dxa"/>
          <w:trHeight w:val="20"/>
        </w:trPr>
        <w:tc>
          <w:tcPr>
            <w:tcW w:w="5954" w:type="dxa"/>
            <w:gridSpan w:val="3"/>
            <w:tcBorders>
              <w:top w:val="single" w:sz="4" w:space="0" w:color="auto"/>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Пенсии за выслугу лет и доплаты к пенсиям лицам, замещавшим муниципальные должности</w:t>
            </w:r>
          </w:p>
        </w:tc>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29.3.01.43010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single" w:sz="4" w:space="0" w:color="auto"/>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636.7</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Иные пенсии, социальные доплаты к пенсиям</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10</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29.3.01.43010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312</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636.7</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Социальное обеспечение населения</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10</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03</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15.0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xml:space="preserve">Мероприятия подпрограммы "Обеспечение жильем молодых семей" федеральной целевой программы "Жилище" на 2016 - 2020 годы. </w:t>
            </w:r>
            <w:proofErr w:type="spellStart"/>
            <w:r w:rsidRPr="00FF493B">
              <w:rPr>
                <w:rFonts w:ascii="Times New Roman" w:eastAsia="Times New Roman" w:hAnsi="Times New Roman" w:cs="Times New Roman"/>
                <w:color w:val="000000"/>
                <w:kern w:val="0"/>
                <w:sz w:val="22"/>
                <w:szCs w:val="22"/>
                <w:lang w:eastAsia="ru-RU" w:bidi="ar-SA"/>
              </w:rPr>
              <w:t>Софинансирование</w:t>
            </w:r>
            <w:proofErr w:type="spellEnd"/>
            <w:r w:rsidRPr="00FF493B">
              <w:rPr>
                <w:rFonts w:ascii="Times New Roman" w:eastAsia="Times New Roman" w:hAnsi="Times New Roman" w:cs="Times New Roman"/>
                <w:color w:val="000000"/>
                <w:kern w:val="0"/>
                <w:sz w:val="22"/>
                <w:szCs w:val="22"/>
                <w:lang w:eastAsia="ru-RU" w:bidi="ar-SA"/>
              </w:rPr>
              <w:t xml:space="preserve"> местный бюджет.</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10</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03</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24.5.01.L0200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5.0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Субсидии гражданам на приобретение жилья</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10</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03</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24.5.01.L0200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322</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5.0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Предоставление социальных выплат и дополнительных социальных выплат молодым гражданам (молодым семьям) на жилье за счет средств местного бюджета</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10</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03</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24.5.01.S0750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5.0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Субсидии гражданам на приобретение жилья</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10</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03</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24.5.01.S0750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322</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5.0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xml:space="preserve">Поддержка граждан, нуждающихся в улучшении жилищных условий, путем предоставления социальных выплат и компенсаций расходов, связанных с уплатой процентов по ипотечным жилищным кредитам. </w:t>
            </w:r>
            <w:proofErr w:type="spellStart"/>
            <w:r w:rsidRPr="00FF493B">
              <w:rPr>
                <w:rFonts w:ascii="Times New Roman" w:eastAsia="Times New Roman" w:hAnsi="Times New Roman" w:cs="Times New Roman"/>
                <w:color w:val="000000"/>
                <w:kern w:val="0"/>
                <w:sz w:val="22"/>
                <w:szCs w:val="22"/>
                <w:lang w:eastAsia="ru-RU" w:bidi="ar-SA"/>
              </w:rPr>
              <w:t>Софинансирование</w:t>
            </w:r>
            <w:proofErr w:type="spellEnd"/>
            <w:r w:rsidRPr="00FF493B">
              <w:rPr>
                <w:rFonts w:ascii="Times New Roman" w:eastAsia="Times New Roman" w:hAnsi="Times New Roman" w:cs="Times New Roman"/>
                <w:color w:val="000000"/>
                <w:kern w:val="0"/>
                <w:sz w:val="22"/>
                <w:szCs w:val="22"/>
                <w:lang w:eastAsia="ru-RU" w:bidi="ar-SA"/>
              </w:rPr>
              <w:t xml:space="preserve"> местный бюджет.</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10</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03</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24.5.02.S0740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5.0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Субсидии гражданам на приобретение жилья</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10</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03</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24.5.02.S0740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322</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5.0</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ФИЗИЧЕСКАЯ КУЛЬТУРА И СПОРТ</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11</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00</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476.2</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Физическая культура</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11</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476.2</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Обеспечение деятельности муниципальных казенных учреждений</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11</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23.4.01.22060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476.2</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Фонд оплаты труда учреждений</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11</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23.4.01.22060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111</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365.7</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Взносы по обязательному социальному страхованию на выплаты по оплате труда работников и иные выплаты работникам учреждений</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11</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01</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23.4.01.22060</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119</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FF493B">
              <w:rPr>
                <w:rFonts w:ascii="Times New Roman" w:eastAsia="Times New Roman" w:hAnsi="Times New Roman" w:cs="Times New Roman"/>
                <w:color w:val="000000"/>
                <w:kern w:val="0"/>
                <w:sz w:val="22"/>
                <w:szCs w:val="22"/>
                <w:lang w:eastAsia="ru-RU" w:bidi="ar-SA"/>
              </w:rPr>
              <w:t>110.5</w:t>
            </w:r>
          </w:p>
        </w:tc>
      </w:tr>
      <w:tr w:rsidR="000E33AC" w:rsidRPr="002C1A31" w:rsidTr="00FF493B">
        <w:trPr>
          <w:gridAfter w:val="3"/>
          <w:wAfter w:w="740" w:type="dxa"/>
          <w:trHeight w:val="20"/>
        </w:trPr>
        <w:tc>
          <w:tcPr>
            <w:tcW w:w="5954" w:type="dxa"/>
            <w:gridSpan w:val="3"/>
            <w:tcBorders>
              <w:top w:val="nil"/>
              <w:left w:val="single" w:sz="4" w:space="0" w:color="auto"/>
              <w:bottom w:val="single" w:sz="4" w:space="0" w:color="auto"/>
              <w:right w:val="single" w:sz="4" w:space="0" w:color="auto"/>
            </w:tcBorders>
            <w:vAlign w:val="center"/>
          </w:tcPr>
          <w:p w:rsidR="000E33AC" w:rsidRPr="00FF493B" w:rsidRDefault="000E33AC" w:rsidP="00FF493B">
            <w:pPr>
              <w:widowControl/>
              <w:suppressAutoHyphens w:val="0"/>
              <w:jc w:val="both"/>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Всего</w:t>
            </w:r>
          </w:p>
        </w:tc>
        <w:tc>
          <w:tcPr>
            <w:tcW w:w="518" w:type="dxa"/>
            <w:tcBorders>
              <w:top w:val="nil"/>
              <w:left w:val="single" w:sz="4" w:space="0" w:color="auto"/>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 </w:t>
            </w:r>
          </w:p>
        </w:tc>
        <w:tc>
          <w:tcPr>
            <w:tcW w:w="567"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 </w:t>
            </w:r>
          </w:p>
        </w:tc>
        <w:tc>
          <w:tcPr>
            <w:tcW w:w="1701"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 </w:t>
            </w:r>
          </w:p>
        </w:tc>
        <w:tc>
          <w:tcPr>
            <w:tcW w:w="709" w:type="dxa"/>
            <w:tcBorders>
              <w:top w:val="nil"/>
              <w:left w:val="nil"/>
              <w:bottom w:val="single" w:sz="4" w:space="0" w:color="auto"/>
              <w:right w:val="single" w:sz="4" w:space="0" w:color="auto"/>
            </w:tcBorders>
            <w:shd w:val="clear" w:color="auto" w:fill="auto"/>
            <w:vAlign w:val="center"/>
            <w:hideMark/>
          </w:tcPr>
          <w:p w:rsidR="000E33AC" w:rsidRPr="00FF493B" w:rsidRDefault="000E33AC" w:rsidP="002C1A31">
            <w:pPr>
              <w:widowControl/>
              <w:suppressAutoHyphens w:val="0"/>
              <w:jc w:val="center"/>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 </w:t>
            </w:r>
          </w:p>
        </w:tc>
        <w:tc>
          <w:tcPr>
            <w:tcW w:w="1183" w:type="dxa"/>
            <w:tcBorders>
              <w:top w:val="nil"/>
              <w:left w:val="nil"/>
              <w:bottom w:val="single" w:sz="4" w:space="0" w:color="auto"/>
              <w:right w:val="single" w:sz="4" w:space="0" w:color="auto"/>
            </w:tcBorders>
            <w:shd w:val="clear" w:color="auto" w:fill="auto"/>
            <w:vAlign w:val="bottom"/>
          </w:tcPr>
          <w:p w:rsidR="000E33AC" w:rsidRPr="00FF493B" w:rsidRDefault="000E33AC" w:rsidP="00FF493B">
            <w:pPr>
              <w:widowControl/>
              <w:suppressAutoHyphens w:val="0"/>
              <w:jc w:val="right"/>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35 926.6</w:t>
            </w:r>
          </w:p>
        </w:tc>
      </w:tr>
    </w:tbl>
    <w:p w:rsidR="00F97536" w:rsidRDefault="00F97536" w:rsidP="005832E5">
      <w:pPr>
        <w:widowControl/>
        <w:suppressAutoHyphens w:val="0"/>
        <w:jc w:val="both"/>
        <w:rPr>
          <w:rFonts w:ascii="Times New Roman" w:eastAsia="Times New Roman" w:hAnsi="Times New Roman" w:cs="Times New Roman"/>
          <w:kern w:val="0"/>
          <w:sz w:val="18"/>
          <w:szCs w:val="20"/>
          <w:lang w:eastAsia="ru-RU" w:bidi="ar-SA"/>
        </w:rPr>
      </w:pPr>
    </w:p>
    <w:p w:rsidR="00D91EA6" w:rsidRDefault="00D91EA6" w:rsidP="005832E5">
      <w:pPr>
        <w:widowControl/>
        <w:suppressAutoHyphens w:val="0"/>
        <w:jc w:val="both"/>
        <w:rPr>
          <w:rFonts w:ascii="Times New Roman" w:eastAsia="Times New Roman" w:hAnsi="Times New Roman" w:cs="Times New Roman"/>
          <w:kern w:val="0"/>
          <w:sz w:val="18"/>
          <w:szCs w:val="20"/>
          <w:lang w:eastAsia="ru-RU" w:bidi="ar-SA"/>
        </w:rPr>
      </w:pPr>
    </w:p>
    <w:p w:rsidR="00D91EA6" w:rsidRDefault="00D91EA6" w:rsidP="005832E5">
      <w:pPr>
        <w:widowControl/>
        <w:suppressAutoHyphens w:val="0"/>
        <w:jc w:val="both"/>
        <w:rPr>
          <w:rFonts w:ascii="Times New Roman" w:eastAsia="Times New Roman" w:hAnsi="Times New Roman" w:cs="Times New Roman"/>
          <w:kern w:val="0"/>
          <w:sz w:val="18"/>
          <w:szCs w:val="20"/>
          <w:lang w:eastAsia="ru-RU" w:bidi="ar-SA"/>
        </w:rPr>
      </w:pPr>
    </w:p>
    <w:p w:rsidR="00D91EA6" w:rsidRDefault="00D91EA6" w:rsidP="005832E5">
      <w:pPr>
        <w:widowControl/>
        <w:suppressAutoHyphens w:val="0"/>
        <w:jc w:val="both"/>
        <w:rPr>
          <w:rFonts w:ascii="Times New Roman" w:eastAsia="Times New Roman" w:hAnsi="Times New Roman" w:cs="Times New Roman"/>
          <w:kern w:val="0"/>
          <w:sz w:val="18"/>
          <w:szCs w:val="20"/>
          <w:lang w:eastAsia="ru-RU" w:bidi="ar-SA"/>
        </w:rPr>
      </w:pPr>
    </w:p>
    <w:p w:rsidR="00D91EA6" w:rsidRDefault="00D91EA6" w:rsidP="005832E5">
      <w:pPr>
        <w:widowControl/>
        <w:suppressAutoHyphens w:val="0"/>
        <w:jc w:val="both"/>
        <w:rPr>
          <w:rFonts w:ascii="Times New Roman" w:eastAsia="Times New Roman" w:hAnsi="Times New Roman" w:cs="Times New Roman"/>
          <w:kern w:val="0"/>
          <w:sz w:val="18"/>
          <w:szCs w:val="20"/>
          <w:lang w:eastAsia="ru-RU" w:bidi="ar-SA"/>
        </w:rPr>
      </w:pPr>
    </w:p>
    <w:p w:rsidR="00D91EA6" w:rsidRDefault="00D91EA6" w:rsidP="005832E5">
      <w:pPr>
        <w:widowControl/>
        <w:suppressAutoHyphens w:val="0"/>
        <w:jc w:val="both"/>
        <w:rPr>
          <w:rFonts w:ascii="Times New Roman" w:eastAsia="Times New Roman" w:hAnsi="Times New Roman" w:cs="Times New Roman"/>
          <w:kern w:val="0"/>
          <w:sz w:val="18"/>
          <w:szCs w:val="20"/>
          <w:lang w:eastAsia="ru-RU" w:bidi="ar-SA"/>
        </w:rPr>
      </w:pPr>
    </w:p>
    <w:p w:rsidR="00D91EA6" w:rsidRDefault="00D91EA6" w:rsidP="005832E5">
      <w:pPr>
        <w:widowControl/>
        <w:suppressAutoHyphens w:val="0"/>
        <w:jc w:val="both"/>
        <w:rPr>
          <w:rFonts w:ascii="Times New Roman" w:eastAsia="Times New Roman" w:hAnsi="Times New Roman" w:cs="Times New Roman"/>
          <w:kern w:val="0"/>
          <w:sz w:val="18"/>
          <w:szCs w:val="20"/>
          <w:lang w:eastAsia="ru-RU" w:bidi="ar-SA"/>
        </w:rPr>
      </w:pPr>
    </w:p>
    <w:p w:rsidR="00D91EA6" w:rsidRDefault="00D91EA6" w:rsidP="005832E5">
      <w:pPr>
        <w:widowControl/>
        <w:suppressAutoHyphens w:val="0"/>
        <w:jc w:val="both"/>
        <w:rPr>
          <w:rFonts w:ascii="Times New Roman" w:eastAsia="Times New Roman" w:hAnsi="Times New Roman" w:cs="Times New Roman"/>
          <w:kern w:val="0"/>
          <w:sz w:val="18"/>
          <w:szCs w:val="20"/>
          <w:lang w:eastAsia="ru-RU" w:bidi="ar-SA"/>
        </w:rPr>
      </w:pPr>
    </w:p>
    <w:p w:rsidR="00D91EA6" w:rsidRDefault="00D91EA6" w:rsidP="005832E5">
      <w:pPr>
        <w:widowControl/>
        <w:suppressAutoHyphens w:val="0"/>
        <w:jc w:val="both"/>
        <w:rPr>
          <w:rFonts w:ascii="Times New Roman" w:eastAsia="Times New Roman" w:hAnsi="Times New Roman" w:cs="Times New Roman"/>
          <w:kern w:val="0"/>
          <w:sz w:val="18"/>
          <w:szCs w:val="20"/>
          <w:lang w:eastAsia="ru-RU" w:bidi="ar-SA"/>
        </w:rPr>
      </w:pPr>
    </w:p>
    <w:p w:rsidR="00D91EA6" w:rsidRDefault="00D91EA6" w:rsidP="005832E5">
      <w:pPr>
        <w:widowControl/>
        <w:suppressAutoHyphens w:val="0"/>
        <w:jc w:val="both"/>
        <w:rPr>
          <w:rFonts w:ascii="Times New Roman" w:eastAsia="Times New Roman" w:hAnsi="Times New Roman" w:cs="Times New Roman"/>
          <w:kern w:val="0"/>
          <w:sz w:val="18"/>
          <w:szCs w:val="20"/>
          <w:lang w:eastAsia="ru-RU" w:bidi="ar-SA"/>
        </w:rPr>
      </w:pPr>
    </w:p>
    <w:p w:rsidR="00D91EA6" w:rsidRDefault="00D91EA6" w:rsidP="005832E5">
      <w:pPr>
        <w:widowControl/>
        <w:suppressAutoHyphens w:val="0"/>
        <w:jc w:val="both"/>
        <w:rPr>
          <w:rFonts w:ascii="Times New Roman" w:eastAsia="Times New Roman" w:hAnsi="Times New Roman" w:cs="Times New Roman"/>
          <w:kern w:val="0"/>
          <w:sz w:val="18"/>
          <w:szCs w:val="20"/>
          <w:lang w:eastAsia="ru-RU" w:bidi="ar-SA"/>
        </w:rPr>
      </w:pPr>
    </w:p>
    <w:p w:rsidR="00D91EA6" w:rsidRDefault="00D91EA6" w:rsidP="005832E5">
      <w:pPr>
        <w:widowControl/>
        <w:suppressAutoHyphens w:val="0"/>
        <w:jc w:val="both"/>
        <w:rPr>
          <w:rFonts w:ascii="Times New Roman" w:eastAsia="Times New Roman" w:hAnsi="Times New Roman" w:cs="Times New Roman"/>
          <w:kern w:val="0"/>
          <w:sz w:val="18"/>
          <w:szCs w:val="20"/>
          <w:lang w:eastAsia="ru-RU" w:bidi="ar-SA"/>
        </w:rPr>
      </w:pPr>
    </w:p>
    <w:p w:rsidR="00D91EA6" w:rsidRDefault="00D91EA6" w:rsidP="005832E5">
      <w:pPr>
        <w:widowControl/>
        <w:suppressAutoHyphens w:val="0"/>
        <w:jc w:val="both"/>
        <w:rPr>
          <w:rFonts w:ascii="Times New Roman" w:eastAsia="Times New Roman" w:hAnsi="Times New Roman" w:cs="Times New Roman"/>
          <w:kern w:val="0"/>
          <w:sz w:val="18"/>
          <w:szCs w:val="20"/>
          <w:lang w:eastAsia="ru-RU" w:bidi="ar-SA"/>
        </w:rPr>
      </w:pPr>
    </w:p>
    <w:p w:rsidR="00D91EA6" w:rsidRDefault="00D91EA6" w:rsidP="005832E5">
      <w:pPr>
        <w:widowControl/>
        <w:suppressAutoHyphens w:val="0"/>
        <w:jc w:val="both"/>
        <w:rPr>
          <w:rFonts w:ascii="Times New Roman" w:eastAsia="Times New Roman" w:hAnsi="Times New Roman" w:cs="Times New Roman"/>
          <w:kern w:val="0"/>
          <w:sz w:val="18"/>
          <w:szCs w:val="20"/>
          <w:lang w:eastAsia="ru-RU" w:bidi="ar-SA"/>
        </w:rPr>
      </w:pPr>
    </w:p>
    <w:p w:rsidR="00D91EA6" w:rsidRDefault="00D91EA6" w:rsidP="005832E5">
      <w:pPr>
        <w:widowControl/>
        <w:suppressAutoHyphens w:val="0"/>
        <w:jc w:val="both"/>
        <w:rPr>
          <w:rFonts w:ascii="Times New Roman" w:eastAsia="Times New Roman" w:hAnsi="Times New Roman" w:cs="Times New Roman"/>
          <w:kern w:val="0"/>
          <w:sz w:val="18"/>
          <w:szCs w:val="20"/>
          <w:lang w:eastAsia="ru-RU" w:bidi="ar-SA"/>
        </w:rPr>
      </w:pPr>
    </w:p>
    <w:p w:rsidR="00D91EA6" w:rsidRDefault="00D91EA6" w:rsidP="005832E5">
      <w:pPr>
        <w:widowControl/>
        <w:suppressAutoHyphens w:val="0"/>
        <w:jc w:val="both"/>
        <w:rPr>
          <w:rFonts w:ascii="Times New Roman" w:eastAsia="Times New Roman" w:hAnsi="Times New Roman" w:cs="Times New Roman"/>
          <w:kern w:val="0"/>
          <w:sz w:val="18"/>
          <w:szCs w:val="20"/>
          <w:lang w:eastAsia="ru-RU" w:bidi="ar-SA"/>
        </w:rPr>
      </w:pPr>
    </w:p>
    <w:p w:rsidR="00D91EA6" w:rsidRDefault="00D91EA6" w:rsidP="005832E5">
      <w:pPr>
        <w:widowControl/>
        <w:suppressAutoHyphens w:val="0"/>
        <w:jc w:val="both"/>
        <w:rPr>
          <w:rFonts w:ascii="Times New Roman" w:eastAsia="Times New Roman" w:hAnsi="Times New Roman" w:cs="Times New Roman"/>
          <w:kern w:val="0"/>
          <w:sz w:val="18"/>
          <w:szCs w:val="20"/>
          <w:lang w:eastAsia="ru-RU" w:bidi="ar-SA"/>
        </w:rPr>
      </w:pPr>
    </w:p>
    <w:p w:rsidR="00D91EA6" w:rsidRDefault="00D91EA6" w:rsidP="005832E5">
      <w:pPr>
        <w:widowControl/>
        <w:suppressAutoHyphens w:val="0"/>
        <w:jc w:val="both"/>
        <w:rPr>
          <w:rFonts w:ascii="Times New Roman" w:eastAsia="Times New Roman" w:hAnsi="Times New Roman" w:cs="Times New Roman"/>
          <w:kern w:val="0"/>
          <w:sz w:val="18"/>
          <w:szCs w:val="20"/>
          <w:lang w:eastAsia="ru-RU" w:bidi="ar-SA"/>
        </w:rPr>
      </w:pPr>
    </w:p>
    <w:p w:rsidR="00D91EA6" w:rsidRDefault="00D91EA6" w:rsidP="005832E5">
      <w:pPr>
        <w:widowControl/>
        <w:suppressAutoHyphens w:val="0"/>
        <w:jc w:val="both"/>
        <w:rPr>
          <w:rFonts w:ascii="Times New Roman" w:eastAsia="Times New Roman" w:hAnsi="Times New Roman" w:cs="Times New Roman"/>
          <w:kern w:val="0"/>
          <w:sz w:val="18"/>
          <w:szCs w:val="20"/>
          <w:lang w:eastAsia="ru-RU" w:bidi="ar-SA"/>
        </w:rPr>
      </w:pPr>
    </w:p>
    <w:p w:rsidR="00D91EA6" w:rsidRDefault="00D91EA6" w:rsidP="005832E5">
      <w:pPr>
        <w:widowControl/>
        <w:suppressAutoHyphens w:val="0"/>
        <w:jc w:val="both"/>
        <w:rPr>
          <w:rFonts w:ascii="Times New Roman" w:eastAsia="Times New Roman" w:hAnsi="Times New Roman" w:cs="Times New Roman"/>
          <w:kern w:val="0"/>
          <w:sz w:val="18"/>
          <w:szCs w:val="20"/>
          <w:lang w:eastAsia="ru-RU" w:bidi="ar-SA"/>
        </w:rPr>
      </w:pPr>
    </w:p>
    <w:p w:rsidR="00D91EA6" w:rsidRDefault="00D91EA6" w:rsidP="005832E5">
      <w:pPr>
        <w:widowControl/>
        <w:suppressAutoHyphens w:val="0"/>
        <w:jc w:val="both"/>
        <w:rPr>
          <w:rFonts w:ascii="Times New Roman" w:eastAsia="Times New Roman" w:hAnsi="Times New Roman" w:cs="Times New Roman"/>
          <w:kern w:val="0"/>
          <w:sz w:val="18"/>
          <w:szCs w:val="20"/>
          <w:lang w:eastAsia="ru-RU" w:bidi="ar-SA"/>
        </w:rPr>
      </w:pPr>
    </w:p>
    <w:p w:rsidR="00D91EA6" w:rsidRDefault="00D91EA6" w:rsidP="005832E5">
      <w:pPr>
        <w:widowControl/>
        <w:suppressAutoHyphens w:val="0"/>
        <w:jc w:val="both"/>
        <w:rPr>
          <w:rFonts w:ascii="Times New Roman" w:eastAsia="Times New Roman" w:hAnsi="Times New Roman" w:cs="Times New Roman"/>
          <w:kern w:val="0"/>
          <w:sz w:val="18"/>
          <w:szCs w:val="20"/>
          <w:lang w:eastAsia="ru-RU" w:bidi="ar-SA"/>
        </w:rPr>
      </w:pPr>
    </w:p>
    <w:p w:rsidR="00D91EA6" w:rsidRDefault="00D91EA6" w:rsidP="005832E5">
      <w:pPr>
        <w:widowControl/>
        <w:suppressAutoHyphens w:val="0"/>
        <w:jc w:val="both"/>
        <w:rPr>
          <w:rFonts w:ascii="Times New Roman" w:eastAsia="Times New Roman" w:hAnsi="Times New Roman" w:cs="Times New Roman"/>
          <w:kern w:val="0"/>
          <w:sz w:val="18"/>
          <w:szCs w:val="20"/>
          <w:lang w:eastAsia="ru-RU" w:bidi="ar-SA"/>
        </w:rPr>
      </w:pPr>
    </w:p>
    <w:p w:rsidR="00D91EA6" w:rsidRDefault="00D91EA6" w:rsidP="005832E5">
      <w:pPr>
        <w:widowControl/>
        <w:suppressAutoHyphens w:val="0"/>
        <w:jc w:val="both"/>
        <w:rPr>
          <w:rFonts w:ascii="Times New Roman" w:eastAsia="Times New Roman" w:hAnsi="Times New Roman" w:cs="Times New Roman"/>
          <w:kern w:val="0"/>
          <w:sz w:val="18"/>
          <w:szCs w:val="20"/>
          <w:lang w:eastAsia="ru-RU" w:bidi="ar-SA"/>
        </w:rPr>
      </w:pPr>
    </w:p>
    <w:p w:rsidR="00D91EA6" w:rsidRDefault="00D91EA6" w:rsidP="005832E5">
      <w:pPr>
        <w:widowControl/>
        <w:suppressAutoHyphens w:val="0"/>
        <w:jc w:val="both"/>
        <w:rPr>
          <w:rFonts w:ascii="Times New Roman" w:eastAsia="Times New Roman" w:hAnsi="Times New Roman" w:cs="Times New Roman"/>
          <w:kern w:val="0"/>
          <w:sz w:val="18"/>
          <w:szCs w:val="20"/>
          <w:lang w:eastAsia="ru-RU" w:bidi="ar-SA"/>
        </w:rPr>
      </w:pPr>
    </w:p>
    <w:p w:rsidR="00D91EA6" w:rsidRDefault="00D91EA6" w:rsidP="005832E5">
      <w:pPr>
        <w:widowControl/>
        <w:suppressAutoHyphens w:val="0"/>
        <w:jc w:val="both"/>
        <w:rPr>
          <w:rFonts w:ascii="Times New Roman" w:eastAsia="Times New Roman" w:hAnsi="Times New Roman" w:cs="Times New Roman"/>
          <w:kern w:val="0"/>
          <w:sz w:val="18"/>
          <w:szCs w:val="20"/>
          <w:lang w:eastAsia="ru-RU" w:bidi="ar-SA"/>
        </w:rPr>
      </w:pPr>
    </w:p>
    <w:p w:rsidR="00D91EA6" w:rsidRDefault="00D91EA6" w:rsidP="005832E5">
      <w:pPr>
        <w:widowControl/>
        <w:suppressAutoHyphens w:val="0"/>
        <w:jc w:val="both"/>
        <w:rPr>
          <w:rFonts w:ascii="Times New Roman" w:eastAsia="Times New Roman" w:hAnsi="Times New Roman" w:cs="Times New Roman"/>
          <w:kern w:val="0"/>
          <w:sz w:val="18"/>
          <w:szCs w:val="20"/>
          <w:lang w:eastAsia="ru-RU" w:bidi="ar-SA"/>
        </w:rPr>
      </w:pPr>
    </w:p>
    <w:p w:rsidR="00D91EA6" w:rsidRDefault="00D91EA6" w:rsidP="005832E5">
      <w:pPr>
        <w:widowControl/>
        <w:suppressAutoHyphens w:val="0"/>
        <w:jc w:val="both"/>
        <w:rPr>
          <w:rFonts w:ascii="Times New Roman" w:eastAsia="Times New Roman" w:hAnsi="Times New Roman" w:cs="Times New Roman"/>
          <w:kern w:val="0"/>
          <w:sz w:val="18"/>
          <w:szCs w:val="20"/>
          <w:lang w:eastAsia="ru-RU" w:bidi="ar-SA"/>
        </w:rPr>
      </w:pPr>
    </w:p>
    <w:p w:rsidR="00D91EA6" w:rsidRDefault="00D91EA6" w:rsidP="005832E5">
      <w:pPr>
        <w:widowControl/>
        <w:suppressAutoHyphens w:val="0"/>
        <w:jc w:val="both"/>
        <w:rPr>
          <w:rFonts w:ascii="Times New Roman" w:eastAsia="Times New Roman" w:hAnsi="Times New Roman" w:cs="Times New Roman"/>
          <w:kern w:val="0"/>
          <w:sz w:val="18"/>
          <w:szCs w:val="20"/>
          <w:lang w:eastAsia="ru-RU" w:bidi="ar-SA"/>
        </w:rPr>
      </w:pPr>
    </w:p>
    <w:p w:rsidR="00D91EA6" w:rsidRDefault="00D91EA6" w:rsidP="005832E5">
      <w:pPr>
        <w:widowControl/>
        <w:suppressAutoHyphens w:val="0"/>
        <w:jc w:val="both"/>
        <w:rPr>
          <w:rFonts w:ascii="Times New Roman" w:eastAsia="Times New Roman" w:hAnsi="Times New Roman" w:cs="Times New Roman"/>
          <w:kern w:val="0"/>
          <w:sz w:val="18"/>
          <w:szCs w:val="20"/>
          <w:lang w:eastAsia="ru-RU" w:bidi="ar-SA"/>
        </w:rPr>
      </w:pPr>
    </w:p>
    <w:p w:rsidR="00D91EA6" w:rsidRDefault="00D91EA6" w:rsidP="005832E5">
      <w:pPr>
        <w:widowControl/>
        <w:suppressAutoHyphens w:val="0"/>
        <w:jc w:val="both"/>
        <w:rPr>
          <w:rFonts w:ascii="Times New Roman" w:eastAsia="Times New Roman" w:hAnsi="Times New Roman" w:cs="Times New Roman"/>
          <w:kern w:val="0"/>
          <w:sz w:val="18"/>
          <w:szCs w:val="20"/>
          <w:lang w:eastAsia="ru-RU" w:bidi="ar-SA"/>
        </w:rPr>
      </w:pPr>
    </w:p>
    <w:p w:rsidR="00D91EA6" w:rsidRDefault="00D91EA6" w:rsidP="005832E5">
      <w:pPr>
        <w:widowControl/>
        <w:suppressAutoHyphens w:val="0"/>
        <w:jc w:val="both"/>
        <w:rPr>
          <w:rFonts w:ascii="Times New Roman" w:eastAsia="Times New Roman" w:hAnsi="Times New Roman" w:cs="Times New Roman"/>
          <w:kern w:val="0"/>
          <w:sz w:val="18"/>
          <w:szCs w:val="20"/>
          <w:lang w:eastAsia="ru-RU" w:bidi="ar-SA"/>
        </w:rPr>
      </w:pPr>
    </w:p>
    <w:p w:rsidR="00D91EA6" w:rsidRDefault="00D91EA6" w:rsidP="005832E5">
      <w:pPr>
        <w:widowControl/>
        <w:suppressAutoHyphens w:val="0"/>
        <w:jc w:val="both"/>
        <w:rPr>
          <w:rFonts w:ascii="Times New Roman" w:eastAsia="Times New Roman" w:hAnsi="Times New Roman" w:cs="Times New Roman"/>
          <w:kern w:val="0"/>
          <w:sz w:val="18"/>
          <w:szCs w:val="20"/>
          <w:lang w:eastAsia="ru-RU" w:bidi="ar-SA"/>
        </w:rPr>
      </w:pPr>
    </w:p>
    <w:p w:rsidR="00D91EA6" w:rsidRDefault="00D91EA6" w:rsidP="005832E5">
      <w:pPr>
        <w:widowControl/>
        <w:suppressAutoHyphens w:val="0"/>
        <w:jc w:val="both"/>
        <w:rPr>
          <w:rFonts w:ascii="Times New Roman" w:eastAsia="Times New Roman" w:hAnsi="Times New Roman" w:cs="Times New Roman"/>
          <w:kern w:val="0"/>
          <w:sz w:val="18"/>
          <w:szCs w:val="20"/>
          <w:lang w:eastAsia="ru-RU" w:bidi="ar-SA"/>
        </w:rPr>
      </w:pPr>
    </w:p>
    <w:p w:rsidR="00D91EA6" w:rsidRDefault="00D91EA6" w:rsidP="005832E5">
      <w:pPr>
        <w:widowControl/>
        <w:suppressAutoHyphens w:val="0"/>
        <w:jc w:val="both"/>
        <w:rPr>
          <w:rFonts w:ascii="Times New Roman" w:eastAsia="Times New Roman" w:hAnsi="Times New Roman" w:cs="Times New Roman"/>
          <w:kern w:val="0"/>
          <w:sz w:val="18"/>
          <w:szCs w:val="20"/>
          <w:lang w:eastAsia="ru-RU" w:bidi="ar-SA"/>
        </w:rPr>
      </w:pPr>
    </w:p>
    <w:p w:rsidR="00D91EA6" w:rsidRDefault="00D91EA6" w:rsidP="005832E5">
      <w:pPr>
        <w:widowControl/>
        <w:suppressAutoHyphens w:val="0"/>
        <w:jc w:val="both"/>
        <w:rPr>
          <w:rFonts w:ascii="Times New Roman" w:eastAsia="Times New Roman" w:hAnsi="Times New Roman" w:cs="Times New Roman"/>
          <w:kern w:val="0"/>
          <w:sz w:val="18"/>
          <w:szCs w:val="20"/>
          <w:lang w:eastAsia="ru-RU" w:bidi="ar-SA"/>
        </w:rPr>
      </w:pPr>
    </w:p>
    <w:p w:rsidR="00D91EA6" w:rsidRDefault="00D91EA6" w:rsidP="005832E5">
      <w:pPr>
        <w:widowControl/>
        <w:suppressAutoHyphens w:val="0"/>
        <w:jc w:val="both"/>
        <w:rPr>
          <w:rFonts w:ascii="Times New Roman" w:eastAsia="Times New Roman" w:hAnsi="Times New Roman" w:cs="Times New Roman"/>
          <w:kern w:val="0"/>
          <w:sz w:val="18"/>
          <w:szCs w:val="20"/>
          <w:lang w:eastAsia="ru-RU" w:bidi="ar-SA"/>
        </w:rPr>
      </w:pPr>
    </w:p>
    <w:p w:rsidR="00D91EA6" w:rsidRDefault="00D91EA6" w:rsidP="005832E5">
      <w:pPr>
        <w:widowControl/>
        <w:suppressAutoHyphens w:val="0"/>
        <w:jc w:val="both"/>
        <w:rPr>
          <w:rFonts w:ascii="Times New Roman" w:eastAsia="Times New Roman" w:hAnsi="Times New Roman" w:cs="Times New Roman"/>
          <w:kern w:val="0"/>
          <w:sz w:val="18"/>
          <w:szCs w:val="20"/>
          <w:lang w:eastAsia="ru-RU" w:bidi="ar-SA"/>
        </w:rPr>
      </w:pPr>
    </w:p>
    <w:p w:rsidR="00FF493B" w:rsidRDefault="00FF493B" w:rsidP="005832E5">
      <w:pPr>
        <w:widowControl/>
        <w:suppressAutoHyphens w:val="0"/>
        <w:jc w:val="both"/>
        <w:rPr>
          <w:rFonts w:ascii="Times New Roman" w:eastAsia="Times New Roman" w:hAnsi="Times New Roman" w:cs="Times New Roman"/>
          <w:kern w:val="0"/>
          <w:sz w:val="18"/>
          <w:szCs w:val="20"/>
          <w:lang w:eastAsia="ru-RU" w:bidi="ar-SA"/>
        </w:rPr>
      </w:pPr>
    </w:p>
    <w:p w:rsidR="00BA35B2" w:rsidRDefault="00BA35B2" w:rsidP="005832E5">
      <w:pPr>
        <w:widowControl/>
        <w:suppressAutoHyphens w:val="0"/>
        <w:jc w:val="both"/>
        <w:rPr>
          <w:rFonts w:ascii="Times New Roman" w:eastAsia="Times New Roman" w:hAnsi="Times New Roman" w:cs="Times New Roman"/>
          <w:kern w:val="0"/>
          <w:sz w:val="18"/>
          <w:szCs w:val="20"/>
          <w:lang w:eastAsia="ru-RU" w:bidi="ar-SA"/>
        </w:rPr>
      </w:pPr>
    </w:p>
    <w:tbl>
      <w:tblPr>
        <w:tblW w:w="10657" w:type="dxa"/>
        <w:tblInd w:w="-459" w:type="dxa"/>
        <w:tblLook w:val="04A0" w:firstRow="1" w:lastRow="0" w:firstColumn="1" w:lastColumn="0" w:noHBand="0" w:noVBand="1"/>
      </w:tblPr>
      <w:tblGrid>
        <w:gridCol w:w="576"/>
        <w:gridCol w:w="5661"/>
        <w:gridCol w:w="820"/>
        <w:gridCol w:w="1720"/>
        <w:gridCol w:w="660"/>
        <w:gridCol w:w="1220"/>
      </w:tblGrid>
      <w:tr w:rsidR="00D91EA6" w:rsidRPr="00D91EA6" w:rsidTr="00BA35B2">
        <w:trPr>
          <w:trHeight w:val="135"/>
        </w:trPr>
        <w:tc>
          <w:tcPr>
            <w:tcW w:w="576" w:type="dxa"/>
            <w:tcBorders>
              <w:top w:val="nil"/>
              <w:left w:val="nil"/>
              <w:bottom w:val="nil"/>
              <w:right w:val="nil"/>
            </w:tcBorders>
            <w:shd w:val="clear" w:color="auto" w:fill="auto"/>
            <w:noWrap/>
            <w:vAlign w:val="bottom"/>
            <w:hideMark/>
          </w:tcPr>
          <w:p w:rsidR="00BA35B2" w:rsidRPr="00D91EA6" w:rsidRDefault="00BA35B2" w:rsidP="00D91EA6">
            <w:pPr>
              <w:widowControl/>
              <w:suppressAutoHyphens w:val="0"/>
              <w:rPr>
                <w:rFonts w:ascii="Times New Roman" w:eastAsia="Times New Roman" w:hAnsi="Times New Roman" w:cs="Times New Roman"/>
                <w:kern w:val="0"/>
                <w:sz w:val="24"/>
                <w:lang w:eastAsia="ru-RU" w:bidi="ar-SA"/>
              </w:rPr>
            </w:pPr>
          </w:p>
        </w:tc>
        <w:tc>
          <w:tcPr>
            <w:tcW w:w="5661" w:type="dxa"/>
            <w:tcBorders>
              <w:top w:val="nil"/>
              <w:left w:val="nil"/>
              <w:bottom w:val="nil"/>
              <w:right w:val="nil"/>
            </w:tcBorders>
            <w:shd w:val="clear" w:color="auto" w:fill="auto"/>
            <w:hideMark/>
          </w:tcPr>
          <w:p w:rsidR="00D91EA6" w:rsidRPr="00D91EA6" w:rsidRDefault="00D91EA6" w:rsidP="00D91EA6">
            <w:pPr>
              <w:widowControl/>
              <w:suppressAutoHyphens w:val="0"/>
              <w:rPr>
                <w:rFonts w:ascii="Times New Roman" w:eastAsia="Times New Roman" w:hAnsi="Times New Roman" w:cs="Times New Roman"/>
                <w:kern w:val="0"/>
                <w:sz w:val="24"/>
                <w:lang w:eastAsia="ru-RU" w:bidi="ar-SA"/>
              </w:rPr>
            </w:pPr>
          </w:p>
        </w:tc>
        <w:tc>
          <w:tcPr>
            <w:tcW w:w="820" w:type="dxa"/>
            <w:tcBorders>
              <w:top w:val="nil"/>
              <w:left w:val="nil"/>
              <w:bottom w:val="nil"/>
              <w:right w:val="nil"/>
            </w:tcBorders>
            <w:shd w:val="clear" w:color="auto" w:fill="auto"/>
            <w:noWrap/>
            <w:hideMark/>
          </w:tcPr>
          <w:p w:rsidR="00D91EA6" w:rsidRPr="00D91EA6" w:rsidRDefault="00D91EA6" w:rsidP="00D91EA6">
            <w:pPr>
              <w:widowControl/>
              <w:suppressAutoHyphens w:val="0"/>
              <w:jc w:val="right"/>
              <w:rPr>
                <w:rFonts w:ascii="Times New Roman" w:eastAsia="Times New Roman" w:hAnsi="Times New Roman" w:cs="Times New Roman"/>
                <w:kern w:val="0"/>
                <w:sz w:val="18"/>
                <w:szCs w:val="18"/>
                <w:lang w:eastAsia="ru-RU" w:bidi="ar-SA"/>
              </w:rPr>
            </w:pPr>
          </w:p>
        </w:tc>
        <w:tc>
          <w:tcPr>
            <w:tcW w:w="3600" w:type="dxa"/>
            <w:gridSpan w:val="3"/>
            <w:tcBorders>
              <w:top w:val="nil"/>
              <w:left w:val="nil"/>
              <w:bottom w:val="nil"/>
              <w:right w:val="nil"/>
            </w:tcBorders>
            <w:shd w:val="clear" w:color="auto" w:fill="auto"/>
            <w:noWrap/>
            <w:hideMark/>
          </w:tcPr>
          <w:p w:rsidR="00D91EA6" w:rsidRPr="00D91EA6" w:rsidRDefault="00D91EA6" w:rsidP="00D91EA6">
            <w:pPr>
              <w:widowControl/>
              <w:suppressAutoHyphens w:val="0"/>
              <w:jc w:val="right"/>
              <w:rPr>
                <w:rFonts w:ascii="Times New Roman" w:eastAsia="Times New Roman" w:hAnsi="Times New Roman" w:cs="Times New Roman"/>
                <w:kern w:val="0"/>
                <w:sz w:val="18"/>
                <w:szCs w:val="18"/>
                <w:lang w:eastAsia="ru-RU" w:bidi="ar-SA"/>
              </w:rPr>
            </w:pPr>
            <w:r w:rsidRPr="00D91EA6">
              <w:rPr>
                <w:rFonts w:ascii="Times New Roman" w:eastAsia="Times New Roman" w:hAnsi="Times New Roman" w:cs="Times New Roman"/>
                <w:kern w:val="0"/>
                <w:sz w:val="18"/>
                <w:szCs w:val="18"/>
                <w:lang w:eastAsia="ru-RU" w:bidi="ar-SA"/>
              </w:rPr>
              <w:t>Утверждено</w:t>
            </w:r>
          </w:p>
        </w:tc>
      </w:tr>
      <w:tr w:rsidR="00D91EA6" w:rsidRPr="00D91EA6" w:rsidTr="00A144CF">
        <w:trPr>
          <w:trHeight w:val="80"/>
        </w:trPr>
        <w:tc>
          <w:tcPr>
            <w:tcW w:w="576" w:type="dxa"/>
            <w:tcBorders>
              <w:top w:val="nil"/>
              <w:left w:val="nil"/>
              <w:bottom w:val="nil"/>
              <w:right w:val="nil"/>
            </w:tcBorders>
            <w:shd w:val="clear" w:color="auto" w:fill="auto"/>
            <w:noWrap/>
            <w:vAlign w:val="bottom"/>
            <w:hideMark/>
          </w:tcPr>
          <w:p w:rsidR="00D91EA6" w:rsidRPr="00D91EA6" w:rsidRDefault="00D91EA6" w:rsidP="00D91EA6">
            <w:pPr>
              <w:widowControl/>
              <w:suppressAutoHyphens w:val="0"/>
              <w:rPr>
                <w:rFonts w:ascii="Times New Roman" w:eastAsia="Times New Roman" w:hAnsi="Times New Roman" w:cs="Times New Roman"/>
                <w:kern w:val="0"/>
                <w:sz w:val="24"/>
                <w:lang w:eastAsia="ru-RU" w:bidi="ar-SA"/>
              </w:rPr>
            </w:pPr>
          </w:p>
        </w:tc>
        <w:tc>
          <w:tcPr>
            <w:tcW w:w="5661" w:type="dxa"/>
            <w:tcBorders>
              <w:top w:val="nil"/>
              <w:left w:val="nil"/>
              <w:bottom w:val="nil"/>
              <w:right w:val="nil"/>
            </w:tcBorders>
            <w:shd w:val="clear" w:color="auto" w:fill="auto"/>
            <w:hideMark/>
          </w:tcPr>
          <w:p w:rsidR="00D91EA6" w:rsidRPr="00D91EA6" w:rsidRDefault="00D91EA6" w:rsidP="00D91EA6">
            <w:pPr>
              <w:widowControl/>
              <w:suppressAutoHyphens w:val="0"/>
              <w:rPr>
                <w:rFonts w:ascii="Times New Roman" w:eastAsia="Times New Roman" w:hAnsi="Times New Roman" w:cs="Times New Roman"/>
                <w:kern w:val="0"/>
                <w:sz w:val="24"/>
                <w:lang w:eastAsia="ru-RU" w:bidi="ar-SA"/>
              </w:rPr>
            </w:pPr>
          </w:p>
        </w:tc>
        <w:tc>
          <w:tcPr>
            <w:tcW w:w="4420" w:type="dxa"/>
            <w:gridSpan w:val="4"/>
            <w:tcBorders>
              <w:top w:val="nil"/>
              <w:left w:val="nil"/>
              <w:bottom w:val="nil"/>
              <w:right w:val="nil"/>
            </w:tcBorders>
            <w:shd w:val="clear" w:color="auto" w:fill="auto"/>
            <w:noWrap/>
            <w:hideMark/>
          </w:tcPr>
          <w:p w:rsidR="00D91EA6" w:rsidRPr="00D91EA6" w:rsidRDefault="00D91EA6" w:rsidP="00D91EA6">
            <w:pPr>
              <w:widowControl/>
              <w:suppressAutoHyphens w:val="0"/>
              <w:jc w:val="right"/>
              <w:rPr>
                <w:rFonts w:ascii="Times New Roman" w:eastAsia="Times New Roman" w:hAnsi="Times New Roman" w:cs="Times New Roman"/>
                <w:kern w:val="0"/>
                <w:sz w:val="18"/>
                <w:szCs w:val="18"/>
                <w:lang w:eastAsia="ru-RU" w:bidi="ar-SA"/>
              </w:rPr>
            </w:pPr>
            <w:r w:rsidRPr="00D91EA6">
              <w:rPr>
                <w:rFonts w:ascii="Times New Roman" w:eastAsia="Times New Roman" w:hAnsi="Times New Roman" w:cs="Times New Roman"/>
                <w:kern w:val="0"/>
                <w:sz w:val="18"/>
                <w:szCs w:val="18"/>
                <w:lang w:eastAsia="ru-RU" w:bidi="ar-SA"/>
              </w:rPr>
              <w:t>Решением Совета депутатов</w:t>
            </w:r>
          </w:p>
        </w:tc>
      </w:tr>
      <w:tr w:rsidR="00D91EA6" w:rsidRPr="00D91EA6" w:rsidTr="00A144CF">
        <w:trPr>
          <w:trHeight w:val="80"/>
        </w:trPr>
        <w:tc>
          <w:tcPr>
            <w:tcW w:w="576" w:type="dxa"/>
            <w:tcBorders>
              <w:top w:val="nil"/>
              <w:left w:val="nil"/>
              <w:bottom w:val="nil"/>
              <w:right w:val="nil"/>
            </w:tcBorders>
            <w:shd w:val="clear" w:color="auto" w:fill="auto"/>
            <w:noWrap/>
            <w:vAlign w:val="bottom"/>
            <w:hideMark/>
          </w:tcPr>
          <w:p w:rsidR="00D91EA6" w:rsidRPr="00D91EA6" w:rsidRDefault="00D91EA6" w:rsidP="00D91EA6">
            <w:pPr>
              <w:widowControl/>
              <w:suppressAutoHyphens w:val="0"/>
              <w:rPr>
                <w:rFonts w:ascii="Times New Roman" w:eastAsia="Times New Roman" w:hAnsi="Times New Roman" w:cs="Times New Roman"/>
                <w:kern w:val="0"/>
                <w:sz w:val="24"/>
                <w:lang w:eastAsia="ru-RU" w:bidi="ar-SA"/>
              </w:rPr>
            </w:pPr>
          </w:p>
        </w:tc>
        <w:tc>
          <w:tcPr>
            <w:tcW w:w="5661" w:type="dxa"/>
            <w:tcBorders>
              <w:top w:val="nil"/>
              <w:left w:val="nil"/>
              <w:bottom w:val="nil"/>
              <w:right w:val="nil"/>
            </w:tcBorders>
            <w:shd w:val="clear" w:color="auto" w:fill="auto"/>
            <w:hideMark/>
          </w:tcPr>
          <w:p w:rsidR="00D91EA6" w:rsidRPr="00D91EA6" w:rsidRDefault="00D91EA6" w:rsidP="00D91EA6">
            <w:pPr>
              <w:widowControl/>
              <w:suppressAutoHyphens w:val="0"/>
              <w:rPr>
                <w:rFonts w:ascii="Times New Roman" w:eastAsia="Times New Roman" w:hAnsi="Times New Roman" w:cs="Times New Roman"/>
                <w:kern w:val="0"/>
                <w:sz w:val="24"/>
                <w:lang w:eastAsia="ru-RU" w:bidi="ar-SA"/>
              </w:rPr>
            </w:pPr>
          </w:p>
        </w:tc>
        <w:tc>
          <w:tcPr>
            <w:tcW w:w="4420" w:type="dxa"/>
            <w:gridSpan w:val="4"/>
            <w:tcBorders>
              <w:top w:val="nil"/>
              <w:left w:val="nil"/>
              <w:bottom w:val="nil"/>
              <w:right w:val="nil"/>
            </w:tcBorders>
            <w:shd w:val="clear" w:color="auto" w:fill="auto"/>
            <w:noWrap/>
            <w:hideMark/>
          </w:tcPr>
          <w:p w:rsidR="00D91EA6" w:rsidRPr="00D91EA6" w:rsidRDefault="00D91EA6" w:rsidP="00D91EA6">
            <w:pPr>
              <w:widowControl/>
              <w:suppressAutoHyphens w:val="0"/>
              <w:jc w:val="right"/>
              <w:rPr>
                <w:rFonts w:ascii="Times New Roman" w:eastAsia="Times New Roman" w:hAnsi="Times New Roman" w:cs="Times New Roman"/>
                <w:kern w:val="0"/>
                <w:sz w:val="18"/>
                <w:szCs w:val="18"/>
                <w:lang w:eastAsia="ru-RU" w:bidi="ar-SA"/>
              </w:rPr>
            </w:pPr>
            <w:r w:rsidRPr="00D91EA6">
              <w:rPr>
                <w:rFonts w:ascii="Times New Roman" w:eastAsia="Times New Roman" w:hAnsi="Times New Roman" w:cs="Times New Roman"/>
                <w:kern w:val="0"/>
                <w:sz w:val="18"/>
                <w:szCs w:val="18"/>
                <w:lang w:eastAsia="ru-RU" w:bidi="ar-SA"/>
              </w:rPr>
              <w:t>МО Запорожское сельское поселение</w:t>
            </w:r>
          </w:p>
        </w:tc>
      </w:tr>
      <w:tr w:rsidR="00D91EA6" w:rsidRPr="00D91EA6" w:rsidTr="00A144CF">
        <w:trPr>
          <w:trHeight w:val="80"/>
        </w:trPr>
        <w:tc>
          <w:tcPr>
            <w:tcW w:w="576" w:type="dxa"/>
            <w:tcBorders>
              <w:top w:val="nil"/>
              <w:left w:val="nil"/>
              <w:bottom w:val="nil"/>
              <w:right w:val="nil"/>
            </w:tcBorders>
            <w:shd w:val="clear" w:color="auto" w:fill="auto"/>
            <w:noWrap/>
            <w:vAlign w:val="bottom"/>
            <w:hideMark/>
          </w:tcPr>
          <w:p w:rsidR="00D91EA6" w:rsidRPr="00D91EA6" w:rsidRDefault="00D91EA6" w:rsidP="00D91EA6">
            <w:pPr>
              <w:widowControl/>
              <w:suppressAutoHyphens w:val="0"/>
              <w:rPr>
                <w:rFonts w:ascii="Times New Roman" w:eastAsia="Times New Roman" w:hAnsi="Times New Roman" w:cs="Times New Roman"/>
                <w:kern w:val="0"/>
                <w:sz w:val="24"/>
                <w:lang w:eastAsia="ru-RU" w:bidi="ar-SA"/>
              </w:rPr>
            </w:pPr>
          </w:p>
        </w:tc>
        <w:tc>
          <w:tcPr>
            <w:tcW w:w="5661" w:type="dxa"/>
            <w:tcBorders>
              <w:top w:val="nil"/>
              <w:left w:val="nil"/>
              <w:bottom w:val="nil"/>
              <w:right w:val="nil"/>
            </w:tcBorders>
            <w:shd w:val="clear" w:color="auto" w:fill="auto"/>
            <w:hideMark/>
          </w:tcPr>
          <w:p w:rsidR="00D91EA6" w:rsidRPr="00D91EA6" w:rsidRDefault="00D91EA6" w:rsidP="00D91EA6">
            <w:pPr>
              <w:widowControl/>
              <w:suppressAutoHyphens w:val="0"/>
              <w:rPr>
                <w:rFonts w:ascii="Times New Roman" w:eastAsia="Times New Roman" w:hAnsi="Times New Roman" w:cs="Times New Roman"/>
                <w:kern w:val="0"/>
                <w:sz w:val="24"/>
                <w:lang w:eastAsia="ru-RU" w:bidi="ar-SA"/>
              </w:rPr>
            </w:pPr>
          </w:p>
        </w:tc>
        <w:tc>
          <w:tcPr>
            <w:tcW w:w="4420" w:type="dxa"/>
            <w:gridSpan w:val="4"/>
            <w:tcBorders>
              <w:top w:val="nil"/>
              <w:left w:val="nil"/>
              <w:bottom w:val="nil"/>
              <w:right w:val="nil"/>
            </w:tcBorders>
            <w:shd w:val="clear" w:color="auto" w:fill="auto"/>
            <w:noWrap/>
            <w:hideMark/>
          </w:tcPr>
          <w:p w:rsidR="00D91EA6" w:rsidRPr="00D91EA6" w:rsidRDefault="00D91EA6" w:rsidP="00D91EA6">
            <w:pPr>
              <w:widowControl/>
              <w:suppressAutoHyphens w:val="0"/>
              <w:jc w:val="right"/>
              <w:rPr>
                <w:rFonts w:ascii="Times New Roman" w:eastAsia="Times New Roman" w:hAnsi="Times New Roman" w:cs="Times New Roman"/>
                <w:kern w:val="0"/>
                <w:sz w:val="18"/>
                <w:szCs w:val="18"/>
                <w:lang w:eastAsia="ru-RU" w:bidi="ar-SA"/>
              </w:rPr>
            </w:pPr>
            <w:r w:rsidRPr="00D91EA6">
              <w:rPr>
                <w:rFonts w:ascii="Times New Roman" w:eastAsia="Times New Roman" w:hAnsi="Times New Roman" w:cs="Times New Roman"/>
                <w:kern w:val="0"/>
                <w:sz w:val="18"/>
                <w:szCs w:val="18"/>
                <w:lang w:eastAsia="ru-RU" w:bidi="ar-SA"/>
              </w:rPr>
              <w:t xml:space="preserve">МО Приозерский муниципальный район </w:t>
            </w:r>
          </w:p>
        </w:tc>
      </w:tr>
      <w:tr w:rsidR="00D91EA6" w:rsidRPr="00D91EA6" w:rsidTr="00A144CF">
        <w:trPr>
          <w:trHeight w:val="225"/>
        </w:trPr>
        <w:tc>
          <w:tcPr>
            <w:tcW w:w="576" w:type="dxa"/>
            <w:tcBorders>
              <w:top w:val="nil"/>
              <w:left w:val="nil"/>
              <w:bottom w:val="nil"/>
              <w:right w:val="nil"/>
            </w:tcBorders>
            <w:shd w:val="clear" w:color="auto" w:fill="auto"/>
            <w:noWrap/>
            <w:vAlign w:val="bottom"/>
            <w:hideMark/>
          </w:tcPr>
          <w:p w:rsidR="00D91EA6" w:rsidRPr="00D91EA6" w:rsidRDefault="00D91EA6" w:rsidP="00D91EA6">
            <w:pPr>
              <w:widowControl/>
              <w:suppressAutoHyphens w:val="0"/>
              <w:rPr>
                <w:rFonts w:ascii="Times New Roman" w:eastAsia="Times New Roman" w:hAnsi="Times New Roman" w:cs="Times New Roman"/>
                <w:kern w:val="0"/>
                <w:sz w:val="24"/>
                <w:lang w:eastAsia="ru-RU" w:bidi="ar-SA"/>
              </w:rPr>
            </w:pPr>
          </w:p>
        </w:tc>
        <w:tc>
          <w:tcPr>
            <w:tcW w:w="5661" w:type="dxa"/>
            <w:tcBorders>
              <w:top w:val="nil"/>
              <w:left w:val="nil"/>
              <w:bottom w:val="nil"/>
              <w:right w:val="nil"/>
            </w:tcBorders>
            <w:shd w:val="clear" w:color="auto" w:fill="auto"/>
            <w:hideMark/>
          </w:tcPr>
          <w:p w:rsidR="00D91EA6" w:rsidRPr="00D91EA6" w:rsidRDefault="00D91EA6" w:rsidP="00D91EA6">
            <w:pPr>
              <w:widowControl/>
              <w:suppressAutoHyphens w:val="0"/>
              <w:rPr>
                <w:rFonts w:ascii="Times New Roman" w:eastAsia="Times New Roman" w:hAnsi="Times New Roman" w:cs="Times New Roman"/>
                <w:kern w:val="0"/>
                <w:sz w:val="24"/>
                <w:lang w:eastAsia="ru-RU" w:bidi="ar-SA"/>
              </w:rPr>
            </w:pPr>
          </w:p>
        </w:tc>
        <w:tc>
          <w:tcPr>
            <w:tcW w:w="4420" w:type="dxa"/>
            <w:gridSpan w:val="4"/>
            <w:tcBorders>
              <w:top w:val="nil"/>
              <w:left w:val="nil"/>
              <w:bottom w:val="nil"/>
              <w:right w:val="nil"/>
            </w:tcBorders>
            <w:shd w:val="clear" w:color="auto" w:fill="auto"/>
            <w:noWrap/>
            <w:hideMark/>
          </w:tcPr>
          <w:p w:rsidR="00D91EA6" w:rsidRPr="00D91EA6" w:rsidRDefault="00D91EA6" w:rsidP="00D91EA6">
            <w:pPr>
              <w:widowControl/>
              <w:suppressAutoHyphens w:val="0"/>
              <w:jc w:val="right"/>
              <w:rPr>
                <w:rFonts w:ascii="Times New Roman" w:eastAsia="Times New Roman" w:hAnsi="Times New Roman" w:cs="Times New Roman"/>
                <w:kern w:val="0"/>
                <w:sz w:val="18"/>
                <w:szCs w:val="18"/>
                <w:lang w:eastAsia="ru-RU" w:bidi="ar-SA"/>
              </w:rPr>
            </w:pPr>
            <w:r w:rsidRPr="00D91EA6">
              <w:rPr>
                <w:rFonts w:ascii="Times New Roman" w:eastAsia="Times New Roman" w:hAnsi="Times New Roman" w:cs="Times New Roman"/>
                <w:kern w:val="0"/>
                <w:sz w:val="18"/>
                <w:szCs w:val="18"/>
                <w:lang w:eastAsia="ru-RU" w:bidi="ar-SA"/>
              </w:rPr>
              <w:t>Ленинградской области</w:t>
            </w:r>
          </w:p>
        </w:tc>
      </w:tr>
      <w:tr w:rsidR="00D91EA6" w:rsidRPr="00D91EA6" w:rsidTr="00A144CF">
        <w:trPr>
          <w:trHeight w:val="80"/>
        </w:trPr>
        <w:tc>
          <w:tcPr>
            <w:tcW w:w="576" w:type="dxa"/>
            <w:tcBorders>
              <w:top w:val="nil"/>
              <w:left w:val="nil"/>
              <w:bottom w:val="nil"/>
              <w:right w:val="nil"/>
            </w:tcBorders>
            <w:shd w:val="clear" w:color="auto" w:fill="auto"/>
            <w:noWrap/>
            <w:vAlign w:val="bottom"/>
            <w:hideMark/>
          </w:tcPr>
          <w:p w:rsidR="00D91EA6" w:rsidRPr="00D91EA6" w:rsidRDefault="00D91EA6" w:rsidP="00D91EA6">
            <w:pPr>
              <w:widowControl/>
              <w:suppressAutoHyphens w:val="0"/>
              <w:rPr>
                <w:rFonts w:ascii="Times New Roman" w:eastAsia="Times New Roman" w:hAnsi="Times New Roman" w:cs="Times New Roman"/>
                <w:kern w:val="0"/>
                <w:sz w:val="24"/>
                <w:lang w:eastAsia="ru-RU" w:bidi="ar-SA"/>
              </w:rPr>
            </w:pPr>
          </w:p>
        </w:tc>
        <w:tc>
          <w:tcPr>
            <w:tcW w:w="5661" w:type="dxa"/>
            <w:tcBorders>
              <w:top w:val="nil"/>
              <w:left w:val="nil"/>
              <w:bottom w:val="nil"/>
              <w:right w:val="nil"/>
            </w:tcBorders>
            <w:shd w:val="clear" w:color="auto" w:fill="auto"/>
            <w:hideMark/>
          </w:tcPr>
          <w:p w:rsidR="00D91EA6" w:rsidRPr="00D91EA6" w:rsidRDefault="00D91EA6" w:rsidP="00D91EA6">
            <w:pPr>
              <w:widowControl/>
              <w:suppressAutoHyphens w:val="0"/>
              <w:rPr>
                <w:rFonts w:ascii="Times New Roman" w:eastAsia="Times New Roman" w:hAnsi="Times New Roman" w:cs="Times New Roman"/>
                <w:kern w:val="0"/>
                <w:sz w:val="24"/>
                <w:lang w:eastAsia="ru-RU" w:bidi="ar-SA"/>
              </w:rPr>
            </w:pPr>
          </w:p>
        </w:tc>
        <w:tc>
          <w:tcPr>
            <w:tcW w:w="4420" w:type="dxa"/>
            <w:gridSpan w:val="4"/>
            <w:tcBorders>
              <w:top w:val="nil"/>
              <w:left w:val="nil"/>
              <w:bottom w:val="nil"/>
              <w:right w:val="nil"/>
            </w:tcBorders>
            <w:shd w:val="clear" w:color="auto" w:fill="auto"/>
            <w:noWrap/>
            <w:hideMark/>
          </w:tcPr>
          <w:p w:rsidR="00D91EA6" w:rsidRPr="00D91EA6" w:rsidRDefault="001C2059" w:rsidP="00D91EA6">
            <w:pPr>
              <w:widowControl/>
              <w:suppressAutoHyphens w:val="0"/>
              <w:jc w:val="right"/>
              <w:rPr>
                <w:rFonts w:ascii="Times New Roman" w:eastAsia="Times New Roman" w:hAnsi="Times New Roman" w:cs="Times New Roman"/>
                <w:kern w:val="0"/>
                <w:sz w:val="18"/>
                <w:szCs w:val="18"/>
                <w:lang w:eastAsia="ru-RU" w:bidi="ar-SA"/>
              </w:rPr>
            </w:pPr>
            <w:r w:rsidRPr="001C2059">
              <w:rPr>
                <w:rFonts w:ascii="Times New Roman" w:eastAsia="Times New Roman" w:hAnsi="Times New Roman" w:cs="Times New Roman"/>
                <w:kern w:val="0"/>
                <w:sz w:val="18"/>
                <w:szCs w:val="18"/>
                <w:lang w:eastAsia="ru-RU" w:bidi="ar-SA"/>
              </w:rPr>
              <w:t>от 27.11.2018 г. № 157</w:t>
            </w:r>
          </w:p>
        </w:tc>
      </w:tr>
      <w:tr w:rsidR="00D91EA6" w:rsidRPr="00D91EA6" w:rsidTr="00A144CF">
        <w:trPr>
          <w:trHeight w:val="315"/>
        </w:trPr>
        <w:tc>
          <w:tcPr>
            <w:tcW w:w="576" w:type="dxa"/>
            <w:tcBorders>
              <w:top w:val="nil"/>
              <w:left w:val="nil"/>
              <w:bottom w:val="nil"/>
              <w:right w:val="nil"/>
            </w:tcBorders>
            <w:shd w:val="clear" w:color="auto" w:fill="auto"/>
            <w:noWrap/>
            <w:vAlign w:val="bottom"/>
            <w:hideMark/>
          </w:tcPr>
          <w:p w:rsidR="00D91EA6" w:rsidRPr="00D91EA6" w:rsidRDefault="00D91EA6" w:rsidP="00D91EA6">
            <w:pPr>
              <w:widowControl/>
              <w:suppressAutoHyphens w:val="0"/>
              <w:rPr>
                <w:rFonts w:ascii="Times New Roman" w:eastAsia="Times New Roman" w:hAnsi="Times New Roman" w:cs="Times New Roman"/>
                <w:kern w:val="0"/>
                <w:sz w:val="24"/>
                <w:lang w:eastAsia="ru-RU" w:bidi="ar-SA"/>
              </w:rPr>
            </w:pPr>
          </w:p>
        </w:tc>
        <w:tc>
          <w:tcPr>
            <w:tcW w:w="5661" w:type="dxa"/>
            <w:tcBorders>
              <w:top w:val="nil"/>
              <w:left w:val="nil"/>
              <w:bottom w:val="nil"/>
              <w:right w:val="nil"/>
            </w:tcBorders>
            <w:shd w:val="clear" w:color="auto" w:fill="auto"/>
            <w:hideMark/>
          </w:tcPr>
          <w:p w:rsidR="00D91EA6" w:rsidRPr="00D91EA6" w:rsidRDefault="00D91EA6" w:rsidP="00D91EA6">
            <w:pPr>
              <w:widowControl/>
              <w:suppressAutoHyphens w:val="0"/>
              <w:rPr>
                <w:rFonts w:ascii="Times New Roman" w:eastAsia="Times New Roman" w:hAnsi="Times New Roman" w:cs="Times New Roman"/>
                <w:kern w:val="0"/>
                <w:sz w:val="24"/>
                <w:lang w:eastAsia="ru-RU" w:bidi="ar-SA"/>
              </w:rPr>
            </w:pPr>
          </w:p>
        </w:tc>
        <w:tc>
          <w:tcPr>
            <w:tcW w:w="4420" w:type="dxa"/>
            <w:gridSpan w:val="4"/>
            <w:tcBorders>
              <w:top w:val="nil"/>
              <w:left w:val="nil"/>
              <w:bottom w:val="nil"/>
              <w:right w:val="nil"/>
            </w:tcBorders>
            <w:shd w:val="clear" w:color="auto" w:fill="auto"/>
            <w:noWrap/>
            <w:hideMark/>
          </w:tcPr>
          <w:p w:rsidR="00D91EA6" w:rsidRPr="00D91EA6" w:rsidRDefault="00D91EA6" w:rsidP="00D91EA6">
            <w:pPr>
              <w:widowControl/>
              <w:suppressAutoHyphens w:val="0"/>
              <w:jc w:val="right"/>
              <w:rPr>
                <w:rFonts w:ascii="Times New Roman" w:eastAsia="Times New Roman" w:hAnsi="Times New Roman" w:cs="Times New Roman"/>
                <w:kern w:val="0"/>
                <w:sz w:val="18"/>
                <w:szCs w:val="18"/>
                <w:lang w:eastAsia="ru-RU" w:bidi="ar-SA"/>
              </w:rPr>
            </w:pPr>
            <w:r w:rsidRPr="00D91EA6">
              <w:rPr>
                <w:rFonts w:ascii="Times New Roman" w:eastAsia="Times New Roman" w:hAnsi="Times New Roman" w:cs="Times New Roman"/>
                <w:kern w:val="0"/>
                <w:sz w:val="18"/>
                <w:szCs w:val="18"/>
                <w:lang w:eastAsia="ru-RU" w:bidi="ar-SA"/>
              </w:rPr>
              <w:t>Приложение 8</w:t>
            </w:r>
          </w:p>
        </w:tc>
      </w:tr>
      <w:tr w:rsidR="00D91EA6" w:rsidRPr="00D91EA6" w:rsidTr="00A144CF">
        <w:trPr>
          <w:trHeight w:val="75"/>
        </w:trPr>
        <w:tc>
          <w:tcPr>
            <w:tcW w:w="576" w:type="dxa"/>
            <w:tcBorders>
              <w:top w:val="nil"/>
              <w:left w:val="nil"/>
              <w:bottom w:val="nil"/>
              <w:right w:val="nil"/>
            </w:tcBorders>
            <w:shd w:val="clear" w:color="auto" w:fill="auto"/>
            <w:noWrap/>
            <w:vAlign w:val="bottom"/>
            <w:hideMark/>
          </w:tcPr>
          <w:p w:rsidR="00D91EA6" w:rsidRPr="00D91EA6" w:rsidRDefault="00D91EA6" w:rsidP="00D91EA6">
            <w:pPr>
              <w:widowControl/>
              <w:suppressAutoHyphens w:val="0"/>
              <w:rPr>
                <w:rFonts w:ascii="Times New Roman" w:eastAsia="Times New Roman" w:hAnsi="Times New Roman" w:cs="Times New Roman"/>
                <w:kern w:val="0"/>
                <w:sz w:val="24"/>
                <w:lang w:eastAsia="ru-RU" w:bidi="ar-SA"/>
              </w:rPr>
            </w:pPr>
          </w:p>
        </w:tc>
        <w:tc>
          <w:tcPr>
            <w:tcW w:w="5661" w:type="dxa"/>
            <w:tcBorders>
              <w:top w:val="nil"/>
              <w:left w:val="nil"/>
              <w:bottom w:val="nil"/>
              <w:right w:val="nil"/>
            </w:tcBorders>
            <w:shd w:val="clear" w:color="auto" w:fill="auto"/>
            <w:hideMark/>
          </w:tcPr>
          <w:p w:rsidR="00D91EA6" w:rsidRPr="00D91EA6" w:rsidRDefault="00D91EA6" w:rsidP="00D91EA6">
            <w:pPr>
              <w:widowControl/>
              <w:suppressAutoHyphens w:val="0"/>
              <w:rPr>
                <w:rFonts w:ascii="Times New Roman" w:eastAsia="Times New Roman" w:hAnsi="Times New Roman" w:cs="Times New Roman"/>
                <w:kern w:val="0"/>
                <w:sz w:val="24"/>
                <w:lang w:eastAsia="ru-RU" w:bidi="ar-SA"/>
              </w:rPr>
            </w:pPr>
          </w:p>
        </w:tc>
        <w:tc>
          <w:tcPr>
            <w:tcW w:w="820" w:type="dxa"/>
            <w:tcBorders>
              <w:top w:val="nil"/>
              <w:left w:val="nil"/>
              <w:bottom w:val="nil"/>
              <w:right w:val="nil"/>
            </w:tcBorders>
            <w:shd w:val="clear" w:color="auto" w:fill="auto"/>
            <w:noWrap/>
            <w:hideMark/>
          </w:tcPr>
          <w:p w:rsidR="00D91EA6" w:rsidRPr="00D91EA6" w:rsidRDefault="00D91EA6" w:rsidP="00D91EA6">
            <w:pPr>
              <w:widowControl/>
              <w:suppressAutoHyphens w:val="0"/>
              <w:jc w:val="center"/>
              <w:rPr>
                <w:rFonts w:ascii="Times New Roman" w:eastAsia="Times New Roman" w:hAnsi="Times New Roman" w:cs="Times New Roman"/>
                <w:kern w:val="0"/>
                <w:sz w:val="24"/>
                <w:lang w:eastAsia="ru-RU" w:bidi="ar-SA"/>
              </w:rPr>
            </w:pPr>
          </w:p>
        </w:tc>
        <w:tc>
          <w:tcPr>
            <w:tcW w:w="1720" w:type="dxa"/>
            <w:tcBorders>
              <w:top w:val="nil"/>
              <w:left w:val="nil"/>
              <w:bottom w:val="nil"/>
              <w:right w:val="nil"/>
            </w:tcBorders>
            <w:shd w:val="clear" w:color="auto" w:fill="auto"/>
            <w:noWrap/>
            <w:hideMark/>
          </w:tcPr>
          <w:p w:rsidR="00D91EA6" w:rsidRPr="00D91EA6" w:rsidRDefault="00D91EA6" w:rsidP="00D91EA6">
            <w:pPr>
              <w:widowControl/>
              <w:suppressAutoHyphens w:val="0"/>
              <w:jc w:val="center"/>
              <w:rPr>
                <w:rFonts w:ascii="Times New Roman" w:eastAsia="Times New Roman" w:hAnsi="Times New Roman" w:cs="Times New Roman"/>
                <w:kern w:val="0"/>
                <w:sz w:val="24"/>
                <w:lang w:eastAsia="ru-RU" w:bidi="ar-SA"/>
              </w:rPr>
            </w:pPr>
          </w:p>
        </w:tc>
        <w:tc>
          <w:tcPr>
            <w:tcW w:w="660" w:type="dxa"/>
            <w:tcBorders>
              <w:top w:val="nil"/>
              <w:left w:val="nil"/>
              <w:bottom w:val="nil"/>
              <w:right w:val="nil"/>
            </w:tcBorders>
            <w:shd w:val="clear" w:color="auto" w:fill="auto"/>
            <w:noWrap/>
            <w:hideMark/>
          </w:tcPr>
          <w:p w:rsidR="00D91EA6" w:rsidRPr="00D91EA6" w:rsidRDefault="00D91EA6" w:rsidP="00D91EA6">
            <w:pPr>
              <w:widowControl/>
              <w:suppressAutoHyphens w:val="0"/>
              <w:jc w:val="center"/>
              <w:rPr>
                <w:rFonts w:ascii="Times New Roman" w:eastAsia="Times New Roman" w:hAnsi="Times New Roman" w:cs="Times New Roman"/>
                <w:kern w:val="0"/>
                <w:sz w:val="24"/>
                <w:lang w:eastAsia="ru-RU" w:bidi="ar-SA"/>
              </w:rPr>
            </w:pPr>
          </w:p>
        </w:tc>
        <w:tc>
          <w:tcPr>
            <w:tcW w:w="1220" w:type="dxa"/>
            <w:tcBorders>
              <w:top w:val="nil"/>
              <w:left w:val="nil"/>
              <w:bottom w:val="nil"/>
              <w:right w:val="nil"/>
            </w:tcBorders>
            <w:shd w:val="clear" w:color="auto" w:fill="auto"/>
            <w:noWrap/>
            <w:hideMark/>
          </w:tcPr>
          <w:p w:rsidR="00D91EA6" w:rsidRPr="00D91EA6" w:rsidRDefault="00D91EA6" w:rsidP="00D91EA6">
            <w:pPr>
              <w:widowControl/>
              <w:suppressAutoHyphens w:val="0"/>
              <w:jc w:val="right"/>
              <w:rPr>
                <w:rFonts w:ascii="Times New Roman" w:eastAsia="Times New Roman" w:hAnsi="Times New Roman" w:cs="Times New Roman"/>
                <w:b/>
                <w:bCs/>
                <w:kern w:val="0"/>
                <w:sz w:val="24"/>
                <w:lang w:eastAsia="ru-RU" w:bidi="ar-SA"/>
              </w:rPr>
            </w:pPr>
          </w:p>
        </w:tc>
      </w:tr>
      <w:tr w:rsidR="00D91EA6" w:rsidRPr="00D91EA6" w:rsidTr="00A144CF">
        <w:trPr>
          <w:trHeight w:val="185"/>
        </w:trPr>
        <w:tc>
          <w:tcPr>
            <w:tcW w:w="576" w:type="dxa"/>
            <w:tcBorders>
              <w:top w:val="nil"/>
              <w:left w:val="nil"/>
              <w:bottom w:val="nil"/>
              <w:right w:val="nil"/>
            </w:tcBorders>
            <w:shd w:val="clear" w:color="auto" w:fill="auto"/>
            <w:noWrap/>
            <w:vAlign w:val="bottom"/>
            <w:hideMark/>
          </w:tcPr>
          <w:p w:rsidR="00D91EA6" w:rsidRPr="00D91EA6" w:rsidRDefault="00D91EA6" w:rsidP="00D91EA6">
            <w:pPr>
              <w:widowControl/>
              <w:suppressAutoHyphens w:val="0"/>
              <w:rPr>
                <w:rFonts w:eastAsia="Times New Roman" w:cs="Arial"/>
                <w:kern w:val="0"/>
                <w:szCs w:val="20"/>
                <w:lang w:eastAsia="ru-RU" w:bidi="ar-SA"/>
              </w:rPr>
            </w:pPr>
          </w:p>
        </w:tc>
        <w:tc>
          <w:tcPr>
            <w:tcW w:w="10081" w:type="dxa"/>
            <w:gridSpan w:val="5"/>
            <w:tcBorders>
              <w:top w:val="nil"/>
              <w:left w:val="nil"/>
              <w:bottom w:val="nil"/>
              <w:right w:val="nil"/>
            </w:tcBorders>
            <w:shd w:val="clear" w:color="auto" w:fill="auto"/>
            <w:hideMark/>
          </w:tcPr>
          <w:p w:rsidR="00D91EA6" w:rsidRPr="00D91EA6" w:rsidRDefault="00D91EA6" w:rsidP="00D91EA6">
            <w:pPr>
              <w:widowControl/>
              <w:suppressAutoHyphens w:val="0"/>
              <w:jc w:val="center"/>
              <w:rPr>
                <w:rFonts w:ascii="Times New Roman" w:eastAsia="Times New Roman" w:hAnsi="Times New Roman" w:cs="Times New Roman"/>
                <w:b/>
                <w:bCs/>
                <w:kern w:val="0"/>
                <w:sz w:val="24"/>
                <w:lang w:eastAsia="ru-RU" w:bidi="ar-SA"/>
              </w:rPr>
            </w:pPr>
            <w:r w:rsidRPr="00D91EA6">
              <w:rPr>
                <w:rFonts w:ascii="Times New Roman" w:eastAsia="Times New Roman" w:hAnsi="Times New Roman" w:cs="Times New Roman"/>
                <w:b/>
                <w:bCs/>
                <w:kern w:val="0"/>
                <w:sz w:val="24"/>
                <w:lang w:eastAsia="ru-RU" w:bidi="ar-SA"/>
              </w:rPr>
              <w:t>Ведомственная структура расходов бюджета муни</w:t>
            </w:r>
            <w:r>
              <w:rPr>
                <w:rFonts w:ascii="Times New Roman" w:eastAsia="Times New Roman" w:hAnsi="Times New Roman" w:cs="Times New Roman"/>
                <w:b/>
                <w:bCs/>
                <w:kern w:val="0"/>
                <w:sz w:val="24"/>
                <w:lang w:eastAsia="ru-RU" w:bidi="ar-SA"/>
              </w:rPr>
              <w:t>ципального образования Запорожс</w:t>
            </w:r>
            <w:r w:rsidRPr="00D91EA6">
              <w:rPr>
                <w:rFonts w:ascii="Times New Roman" w:eastAsia="Times New Roman" w:hAnsi="Times New Roman" w:cs="Times New Roman"/>
                <w:b/>
                <w:bCs/>
                <w:kern w:val="0"/>
                <w:sz w:val="24"/>
                <w:lang w:eastAsia="ru-RU" w:bidi="ar-SA"/>
              </w:rPr>
              <w:t>кое сельское поселение муници</w:t>
            </w:r>
            <w:r>
              <w:rPr>
                <w:rFonts w:ascii="Times New Roman" w:eastAsia="Times New Roman" w:hAnsi="Times New Roman" w:cs="Times New Roman"/>
                <w:b/>
                <w:bCs/>
                <w:kern w:val="0"/>
                <w:sz w:val="24"/>
                <w:lang w:eastAsia="ru-RU" w:bidi="ar-SA"/>
              </w:rPr>
              <w:t>п</w:t>
            </w:r>
            <w:r w:rsidRPr="00D91EA6">
              <w:rPr>
                <w:rFonts w:ascii="Times New Roman" w:eastAsia="Times New Roman" w:hAnsi="Times New Roman" w:cs="Times New Roman"/>
                <w:b/>
                <w:bCs/>
                <w:kern w:val="0"/>
                <w:sz w:val="24"/>
                <w:lang w:eastAsia="ru-RU" w:bidi="ar-SA"/>
              </w:rPr>
              <w:t>ального образования Приозерский муниципальный район Ленинградской области</w:t>
            </w:r>
          </w:p>
        </w:tc>
      </w:tr>
      <w:tr w:rsidR="00D91EA6" w:rsidRPr="00D91EA6" w:rsidTr="00A144CF">
        <w:trPr>
          <w:trHeight w:val="315"/>
        </w:trPr>
        <w:tc>
          <w:tcPr>
            <w:tcW w:w="576" w:type="dxa"/>
            <w:tcBorders>
              <w:top w:val="nil"/>
              <w:left w:val="nil"/>
              <w:bottom w:val="nil"/>
              <w:right w:val="nil"/>
            </w:tcBorders>
            <w:shd w:val="clear" w:color="auto" w:fill="auto"/>
            <w:noWrap/>
            <w:vAlign w:val="bottom"/>
            <w:hideMark/>
          </w:tcPr>
          <w:p w:rsidR="00D91EA6" w:rsidRPr="00D91EA6" w:rsidRDefault="00D91EA6" w:rsidP="00D91EA6">
            <w:pPr>
              <w:widowControl/>
              <w:suppressAutoHyphens w:val="0"/>
              <w:rPr>
                <w:rFonts w:eastAsia="Times New Roman" w:cs="Arial"/>
                <w:kern w:val="0"/>
                <w:szCs w:val="20"/>
                <w:lang w:eastAsia="ru-RU" w:bidi="ar-SA"/>
              </w:rPr>
            </w:pPr>
          </w:p>
        </w:tc>
        <w:tc>
          <w:tcPr>
            <w:tcW w:w="10081" w:type="dxa"/>
            <w:gridSpan w:val="5"/>
            <w:tcBorders>
              <w:top w:val="nil"/>
              <w:left w:val="nil"/>
              <w:bottom w:val="nil"/>
              <w:right w:val="nil"/>
            </w:tcBorders>
            <w:shd w:val="clear" w:color="auto" w:fill="auto"/>
            <w:noWrap/>
            <w:hideMark/>
          </w:tcPr>
          <w:p w:rsidR="00D91EA6" w:rsidRPr="00D91EA6" w:rsidRDefault="00D91EA6" w:rsidP="00FF493B">
            <w:pPr>
              <w:widowControl/>
              <w:suppressAutoHyphens w:val="0"/>
              <w:jc w:val="center"/>
              <w:rPr>
                <w:rFonts w:ascii="Times New Roman" w:eastAsia="Times New Roman" w:hAnsi="Times New Roman" w:cs="Times New Roman"/>
                <w:b/>
                <w:bCs/>
                <w:kern w:val="0"/>
                <w:sz w:val="24"/>
                <w:lang w:eastAsia="ru-RU" w:bidi="ar-SA"/>
              </w:rPr>
            </w:pPr>
            <w:r w:rsidRPr="00D91EA6">
              <w:rPr>
                <w:rFonts w:ascii="Times New Roman" w:eastAsia="Times New Roman" w:hAnsi="Times New Roman" w:cs="Times New Roman"/>
                <w:b/>
                <w:bCs/>
                <w:kern w:val="0"/>
                <w:sz w:val="24"/>
                <w:lang w:eastAsia="ru-RU" w:bidi="ar-SA"/>
              </w:rPr>
              <w:t>на 201</w:t>
            </w:r>
            <w:r w:rsidR="00FF493B">
              <w:rPr>
                <w:rFonts w:ascii="Times New Roman" w:eastAsia="Times New Roman" w:hAnsi="Times New Roman" w:cs="Times New Roman"/>
                <w:b/>
                <w:bCs/>
                <w:kern w:val="0"/>
                <w:sz w:val="24"/>
                <w:lang w:eastAsia="ru-RU" w:bidi="ar-SA"/>
              </w:rPr>
              <w:t>9</w:t>
            </w:r>
            <w:r w:rsidRPr="00D91EA6">
              <w:rPr>
                <w:rFonts w:ascii="Times New Roman" w:eastAsia="Times New Roman" w:hAnsi="Times New Roman" w:cs="Times New Roman"/>
                <w:b/>
                <w:bCs/>
                <w:kern w:val="0"/>
                <w:sz w:val="24"/>
                <w:lang w:eastAsia="ru-RU" w:bidi="ar-SA"/>
              </w:rPr>
              <w:t xml:space="preserve"> год</w:t>
            </w:r>
          </w:p>
        </w:tc>
      </w:tr>
      <w:tr w:rsidR="00D91EA6" w:rsidRPr="00D91EA6" w:rsidTr="00A144CF">
        <w:trPr>
          <w:trHeight w:val="15"/>
        </w:trPr>
        <w:tc>
          <w:tcPr>
            <w:tcW w:w="576" w:type="dxa"/>
            <w:tcBorders>
              <w:top w:val="nil"/>
              <w:left w:val="nil"/>
              <w:bottom w:val="nil"/>
              <w:right w:val="nil"/>
            </w:tcBorders>
            <w:shd w:val="clear" w:color="auto" w:fill="auto"/>
            <w:noWrap/>
            <w:vAlign w:val="bottom"/>
            <w:hideMark/>
          </w:tcPr>
          <w:p w:rsidR="00D91EA6" w:rsidRPr="00D91EA6" w:rsidRDefault="00D91EA6" w:rsidP="00D91EA6">
            <w:pPr>
              <w:widowControl/>
              <w:suppressAutoHyphens w:val="0"/>
              <w:rPr>
                <w:rFonts w:ascii="Times New Roman" w:eastAsia="Times New Roman" w:hAnsi="Times New Roman" w:cs="Times New Roman"/>
                <w:kern w:val="0"/>
                <w:sz w:val="24"/>
                <w:lang w:eastAsia="ru-RU" w:bidi="ar-SA"/>
              </w:rPr>
            </w:pPr>
          </w:p>
        </w:tc>
        <w:tc>
          <w:tcPr>
            <w:tcW w:w="5661" w:type="dxa"/>
            <w:tcBorders>
              <w:top w:val="nil"/>
              <w:left w:val="nil"/>
              <w:bottom w:val="nil"/>
              <w:right w:val="nil"/>
            </w:tcBorders>
            <w:shd w:val="clear" w:color="auto" w:fill="auto"/>
            <w:hideMark/>
          </w:tcPr>
          <w:p w:rsidR="00D91EA6" w:rsidRPr="00D91EA6" w:rsidRDefault="00D91EA6" w:rsidP="00D91EA6">
            <w:pPr>
              <w:widowControl/>
              <w:suppressAutoHyphens w:val="0"/>
              <w:rPr>
                <w:rFonts w:ascii="Times New Roman" w:eastAsia="Times New Roman" w:hAnsi="Times New Roman" w:cs="Times New Roman"/>
                <w:kern w:val="0"/>
                <w:sz w:val="24"/>
                <w:lang w:eastAsia="ru-RU" w:bidi="ar-SA"/>
              </w:rPr>
            </w:pPr>
          </w:p>
        </w:tc>
        <w:tc>
          <w:tcPr>
            <w:tcW w:w="820" w:type="dxa"/>
            <w:tcBorders>
              <w:top w:val="nil"/>
              <w:left w:val="nil"/>
              <w:bottom w:val="nil"/>
              <w:right w:val="nil"/>
            </w:tcBorders>
            <w:shd w:val="clear" w:color="auto" w:fill="auto"/>
            <w:noWrap/>
            <w:hideMark/>
          </w:tcPr>
          <w:p w:rsidR="00D91EA6" w:rsidRPr="00D91EA6" w:rsidRDefault="00D91EA6" w:rsidP="00D91EA6">
            <w:pPr>
              <w:widowControl/>
              <w:suppressAutoHyphens w:val="0"/>
              <w:jc w:val="center"/>
              <w:rPr>
                <w:rFonts w:ascii="Times New Roman" w:eastAsia="Times New Roman" w:hAnsi="Times New Roman" w:cs="Times New Roman"/>
                <w:kern w:val="0"/>
                <w:sz w:val="24"/>
                <w:lang w:eastAsia="ru-RU" w:bidi="ar-SA"/>
              </w:rPr>
            </w:pPr>
          </w:p>
        </w:tc>
        <w:tc>
          <w:tcPr>
            <w:tcW w:w="1720" w:type="dxa"/>
            <w:tcBorders>
              <w:top w:val="nil"/>
              <w:left w:val="nil"/>
              <w:bottom w:val="nil"/>
              <w:right w:val="nil"/>
            </w:tcBorders>
            <w:shd w:val="clear" w:color="auto" w:fill="auto"/>
            <w:noWrap/>
            <w:hideMark/>
          </w:tcPr>
          <w:p w:rsidR="00D91EA6" w:rsidRPr="00D91EA6" w:rsidRDefault="00D91EA6" w:rsidP="00D91EA6">
            <w:pPr>
              <w:widowControl/>
              <w:suppressAutoHyphens w:val="0"/>
              <w:jc w:val="center"/>
              <w:rPr>
                <w:rFonts w:ascii="Times New Roman" w:eastAsia="Times New Roman" w:hAnsi="Times New Roman" w:cs="Times New Roman"/>
                <w:kern w:val="0"/>
                <w:sz w:val="24"/>
                <w:lang w:eastAsia="ru-RU" w:bidi="ar-SA"/>
              </w:rPr>
            </w:pPr>
          </w:p>
        </w:tc>
        <w:tc>
          <w:tcPr>
            <w:tcW w:w="660" w:type="dxa"/>
            <w:tcBorders>
              <w:top w:val="nil"/>
              <w:left w:val="nil"/>
              <w:bottom w:val="nil"/>
              <w:right w:val="nil"/>
            </w:tcBorders>
            <w:shd w:val="clear" w:color="auto" w:fill="auto"/>
            <w:noWrap/>
            <w:hideMark/>
          </w:tcPr>
          <w:p w:rsidR="00D91EA6" w:rsidRPr="00D91EA6" w:rsidRDefault="00D91EA6" w:rsidP="00D91EA6">
            <w:pPr>
              <w:widowControl/>
              <w:suppressAutoHyphens w:val="0"/>
              <w:jc w:val="center"/>
              <w:rPr>
                <w:rFonts w:ascii="Times New Roman" w:eastAsia="Times New Roman" w:hAnsi="Times New Roman" w:cs="Times New Roman"/>
                <w:kern w:val="0"/>
                <w:sz w:val="24"/>
                <w:lang w:eastAsia="ru-RU" w:bidi="ar-SA"/>
              </w:rPr>
            </w:pPr>
          </w:p>
        </w:tc>
        <w:tc>
          <w:tcPr>
            <w:tcW w:w="1220" w:type="dxa"/>
            <w:tcBorders>
              <w:top w:val="nil"/>
              <w:left w:val="nil"/>
              <w:bottom w:val="nil"/>
              <w:right w:val="nil"/>
            </w:tcBorders>
            <w:shd w:val="clear" w:color="auto" w:fill="auto"/>
            <w:noWrap/>
            <w:hideMark/>
          </w:tcPr>
          <w:p w:rsidR="00D91EA6" w:rsidRPr="00D91EA6" w:rsidRDefault="00D91EA6" w:rsidP="00D91EA6">
            <w:pPr>
              <w:widowControl/>
              <w:suppressAutoHyphens w:val="0"/>
              <w:jc w:val="center"/>
              <w:rPr>
                <w:rFonts w:ascii="Times New Roman" w:eastAsia="Times New Roman" w:hAnsi="Times New Roman" w:cs="Times New Roman"/>
                <w:kern w:val="0"/>
                <w:sz w:val="24"/>
                <w:lang w:eastAsia="ru-RU" w:bidi="ar-SA"/>
              </w:rPr>
            </w:pPr>
          </w:p>
        </w:tc>
      </w:tr>
    </w:tbl>
    <w:p w:rsidR="003749AD" w:rsidRDefault="00521874" w:rsidP="00521874">
      <w:pPr>
        <w:widowControl/>
        <w:suppressAutoHyphens w:val="0"/>
        <w:jc w:val="right"/>
        <w:rPr>
          <w:rFonts w:ascii="Times New Roman" w:eastAsia="Times New Roman" w:hAnsi="Times New Roman" w:cs="Times New Roman"/>
          <w:kern w:val="0"/>
          <w:sz w:val="18"/>
          <w:szCs w:val="20"/>
          <w:lang w:eastAsia="ru-RU" w:bidi="ar-SA"/>
        </w:rPr>
      </w:pPr>
      <w:r>
        <w:rPr>
          <w:rFonts w:ascii="Times New Roman" w:eastAsia="Times New Roman" w:hAnsi="Times New Roman" w:cs="Times New Roman"/>
          <w:kern w:val="0"/>
          <w:sz w:val="18"/>
          <w:szCs w:val="20"/>
          <w:lang w:eastAsia="ru-RU" w:bidi="ar-SA"/>
        </w:rPr>
        <w:t xml:space="preserve">       </w:t>
      </w:r>
      <w:proofErr w:type="spellStart"/>
      <w:r>
        <w:rPr>
          <w:rFonts w:ascii="Times New Roman" w:eastAsia="Times New Roman" w:hAnsi="Times New Roman" w:cs="Times New Roman"/>
          <w:kern w:val="0"/>
          <w:sz w:val="18"/>
          <w:szCs w:val="20"/>
          <w:lang w:eastAsia="ru-RU" w:bidi="ar-SA"/>
        </w:rPr>
        <w:t>тыс.руб</w:t>
      </w:r>
      <w:proofErr w:type="spellEnd"/>
      <w:r>
        <w:rPr>
          <w:rFonts w:ascii="Times New Roman" w:eastAsia="Times New Roman" w:hAnsi="Times New Roman" w:cs="Times New Roman"/>
          <w:kern w:val="0"/>
          <w:sz w:val="18"/>
          <w:szCs w:val="20"/>
          <w:lang w:eastAsia="ru-RU" w:bidi="ar-SA"/>
        </w:rPr>
        <w:t>.</w:t>
      </w:r>
    </w:p>
    <w:tbl>
      <w:tblPr>
        <w:tblW w:w="10591" w:type="dxa"/>
        <w:tblInd w:w="-459" w:type="dxa"/>
        <w:tblLook w:val="04A0" w:firstRow="1" w:lastRow="0" w:firstColumn="1" w:lastColumn="0" w:noHBand="0" w:noVBand="1"/>
      </w:tblPr>
      <w:tblGrid>
        <w:gridCol w:w="709"/>
        <w:gridCol w:w="5387"/>
        <w:gridCol w:w="460"/>
        <w:gridCol w:w="550"/>
        <w:gridCol w:w="1541"/>
        <w:gridCol w:w="668"/>
        <w:gridCol w:w="1276"/>
      </w:tblGrid>
      <w:tr w:rsidR="00521874" w:rsidRPr="00FF493B" w:rsidTr="00521874">
        <w:trPr>
          <w:trHeight w:val="20"/>
        </w:trPr>
        <w:tc>
          <w:tcPr>
            <w:tcW w:w="709" w:type="dxa"/>
            <w:tcBorders>
              <w:top w:val="single" w:sz="4" w:space="0" w:color="auto"/>
              <w:left w:val="single" w:sz="4" w:space="0" w:color="auto"/>
              <w:bottom w:val="single" w:sz="4" w:space="0" w:color="auto"/>
              <w:right w:val="single" w:sz="4" w:space="0" w:color="auto"/>
            </w:tcBorders>
          </w:tcPr>
          <w:p w:rsidR="00521874" w:rsidRPr="00521874" w:rsidRDefault="00521874"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874" w:rsidRPr="00FF493B" w:rsidRDefault="00521874"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Наименование</w:t>
            </w:r>
          </w:p>
        </w:tc>
        <w:tc>
          <w:tcPr>
            <w:tcW w:w="4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874" w:rsidRPr="00FF493B" w:rsidRDefault="00521874"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proofErr w:type="spellStart"/>
            <w:r w:rsidRPr="00FF493B">
              <w:rPr>
                <w:rFonts w:ascii="Times New Roman" w:eastAsia="Times New Roman" w:hAnsi="Times New Roman" w:cs="Times New Roman"/>
                <w:b/>
                <w:bCs/>
                <w:color w:val="000000"/>
                <w:kern w:val="0"/>
                <w:sz w:val="22"/>
                <w:szCs w:val="22"/>
                <w:lang w:eastAsia="ru-RU" w:bidi="ar-SA"/>
              </w:rPr>
              <w:t>Рз</w:t>
            </w:r>
            <w:proofErr w:type="spellEnd"/>
          </w:p>
        </w:tc>
        <w:tc>
          <w:tcPr>
            <w:tcW w:w="5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874" w:rsidRPr="00FF493B" w:rsidRDefault="00521874"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ПР</w:t>
            </w:r>
          </w:p>
        </w:tc>
        <w:tc>
          <w:tcPr>
            <w:tcW w:w="15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874" w:rsidRPr="00FF493B" w:rsidRDefault="00521874"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ЦСР</w:t>
            </w:r>
          </w:p>
        </w:tc>
        <w:tc>
          <w:tcPr>
            <w:tcW w:w="6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874" w:rsidRPr="00FF493B" w:rsidRDefault="00521874"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ВР</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21874" w:rsidRPr="00FF493B" w:rsidRDefault="00521874"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FF493B">
              <w:rPr>
                <w:rFonts w:ascii="Times New Roman" w:eastAsia="Times New Roman" w:hAnsi="Times New Roman" w:cs="Times New Roman"/>
                <w:b/>
                <w:bCs/>
                <w:color w:val="000000"/>
                <w:kern w:val="0"/>
                <w:sz w:val="22"/>
                <w:szCs w:val="22"/>
                <w:lang w:eastAsia="ru-RU" w:bidi="ar-SA"/>
              </w:rPr>
              <w:t>Сумма</w:t>
            </w:r>
          </w:p>
        </w:tc>
      </w:tr>
      <w:tr w:rsidR="00FF493B" w:rsidRPr="00FF493B" w:rsidTr="00521874">
        <w:trPr>
          <w:trHeight w:val="20"/>
        </w:trPr>
        <w:tc>
          <w:tcPr>
            <w:tcW w:w="709" w:type="dxa"/>
            <w:tcBorders>
              <w:top w:val="single" w:sz="4" w:space="0" w:color="auto"/>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p>
        </w:tc>
        <w:tc>
          <w:tcPr>
            <w:tcW w:w="53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493B" w:rsidRPr="00521874" w:rsidRDefault="00521874" w:rsidP="00521874">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1</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521874" w:rsidP="00521874">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2</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521874" w:rsidP="00521874">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3</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521874" w:rsidP="00521874">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4</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521874" w:rsidP="00521874">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5</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521874" w:rsidP="00521874">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6</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521874" w:rsidP="00FF493B">
            <w:pPr>
              <w:widowControl/>
              <w:suppressAutoHyphens w:val="0"/>
              <w:jc w:val="both"/>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028</w:t>
            </w: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АДМИНИСТРАЦИЯ МУНИЦИПАЛЬНОГО ОБРАЗОВАНИЯ ЗАПОРОЖСКОЕ СЕЛЬСКОЕ ПОСЕЛЕНИЕ МУНИЦИПАЛЬНОГО ОБРАЗОВАНИЯ ПРИОЗЕРСКИЙ МУНИЦИПАЛЬНЫЙ РАЙОН ЛЕНИНГРАДСКОЙ ОБЛАСТИ</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521874" w:rsidP="00FF493B">
            <w:pPr>
              <w:widowControl/>
              <w:suppressAutoHyphens w:val="0"/>
              <w:jc w:val="right"/>
              <w:rPr>
                <w:rFonts w:ascii="Times New Roman" w:eastAsia="Times New Roman" w:hAnsi="Times New Roman" w:cs="Times New Roman"/>
                <w:b/>
                <w:bCs/>
                <w:color w:val="000000"/>
                <w:kern w:val="0"/>
                <w:sz w:val="22"/>
                <w:szCs w:val="22"/>
                <w:lang w:eastAsia="ru-RU" w:bidi="ar-SA"/>
              </w:rPr>
            </w:pPr>
            <w:r>
              <w:rPr>
                <w:rFonts w:ascii="Times New Roman" w:eastAsia="Times New Roman" w:hAnsi="Times New Roman" w:cs="Times New Roman"/>
                <w:b/>
                <w:bCs/>
                <w:color w:val="000000"/>
                <w:kern w:val="0"/>
                <w:sz w:val="22"/>
                <w:szCs w:val="22"/>
                <w:lang w:eastAsia="ru-RU" w:bidi="ar-SA"/>
              </w:rPr>
              <w:t>35 926.6</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ОБЩЕГОСУДАРСТВЕННЫЕ ВОПРОСЫ</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01</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00</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521874" w:rsidP="00FF493B">
            <w:pPr>
              <w:widowControl/>
              <w:suppressAutoHyphens w:val="0"/>
              <w:jc w:val="right"/>
              <w:rPr>
                <w:rFonts w:ascii="Times New Roman" w:eastAsia="Times New Roman" w:hAnsi="Times New Roman" w:cs="Times New Roman"/>
                <w:b/>
                <w:bCs/>
                <w:color w:val="000000"/>
                <w:kern w:val="0"/>
                <w:sz w:val="22"/>
                <w:szCs w:val="22"/>
                <w:lang w:eastAsia="ru-RU" w:bidi="ar-SA"/>
              </w:rPr>
            </w:pPr>
            <w:r>
              <w:rPr>
                <w:rFonts w:ascii="Times New Roman" w:eastAsia="Times New Roman" w:hAnsi="Times New Roman" w:cs="Times New Roman"/>
                <w:b/>
                <w:bCs/>
                <w:color w:val="000000"/>
                <w:kern w:val="0"/>
                <w:sz w:val="22"/>
                <w:szCs w:val="22"/>
                <w:lang w:eastAsia="ru-RU" w:bidi="ar-SA"/>
              </w:rPr>
              <w:t>8 721.7</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01</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04</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521874" w:rsidP="00FF493B">
            <w:pPr>
              <w:widowControl/>
              <w:suppressAutoHyphens w:val="0"/>
              <w:jc w:val="right"/>
              <w:rPr>
                <w:rFonts w:ascii="Times New Roman" w:eastAsia="Times New Roman" w:hAnsi="Times New Roman" w:cs="Times New Roman"/>
                <w:b/>
                <w:bCs/>
                <w:color w:val="000000"/>
                <w:kern w:val="0"/>
                <w:sz w:val="22"/>
                <w:szCs w:val="22"/>
                <w:lang w:eastAsia="ru-RU" w:bidi="ar-SA"/>
              </w:rPr>
            </w:pPr>
            <w:r>
              <w:rPr>
                <w:rFonts w:ascii="Times New Roman" w:eastAsia="Times New Roman" w:hAnsi="Times New Roman" w:cs="Times New Roman"/>
                <w:b/>
                <w:bCs/>
                <w:color w:val="000000"/>
                <w:kern w:val="0"/>
                <w:sz w:val="22"/>
                <w:szCs w:val="22"/>
                <w:lang w:eastAsia="ru-RU" w:bidi="ar-SA"/>
              </w:rPr>
              <w:t>7 041.2</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Мероприятия по поддержке развития муниципальной службы</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01</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04</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20.0.01.42190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30.0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Мероприятия по поддержке развития муниципальной службы (Прочая закупка товаров, работ и услуг)</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01</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04</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20.0.01.42190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244</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30.0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Обеспечение деятельности муниципальных служащих администрации муниципальных образований</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01</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04</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29.2.01.22010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5 288.0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Обеспечение деятельности муниципальных служащих администрации муниципальных образований (Фонд оплаты труда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01</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04</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29.2.01.22010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121</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3 387.1</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Обеспечение деятельности муниципальных служащих администрации муниципальных образований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01</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04</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29.2.01.22010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129</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1 022.9</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Обеспечение деятельности муниципальных служащих администрации муниципальных образований (Прочая закупка товаров, работ и услуг)</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01</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04</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29.2.01.22010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244</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868.0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Обеспечение деятельности муниципальных служащих администрации муниципальных образований (Уплата иных платежей)</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01</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04</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29.2.01.22010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853</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10.0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Обеспечение деятельности немуниципальных служащих администрации муниципальных образований</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01</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04</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29.2.01.22020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639.4</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Обеспечение деятельности немуниципальных служащих администрации муниципальных образований (Фонд оплаты труда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01</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04</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29.2.01.22020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121</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491.1</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 xml:space="preserve">Обеспечение деятельности немуниципальных служащих администрации муниципальных образований (Взносы по обязательному социальному </w:t>
            </w:r>
            <w:r w:rsidRPr="00521874">
              <w:rPr>
                <w:rFonts w:ascii="Times New Roman" w:eastAsia="Times New Roman" w:hAnsi="Times New Roman" w:cs="Times New Roman"/>
                <w:iCs/>
                <w:color w:val="000000"/>
                <w:kern w:val="0"/>
                <w:sz w:val="22"/>
                <w:szCs w:val="22"/>
                <w:lang w:eastAsia="ru-RU" w:bidi="ar-SA"/>
              </w:rPr>
              <w:lastRenderedPageBreak/>
              <w:t>страхованию на выплаты денежного содержания и иные выплаты работникам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lastRenderedPageBreak/>
              <w:t>01</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04</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29.2.01.22020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129</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148.3</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Обеспечение деятельности Главы администрации муниципальных образований</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01</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04</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29.2.01.22040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1 012.8</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Обеспечение деятельности Главы администрации муниципальных образований (Фонд оплаты труда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01</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04</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29.2.01.22040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121</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777.9</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Обеспечение деятельности Главы администрации муниципальных образований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01</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04</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29.2.01.22040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129</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234.9</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01</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04</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29.2.01.62540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25.9</w:t>
            </w:r>
          </w:p>
        </w:tc>
      </w:tr>
      <w:tr w:rsidR="00BA35B2" w:rsidRPr="00FF493B" w:rsidTr="00521874">
        <w:trPr>
          <w:trHeight w:val="20"/>
        </w:trPr>
        <w:tc>
          <w:tcPr>
            <w:tcW w:w="709" w:type="dxa"/>
            <w:tcBorders>
              <w:top w:val="nil"/>
              <w:left w:val="single" w:sz="4" w:space="0" w:color="auto"/>
              <w:bottom w:val="single" w:sz="4" w:space="0" w:color="auto"/>
              <w:right w:val="single" w:sz="4" w:space="0" w:color="auto"/>
            </w:tcBorders>
          </w:tcPr>
          <w:p w:rsidR="00BA35B2" w:rsidRPr="00521874" w:rsidRDefault="00BA35B2"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tcPr>
          <w:p w:rsidR="00BA35B2" w:rsidRPr="00521874" w:rsidRDefault="00BA35B2" w:rsidP="00FF493B">
            <w:pPr>
              <w:widowControl/>
              <w:suppressAutoHyphens w:val="0"/>
              <w:jc w:val="both"/>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Иные межбюджетные трансферты</w:t>
            </w:r>
          </w:p>
        </w:tc>
        <w:tc>
          <w:tcPr>
            <w:tcW w:w="460" w:type="dxa"/>
            <w:tcBorders>
              <w:top w:val="nil"/>
              <w:left w:val="nil"/>
              <w:bottom w:val="single" w:sz="4" w:space="0" w:color="auto"/>
              <w:right w:val="single" w:sz="4" w:space="0" w:color="auto"/>
            </w:tcBorders>
            <w:shd w:val="clear" w:color="auto" w:fill="auto"/>
            <w:vAlign w:val="center"/>
          </w:tcPr>
          <w:p w:rsidR="00BA35B2" w:rsidRPr="00521874" w:rsidRDefault="00BA35B2" w:rsidP="00FF493B">
            <w:pPr>
              <w:widowControl/>
              <w:suppressAutoHyphens w:val="0"/>
              <w:jc w:val="center"/>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01</w:t>
            </w:r>
          </w:p>
        </w:tc>
        <w:tc>
          <w:tcPr>
            <w:tcW w:w="550" w:type="dxa"/>
            <w:tcBorders>
              <w:top w:val="nil"/>
              <w:left w:val="nil"/>
              <w:bottom w:val="single" w:sz="4" w:space="0" w:color="auto"/>
              <w:right w:val="single" w:sz="4" w:space="0" w:color="auto"/>
            </w:tcBorders>
            <w:shd w:val="clear" w:color="auto" w:fill="auto"/>
            <w:vAlign w:val="center"/>
          </w:tcPr>
          <w:p w:rsidR="00BA35B2" w:rsidRPr="00521874" w:rsidRDefault="00BA35B2" w:rsidP="00FF493B">
            <w:pPr>
              <w:widowControl/>
              <w:suppressAutoHyphens w:val="0"/>
              <w:jc w:val="center"/>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04</w:t>
            </w:r>
          </w:p>
        </w:tc>
        <w:tc>
          <w:tcPr>
            <w:tcW w:w="1541" w:type="dxa"/>
            <w:tcBorders>
              <w:top w:val="nil"/>
              <w:left w:val="nil"/>
              <w:bottom w:val="single" w:sz="4" w:space="0" w:color="auto"/>
              <w:right w:val="single" w:sz="4" w:space="0" w:color="auto"/>
            </w:tcBorders>
            <w:shd w:val="clear" w:color="auto" w:fill="auto"/>
            <w:vAlign w:val="center"/>
          </w:tcPr>
          <w:p w:rsidR="00BA35B2" w:rsidRPr="00521874" w:rsidRDefault="00BA35B2"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29.2.01.62540</w:t>
            </w:r>
          </w:p>
        </w:tc>
        <w:tc>
          <w:tcPr>
            <w:tcW w:w="668" w:type="dxa"/>
            <w:tcBorders>
              <w:top w:val="nil"/>
              <w:left w:val="nil"/>
              <w:bottom w:val="single" w:sz="4" w:space="0" w:color="auto"/>
              <w:right w:val="single" w:sz="4" w:space="0" w:color="auto"/>
            </w:tcBorders>
            <w:shd w:val="clear" w:color="auto" w:fill="auto"/>
            <w:vAlign w:val="center"/>
          </w:tcPr>
          <w:p w:rsidR="00BA35B2" w:rsidRPr="00521874" w:rsidRDefault="00BA35B2" w:rsidP="00FF493B">
            <w:pPr>
              <w:widowControl/>
              <w:suppressAutoHyphens w:val="0"/>
              <w:jc w:val="center"/>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540</w:t>
            </w:r>
          </w:p>
        </w:tc>
        <w:tc>
          <w:tcPr>
            <w:tcW w:w="1276" w:type="dxa"/>
            <w:tcBorders>
              <w:top w:val="nil"/>
              <w:left w:val="nil"/>
              <w:bottom w:val="single" w:sz="4" w:space="0" w:color="auto"/>
              <w:right w:val="single" w:sz="4" w:space="0" w:color="auto"/>
            </w:tcBorders>
            <w:shd w:val="clear" w:color="auto" w:fill="auto"/>
            <w:noWrap/>
            <w:vAlign w:val="bottom"/>
          </w:tcPr>
          <w:p w:rsidR="00BA35B2" w:rsidRPr="00521874" w:rsidRDefault="00BA35B2" w:rsidP="00FF493B">
            <w:pPr>
              <w:widowControl/>
              <w:suppressAutoHyphens w:val="0"/>
              <w:jc w:val="right"/>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25.9</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01</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04</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29.2.01.62550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42.0</w:t>
            </w:r>
          </w:p>
        </w:tc>
      </w:tr>
      <w:tr w:rsidR="00BA35B2" w:rsidRPr="00FF493B" w:rsidTr="00521874">
        <w:trPr>
          <w:trHeight w:val="20"/>
        </w:trPr>
        <w:tc>
          <w:tcPr>
            <w:tcW w:w="709" w:type="dxa"/>
            <w:tcBorders>
              <w:top w:val="nil"/>
              <w:left w:val="single" w:sz="4" w:space="0" w:color="auto"/>
              <w:bottom w:val="single" w:sz="4" w:space="0" w:color="auto"/>
              <w:right w:val="single" w:sz="4" w:space="0" w:color="auto"/>
            </w:tcBorders>
          </w:tcPr>
          <w:p w:rsidR="00BA35B2" w:rsidRPr="00521874" w:rsidRDefault="00BA35B2"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tcPr>
          <w:p w:rsidR="00BA35B2" w:rsidRPr="00521874" w:rsidRDefault="00BA35B2" w:rsidP="00FF493B">
            <w:pPr>
              <w:widowControl/>
              <w:suppressAutoHyphens w:val="0"/>
              <w:jc w:val="both"/>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Иные межбюджетные трансферты</w:t>
            </w:r>
          </w:p>
        </w:tc>
        <w:tc>
          <w:tcPr>
            <w:tcW w:w="460" w:type="dxa"/>
            <w:tcBorders>
              <w:top w:val="nil"/>
              <w:left w:val="nil"/>
              <w:bottom w:val="single" w:sz="4" w:space="0" w:color="auto"/>
              <w:right w:val="single" w:sz="4" w:space="0" w:color="auto"/>
            </w:tcBorders>
            <w:shd w:val="clear" w:color="auto" w:fill="auto"/>
            <w:vAlign w:val="center"/>
          </w:tcPr>
          <w:p w:rsidR="00BA35B2" w:rsidRPr="00521874" w:rsidRDefault="00BA35B2" w:rsidP="00FF493B">
            <w:pPr>
              <w:widowControl/>
              <w:suppressAutoHyphens w:val="0"/>
              <w:jc w:val="center"/>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01</w:t>
            </w:r>
          </w:p>
        </w:tc>
        <w:tc>
          <w:tcPr>
            <w:tcW w:w="550" w:type="dxa"/>
            <w:tcBorders>
              <w:top w:val="nil"/>
              <w:left w:val="nil"/>
              <w:bottom w:val="single" w:sz="4" w:space="0" w:color="auto"/>
              <w:right w:val="single" w:sz="4" w:space="0" w:color="auto"/>
            </w:tcBorders>
            <w:shd w:val="clear" w:color="auto" w:fill="auto"/>
            <w:vAlign w:val="center"/>
          </w:tcPr>
          <w:p w:rsidR="00BA35B2" w:rsidRPr="00521874" w:rsidRDefault="00BA35B2" w:rsidP="00FF493B">
            <w:pPr>
              <w:widowControl/>
              <w:suppressAutoHyphens w:val="0"/>
              <w:jc w:val="center"/>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04</w:t>
            </w:r>
          </w:p>
        </w:tc>
        <w:tc>
          <w:tcPr>
            <w:tcW w:w="1541" w:type="dxa"/>
            <w:tcBorders>
              <w:top w:val="nil"/>
              <w:left w:val="nil"/>
              <w:bottom w:val="single" w:sz="4" w:space="0" w:color="auto"/>
              <w:right w:val="single" w:sz="4" w:space="0" w:color="auto"/>
            </w:tcBorders>
            <w:shd w:val="clear" w:color="auto" w:fill="auto"/>
            <w:vAlign w:val="center"/>
          </w:tcPr>
          <w:p w:rsidR="00BA35B2" w:rsidRPr="00521874" w:rsidRDefault="00BA35B2"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29.2.01.62550</w:t>
            </w:r>
          </w:p>
        </w:tc>
        <w:tc>
          <w:tcPr>
            <w:tcW w:w="668" w:type="dxa"/>
            <w:tcBorders>
              <w:top w:val="nil"/>
              <w:left w:val="nil"/>
              <w:bottom w:val="single" w:sz="4" w:space="0" w:color="auto"/>
              <w:right w:val="single" w:sz="4" w:space="0" w:color="auto"/>
            </w:tcBorders>
            <w:shd w:val="clear" w:color="auto" w:fill="auto"/>
            <w:vAlign w:val="center"/>
          </w:tcPr>
          <w:p w:rsidR="00BA35B2" w:rsidRPr="00521874" w:rsidRDefault="00BA35B2" w:rsidP="00FF493B">
            <w:pPr>
              <w:widowControl/>
              <w:suppressAutoHyphens w:val="0"/>
              <w:jc w:val="center"/>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540</w:t>
            </w:r>
          </w:p>
        </w:tc>
        <w:tc>
          <w:tcPr>
            <w:tcW w:w="1276" w:type="dxa"/>
            <w:tcBorders>
              <w:top w:val="nil"/>
              <w:left w:val="nil"/>
              <w:bottom w:val="single" w:sz="4" w:space="0" w:color="auto"/>
              <w:right w:val="single" w:sz="4" w:space="0" w:color="auto"/>
            </w:tcBorders>
            <w:shd w:val="clear" w:color="auto" w:fill="auto"/>
            <w:noWrap/>
            <w:vAlign w:val="bottom"/>
          </w:tcPr>
          <w:p w:rsidR="00BA35B2" w:rsidRPr="00521874" w:rsidRDefault="00BA35B2" w:rsidP="00FF493B">
            <w:pPr>
              <w:widowControl/>
              <w:suppressAutoHyphens w:val="0"/>
              <w:jc w:val="right"/>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42.0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Иные межбюджетные трансферты на исполнение полномочий поселений в жилищно-коммунальной сфере</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01</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04</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29.2.01.62560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3.0</w:t>
            </w:r>
          </w:p>
        </w:tc>
      </w:tr>
      <w:tr w:rsidR="00BA35B2" w:rsidRPr="00FF493B" w:rsidTr="00521874">
        <w:trPr>
          <w:trHeight w:val="20"/>
        </w:trPr>
        <w:tc>
          <w:tcPr>
            <w:tcW w:w="709" w:type="dxa"/>
            <w:tcBorders>
              <w:top w:val="nil"/>
              <w:left w:val="single" w:sz="4" w:space="0" w:color="auto"/>
              <w:bottom w:val="single" w:sz="4" w:space="0" w:color="auto"/>
              <w:right w:val="single" w:sz="4" w:space="0" w:color="auto"/>
            </w:tcBorders>
          </w:tcPr>
          <w:p w:rsidR="00BA35B2" w:rsidRPr="00521874" w:rsidRDefault="00BA35B2"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tcPr>
          <w:p w:rsidR="00BA35B2" w:rsidRPr="00521874" w:rsidRDefault="00BA35B2" w:rsidP="00FF493B">
            <w:pPr>
              <w:widowControl/>
              <w:suppressAutoHyphens w:val="0"/>
              <w:jc w:val="both"/>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Иные межбюджетные трансферты</w:t>
            </w:r>
          </w:p>
        </w:tc>
        <w:tc>
          <w:tcPr>
            <w:tcW w:w="460" w:type="dxa"/>
            <w:tcBorders>
              <w:top w:val="nil"/>
              <w:left w:val="nil"/>
              <w:bottom w:val="single" w:sz="4" w:space="0" w:color="auto"/>
              <w:right w:val="single" w:sz="4" w:space="0" w:color="auto"/>
            </w:tcBorders>
            <w:shd w:val="clear" w:color="auto" w:fill="auto"/>
            <w:vAlign w:val="center"/>
          </w:tcPr>
          <w:p w:rsidR="00BA35B2" w:rsidRPr="00521874" w:rsidRDefault="00BA35B2" w:rsidP="00FF493B">
            <w:pPr>
              <w:widowControl/>
              <w:suppressAutoHyphens w:val="0"/>
              <w:jc w:val="center"/>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01</w:t>
            </w:r>
          </w:p>
        </w:tc>
        <w:tc>
          <w:tcPr>
            <w:tcW w:w="550" w:type="dxa"/>
            <w:tcBorders>
              <w:top w:val="nil"/>
              <w:left w:val="nil"/>
              <w:bottom w:val="single" w:sz="4" w:space="0" w:color="auto"/>
              <w:right w:val="single" w:sz="4" w:space="0" w:color="auto"/>
            </w:tcBorders>
            <w:shd w:val="clear" w:color="auto" w:fill="auto"/>
            <w:vAlign w:val="center"/>
          </w:tcPr>
          <w:p w:rsidR="00BA35B2" w:rsidRPr="00521874" w:rsidRDefault="00BA35B2" w:rsidP="00FF493B">
            <w:pPr>
              <w:widowControl/>
              <w:suppressAutoHyphens w:val="0"/>
              <w:jc w:val="center"/>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04</w:t>
            </w:r>
          </w:p>
        </w:tc>
        <w:tc>
          <w:tcPr>
            <w:tcW w:w="1541" w:type="dxa"/>
            <w:tcBorders>
              <w:top w:val="nil"/>
              <w:left w:val="nil"/>
              <w:bottom w:val="single" w:sz="4" w:space="0" w:color="auto"/>
              <w:right w:val="single" w:sz="4" w:space="0" w:color="auto"/>
            </w:tcBorders>
            <w:shd w:val="clear" w:color="auto" w:fill="auto"/>
            <w:vAlign w:val="center"/>
          </w:tcPr>
          <w:p w:rsidR="00BA35B2" w:rsidRPr="00521874" w:rsidRDefault="00BA35B2"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29.2.01.62560</w:t>
            </w:r>
          </w:p>
        </w:tc>
        <w:tc>
          <w:tcPr>
            <w:tcW w:w="668" w:type="dxa"/>
            <w:tcBorders>
              <w:top w:val="nil"/>
              <w:left w:val="nil"/>
              <w:bottom w:val="single" w:sz="4" w:space="0" w:color="auto"/>
              <w:right w:val="single" w:sz="4" w:space="0" w:color="auto"/>
            </w:tcBorders>
            <w:shd w:val="clear" w:color="auto" w:fill="auto"/>
            <w:vAlign w:val="center"/>
          </w:tcPr>
          <w:p w:rsidR="00BA35B2" w:rsidRPr="00521874" w:rsidRDefault="00BA35B2" w:rsidP="00FF493B">
            <w:pPr>
              <w:widowControl/>
              <w:suppressAutoHyphens w:val="0"/>
              <w:jc w:val="center"/>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540</w:t>
            </w:r>
          </w:p>
        </w:tc>
        <w:tc>
          <w:tcPr>
            <w:tcW w:w="1276" w:type="dxa"/>
            <w:tcBorders>
              <w:top w:val="nil"/>
              <w:left w:val="nil"/>
              <w:bottom w:val="single" w:sz="4" w:space="0" w:color="auto"/>
              <w:right w:val="single" w:sz="4" w:space="0" w:color="auto"/>
            </w:tcBorders>
            <w:shd w:val="clear" w:color="auto" w:fill="auto"/>
            <w:noWrap/>
            <w:vAlign w:val="bottom"/>
          </w:tcPr>
          <w:p w:rsidR="00BA35B2" w:rsidRPr="00521874" w:rsidRDefault="00BA35B2" w:rsidP="00FF493B">
            <w:pPr>
              <w:widowControl/>
              <w:suppressAutoHyphens w:val="0"/>
              <w:jc w:val="right"/>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3.0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Обеспечение деятельности финансовых, налоговых и таможенных органов и органов финансового (финансово-бюджетного) надзора</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01</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06</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465.3</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Иные межбюджетные трансферты на исполнение полномочий поселений контрольно-счетного органа муниципальных образований</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01</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06</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29.2.01.62510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34.1</w:t>
            </w:r>
          </w:p>
        </w:tc>
      </w:tr>
      <w:tr w:rsidR="00BA35B2" w:rsidRPr="00FF493B" w:rsidTr="00521874">
        <w:trPr>
          <w:trHeight w:val="20"/>
        </w:trPr>
        <w:tc>
          <w:tcPr>
            <w:tcW w:w="709" w:type="dxa"/>
            <w:tcBorders>
              <w:top w:val="nil"/>
              <w:left w:val="single" w:sz="4" w:space="0" w:color="auto"/>
              <w:bottom w:val="single" w:sz="4" w:space="0" w:color="auto"/>
              <w:right w:val="single" w:sz="4" w:space="0" w:color="auto"/>
            </w:tcBorders>
          </w:tcPr>
          <w:p w:rsidR="00BA35B2" w:rsidRPr="00521874" w:rsidRDefault="00BA35B2"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tcPr>
          <w:p w:rsidR="00BA35B2" w:rsidRPr="00521874" w:rsidRDefault="00BA35B2" w:rsidP="00FF493B">
            <w:pPr>
              <w:widowControl/>
              <w:suppressAutoHyphens w:val="0"/>
              <w:jc w:val="both"/>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Иные межбюджетные трансферты</w:t>
            </w:r>
          </w:p>
        </w:tc>
        <w:tc>
          <w:tcPr>
            <w:tcW w:w="460" w:type="dxa"/>
            <w:tcBorders>
              <w:top w:val="nil"/>
              <w:left w:val="nil"/>
              <w:bottom w:val="single" w:sz="4" w:space="0" w:color="auto"/>
              <w:right w:val="single" w:sz="4" w:space="0" w:color="auto"/>
            </w:tcBorders>
            <w:shd w:val="clear" w:color="auto" w:fill="auto"/>
            <w:vAlign w:val="center"/>
          </w:tcPr>
          <w:p w:rsidR="00BA35B2" w:rsidRPr="00521874" w:rsidRDefault="00BA35B2" w:rsidP="00FF493B">
            <w:pPr>
              <w:widowControl/>
              <w:suppressAutoHyphens w:val="0"/>
              <w:jc w:val="center"/>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01</w:t>
            </w:r>
          </w:p>
        </w:tc>
        <w:tc>
          <w:tcPr>
            <w:tcW w:w="550" w:type="dxa"/>
            <w:tcBorders>
              <w:top w:val="nil"/>
              <w:left w:val="nil"/>
              <w:bottom w:val="single" w:sz="4" w:space="0" w:color="auto"/>
              <w:right w:val="single" w:sz="4" w:space="0" w:color="auto"/>
            </w:tcBorders>
            <w:shd w:val="clear" w:color="auto" w:fill="auto"/>
            <w:vAlign w:val="center"/>
          </w:tcPr>
          <w:p w:rsidR="00BA35B2" w:rsidRPr="00521874" w:rsidRDefault="00BA35B2" w:rsidP="00FF493B">
            <w:pPr>
              <w:widowControl/>
              <w:suppressAutoHyphens w:val="0"/>
              <w:jc w:val="center"/>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06</w:t>
            </w:r>
          </w:p>
        </w:tc>
        <w:tc>
          <w:tcPr>
            <w:tcW w:w="1541" w:type="dxa"/>
            <w:tcBorders>
              <w:top w:val="nil"/>
              <w:left w:val="nil"/>
              <w:bottom w:val="single" w:sz="4" w:space="0" w:color="auto"/>
              <w:right w:val="single" w:sz="4" w:space="0" w:color="auto"/>
            </w:tcBorders>
            <w:shd w:val="clear" w:color="auto" w:fill="auto"/>
            <w:vAlign w:val="center"/>
          </w:tcPr>
          <w:p w:rsidR="00BA35B2" w:rsidRPr="00521874" w:rsidRDefault="00BA35B2"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29.2.01.62510</w:t>
            </w:r>
          </w:p>
        </w:tc>
        <w:tc>
          <w:tcPr>
            <w:tcW w:w="668" w:type="dxa"/>
            <w:tcBorders>
              <w:top w:val="nil"/>
              <w:left w:val="nil"/>
              <w:bottom w:val="single" w:sz="4" w:space="0" w:color="auto"/>
              <w:right w:val="single" w:sz="4" w:space="0" w:color="auto"/>
            </w:tcBorders>
            <w:shd w:val="clear" w:color="auto" w:fill="auto"/>
            <w:vAlign w:val="center"/>
          </w:tcPr>
          <w:p w:rsidR="00BA35B2" w:rsidRPr="00521874" w:rsidRDefault="00BA35B2" w:rsidP="00FF493B">
            <w:pPr>
              <w:widowControl/>
              <w:suppressAutoHyphens w:val="0"/>
              <w:jc w:val="center"/>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540</w:t>
            </w:r>
          </w:p>
        </w:tc>
        <w:tc>
          <w:tcPr>
            <w:tcW w:w="1276" w:type="dxa"/>
            <w:tcBorders>
              <w:top w:val="nil"/>
              <w:left w:val="nil"/>
              <w:bottom w:val="single" w:sz="4" w:space="0" w:color="auto"/>
              <w:right w:val="single" w:sz="4" w:space="0" w:color="auto"/>
            </w:tcBorders>
            <w:shd w:val="clear" w:color="auto" w:fill="auto"/>
            <w:noWrap/>
            <w:vAlign w:val="bottom"/>
          </w:tcPr>
          <w:p w:rsidR="00BA35B2" w:rsidRPr="00521874" w:rsidRDefault="00BA35B2" w:rsidP="00FF493B">
            <w:pPr>
              <w:widowControl/>
              <w:suppressAutoHyphens w:val="0"/>
              <w:jc w:val="right"/>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34.1</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Иные межбюджетные трансферты на исполнение полномочий по кассовому обслуживанию бюджетов поселений</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01</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06</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29.2.01.62520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366.8</w:t>
            </w:r>
          </w:p>
        </w:tc>
      </w:tr>
      <w:tr w:rsidR="00BA35B2" w:rsidRPr="00FF493B" w:rsidTr="00521874">
        <w:trPr>
          <w:trHeight w:val="20"/>
        </w:trPr>
        <w:tc>
          <w:tcPr>
            <w:tcW w:w="709" w:type="dxa"/>
            <w:tcBorders>
              <w:top w:val="nil"/>
              <w:left w:val="single" w:sz="4" w:space="0" w:color="auto"/>
              <w:bottom w:val="single" w:sz="4" w:space="0" w:color="auto"/>
              <w:right w:val="single" w:sz="4" w:space="0" w:color="auto"/>
            </w:tcBorders>
          </w:tcPr>
          <w:p w:rsidR="00BA35B2" w:rsidRPr="00521874" w:rsidRDefault="00BA35B2"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tcPr>
          <w:p w:rsidR="00BA35B2" w:rsidRPr="00521874" w:rsidRDefault="00BA35B2" w:rsidP="00FF493B">
            <w:pPr>
              <w:widowControl/>
              <w:suppressAutoHyphens w:val="0"/>
              <w:jc w:val="both"/>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Иные межбюджетные трансферты</w:t>
            </w:r>
          </w:p>
        </w:tc>
        <w:tc>
          <w:tcPr>
            <w:tcW w:w="460" w:type="dxa"/>
            <w:tcBorders>
              <w:top w:val="nil"/>
              <w:left w:val="nil"/>
              <w:bottom w:val="single" w:sz="4" w:space="0" w:color="auto"/>
              <w:right w:val="single" w:sz="4" w:space="0" w:color="auto"/>
            </w:tcBorders>
            <w:shd w:val="clear" w:color="auto" w:fill="auto"/>
            <w:vAlign w:val="center"/>
          </w:tcPr>
          <w:p w:rsidR="00BA35B2" w:rsidRPr="00521874" w:rsidRDefault="00BA35B2" w:rsidP="00FF493B">
            <w:pPr>
              <w:widowControl/>
              <w:suppressAutoHyphens w:val="0"/>
              <w:jc w:val="center"/>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01</w:t>
            </w:r>
          </w:p>
        </w:tc>
        <w:tc>
          <w:tcPr>
            <w:tcW w:w="550" w:type="dxa"/>
            <w:tcBorders>
              <w:top w:val="nil"/>
              <w:left w:val="nil"/>
              <w:bottom w:val="single" w:sz="4" w:space="0" w:color="auto"/>
              <w:right w:val="single" w:sz="4" w:space="0" w:color="auto"/>
            </w:tcBorders>
            <w:shd w:val="clear" w:color="auto" w:fill="auto"/>
            <w:vAlign w:val="center"/>
          </w:tcPr>
          <w:p w:rsidR="00BA35B2" w:rsidRPr="00521874" w:rsidRDefault="00BA35B2" w:rsidP="00FF493B">
            <w:pPr>
              <w:widowControl/>
              <w:suppressAutoHyphens w:val="0"/>
              <w:jc w:val="center"/>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06</w:t>
            </w:r>
          </w:p>
        </w:tc>
        <w:tc>
          <w:tcPr>
            <w:tcW w:w="1541" w:type="dxa"/>
            <w:tcBorders>
              <w:top w:val="nil"/>
              <w:left w:val="nil"/>
              <w:bottom w:val="single" w:sz="4" w:space="0" w:color="auto"/>
              <w:right w:val="single" w:sz="4" w:space="0" w:color="auto"/>
            </w:tcBorders>
            <w:shd w:val="clear" w:color="auto" w:fill="auto"/>
            <w:vAlign w:val="center"/>
          </w:tcPr>
          <w:p w:rsidR="00BA35B2" w:rsidRPr="00521874" w:rsidRDefault="00BA35B2"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29.2.01.62520</w:t>
            </w:r>
          </w:p>
        </w:tc>
        <w:tc>
          <w:tcPr>
            <w:tcW w:w="668" w:type="dxa"/>
            <w:tcBorders>
              <w:top w:val="nil"/>
              <w:left w:val="nil"/>
              <w:bottom w:val="single" w:sz="4" w:space="0" w:color="auto"/>
              <w:right w:val="single" w:sz="4" w:space="0" w:color="auto"/>
            </w:tcBorders>
            <w:shd w:val="clear" w:color="auto" w:fill="auto"/>
            <w:vAlign w:val="center"/>
          </w:tcPr>
          <w:p w:rsidR="00BA35B2" w:rsidRPr="00521874" w:rsidRDefault="00BA35B2" w:rsidP="00FF493B">
            <w:pPr>
              <w:widowControl/>
              <w:suppressAutoHyphens w:val="0"/>
              <w:jc w:val="center"/>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540</w:t>
            </w:r>
          </w:p>
        </w:tc>
        <w:tc>
          <w:tcPr>
            <w:tcW w:w="1276" w:type="dxa"/>
            <w:tcBorders>
              <w:top w:val="nil"/>
              <w:left w:val="nil"/>
              <w:bottom w:val="single" w:sz="4" w:space="0" w:color="auto"/>
              <w:right w:val="single" w:sz="4" w:space="0" w:color="auto"/>
            </w:tcBorders>
            <w:shd w:val="clear" w:color="auto" w:fill="auto"/>
            <w:noWrap/>
            <w:vAlign w:val="bottom"/>
          </w:tcPr>
          <w:p w:rsidR="00BA35B2" w:rsidRPr="00521874" w:rsidRDefault="00BA35B2" w:rsidP="00FF493B">
            <w:pPr>
              <w:widowControl/>
              <w:suppressAutoHyphens w:val="0"/>
              <w:jc w:val="right"/>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366.8</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Иные межбюджетные трансферты на исполнение полномочий поселений по внутреннему муниципальному финансовому контролю</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01</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06</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29.2.01.62570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64.4</w:t>
            </w:r>
          </w:p>
        </w:tc>
      </w:tr>
      <w:tr w:rsidR="00BA35B2" w:rsidRPr="00FF493B" w:rsidTr="00521874">
        <w:trPr>
          <w:trHeight w:val="20"/>
        </w:trPr>
        <w:tc>
          <w:tcPr>
            <w:tcW w:w="709" w:type="dxa"/>
            <w:tcBorders>
              <w:top w:val="nil"/>
              <w:left w:val="single" w:sz="4" w:space="0" w:color="auto"/>
              <w:bottom w:val="single" w:sz="4" w:space="0" w:color="auto"/>
              <w:right w:val="single" w:sz="4" w:space="0" w:color="auto"/>
            </w:tcBorders>
          </w:tcPr>
          <w:p w:rsidR="00BA35B2" w:rsidRPr="00521874" w:rsidRDefault="00BA35B2"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tcPr>
          <w:p w:rsidR="00BA35B2" w:rsidRPr="00521874" w:rsidRDefault="00BA35B2" w:rsidP="00FF493B">
            <w:pPr>
              <w:widowControl/>
              <w:suppressAutoHyphens w:val="0"/>
              <w:jc w:val="both"/>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Иные межбюджетные трансферты</w:t>
            </w:r>
          </w:p>
        </w:tc>
        <w:tc>
          <w:tcPr>
            <w:tcW w:w="460" w:type="dxa"/>
            <w:tcBorders>
              <w:top w:val="nil"/>
              <w:left w:val="nil"/>
              <w:bottom w:val="single" w:sz="4" w:space="0" w:color="auto"/>
              <w:right w:val="single" w:sz="4" w:space="0" w:color="auto"/>
            </w:tcBorders>
            <w:shd w:val="clear" w:color="auto" w:fill="auto"/>
            <w:vAlign w:val="center"/>
          </w:tcPr>
          <w:p w:rsidR="00BA35B2" w:rsidRPr="00521874" w:rsidRDefault="00BA35B2" w:rsidP="00FF493B">
            <w:pPr>
              <w:widowControl/>
              <w:suppressAutoHyphens w:val="0"/>
              <w:jc w:val="center"/>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01</w:t>
            </w:r>
          </w:p>
        </w:tc>
        <w:tc>
          <w:tcPr>
            <w:tcW w:w="550" w:type="dxa"/>
            <w:tcBorders>
              <w:top w:val="nil"/>
              <w:left w:val="nil"/>
              <w:bottom w:val="single" w:sz="4" w:space="0" w:color="auto"/>
              <w:right w:val="single" w:sz="4" w:space="0" w:color="auto"/>
            </w:tcBorders>
            <w:shd w:val="clear" w:color="auto" w:fill="auto"/>
            <w:vAlign w:val="center"/>
          </w:tcPr>
          <w:p w:rsidR="00BA35B2" w:rsidRPr="00521874" w:rsidRDefault="00BA35B2" w:rsidP="00FF493B">
            <w:pPr>
              <w:widowControl/>
              <w:suppressAutoHyphens w:val="0"/>
              <w:jc w:val="center"/>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06</w:t>
            </w:r>
          </w:p>
        </w:tc>
        <w:tc>
          <w:tcPr>
            <w:tcW w:w="1541" w:type="dxa"/>
            <w:tcBorders>
              <w:top w:val="nil"/>
              <w:left w:val="nil"/>
              <w:bottom w:val="single" w:sz="4" w:space="0" w:color="auto"/>
              <w:right w:val="single" w:sz="4" w:space="0" w:color="auto"/>
            </w:tcBorders>
            <w:shd w:val="clear" w:color="auto" w:fill="auto"/>
            <w:vAlign w:val="center"/>
          </w:tcPr>
          <w:p w:rsidR="00BA35B2" w:rsidRPr="00521874" w:rsidRDefault="00BA35B2"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29.2.01.62570</w:t>
            </w:r>
          </w:p>
        </w:tc>
        <w:tc>
          <w:tcPr>
            <w:tcW w:w="668" w:type="dxa"/>
            <w:tcBorders>
              <w:top w:val="nil"/>
              <w:left w:val="nil"/>
              <w:bottom w:val="single" w:sz="4" w:space="0" w:color="auto"/>
              <w:right w:val="single" w:sz="4" w:space="0" w:color="auto"/>
            </w:tcBorders>
            <w:shd w:val="clear" w:color="auto" w:fill="auto"/>
            <w:vAlign w:val="center"/>
          </w:tcPr>
          <w:p w:rsidR="00BA35B2" w:rsidRPr="00521874" w:rsidRDefault="00BA35B2" w:rsidP="00FF493B">
            <w:pPr>
              <w:widowControl/>
              <w:suppressAutoHyphens w:val="0"/>
              <w:jc w:val="center"/>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540</w:t>
            </w:r>
          </w:p>
        </w:tc>
        <w:tc>
          <w:tcPr>
            <w:tcW w:w="1276" w:type="dxa"/>
            <w:tcBorders>
              <w:top w:val="nil"/>
              <w:left w:val="nil"/>
              <w:bottom w:val="single" w:sz="4" w:space="0" w:color="auto"/>
              <w:right w:val="single" w:sz="4" w:space="0" w:color="auto"/>
            </w:tcBorders>
            <w:shd w:val="clear" w:color="auto" w:fill="auto"/>
            <w:noWrap/>
            <w:vAlign w:val="bottom"/>
          </w:tcPr>
          <w:p w:rsidR="00BA35B2" w:rsidRPr="00521874" w:rsidRDefault="00BA35B2" w:rsidP="00FF493B">
            <w:pPr>
              <w:widowControl/>
              <w:suppressAutoHyphens w:val="0"/>
              <w:jc w:val="right"/>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64.4</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Обеспечение проведения выборов и референдумов</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01</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07</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203.0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Проведение выборов в представительные органы муниципального образования</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01</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07</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29.3.01.42020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203.0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Резервные фонды</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01</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11</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3.0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Резервный фонд администрации муниципальных образований</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01</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11</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29.3.01.42010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3.0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Другие общегосударственные вопросы</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01</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13</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1 009.2</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Обеспечение выполнения отдельных государственных полномочий Ленинградской области в сфере административных правоотношений</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01</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13</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29.2.01.71340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512.2</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Обеспечение выполнения отдельных государственных полномочий Ленинградской области в сфере административных правоотношений (Фонд оплаты труда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01</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13</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29.2.01.71340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121</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393.4</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 xml:space="preserve">Обеспечение выполнения отдельных государственных полномочий Ленинградской области в сфере административных правоотношений (Взносы по обязательному социальному страхованию на выплаты </w:t>
            </w:r>
            <w:r w:rsidRPr="00521874">
              <w:rPr>
                <w:rFonts w:ascii="Times New Roman" w:eastAsia="Times New Roman" w:hAnsi="Times New Roman" w:cs="Times New Roman"/>
                <w:iCs/>
                <w:color w:val="000000"/>
                <w:kern w:val="0"/>
                <w:sz w:val="22"/>
                <w:szCs w:val="22"/>
                <w:lang w:eastAsia="ru-RU" w:bidi="ar-SA"/>
              </w:rPr>
              <w:lastRenderedPageBreak/>
              <w:t>денежного содержания и иные выплаты работникам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lastRenderedPageBreak/>
              <w:t>01</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13</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29.2.01.71340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129</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118.8</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Оценка недвижимости, признание прав и регулирование отношений по государственной и муниципальной собственности</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01</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13</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29.3.01.42030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20.0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Оценка недвижимости, признание прав и регулирование отношений по государственной и муниципальной собственности (Прочая закупка товаров, работ и услуг)</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01</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13</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29.3.01.42030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244</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20.0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01</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13</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29.3.01.42040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20.0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Обеспечение приватизации и проведение предпродажной подготовки объектов приватизации в рамках обеспечения деятельности органов местного самоуправления и непрограммных расходов (Прочая закупка товаров, работ и услуг)</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01</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13</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29.3.01.42040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244</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20.0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Иные обязательства</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01</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13</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29.3.01.42100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7.0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Иные обязательства (Уплата иных платежей)</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01</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13</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29.3.01.42100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853</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7.0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Иные обязательства, осуществляемые в рамках деятельности органов местного самоуправления</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01</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13</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29.3.01.42110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450.0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Иные обязательства, осуществляемые в рамках деятельности органов местного самоуправления (Прочая закупка товаров, работ и услуг)</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01</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13</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29.3.01.42110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244</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450.0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НАЦИОНАЛЬНАЯ ОБОРОНА</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02</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00</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521874" w:rsidP="00FF493B">
            <w:pPr>
              <w:widowControl/>
              <w:suppressAutoHyphens w:val="0"/>
              <w:jc w:val="right"/>
              <w:rPr>
                <w:rFonts w:ascii="Times New Roman" w:eastAsia="Times New Roman" w:hAnsi="Times New Roman" w:cs="Times New Roman"/>
                <w:b/>
                <w:bCs/>
                <w:color w:val="000000"/>
                <w:kern w:val="0"/>
                <w:sz w:val="22"/>
                <w:szCs w:val="22"/>
                <w:lang w:eastAsia="ru-RU" w:bidi="ar-SA"/>
              </w:rPr>
            </w:pPr>
            <w:r>
              <w:rPr>
                <w:rFonts w:ascii="Times New Roman" w:eastAsia="Times New Roman" w:hAnsi="Times New Roman" w:cs="Times New Roman"/>
                <w:b/>
                <w:bCs/>
                <w:color w:val="000000"/>
                <w:kern w:val="0"/>
                <w:sz w:val="22"/>
                <w:szCs w:val="22"/>
                <w:lang w:eastAsia="ru-RU" w:bidi="ar-SA"/>
              </w:rPr>
              <w:t>138.5</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Мобилизационная и вневойсковая подготовка</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02</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03</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521874" w:rsidP="00FF493B">
            <w:pPr>
              <w:widowControl/>
              <w:suppressAutoHyphens w:val="0"/>
              <w:jc w:val="right"/>
              <w:rPr>
                <w:rFonts w:ascii="Times New Roman" w:eastAsia="Times New Roman" w:hAnsi="Times New Roman" w:cs="Times New Roman"/>
                <w:b/>
                <w:bCs/>
                <w:color w:val="000000"/>
                <w:kern w:val="0"/>
                <w:sz w:val="22"/>
                <w:szCs w:val="22"/>
                <w:lang w:eastAsia="ru-RU" w:bidi="ar-SA"/>
              </w:rPr>
            </w:pPr>
            <w:r>
              <w:rPr>
                <w:rFonts w:ascii="Times New Roman" w:eastAsia="Times New Roman" w:hAnsi="Times New Roman" w:cs="Times New Roman"/>
                <w:b/>
                <w:bCs/>
                <w:color w:val="000000"/>
                <w:kern w:val="0"/>
                <w:sz w:val="22"/>
                <w:szCs w:val="22"/>
                <w:lang w:eastAsia="ru-RU" w:bidi="ar-SA"/>
              </w:rPr>
              <w:t>138.5</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Осуществление первичного воинского учета на территориях, где отсутствуют военные комиссариаты</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02</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03</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29.3.01.51180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521874" w:rsidP="00FF493B">
            <w:pPr>
              <w:widowControl/>
              <w:suppressAutoHyphens w:val="0"/>
              <w:jc w:val="right"/>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138.5</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Осуществление первичного воинского учета на территориях, где отсутствуют военные комиссариаты (Фонд оплаты труда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02</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03</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29.3.01.51180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121</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72.9</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Осуществление первичного воинского учета на территориях, где отсутствуют военные комиссариаты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02</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03</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29.3.01.51180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129</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521874"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Pr>
                <w:rFonts w:ascii="Times New Roman" w:eastAsia="Times New Roman" w:hAnsi="Times New Roman" w:cs="Times New Roman"/>
                <w:iCs/>
                <w:color w:val="000000"/>
                <w:kern w:val="0"/>
                <w:sz w:val="22"/>
                <w:szCs w:val="22"/>
                <w:lang w:eastAsia="ru-RU" w:bidi="ar-SA"/>
              </w:rPr>
              <w:t>22.1</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Осуществление первичного воинского учета на территориях, где отсутствуют военные комиссариаты (Прочая закупка товаров, работ и услуг)</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02</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03</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29.3.01.51180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244</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43.5</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НАЦИОНАЛЬНАЯ БЕЗОПАСНОСТЬ И ПРАВООХРАНИТЕЛЬНАЯ ДЕЯТЕЛЬНОСТЬ</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03</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00</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30.0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Защита населения и территории от чрезвычайных ситуаций природного и техногенного характера, гражданская оборона</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03</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09</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15.0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Предупреждение и ликвидация последствий чрезвычайных ситуаций и стихийных бедствий природного и техногенного характера</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03</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09</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29.3.01.42250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15.0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Предупреждение и ликвидация последствий чрезвычайных ситуаций и стихийных бедствий природного и техногенного характера (Прочая закупка товаров, работ и услуг)</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03</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09</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29.3.01.42250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244</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15.0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Обеспечение пожарной безопасности</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03</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10</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15.0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Функционирование органов в сфере национальной безопасности и правоохранительной деятельности</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03</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10</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29.3.01.42200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15.0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Функционирование органов в сфере национальной безопасности и правоохранительной деятельности (Прочая закупка товаров, работ и услуг)</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03</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10</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29.3.01.42200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244</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15.0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НАЦИОНАЛЬНАЯ ЭКОНОМИКА</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04</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00</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4 998.7</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Дорожное хозяйство (дорожные фонды)</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04</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09</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4 463.7</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Мероприятия по содержанию автомобильных дорог</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04</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09</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28.0.01.42260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900.0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Мероприятия по содержанию автомобильных дорог (Прочая закупка товаров, работ и услуг)</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04</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09</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28.0.01.42260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244</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900.0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Мероприятия по капитальному ремонту и ремонту автомобильных дорог</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04</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09</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28.0.02.42270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1 644.9</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Мероприятия по капитальному ремонту и ремонту автомобильных дорог (Прочая закупка товаров, работ и услуг)</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04</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09</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28.0.02.42270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244</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1 644.9</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Капитальный ремонт и ремонт автомобильных дорог общего пользования местного значения Местный бюджет</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04</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09</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28.0.02.S0140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1 848.8</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Капитальный ремонт и ремонт автомобильных дорог общего пользования местного значения Местный бюджет (Прочая закупка товаров, работ и услуг)</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04</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09</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28.0.02.S0140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244</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1 848.8</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Реализация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 Местный бюджет</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04</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09</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30.1.01.S0880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70.0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Реализация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 Местный бюджет (Прочая закупка товаров, работ и услуг)</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04</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09</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30.1.01.S0880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244</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70.0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Другие вопросы в области национальной экономики</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04</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12</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535.0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Мероприятия по поддержке малого и среднего предпринимательства</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04</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12</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29.3.01.42360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10.0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Мероприятия по поддержке малого и среднего предпринимательства (Прочая закупка товаров, работ и услуг)</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04</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12</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29.3.01.42360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244</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10.0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Реализация мероприятий по подготовке землеустроительной документации</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04</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12</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30.5.01.42400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525.0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Реализация мероприятий по подготовке землеустроительной документации (Прочая закупка товаров, работ и услуг)</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04</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12</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30.5.01.42400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244</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525.0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ЖИЛИЩНО-КОММУНАЛЬНОЕ ХОЗЯЙСТВО</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05</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00</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6 473.0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Жилищное хозяйство</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05</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01</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145.0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Взнос на капитальный ремонт общего имущества многоквартирных домов региональному оператору</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05</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01</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29.3.01.42370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145.0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Взнос на капитальный ремонт общего имущества многоквартирных домов региональному оператору (Уплата иных платежей)</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05</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01</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29.3.01.42370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853</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145.0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Коммунальное хозяйство</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05</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02</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2 050.0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Мероприятия по газификации</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05</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02</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25.2.01.42480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200.0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Мероприятия по газификации (Прочая закупка товаров, работ и услуг)</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05</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02</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25.2.01.42480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244</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200.0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Местный бюджет</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05</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02</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25.2.01.S0200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1 100.0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Бюджетные инвестиции в объекты капитального строительства объектов газификации (в том числе проектно-изыскательские работы) собственности муниципальных образований Местный бюджет (Бюджетные инвестиции в объекты капитального строительства государственной (муниципальной) собственности)</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05</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02</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25.2.01.S0200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414</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1 100.0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xml:space="preserve">Мероприятия по ремонту, капитальному ремонту, строительству и реконструкции объектов </w:t>
            </w:r>
            <w:r w:rsidRPr="00521874">
              <w:rPr>
                <w:rFonts w:ascii="Times New Roman" w:eastAsia="Times New Roman" w:hAnsi="Times New Roman" w:cs="Times New Roman"/>
                <w:color w:val="000000"/>
                <w:kern w:val="0"/>
                <w:sz w:val="22"/>
                <w:szCs w:val="22"/>
                <w:lang w:eastAsia="ru-RU" w:bidi="ar-SA"/>
              </w:rPr>
              <w:lastRenderedPageBreak/>
              <w:t>водоснабжения, водоотведения и очистки сточных вод</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lastRenderedPageBreak/>
              <w:t>05</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02</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25.3.01.42490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150.0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Мероприятия по ремонту, капитальному ремонту, строительству и реконструкции объектов водоснабжения, водоотведения и очистки сточных вод (Прочая закупка товаров, работ и услуг)</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05</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02</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25.3.01.42490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244</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150.0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05</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02</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25.4.01.46010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600.0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Субсидии юридическим лицам, оказывающим жилищно-коммунальные услуги, на компенсацию части затрат при оказании услуг по тарифам не обеспечивающим возмещение издержек (Субсидии на возмещение недополученных доходов и (или) возмещение фактически понесенных затрат в связи с производством (реализацией) товаров, выполнением работ, оказанием услуг)</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05</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02</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25.4.01.46010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811</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600.0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Благоустройство</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05</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03</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4 278.0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Уличное освещение</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05</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03</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26.0.01.42510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1 900.0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Уличное освещение (Прочая закупка товаров, работ и услуг)</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05</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03</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26.0.01.42510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244</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1 900.0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Благоустройство и озеленение</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05</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03</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26.0.01.42520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125.0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Благоустройство и озеленение (Прочая закупка товаров, работ и услуг)</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05</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03</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26.0.01.42520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244</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125.0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Прочие мероприятия по благоустройству</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05</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03</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26.0.01.42530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2 050.0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Прочие мероприятия по благоустройству (Прочая закупка товаров, работ и услуг)</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05</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03</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26.0.01.42530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244</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2 050.0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Мероприятия по охране окружающей среды</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05</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03</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26.0.02.42540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80.0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Мероприятия по охране окружающей среды (Прочая закупка товаров, работ и услуг)</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05</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03</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26.0.02.42540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244</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80.0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Реализация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 Местный бюджет</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05</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03</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30.1.01.S0880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70.0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Реализация областного закона от 14 декабря 2012 года № 95-оз "О содействии развитию на части территорий муниципальных образований Ленинградской области иных форм местного самоуправления" Местный бюджет (Прочая закупка товаров, работ и услуг)</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05</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03</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30.1.01.S0880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244</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70.0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Местный бюджет</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05</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03</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30.1.01.S4660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53.0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 Местный бюджет (Прочая закупка товаров, работ и услуг)</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05</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03</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30.1.01.S4660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244</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53.0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ОБРАЗОВАНИЕ</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07</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00</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130.0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Молодежная политика</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07</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07</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130.0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Организация и проведение мероприятий для детей и молодежи</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07</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07</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29.3.01.42770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115.0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 xml:space="preserve">Организация и проведение мероприятий для детей и молодежи (Иные выплаты, за исключением фонда оплаты труда учреждений, лицам, привлекаемым согласно законодательству для выполнения отдельных </w:t>
            </w:r>
            <w:r w:rsidRPr="00521874">
              <w:rPr>
                <w:rFonts w:ascii="Times New Roman" w:eastAsia="Times New Roman" w:hAnsi="Times New Roman" w:cs="Times New Roman"/>
                <w:iCs/>
                <w:color w:val="000000"/>
                <w:kern w:val="0"/>
                <w:sz w:val="22"/>
                <w:szCs w:val="22"/>
                <w:lang w:eastAsia="ru-RU" w:bidi="ar-SA"/>
              </w:rPr>
              <w:lastRenderedPageBreak/>
              <w:t>полномочий)</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lastRenderedPageBreak/>
              <w:t>07</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07</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29.3.01.42770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113</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115.0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Организация и проведение мероприятий для детей и молодежи, содействие трудовой адаптации и занятости молодежи</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07</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07</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30.4.01.42770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15.0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Организация и проведение мероприятий для детей и молодежи, содействие трудовой адаптации и занятости молодежи (Прочая закупка товаров, работ и услуг)</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07</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07</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30.4.01.42770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244</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15.0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КУЛЬТУРА, КИНЕМАТОГРАФИЯ</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08</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00</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14 306.8</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Культура</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08</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01</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14 306.8</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Обеспечение деятельности муниципальных казенных учреждений</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08</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01</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23.1.01.22060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3 414.9</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Обеспечение деятельности муниципальных казенных учреждений (Фонд оплаты труда учреждений)</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08</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01</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23.1.01.22060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111</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1 574.4</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Обеспечение деятельности муниципальных казенных учреждений (Взносы по обязательному социальному страхованию на выплаты по оплате труда работников и иные выплаты работникам учреждений)</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08</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01</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23.1.01.22060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119</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475.5</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Обеспечение деятельности муниципальных казенных учреждений (Прочая закупка товаров, работ и услуг)</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08</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01</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23.1.01.22060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244</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1 355.0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Обеспечение деятельности муниципальных казенных учреждений (Уплата иных платежей)</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08</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01</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23.1.01.22060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853</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10.0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Обеспечение выплат стимулирующего характера работникам муниципальных учреждений культуры Ленинградской области</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08</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01</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23.1.01.S0360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912.9</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Обеспечение выплат стимулирующего характера работникам муниципальных учреждений культуры Ленинградской области (Фонд оплаты труда учреждений)</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08</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01</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23.1.01.S0360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111</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701.2</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Обеспечение выплат стимулирующего характера работникам муниципальных учреждений культуры Ленинградской области (Взносы по обязательному социальному страхованию на выплаты по оплате труда работников и иные выплаты работникам учреждений)</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08</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01</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23.1.01.S0360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119</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211.7</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Капитальный ремонт сельских объектов. Местный бюджет.</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08</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01</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23.1.02.S0670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9 273.6</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Капитальный ремонт сельских объектов. Местный бюджет. (Закупка товаров, работ, услуг в целях капитального ремонта государственного (муниципального) имущества)</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08</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01</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23.1.02.S0670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243</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9 273.6</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Обеспечение деятельности муниципальных казенных учреждений</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08</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01</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23.3.01.22060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544.3</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Обеспечение деятельности муниципальных казенных учреждений (Фонд оплаты труда учреждений)</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08</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01</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23.3.01.22060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111</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368.1</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Обеспечение деятельности муниципальных казенных учреждений (Взносы по обязательному социальному страхованию на выплаты по оплате труда работников и иные выплаты работникам учреждений)</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08</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01</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23.3.01.22060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119</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111.2</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Обеспечение деятельности муниципальных казенных учреждений (Прочая закупка товаров, работ и услуг)</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08</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01</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23.3.01.22060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244</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65.0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Обеспечение выплат стимулирующего характера работникам муниципальных учреждений культуры Ленинградской области</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08</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01</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23.3.01.S0360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161.1</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Обеспечение выплат стимулирующего характера работникам муниципальных учреждений культуры Ленинградской области (Фонд оплаты труда учреждений)</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08</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01</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23.3.01.S0360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111</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123.7</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 xml:space="preserve">Обеспечение выплат стимулирующего характера работникам муниципальных учреждений культуры Ленинградской области (Взносы по обязательному </w:t>
            </w:r>
            <w:r w:rsidRPr="00521874">
              <w:rPr>
                <w:rFonts w:ascii="Times New Roman" w:eastAsia="Times New Roman" w:hAnsi="Times New Roman" w:cs="Times New Roman"/>
                <w:iCs/>
                <w:color w:val="000000"/>
                <w:kern w:val="0"/>
                <w:sz w:val="22"/>
                <w:szCs w:val="22"/>
                <w:lang w:eastAsia="ru-RU" w:bidi="ar-SA"/>
              </w:rPr>
              <w:lastRenderedPageBreak/>
              <w:t>социальному страхованию на выплаты по оплате труда работников и иные выплаты работникам учреждений)</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lastRenderedPageBreak/>
              <w:t>08</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01</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23.3.01.S0360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119</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37.4</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СОЦИАЛЬНАЯ ПОЛИТИКА</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10</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00</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651.7</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Пенсионное обеспечение</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10</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01</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636.7</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Пенсии за выслугу лет и доплаты к пенсиям лицам, замещавшим муниципальные должности</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10</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01</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29.3.01.43010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636.7</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Пенсии за выслугу лет и доплаты к пенсиям лицам, замещавшим муниципальные должности (Иные пенсии, социальные доплаты к пенсиям)</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10</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01</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29.3.01.43010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312</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636.7</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Социальное обеспечение населения</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10</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03</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15.0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xml:space="preserve">Мероприятия подпрограммы "Обеспечение жильем молодых семей" федеральной целевой программы "Жилище" на 2016 - 2020 годы. </w:t>
            </w:r>
            <w:proofErr w:type="spellStart"/>
            <w:r w:rsidRPr="00521874">
              <w:rPr>
                <w:rFonts w:ascii="Times New Roman" w:eastAsia="Times New Roman" w:hAnsi="Times New Roman" w:cs="Times New Roman"/>
                <w:color w:val="000000"/>
                <w:kern w:val="0"/>
                <w:sz w:val="22"/>
                <w:szCs w:val="22"/>
                <w:lang w:eastAsia="ru-RU" w:bidi="ar-SA"/>
              </w:rPr>
              <w:t>Софинансирование</w:t>
            </w:r>
            <w:proofErr w:type="spellEnd"/>
            <w:r w:rsidRPr="00521874">
              <w:rPr>
                <w:rFonts w:ascii="Times New Roman" w:eastAsia="Times New Roman" w:hAnsi="Times New Roman" w:cs="Times New Roman"/>
                <w:color w:val="000000"/>
                <w:kern w:val="0"/>
                <w:sz w:val="22"/>
                <w:szCs w:val="22"/>
                <w:lang w:eastAsia="ru-RU" w:bidi="ar-SA"/>
              </w:rPr>
              <w:t xml:space="preserve"> местный бюджет.</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10</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03</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24.5.01.L0200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5.0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 xml:space="preserve">Мероприятия подпрограммы "Обеспечение жильем молодых семей" федеральной целевой программы "Жилище" на 2016 - 2020 годы. </w:t>
            </w:r>
            <w:proofErr w:type="spellStart"/>
            <w:r w:rsidRPr="00521874">
              <w:rPr>
                <w:rFonts w:ascii="Times New Roman" w:eastAsia="Times New Roman" w:hAnsi="Times New Roman" w:cs="Times New Roman"/>
                <w:iCs/>
                <w:color w:val="000000"/>
                <w:kern w:val="0"/>
                <w:sz w:val="22"/>
                <w:szCs w:val="22"/>
                <w:lang w:eastAsia="ru-RU" w:bidi="ar-SA"/>
              </w:rPr>
              <w:t>Софинансирование</w:t>
            </w:r>
            <w:proofErr w:type="spellEnd"/>
            <w:r w:rsidRPr="00521874">
              <w:rPr>
                <w:rFonts w:ascii="Times New Roman" w:eastAsia="Times New Roman" w:hAnsi="Times New Roman" w:cs="Times New Roman"/>
                <w:iCs/>
                <w:color w:val="000000"/>
                <w:kern w:val="0"/>
                <w:sz w:val="22"/>
                <w:szCs w:val="22"/>
                <w:lang w:eastAsia="ru-RU" w:bidi="ar-SA"/>
              </w:rPr>
              <w:t xml:space="preserve"> местный бюджет. (Субсидии гражданам на приобретение жилья)</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10</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03</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24.5.01.L0200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322</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5.0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Предоставление социальных выплат и дополнительных социальных выплат молодым гражданам (молодым семьям) на жилье за счет средств местного бюджета</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10</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03</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24.5.01.S0750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5.0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Предоставление социальных выплат и дополнительных социальных выплат молодым гражданам (молодым семьям) на жилье за счет средств местного бюджета (Субсидии гражданам на приобретение жилья)</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10</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03</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24.5.01.S0750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322</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5.0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xml:space="preserve">Поддержка граждан, нуждающихся в улучшении жилищных условий, путем предоставления социальных выплат и компенсаций расходов, связанных с уплатой процентов по ипотечным жилищным кредитам. </w:t>
            </w:r>
            <w:proofErr w:type="spellStart"/>
            <w:r w:rsidRPr="00521874">
              <w:rPr>
                <w:rFonts w:ascii="Times New Roman" w:eastAsia="Times New Roman" w:hAnsi="Times New Roman" w:cs="Times New Roman"/>
                <w:color w:val="000000"/>
                <w:kern w:val="0"/>
                <w:sz w:val="22"/>
                <w:szCs w:val="22"/>
                <w:lang w:eastAsia="ru-RU" w:bidi="ar-SA"/>
              </w:rPr>
              <w:t>Софинансирование</w:t>
            </w:r>
            <w:proofErr w:type="spellEnd"/>
            <w:r w:rsidRPr="00521874">
              <w:rPr>
                <w:rFonts w:ascii="Times New Roman" w:eastAsia="Times New Roman" w:hAnsi="Times New Roman" w:cs="Times New Roman"/>
                <w:color w:val="000000"/>
                <w:kern w:val="0"/>
                <w:sz w:val="22"/>
                <w:szCs w:val="22"/>
                <w:lang w:eastAsia="ru-RU" w:bidi="ar-SA"/>
              </w:rPr>
              <w:t xml:space="preserve"> местный бюджет.</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10</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03</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24.5.02.S0740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5.0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 xml:space="preserve">Поддержка граждан, нуждающихся в улучшении жилищных условий, путем предоставления социальных выплат и компенсаций расходов, связанных с уплатой процентов по ипотечным жилищным кредитам. </w:t>
            </w:r>
            <w:proofErr w:type="spellStart"/>
            <w:r w:rsidRPr="00521874">
              <w:rPr>
                <w:rFonts w:ascii="Times New Roman" w:eastAsia="Times New Roman" w:hAnsi="Times New Roman" w:cs="Times New Roman"/>
                <w:iCs/>
                <w:color w:val="000000"/>
                <w:kern w:val="0"/>
                <w:sz w:val="22"/>
                <w:szCs w:val="22"/>
                <w:lang w:eastAsia="ru-RU" w:bidi="ar-SA"/>
              </w:rPr>
              <w:t>Софинансирование</w:t>
            </w:r>
            <w:proofErr w:type="spellEnd"/>
            <w:r w:rsidRPr="00521874">
              <w:rPr>
                <w:rFonts w:ascii="Times New Roman" w:eastAsia="Times New Roman" w:hAnsi="Times New Roman" w:cs="Times New Roman"/>
                <w:iCs/>
                <w:color w:val="000000"/>
                <w:kern w:val="0"/>
                <w:sz w:val="22"/>
                <w:szCs w:val="22"/>
                <w:lang w:eastAsia="ru-RU" w:bidi="ar-SA"/>
              </w:rPr>
              <w:t xml:space="preserve"> местный бюджет. (Субсидии гражданам на приобретение жилья)</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10</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03</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24.5.02.S0740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322</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5.0</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ФИЗИЧЕСКАЯ КУЛЬТУРА И СПОРТ</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11</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00</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592FA6">
            <w:pPr>
              <w:widowControl/>
              <w:suppressAutoHyphens w:val="0"/>
              <w:jc w:val="right"/>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476.</w:t>
            </w:r>
            <w:r w:rsidR="00592FA6">
              <w:rPr>
                <w:rFonts w:ascii="Times New Roman" w:eastAsia="Times New Roman" w:hAnsi="Times New Roman" w:cs="Times New Roman"/>
                <w:b/>
                <w:bCs/>
                <w:color w:val="000000"/>
                <w:kern w:val="0"/>
                <w:sz w:val="22"/>
                <w:szCs w:val="22"/>
                <w:lang w:eastAsia="ru-RU" w:bidi="ar-SA"/>
              </w:rPr>
              <w:t>2</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Физическая культура</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11</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01</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b/>
                <w:bCs/>
                <w:color w:val="000000"/>
                <w:kern w:val="0"/>
                <w:sz w:val="22"/>
                <w:szCs w:val="22"/>
                <w:lang w:eastAsia="ru-RU" w:bidi="ar-SA"/>
              </w:rPr>
            </w:pPr>
            <w:r w:rsidRPr="00521874">
              <w:rPr>
                <w:rFonts w:ascii="Times New Roman" w:eastAsia="Times New Roman" w:hAnsi="Times New Roman" w:cs="Times New Roman"/>
                <w:b/>
                <w:bCs/>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592FA6" w:rsidP="00FF493B">
            <w:pPr>
              <w:widowControl/>
              <w:suppressAutoHyphens w:val="0"/>
              <w:jc w:val="right"/>
              <w:rPr>
                <w:rFonts w:ascii="Times New Roman" w:eastAsia="Times New Roman" w:hAnsi="Times New Roman" w:cs="Times New Roman"/>
                <w:b/>
                <w:bCs/>
                <w:color w:val="000000"/>
                <w:kern w:val="0"/>
                <w:sz w:val="22"/>
                <w:szCs w:val="22"/>
                <w:lang w:eastAsia="ru-RU" w:bidi="ar-SA"/>
              </w:rPr>
            </w:pPr>
            <w:r>
              <w:rPr>
                <w:rFonts w:ascii="Times New Roman" w:eastAsia="Times New Roman" w:hAnsi="Times New Roman" w:cs="Times New Roman"/>
                <w:b/>
                <w:bCs/>
                <w:color w:val="000000"/>
                <w:kern w:val="0"/>
                <w:sz w:val="22"/>
                <w:szCs w:val="22"/>
                <w:lang w:eastAsia="ru-RU" w:bidi="ar-SA"/>
              </w:rPr>
              <w:t>476.2</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Обеспечение деятельности муниципальных казенных учреждений</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11</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01</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23.4.01.22060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color w:val="000000"/>
                <w:kern w:val="0"/>
                <w:sz w:val="22"/>
                <w:szCs w:val="22"/>
                <w:lang w:eastAsia="ru-RU" w:bidi="ar-SA"/>
              </w:rPr>
            </w:pPr>
            <w:r w:rsidRPr="00521874">
              <w:rPr>
                <w:rFonts w:ascii="Times New Roman" w:eastAsia="Times New Roman" w:hAnsi="Times New Roman" w:cs="Times New Roman"/>
                <w:color w:val="000000"/>
                <w:kern w:val="0"/>
                <w:sz w:val="22"/>
                <w:szCs w:val="22"/>
                <w:lang w:eastAsia="ru-RU" w:bidi="ar-SA"/>
              </w:rPr>
              <w:t> </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592FA6" w:rsidP="00FF493B">
            <w:pPr>
              <w:widowControl/>
              <w:suppressAutoHyphens w:val="0"/>
              <w:jc w:val="right"/>
              <w:rPr>
                <w:rFonts w:ascii="Times New Roman" w:eastAsia="Times New Roman" w:hAnsi="Times New Roman" w:cs="Times New Roman"/>
                <w:color w:val="000000"/>
                <w:kern w:val="0"/>
                <w:sz w:val="22"/>
                <w:szCs w:val="22"/>
                <w:lang w:eastAsia="ru-RU" w:bidi="ar-SA"/>
              </w:rPr>
            </w:pPr>
            <w:r>
              <w:rPr>
                <w:rFonts w:ascii="Times New Roman" w:eastAsia="Times New Roman" w:hAnsi="Times New Roman" w:cs="Times New Roman"/>
                <w:color w:val="000000"/>
                <w:kern w:val="0"/>
                <w:sz w:val="22"/>
                <w:szCs w:val="22"/>
                <w:lang w:eastAsia="ru-RU" w:bidi="ar-SA"/>
              </w:rPr>
              <w:t>476.2</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Обеспечение деятельности муниципальных казенных учреждений (Фонд оплаты труда учреждений)</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11</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01</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23.4.01.22060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111</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FF493B"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365.7</w:t>
            </w:r>
          </w:p>
        </w:tc>
      </w:tr>
      <w:tr w:rsidR="00FF493B" w:rsidRPr="00FF493B" w:rsidTr="00521874">
        <w:trPr>
          <w:trHeight w:val="20"/>
        </w:trPr>
        <w:tc>
          <w:tcPr>
            <w:tcW w:w="709" w:type="dxa"/>
            <w:tcBorders>
              <w:top w:val="nil"/>
              <w:left w:val="single" w:sz="4" w:space="0" w:color="auto"/>
              <w:bottom w:val="single" w:sz="4" w:space="0" w:color="auto"/>
              <w:right w:val="single" w:sz="4" w:space="0" w:color="auto"/>
            </w:tcBorders>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p>
        </w:tc>
        <w:tc>
          <w:tcPr>
            <w:tcW w:w="5387" w:type="dxa"/>
            <w:tcBorders>
              <w:top w:val="nil"/>
              <w:left w:val="single" w:sz="4" w:space="0" w:color="auto"/>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both"/>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Обеспечение деятельности муниципальных казенных учреждений (Взносы по обязательному социальному страхованию на выплаты по оплате труда работников и иные выплаты работникам учреждений)</w:t>
            </w:r>
          </w:p>
        </w:tc>
        <w:tc>
          <w:tcPr>
            <w:tcW w:w="46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11</w:t>
            </w:r>
          </w:p>
        </w:tc>
        <w:tc>
          <w:tcPr>
            <w:tcW w:w="550"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01</w:t>
            </w:r>
          </w:p>
        </w:tc>
        <w:tc>
          <w:tcPr>
            <w:tcW w:w="1541"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23.4.01.22060</w:t>
            </w:r>
          </w:p>
        </w:tc>
        <w:tc>
          <w:tcPr>
            <w:tcW w:w="668" w:type="dxa"/>
            <w:tcBorders>
              <w:top w:val="nil"/>
              <w:left w:val="nil"/>
              <w:bottom w:val="single" w:sz="4" w:space="0" w:color="auto"/>
              <w:right w:val="single" w:sz="4" w:space="0" w:color="auto"/>
            </w:tcBorders>
            <w:shd w:val="clear" w:color="auto" w:fill="auto"/>
            <w:vAlign w:val="center"/>
            <w:hideMark/>
          </w:tcPr>
          <w:p w:rsidR="00FF493B" w:rsidRPr="00521874" w:rsidRDefault="00FF493B" w:rsidP="00FF493B">
            <w:pPr>
              <w:widowControl/>
              <w:suppressAutoHyphens w:val="0"/>
              <w:jc w:val="center"/>
              <w:rPr>
                <w:rFonts w:ascii="Times New Roman" w:eastAsia="Times New Roman" w:hAnsi="Times New Roman" w:cs="Times New Roman"/>
                <w:iCs/>
                <w:color w:val="000000"/>
                <w:kern w:val="0"/>
                <w:sz w:val="22"/>
                <w:szCs w:val="22"/>
                <w:lang w:eastAsia="ru-RU" w:bidi="ar-SA"/>
              </w:rPr>
            </w:pPr>
            <w:r w:rsidRPr="00521874">
              <w:rPr>
                <w:rFonts w:ascii="Times New Roman" w:eastAsia="Times New Roman" w:hAnsi="Times New Roman" w:cs="Times New Roman"/>
                <w:iCs/>
                <w:color w:val="000000"/>
                <w:kern w:val="0"/>
                <w:sz w:val="22"/>
                <w:szCs w:val="22"/>
                <w:lang w:eastAsia="ru-RU" w:bidi="ar-SA"/>
              </w:rPr>
              <w:t>119</w:t>
            </w:r>
          </w:p>
        </w:tc>
        <w:tc>
          <w:tcPr>
            <w:tcW w:w="1276" w:type="dxa"/>
            <w:tcBorders>
              <w:top w:val="nil"/>
              <w:left w:val="nil"/>
              <w:bottom w:val="single" w:sz="4" w:space="0" w:color="auto"/>
              <w:right w:val="single" w:sz="4" w:space="0" w:color="auto"/>
            </w:tcBorders>
            <w:shd w:val="clear" w:color="auto" w:fill="auto"/>
            <w:noWrap/>
            <w:vAlign w:val="bottom"/>
            <w:hideMark/>
          </w:tcPr>
          <w:p w:rsidR="00FF493B" w:rsidRPr="00521874" w:rsidRDefault="00592FA6" w:rsidP="00FF493B">
            <w:pPr>
              <w:widowControl/>
              <w:suppressAutoHyphens w:val="0"/>
              <w:jc w:val="right"/>
              <w:rPr>
                <w:rFonts w:ascii="Times New Roman" w:eastAsia="Times New Roman" w:hAnsi="Times New Roman" w:cs="Times New Roman"/>
                <w:iCs/>
                <w:color w:val="000000"/>
                <w:kern w:val="0"/>
                <w:sz w:val="22"/>
                <w:szCs w:val="22"/>
                <w:lang w:eastAsia="ru-RU" w:bidi="ar-SA"/>
              </w:rPr>
            </w:pPr>
            <w:r>
              <w:rPr>
                <w:rFonts w:ascii="Times New Roman" w:eastAsia="Times New Roman" w:hAnsi="Times New Roman" w:cs="Times New Roman"/>
                <w:iCs/>
                <w:color w:val="000000"/>
                <w:kern w:val="0"/>
                <w:sz w:val="22"/>
                <w:szCs w:val="22"/>
                <w:lang w:eastAsia="ru-RU" w:bidi="ar-SA"/>
              </w:rPr>
              <w:t>110.5</w:t>
            </w:r>
          </w:p>
        </w:tc>
      </w:tr>
    </w:tbl>
    <w:p w:rsidR="003749AD" w:rsidRDefault="003749AD" w:rsidP="005832E5">
      <w:pPr>
        <w:widowControl/>
        <w:suppressAutoHyphens w:val="0"/>
        <w:jc w:val="both"/>
        <w:rPr>
          <w:rFonts w:ascii="Times New Roman" w:eastAsia="Times New Roman" w:hAnsi="Times New Roman" w:cs="Times New Roman"/>
          <w:kern w:val="0"/>
          <w:sz w:val="18"/>
          <w:szCs w:val="20"/>
          <w:lang w:eastAsia="ru-RU" w:bidi="ar-SA"/>
        </w:rPr>
      </w:pPr>
    </w:p>
    <w:p w:rsidR="003749AD" w:rsidRDefault="003749AD" w:rsidP="005832E5">
      <w:pPr>
        <w:widowControl/>
        <w:suppressAutoHyphens w:val="0"/>
        <w:jc w:val="both"/>
        <w:rPr>
          <w:rFonts w:ascii="Times New Roman" w:eastAsia="Times New Roman" w:hAnsi="Times New Roman" w:cs="Times New Roman"/>
          <w:kern w:val="0"/>
          <w:sz w:val="18"/>
          <w:szCs w:val="20"/>
          <w:lang w:eastAsia="ru-RU" w:bidi="ar-SA"/>
        </w:rPr>
      </w:pPr>
    </w:p>
    <w:p w:rsidR="003749AD" w:rsidRDefault="003749AD" w:rsidP="005832E5">
      <w:pPr>
        <w:widowControl/>
        <w:suppressAutoHyphens w:val="0"/>
        <w:jc w:val="both"/>
        <w:rPr>
          <w:rFonts w:ascii="Times New Roman" w:eastAsia="Times New Roman" w:hAnsi="Times New Roman" w:cs="Times New Roman"/>
          <w:kern w:val="0"/>
          <w:sz w:val="18"/>
          <w:szCs w:val="20"/>
          <w:lang w:eastAsia="ru-RU" w:bidi="ar-SA"/>
        </w:rPr>
      </w:pPr>
    </w:p>
    <w:p w:rsidR="003749AD" w:rsidRDefault="003749AD" w:rsidP="005832E5">
      <w:pPr>
        <w:widowControl/>
        <w:suppressAutoHyphens w:val="0"/>
        <w:jc w:val="both"/>
        <w:rPr>
          <w:rFonts w:ascii="Times New Roman" w:eastAsia="Times New Roman" w:hAnsi="Times New Roman" w:cs="Times New Roman"/>
          <w:kern w:val="0"/>
          <w:sz w:val="18"/>
          <w:szCs w:val="20"/>
          <w:lang w:eastAsia="ru-RU" w:bidi="ar-SA"/>
        </w:rPr>
      </w:pPr>
    </w:p>
    <w:p w:rsidR="00FF493B" w:rsidRDefault="00FF493B" w:rsidP="005832E5">
      <w:pPr>
        <w:widowControl/>
        <w:suppressAutoHyphens w:val="0"/>
        <w:jc w:val="both"/>
        <w:rPr>
          <w:rFonts w:ascii="Times New Roman" w:eastAsia="Times New Roman" w:hAnsi="Times New Roman" w:cs="Times New Roman"/>
          <w:kern w:val="0"/>
          <w:sz w:val="18"/>
          <w:szCs w:val="20"/>
          <w:lang w:eastAsia="ru-RU" w:bidi="ar-SA"/>
        </w:rPr>
      </w:pPr>
    </w:p>
    <w:p w:rsidR="00FF493B" w:rsidRDefault="00FF493B" w:rsidP="005832E5">
      <w:pPr>
        <w:widowControl/>
        <w:suppressAutoHyphens w:val="0"/>
        <w:jc w:val="both"/>
        <w:rPr>
          <w:rFonts w:ascii="Times New Roman" w:eastAsia="Times New Roman" w:hAnsi="Times New Roman" w:cs="Times New Roman"/>
          <w:kern w:val="0"/>
          <w:sz w:val="18"/>
          <w:szCs w:val="20"/>
          <w:lang w:eastAsia="ru-RU" w:bidi="ar-SA"/>
        </w:rPr>
      </w:pPr>
    </w:p>
    <w:p w:rsidR="00FF493B" w:rsidRDefault="00FF493B" w:rsidP="005832E5">
      <w:pPr>
        <w:widowControl/>
        <w:suppressAutoHyphens w:val="0"/>
        <w:jc w:val="both"/>
        <w:rPr>
          <w:rFonts w:ascii="Times New Roman" w:eastAsia="Times New Roman" w:hAnsi="Times New Roman" w:cs="Times New Roman"/>
          <w:kern w:val="0"/>
          <w:sz w:val="18"/>
          <w:szCs w:val="20"/>
          <w:lang w:eastAsia="ru-RU" w:bidi="ar-SA"/>
        </w:rPr>
      </w:pPr>
    </w:p>
    <w:p w:rsidR="00FF493B" w:rsidRDefault="00FF493B" w:rsidP="005832E5">
      <w:pPr>
        <w:widowControl/>
        <w:suppressAutoHyphens w:val="0"/>
        <w:jc w:val="both"/>
        <w:rPr>
          <w:rFonts w:ascii="Times New Roman" w:eastAsia="Times New Roman" w:hAnsi="Times New Roman" w:cs="Times New Roman"/>
          <w:kern w:val="0"/>
          <w:sz w:val="18"/>
          <w:szCs w:val="20"/>
          <w:lang w:eastAsia="ru-RU" w:bidi="ar-SA"/>
        </w:rPr>
      </w:pPr>
    </w:p>
    <w:p w:rsidR="00592FA6" w:rsidRDefault="00592FA6" w:rsidP="005832E5">
      <w:pPr>
        <w:widowControl/>
        <w:suppressAutoHyphens w:val="0"/>
        <w:jc w:val="both"/>
        <w:rPr>
          <w:rFonts w:ascii="Times New Roman" w:eastAsia="Times New Roman" w:hAnsi="Times New Roman" w:cs="Times New Roman"/>
          <w:kern w:val="0"/>
          <w:sz w:val="18"/>
          <w:szCs w:val="20"/>
          <w:lang w:eastAsia="ru-RU" w:bidi="ar-SA"/>
        </w:rPr>
      </w:pPr>
    </w:p>
    <w:p w:rsidR="00592FA6" w:rsidRDefault="00592FA6" w:rsidP="005832E5">
      <w:pPr>
        <w:widowControl/>
        <w:suppressAutoHyphens w:val="0"/>
        <w:jc w:val="both"/>
        <w:rPr>
          <w:rFonts w:ascii="Times New Roman" w:eastAsia="Times New Roman" w:hAnsi="Times New Roman" w:cs="Times New Roman"/>
          <w:kern w:val="0"/>
          <w:sz w:val="18"/>
          <w:szCs w:val="20"/>
          <w:lang w:eastAsia="ru-RU" w:bidi="ar-SA"/>
        </w:rPr>
      </w:pPr>
    </w:p>
    <w:p w:rsidR="00592FA6" w:rsidRDefault="00592FA6" w:rsidP="005832E5">
      <w:pPr>
        <w:widowControl/>
        <w:suppressAutoHyphens w:val="0"/>
        <w:jc w:val="both"/>
        <w:rPr>
          <w:rFonts w:ascii="Times New Roman" w:eastAsia="Times New Roman" w:hAnsi="Times New Roman" w:cs="Times New Roman"/>
          <w:kern w:val="0"/>
          <w:sz w:val="18"/>
          <w:szCs w:val="20"/>
          <w:lang w:eastAsia="ru-RU" w:bidi="ar-SA"/>
        </w:rPr>
      </w:pPr>
    </w:p>
    <w:tbl>
      <w:tblPr>
        <w:tblW w:w="9498" w:type="dxa"/>
        <w:tblInd w:w="675" w:type="dxa"/>
        <w:tblLook w:val="0000" w:firstRow="0" w:lastRow="0" w:firstColumn="0" w:lastColumn="0" w:noHBand="0" w:noVBand="0"/>
      </w:tblPr>
      <w:tblGrid>
        <w:gridCol w:w="9498"/>
      </w:tblGrid>
      <w:tr w:rsidR="006E1597" w:rsidRPr="006E1597" w:rsidTr="00592FA6">
        <w:trPr>
          <w:trHeight w:val="255"/>
        </w:trPr>
        <w:tc>
          <w:tcPr>
            <w:tcW w:w="9498" w:type="dxa"/>
            <w:noWrap/>
            <w:vAlign w:val="bottom"/>
          </w:tcPr>
          <w:p w:rsidR="006E1597" w:rsidRPr="006E1597" w:rsidRDefault="006E1597" w:rsidP="00592FA6">
            <w:pPr>
              <w:suppressAutoHyphens w:val="0"/>
              <w:autoSpaceDE w:val="0"/>
              <w:autoSpaceDN w:val="0"/>
              <w:adjustRightInd w:val="0"/>
              <w:ind w:right="-108"/>
              <w:jc w:val="right"/>
              <w:rPr>
                <w:rFonts w:ascii="Times New Roman" w:eastAsia="Times New Roman" w:hAnsi="Times New Roman" w:cs="Times New Roman"/>
                <w:kern w:val="0"/>
                <w:sz w:val="18"/>
                <w:szCs w:val="18"/>
                <w:lang w:eastAsia="ru-RU" w:bidi="ar-SA"/>
              </w:rPr>
            </w:pPr>
            <w:r w:rsidRPr="006E1597">
              <w:rPr>
                <w:rFonts w:ascii="Times New Roman" w:eastAsia="Times New Roman" w:hAnsi="Times New Roman" w:cs="Times New Roman"/>
                <w:kern w:val="0"/>
                <w:sz w:val="18"/>
                <w:szCs w:val="18"/>
                <w:lang w:eastAsia="ru-RU" w:bidi="ar-SA"/>
              </w:rPr>
              <w:lastRenderedPageBreak/>
              <w:t>УТВЕРЖДЕНО</w:t>
            </w:r>
          </w:p>
        </w:tc>
      </w:tr>
      <w:tr w:rsidR="006E1597" w:rsidRPr="006E1597" w:rsidTr="00592FA6">
        <w:trPr>
          <w:trHeight w:val="80"/>
        </w:trPr>
        <w:tc>
          <w:tcPr>
            <w:tcW w:w="9498" w:type="dxa"/>
            <w:noWrap/>
            <w:vAlign w:val="bottom"/>
          </w:tcPr>
          <w:p w:rsidR="006E1597" w:rsidRPr="006E1597" w:rsidRDefault="006E1597" w:rsidP="00592FA6">
            <w:pPr>
              <w:suppressAutoHyphens w:val="0"/>
              <w:autoSpaceDE w:val="0"/>
              <w:autoSpaceDN w:val="0"/>
              <w:adjustRightInd w:val="0"/>
              <w:ind w:right="-108"/>
              <w:jc w:val="right"/>
              <w:rPr>
                <w:rFonts w:ascii="Times New Roman" w:eastAsia="Times New Roman" w:hAnsi="Times New Roman" w:cs="Times New Roman"/>
                <w:kern w:val="0"/>
                <w:sz w:val="18"/>
                <w:szCs w:val="18"/>
                <w:lang w:eastAsia="ru-RU" w:bidi="ar-SA"/>
              </w:rPr>
            </w:pPr>
            <w:r w:rsidRPr="006E1597">
              <w:rPr>
                <w:rFonts w:ascii="Times New Roman" w:eastAsia="Times New Roman" w:hAnsi="Times New Roman" w:cs="Times New Roman"/>
                <w:kern w:val="0"/>
                <w:sz w:val="18"/>
                <w:szCs w:val="18"/>
                <w:lang w:eastAsia="ru-RU" w:bidi="ar-SA"/>
              </w:rPr>
              <w:t>Решением Совета депутатов</w:t>
            </w:r>
          </w:p>
        </w:tc>
      </w:tr>
      <w:tr w:rsidR="006E1597" w:rsidRPr="006E1597" w:rsidTr="00592FA6">
        <w:trPr>
          <w:trHeight w:val="80"/>
        </w:trPr>
        <w:tc>
          <w:tcPr>
            <w:tcW w:w="9498" w:type="dxa"/>
            <w:noWrap/>
            <w:vAlign w:val="bottom"/>
          </w:tcPr>
          <w:p w:rsidR="006E1597" w:rsidRPr="006E1597" w:rsidRDefault="006E1597" w:rsidP="00592FA6">
            <w:pPr>
              <w:suppressAutoHyphens w:val="0"/>
              <w:autoSpaceDE w:val="0"/>
              <w:autoSpaceDN w:val="0"/>
              <w:adjustRightInd w:val="0"/>
              <w:ind w:right="-108"/>
              <w:jc w:val="right"/>
              <w:rPr>
                <w:rFonts w:ascii="Times New Roman" w:eastAsia="Times New Roman" w:hAnsi="Times New Roman" w:cs="Times New Roman"/>
                <w:kern w:val="0"/>
                <w:sz w:val="18"/>
                <w:szCs w:val="18"/>
                <w:lang w:eastAsia="ru-RU" w:bidi="ar-SA"/>
              </w:rPr>
            </w:pPr>
            <w:r w:rsidRPr="006E1597">
              <w:rPr>
                <w:rFonts w:ascii="Times New Roman" w:eastAsia="Times New Roman" w:hAnsi="Times New Roman" w:cs="Times New Roman"/>
                <w:kern w:val="0"/>
                <w:sz w:val="18"/>
                <w:szCs w:val="18"/>
                <w:lang w:eastAsia="ru-RU" w:bidi="ar-SA"/>
              </w:rPr>
              <w:t>МО Запорожское сельское поселение</w:t>
            </w:r>
          </w:p>
        </w:tc>
      </w:tr>
      <w:tr w:rsidR="006E1597" w:rsidRPr="006E1597" w:rsidTr="00592FA6">
        <w:trPr>
          <w:trHeight w:val="255"/>
        </w:trPr>
        <w:tc>
          <w:tcPr>
            <w:tcW w:w="9498" w:type="dxa"/>
            <w:noWrap/>
            <w:vAlign w:val="bottom"/>
          </w:tcPr>
          <w:p w:rsidR="006E1597" w:rsidRPr="006E1597" w:rsidRDefault="006E1597" w:rsidP="00592FA6">
            <w:pPr>
              <w:suppressAutoHyphens w:val="0"/>
              <w:autoSpaceDE w:val="0"/>
              <w:autoSpaceDN w:val="0"/>
              <w:adjustRightInd w:val="0"/>
              <w:ind w:right="-108"/>
              <w:jc w:val="right"/>
              <w:rPr>
                <w:rFonts w:ascii="Times New Roman" w:eastAsia="Times New Roman" w:hAnsi="Times New Roman" w:cs="Times New Roman"/>
                <w:kern w:val="0"/>
                <w:sz w:val="18"/>
                <w:szCs w:val="18"/>
                <w:lang w:eastAsia="ru-RU" w:bidi="ar-SA"/>
              </w:rPr>
            </w:pPr>
            <w:r w:rsidRPr="006E1597">
              <w:rPr>
                <w:rFonts w:ascii="Times New Roman" w:eastAsia="Times New Roman" w:hAnsi="Times New Roman" w:cs="Times New Roman"/>
                <w:kern w:val="0"/>
                <w:sz w:val="18"/>
                <w:szCs w:val="18"/>
                <w:lang w:eastAsia="ru-RU" w:bidi="ar-SA"/>
              </w:rPr>
              <w:t xml:space="preserve">МО Приозерский муниципальный район </w:t>
            </w:r>
          </w:p>
          <w:p w:rsidR="006E1597" w:rsidRPr="006E1597" w:rsidRDefault="006E1597" w:rsidP="00592FA6">
            <w:pPr>
              <w:suppressAutoHyphens w:val="0"/>
              <w:autoSpaceDE w:val="0"/>
              <w:autoSpaceDN w:val="0"/>
              <w:adjustRightInd w:val="0"/>
              <w:ind w:right="-108"/>
              <w:jc w:val="right"/>
              <w:rPr>
                <w:rFonts w:ascii="Times New Roman" w:eastAsia="Times New Roman" w:hAnsi="Times New Roman" w:cs="Times New Roman"/>
                <w:kern w:val="0"/>
                <w:sz w:val="18"/>
                <w:szCs w:val="18"/>
                <w:lang w:eastAsia="ru-RU" w:bidi="ar-SA"/>
              </w:rPr>
            </w:pPr>
            <w:r w:rsidRPr="006E1597">
              <w:rPr>
                <w:rFonts w:ascii="Times New Roman" w:eastAsia="Times New Roman" w:hAnsi="Times New Roman" w:cs="Times New Roman"/>
                <w:kern w:val="0"/>
                <w:sz w:val="18"/>
                <w:szCs w:val="18"/>
                <w:lang w:eastAsia="ru-RU" w:bidi="ar-SA"/>
              </w:rPr>
              <w:t>Ленинградской области</w:t>
            </w:r>
          </w:p>
        </w:tc>
      </w:tr>
      <w:tr w:rsidR="006E1597" w:rsidRPr="006E1597" w:rsidTr="00592FA6">
        <w:trPr>
          <w:trHeight w:val="80"/>
        </w:trPr>
        <w:tc>
          <w:tcPr>
            <w:tcW w:w="9498" w:type="dxa"/>
            <w:noWrap/>
            <w:vAlign w:val="bottom"/>
          </w:tcPr>
          <w:p w:rsidR="006E1597" w:rsidRPr="006E1597" w:rsidRDefault="001C2059" w:rsidP="00592FA6">
            <w:pPr>
              <w:suppressAutoHyphens w:val="0"/>
              <w:autoSpaceDE w:val="0"/>
              <w:autoSpaceDN w:val="0"/>
              <w:adjustRightInd w:val="0"/>
              <w:ind w:right="-108"/>
              <w:jc w:val="right"/>
              <w:rPr>
                <w:rFonts w:ascii="Times New Roman" w:eastAsia="Times New Roman" w:hAnsi="Times New Roman" w:cs="Times New Roman"/>
                <w:kern w:val="0"/>
                <w:sz w:val="18"/>
                <w:szCs w:val="18"/>
                <w:lang w:eastAsia="ru-RU" w:bidi="ar-SA"/>
              </w:rPr>
            </w:pPr>
            <w:r w:rsidRPr="001C2059">
              <w:rPr>
                <w:rFonts w:ascii="Times New Roman" w:eastAsia="Times New Roman" w:hAnsi="Times New Roman" w:cs="Times New Roman"/>
                <w:kern w:val="0"/>
                <w:sz w:val="18"/>
                <w:szCs w:val="18"/>
                <w:lang w:eastAsia="ru-RU" w:bidi="ar-SA"/>
              </w:rPr>
              <w:t>от 27.11.2018 г. № 157</w:t>
            </w:r>
          </w:p>
        </w:tc>
      </w:tr>
      <w:tr w:rsidR="006E1597" w:rsidRPr="006E1597" w:rsidTr="00592FA6">
        <w:trPr>
          <w:trHeight w:val="278"/>
        </w:trPr>
        <w:tc>
          <w:tcPr>
            <w:tcW w:w="9498" w:type="dxa"/>
            <w:noWrap/>
            <w:vAlign w:val="bottom"/>
          </w:tcPr>
          <w:p w:rsidR="006E1597" w:rsidRPr="006E1597" w:rsidRDefault="006E1597" w:rsidP="00592FA6">
            <w:pPr>
              <w:suppressAutoHyphens w:val="0"/>
              <w:autoSpaceDE w:val="0"/>
              <w:autoSpaceDN w:val="0"/>
              <w:adjustRightInd w:val="0"/>
              <w:ind w:right="-108"/>
              <w:jc w:val="right"/>
              <w:rPr>
                <w:rFonts w:ascii="Times New Roman" w:eastAsia="Times New Roman" w:hAnsi="Times New Roman" w:cs="Times New Roman"/>
                <w:kern w:val="0"/>
                <w:sz w:val="18"/>
                <w:szCs w:val="18"/>
                <w:lang w:eastAsia="ru-RU" w:bidi="ar-SA"/>
              </w:rPr>
            </w:pPr>
            <w:r w:rsidRPr="006E1597">
              <w:rPr>
                <w:rFonts w:ascii="Times New Roman" w:eastAsia="Times New Roman" w:hAnsi="Times New Roman" w:cs="Times New Roman"/>
                <w:kern w:val="0"/>
                <w:sz w:val="18"/>
                <w:szCs w:val="18"/>
                <w:lang w:eastAsia="ru-RU" w:bidi="ar-SA"/>
              </w:rPr>
              <w:t>Приложение 9</w:t>
            </w:r>
          </w:p>
          <w:p w:rsidR="006E1597" w:rsidRPr="006E1597" w:rsidRDefault="006E1597" w:rsidP="00592FA6">
            <w:pPr>
              <w:suppressAutoHyphens w:val="0"/>
              <w:autoSpaceDE w:val="0"/>
              <w:autoSpaceDN w:val="0"/>
              <w:adjustRightInd w:val="0"/>
              <w:ind w:right="-108"/>
              <w:jc w:val="right"/>
              <w:rPr>
                <w:rFonts w:ascii="Times New Roman" w:eastAsia="Times New Roman" w:hAnsi="Times New Roman" w:cs="Times New Roman"/>
                <w:b/>
                <w:kern w:val="0"/>
                <w:sz w:val="18"/>
                <w:szCs w:val="18"/>
                <w:lang w:eastAsia="ru-RU" w:bidi="ar-SA"/>
              </w:rPr>
            </w:pPr>
          </w:p>
        </w:tc>
      </w:tr>
    </w:tbl>
    <w:p w:rsidR="006E1597" w:rsidRPr="006E1597" w:rsidRDefault="006E1597" w:rsidP="006E1597">
      <w:pPr>
        <w:suppressAutoHyphens w:val="0"/>
        <w:autoSpaceDE w:val="0"/>
        <w:autoSpaceDN w:val="0"/>
        <w:adjustRightInd w:val="0"/>
        <w:jc w:val="center"/>
        <w:rPr>
          <w:rFonts w:ascii="Times New Roman" w:eastAsia="Times New Roman" w:hAnsi="Times New Roman" w:cs="Times New Roman"/>
          <w:kern w:val="0"/>
          <w:sz w:val="24"/>
          <w:lang w:eastAsia="ru-RU" w:bidi="ar-SA"/>
        </w:rPr>
      </w:pPr>
    </w:p>
    <w:p w:rsidR="006E1597" w:rsidRPr="006E1597" w:rsidRDefault="006E1597" w:rsidP="006E1597">
      <w:pPr>
        <w:suppressAutoHyphens w:val="0"/>
        <w:autoSpaceDE w:val="0"/>
        <w:autoSpaceDN w:val="0"/>
        <w:adjustRightInd w:val="0"/>
        <w:jc w:val="center"/>
        <w:rPr>
          <w:rFonts w:ascii="Times New Roman" w:eastAsia="Times New Roman" w:hAnsi="Times New Roman" w:cs="Times New Roman"/>
          <w:b/>
          <w:kern w:val="0"/>
          <w:sz w:val="24"/>
          <w:lang w:eastAsia="ru-RU" w:bidi="ar-SA"/>
        </w:rPr>
      </w:pPr>
      <w:r w:rsidRPr="006E1597">
        <w:rPr>
          <w:rFonts w:ascii="Times New Roman" w:eastAsia="Times New Roman" w:hAnsi="Times New Roman" w:cs="Times New Roman"/>
          <w:b/>
          <w:kern w:val="0"/>
          <w:sz w:val="24"/>
          <w:lang w:eastAsia="ru-RU" w:bidi="ar-SA"/>
        </w:rPr>
        <w:t>Нормативы распределения доходов</w:t>
      </w:r>
    </w:p>
    <w:p w:rsidR="006E1597" w:rsidRPr="006E1597" w:rsidRDefault="006E1597" w:rsidP="006E1597">
      <w:pPr>
        <w:suppressAutoHyphens w:val="0"/>
        <w:autoSpaceDE w:val="0"/>
        <w:autoSpaceDN w:val="0"/>
        <w:adjustRightInd w:val="0"/>
        <w:jc w:val="center"/>
        <w:rPr>
          <w:rFonts w:ascii="Times New Roman" w:eastAsia="Times New Roman" w:hAnsi="Times New Roman" w:cs="Times New Roman"/>
          <w:b/>
          <w:kern w:val="0"/>
          <w:sz w:val="24"/>
          <w:lang w:eastAsia="ru-RU" w:bidi="ar-SA"/>
        </w:rPr>
      </w:pPr>
      <w:r w:rsidRPr="006E1597">
        <w:rPr>
          <w:rFonts w:ascii="Times New Roman" w:eastAsia="Times New Roman" w:hAnsi="Times New Roman" w:cs="Times New Roman"/>
          <w:b/>
          <w:kern w:val="0"/>
          <w:sz w:val="24"/>
          <w:lang w:eastAsia="ru-RU" w:bidi="ar-SA"/>
        </w:rPr>
        <w:t xml:space="preserve">в бюджет муниципального образования Запорожское сельское поселение </w:t>
      </w:r>
    </w:p>
    <w:p w:rsidR="006E1597" w:rsidRPr="006E1597" w:rsidRDefault="006E1597" w:rsidP="006E1597">
      <w:pPr>
        <w:suppressAutoHyphens w:val="0"/>
        <w:autoSpaceDE w:val="0"/>
        <w:autoSpaceDN w:val="0"/>
        <w:adjustRightInd w:val="0"/>
        <w:jc w:val="center"/>
        <w:rPr>
          <w:rFonts w:ascii="Times New Roman" w:eastAsia="Times New Roman" w:hAnsi="Times New Roman" w:cs="Times New Roman"/>
          <w:b/>
          <w:kern w:val="0"/>
          <w:sz w:val="24"/>
          <w:lang w:eastAsia="ru-RU" w:bidi="ar-SA"/>
        </w:rPr>
      </w:pPr>
      <w:r w:rsidRPr="006E1597">
        <w:rPr>
          <w:rFonts w:ascii="Times New Roman" w:eastAsia="Times New Roman" w:hAnsi="Times New Roman" w:cs="Times New Roman"/>
          <w:b/>
          <w:kern w:val="0"/>
          <w:sz w:val="24"/>
          <w:lang w:eastAsia="ru-RU" w:bidi="ar-SA"/>
        </w:rPr>
        <w:t xml:space="preserve">муниципального образования Приозерский муниципальный район </w:t>
      </w:r>
    </w:p>
    <w:p w:rsidR="006E1597" w:rsidRPr="006E1597" w:rsidRDefault="006E1597" w:rsidP="006E1597">
      <w:pPr>
        <w:suppressAutoHyphens w:val="0"/>
        <w:autoSpaceDE w:val="0"/>
        <w:autoSpaceDN w:val="0"/>
        <w:adjustRightInd w:val="0"/>
        <w:jc w:val="center"/>
        <w:rPr>
          <w:rFonts w:ascii="Times New Roman" w:eastAsia="Times New Roman" w:hAnsi="Times New Roman" w:cs="Times New Roman"/>
          <w:b/>
          <w:kern w:val="0"/>
          <w:sz w:val="24"/>
          <w:lang w:eastAsia="ru-RU" w:bidi="ar-SA"/>
        </w:rPr>
      </w:pPr>
      <w:r w:rsidRPr="006E1597">
        <w:rPr>
          <w:rFonts w:ascii="Times New Roman" w:eastAsia="Times New Roman" w:hAnsi="Times New Roman" w:cs="Times New Roman"/>
          <w:b/>
          <w:kern w:val="0"/>
          <w:sz w:val="24"/>
          <w:lang w:eastAsia="ru-RU" w:bidi="ar-SA"/>
        </w:rPr>
        <w:t>Ленинградской области, не утвержденные Бюджетным кодексом РФ,             федеральными Законами РФ и Законами субъекта РФ на 201</w:t>
      </w:r>
      <w:r w:rsidR="00865338">
        <w:rPr>
          <w:rFonts w:ascii="Times New Roman" w:eastAsia="Times New Roman" w:hAnsi="Times New Roman" w:cs="Times New Roman"/>
          <w:b/>
          <w:kern w:val="0"/>
          <w:sz w:val="24"/>
          <w:lang w:eastAsia="ru-RU" w:bidi="ar-SA"/>
        </w:rPr>
        <w:t>9</w:t>
      </w:r>
      <w:r w:rsidRPr="006E1597">
        <w:rPr>
          <w:rFonts w:ascii="Times New Roman" w:eastAsia="Times New Roman" w:hAnsi="Times New Roman" w:cs="Times New Roman"/>
          <w:b/>
          <w:kern w:val="0"/>
          <w:sz w:val="24"/>
          <w:lang w:eastAsia="ru-RU" w:bidi="ar-SA"/>
        </w:rPr>
        <w:t xml:space="preserve"> год</w:t>
      </w:r>
    </w:p>
    <w:p w:rsidR="006E1597" w:rsidRPr="006E1597" w:rsidRDefault="006E1597" w:rsidP="006E1597">
      <w:pPr>
        <w:suppressAutoHyphens w:val="0"/>
        <w:autoSpaceDE w:val="0"/>
        <w:autoSpaceDN w:val="0"/>
        <w:adjustRightInd w:val="0"/>
        <w:jc w:val="center"/>
        <w:rPr>
          <w:rFonts w:ascii="Times New Roman" w:eastAsia="Times New Roman" w:hAnsi="Times New Roman" w:cs="Times New Roman"/>
          <w:kern w:val="0"/>
          <w:sz w:val="24"/>
          <w:lang w:eastAsia="ru-RU" w:bidi="ar-SA"/>
        </w:rPr>
      </w:pPr>
    </w:p>
    <w:p w:rsidR="006E1597" w:rsidRPr="006E1597" w:rsidRDefault="006E1597" w:rsidP="006E1597">
      <w:pPr>
        <w:suppressAutoHyphens w:val="0"/>
        <w:autoSpaceDE w:val="0"/>
        <w:autoSpaceDN w:val="0"/>
        <w:adjustRightInd w:val="0"/>
        <w:jc w:val="right"/>
        <w:rPr>
          <w:rFonts w:ascii="Times New Roman" w:eastAsia="Times New Roman" w:hAnsi="Times New Roman" w:cs="Times New Roman"/>
          <w:kern w:val="0"/>
          <w:sz w:val="24"/>
          <w:lang w:eastAsia="ru-RU" w:bidi="ar-SA"/>
        </w:rPr>
      </w:pPr>
    </w:p>
    <w:tbl>
      <w:tblPr>
        <w:tblW w:w="8506" w:type="dxa"/>
        <w:tblInd w:w="575" w:type="dxa"/>
        <w:tblLayout w:type="fixed"/>
        <w:tblCellMar>
          <w:left w:w="40" w:type="dxa"/>
          <w:right w:w="40" w:type="dxa"/>
        </w:tblCellMar>
        <w:tblLook w:val="0000" w:firstRow="0" w:lastRow="0" w:firstColumn="0" w:lastColumn="0" w:noHBand="0" w:noVBand="0"/>
      </w:tblPr>
      <w:tblGrid>
        <w:gridCol w:w="5645"/>
        <w:gridCol w:w="2861"/>
      </w:tblGrid>
      <w:tr w:rsidR="006E1597" w:rsidRPr="006E1597" w:rsidTr="006E1597">
        <w:tblPrEx>
          <w:tblCellMar>
            <w:top w:w="0" w:type="dxa"/>
            <w:bottom w:w="0" w:type="dxa"/>
          </w:tblCellMar>
        </w:tblPrEx>
        <w:trPr>
          <w:trHeight w:hRule="exact" w:val="854"/>
        </w:trPr>
        <w:tc>
          <w:tcPr>
            <w:tcW w:w="5645" w:type="dxa"/>
            <w:tcBorders>
              <w:top w:val="single" w:sz="6" w:space="0" w:color="auto"/>
              <w:left w:val="single" w:sz="6" w:space="0" w:color="auto"/>
              <w:bottom w:val="single" w:sz="6" w:space="0" w:color="auto"/>
              <w:right w:val="single" w:sz="6" w:space="0" w:color="auto"/>
            </w:tcBorders>
            <w:shd w:val="clear" w:color="auto" w:fill="FFFFFF"/>
            <w:vAlign w:val="center"/>
          </w:tcPr>
          <w:p w:rsidR="006E1597" w:rsidRPr="006E1597" w:rsidRDefault="006E1597" w:rsidP="006E1597">
            <w:pPr>
              <w:suppressAutoHyphens w:val="0"/>
              <w:autoSpaceDE w:val="0"/>
              <w:autoSpaceDN w:val="0"/>
              <w:adjustRightInd w:val="0"/>
              <w:jc w:val="center"/>
              <w:rPr>
                <w:rFonts w:ascii="Times New Roman" w:eastAsia="Times New Roman" w:hAnsi="Times New Roman" w:cs="Times New Roman"/>
                <w:kern w:val="0"/>
                <w:sz w:val="24"/>
                <w:lang w:eastAsia="ru-RU" w:bidi="ar-SA"/>
              </w:rPr>
            </w:pPr>
            <w:r w:rsidRPr="006E1597">
              <w:rPr>
                <w:rFonts w:ascii="Times New Roman" w:eastAsia="Times New Roman" w:hAnsi="Times New Roman" w:cs="Times New Roman"/>
                <w:kern w:val="0"/>
                <w:sz w:val="24"/>
                <w:lang w:eastAsia="ru-RU" w:bidi="ar-SA"/>
              </w:rPr>
              <w:t>Наименование вида дохода</w:t>
            </w:r>
          </w:p>
        </w:tc>
        <w:tc>
          <w:tcPr>
            <w:tcW w:w="2861" w:type="dxa"/>
            <w:tcBorders>
              <w:top w:val="single" w:sz="6" w:space="0" w:color="auto"/>
              <w:left w:val="single" w:sz="6" w:space="0" w:color="auto"/>
              <w:bottom w:val="single" w:sz="6" w:space="0" w:color="auto"/>
              <w:right w:val="single" w:sz="6" w:space="0" w:color="auto"/>
            </w:tcBorders>
            <w:shd w:val="clear" w:color="auto" w:fill="FFFFFF"/>
          </w:tcPr>
          <w:p w:rsidR="006E1597" w:rsidRPr="006E1597" w:rsidRDefault="006E1597" w:rsidP="006E1597">
            <w:pPr>
              <w:suppressAutoHyphens w:val="0"/>
              <w:autoSpaceDE w:val="0"/>
              <w:autoSpaceDN w:val="0"/>
              <w:adjustRightInd w:val="0"/>
              <w:jc w:val="center"/>
              <w:rPr>
                <w:rFonts w:ascii="Times New Roman" w:eastAsia="Times New Roman" w:hAnsi="Times New Roman" w:cs="Times New Roman"/>
                <w:kern w:val="0"/>
                <w:sz w:val="24"/>
                <w:lang w:eastAsia="ru-RU" w:bidi="ar-SA"/>
              </w:rPr>
            </w:pPr>
            <w:r w:rsidRPr="006E1597">
              <w:rPr>
                <w:rFonts w:ascii="Times New Roman" w:eastAsia="Times New Roman" w:hAnsi="Times New Roman" w:cs="Times New Roman"/>
                <w:kern w:val="0"/>
                <w:sz w:val="24"/>
                <w:lang w:eastAsia="ru-RU" w:bidi="ar-SA"/>
              </w:rPr>
              <w:t>Норматив (процент) распределения отчислений в бюджет поселения</w:t>
            </w:r>
          </w:p>
        </w:tc>
      </w:tr>
      <w:tr w:rsidR="006E1597" w:rsidRPr="006E1597" w:rsidTr="006E1597">
        <w:tblPrEx>
          <w:tblCellMar>
            <w:top w:w="0" w:type="dxa"/>
            <w:bottom w:w="0" w:type="dxa"/>
          </w:tblCellMar>
        </w:tblPrEx>
        <w:trPr>
          <w:trHeight w:hRule="exact" w:val="642"/>
        </w:trPr>
        <w:tc>
          <w:tcPr>
            <w:tcW w:w="5645" w:type="dxa"/>
            <w:tcBorders>
              <w:top w:val="single" w:sz="6" w:space="0" w:color="auto"/>
              <w:left w:val="single" w:sz="6" w:space="0" w:color="auto"/>
              <w:bottom w:val="single" w:sz="6" w:space="0" w:color="auto"/>
              <w:right w:val="single" w:sz="6" w:space="0" w:color="auto"/>
            </w:tcBorders>
            <w:shd w:val="clear" w:color="auto" w:fill="FFFFFF"/>
            <w:vAlign w:val="center"/>
          </w:tcPr>
          <w:p w:rsidR="006E1597" w:rsidRPr="006E1597" w:rsidRDefault="006E1597" w:rsidP="006E1597">
            <w:pPr>
              <w:suppressAutoHyphens w:val="0"/>
              <w:autoSpaceDE w:val="0"/>
              <w:autoSpaceDN w:val="0"/>
              <w:adjustRightInd w:val="0"/>
              <w:jc w:val="center"/>
              <w:rPr>
                <w:rFonts w:ascii="Times New Roman" w:eastAsia="Times New Roman" w:hAnsi="Times New Roman" w:cs="Times New Roman"/>
                <w:kern w:val="0"/>
                <w:sz w:val="24"/>
                <w:lang w:eastAsia="ru-RU" w:bidi="ar-SA"/>
              </w:rPr>
            </w:pPr>
            <w:r w:rsidRPr="006E1597">
              <w:rPr>
                <w:rFonts w:ascii="Times New Roman" w:eastAsia="Times New Roman" w:hAnsi="Times New Roman" w:cs="Times New Roman"/>
                <w:kern w:val="0"/>
                <w:sz w:val="24"/>
                <w:lang w:eastAsia="ru-RU" w:bidi="ar-SA"/>
              </w:rPr>
              <w:t>Прочие доходы от оказания платных услуг (работ) получателями средств бюджетов поселения</w:t>
            </w:r>
          </w:p>
          <w:p w:rsidR="006E1597" w:rsidRPr="006E1597" w:rsidRDefault="006E1597" w:rsidP="006E1597">
            <w:pPr>
              <w:suppressAutoHyphens w:val="0"/>
              <w:autoSpaceDE w:val="0"/>
              <w:autoSpaceDN w:val="0"/>
              <w:adjustRightInd w:val="0"/>
              <w:jc w:val="center"/>
              <w:rPr>
                <w:rFonts w:ascii="Times New Roman" w:eastAsia="Times New Roman" w:hAnsi="Times New Roman" w:cs="Times New Roman"/>
                <w:kern w:val="0"/>
                <w:sz w:val="24"/>
                <w:lang w:eastAsia="ru-RU" w:bidi="ar-SA"/>
              </w:rPr>
            </w:pPr>
          </w:p>
          <w:p w:rsidR="006E1597" w:rsidRPr="006E1597" w:rsidRDefault="006E1597" w:rsidP="006E1597">
            <w:pPr>
              <w:suppressAutoHyphens w:val="0"/>
              <w:autoSpaceDE w:val="0"/>
              <w:autoSpaceDN w:val="0"/>
              <w:adjustRightInd w:val="0"/>
              <w:jc w:val="center"/>
              <w:rPr>
                <w:rFonts w:ascii="Times New Roman" w:eastAsia="Times New Roman" w:hAnsi="Times New Roman" w:cs="Times New Roman"/>
                <w:kern w:val="0"/>
                <w:sz w:val="24"/>
                <w:lang w:eastAsia="ru-RU" w:bidi="ar-SA"/>
              </w:rPr>
            </w:pPr>
          </w:p>
          <w:p w:rsidR="006E1597" w:rsidRPr="006E1597" w:rsidRDefault="006E1597" w:rsidP="006E1597">
            <w:pPr>
              <w:suppressAutoHyphens w:val="0"/>
              <w:autoSpaceDE w:val="0"/>
              <w:autoSpaceDN w:val="0"/>
              <w:adjustRightInd w:val="0"/>
              <w:jc w:val="center"/>
              <w:rPr>
                <w:rFonts w:ascii="Times New Roman" w:eastAsia="Times New Roman" w:hAnsi="Times New Roman" w:cs="Times New Roman"/>
                <w:kern w:val="0"/>
                <w:sz w:val="24"/>
                <w:lang w:eastAsia="ru-RU" w:bidi="ar-SA"/>
              </w:rPr>
            </w:pP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6E1597" w:rsidRPr="006E1597" w:rsidRDefault="006E1597" w:rsidP="006E1597">
            <w:pPr>
              <w:suppressAutoHyphens w:val="0"/>
              <w:autoSpaceDE w:val="0"/>
              <w:autoSpaceDN w:val="0"/>
              <w:adjustRightInd w:val="0"/>
              <w:jc w:val="center"/>
              <w:rPr>
                <w:rFonts w:ascii="Times New Roman" w:eastAsia="Times New Roman" w:hAnsi="Times New Roman" w:cs="Times New Roman"/>
                <w:kern w:val="0"/>
                <w:sz w:val="24"/>
                <w:lang w:eastAsia="ru-RU" w:bidi="ar-SA"/>
              </w:rPr>
            </w:pPr>
            <w:r w:rsidRPr="006E1597">
              <w:rPr>
                <w:rFonts w:ascii="Times New Roman" w:eastAsia="Times New Roman" w:hAnsi="Times New Roman" w:cs="Times New Roman"/>
                <w:kern w:val="0"/>
                <w:sz w:val="24"/>
                <w:lang w:eastAsia="ru-RU" w:bidi="ar-SA"/>
              </w:rPr>
              <w:t>100</w:t>
            </w:r>
          </w:p>
        </w:tc>
      </w:tr>
      <w:tr w:rsidR="006E1597" w:rsidRPr="006E1597" w:rsidTr="006E1597">
        <w:tblPrEx>
          <w:tblCellMar>
            <w:top w:w="0" w:type="dxa"/>
            <w:bottom w:w="0" w:type="dxa"/>
          </w:tblCellMar>
        </w:tblPrEx>
        <w:trPr>
          <w:trHeight w:hRule="exact" w:val="560"/>
        </w:trPr>
        <w:tc>
          <w:tcPr>
            <w:tcW w:w="5645" w:type="dxa"/>
            <w:tcBorders>
              <w:top w:val="single" w:sz="6" w:space="0" w:color="auto"/>
              <w:left w:val="single" w:sz="6" w:space="0" w:color="auto"/>
              <w:bottom w:val="single" w:sz="6" w:space="0" w:color="auto"/>
              <w:right w:val="single" w:sz="6" w:space="0" w:color="auto"/>
            </w:tcBorders>
            <w:shd w:val="clear" w:color="auto" w:fill="FFFFFF"/>
            <w:vAlign w:val="center"/>
          </w:tcPr>
          <w:p w:rsidR="006E1597" w:rsidRPr="006E1597" w:rsidRDefault="006E1597" w:rsidP="006E1597">
            <w:pPr>
              <w:suppressAutoHyphens w:val="0"/>
              <w:autoSpaceDE w:val="0"/>
              <w:autoSpaceDN w:val="0"/>
              <w:adjustRightInd w:val="0"/>
              <w:jc w:val="center"/>
              <w:rPr>
                <w:rFonts w:ascii="Times New Roman" w:eastAsia="Times New Roman" w:hAnsi="Times New Roman" w:cs="Times New Roman"/>
                <w:kern w:val="0"/>
                <w:sz w:val="24"/>
                <w:lang w:eastAsia="ru-RU" w:bidi="ar-SA"/>
              </w:rPr>
            </w:pPr>
            <w:r w:rsidRPr="006E1597">
              <w:rPr>
                <w:rFonts w:ascii="Times New Roman" w:eastAsia="Times New Roman" w:hAnsi="Times New Roman" w:cs="Times New Roman"/>
                <w:kern w:val="0"/>
                <w:sz w:val="24"/>
                <w:lang w:eastAsia="ru-RU" w:bidi="ar-SA"/>
              </w:rPr>
              <w:t>Прочие доходы от компенсации затрат бюджетов поселения</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6E1597" w:rsidRPr="006E1597" w:rsidRDefault="006E1597" w:rsidP="006E1597">
            <w:pPr>
              <w:suppressAutoHyphens w:val="0"/>
              <w:autoSpaceDE w:val="0"/>
              <w:autoSpaceDN w:val="0"/>
              <w:adjustRightInd w:val="0"/>
              <w:jc w:val="center"/>
              <w:rPr>
                <w:rFonts w:ascii="Times New Roman" w:eastAsia="Times New Roman" w:hAnsi="Times New Roman" w:cs="Times New Roman"/>
                <w:kern w:val="0"/>
                <w:sz w:val="24"/>
                <w:lang w:eastAsia="ru-RU" w:bidi="ar-SA"/>
              </w:rPr>
            </w:pPr>
            <w:r w:rsidRPr="006E1597">
              <w:rPr>
                <w:rFonts w:ascii="Times New Roman" w:eastAsia="Times New Roman" w:hAnsi="Times New Roman" w:cs="Times New Roman"/>
                <w:kern w:val="0"/>
                <w:sz w:val="24"/>
                <w:lang w:eastAsia="ru-RU" w:bidi="ar-SA"/>
              </w:rPr>
              <w:t>100</w:t>
            </w:r>
          </w:p>
        </w:tc>
      </w:tr>
      <w:tr w:rsidR="006E1597" w:rsidRPr="006E1597" w:rsidTr="006E1597">
        <w:tblPrEx>
          <w:tblCellMar>
            <w:top w:w="0" w:type="dxa"/>
            <w:bottom w:w="0" w:type="dxa"/>
          </w:tblCellMar>
        </w:tblPrEx>
        <w:trPr>
          <w:trHeight w:hRule="exact" w:val="873"/>
        </w:trPr>
        <w:tc>
          <w:tcPr>
            <w:tcW w:w="5645" w:type="dxa"/>
            <w:tcBorders>
              <w:top w:val="single" w:sz="6" w:space="0" w:color="auto"/>
              <w:left w:val="single" w:sz="6" w:space="0" w:color="auto"/>
              <w:bottom w:val="single" w:sz="6" w:space="0" w:color="auto"/>
              <w:right w:val="single" w:sz="6" w:space="0" w:color="auto"/>
            </w:tcBorders>
            <w:shd w:val="clear" w:color="auto" w:fill="FFFFFF"/>
            <w:vAlign w:val="center"/>
          </w:tcPr>
          <w:p w:rsidR="006E1597" w:rsidRPr="006E1597" w:rsidRDefault="006E1597" w:rsidP="006E1597">
            <w:pPr>
              <w:suppressAutoHyphens w:val="0"/>
              <w:autoSpaceDE w:val="0"/>
              <w:autoSpaceDN w:val="0"/>
              <w:adjustRightInd w:val="0"/>
              <w:jc w:val="center"/>
              <w:rPr>
                <w:rFonts w:ascii="Times New Roman" w:eastAsia="Times New Roman" w:hAnsi="Times New Roman" w:cs="Times New Roman"/>
                <w:kern w:val="0"/>
                <w:sz w:val="24"/>
                <w:lang w:eastAsia="ru-RU" w:bidi="ar-SA"/>
              </w:rPr>
            </w:pPr>
            <w:r w:rsidRPr="006E1597">
              <w:rPr>
                <w:rFonts w:ascii="Times New Roman" w:eastAsia="Times New Roman" w:hAnsi="Times New Roman" w:cs="Times New Roman"/>
                <w:kern w:val="0"/>
                <w:sz w:val="24"/>
                <w:lang w:eastAsia="ru-RU" w:bidi="ar-SA"/>
              </w:rPr>
              <w:t>Прочие поступления от денежных взысканий (штрафов) и иных сумм в возмещение ущерба, зачисляемые в бюджеты поселения</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6E1597" w:rsidRPr="006E1597" w:rsidRDefault="006E1597" w:rsidP="006E1597">
            <w:pPr>
              <w:suppressAutoHyphens w:val="0"/>
              <w:autoSpaceDE w:val="0"/>
              <w:autoSpaceDN w:val="0"/>
              <w:adjustRightInd w:val="0"/>
              <w:jc w:val="center"/>
              <w:rPr>
                <w:rFonts w:ascii="Times New Roman" w:eastAsia="Times New Roman" w:hAnsi="Times New Roman" w:cs="Times New Roman"/>
                <w:kern w:val="0"/>
                <w:sz w:val="24"/>
                <w:lang w:eastAsia="ru-RU" w:bidi="ar-SA"/>
              </w:rPr>
            </w:pPr>
            <w:r w:rsidRPr="006E1597">
              <w:rPr>
                <w:rFonts w:ascii="Times New Roman" w:eastAsia="Times New Roman" w:hAnsi="Times New Roman" w:cs="Times New Roman"/>
                <w:kern w:val="0"/>
                <w:sz w:val="24"/>
                <w:lang w:eastAsia="ru-RU" w:bidi="ar-SA"/>
              </w:rPr>
              <w:t>100</w:t>
            </w:r>
          </w:p>
        </w:tc>
      </w:tr>
      <w:tr w:rsidR="006E1597" w:rsidRPr="006E1597" w:rsidTr="006E1597">
        <w:tblPrEx>
          <w:tblCellMar>
            <w:top w:w="0" w:type="dxa"/>
            <w:bottom w:w="0" w:type="dxa"/>
          </w:tblCellMar>
        </w:tblPrEx>
        <w:trPr>
          <w:trHeight w:hRule="exact" w:val="552"/>
        </w:trPr>
        <w:tc>
          <w:tcPr>
            <w:tcW w:w="5645" w:type="dxa"/>
            <w:tcBorders>
              <w:top w:val="single" w:sz="6" w:space="0" w:color="auto"/>
              <w:left w:val="single" w:sz="6" w:space="0" w:color="auto"/>
              <w:bottom w:val="single" w:sz="6" w:space="0" w:color="auto"/>
              <w:right w:val="single" w:sz="6" w:space="0" w:color="auto"/>
            </w:tcBorders>
            <w:shd w:val="clear" w:color="auto" w:fill="FFFFFF"/>
            <w:vAlign w:val="center"/>
          </w:tcPr>
          <w:p w:rsidR="006E1597" w:rsidRPr="006E1597" w:rsidRDefault="006E1597" w:rsidP="006E1597">
            <w:pPr>
              <w:suppressAutoHyphens w:val="0"/>
              <w:autoSpaceDE w:val="0"/>
              <w:autoSpaceDN w:val="0"/>
              <w:adjustRightInd w:val="0"/>
              <w:jc w:val="center"/>
              <w:rPr>
                <w:rFonts w:ascii="Times New Roman" w:eastAsia="Times New Roman" w:hAnsi="Times New Roman" w:cs="Times New Roman"/>
                <w:kern w:val="0"/>
                <w:sz w:val="24"/>
                <w:lang w:eastAsia="ru-RU" w:bidi="ar-SA"/>
              </w:rPr>
            </w:pPr>
            <w:r w:rsidRPr="006E1597">
              <w:rPr>
                <w:rFonts w:ascii="Times New Roman" w:eastAsia="Times New Roman" w:hAnsi="Times New Roman" w:cs="Times New Roman"/>
                <w:kern w:val="0"/>
                <w:sz w:val="24"/>
                <w:lang w:eastAsia="ru-RU" w:bidi="ar-SA"/>
              </w:rPr>
              <w:t>Невыясненные поступления, зачисляемые в бюджеты поселения</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6E1597" w:rsidRPr="006E1597" w:rsidRDefault="006E1597" w:rsidP="006E1597">
            <w:pPr>
              <w:suppressAutoHyphens w:val="0"/>
              <w:autoSpaceDE w:val="0"/>
              <w:autoSpaceDN w:val="0"/>
              <w:adjustRightInd w:val="0"/>
              <w:jc w:val="center"/>
              <w:rPr>
                <w:rFonts w:ascii="Times New Roman" w:eastAsia="Times New Roman" w:hAnsi="Times New Roman" w:cs="Times New Roman"/>
                <w:kern w:val="0"/>
                <w:sz w:val="24"/>
                <w:lang w:eastAsia="ru-RU" w:bidi="ar-SA"/>
              </w:rPr>
            </w:pPr>
            <w:r w:rsidRPr="006E1597">
              <w:rPr>
                <w:rFonts w:ascii="Times New Roman" w:eastAsia="Times New Roman" w:hAnsi="Times New Roman" w:cs="Times New Roman"/>
                <w:kern w:val="0"/>
                <w:sz w:val="24"/>
                <w:lang w:eastAsia="ru-RU" w:bidi="ar-SA"/>
              </w:rPr>
              <w:t>100</w:t>
            </w:r>
          </w:p>
        </w:tc>
      </w:tr>
      <w:tr w:rsidR="006E1597" w:rsidRPr="006E1597" w:rsidTr="006E1597">
        <w:tblPrEx>
          <w:tblCellMar>
            <w:top w:w="0" w:type="dxa"/>
            <w:bottom w:w="0" w:type="dxa"/>
          </w:tblCellMar>
        </w:tblPrEx>
        <w:trPr>
          <w:trHeight w:hRule="exact" w:val="419"/>
        </w:trPr>
        <w:tc>
          <w:tcPr>
            <w:tcW w:w="5645" w:type="dxa"/>
            <w:tcBorders>
              <w:top w:val="single" w:sz="6" w:space="0" w:color="auto"/>
              <w:left w:val="single" w:sz="6" w:space="0" w:color="auto"/>
              <w:bottom w:val="single" w:sz="6" w:space="0" w:color="auto"/>
              <w:right w:val="single" w:sz="6" w:space="0" w:color="auto"/>
            </w:tcBorders>
            <w:shd w:val="clear" w:color="auto" w:fill="FFFFFF"/>
            <w:vAlign w:val="center"/>
          </w:tcPr>
          <w:p w:rsidR="006E1597" w:rsidRPr="006E1597" w:rsidRDefault="006E1597" w:rsidP="006E1597">
            <w:pPr>
              <w:suppressAutoHyphens w:val="0"/>
              <w:autoSpaceDE w:val="0"/>
              <w:autoSpaceDN w:val="0"/>
              <w:adjustRightInd w:val="0"/>
              <w:jc w:val="center"/>
              <w:rPr>
                <w:rFonts w:ascii="Times New Roman" w:eastAsia="Times New Roman" w:hAnsi="Times New Roman" w:cs="Times New Roman"/>
                <w:kern w:val="0"/>
                <w:sz w:val="24"/>
                <w:lang w:eastAsia="ru-RU" w:bidi="ar-SA"/>
              </w:rPr>
            </w:pPr>
            <w:r w:rsidRPr="006E1597">
              <w:rPr>
                <w:rFonts w:ascii="Times New Roman" w:eastAsia="Times New Roman" w:hAnsi="Times New Roman" w:cs="Times New Roman"/>
                <w:kern w:val="0"/>
                <w:sz w:val="24"/>
                <w:lang w:eastAsia="ru-RU" w:bidi="ar-SA"/>
              </w:rPr>
              <w:t>Прочие неналоговые доходы бюджетов поселения</w:t>
            </w:r>
          </w:p>
        </w:tc>
        <w:tc>
          <w:tcPr>
            <w:tcW w:w="2861" w:type="dxa"/>
            <w:tcBorders>
              <w:top w:val="single" w:sz="6" w:space="0" w:color="auto"/>
              <w:left w:val="single" w:sz="6" w:space="0" w:color="auto"/>
              <w:bottom w:val="single" w:sz="6" w:space="0" w:color="auto"/>
              <w:right w:val="single" w:sz="6" w:space="0" w:color="auto"/>
            </w:tcBorders>
            <w:shd w:val="clear" w:color="auto" w:fill="FFFFFF"/>
            <w:vAlign w:val="center"/>
          </w:tcPr>
          <w:p w:rsidR="006E1597" w:rsidRPr="006E1597" w:rsidRDefault="006E1597" w:rsidP="006E1597">
            <w:pPr>
              <w:suppressAutoHyphens w:val="0"/>
              <w:autoSpaceDE w:val="0"/>
              <w:autoSpaceDN w:val="0"/>
              <w:adjustRightInd w:val="0"/>
              <w:jc w:val="center"/>
              <w:rPr>
                <w:rFonts w:ascii="Times New Roman" w:eastAsia="Times New Roman" w:hAnsi="Times New Roman" w:cs="Times New Roman"/>
                <w:kern w:val="0"/>
                <w:sz w:val="24"/>
                <w:lang w:eastAsia="ru-RU" w:bidi="ar-SA"/>
              </w:rPr>
            </w:pPr>
            <w:r w:rsidRPr="006E1597">
              <w:rPr>
                <w:rFonts w:ascii="Times New Roman" w:eastAsia="Times New Roman" w:hAnsi="Times New Roman" w:cs="Times New Roman"/>
                <w:kern w:val="0"/>
                <w:sz w:val="24"/>
                <w:lang w:eastAsia="ru-RU" w:bidi="ar-SA"/>
              </w:rPr>
              <w:t>100</w:t>
            </w:r>
          </w:p>
        </w:tc>
      </w:tr>
    </w:tbl>
    <w:p w:rsidR="006E1597" w:rsidRPr="006E1597" w:rsidRDefault="006E1597" w:rsidP="006E1597">
      <w:pPr>
        <w:suppressAutoHyphens w:val="0"/>
        <w:autoSpaceDE w:val="0"/>
        <w:autoSpaceDN w:val="0"/>
        <w:adjustRightInd w:val="0"/>
        <w:rPr>
          <w:rFonts w:ascii="Times New Roman" w:eastAsia="Times New Roman" w:hAnsi="Times New Roman" w:cs="Times New Roman"/>
          <w:kern w:val="0"/>
          <w:sz w:val="24"/>
          <w:lang w:eastAsia="ru-RU" w:bidi="ar-SA"/>
        </w:rPr>
      </w:pPr>
    </w:p>
    <w:p w:rsidR="003749AD" w:rsidRDefault="003749AD"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tbl>
      <w:tblPr>
        <w:tblW w:w="9937" w:type="dxa"/>
        <w:tblInd w:w="93" w:type="dxa"/>
        <w:tblLook w:val="04A0" w:firstRow="1" w:lastRow="0" w:firstColumn="1" w:lastColumn="0" w:noHBand="0" w:noVBand="1"/>
      </w:tblPr>
      <w:tblGrid>
        <w:gridCol w:w="960"/>
        <w:gridCol w:w="960"/>
        <w:gridCol w:w="960"/>
        <w:gridCol w:w="960"/>
        <w:gridCol w:w="3263"/>
        <w:gridCol w:w="2834"/>
      </w:tblGrid>
      <w:tr w:rsidR="006E1597" w:rsidRPr="006E1597" w:rsidTr="006E1597">
        <w:trPr>
          <w:trHeight w:val="80"/>
        </w:trPr>
        <w:tc>
          <w:tcPr>
            <w:tcW w:w="960" w:type="dxa"/>
            <w:tcBorders>
              <w:top w:val="nil"/>
              <w:left w:val="nil"/>
              <w:bottom w:val="nil"/>
              <w:right w:val="nil"/>
            </w:tcBorders>
            <w:shd w:val="clear" w:color="auto" w:fill="auto"/>
            <w:noWrap/>
            <w:vAlign w:val="bottom"/>
            <w:hideMark/>
          </w:tcPr>
          <w:p w:rsidR="006E1597" w:rsidRPr="006E1597" w:rsidRDefault="006E1597" w:rsidP="006E1597">
            <w:pPr>
              <w:widowControl/>
              <w:suppressAutoHyphens w:val="0"/>
              <w:rPr>
                <w:rFonts w:eastAsia="Times New Roman" w:cs="Times New Roman"/>
                <w:kern w:val="0"/>
                <w:szCs w:val="20"/>
                <w:lang w:eastAsia="ru-RU" w:bidi="ar-SA"/>
              </w:rPr>
            </w:pPr>
          </w:p>
        </w:tc>
        <w:tc>
          <w:tcPr>
            <w:tcW w:w="960" w:type="dxa"/>
            <w:tcBorders>
              <w:top w:val="nil"/>
              <w:left w:val="nil"/>
              <w:bottom w:val="nil"/>
              <w:right w:val="nil"/>
            </w:tcBorders>
            <w:shd w:val="clear" w:color="auto" w:fill="auto"/>
            <w:noWrap/>
            <w:hideMark/>
          </w:tcPr>
          <w:p w:rsidR="006E1597" w:rsidRPr="006E1597" w:rsidRDefault="006E1597" w:rsidP="006E1597">
            <w:pPr>
              <w:widowControl/>
              <w:suppressAutoHyphens w:val="0"/>
              <w:jc w:val="center"/>
              <w:rPr>
                <w:rFonts w:ascii="Times New Roman" w:eastAsia="Times New Roman" w:hAnsi="Times New Roman" w:cs="Times New Roman"/>
                <w:kern w:val="0"/>
                <w:szCs w:val="20"/>
                <w:lang w:eastAsia="ru-RU" w:bidi="ar-SA"/>
              </w:rPr>
            </w:pPr>
          </w:p>
        </w:tc>
        <w:tc>
          <w:tcPr>
            <w:tcW w:w="960" w:type="dxa"/>
            <w:tcBorders>
              <w:top w:val="nil"/>
              <w:left w:val="nil"/>
              <w:bottom w:val="nil"/>
              <w:right w:val="nil"/>
            </w:tcBorders>
            <w:shd w:val="clear" w:color="auto" w:fill="auto"/>
            <w:noWrap/>
            <w:hideMark/>
          </w:tcPr>
          <w:p w:rsidR="006E1597" w:rsidRPr="006E1597" w:rsidRDefault="006E1597" w:rsidP="006E1597">
            <w:pPr>
              <w:widowControl/>
              <w:suppressAutoHyphens w:val="0"/>
              <w:jc w:val="center"/>
              <w:rPr>
                <w:rFonts w:ascii="Times New Roman" w:eastAsia="Times New Roman" w:hAnsi="Times New Roman" w:cs="Times New Roman"/>
                <w:kern w:val="0"/>
                <w:szCs w:val="20"/>
                <w:lang w:eastAsia="ru-RU" w:bidi="ar-SA"/>
              </w:rPr>
            </w:pPr>
          </w:p>
        </w:tc>
        <w:tc>
          <w:tcPr>
            <w:tcW w:w="960" w:type="dxa"/>
            <w:tcBorders>
              <w:top w:val="nil"/>
              <w:left w:val="nil"/>
              <w:bottom w:val="nil"/>
              <w:right w:val="nil"/>
            </w:tcBorders>
            <w:shd w:val="clear" w:color="auto" w:fill="auto"/>
            <w:noWrap/>
            <w:hideMark/>
          </w:tcPr>
          <w:p w:rsidR="006E1597" w:rsidRPr="006E1597" w:rsidRDefault="006E1597" w:rsidP="006E1597">
            <w:pPr>
              <w:widowControl/>
              <w:suppressAutoHyphens w:val="0"/>
              <w:jc w:val="center"/>
              <w:rPr>
                <w:rFonts w:ascii="Times New Roman" w:eastAsia="Times New Roman" w:hAnsi="Times New Roman" w:cs="Times New Roman"/>
                <w:kern w:val="0"/>
                <w:sz w:val="18"/>
                <w:szCs w:val="18"/>
                <w:lang w:eastAsia="ru-RU" w:bidi="ar-SA"/>
              </w:rPr>
            </w:pPr>
          </w:p>
        </w:tc>
        <w:tc>
          <w:tcPr>
            <w:tcW w:w="6097" w:type="dxa"/>
            <w:gridSpan w:val="2"/>
            <w:tcBorders>
              <w:top w:val="nil"/>
              <w:left w:val="nil"/>
              <w:bottom w:val="nil"/>
              <w:right w:val="nil"/>
            </w:tcBorders>
            <w:shd w:val="clear" w:color="auto" w:fill="auto"/>
            <w:noWrap/>
            <w:hideMark/>
          </w:tcPr>
          <w:p w:rsidR="006E1597" w:rsidRPr="006E1597" w:rsidRDefault="006E1597" w:rsidP="006E1597">
            <w:pPr>
              <w:widowControl/>
              <w:suppressAutoHyphens w:val="0"/>
              <w:jc w:val="right"/>
              <w:rPr>
                <w:rFonts w:ascii="Times New Roman" w:eastAsia="Times New Roman" w:hAnsi="Times New Roman" w:cs="Times New Roman"/>
                <w:kern w:val="0"/>
                <w:sz w:val="18"/>
                <w:szCs w:val="18"/>
                <w:lang w:eastAsia="ru-RU" w:bidi="ar-SA"/>
              </w:rPr>
            </w:pPr>
            <w:r w:rsidRPr="006E1597">
              <w:rPr>
                <w:rFonts w:ascii="Times New Roman" w:eastAsia="Times New Roman" w:hAnsi="Times New Roman" w:cs="Times New Roman"/>
                <w:kern w:val="0"/>
                <w:sz w:val="18"/>
                <w:szCs w:val="18"/>
                <w:lang w:eastAsia="ru-RU" w:bidi="ar-SA"/>
              </w:rPr>
              <w:t>Утверждено</w:t>
            </w:r>
          </w:p>
        </w:tc>
      </w:tr>
      <w:tr w:rsidR="006E1597" w:rsidRPr="006E1597" w:rsidTr="006E1597">
        <w:trPr>
          <w:trHeight w:val="80"/>
        </w:trPr>
        <w:tc>
          <w:tcPr>
            <w:tcW w:w="960" w:type="dxa"/>
            <w:tcBorders>
              <w:top w:val="nil"/>
              <w:left w:val="nil"/>
              <w:bottom w:val="nil"/>
              <w:right w:val="nil"/>
            </w:tcBorders>
            <w:shd w:val="clear" w:color="auto" w:fill="auto"/>
            <w:noWrap/>
            <w:vAlign w:val="bottom"/>
            <w:hideMark/>
          </w:tcPr>
          <w:p w:rsidR="006E1597" w:rsidRPr="006E1597" w:rsidRDefault="006E1597" w:rsidP="006E1597">
            <w:pPr>
              <w:widowControl/>
              <w:suppressAutoHyphens w:val="0"/>
              <w:rPr>
                <w:rFonts w:eastAsia="Times New Roman" w:cs="Times New Roman"/>
                <w:kern w:val="0"/>
                <w:szCs w:val="20"/>
                <w:lang w:eastAsia="ru-RU" w:bidi="ar-SA"/>
              </w:rPr>
            </w:pPr>
          </w:p>
        </w:tc>
        <w:tc>
          <w:tcPr>
            <w:tcW w:w="960" w:type="dxa"/>
            <w:tcBorders>
              <w:top w:val="nil"/>
              <w:left w:val="nil"/>
              <w:bottom w:val="nil"/>
              <w:right w:val="nil"/>
            </w:tcBorders>
            <w:shd w:val="clear" w:color="auto" w:fill="auto"/>
            <w:noWrap/>
            <w:hideMark/>
          </w:tcPr>
          <w:p w:rsidR="006E1597" w:rsidRPr="006E1597" w:rsidRDefault="006E1597" w:rsidP="006E1597">
            <w:pPr>
              <w:widowControl/>
              <w:suppressAutoHyphens w:val="0"/>
              <w:jc w:val="center"/>
              <w:rPr>
                <w:rFonts w:ascii="Times New Roman" w:eastAsia="Times New Roman" w:hAnsi="Times New Roman" w:cs="Times New Roman"/>
                <w:kern w:val="0"/>
                <w:szCs w:val="20"/>
                <w:lang w:eastAsia="ru-RU" w:bidi="ar-SA"/>
              </w:rPr>
            </w:pPr>
          </w:p>
        </w:tc>
        <w:tc>
          <w:tcPr>
            <w:tcW w:w="8017" w:type="dxa"/>
            <w:gridSpan w:val="4"/>
            <w:tcBorders>
              <w:top w:val="nil"/>
              <w:left w:val="nil"/>
              <w:bottom w:val="nil"/>
              <w:right w:val="nil"/>
            </w:tcBorders>
            <w:shd w:val="clear" w:color="auto" w:fill="auto"/>
            <w:noWrap/>
            <w:hideMark/>
          </w:tcPr>
          <w:p w:rsidR="006E1597" w:rsidRPr="006E1597" w:rsidRDefault="006E1597" w:rsidP="006E1597">
            <w:pPr>
              <w:widowControl/>
              <w:suppressAutoHyphens w:val="0"/>
              <w:jc w:val="right"/>
              <w:rPr>
                <w:rFonts w:ascii="Times New Roman" w:eastAsia="Times New Roman" w:hAnsi="Times New Roman" w:cs="Times New Roman"/>
                <w:kern w:val="0"/>
                <w:sz w:val="18"/>
                <w:szCs w:val="18"/>
                <w:lang w:eastAsia="ru-RU" w:bidi="ar-SA"/>
              </w:rPr>
            </w:pPr>
            <w:r w:rsidRPr="006E1597">
              <w:rPr>
                <w:rFonts w:ascii="Times New Roman" w:eastAsia="Times New Roman" w:hAnsi="Times New Roman" w:cs="Times New Roman"/>
                <w:kern w:val="0"/>
                <w:sz w:val="18"/>
                <w:szCs w:val="18"/>
                <w:lang w:eastAsia="ru-RU" w:bidi="ar-SA"/>
              </w:rPr>
              <w:t>Решением Совета депутатов</w:t>
            </w:r>
          </w:p>
        </w:tc>
      </w:tr>
      <w:tr w:rsidR="006E1597" w:rsidRPr="006E1597" w:rsidTr="006E1597">
        <w:trPr>
          <w:trHeight w:val="80"/>
        </w:trPr>
        <w:tc>
          <w:tcPr>
            <w:tcW w:w="960" w:type="dxa"/>
            <w:tcBorders>
              <w:top w:val="nil"/>
              <w:left w:val="nil"/>
              <w:bottom w:val="nil"/>
              <w:right w:val="nil"/>
            </w:tcBorders>
            <w:shd w:val="clear" w:color="auto" w:fill="auto"/>
            <w:noWrap/>
            <w:vAlign w:val="bottom"/>
            <w:hideMark/>
          </w:tcPr>
          <w:p w:rsidR="006E1597" w:rsidRPr="006E1597" w:rsidRDefault="006E1597" w:rsidP="006E1597">
            <w:pPr>
              <w:widowControl/>
              <w:suppressAutoHyphens w:val="0"/>
              <w:rPr>
                <w:rFonts w:eastAsia="Times New Roman" w:cs="Times New Roman"/>
                <w:kern w:val="0"/>
                <w:szCs w:val="20"/>
                <w:lang w:eastAsia="ru-RU" w:bidi="ar-SA"/>
              </w:rPr>
            </w:pPr>
          </w:p>
        </w:tc>
        <w:tc>
          <w:tcPr>
            <w:tcW w:w="8977" w:type="dxa"/>
            <w:gridSpan w:val="5"/>
            <w:tcBorders>
              <w:top w:val="nil"/>
              <w:left w:val="nil"/>
              <w:bottom w:val="nil"/>
              <w:right w:val="nil"/>
            </w:tcBorders>
            <w:shd w:val="clear" w:color="auto" w:fill="auto"/>
            <w:noWrap/>
            <w:hideMark/>
          </w:tcPr>
          <w:p w:rsidR="006E1597" w:rsidRPr="006E1597" w:rsidRDefault="006E1597" w:rsidP="006E1597">
            <w:pPr>
              <w:widowControl/>
              <w:suppressAutoHyphens w:val="0"/>
              <w:jc w:val="right"/>
              <w:rPr>
                <w:rFonts w:ascii="Times New Roman" w:eastAsia="Times New Roman" w:hAnsi="Times New Roman" w:cs="Times New Roman"/>
                <w:kern w:val="0"/>
                <w:sz w:val="18"/>
                <w:szCs w:val="18"/>
                <w:lang w:eastAsia="ru-RU" w:bidi="ar-SA"/>
              </w:rPr>
            </w:pPr>
            <w:r w:rsidRPr="006E1597">
              <w:rPr>
                <w:rFonts w:ascii="Times New Roman" w:eastAsia="Times New Roman" w:hAnsi="Times New Roman" w:cs="Times New Roman"/>
                <w:kern w:val="0"/>
                <w:sz w:val="18"/>
                <w:szCs w:val="18"/>
                <w:lang w:eastAsia="ru-RU" w:bidi="ar-SA"/>
              </w:rPr>
              <w:t>МО Запорожское сельское поселение</w:t>
            </w:r>
          </w:p>
        </w:tc>
      </w:tr>
      <w:tr w:rsidR="006E1597" w:rsidRPr="006E1597" w:rsidTr="006E1597">
        <w:trPr>
          <w:trHeight w:val="80"/>
        </w:trPr>
        <w:tc>
          <w:tcPr>
            <w:tcW w:w="960" w:type="dxa"/>
            <w:tcBorders>
              <w:top w:val="nil"/>
              <w:left w:val="nil"/>
              <w:bottom w:val="nil"/>
              <w:right w:val="nil"/>
            </w:tcBorders>
            <w:shd w:val="clear" w:color="auto" w:fill="auto"/>
            <w:noWrap/>
            <w:vAlign w:val="bottom"/>
            <w:hideMark/>
          </w:tcPr>
          <w:p w:rsidR="006E1597" w:rsidRPr="006E1597" w:rsidRDefault="006E1597" w:rsidP="006E1597">
            <w:pPr>
              <w:widowControl/>
              <w:suppressAutoHyphens w:val="0"/>
              <w:rPr>
                <w:rFonts w:eastAsia="Times New Roman" w:cs="Times New Roman"/>
                <w:kern w:val="0"/>
                <w:szCs w:val="20"/>
                <w:lang w:eastAsia="ru-RU" w:bidi="ar-SA"/>
              </w:rPr>
            </w:pPr>
          </w:p>
        </w:tc>
        <w:tc>
          <w:tcPr>
            <w:tcW w:w="8977" w:type="dxa"/>
            <w:gridSpan w:val="5"/>
            <w:tcBorders>
              <w:top w:val="nil"/>
              <w:left w:val="nil"/>
              <w:bottom w:val="nil"/>
              <w:right w:val="nil"/>
            </w:tcBorders>
            <w:shd w:val="clear" w:color="auto" w:fill="auto"/>
            <w:noWrap/>
            <w:hideMark/>
          </w:tcPr>
          <w:p w:rsidR="006E1597" w:rsidRPr="006E1597" w:rsidRDefault="006E1597" w:rsidP="006E1597">
            <w:pPr>
              <w:widowControl/>
              <w:suppressAutoHyphens w:val="0"/>
              <w:jc w:val="right"/>
              <w:rPr>
                <w:rFonts w:ascii="Times New Roman" w:eastAsia="Times New Roman" w:hAnsi="Times New Roman" w:cs="Times New Roman"/>
                <w:kern w:val="0"/>
                <w:sz w:val="18"/>
                <w:szCs w:val="18"/>
                <w:lang w:eastAsia="ru-RU" w:bidi="ar-SA"/>
              </w:rPr>
            </w:pPr>
            <w:r w:rsidRPr="006E1597">
              <w:rPr>
                <w:rFonts w:ascii="Times New Roman" w:eastAsia="Times New Roman" w:hAnsi="Times New Roman" w:cs="Times New Roman"/>
                <w:kern w:val="0"/>
                <w:sz w:val="18"/>
                <w:szCs w:val="18"/>
                <w:lang w:eastAsia="ru-RU" w:bidi="ar-SA"/>
              </w:rPr>
              <w:t xml:space="preserve">МО Приозерский муниципальный район </w:t>
            </w:r>
          </w:p>
        </w:tc>
      </w:tr>
      <w:tr w:rsidR="006E1597" w:rsidRPr="006E1597" w:rsidTr="006E1597">
        <w:trPr>
          <w:trHeight w:val="80"/>
        </w:trPr>
        <w:tc>
          <w:tcPr>
            <w:tcW w:w="960" w:type="dxa"/>
            <w:tcBorders>
              <w:top w:val="nil"/>
              <w:left w:val="nil"/>
              <w:bottom w:val="nil"/>
              <w:right w:val="nil"/>
            </w:tcBorders>
            <w:shd w:val="clear" w:color="auto" w:fill="auto"/>
            <w:noWrap/>
            <w:vAlign w:val="bottom"/>
            <w:hideMark/>
          </w:tcPr>
          <w:p w:rsidR="006E1597" w:rsidRPr="006E1597" w:rsidRDefault="006E1597" w:rsidP="006E1597">
            <w:pPr>
              <w:widowControl/>
              <w:suppressAutoHyphens w:val="0"/>
              <w:rPr>
                <w:rFonts w:eastAsia="Times New Roman" w:cs="Times New Roman"/>
                <w:kern w:val="0"/>
                <w:szCs w:val="20"/>
                <w:lang w:eastAsia="ru-RU" w:bidi="ar-SA"/>
              </w:rPr>
            </w:pPr>
          </w:p>
        </w:tc>
        <w:tc>
          <w:tcPr>
            <w:tcW w:w="960" w:type="dxa"/>
            <w:tcBorders>
              <w:top w:val="nil"/>
              <w:left w:val="nil"/>
              <w:bottom w:val="nil"/>
              <w:right w:val="nil"/>
            </w:tcBorders>
            <w:shd w:val="clear" w:color="auto" w:fill="auto"/>
            <w:noWrap/>
            <w:hideMark/>
          </w:tcPr>
          <w:p w:rsidR="006E1597" w:rsidRPr="006E1597" w:rsidRDefault="006E1597" w:rsidP="006E1597">
            <w:pPr>
              <w:widowControl/>
              <w:suppressAutoHyphens w:val="0"/>
              <w:jc w:val="center"/>
              <w:rPr>
                <w:rFonts w:ascii="Times New Roman" w:eastAsia="Times New Roman" w:hAnsi="Times New Roman" w:cs="Times New Roman"/>
                <w:kern w:val="0"/>
                <w:szCs w:val="20"/>
                <w:lang w:eastAsia="ru-RU" w:bidi="ar-SA"/>
              </w:rPr>
            </w:pPr>
          </w:p>
        </w:tc>
        <w:tc>
          <w:tcPr>
            <w:tcW w:w="8017" w:type="dxa"/>
            <w:gridSpan w:val="4"/>
            <w:tcBorders>
              <w:top w:val="nil"/>
              <w:left w:val="nil"/>
              <w:bottom w:val="nil"/>
              <w:right w:val="nil"/>
            </w:tcBorders>
            <w:shd w:val="clear" w:color="auto" w:fill="auto"/>
            <w:noWrap/>
            <w:hideMark/>
          </w:tcPr>
          <w:p w:rsidR="006E1597" w:rsidRPr="006E1597" w:rsidRDefault="006E1597" w:rsidP="006E1597">
            <w:pPr>
              <w:widowControl/>
              <w:suppressAutoHyphens w:val="0"/>
              <w:jc w:val="right"/>
              <w:rPr>
                <w:rFonts w:ascii="Times New Roman" w:eastAsia="Times New Roman" w:hAnsi="Times New Roman" w:cs="Times New Roman"/>
                <w:kern w:val="0"/>
                <w:sz w:val="18"/>
                <w:szCs w:val="18"/>
                <w:lang w:eastAsia="ru-RU" w:bidi="ar-SA"/>
              </w:rPr>
            </w:pPr>
            <w:r w:rsidRPr="006E1597">
              <w:rPr>
                <w:rFonts w:ascii="Times New Roman" w:eastAsia="Times New Roman" w:hAnsi="Times New Roman" w:cs="Times New Roman"/>
                <w:kern w:val="0"/>
                <w:sz w:val="18"/>
                <w:szCs w:val="18"/>
                <w:lang w:eastAsia="ru-RU" w:bidi="ar-SA"/>
              </w:rPr>
              <w:t>Ленинградской области</w:t>
            </w:r>
          </w:p>
        </w:tc>
      </w:tr>
      <w:tr w:rsidR="006E1597" w:rsidRPr="006E1597" w:rsidTr="006E1597">
        <w:trPr>
          <w:trHeight w:val="80"/>
        </w:trPr>
        <w:tc>
          <w:tcPr>
            <w:tcW w:w="960" w:type="dxa"/>
            <w:tcBorders>
              <w:top w:val="nil"/>
              <w:left w:val="nil"/>
              <w:bottom w:val="nil"/>
              <w:right w:val="nil"/>
            </w:tcBorders>
            <w:shd w:val="clear" w:color="auto" w:fill="auto"/>
            <w:noWrap/>
            <w:vAlign w:val="bottom"/>
            <w:hideMark/>
          </w:tcPr>
          <w:p w:rsidR="006E1597" w:rsidRPr="006E1597" w:rsidRDefault="006E1597" w:rsidP="006E1597">
            <w:pPr>
              <w:widowControl/>
              <w:suppressAutoHyphens w:val="0"/>
              <w:rPr>
                <w:rFonts w:eastAsia="Times New Roman" w:cs="Times New Roman"/>
                <w:kern w:val="0"/>
                <w:szCs w:val="20"/>
                <w:lang w:eastAsia="ru-RU" w:bidi="ar-SA"/>
              </w:rPr>
            </w:pPr>
          </w:p>
        </w:tc>
        <w:tc>
          <w:tcPr>
            <w:tcW w:w="960" w:type="dxa"/>
            <w:tcBorders>
              <w:top w:val="nil"/>
              <w:left w:val="nil"/>
              <w:bottom w:val="nil"/>
              <w:right w:val="nil"/>
            </w:tcBorders>
            <w:shd w:val="clear" w:color="auto" w:fill="auto"/>
            <w:noWrap/>
            <w:hideMark/>
          </w:tcPr>
          <w:p w:rsidR="006E1597" w:rsidRPr="006E1597" w:rsidRDefault="006E1597" w:rsidP="006E1597">
            <w:pPr>
              <w:widowControl/>
              <w:suppressAutoHyphens w:val="0"/>
              <w:jc w:val="center"/>
              <w:rPr>
                <w:rFonts w:ascii="Times New Roman" w:eastAsia="Times New Roman" w:hAnsi="Times New Roman" w:cs="Times New Roman"/>
                <w:kern w:val="0"/>
                <w:szCs w:val="20"/>
                <w:lang w:eastAsia="ru-RU" w:bidi="ar-SA"/>
              </w:rPr>
            </w:pPr>
          </w:p>
        </w:tc>
        <w:tc>
          <w:tcPr>
            <w:tcW w:w="960" w:type="dxa"/>
            <w:tcBorders>
              <w:top w:val="nil"/>
              <w:left w:val="nil"/>
              <w:bottom w:val="nil"/>
              <w:right w:val="nil"/>
            </w:tcBorders>
            <w:shd w:val="clear" w:color="auto" w:fill="auto"/>
            <w:noWrap/>
            <w:hideMark/>
          </w:tcPr>
          <w:p w:rsidR="006E1597" w:rsidRPr="006E1597" w:rsidRDefault="006E1597" w:rsidP="006E1597">
            <w:pPr>
              <w:widowControl/>
              <w:suppressAutoHyphens w:val="0"/>
              <w:jc w:val="center"/>
              <w:rPr>
                <w:rFonts w:ascii="Times New Roman" w:eastAsia="Times New Roman" w:hAnsi="Times New Roman" w:cs="Times New Roman"/>
                <w:kern w:val="0"/>
                <w:szCs w:val="20"/>
                <w:lang w:eastAsia="ru-RU" w:bidi="ar-SA"/>
              </w:rPr>
            </w:pPr>
          </w:p>
        </w:tc>
        <w:tc>
          <w:tcPr>
            <w:tcW w:w="7057" w:type="dxa"/>
            <w:gridSpan w:val="3"/>
            <w:tcBorders>
              <w:top w:val="nil"/>
              <w:left w:val="nil"/>
              <w:bottom w:val="nil"/>
              <w:right w:val="nil"/>
            </w:tcBorders>
            <w:shd w:val="clear" w:color="auto" w:fill="auto"/>
            <w:noWrap/>
            <w:hideMark/>
          </w:tcPr>
          <w:p w:rsidR="006E1597" w:rsidRPr="006E1597" w:rsidRDefault="001C2059" w:rsidP="006E1597">
            <w:pPr>
              <w:widowControl/>
              <w:suppressAutoHyphens w:val="0"/>
              <w:jc w:val="right"/>
              <w:rPr>
                <w:rFonts w:ascii="Times New Roman" w:eastAsia="Times New Roman" w:hAnsi="Times New Roman" w:cs="Times New Roman"/>
                <w:kern w:val="0"/>
                <w:sz w:val="18"/>
                <w:szCs w:val="18"/>
                <w:lang w:eastAsia="ru-RU" w:bidi="ar-SA"/>
              </w:rPr>
            </w:pPr>
            <w:r w:rsidRPr="001C2059">
              <w:rPr>
                <w:rFonts w:ascii="Times New Roman" w:eastAsia="Times New Roman" w:hAnsi="Times New Roman" w:cs="Times New Roman"/>
                <w:kern w:val="0"/>
                <w:sz w:val="18"/>
                <w:szCs w:val="18"/>
                <w:lang w:eastAsia="ru-RU" w:bidi="ar-SA"/>
              </w:rPr>
              <w:t>от 27.11.2018 г. № 157</w:t>
            </w:r>
          </w:p>
        </w:tc>
      </w:tr>
      <w:tr w:rsidR="006E1597" w:rsidRPr="006E1597" w:rsidTr="006E1597">
        <w:trPr>
          <w:trHeight w:val="735"/>
        </w:trPr>
        <w:tc>
          <w:tcPr>
            <w:tcW w:w="960" w:type="dxa"/>
            <w:tcBorders>
              <w:top w:val="nil"/>
              <w:left w:val="nil"/>
              <w:bottom w:val="nil"/>
              <w:right w:val="nil"/>
            </w:tcBorders>
            <w:shd w:val="clear" w:color="auto" w:fill="auto"/>
            <w:noWrap/>
            <w:vAlign w:val="bottom"/>
            <w:hideMark/>
          </w:tcPr>
          <w:p w:rsidR="006E1597" w:rsidRPr="006E1597" w:rsidRDefault="006E1597" w:rsidP="006E1597">
            <w:pPr>
              <w:widowControl/>
              <w:suppressAutoHyphens w:val="0"/>
              <w:rPr>
                <w:rFonts w:eastAsia="Times New Roman" w:cs="Times New Roman"/>
                <w:kern w:val="0"/>
                <w:szCs w:val="20"/>
                <w:lang w:eastAsia="ru-RU" w:bidi="ar-SA"/>
              </w:rPr>
            </w:pPr>
          </w:p>
        </w:tc>
        <w:tc>
          <w:tcPr>
            <w:tcW w:w="960" w:type="dxa"/>
            <w:tcBorders>
              <w:top w:val="nil"/>
              <w:left w:val="nil"/>
              <w:bottom w:val="nil"/>
              <w:right w:val="nil"/>
            </w:tcBorders>
            <w:shd w:val="clear" w:color="auto" w:fill="auto"/>
            <w:noWrap/>
            <w:hideMark/>
          </w:tcPr>
          <w:p w:rsidR="006E1597" w:rsidRPr="006E1597" w:rsidRDefault="006E1597" w:rsidP="006E1597">
            <w:pPr>
              <w:widowControl/>
              <w:suppressAutoHyphens w:val="0"/>
              <w:jc w:val="center"/>
              <w:rPr>
                <w:rFonts w:ascii="Times New Roman" w:eastAsia="Times New Roman" w:hAnsi="Times New Roman" w:cs="Times New Roman"/>
                <w:kern w:val="0"/>
                <w:szCs w:val="20"/>
                <w:lang w:eastAsia="ru-RU" w:bidi="ar-SA"/>
              </w:rPr>
            </w:pPr>
          </w:p>
        </w:tc>
        <w:tc>
          <w:tcPr>
            <w:tcW w:w="960" w:type="dxa"/>
            <w:tcBorders>
              <w:top w:val="nil"/>
              <w:left w:val="nil"/>
              <w:bottom w:val="nil"/>
              <w:right w:val="nil"/>
            </w:tcBorders>
            <w:shd w:val="clear" w:color="auto" w:fill="auto"/>
            <w:noWrap/>
            <w:hideMark/>
          </w:tcPr>
          <w:p w:rsidR="006E1597" w:rsidRPr="006E1597" w:rsidRDefault="006E1597" w:rsidP="006E1597">
            <w:pPr>
              <w:widowControl/>
              <w:suppressAutoHyphens w:val="0"/>
              <w:jc w:val="center"/>
              <w:rPr>
                <w:rFonts w:ascii="Times New Roman" w:eastAsia="Times New Roman" w:hAnsi="Times New Roman" w:cs="Times New Roman"/>
                <w:kern w:val="0"/>
                <w:szCs w:val="20"/>
                <w:lang w:eastAsia="ru-RU" w:bidi="ar-SA"/>
              </w:rPr>
            </w:pPr>
          </w:p>
        </w:tc>
        <w:tc>
          <w:tcPr>
            <w:tcW w:w="7057" w:type="dxa"/>
            <w:gridSpan w:val="3"/>
            <w:tcBorders>
              <w:top w:val="nil"/>
              <w:left w:val="nil"/>
              <w:bottom w:val="nil"/>
              <w:right w:val="nil"/>
            </w:tcBorders>
            <w:shd w:val="clear" w:color="auto" w:fill="auto"/>
            <w:noWrap/>
            <w:hideMark/>
          </w:tcPr>
          <w:p w:rsidR="006E1597" w:rsidRPr="006E1597" w:rsidRDefault="006E1597" w:rsidP="006E1597">
            <w:pPr>
              <w:widowControl/>
              <w:suppressAutoHyphens w:val="0"/>
              <w:jc w:val="right"/>
              <w:rPr>
                <w:rFonts w:ascii="Times New Roman" w:eastAsia="Times New Roman" w:hAnsi="Times New Roman" w:cs="Times New Roman"/>
                <w:kern w:val="0"/>
                <w:sz w:val="18"/>
                <w:szCs w:val="18"/>
                <w:lang w:eastAsia="ru-RU" w:bidi="ar-SA"/>
              </w:rPr>
            </w:pPr>
            <w:r w:rsidRPr="006E1597">
              <w:rPr>
                <w:rFonts w:ascii="Times New Roman" w:eastAsia="Times New Roman" w:hAnsi="Times New Roman" w:cs="Times New Roman"/>
                <w:kern w:val="0"/>
                <w:sz w:val="18"/>
                <w:szCs w:val="18"/>
                <w:lang w:eastAsia="ru-RU" w:bidi="ar-SA"/>
              </w:rPr>
              <w:t>Приложение 10</w:t>
            </w:r>
          </w:p>
        </w:tc>
      </w:tr>
      <w:tr w:rsidR="006E1597" w:rsidRPr="006E1597" w:rsidTr="006E1597">
        <w:trPr>
          <w:trHeight w:val="315"/>
        </w:trPr>
        <w:tc>
          <w:tcPr>
            <w:tcW w:w="9937" w:type="dxa"/>
            <w:gridSpan w:val="6"/>
            <w:vMerge w:val="restart"/>
            <w:tcBorders>
              <w:top w:val="nil"/>
              <w:left w:val="nil"/>
              <w:bottom w:val="single" w:sz="4" w:space="0" w:color="000000"/>
              <w:right w:val="nil"/>
            </w:tcBorders>
            <w:shd w:val="clear" w:color="auto" w:fill="auto"/>
            <w:vAlign w:val="bottom"/>
            <w:hideMark/>
          </w:tcPr>
          <w:p w:rsidR="006E1597" w:rsidRPr="006E1597" w:rsidRDefault="006E1597" w:rsidP="006849A4">
            <w:pPr>
              <w:widowControl/>
              <w:suppressAutoHyphens w:val="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    </w:t>
            </w:r>
            <w:r w:rsidRPr="006E1597">
              <w:rPr>
                <w:rFonts w:ascii="Times New Roman" w:eastAsia="Times New Roman" w:hAnsi="Times New Roman" w:cs="Times New Roman"/>
                <w:kern w:val="0"/>
                <w:sz w:val="24"/>
                <w:lang w:eastAsia="ru-RU" w:bidi="ar-SA"/>
              </w:rPr>
              <w:t xml:space="preserve">  Межбюджетные трансферты,                                                                               </w:t>
            </w:r>
            <w:r>
              <w:rPr>
                <w:rFonts w:ascii="Times New Roman" w:eastAsia="Times New Roman" w:hAnsi="Times New Roman" w:cs="Times New Roman"/>
                <w:kern w:val="0"/>
                <w:sz w:val="24"/>
                <w:lang w:eastAsia="ru-RU" w:bidi="ar-SA"/>
              </w:rPr>
              <w:t xml:space="preserve">               </w:t>
            </w:r>
            <w:r w:rsidRPr="006E1597">
              <w:rPr>
                <w:rFonts w:ascii="Times New Roman" w:eastAsia="Times New Roman" w:hAnsi="Times New Roman" w:cs="Times New Roman"/>
                <w:kern w:val="0"/>
                <w:sz w:val="24"/>
                <w:lang w:eastAsia="ru-RU" w:bidi="ar-SA"/>
              </w:rPr>
              <w:t xml:space="preserve">передаваемые другим бюджетам Бюджетной системы Российской Федерации муниципальным образованием Запорожское сельское поселение муниципального образования Приозерский муниципальный район Ленинградской области  </w:t>
            </w:r>
            <w:r>
              <w:rPr>
                <w:rFonts w:ascii="Times New Roman" w:eastAsia="Times New Roman" w:hAnsi="Times New Roman" w:cs="Times New Roman"/>
                <w:kern w:val="0"/>
                <w:sz w:val="24"/>
                <w:lang w:eastAsia="ru-RU" w:bidi="ar-SA"/>
              </w:rPr>
              <w:t xml:space="preserve">           </w:t>
            </w:r>
            <w:r w:rsidRPr="006E1597">
              <w:rPr>
                <w:rFonts w:ascii="Times New Roman" w:eastAsia="Times New Roman" w:hAnsi="Times New Roman" w:cs="Times New Roman"/>
                <w:kern w:val="0"/>
                <w:sz w:val="24"/>
                <w:lang w:eastAsia="ru-RU" w:bidi="ar-SA"/>
              </w:rPr>
              <w:t xml:space="preserve">                           на 201</w:t>
            </w:r>
            <w:r w:rsidR="006849A4">
              <w:rPr>
                <w:rFonts w:ascii="Times New Roman" w:eastAsia="Times New Roman" w:hAnsi="Times New Roman" w:cs="Times New Roman"/>
                <w:kern w:val="0"/>
                <w:sz w:val="24"/>
                <w:lang w:eastAsia="ru-RU" w:bidi="ar-SA"/>
              </w:rPr>
              <w:t>9</w:t>
            </w:r>
            <w:r w:rsidRPr="006E1597">
              <w:rPr>
                <w:rFonts w:ascii="Times New Roman" w:eastAsia="Times New Roman" w:hAnsi="Times New Roman" w:cs="Times New Roman"/>
                <w:kern w:val="0"/>
                <w:sz w:val="24"/>
                <w:lang w:eastAsia="ru-RU" w:bidi="ar-SA"/>
              </w:rPr>
              <w:t xml:space="preserve"> год.</w:t>
            </w:r>
          </w:p>
        </w:tc>
      </w:tr>
      <w:tr w:rsidR="006E1597" w:rsidRPr="006E1597" w:rsidTr="006E1597">
        <w:trPr>
          <w:trHeight w:val="315"/>
        </w:trPr>
        <w:tc>
          <w:tcPr>
            <w:tcW w:w="9937" w:type="dxa"/>
            <w:gridSpan w:val="6"/>
            <w:vMerge/>
            <w:tcBorders>
              <w:top w:val="nil"/>
              <w:left w:val="nil"/>
              <w:bottom w:val="single" w:sz="4" w:space="0" w:color="000000"/>
              <w:right w:val="nil"/>
            </w:tcBorders>
            <w:vAlign w:val="center"/>
            <w:hideMark/>
          </w:tcPr>
          <w:p w:rsidR="006E1597" w:rsidRPr="006E1597" w:rsidRDefault="006E1597" w:rsidP="006E1597">
            <w:pPr>
              <w:widowControl/>
              <w:suppressAutoHyphens w:val="0"/>
              <w:rPr>
                <w:rFonts w:ascii="Times New Roman" w:eastAsia="Times New Roman" w:hAnsi="Times New Roman" w:cs="Times New Roman"/>
                <w:kern w:val="0"/>
                <w:sz w:val="24"/>
                <w:lang w:eastAsia="ru-RU" w:bidi="ar-SA"/>
              </w:rPr>
            </w:pPr>
          </w:p>
        </w:tc>
      </w:tr>
      <w:tr w:rsidR="006E1597" w:rsidRPr="006E1597" w:rsidTr="006E1597">
        <w:trPr>
          <w:trHeight w:val="315"/>
        </w:trPr>
        <w:tc>
          <w:tcPr>
            <w:tcW w:w="9937" w:type="dxa"/>
            <w:gridSpan w:val="6"/>
            <w:vMerge/>
            <w:tcBorders>
              <w:top w:val="nil"/>
              <w:left w:val="nil"/>
              <w:bottom w:val="single" w:sz="4" w:space="0" w:color="000000"/>
              <w:right w:val="nil"/>
            </w:tcBorders>
            <w:vAlign w:val="center"/>
            <w:hideMark/>
          </w:tcPr>
          <w:p w:rsidR="006E1597" w:rsidRPr="006E1597" w:rsidRDefault="006E1597" w:rsidP="006E1597">
            <w:pPr>
              <w:widowControl/>
              <w:suppressAutoHyphens w:val="0"/>
              <w:rPr>
                <w:rFonts w:ascii="Times New Roman" w:eastAsia="Times New Roman" w:hAnsi="Times New Roman" w:cs="Times New Roman"/>
                <w:kern w:val="0"/>
                <w:sz w:val="24"/>
                <w:lang w:eastAsia="ru-RU" w:bidi="ar-SA"/>
              </w:rPr>
            </w:pPr>
          </w:p>
        </w:tc>
      </w:tr>
      <w:tr w:rsidR="006E1597" w:rsidRPr="006E1597" w:rsidTr="006E1597">
        <w:trPr>
          <w:trHeight w:val="315"/>
        </w:trPr>
        <w:tc>
          <w:tcPr>
            <w:tcW w:w="9937" w:type="dxa"/>
            <w:gridSpan w:val="6"/>
            <w:vMerge/>
            <w:tcBorders>
              <w:top w:val="nil"/>
              <w:left w:val="nil"/>
              <w:bottom w:val="single" w:sz="4" w:space="0" w:color="000000"/>
              <w:right w:val="nil"/>
            </w:tcBorders>
            <w:vAlign w:val="center"/>
            <w:hideMark/>
          </w:tcPr>
          <w:p w:rsidR="006E1597" w:rsidRPr="006E1597" w:rsidRDefault="006E1597" w:rsidP="006E1597">
            <w:pPr>
              <w:widowControl/>
              <w:suppressAutoHyphens w:val="0"/>
              <w:rPr>
                <w:rFonts w:ascii="Times New Roman" w:eastAsia="Times New Roman" w:hAnsi="Times New Roman" w:cs="Times New Roman"/>
                <w:kern w:val="0"/>
                <w:sz w:val="24"/>
                <w:lang w:eastAsia="ru-RU" w:bidi="ar-SA"/>
              </w:rPr>
            </w:pPr>
          </w:p>
        </w:tc>
      </w:tr>
      <w:tr w:rsidR="006E1597" w:rsidRPr="006E1597" w:rsidTr="006E1597">
        <w:trPr>
          <w:trHeight w:val="315"/>
        </w:trPr>
        <w:tc>
          <w:tcPr>
            <w:tcW w:w="9937" w:type="dxa"/>
            <w:gridSpan w:val="6"/>
            <w:vMerge/>
            <w:tcBorders>
              <w:top w:val="nil"/>
              <w:left w:val="nil"/>
              <w:bottom w:val="single" w:sz="4" w:space="0" w:color="000000"/>
              <w:right w:val="nil"/>
            </w:tcBorders>
            <w:vAlign w:val="center"/>
            <w:hideMark/>
          </w:tcPr>
          <w:p w:rsidR="006E1597" w:rsidRPr="006E1597" w:rsidRDefault="006E1597" w:rsidP="006E1597">
            <w:pPr>
              <w:widowControl/>
              <w:suppressAutoHyphens w:val="0"/>
              <w:rPr>
                <w:rFonts w:ascii="Times New Roman" w:eastAsia="Times New Roman" w:hAnsi="Times New Roman" w:cs="Times New Roman"/>
                <w:kern w:val="0"/>
                <w:sz w:val="24"/>
                <w:lang w:eastAsia="ru-RU" w:bidi="ar-SA"/>
              </w:rPr>
            </w:pPr>
          </w:p>
        </w:tc>
      </w:tr>
      <w:tr w:rsidR="006E1597" w:rsidRPr="006E1597" w:rsidTr="006E1597">
        <w:trPr>
          <w:trHeight w:val="960"/>
        </w:trPr>
        <w:tc>
          <w:tcPr>
            <w:tcW w:w="710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E1597" w:rsidRPr="006E1597" w:rsidRDefault="006E1597" w:rsidP="006E1597">
            <w:pPr>
              <w:widowControl/>
              <w:suppressAutoHyphens w:val="0"/>
              <w:jc w:val="center"/>
              <w:rPr>
                <w:rFonts w:ascii="Times New Roman" w:eastAsia="Times New Roman" w:hAnsi="Times New Roman" w:cs="Times New Roman"/>
                <w:kern w:val="0"/>
                <w:sz w:val="24"/>
                <w:lang w:eastAsia="ru-RU" w:bidi="ar-SA"/>
              </w:rPr>
            </w:pPr>
            <w:r w:rsidRPr="006E1597">
              <w:rPr>
                <w:rFonts w:ascii="Times New Roman" w:eastAsia="Times New Roman" w:hAnsi="Times New Roman" w:cs="Times New Roman"/>
                <w:kern w:val="0"/>
                <w:sz w:val="24"/>
                <w:lang w:eastAsia="ru-RU" w:bidi="ar-SA"/>
              </w:rPr>
              <w:t>Наименование передаваемого полномочия</w:t>
            </w:r>
          </w:p>
        </w:tc>
        <w:tc>
          <w:tcPr>
            <w:tcW w:w="2834" w:type="dxa"/>
            <w:tcBorders>
              <w:top w:val="nil"/>
              <w:left w:val="nil"/>
              <w:bottom w:val="single" w:sz="4" w:space="0" w:color="auto"/>
              <w:right w:val="single" w:sz="4" w:space="0" w:color="auto"/>
            </w:tcBorders>
            <w:shd w:val="clear" w:color="auto" w:fill="auto"/>
            <w:vAlign w:val="center"/>
            <w:hideMark/>
          </w:tcPr>
          <w:p w:rsidR="006E1597" w:rsidRPr="006E1597" w:rsidRDefault="006E1597" w:rsidP="006E1597">
            <w:pPr>
              <w:widowControl/>
              <w:suppressAutoHyphens w:val="0"/>
              <w:jc w:val="center"/>
              <w:rPr>
                <w:rFonts w:ascii="Times New Roman" w:eastAsia="Times New Roman" w:hAnsi="Times New Roman" w:cs="Times New Roman"/>
                <w:kern w:val="0"/>
                <w:sz w:val="24"/>
                <w:lang w:eastAsia="ru-RU" w:bidi="ar-SA"/>
              </w:rPr>
            </w:pPr>
            <w:r w:rsidRPr="006E1597">
              <w:rPr>
                <w:rFonts w:ascii="Times New Roman" w:eastAsia="Times New Roman" w:hAnsi="Times New Roman" w:cs="Times New Roman"/>
                <w:kern w:val="0"/>
                <w:sz w:val="24"/>
                <w:lang w:eastAsia="ru-RU" w:bidi="ar-SA"/>
              </w:rPr>
              <w:t>Сумма (</w:t>
            </w:r>
            <w:proofErr w:type="spellStart"/>
            <w:r w:rsidRPr="006E1597">
              <w:rPr>
                <w:rFonts w:ascii="Times New Roman" w:eastAsia="Times New Roman" w:hAnsi="Times New Roman" w:cs="Times New Roman"/>
                <w:kern w:val="0"/>
                <w:sz w:val="24"/>
                <w:lang w:eastAsia="ru-RU" w:bidi="ar-SA"/>
              </w:rPr>
              <w:t>тыс.руб</w:t>
            </w:r>
            <w:proofErr w:type="spellEnd"/>
            <w:r w:rsidRPr="006E1597">
              <w:rPr>
                <w:rFonts w:ascii="Times New Roman" w:eastAsia="Times New Roman" w:hAnsi="Times New Roman" w:cs="Times New Roman"/>
                <w:kern w:val="0"/>
                <w:sz w:val="24"/>
                <w:lang w:eastAsia="ru-RU" w:bidi="ar-SA"/>
              </w:rPr>
              <w:t>.)</w:t>
            </w:r>
          </w:p>
        </w:tc>
      </w:tr>
      <w:tr w:rsidR="006E1597" w:rsidRPr="006E1597" w:rsidTr="006849A4">
        <w:trPr>
          <w:trHeight w:val="1050"/>
        </w:trPr>
        <w:tc>
          <w:tcPr>
            <w:tcW w:w="710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E1597" w:rsidRPr="006E1597" w:rsidRDefault="006E1597" w:rsidP="006E1597">
            <w:pPr>
              <w:widowControl/>
              <w:suppressAutoHyphens w:val="0"/>
              <w:rPr>
                <w:rFonts w:ascii="Times New Roman" w:eastAsia="Times New Roman" w:hAnsi="Times New Roman" w:cs="Times New Roman"/>
                <w:kern w:val="0"/>
                <w:szCs w:val="20"/>
                <w:lang w:eastAsia="ru-RU" w:bidi="ar-SA"/>
              </w:rPr>
            </w:pPr>
            <w:r w:rsidRPr="006E1597">
              <w:rPr>
                <w:rFonts w:ascii="Times New Roman" w:eastAsia="Times New Roman" w:hAnsi="Times New Roman" w:cs="Times New Roman"/>
                <w:kern w:val="0"/>
                <w:szCs w:val="20"/>
                <w:lang w:eastAsia="ru-RU" w:bidi="ar-SA"/>
              </w:rPr>
              <w:t xml:space="preserve">Осуществление  части полномочий по организации в границах поселения электро-, тепло-, газо- и водоснабжения населения, водоотведения, снабжения населения топливом (тарифы) в коммунальной сфере </w:t>
            </w:r>
          </w:p>
        </w:tc>
        <w:tc>
          <w:tcPr>
            <w:tcW w:w="2834" w:type="dxa"/>
            <w:tcBorders>
              <w:top w:val="nil"/>
              <w:left w:val="nil"/>
              <w:bottom w:val="single" w:sz="4" w:space="0" w:color="auto"/>
              <w:right w:val="single" w:sz="4" w:space="0" w:color="auto"/>
            </w:tcBorders>
            <w:shd w:val="clear" w:color="auto" w:fill="auto"/>
            <w:vAlign w:val="center"/>
          </w:tcPr>
          <w:p w:rsidR="006E1597" w:rsidRPr="006E1597" w:rsidRDefault="006849A4" w:rsidP="006E1597">
            <w:pPr>
              <w:widowControl/>
              <w:suppressAutoHyphens w:val="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3,0</w:t>
            </w:r>
          </w:p>
        </w:tc>
      </w:tr>
      <w:tr w:rsidR="006E1597" w:rsidRPr="006E1597" w:rsidTr="006849A4">
        <w:trPr>
          <w:trHeight w:val="825"/>
        </w:trPr>
        <w:tc>
          <w:tcPr>
            <w:tcW w:w="710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E1597" w:rsidRPr="006E1597" w:rsidRDefault="006E1597" w:rsidP="006E1597">
            <w:pPr>
              <w:widowControl/>
              <w:suppressAutoHyphens w:val="0"/>
              <w:rPr>
                <w:rFonts w:ascii="Times New Roman" w:eastAsia="Times New Roman" w:hAnsi="Times New Roman" w:cs="Times New Roman"/>
                <w:kern w:val="0"/>
                <w:szCs w:val="20"/>
                <w:lang w:eastAsia="ru-RU" w:bidi="ar-SA"/>
              </w:rPr>
            </w:pPr>
            <w:r w:rsidRPr="006E1597">
              <w:rPr>
                <w:rFonts w:ascii="Times New Roman" w:eastAsia="Times New Roman" w:hAnsi="Times New Roman" w:cs="Times New Roman"/>
                <w:kern w:val="0"/>
                <w:szCs w:val="20"/>
                <w:lang w:eastAsia="ru-RU" w:bidi="ar-SA"/>
              </w:rPr>
              <w:t>Осуществление части полномочий по формированию, утверждению, исполнению бюджета поселения и контролю за исполнением данного бюджета (кассовое обслуживание)</w:t>
            </w:r>
          </w:p>
        </w:tc>
        <w:tc>
          <w:tcPr>
            <w:tcW w:w="2834" w:type="dxa"/>
            <w:tcBorders>
              <w:top w:val="nil"/>
              <w:left w:val="nil"/>
              <w:bottom w:val="single" w:sz="4" w:space="0" w:color="auto"/>
              <w:right w:val="single" w:sz="4" w:space="0" w:color="auto"/>
            </w:tcBorders>
            <w:shd w:val="clear" w:color="auto" w:fill="auto"/>
            <w:vAlign w:val="center"/>
          </w:tcPr>
          <w:p w:rsidR="006E1597" w:rsidRPr="006E1597" w:rsidRDefault="006849A4" w:rsidP="006E1597">
            <w:pPr>
              <w:widowControl/>
              <w:suppressAutoHyphens w:val="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366,8</w:t>
            </w:r>
          </w:p>
        </w:tc>
      </w:tr>
      <w:tr w:rsidR="006E1597" w:rsidRPr="006E1597" w:rsidTr="006849A4">
        <w:trPr>
          <w:trHeight w:val="825"/>
        </w:trPr>
        <w:tc>
          <w:tcPr>
            <w:tcW w:w="710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E1597" w:rsidRPr="006E1597" w:rsidRDefault="006E1597" w:rsidP="006E1597">
            <w:pPr>
              <w:widowControl/>
              <w:suppressAutoHyphens w:val="0"/>
              <w:rPr>
                <w:rFonts w:ascii="Times New Roman" w:eastAsia="Times New Roman" w:hAnsi="Times New Roman" w:cs="Times New Roman"/>
                <w:kern w:val="0"/>
                <w:szCs w:val="20"/>
                <w:lang w:eastAsia="ru-RU" w:bidi="ar-SA"/>
              </w:rPr>
            </w:pPr>
            <w:r w:rsidRPr="006E1597">
              <w:rPr>
                <w:rFonts w:ascii="Times New Roman" w:eastAsia="Times New Roman" w:hAnsi="Times New Roman" w:cs="Times New Roman"/>
                <w:kern w:val="0"/>
                <w:szCs w:val="20"/>
                <w:lang w:eastAsia="ru-RU" w:bidi="ar-SA"/>
              </w:rPr>
              <w:t xml:space="preserve">Осуществление части полномочий по решению вопросов местного значения в части функций по осуществлению внешнего муниципального финансового контроля </w:t>
            </w:r>
          </w:p>
        </w:tc>
        <w:tc>
          <w:tcPr>
            <w:tcW w:w="2834" w:type="dxa"/>
            <w:tcBorders>
              <w:top w:val="nil"/>
              <w:left w:val="nil"/>
              <w:bottom w:val="single" w:sz="4" w:space="0" w:color="auto"/>
              <w:right w:val="single" w:sz="4" w:space="0" w:color="auto"/>
            </w:tcBorders>
            <w:shd w:val="clear" w:color="auto" w:fill="auto"/>
            <w:vAlign w:val="center"/>
          </w:tcPr>
          <w:p w:rsidR="006E1597" w:rsidRPr="006E1597" w:rsidRDefault="006849A4" w:rsidP="006E1597">
            <w:pPr>
              <w:widowControl/>
              <w:suppressAutoHyphens w:val="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34,1</w:t>
            </w:r>
          </w:p>
        </w:tc>
      </w:tr>
      <w:tr w:rsidR="006E1597" w:rsidRPr="006E1597" w:rsidTr="006849A4">
        <w:trPr>
          <w:trHeight w:val="825"/>
        </w:trPr>
        <w:tc>
          <w:tcPr>
            <w:tcW w:w="710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E1597" w:rsidRPr="006E1597" w:rsidRDefault="006E1597" w:rsidP="006E1597">
            <w:pPr>
              <w:widowControl/>
              <w:suppressAutoHyphens w:val="0"/>
              <w:rPr>
                <w:rFonts w:ascii="Times New Roman" w:eastAsia="Times New Roman" w:hAnsi="Times New Roman" w:cs="Times New Roman"/>
                <w:kern w:val="0"/>
                <w:szCs w:val="20"/>
                <w:lang w:eastAsia="ru-RU" w:bidi="ar-SA"/>
              </w:rPr>
            </w:pPr>
            <w:r w:rsidRPr="006E1597">
              <w:rPr>
                <w:rFonts w:ascii="Times New Roman" w:eastAsia="Times New Roman" w:hAnsi="Times New Roman" w:cs="Times New Roman"/>
                <w:kern w:val="0"/>
                <w:szCs w:val="20"/>
                <w:lang w:eastAsia="ru-RU" w:bidi="ar-SA"/>
              </w:rPr>
              <w:t>Осуществление части полномочий по решению вопросов местного значения в части функций по осуществлению внутреннего муниципального финансового контроля в сфере бюджетных правоотношений  и контроля в сфере закупок</w:t>
            </w:r>
          </w:p>
        </w:tc>
        <w:tc>
          <w:tcPr>
            <w:tcW w:w="2834" w:type="dxa"/>
            <w:tcBorders>
              <w:top w:val="nil"/>
              <w:left w:val="nil"/>
              <w:bottom w:val="single" w:sz="4" w:space="0" w:color="auto"/>
              <w:right w:val="single" w:sz="4" w:space="0" w:color="auto"/>
            </w:tcBorders>
            <w:shd w:val="clear" w:color="auto" w:fill="auto"/>
            <w:vAlign w:val="center"/>
          </w:tcPr>
          <w:p w:rsidR="006E1597" w:rsidRPr="006E1597" w:rsidRDefault="006849A4" w:rsidP="006E1597">
            <w:pPr>
              <w:widowControl/>
              <w:suppressAutoHyphens w:val="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64,4</w:t>
            </w:r>
          </w:p>
        </w:tc>
      </w:tr>
      <w:tr w:rsidR="006E1597" w:rsidRPr="006E1597" w:rsidTr="006849A4">
        <w:trPr>
          <w:trHeight w:val="405"/>
        </w:trPr>
        <w:tc>
          <w:tcPr>
            <w:tcW w:w="7103" w:type="dxa"/>
            <w:gridSpan w:val="5"/>
            <w:tcBorders>
              <w:top w:val="single" w:sz="4" w:space="0" w:color="auto"/>
              <w:left w:val="single" w:sz="4" w:space="0" w:color="auto"/>
              <w:bottom w:val="single" w:sz="4" w:space="0" w:color="auto"/>
              <w:right w:val="single" w:sz="4" w:space="0" w:color="000000"/>
            </w:tcBorders>
            <w:shd w:val="clear" w:color="auto" w:fill="auto"/>
            <w:vAlign w:val="center"/>
            <w:hideMark/>
          </w:tcPr>
          <w:p w:rsidR="006E1597" w:rsidRPr="006E1597" w:rsidRDefault="006E1597" w:rsidP="006E1597">
            <w:pPr>
              <w:widowControl/>
              <w:suppressAutoHyphens w:val="0"/>
              <w:rPr>
                <w:rFonts w:ascii="Times New Roman" w:eastAsia="Times New Roman" w:hAnsi="Times New Roman" w:cs="Times New Roman"/>
                <w:kern w:val="0"/>
                <w:szCs w:val="20"/>
                <w:lang w:eastAsia="ru-RU" w:bidi="ar-SA"/>
              </w:rPr>
            </w:pPr>
            <w:r w:rsidRPr="006E1597">
              <w:rPr>
                <w:rFonts w:ascii="Times New Roman" w:eastAsia="Times New Roman" w:hAnsi="Times New Roman" w:cs="Times New Roman"/>
                <w:kern w:val="0"/>
                <w:szCs w:val="20"/>
                <w:lang w:eastAsia="ru-RU" w:bidi="ar-SA"/>
              </w:rPr>
              <w:t>Осуществление отдельных полномочий в жилищной сфере</w:t>
            </w:r>
          </w:p>
        </w:tc>
        <w:tc>
          <w:tcPr>
            <w:tcW w:w="2834" w:type="dxa"/>
            <w:tcBorders>
              <w:top w:val="nil"/>
              <w:left w:val="nil"/>
              <w:bottom w:val="single" w:sz="4" w:space="0" w:color="auto"/>
              <w:right w:val="single" w:sz="4" w:space="0" w:color="auto"/>
            </w:tcBorders>
            <w:shd w:val="clear" w:color="auto" w:fill="auto"/>
            <w:vAlign w:val="center"/>
          </w:tcPr>
          <w:p w:rsidR="006E1597" w:rsidRPr="006E1597" w:rsidRDefault="006849A4" w:rsidP="006E1597">
            <w:pPr>
              <w:widowControl/>
              <w:suppressAutoHyphens w:val="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25,9</w:t>
            </w:r>
          </w:p>
        </w:tc>
      </w:tr>
      <w:tr w:rsidR="006849A4" w:rsidRPr="006E1597" w:rsidTr="006E1597">
        <w:trPr>
          <w:trHeight w:val="405"/>
        </w:trPr>
        <w:tc>
          <w:tcPr>
            <w:tcW w:w="7103" w:type="dxa"/>
            <w:gridSpan w:val="5"/>
            <w:tcBorders>
              <w:top w:val="single" w:sz="4" w:space="0" w:color="auto"/>
              <w:left w:val="single" w:sz="4" w:space="0" w:color="auto"/>
              <w:bottom w:val="single" w:sz="4" w:space="0" w:color="auto"/>
              <w:right w:val="single" w:sz="4" w:space="0" w:color="000000"/>
            </w:tcBorders>
            <w:shd w:val="clear" w:color="auto" w:fill="auto"/>
            <w:vAlign w:val="center"/>
          </w:tcPr>
          <w:p w:rsidR="006849A4" w:rsidRPr="006E1597" w:rsidRDefault="006849A4" w:rsidP="006E1597">
            <w:pPr>
              <w:widowControl/>
              <w:suppressAutoHyphens w:val="0"/>
              <w:rPr>
                <w:rFonts w:ascii="Times New Roman" w:eastAsia="Times New Roman" w:hAnsi="Times New Roman" w:cs="Times New Roman"/>
                <w:kern w:val="0"/>
                <w:szCs w:val="20"/>
                <w:lang w:eastAsia="ru-RU" w:bidi="ar-SA"/>
              </w:rPr>
            </w:pPr>
            <w:r>
              <w:rPr>
                <w:rFonts w:ascii="Times New Roman" w:eastAsia="Times New Roman" w:hAnsi="Times New Roman" w:cs="Times New Roman"/>
                <w:kern w:val="0"/>
                <w:szCs w:val="20"/>
                <w:lang w:eastAsia="ru-RU" w:bidi="ar-SA"/>
              </w:rPr>
              <w:t xml:space="preserve">Осуществление </w:t>
            </w:r>
            <w:r w:rsidRPr="006849A4">
              <w:rPr>
                <w:rFonts w:ascii="Times New Roman" w:eastAsia="Times New Roman" w:hAnsi="Times New Roman" w:cs="Times New Roman"/>
                <w:kern w:val="0"/>
                <w:szCs w:val="20"/>
                <w:lang w:eastAsia="ru-RU" w:bidi="ar-SA"/>
              </w:rPr>
              <w:t>части полномочий поселений в сфере подготовки документов по градостроительным планам и внесению изменений в правила землепользования и застройки поселения</w:t>
            </w:r>
          </w:p>
        </w:tc>
        <w:tc>
          <w:tcPr>
            <w:tcW w:w="2834" w:type="dxa"/>
            <w:tcBorders>
              <w:top w:val="nil"/>
              <w:left w:val="nil"/>
              <w:bottom w:val="single" w:sz="4" w:space="0" w:color="auto"/>
              <w:right w:val="single" w:sz="4" w:space="0" w:color="auto"/>
            </w:tcBorders>
            <w:shd w:val="clear" w:color="auto" w:fill="auto"/>
            <w:vAlign w:val="center"/>
          </w:tcPr>
          <w:p w:rsidR="006849A4" w:rsidRPr="006E1597" w:rsidRDefault="006849A4" w:rsidP="006E1597">
            <w:pPr>
              <w:widowControl/>
              <w:suppressAutoHyphens w:val="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42,0</w:t>
            </w:r>
          </w:p>
        </w:tc>
      </w:tr>
      <w:tr w:rsidR="006E1597" w:rsidRPr="006E1597" w:rsidTr="006E1597">
        <w:trPr>
          <w:trHeight w:val="315"/>
        </w:trPr>
        <w:tc>
          <w:tcPr>
            <w:tcW w:w="7103"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6E1597" w:rsidRPr="006E1597" w:rsidRDefault="006E1597" w:rsidP="006E1597">
            <w:pPr>
              <w:widowControl/>
              <w:suppressAutoHyphens w:val="0"/>
              <w:rPr>
                <w:rFonts w:ascii="Times New Roman" w:eastAsia="Times New Roman" w:hAnsi="Times New Roman" w:cs="Times New Roman"/>
                <w:b/>
                <w:bCs/>
                <w:kern w:val="0"/>
                <w:sz w:val="24"/>
                <w:lang w:eastAsia="ru-RU" w:bidi="ar-SA"/>
              </w:rPr>
            </w:pPr>
            <w:r w:rsidRPr="006E1597">
              <w:rPr>
                <w:rFonts w:ascii="Times New Roman" w:eastAsia="Times New Roman" w:hAnsi="Times New Roman" w:cs="Times New Roman"/>
                <w:b/>
                <w:bCs/>
                <w:kern w:val="0"/>
                <w:sz w:val="24"/>
                <w:lang w:eastAsia="ru-RU" w:bidi="ar-SA"/>
              </w:rPr>
              <w:t>ИТОГО</w:t>
            </w:r>
          </w:p>
        </w:tc>
        <w:tc>
          <w:tcPr>
            <w:tcW w:w="2834" w:type="dxa"/>
            <w:tcBorders>
              <w:top w:val="nil"/>
              <w:left w:val="nil"/>
              <w:bottom w:val="single" w:sz="4" w:space="0" w:color="auto"/>
              <w:right w:val="single" w:sz="4" w:space="0" w:color="auto"/>
            </w:tcBorders>
            <w:shd w:val="clear" w:color="auto" w:fill="auto"/>
            <w:vAlign w:val="center"/>
            <w:hideMark/>
          </w:tcPr>
          <w:p w:rsidR="006E1597" w:rsidRPr="006E1597" w:rsidRDefault="006849A4" w:rsidP="006E1597">
            <w:pPr>
              <w:widowControl/>
              <w:suppressAutoHyphens w:val="0"/>
              <w:jc w:val="center"/>
              <w:rPr>
                <w:rFonts w:ascii="Times New Roman" w:eastAsia="Times New Roman" w:hAnsi="Times New Roman" w:cs="Times New Roman"/>
                <w:b/>
                <w:bCs/>
                <w:kern w:val="0"/>
                <w:sz w:val="24"/>
                <w:lang w:eastAsia="ru-RU" w:bidi="ar-SA"/>
              </w:rPr>
            </w:pPr>
            <w:r>
              <w:rPr>
                <w:rFonts w:ascii="Times New Roman" w:eastAsia="Times New Roman" w:hAnsi="Times New Roman" w:cs="Times New Roman"/>
                <w:b/>
                <w:bCs/>
                <w:kern w:val="0"/>
                <w:sz w:val="24"/>
                <w:lang w:eastAsia="ru-RU" w:bidi="ar-SA"/>
              </w:rPr>
              <w:t>536,2</w:t>
            </w:r>
          </w:p>
        </w:tc>
      </w:tr>
    </w:tbl>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592FA6" w:rsidRDefault="00592FA6" w:rsidP="006E1597">
      <w:pPr>
        <w:widowControl/>
        <w:jc w:val="right"/>
        <w:rPr>
          <w:rFonts w:ascii="Times New Roman" w:eastAsia="Times New Roman" w:hAnsi="Times New Roman" w:cs="Times New Roman"/>
          <w:kern w:val="0"/>
          <w:sz w:val="18"/>
          <w:szCs w:val="18"/>
          <w:lang w:eastAsia="ar-SA" w:bidi="ar-SA"/>
        </w:rPr>
      </w:pPr>
    </w:p>
    <w:p w:rsidR="006E1597" w:rsidRPr="006E1597" w:rsidRDefault="006E1597" w:rsidP="006E1597">
      <w:pPr>
        <w:widowControl/>
        <w:jc w:val="right"/>
        <w:rPr>
          <w:rFonts w:ascii="Times New Roman" w:eastAsia="Times New Roman" w:hAnsi="Times New Roman" w:cs="Times New Roman"/>
          <w:kern w:val="0"/>
          <w:sz w:val="18"/>
          <w:szCs w:val="18"/>
          <w:lang w:eastAsia="ar-SA" w:bidi="ar-SA"/>
        </w:rPr>
      </w:pPr>
      <w:r w:rsidRPr="006E1597">
        <w:rPr>
          <w:rFonts w:ascii="Times New Roman" w:eastAsia="Times New Roman" w:hAnsi="Times New Roman" w:cs="Times New Roman"/>
          <w:kern w:val="0"/>
          <w:sz w:val="18"/>
          <w:szCs w:val="18"/>
          <w:lang w:eastAsia="ar-SA" w:bidi="ar-SA"/>
        </w:rPr>
        <w:t>Утверждено</w:t>
      </w:r>
    </w:p>
    <w:p w:rsidR="006E1597" w:rsidRPr="006E1597" w:rsidRDefault="006E1597" w:rsidP="006E1597">
      <w:pPr>
        <w:widowControl/>
        <w:jc w:val="right"/>
        <w:rPr>
          <w:rFonts w:ascii="Times New Roman" w:eastAsia="Times New Roman" w:hAnsi="Times New Roman" w:cs="Times New Roman"/>
          <w:kern w:val="0"/>
          <w:sz w:val="18"/>
          <w:szCs w:val="18"/>
          <w:lang w:eastAsia="ar-SA" w:bidi="ar-SA"/>
        </w:rPr>
      </w:pPr>
      <w:r w:rsidRPr="006E1597">
        <w:rPr>
          <w:rFonts w:ascii="Times New Roman" w:eastAsia="Times New Roman" w:hAnsi="Times New Roman" w:cs="Times New Roman"/>
          <w:kern w:val="0"/>
          <w:sz w:val="18"/>
          <w:szCs w:val="18"/>
          <w:lang w:eastAsia="ar-SA" w:bidi="ar-SA"/>
        </w:rPr>
        <w:t xml:space="preserve">Решением Совета депутатов </w:t>
      </w:r>
    </w:p>
    <w:p w:rsidR="006E1597" w:rsidRPr="006E1597" w:rsidRDefault="006E1597" w:rsidP="006E1597">
      <w:pPr>
        <w:widowControl/>
        <w:jc w:val="right"/>
        <w:rPr>
          <w:rFonts w:ascii="Times New Roman" w:eastAsia="Times New Roman" w:hAnsi="Times New Roman" w:cs="Times New Roman"/>
          <w:kern w:val="0"/>
          <w:sz w:val="18"/>
          <w:szCs w:val="18"/>
          <w:lang w:eastAsia="ar-SA" w:bidi="ar-SA"/>
        </w:rPr>
      </w:pPr>
      <w:r w:rsidRPr="006E1597">
        <w:rPr>
          <w:rFonts w:ascii="Times New Roman" w:eastAsia="Times New Roman" w:hAnsi="Times New Roman" w:cs="Times New Roman"/>
          <w:kern w:val="0"/>
          <w:sz w:val="18"/>
          <w:szCs w:val="18"/>
          <w:lang w:eastAsia="ar-SA" w:bidi="ar-SA"/>
        </w:rPr>
        <w:t>МО Запорожское сельское поселение</w:t>
      </w:r>
    </w:p>
    <w:p w:rsidR="006E1597" w:rsidRDefault="006E1597" w:rsidP="006E1597">
      <w:pPr>
        <w:widowControl/>
        <w:jc w:val="right"/>
        <w:rPr>
          <w:rFonts w:ascii="Times New Roman" w:eastAsia="Times New Roman" w:hAnsi="Times New Roman" w:cs="Times New Roman"/>
          <w:kern w:val="0"/>
          <w:sz w:val="18"/>
          <w:szCs w:val="18"/>
          <w:lang w:eastAsia="ar-SA" w:bidi="ar-SA"/>
        </w:rPr>
      </w:pPr>
      <w:r w:rsidRPr="006E1597">
        <w:rPr>
          <w:rFonts w:ascii="Times New Roman" w:eastAsia="Times New Roman" w:hAnsi="Times New Roman" w:cs="Times New Roman"/>
          <w:kern w:val="0"/>
          <w:sz w:val="18"/>
          <w:szCs w:val="18"/>
          <w:lang w:eastAsia="ar-SA" w:bidi="ar-SA"/>
        </w:rPr>
        <w:t xml:space="preserve">МО Приозерский муниципальный район </w:t>
      </w:r>
    </w:p>
    <w:p w:rsidR="006E1597" w:rsidRPr="006E1597" w:rsidRDefault="006E1597" w:rsidP="006E1597">
      <w:pPr>
        <w:widowControl/>
        <w:jc w:val="right"/>
        <w:rPr>
          <w:rFonts w:ascii="Times New Roman" w:eastAsia="Times New Roman" w:hAnsi="Times New Roman" w:cs="Times New Roman"/>
          <w:kern w:val="0"/>
          <w:sz w:val="18"/>
          <w:szCs w:val="18"/>
          <w:lang w:eastAsia="ar-SA" w:bidi="ar-SA"/>
        </w:rPr>
      </w:pPr>
      <w:r>
        <w:rPr>
          <w:rFonts w:ascii="Times New Roman" w:eastAsia="Times New Roman" w:hAnsi="Times New Roman" w:cs="Times New Roman"/>
          <w:kern w:val="0"/>
          <w:sz w:val="18"/>
          <w:szCs w:val="18"/>
          <w:lang w:eastAsia="ar-SA" w:bidi="ar-SA"/>
        </w:rPr>
        <w:t>Ленинградской области</w:t>
      </w:r>
    </w:p>
    <w:p w:rsidR="001C2059" w:rsidRDefault="001C2059" w:rsidP="006E1597">
      <w:pPr>
        <w:widowControl/>
        <w:jc w:val="right"/>
        <w:rPr>
          <w:rFonts w:ascii="Times New Roman" w:eastAsia="Times New Roman" w:hAnsi="Times New Roman" w:cs="Times New Roman"/>
          <w:kern w:val="0"/>
          <w:sz w:val="18"/>
          <w:szCs w:val="18"/>
          <w:lang w:eastAsia="ru-RU" w:bidi="ar-SA"/>
        </w:rPr>
      </w:pPr>
      <w:r w:rsidRPr="001C2059">
        <w:rPr>
          <w:rFonts w:ascii="Times New Roman" w:eastAsia="Times New Roman" w:hAnsi="Times New Roman" w:cs="Times New Roman"/>
          <w:kern w:val="0"/>
          <w:sz w:val="18"/>
          <w:szCs w:val="18"/>
          <w:lang w:eastAsia="ru-RU" w:bidi="ar-SA"/>
        </w:rPr>
        <w:t>от 27.11.2018 г. № 157</w:t>
      </w:r>
    </w:p>
    <w:p w:rsidR="006E1597" w:rsidRPr="006E1597" w:rsidRDefault="006E1597" w:rsidP="006E1597">
      <w:pPr>
        <w:widowControl/>
        <w:jc w:val="right"/>
        <w:rPr>
          <w:rFonts w:ascii="Times New Roman" w:eastAsia="Times New Roman" w:hAnsi="Times New Roman" w:cs="Times New Roman"/>
          <w:kern w:val="0"/>
          <w:sz w:val="18"/>
          <w:szCs w:val="18"/>
          <w:lang w:eastAsia="ar-SA" w:bidi="ar-SA"/>
        </w:rPr>
      </w:pPr>
      <w:r w:rsidRPr="006E1597">
        <w:rPr>
          <w:rFonts w:ascii="Times New Roman" w:eastAsia="Times New Roman" w:hAnsi="Times New Roman" w:cs="Times New Roman"/>
          <w:kern w:val="0"/>
          <w:sz w:val="18"/>
          <w:szCs w:val="18"/>
          <w:lang w:eastAsia="ar-SA" w:bidi="ar-SA"/>
        </w:rPr>
        <w:t xml:space="preserve"> Приложение 10.1</w:t>
      </w:r>
    </w:p>
    <w:p w:rsidR="006E1597" w:rsidRPr="006E1597" w:rsidRDefault="006E1597" w:rsidP="006E1597">
      <w:pPr>
        <w:widowControl/>
        <w:autoSpaceDE w:val="0"/>
        <w:jc w:val="right"/>
        <w:rPr>
          <w:rFonts w:ascii="Times New Roman" w:eastAsia="Arial" w:hAnsi="Times New Roman" w:cs="Times New Roman"/>
          <w:kern w:val="0"/>
          <w:sz w:val="24"/>
          <w:lang w:eastAsia="ar-SA" w:bidi="ar-SA"/>
        </w:rPr>
      </w:pPr>
    </w:p>
    <w:p w:rsidR="006E1597" w:rsidRPr="006E1597" w:rsidRDefault="006E1597" w:rsidP="006E1597">
      <w:pPr>
        <w:widowControl/>
        <w:autoSpaceDE w:val="0"/>
        <w:jc w:val="right"/>
        <w:rPr>
          <w:rFonts w:ascii="Times New Roman" w:eastAsia="Arial" w:hAnsi="Times New Roman" w:cs="Times New Roman"/>
          <w:kern w:val="0"/>
          <w:sz w:val="24"/>
          <w:lang w:eastAsia="ar-SA" w:bidi="ar-SA"/>
        </w:rPr>
      </w:pPr>
    </w:p>
    <w:p w:rsidR="006E1597" w:rsidRPr="006E1597" w:rsidRDefault="006E1597" w:rsidP="006E1597">
      <w:pPr>
        <w:widowControl/>
        <w:autoSpaceDE w:val="0"/>
        <w:jc w:val="right"/>
        <w:rPr>
          <w:rFonts w:ascii="Times New Roman" w:eastAsia="Arial" w:hAnsi="Times New Roman" w:cs="Times New Roman"/>
          <w:kern w:val="0"/>
          <w:sz w:val="24"/>
          <w:lang w:eastAsia="ar-SA" w:bidi="ar-SA"/>
        </w:rPr>
      </w:pPr>
    </w:p>
    <w:p w:rsidR="006E1597" w:rsidRPr="006E1597" w:rsidRDefault="006E1597" w:rsidP="006E1597">
      <w:pPr>
        <w:widowControl/>
        <w:autoSpaceDE w:val="0"/>
        <w:jc w:val="center"/>
        <w:rPr>
          <w:rFonts w:ascii="Times New Roman" w:eastAsia="Arial" w:hAnsi="Times New Roman" w:cs="Times New Roman"/>
          <w:b/>
          <w:bCs/>
          <w:kern w:val="0"/>
          <w:sz w:val="24"/>
          <w:lang w:eastAsia="ar-SA" w:bidi="ar-SA"/>
        </w:rPr>
      </w:pPr>
      <w:r w:rsidRPr="006E1597">
        <w:rPr>
          <w:rFonts w:ascii="Times New Roman" w:eastAsia="Arial" w:hAnsi="Times New Roman" w:cs="Times New Roman"/>
          <w:b/>
          <w:bCs/>
          <w:kern w:val="0"/>
          <w:sz w:val="24"/>
          <w:lang w:eastAsia="ar-SA" w:bidi="ar-SA"/>
        </w:rPr>
        <w:t>ПОРЯДОК</w:t>
      </w:r>
    </w:p>
    <w:p w:rsidR="006E1597" w:rsidRPr="006E1597" w:rsidRDefault="006E1597" w:rsidP="006E1597">
      <w:pPr>
        <w:widowControl/>
        <w:autoSpaceDE w:val="0"/>
        <w:jc w:val="center"/>
        <w:rPr>
          <w:rFonts w:ascii="Times New Roman" w:eastAsia="Arial" w:hAnsi="Times New Roman" w:cs="Times New Roman"/>
          <w:b/>
          <w:bCs/>
          <w:kern w:val="0"/>
          <w:sz w:val="24"/>
          <w:lang w:eastAsia="ar-SA" w:bidi="ar-SA"/>
        </w:rPr>
      </w:pPr>
      <w:r w:rsidRPr="006E1597">
        <w:rPr>
          <w:rFonts w:ascii="Times New Roman" w:eastAsia="Arial" w:hAnsi="Times New Roman" w:cs="Times New Roman"/>
          <w:b/>
          <w:bCs/>
          <w:kern w:val="0"/>
          <w:sz w:val="24"/>
          <w:lang w:eastAsia="ar-SA" w:bidi="ar-SA"/>
        </w:rPr>
        <w:t xml:space="preserve">предоставления межбюджетных трансфертов на осуществление функции администрации поселения по кассовому обслуживанию и осуществлению контроля за исполнением бюджета  из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w:t>
      </w:r>
    </w:p>
    <w:p w:rsidR="006E1597" w:rsidRPr="006E1597" w:rsidRDefault="006E1597" w:rsidP="006E1597">
      <w:pPr>
        <w:widowControl/>
        <w:autoSpaceDE w:val="0"/>
        <w:ind w:firstLine="540"/>
        <w:jc w:val="both"/>
        <w:rPr>
          <w:rFonts w:ascii="Times New Roman" w:eastAsia="Arial" w:hAnsi="Times New Roman" w:cs="Times New Roman"/>
          <w:kern w:val="0"/>
          <w:sz w:val="24"/>
          <w:lang w:eastAsia="ar-SA" w:bidi="ar-SA"/>
        </w:rPr>
      </w:pPr>
    </w:p>
    <w:p w:rsidR="006E1597" w:rsidRPr="006E1597" w:rsidRDefault="006E1597" w:rsidP="006E1597">
      <w:pPr>
        <w:widowControl/>
        <w:autoSpaceDE w:val="0"/>
        <w:ind w:firstLine="540"/>
        <w:jc w:val="both"/>
        <w:rPr>
          <w:rFonts w:ascii="Times New Roman" w:eastAsia="Arial" w:hAnsi="Times New Roman" w:cs="Times New Roman"/>
          <w:kern w:val="0"/>
          <w:sz w:val="24"/>
          <w:lang w:eastAsia="ar-SA" w:bidi="ar-SA"/>
        </w:rPr>
      </w:pPr>
      <w:r w:rsidRPr="006E1597">
        <w:rPr>
          <w:rFonts w:ascii="Times New Roman" w:eastAsia="Arial" w:hAnsi="Times New Roman" w:cs="Times New Roman"/>
          <w:kern w:val="0"/>
          <w:sz w:val="24"/>
          <w:lang w:eastAsia="ar-SA" w:bidi="ar-SA"/>
        </w:rPr>
        <w:t>1. Настоящий Порядок разработан в соответствии со статьей 15 п.4  закона Российской Федерации от 6 октября 2003 года N 131-фз "Об общих принципах организации местного самоуправления в Российской Федерации".</w:t>
      </w:r>
    </w:p>
    <w:p w:rsidR="006E1597" w:rsidRPr="006E1597" w:rsidRDefault="006E1597" w:rsidP="006E1597">
      <w:pPr>
        <w:widowControl/>
        <w:autoSpaceDE w:val="0"/>
        <w:ind w:firstLine="540"/>
        <w:jc w:val="both"/>
        <w:rPr>
          <w:rFonts w:ascii="Times New Roman" w:eastAsia="Arial" w:hAnsi="Times New Roman" w:cs="Times New Roman"/>
          <w:kern w:val="0"/>
          <w:sz w:val="24"/>
          <w:lang w:eastAsia="ar-SA" w:bidi="ar-SA"/>
        </w:rPr>
      </w:pPr>
      <w:r w:rsidRPr="006E1597">
        <w:rPr>
          <w:rFonts w:ascii="Times New Roman" w:eastAsia="Arial" w:hAnsi="Times New Roman" w:cs="Times New Roman"/>
          <w:kern w:val="0"/>
          <w:sz w:val="24"/>
          <w:lang w:eastAsia="ar-SA" w:bidi="ar-SA"/>
        </w:rPr>
        <w:t>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Запорожское сельское поселение (далее – бюджет поселения) на выполнение органами местного самоуправления муниципального образования Приозерский муниципальный район Ленинградской области функции администрации поселения по кассовому обслуживанию и осуществлению контроля за исполнением бюджета поселения.</w:t>
      </w:r>
    </w:p>
    <w:p w:rsidR="006E1597" w:rsidRPr="006E1597" w:rsidRDefault="006E1597" w:rsidP="006E1597">
      <w:pPr>
        <w:widowControl/>
        <w:autoSpaceDE w:val="0"/>
        <w:ind w:firstLine="540"/>
        <w:jc w:val="both"/>
        <w:rPr>
          <w:rFonts w:ascii="Times New Roman" w:eastAsia="Arial" w:hAnsi="Times New Roman" w:cs="Times New Roman"/>
          <w:kern w:val="0"/>
          <w:sz w:val="24"/>
          <w:lang w:eastAsia="ar-SA" w:bidi="ar-SA"/>
        </w:rPr>
      </w:pPr>
      <w:r w:rsidRPr="006E1597">
        <w:rPr>
          <w:rFonts w:ascii="Times New Roman" w:eastAsia="Arial" w:hAnsi="Times New Roman" w:cs="Times New Roman"/>
          <w:kern w:val="0"/>
          <w:sz w:val="24"/>
          <w:lang w:eastAsia="ar-SA" w:bidi="ar-SA"/>
        </w:rPr>
        <w:t>3. Предоставление средств бюджету муниципального образования Приозерский муниципальный район Ленинградской области на осуществление функции администрации поселения по кассовому обслуживанию и осуществлению контроля за исполнением бюджета поселения осуществляется комитетом финансов муниципального образования Приозерский муниципальный район Ленинградской области (далее - комитет финансов) в объеме средств, предусмотренных решением о бюджете на соответствующий финансовый год.</w:t>
      </w:r>
    </w:p>
    <w:p w:rsidR="006E1597" w:rsidRPr="006E1597" w:rsidRDefault="006E1597" w:rsidP="006E1597">
      <w:pPr>
        <w:widowControl/>
        <w:autoSpaceDE w:val="0"/>
        <w:ind w:firstLine="540"/>
        <w:jc w:val="both"/>
        <w:rPr>
          <w:rFonts w:ascii="Times New Roman" w:eastAsia="Arial" w:hAnsi="Times New Roman" w:cs="Times New Roman"/>
          <w:kern w:val="0"/>
          <w:sz w:val="24"/>
          <w:lang w:eastAsia="ar-SA" w:bidi="ar-SA"/>
        </w:rPr>
      </w:pPr>
      <w:r w:rsidRPr="006E1597">
        <w:rPr>
          <w:rFonts w:ascii="Times New Roman" w:eastAsia="Arial" w:hAnsi="Times New Roman" w:cs="Times New Roman"/>
          <w:kern w:val="0"/>
          <w:sz w:val="24"/>
          <w:lang w:eastAsia="ar-SA" w:bidi="ar-SA"/>
        </w:rPr>
        <w:t>4. Средства на осуществление функции администрации поселения по кассовому обслуживанию и осуществлению контроля за исполнением бюджета поселения предоставляются комитету финансов, в соответствии со сводной бюджетной росписью, ежемесячно в равных долях от квартальных назначений. Средства на осуществление  функции администрации поселения по кассовому обслуживанию и осуществлению контроля за исполнением бюджета перечисляются на лицевой счет, открытый в территориальном Отделе № 14 Управления Федерального казначейства по Ленинградской области комитету финансов.</w:t>
      </w:r>
    </w:p>
    <w:p w:rsidR="006E1597" w:rsidRPr="006E1597" w:rsidRDefault="006E1597" w:rsidP="006E1597">
      <w:pPr>
        <w:widowControl/>
        <w:autoSpaceDE w:val="0"/>
        <w:ind w:firstLine="540"/>
        <w:jc w:val="both"/>
        <w:rPr>
          <w:rFonts w:ascii="Times New Roman" w:eastAsia="Arial" w:hAnsi="Times New Roman" w:cs="Times New Roman"/>
          <w:kern w:val="0"/>
          <w:sz w:val="24"/>
          <w:lang w:eastAsia="ar-SA" w:bidi="ar-SA"/>
        </w:rPr>
      </w:pPr>
      <w:r w:rsidRPr="006E1597">
        <w:rPr>
          <w:rFonts w:ascii="Times New Roman" w:eastAsia="Arial" w:hAnsi="Times New Roman" w:cs="Times New Roman"/>
          <w:kern w:val="0"/>
          <w:sz w:val="24"/>
          <w:lang w:eastAsia="ar-SA" w:bidi="ar-SA"/>
        </w:rPr>
        <w:t>5. Перечисление средств на осуществление функции администрации поселения по кассовому обслуживанию и осуществлению контроля за исполнением бюджета поселения по решению вопросов местного значения осуществляется ежемесячно, до 10-го числа текущего месяца.</w:t>
      </w:r>
    </w:p>
    <w:p w:rsidR="006E1597" w:rsidRPr="006E1597" w:rsidRDefault="006E1597" w:rsidP="006E1597">
      <w:pPr>
        <w:widowControl/>
        <w:autoSpaceDE w:val="0"/>
        <w:ind w:firstLine="540"/>
        <w:jc w:val="both"/>
        <w:rPr>
          <w:rFonts w:ascii="Times New Roman" w:eastAsia="Arial" w:hAnsi="Times New Roman" w:cs="Times New Roman"/>
          <w:kern w:val="0"/>
          <w:sz w:val="24"/>
          <w:lang w:eastAsia="ar-SA" w:bidi="ar-SA"/>
        </w:rPr>
      </w:pPr>
      <w:r w:rsidRPr="006E1597">
        <w:rPr>
          <w:rFonts w:ascii="Times New Roman" w:eastAsia="Arial" w:hAnsi="Times New Roman" w:cs="Times New Roman"/>
          <w:kern w:val="0"/>
          <w:sz w:val="24"/>
          <w:lang w:eastAsia="ar-SA" w:bidi="ar-SA"/>
        </w:rPr>
        <w:t>6. Размер межбюджетных трансфертов на осуществление части полномочий по кассовому обслуживанию и осуществлению контроля за исполнением бюджета поселения, выделяемых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осуществляют переданное им отдельное полномочие, рассчитывается по следующей формуле:</w:t>
      </w:r>
    </w:p>
    <w:p w:rsidR="006E1597" w:rsidRPr="006E1597" w:rsidRDefault="006E1597" w:rsidP="006E1597">
      <w:pPr>
        <w:widowControl/>
        <w:autoSpaceDE w:val="0"/>
        <w:ind w:firstLine="540"/>
        <w:jc w:val="both"/>
        <w:rPr>
          <w:rFonts w:ascii="Times New Roman" w:eastAsia="Arial" w:hAnsi="Times New Roman" w:cs="Times New Roman"/>
          <w:kern w:val="0"/>
          <w:sz w:val="24"/>
          <w:lang w:eastAsia="ar-SA" w:bidi="ar-SA"/>
        </w:rPr>
      </w:pPr>
      <w:r w:rsidRPr="006E1597">
        <w:rPr>
          <w:rFonts w:ascii="Times New Roman" w:eastAsia="Arial" w:hAnsi="Times New Roman" w:cs="Times New Roman"/>
          <w:kern w:val="0"/>
          <w:sz w:val="24"/>
          <w:lang w:eastAsia="ar-SA" w:bidi="ar-SA"/>
        </w:rPr>
        <w:t>Н = (</w:t>
      </w:r>
      <w:proofErr w:type="spellStart"/>
      <w:r w:rsidRPr="006E1597">
        <w:rPr>
          <w:rFonts w:ascii="Times New Roman" w:eastAsia="Arial" w:hAnsi="Times New Roman" w:cs="Times New Roman"/>
          <w:kern w:val="0"/>
          <w:sz w:val="24"/>
          <w:lang w:eastAsia="ar-SA" w:bidi="ar-SA"/>
        </w:rPr>
        <w:t>Дацк</w:t>
      </w:r>
      <w:proofErr w:type="spellEnd"/>
      <w:r w:rsidRPr="006E1597">
        <w:rPr>
          <w:rFonts w:ascii="Times New Roman" w:eastAsia="Arial" w:hAnsi="Times New Roman" w:cs="Times New Roman"/>
          <w:kern w:val="0"/>
          <w:sz w:val="24"/>
          <w:lang w:eastAsia="ar-SA" w:bidi="ar-SA"/>
        </w:rPr>
        <w:t>*</w:t>
      </w:r>
      <w:proofErr w:type="spellStart"/>
      <w:r w:rsidRPr="006E1597">
        <w:rPr>
          <w:rFonts w:ascii="Times New Roman" w:eastAsia="Arial" w:hAnsi="Times New Roman" w:cs="Times New Roman"/>
          <w:kern w:val="0"/>
          <w:sz w:val="24"/>
          <w:lang w:eastAsia="ar-SA" w:bidi="ar-SA"/>
        </w:rPr>
        <w:t>Вацк</w:t>
      </w:r>
      <w:proofErr w:type="spellEnd"/>
      <w:r w:rsidRPr="006E1597">
        <w:rPr>
          <w:rFonts w:ascii="Times New Roman" w:eastAsia="Arial" w:hAnsi="Times New Roman" w:cs="Times New Roman"/>
          <w:kern w:val="0"/>
          <w:sz w:val="24"/>
          <w:lang w:eastAsia="ar-SA" w:bidi="ar-SA"/>
        </w:rPr>
        <w:t>*Ч) + (</w:t>
      </w:r>
      <w:proofErr w:type="spellStart"/>
      <w:r w:rsidRPr="006E1597">
        <w:rPr>
          <w:rFonts w:ascii="Times New Roman" w:eastAsia="Arial" w:hAnsi="Times New Roman" w:cs="Times New Roman"/>
          <w:kern w:val="0"/>
          <w:sz w:val="24"/>
          <w:lang w:eastAsia="ar-SA" w:bidi="ar-SA"/>
        </w:rPr>
        <w:t>Дсуфд</w:t>
      </w:r>
      <w:proofErr w:type="spellEnd"/>
      <w:r w:rsidRPr="006E1597">
        <w:rPr>
          <w:rFonts w:ascii="Times New Roman" w:eastAsia="Arial" w:hAnsi="Times New Roman" w:cs="Times New Roman"/>
          <w:kern w:val="0"/>
          <w:sz w:val="24"/>
          <w:lang w:eastAsia="ar-SA" w:bidi="ar-SA"/>
        </w:rPr>
        <w:t>*</w:t>
      </w:r>
      <w:proofErr w:type="spellStart"/>
      <w:r w:rsidRPr="006E1597">
        <w:rPr>
          <w:rFonts w:ascii="Times New Roman" w:eastAsia="Arial" w:hAnsi="Times New Roman" w:cs="Times New Roman"/>
          <w:kern w:val="0"/>
          <w:sz w:val="24"/>
          <w:lang w:eastAsia="ar-SA" w:bidi="ar-SA"/>
        </w:rPr>
        <w:t>Всуфд</w:t>
      </w:r>
      <w:proofErr w:type="spellEnd"/>
      <w:r w:rsidRPr="006E1597">
        <w:rPr>
          <w:rFonts w:ascii="Times New Roman" w:eastAsia="Arial" w:hAnsi="Times New Roman" w:cs="Times New Roman"/>
          <w:kern w:val="0"/>
          <w:sz w:val="24"/>
          <w:lang w:eastAsia="ar-SA" w:bidi="ar-SA"/>
        </w:rPr>
        <w:t>*Ч) + М, где</w:t>
      </w:r>
    </w:p>
    <w:p w:rsidR="006E1597" w:rsidRPr="006E1597" w:rsidRDefault="006E1597" w:rsidP="006E1597">
      <w:pPr>
        <w:widowControl/>
        <w:autoSpaceDE w:val="0"/>
        <w:ind w:firstLine="540"/>
        <w:jc w:val="both"/>
        <w:rPr>
          <w:rFonts w:ascii="Times New Roman" w:eastAsia="Arial" w:hAnsi="Times New Roman" w:cs="Times New Roman"/>
          <w:kern w:val="0"/>
          <w:sz w:val="24"/>
          <w:lang w:eastAsia="ar-SA" w:bidi="ar-SA"/>
        </w:rPr>
      </w:pPr>
      <w:r w:rsidRPr="006E1597">
        <w:rPr>
          <w:rFonts w:ascii="Times New Roman" w:eastAsia="Arial" w:hAnsi="Times New Roman" w:cs="Times New Roman"/>
          <w:kern w:val="0"/>
          <w:sz w:val="24"/>
          <w:lang w:eastAsia="ar-SA" w:bidi="ar-SA"/>
        </w:rPr>
        <w:t>Н – годовой норматив межбюджетных трансфертов, руб.;</w:t>
      </w:r>
    </w:p>
    <w:p w:rsidR="006E1597" w:rsidRPr="006E1597" w:rsidRDefault="006E1597" w:rsidP="006E1597">
      <w:pPr>
        <w:widowControl/>
        <w:autoSpaceDE w:val="0"/>
        <w:ind w:firstLine="540"/>
        <w:jc w:val="both"/>
        <w:rPr>
          <w:rFonts w:ascii="Times New Roman" w:eastAsia="Arial" w:hAnsi="Times New Roman" w:cs="Times New Roman"/>
          <w:kern w:val="0"/>
          <w:sz w:val="24"/>
          <w:lang w:eastAsia="ar-SA" w:bidi="ar-SA"/>
        </w:rPr>
      </w:pPr>
      <w:proofErr w:type="spellStart"/>
      <w:r w:rsidRPr="006E1597">
        <w:rPr>
          <w:rFonts w:ascii="Times New Roman" w:eastAsia="Arial" w:hAnsi="Times New Roman" w:cs="Times New Roman"/>
          <w:kern w:val="0"/>
          <w:sz w:val="24"/>
          <w:lang w:eastAsia="ar-SA" w:bidi="ar-SA"/>
        </w:rPr>
        <w:t>Дацк</w:t>
      </w:r>
      <w:proofErr w:type="spellEnd"/>
      <w:r w:rsidRPr="006E1597">
        <w:rPr>
          <w:rFonts w:ascii="Times New Roman" w:eastAsia="Arial" w:hAnsi="Times New Roman" w:cs="Times New Roman"/>
          <w:kern w:val="0"/>
          <w:sz w:val="24"/>
          <w:lang w:eastAsia="ar-SA" w:bidi="ar-SA"/>
        </w:rPr>
        <w:t xml:space="preserve"> – количество документов, обработанных в ПК АЦК за год; </w:t>
      </w:r>
    </w:p>
    <w:p w:rsidR="006E1597" w:rsidRPr="006E1597" w:rsidRDefault="006E1597" w:rsidP="006E1597">
      <w:pPr>
        <w:widowControl/>
        <w:autoSpaceDE w:val="0"/>
        <w:ind w:firstLine="540"/>
        <w:jc w:val="both"/>
        <w:rPr>
          <w:rFonts w:ascii="Times New Roman" w:eastAsia="Arial" w:hAnsi="Times New Roman" w:cs="Times New Roman"/>
          <w:kern w:val="0"/>
          <w:sz w:val="24"/>
          <w:lang w:eastAsia="ar-SA" w:bidi="ar-SA"/>
        </w:rPr>
      </w:pPr>
      <w:proofErr w:type="spellStart"/>
      <w:r w:rsidRPr="006E1597">
        <w:rPr>
          <w:rFonts w:ascii="Times New Roman" w:eastAsia="Arial" w:hAnsi="Times New Roman" w:cs="Times New Roman"/>
          <w:kern w:val="0"/>
          <w:sz w:val="24"/>
          <w:lang w:eastAsia="ar-SA" w:bidi="ar-SA"/>
        </w:rPr>
        <w:t>Вацк</w:t>
      </w:r>
      <w:proofErr w:type="spellEnd"/>
      <w:r w:rsidRPr="006E1597">
        <w:rPr>
          <w:rFonts w:ascii="Times New Roman" w:eastAsia="Arial" w:hAnsi="Times New Roman" w:cs="Times New Roman"/>
          <w:kern w:val="0"/>
          <w:sz w:val="24"/>
          <w:lang w:eastAsia="ar-SA" w:bidi="ar-SA"/>
        </w:rPr>
        <w:t xml:space="preserve"> – среднее время обработки одного документа в ПК АЦК (составляет согласно статистическим данным 40 минут);</w:t>
      </w:r>
    </w:p>
    <w:p w:rsidR="006E1597" w:rsidRPr="006E1597" w:rsidRDefault="006E1597" w:rsidP="006E1597">
      <w:pPr>
        <w:widowControl/>
        <w:autoSpaceDE w:val="0"/>
        <w:ind w:firstLine="540"/>
        <w:jc w:val="both"/>
        <w:rPr>
          <w:rFonts w:ascii="Times New Roman" w:eastAsia="Arial" w:hAnsi="Times New Roman" w:cs="Times New Roman"/>
          <w:kern w:val="0"/>
          <w:sz w:val="24"/>
          <w:lang w:eastAsia="ar-SA" w:bidi="ar-SA"/>
        </w:rPr>
      </w:pPr>
      <w:r w:rsidRPr="006E1597">
        <w:rPr>
          <w:rFonts w:ascii="Times New Roman" w:eastAsia="Arial" w:hAnsi="Times New Roman" w:cs="Times New Roman"/>
          <w:kern w:val="0"/>
          <w:sz w:val="24"/>
          <w:lang w:eastAsia="ar-SA" w:bidi="ar-SA"/>
        </w:rPr>
        <w:t>Ч – стоимость одного рабочего часа, рассчитанная как сумма 1/12 годового фонда оплаты труда и начислений на него по должности ведущего специалиста органа исполнительной власти поселения Ленинградской области, деленная на 165 (среднее количество рабочих часов в месяц);</w:t>
      </w:r>
    </w:p>
    <w:p w:rsidR="006E1597" w:rsidRPr="006E1597" w:rsidRDefault="006E1597" w:rsidP="006E1597">
      <w:pPr>
        <w:widowControl/>
        <w:autoSpaceDE w:val="0"/>
        <w:ind w:firstLine="540"/>
        <w:jc w:val="both"/>
        <w:rPr>
          <w:rFonts w:ascii="Times New Roman" w:eastAsia="Arial" w:hAnsi="Times New Roman" w:cs="Times New Roman"/>
          <w:kern w:val="0"/>
          <w:sz w:val="24"/>
          <w:lang w:eastAsia="ar-SA" w:bidi="ar-SA"/>
        </w:rPr>
      </w:pPr>
      <w:proofErr w:type="spellStart"/>
      <w:r w:rsidRPr="006E1597">
        <w:rPr>
          <w:rFonts w:ascii="Times New Roman" w:eastAsia="Arial" w:hAnsi="Times New Roman" w:cs="Times New Roman"/>
          <w:kern w:val="0"/>
          <w:sz w:val="24"/>
          <w:lang w:eastAsia="ar-SA" w:bidi="ar-SA"/>
        </w:rPr>
        <w:lastRenderedPageBreak/>
        <w:t>Дсуфд</w:t>
      </w:r>
      <w:proofErr w:type="spellEnd"/>
      <w:r w:rsidRPr="006E1597">
        <w:rPr>
          <w:rFonts w:ascii="Times New Roman" w:eastAsia="Arial" w:hAnsi="Times New Roman" w:cs="Times New Roman"/>
          <w:kern w:val="0"/>
          <w:sz w:val="24"/>
          <w:lang w:eastAsia="ar-SA" w:bidi="ar-SA"/>
        </w:rPr>
        <w:t xml:space="preserve"> – количество документов, обработанных в ПК СУФД за год;</w:t>
      </w:r>
    </w:p>
    <w:p w:rsidR="006E1597" w:rsidRPr="006E1597" w:rsidRDefault="006E1597" w:rsidP="006E1597">
      <w:pPr>
        <w:widowControl/>
        <w:autoSpaceDE w:val="0"/>
        <w:ind w:firstLine="540"/>
        <w:jc w:val="both"/>
        <w:rPr>
          <w:rFonts w:ascii="Times New Roman" w:eastAsia="Arial" w:hAnsi="Times New Roman" w:cs="Times New Roman"/>
          <w:kern w:val="0"/>
          <w:sz w:val="24"/>
          <w:lang w:eastAsia="ar-SA" w:bidi="ar-SA"/>
        </w:rPr>
      </w:pPr>
      <w:proofErr w:type="spellStart"/>
      <w:r w:rsidRPr="006E1597">
        <w:rPr>
          <w:rFonts w:ascii="Times New Roman" w:eastAsia="Arial" w:hAnsi="Times New Roman" w:cs="Times New Roman"/>
          <w:kern w:val="0"/>
          <w:sz w:val="24"/>
          <w:lang w:eastAsia="ar-SA" w:bidi="ar-SA"/>
        </w:rPr>
        <w:t>Всуфд</w:t>
      </w:r>
      <w:proofErr w:type="spellEnd"/>
      <w:r w:rsidRPr="006E1597">
        <w:rPr>
          <w:rFonts w:ascii="Times New Roman" w:eastAsia="Arial" w:hAnsi="Times New Roman" w:cs="Times New Roman"/>
          <w:kern w:val="0"/>
          <w:sz w:val="24"/>
          <w:lang w:eastAsia="ar-SA" w:bidi="ar-SA"/>
        </w:rPr>
        <w:t xml:space="preserve"> – среднее время обработки одного документа в ПК СУФД (составляет согласно статистическим данным 20 минут);  </w:t>
      </w:r>
    </w:p>
    <w:p w:rsidR="006E1597" w:rsidRPr="006E1597" w:rsidRDefault="006E1597" w:rsidP="006E1597">
      <w:pPr>
        <w:widowControl/>
        <w:autoSpaceDE w:val="0"/>
        <w:ind w:firstLine="540"/>
        <w:jc w:val="both"/>
        <w:rPr>
          <w:rFonts w:ascii="Times New Roman" w:eastAsia="Arial" w:hAnsi="Times New Roman" w:cs="Times New Roman"/>
          <w:kern w:val="0"/>
          <w:sz w:val="24"/>
          <w:lang w:eastAsia="ar-SA" w:bidi="ar-SA"/>
        </w:rPr>
      </w:pPr>
      <w:r w:rsidRPr="006E1597">
        <w:rPr>
          <w:rFonts w:ascii="Times New Roman" w:eastAsia="Arial" w:hAnsi="Times New Roman" w:cs="Times New Roman"/>
          <w:kern w:val="0"/>
          <w:sz w:val="24"/>
          <w:lang w:eastAsia="ar-SA" w:bidi="ar-SA"/>
        </w:rPr>
        <w:t>М – расходы на материально – техническое обеспечение, в состав которого входят канцелярские товары, бумага, картриджи для принтеров, обслуживание вычислительной техники и оргтехники, оплата услуг связи и пр. Данный показатель составляет 13 процентов от величины (</w:t>
      </w:r>
      <w:proofErr w:type="spellStart"/>
      <w:r w:rsidRPr="006E1597">
        <w:rPr>
          <w:rFonts w:ascii="Times New Roman" w:eastAsia="Arial" w:hAnsi="Times New Roman" w:cs="Times New Roman"/>
          <w:kern w:val="0"/>
          <w:sz w:val="24"/>
          <w:lang w:eastAsia="ar-SA" w:bidi="ar-SA"/>
        </w:rPr>
        <w:t>Дацк</w:t>
      </w:r>
      <w:proofErr w:type="spellEnd"/>
      <w:r w:rsidRPr="006E1597">
        <w:rPr>
          <w:rFonts w:ascii="Times New Roman" w:eastAsia="Arial" w:hAnsi="Times New Roman" w:cs="Times New Roman"/>
          <w:kern w:val="0"/>
          <w:sz w:val="24"/>
          <w:lang w:eastAsia="ar-SA" w:bidi="ar-SA"/>
        </w:rPr>
        <w:t>*</w:t>
      </w:r>
      <w:proofErr w:type="spellStart"/>
      <w:r w:rsidRPr="006E1597">
        <w:rPr>
          <w:rFonts w:ascii="Times New Roman" w:eastAsia="Arial" w:hAnsi="Times New Roman" w:cs="Times New Roman"/>
          <w:kern w:val="0"/>
          <w:sz w:val="24"/>
          <w:lang w:eastAsia="ar-SA" w:bidi="ar-SA"/>
        </w:rPr>
        <w:t>Вацк</w:t>
      </w:r>
      <w:proofErr w:type="spellEnd"/>
      <w:r w:rsidRPr="006E1597">
        <w:rPr>
          <w:rFonts w:ascii="Times New Roman" w:eastAsia="Arial" w:hAnsi="Times New Roman" w:cs="Times New Roman"/>
          <w:kern w:val="0"/>
          <w:sz w:val="24"/>
          <w:lang w:eastAsia="ar-SA" w:bidi="ar-SA"/>
        </w:rPr>
        <w:t>*Ч) + (</w:t>
      </w:r>
      <w:proofErr w:type="spellStart"/>
      <w:r w:rsidRPr="006E1597">
        <w:rPr>
          <w:rFonts w:ascii="Times New Roman" w:eastAsia="Arial" w:hAnsi="Times New Roman" w:cs="Times New Roman"/>
          <w:kern w:val="0"/>
          <w:sz w:val="24"/>
          <w:lang w:eastAsia="ar-SA" w:bidi="ar-SA"/>
        </w:rPr>
        <w:t>Дсуфд</w:t>
      </w:r>
      <w:proofErr w:type="spellEnd"/>
      <w:r w:rsidRPr="006E1597">
        <w:rPr>
          <w:rFonts w:ascii="Times New Roman" w:eastAsia="Arial" w:hAnsi="Times New Roman" w:cs="Times New Roman"/>
          <w:kern w:val="0"/>
          <w:sz w:val="24"/>
          <w:lang w:eastAsia="ar-SA" w:bidi="ar-SA"/>
        </w:rPr>
        <w:t>*</w:t>
      </w:r>
      <w:proofErr w:type="spellStart"/>
      <w:r w:rsidRPr="006E1597">
        <w:rPr>
          <w:rFonts w:ascii="Times New Roman" w:eastAsia="Arial" w:hAnsi="Times New Roman" w:cs="Times New Roman"/>
          <w:kern w:val="0"/>
          <w:sz w:val="24"/>
          <w:lang w:eastAsia="ar-SA" w:bidi="ar-SA"/>
        </w:rPr>
        <w:t>Всуфд</w:t>
      </w:r>
      <w:proofErr w:type="spellEnd"/>
      <w:r w:rsidRPr="006E1597">
        <w:rPr>
          <w:rFonts w:ascii="Times New Roman" w:eastAsia="Arial" w:hAnsi="Times New Roman" w:cs="Times New Roman"/>
          <w:kern w:val="0"/>
          <w:sz w:val="24"/>
          <w:lang w:eastAsia="ar-SA" w:bidi="ar-SA"/>
        </w:rPr>
        <w:t>*Ч) и может изменяться в связи с изменением методов работы и уровня автоматизации.</w:t>
      </w:r>
    </w:p>
    <w:p w:rsidR="006E1597" w:rsidRPr="006E1597" w:rsidRDefault="006E1597" w:rsidP="006E1597">
      <w:pPr>
        <w:widowControl/>
        <w:autoSpaceDE w:val="0"/>
        <w:ind w:firstLine="540"/>
        <w:jc w:val="both"/>
        <w:rPr>
          <w:rFonts w:ascii="Times New Roman" w:eastAsia="Arial" w:hAnsi="Times New Roman" w:cs="Times New Roman"/>
          <w:kern w:val="0"/>
          <w:sz w:val="24"/>
          <w:lang w:eastAsia="ar-SA" w:bidi="ar-SA"/>
        </w:rPr>
      </w:pPr>
      <w:r w:rsidRPr="006E1597">
        <w:rPr>
          <w:rFonts w:ascii="Times New Roman" w:eastAsia="Arial" w:hAnsi="Times New Roman" w:cs="Times New Roman"/>
          <w:kern w:val="0"/>
          <w:sz w:val="24"/>
          <w:lang w:eastAsia="ar-SA" w:bidi="ar-SA"/>
        </w:rPr>
        <w:t xml:space="preserve">7. Размер межбюджетных трансфертов на осуществление части полномочий по кассовому обслуживанию и осуществлению контроля за исполнением бюджета поселения, выделяемых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w:t>
      </w:r>
      <w:proofErr w:type="spellStart"/>
      <w:r w:rsidRPr="006E1597">
        <w:rPr>
          <w:rFonts w:ascii="Times New Roman" w:eastAsia="Arial" w:hAnsi="Times New Roman" w:cs="Times New Roman"/>
          <w:kern w:val="0"/>
          <w:sz w:val="24"/>
          <w:lang w:eastAsia="ar-SA" w:bidi="ar-SA"/>
        </w:rPr>
        <w:t>Дацк</w:t>
      </w:r>
      <w:proofErr w:type="spellEnd"/>
      <w:r w:rsidRPr="006E1597">
        <w:rPr>
          <w:rFonts w:ascii="Times New Roman" w:eastAsia="Arial" w:hAnsi="Times New Roman" w:cs="Times New Roman"/>
          <w:kern w:val="0"/>
          <w:sz w:val="24"/>
          <w:lang w:eastAsia="ar-SA" w:bidi="ar-SA"/>
        </w:rPr>
        <w:t xml:space="preserve">, </w:t>
      </w:r>
      <w:proofErr w:type="spellStart"/>
      <w:r w:rsidRPr="006E1597">
        <w:rPr>
          <w:rFonts w:ascii="Times New Roman" w:eastAsia="Arial" w:hAnsi="Times New Roman" w:cs="Times New Roman"/>
          <w:kern w:val="0"/>
          <w:sz w:val="24"/>
          <w:lang w:eastAsia="ar-SA" w:bidi="ar-SA"/>
        </w:rPr>
        <w:t>Вацк</w:t>
      </w:r>
      <w:proofErr w:type="spellEnd"/>
      <w:r w:rsidRPr="006E1597">
        <w:rPr>
          <w:rFonts w:ascii="Times New Roman" w:eastAsia="Arial" w:hAnsi="Times New Roman" w:cs="Times New Roman"/>
          <w:kern w:val="0"/>
          <w:sz w:val="24"/>
          <w:lang w:eastAsia="ar-SA" w:bidi="ar-SA"/>
        </w:rPr>
        <w:t xml:space="preserve">, Ч, </w:t>
      </w:r>
      <w:proofErr w:type="spellStart"/>
      <w:r w:rsidRPr="006E1597">
        <w:rPr>
          <w:rFonts w:ascii="Times New Roman" w:eastAsia="Arial" w:hAnsi="Times New Roman" w:cs="Times New Roman"/>
          <w:kern w:val="0"/>
          <w:sz w:val="24"/>
          <w:lang w:eastAsia="ar-SA" w:bidi="ar-SA"/>
        </w:rPr>
        <w:t>Дсуфд</w:t>
      </w:r>
      <w:proofErr w:type="spellEnd"/>
      <w:r w:rsidRPr="006E1597">
        <w:rPr>
          <w:rFonts w:ascii="Times New Roman" w:eastAsia="Arial" w:hAnsi="Times New Roman" w:cs="Times New Roman"/>
          <w:kern w:val="0"/>
          <w:sz w:val="24"/>
          <w:lang w:eastAsia="ar-SA" w:bidi="ar-SA"/>
        </w:rPr>
        <w:t xml:space="preserve">, </w:t>
      </w:r>
      <w:proofErr w:type="spellStart"/>
      <w:r w:rsidRPr="006E1597">
        <w:rPr>
          <w:rFonts w:ascii="Times New Roman" w:eastAsia="Arial" w:hAnsi="Times New Roman" w:cs="Times New Roman"/>
          <w:kern w:val="0"/>
          <w:sz w:val="24"/>
          <w:lang w:eastAsia="ar-SA" w:bidi="ar-SA"/>
        </w:rPr>
        <w:t>Всуфд</w:t>
      </w:r>
      <w:proofErr w:type="spellEnd"/>
      <w:r w:rsidRPr="006E1597">
        <w:rPr>
          <w:rFonts w:ascii="Times New Roman" w:eastAsia="Arial" w:hAnsi="Times New Roman" w:cs="Times New Roman"/>
          <w:kern w:val="0"/>
          <w:sz w:val="24"/>
          <w:lang w:eastAsia="ar-SA" w:bidi="ar-SA"/>
        </w:rPr>
        <w:t>, М.</w:t>
      </w:r>
    </w:p>
    <w:p w:rsidR="006E1597" w:rsidRPr="006E1597" w:rsidRDefault="006E1597" w:rsidP="006E1597">
      <w:pPr>
        <w:widowControl/>
        <w:autoSpaceDE w:val="0"/>
        <w:ind w:firstLine="540"/>
        <w:jc w:val="both"/>
        <w:rPr>
          <w:rFonts w:ascii="Times New Roman" w:eastAsia="Arial" w:hAnsi="Times New Roman" w:cs="Times New Roman"/>
          <w:kern w:val="0"/>
          <w:sz w:val="24"/>
          <w:lang w:eastAsia="ar-SA" w:bidi="ar-SA"/>
        </w:rPr>
      </w:pPr>
      <w:r w:rsidRPr="006E1597">
        <w:rPr>
          <w:rFonts w:ascii="Times New Roman" w:eastAsia="Arial" w:hAnsi="Times New Roman" w:cs="Times New Roman"/>
          <w:kern w:val="0"/>
          <w:sz w:val="24"/>
          <w:lang w:eastAsia="ar-SA" w:bidi="ar-SA"/>
        </w:rPr>
        <w:t xml:space="preserve">При этом показателя </w:t>
      </w:r>
      <w:proofErr w:type="spellStart"/>
      <w:r w:rsidRPr="006E1597">
        <w:rPr>
          <w:rFonts w:ascii="Times New Roman" w:eastAsia="Arial" w:hAnsi="Times New Roman" w:cs="Times New Roman"/>
          <w:kern w:val="0"/>
          <w:sz w:val="24"/>
          <w:lang w:eastAsia="ar-SA" w:bidi="ar-SA"/>
        </w:rPr>
        <w:t>Вацк</w:t>
      </w:r>
      <w:proofErr w:type="spellEnd"/>
      <w:r w:rsidRPr="006E1597">
        <w:rPr>
          <w:rFonts w:ascii="Times New Roman" w:eastAsia="Arial" w:hAnsi="Times New Roman" w:cs="Times New Roman"/>
          <w:kern w:val="0"/>
          <w:sz w:val="24"/>
          <w:lang w:eastAsia="ar-SA" w:bidi="ar-SA"/>
        </w:rPr>
        <w:t xml:space="preserve">, </w:t>
      </w:r>
      <w:proofErr w:type="spellStart"/>
      <w:r w:rsidRPr="006E1597">
        <w:rPr>
          <w:rFonts w:ascii="Times New Roman" w:eastAsia="Arial" w:hAnsi="Times New Roman" w:cs="Times New Roman"/>
          <w:kern w:val="0"/>
          <w:sz w:val="24"/>
          <w:lang w:eastAsia="ar-SA" w:bidi="ar-SA"/>
        </w:rPr>
        <w:t>Всуфд</w:t>
      </w:r>
      <w:proofErr w:type="spellEnd"/>
      <w:r w:rsidRPr="006E1597">
        <w:rPr>
          <w:rFonts w:ascii="Times New Roman" w:eastAsia="Arial" w:hAnsi="Times New Roman" w:cs="Times New Roman"/>
          <w:kern w:val="0"/>
          <w:sz w:val="24"/>
          <w:lang w:eastAsia="ar-SA" w:bidi="ar-SA"/>
        </w:rPr>
        <w:t xml:space="preserve"> могут быть изменены либо по факту обновления программного обеспечения, либо по факту модернизации вычислительной техники, компьютерной сети и других факторов, определяющих время обработки и передачи документации в электронном виде.</w:t>
      </w:r>
    </w:p>
    <w:p w:rsidR="006E1597" w:rsidRPr="006E1597" w:rsidRDefault="006E1597" w:rsidP="006E1597">
      <w:pPr>
        <w:widowControl/>
        <w:autoSpaceDE w:val="0"/>
        <w:ind w:firstLine="540"/>
        <w:jc w:val="both"/>
        <w:rPr>
          <w:rFonts w:ascii="Times New Roman" w:eastAsia="Arial" w:hAnsi="Times New Roman" w:cs="Times New Roman"/>
          <w:kern w:val="0"/>
          <w:sz w:val="24"/>
          <w:lang w:eastAsia="ar-SA" w:bidi="ar-SA"/>
        </w:rPr>
      </w:pPr>
      <w:r w:rsidRPr="006E1597">
        <w:rPr>
          <w:rFonts w:ascii="Times New Roman" w:eastAsia="Arial" w:hAnsi="Times New Roman" w:cs="Times New Roman"/>
          <w:kern w:val="0"/>
          <w:sz w:val="24"/>
          <w:lang w:eastAsia="ar-SA" w:bidi="ar-SA"/>
        </w:rPr>
        <w:t>Показатель Ч может быть изменен в случае изменения размера оплаты труда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w:t>
      </w:r>
    </w:p>
    <w:p w:rsidR="006E1597" w:rsidRPr="006E1597" w:rsidRDefault="006E1597" w:rsidP="006E1597">
      <w:pPr>
        <w:widowControl/>
        <w:autoSpaceDE w:val="0"/>
        <w:ind w:firstLine="540"/>
        <w:jc w:val="both"/>
        <w:rPr>
          <w:rFonts w:ascii="Times New Roman" w:eastAsia="Arial" w:hAnsi="Times New Roman" w:cs="Times New Roman"/>
          <w:kern w:val="0"/>
          <w:sz w:val="24"/>
          <w:lang w:eastAsia="ar-SA" w:bidi="ar-SA"/>
        </w:rPr>
      </w:pPr>
      <w:r w:rsidRPr="006E1597">
        <w:rPr>
          <w:rFonts w:ascii="Times New Roman" w:eastAsia="Arial" w:hAnsi="Times New Roman" w:cs="Times New Roman"/>
          <w:kern w:val="0"/>
          <w:sz w:val="24"/>
          <w:lang w:eastAsia="ar-SA" w:bidi="ar-SA"/>
        </w:rPr>
        <w:t>Размер межбюджетных трансфертов на осуществление части полномочий по кассовому обслуживанию и осуществлению контроля за исполнением бюджета поселения, выделяемых муниципальному образованию Приозерский муниципальный район Ленинградской области, за год может быть изменен при условии внесения соответствующего изменения в решение о бюджете.</w:t>
      </w:r>
    </w:p>
    <w:p w:rsidR="006E1597" w:rsidRPr="006E1597" w:rsidRDefault="006E1597" w:rsidP="006E1597">
      <w:pPr>
        <w:widowControl/>
        <w:autoSpaceDE w:val="0"/>
        <w:ind w:firstLine="540"/>
        <w:jc w:val="both"/>
        <w:rPr>
          <w:rFonts w:ascii="Times New Roman" w:eastAsia="Arial" w:hAnsi="Times New Roman" w:cs="Times New Roman"/>
          <w:kern w:val="0"/>
          <w:sz w:val="24"/>
          <w:lang w:eastAsia="ar-SA" w:bidi="ar-SA"/>
        </w:rPr>
      </w:pPr>
      <w:r w:rsidRPr="006E1597">
        <w:rPr>
          <w:rFonts w:ascii="Times New Roman" w:eastAsia="Arial" w:hAnsi="Times New Roman" w:cs="Times New Roman"/>
          <w:kern w:val="0"/>
          <w:sz w:val="24"/>
          <w:lang w:eastAsia="ar-SA" w:bidi="ar-SA"/>
        </w:rPr>
        <w:t>8. Комитет финансов ведет учет расходов полученных финансовых средств в соответствии с бюджетной классификацией Российской Федерации по разделу 0100 "Общегосударственные расходы".</w:t>
      </w: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592FA6" w:rsidRDefault="00592FA6" w:rsidP="005832E5">
      <w:pPr>
        <w:widowControl/>
        <w:suppressAutoHyphens w:val="0"/>
        <w:jc w:val="both"/>
        <w:rPr>
          <w:rFonts w:ascii="Times New Roman" w:eastAsia="Times New Roman" w:hAnsi="Times New Roman" w:cs="Times New Roman"/>
          <w:kern w:val="0"/>
          <w:sz w:val="18"/>
          <w:szCs w:val="20"/>
          <w:lang w:eastAsia="ru-RU" w:bidi="ar-SA"/>
        </w:rPr>
      </w:pPr>
    </w:p>
    <w:p w:rsidR="00592FA6" w:rsidRDefault="00592FA6" w:rsidP="005832E5">
      <w:pPr>
        <w:widowControl/>
        <w:suppressAutoHyphens w:val="0"/>
        <w:jc w:val="both"/>
        <w:rPr>
          <w:rFonts w:ascii="Times New Roman" w:eastAsia="Times New Roman" w:hAnsi="Times New Roman" w:cs="Times New Roman"/>
          <w:kern w:val="0"/>
          <w:sz w:val="18"/>
          <w:szCs w:val="20"/>
          <w:lang w:eastAsia="ru-RU" w:bidi="ar-SA"/>
        </w:rPr>
      </w:pPr>
    </w:p>
    <w:p w:rsidR="00592FA6" w:rsidRDefault="00592FA6" w:rsidP="005832E5">
      <w:pPr>
        <w:widowControl/>
        <w:suppressAutoHyphens w:val="0"/>
        <w:jc w:val="both"/>
        <w:rPr>
          <w:rFonts w:ascii="Times New Roman" w:eastAsia="Times New Roman" w:hAnsi="Times New Roman" w:cs="Times New Roman"/>
          <w:kern w:val="0"/>
          <w:sz w:val="18"/>
          <w:szCs w:val="20"/>
          <w:lang w:eastAsia="ru-RU" w:bidi="ar-SA"/>
        </w:rPr>
      </w:pPr>
    </w:p>
    <w:p w:rsidR="00592FA6" w:rsidRDefault="00592FA6"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Pr="006E1597" w:rsidRDefault="006E1597" w:rsidP="006E1597">
      <w:pPr>
        <w:widowControl/>
        <w:ind w:left="5664"/>
        <w:jc w:val="right"/>
        <w:rPr>
          <w:rFonts w:ascii="Times New Roman" w:eastAsia="Times New Roman" w:hAnsi="Times New Roman" w:cs="Times New Roman"/>
          <w:kern w:val="0"/>
          <w:sz w:val="18"/>
          <w:szCs w:val="18"/>
          <w:lang w:eastAsia="ar-SA" w:bidi="ar-SA"/>
        </w:rPr>
      </w:pPr>
      <w:r w:rsidRPr="006E1597">
        <w:rPr>
          <w:rFonts w:ascii="Times New Roman" w:eastAsia="Times New Roman" w:hAnsi="Times New Roman" w:cs="Times New Roman"/>
          <w:kern w:val="0"/>
          <w:sz w:val="18"/>
          <w:szCs w:val="18"/>
          <w:lang w:eastAsia="ar-SA" w:bidi="ar-SA"/>
        </w:rPr>
        <w:t>Утверждено</w:t>
      </w:r>
    </w:p>
    <w:p w:rsidR="006E1597" w:rsidRPr="006E1597" w:rsidRDefault="006E1597" w:rsidP="006E1597">
      <w:pPr>
        <w:widowControl/>
        <w:ind w:left="5664"/>
        <w:jc w:val="right"/>
        <w:rPr>
          <w:rFonts w:ascii="Times New Roman" w:eastAsia="Times New Roman" w:hAnsi="Times New Roman" w:cs="Times New Roman"/>
          <w:kern w:val="0"/>
          <w:sz w:val="18"/>
          <w:szCs w:val="18"/>
          <w:lang w:eastAsia="ar-SA" w:bidi="ar-SA"/>
        </w:rPr>
      </w:pPr>
      <w:r w:rsidRPr="006E1597">
        <w:rPr>
          <w:rFonts w:ascii="Times New Roman" w:eastAsia="Times New Roman" w:hAnsi="Times New Roman" w:cs="Times New Roman"/>
          <w:kern w:val="0"/>
          <w:sz w:val="18"/>
          <w:szCs w:val="18"/>
          <w:lang w:eastAsia="ar-SA" w:bidi="ar-SA"/>
        </w:rPr>
        <w:t>Решением Совета депутатов</w:t>
      </w:r>
    </w:p>
    <w:p w:rsidR="006E1597" w:rsidRPr="006E1597" w:rsidRDefault="006E1597" w:rsidP="006E1597">
      <w:pPr>
        <w:widowControl/>
        <w:jc w:val="right"/>
        <w:rPr>
          <w:rFonts w:ascii="Times New Roman" w:eastAsia="Times New Roman" w:hAnsi="Times New Roman" w:cs="Times New Roman"/>
          <w:kern w:val="0"/>
          <w:sz w:val="18"/>
          <w:szCs w:val="18"/>
          <w:lang w:eastAsia="ar-SA" w:bidi="ar-SA"/>
        </w:rPr>
      </w:pPr>
      <w:r w:rsidRPr="006E1597">
        <w:rPr>
          <w:rFonts w:ascii="Times New Roman" w:eastAsia="Times New Roman" w:hAnsi="Times New Roman" w:cs="Times New Roman"/>
          <w:kern w:val="0"/>
          <w:sz w:val="18"/>
          <w:szCs w:val="18"/>
          <w:lang w:eastAsia="ar-SA" w:bidi="ar-SA"/>
        </w:rPr>
        <w:t xml:space="preserve">                          </w:t>
      </w:r>
      <w:r>
        <w:rPr>
          <w:rFonts w:ascii="Times New Roman" w:eastAsia="Times New Roman" w:hAnsi="Times New Roman" w:cs="Times New Roman"/>
          <w:kern w:val="0"/>
          <w:sz w:val="18"/>
          <w:szCs w:val="18"/>
          <w:lang w:eastAsia="ar-SA" w:bidi="ar-SA"/>
        </w:rPr>
        <w:t xml:space="preserve"> </w:t>
      </w:r>
      <w:r w:rsidRPr="006E1597">
        <w:rPr>
          <w:rFonts w:ascii="Times New Roman" w:eastAsia="Times New Roman" w:hAnsi="Times New Roman" w:cs="Times New Roman"/>
          <w:kern w:val="0"/>
          <w:sz w:val="18"/>
          <w:szCs w:val="18"/>
          <w:lang w:eastAsia="ar-SA" w:bidi="ar-SA"/>
        </w:rPr>
        <w:t xml:space="preserve">     МО Запорожское сельское поселение                                                                                           </w:t>
      </w:r>
      <w:r>
        <w:rPr>
          <w:rFonts w:ascii="Times New Roman" w:eastAsia="Times New Roman" w:hAnsi="Times New Roman" w:cs="Times New Roman"/>
          <w:kern w:val="0"/>
          <w:sz w:val="18"/>
          <w:szCs w:val="18"/>
          <w:lang w:eastAsia="ar-SA" w:bidi="ar-SA"/>
        </w:rPr>
        <w:t xml:space="preserve">                         </w:t>
      </w:r>
      <w:r w:rsidRPr="006E1597">
        <w:rPr>
          <w:rFonts w:ascii="Times New Roman" w:eastAsia="Times New Roman" w:hAnsi="Times New Roman" w:cs="Times New Roman"/>
          <w:kern w:val="0"/>
          <w:sz w:val="18"/>
          <w:szCs w:val="18"/>
          <w:lang w:eastAsia="ar-SA" w:bidi="ar-SA"/>
        </w:rPr>
        <w:t xml:space="preserve">      МО Приозерский муниципальный район </w:t>
      </w:r>
    </w:p>
    <w:p w:rsidR="006E1597" w:rsidRPr="006E1597" w:rsidRDefault="006E1597" w:rsidP="006E1597">
      <w:pPr>
        <w:widowControl/>
        <w:jc w:val="right"/>
        <w:rPr>
          <w:rFonts w:ascii="Times New Roman" w:eastAsia="Times New Roman" w:hAnsi="Times New Roman" w:cs="Times New Roman"/>
          <w:kern w:val="0"/>
          <w:sz w:val="18"/>
          <w:szCs w:val="18"/>
          <w:lang w:eastAsia="ar-SA" w:bidi="ar-SA"/>
        </w:rPr>
      </w:pPr>
      <w:r w:rsidRPr="006E1597">
        <w:rPr>
          <w:rFonts w:ascii="Times New Roman" w:eastAsia="Times New Roman" w:hAnsi="Times New Roman" w:cs="Times New Roman"/>
          <w:kern w:val="0"/>
          <w:sz w:val="18"/>
          <w:szCs w:val="18"/>
          <w:lang w:eastAsia="ar-SA" w:bidi="ar-SA"/>
        </w:rPr>
        <w:t>Ленинградской области</w:t>
      </w:r>
    </w:p>
    <w:p w:rsidR="001C2059" w:rsidRDefault="001C2059" w:rsidP="006E1597">
      <w:pPr>
        <w:widowControl/>
        <w:ind w:left="5664"/>
        <w:jc w:val="right"/>
        <w:rPr>
          <w:rFonts w:ascii="Times New Roman" w:eastAsia="Times New Roman" w:hAnsi="Times New Roman" w:cs="Times New Roman"/>
          <w:kern w:val="0"/>
          <w:sz w:val="18"/>
          <w:szCs w:val="18"/>
          <w:lang w:eastAsia="ru-RU" w:bidi="ar-SA"/>
        </w:rPr>
      </w:pPr>
      <w:r w:rsidRPr="001C2059">
        <w:rPr>
          <w:rFonts w:ascii="Times New Roman" w:eastAsia="Times New Roman" w:hAnsi="Times New Roman" w:cs="Times New Roman"/>
          <w:kern w:val="0"/>
          <w:sz w:val="18"/>
          <w:szCs w:val="18"/>
          <w:lang w:eastAsia="ru-RU" w:bidi="ar-SA"/>
        </w:rPr>
        <w:t>от 27.11.2018 г. № 157</w:t>
      </w:r>
    </w:p>
    <w:p w:rsidR="006E1597" w:rsidRPr="006E1597" w:rsidRDefault="006E1597" w:rsidP="006E1597">
      <w:pPr>
        <w:widowControl/>
        <w:ind w:left="5664"/>
        <w:jc w:val="right"/>
        <w:rPr>
          <w:rFonts w:ascii="Times New Roman" w:eastAsia="Times New Roman" w:hAnsi="Times New Roman" w:cs="Times New Roman"/>
          <w:kern w:val="0"/>
          <w:sz w:val="18"/>
          <w:szCs w:val="18"/>
          <w:lang w:eastAsia="ar-SA" w:bidi="ar-SA"/>
        </w:rPr>
      </w:pPr>
      <w:r w:rsidRPr="006E1597">
        <w:rPr>
          <w:rFonts w:ascii="Times New Roman" w:eastAsia="Times New Roman" w:hAnsi="Times New Roman" w:cs="Times New Roman"/>
          <w:kern w:val="0"/>
          <w:sz w:val="18"/>
          <w:szCs w:val="18"/>
          <w:lang w:eastAsia="ar-SA" w:bidi="ar-SA"/>
        </w:rPr>
        <w:t>Приложение 10.2</w:t>
      </w:r>
    </w:p>
    <w:p w:rsidR="006E1597" w:rsidRPr="006E1597" w:rsidRDefault="006E1597" w:rsidP="006E1597">
      <w:pPr>
        <w:widowControl/>
        <w:ind w:left="5664"/>
        <w:jc w:val="center"/>
        <w:rPr>
          <w:rFonts w:ascii="Times New Roman" w:eastAsia="Times New Roman" w:hAnsi="Times New Roman" w:cs="Times New Roman"/>
          <w:kern w:val="0"/>
          <w:sz w:val="18"/>
          <w:szCs w:val="18"/>
          <w:lang w:eastAsia="ar-SA" w:bidi="ar-SA"/>
        </w:rPr>
      </w:pPr>
    </w:p>
    <w:p w:rsidR="006E1597" w:rsidRPr="006E1597" w:rsidRDefault="006E1597" w:rsidP="006E1597">
      <w:pPr>
        <w:widowControl/>
        <w:rPr>
          <w:rFonts w:ascii="Times New Roman" w:eastAsia="Times New Roman" w:hAnsi="Times New Roman" w:cs="Times New Roman"/>
          <w:kern w:val="0"/>
          <w:sz w:val="24"/>
          <w:lang w:eastAsia="ar-SA" w:bidi="ar-SA"/>
        </w:rPr>
      </w:pPr>
    </w:p>
    <w:p w:rsidR="006E1597" w:rsidRPr="006E1597" w:rsidRDefault="006E1597" w:rsidP="006E1597">
      <w:pPr>
        <w:widowControl/>
        <w:ind w:firstLine="709"/>
        <w:jc w:val="center"/>
        <w:rPr>
          <w:rFonts w:ascii="Times New Roman" w:eastAsia="Times New Roman" w:hAnsi="Times New Roman" w:cs="Times New Roman"/>
          <w:b/>
          <w:bCs/>
          <w:kern w:val="0"/>
          <w:sz w:val="24"/>
          <w:lang w:eastAsia="ar-SA" w:bidi="ar-SA"/>
        </w:rPr>
      </w:pPr>
      <w:r w:rsidRPr="006E1597">
        <w:rPr>
          <w:rFonts w:ascii="Times New Roman" w:eastAsia="Times New Roman" w:hAnsi="Times New Roman" w:cs="Times New Roman"/>
          <w:b/>
          <w:bCs/>
          <w:kern w:val="0"/>
          <w:sz w:val="24"/>
          <w:lang w:eastAsia="ar-SA" w:bidi="ar-SA"/>
        </w:rPr>
        <w:t>ПОРЯДОК</w:t>
      </w:r>
    </w:p>
    <w:p w:rsidR="006E1597" w:rsidRPr="006E1597" w:rsidRDefault="006E1597" w:rsidP="006E1597">
      <w:pPr>
        <w:widowControl/>
        <w:ind w:firstLine="709"/>
        <w:jc w:val="center"/>
        <w:rPr>
          <w:rFonts w:ascii="Times New Roman" w:eastAsia="Times New Roman" w:hAnsi="Times New Roman" w:cs="Times New Roman"/>
          <w:b/>
          <w:bCs/>
          <w:kern w:val="0"/>
          <w:sz w:val="24"/>
          <w:lang w:eastAsia="ar-SA" w:bidi="ar-SA"/>
        </w:rPr>
      </w:pPr>
      <w:r w:rsidRPr="006E1597">
        <w:rPr>
          <w:rFonts w:ascii="Times New Roman" w:eastAsia="Times New Roman" w:hAnsi="Times New Roman" w:cs="Times New Roman"/>
          <w:b/>
          <w:bCs/>
          <w:kern w:val="0"/>
          <w:sz w:val="24"/>
          <w:lang w:eastAsia="ar-SA" w:bidi="ar-SA"/>
        </w:rPr>
        <w:t>предоставления межбюджетных трансфертов на исполнение части полномочий поселений в сфере организации обеспечения граждан, проживающих в поселении и нуждающихся в улучшении жилищных условий, жилыми помещениями из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6E1597" w:rsidRPr="006E1597" w:rsidRDefault="006E1597" w:rsidP="006E1597">
      <w:pPr>
        <w:widowControl/>
        <w:ind w:firstLine="709"/>
        <w:jc w:val="both"/>
        <w:rPr>
          <w:rFonts w:ascii="Times New Roman" w:eastAsia="Times New Roman" w:hAnsi="Times New Roman" w:cs="Times New Roman"/>
          <w:kern w:val="0"/>
          <w:sz w:val="24"/>
          <w:lang w:eastAsia="ar-SA" w:bidi="ar-SA"/>
        </w:rPr>
      </w:pPr>
    </w:p>
    <w:p w:rsidR="006E1597" w:rsidRPr="006E1597" w:rsidRDefault="006E1597" w:rsidP="006E1597">
      <w:pPr>
        <w:widowControl/>
        <w:ind w:firstLine="709"/>
        <w:jc w:val="both"/>
        <w:rPr>
          <w:rFonts w:ascii="Times New Roman" w:eastAsia="Times New Roman" w:hAnsi="Times New Roman" w:cs="Times New Roman"/>
          <w:kern w:val="0"/>
          <w:sz w:val="24"/>
          <w:lang w:eastAsia="ar-SA" w:bidi="ar-SA"/>
        </w:rPr>
      </w:pPr>
      <w:r w:rsidRPr="006E1597">
        <w:rPr>
          <w:rFonts w:ascii="Times New Roman" w:eastAsia="Times New Roman" w:hAnsi="Times New Roman" w:cs="Times New Roman"/>
          <w:kern w:val="0"/>
          <w:sz w:val="24"/>
          <w:lang w:eastAsia="ar-SA" w:bidi="ar-SA"/>
        </w:rPr>
        <w:t>1. Настоящий Порядок разработан в соответствии со статьей 15 п.4  закона Российской Федерации от 6 октября 2003 года N 131-фз "Об общих принципах организации местного самоуправления в Российской Федерации".</w:t>
      </w:r>
    </w:p>
    <w:p w:rsidR="006E1597" w:rsidRPr="006E1597" w:rsidRDefault="006E1597" w:rsidP="006E1597">
      <w:pPr>
        <w:widowControl/>
        <w:ind w:firstLine="709"/>
        <w:jc w:val="both"/>
        <w:rPr>
          <w:rFonts w:ascii="Times New Roman" w:eastAsia="Times New Roman" w:hAnsi="Times New Roman" w:cs="Times New Roman"/>
          <w:kern w:val="0"/>
          <w:sz w:val="24"/>
          <w:lang w:eastAsia="ar-SA" w:bidi="ar-SA"/>
        </w:rPr>
      </w:pPr>
      <w:r w:rsidRPr="006E1597">
        <w:rPr>
          <w:rFonts w:ascii="Times New Roman" w:eastAsia="Times New Roman" w:hAnsi="Times New Roman" w:cs="Times New Roman"/>
          <w:kern w:val="0"/>
          <w:sz w:val="24"/>
          <w:lang w:eastAsia="ar-SA" w:bidi="ar-SA"/>
        </w:rPr>
        <w:t xml:space="preserve">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Запорожское сельское поселение (далее – бюджет поселения) на исполнение части полномочий поселений в сфере </w:t>
      </w:r>
      <w:r w:rsidRPr="006E1597">
        <w:rPr>
          <w:rFonts w:ascii="Times New Roman" w:eastAsia="Times New Roman" w:hAnsi="Times New Roman" w:cs="Times New Roman"/>
          <w:bCs/>
          <w:kern w:val="0"/>
          <w:sz w:val="24"/>
          <w:lang w:eastAsia="ar-SA" w:bidi="ar-SA"/>
        </w:rPr>
        <w:t>организации обеспечения граждан, проживающих в поселении и нуждающихся в улучшении жилищных условий, жилыми помещениями</w:t>
      </w:r>
      <w:r w:rsidRPr="006E1597">
        <w:rPr>
          <w:rFonts w:ascii="Times New Roman" w:eastAsia="Times New Roman" w:hAnsi="Times New Roman" w:cs="Times New Roman"/>
          <w:kern w:val="0"/>
          <w:sz w:val="24"/>
          <w:lang w:eastAsia="ar-SA" w:bidi="ar-SA"/>
        </w:rPr>
        <w:t>.</w:t>
      </w:r>
    </w:p>
    <w:p w:rsidR="006E1597" w:rsidRPr="006E1597" w:rsidRDefault="006E1597" w:rsidP="006E1597">
      <w:pPr>
        <w:widowControl/>
        <w:ind w:firstLine="709"/>
        <w:jc w:val="both"/>
        <w:rPr>
          <w:rFonts w:ascii="Times New Roman" w:eastAsia="Times New Roman" w:hAnsi="Times New Roman" w:cs="Times New Roman"/>
          <w:kern w:val="0"/>
          <w:sz w:val="24"/>
          <w:lang w:eastAsia="ar-SA" w:bidi="ar-SA"/>
        </w:rPr>
      </w:pPr>
      <w:r w:rsidRPr="006E1597">
        <w:rPr>
          <w:rFonts w:ascii="Times New Roman" w:eastAsia="Times New Roman" w:hAnsi="Times New Roman" w:cs="Times New Roman"/>
          <w:kern w:val="0"/>
          <w:sz w:val="24"/>
          <w:lang w:eastAsia="ar-SA" w:bidi="ar-SA"/>
        </w:rPr>
        <w:t xml:space="preserve">3. Предоставление межбюджетных трансфертов бюджету муниципального      образования Приозерский муниципальный район Ленинградской области    на исполнение части полномочий поселений в сфере </w:t>
      </w:r>
      <w:r w:rsidRPr="006E1597">
        <w:rPr>
          <w:rFonts w:ascii="Times New Roman" w:eastAsia="Times New Roman" w:hAnsi="Times New Roman" w:cs="Times New Roman"/>
          <w:bCs/>
          <w:kern w:val="0"/>
          <w:sz w:val="24"/>
          <w:lang w:eastAsia="ar-SA" w:bidi="ar-SA"/>
        </w:rPr>
        <w:t xml:space="preserve">организации обеспечения граждан, проживающих в поселении и нуждающихся в улучшении жилищных условий, жилыми помещениями </w:t>
      </w:r>
      <w:r w:rsidRPr="006E1597">
        <w:rPr>
          <w:rFonts w:ascii="Times New Roman" w:eastAsia="Times New Roman" w:hAnsi="Times New Roman" w:cs="Times New Roman"/>
          <w:kern w:val="0"/>
          <w:sz w:val="24"/>
          <w:lang w:eastAsia="ar-SA" w:bidi="ar-SA"/>
        </w:rPr>
        <w:t>осуществляется в объеме  средств, предусмотренных     решением     о     бюджете  на соответствующий финансовый год.</w:t>
      </w:r>
    </w:p>
    <w:p w:rsidR="006E1597" w:rsidRPr="006E1597" w:rsidRDefault="006E1597" w:rsidP="006E1597">
      <w:pPr>
        <w:widowControl/>
        <w:ind w:firstLine="709"/>
        <w:jc w:val="both"/>
        <w:rPr>
          <w:rFonts w:ascii="Times New Roman" w:eastAsia="Times New Roman" w:hAnsi="Times New Roman" w:cs="Times New Roman"/>
          <w:kern w:val="0"/>
          <w:sz w:val="24"/>
          <w:lang w:eastAsia="ar-SA" w:bidi="ar-SA"/>
        </w:rPr>
      </w:pPr>
      <w:r w:rsidRPr="006E1597">
        <w:rPr>
          <w:rFonts w:ascii="Times New Roman" w:eastAsia="Times New Roman" w:hAnsi="Times New Roman" w:cs="Times New Roman"/>
          <w:kern w:val="0"/>
          <w:sz w:val="24"/>
          <w:lang w:eastAsia="ar-SA" w:bidi="ar-SA"/>
        </w:rPr>
        <w:t>4.</w:t>
      </w:r>
      <w:r w:rsidRPr="006E1597">
        <w:rPr>
          <w:rFonts w:ascii="Times New Roman" w:eastAsia="Times New Roman" w:hAnsi="Times New Roman" w:cs="Times New Roman"/>
          <w:kern w:val="0"/>
          <w:sz w:val="24"/>
          <w:lang w:eastAsia="ar-SA" w:bidi="ar-SA"/>
        </w:rPr>
        <w:tab/>
        <w:t xml:space="preserve">Межбюджетные трансферты на исполнение части полномочий поселений в сфере </w:t>
      </w:r>
      <w:r w:rsidRPr="006E1597">
        <w:rPr>
          <w:rFonts w:ascii="Times New Roman" w:eastAsia="Times New Roman" w:hAnsi="Times New Roman" w:cs="Times New Roman"/>
          <w:bCs/>
          <w:kern w:val="0"/>
          <w:sz w:val="24"/>
          <w:lang w:eastAsia="ar-SA" w:bidi="ar-SA"/>
        </w:rPr>
        <w:t>организации обеспечения граждан, проживающих в поселении и нуждающихся в улучшении жилищных условий, жилыми помещениями</w:t>
      </w:r>
      <w:r w:rsidRPr="006E1597">
        <w:rPr>
          <w:rFonts w:ascii="Times New Roman" w:eastAsia="Times New Roman" w:hAnsi="Times New Roman" w:cs="Times New Roman"/>
          <w:kern w:val="0"/>
          <w:sz w:val="24"/>
          <w:lang w:eastAsia="ar-SA" w:bidi="ar-SA"/>
        </w:rPr>
        <w:t xml:space="preserve">  муниципального образования Запорожское сельское поселение предоставляются Комитету финансов муниципального образования Приозерский муниципальный район Ленинградской области   в соответствии со сводной бюджетной росписью, ежеквартально в сроки до 1 апреля — не менее 1/4  годового объема межбюджетных трансфертов, до 01 июля  — не менее 1/4  годового объема межбюджетных трансфертов, до 1 октября — не менее 1/4  годового объема межбюджетных трансфертов, до 20 декабря - оставшаяся часть межбюджетных трансфертов.    Межбюджетные    трансферты    на исполнение части полномочий поселений в сфере </w:t>
      </w:r>
      <w:r w:rsidRPr="006E1597">
        <w:rPr>
          <w:rFonts w:ascii="Times New Roman" w:eastAsia="Times New Roman" w:hAnsi="Times New Roman" w:cs="Times New Roman"/>
          <w:bCs/>
          <w:kern w:val="0"/>
          <w:sz w:val="24"/>
          <w:lang w:eastAsia="ar-SA" w:bidi="ar-SA"/>
        </w:rPr>
        <w:t>организации обеспечения граждан, проживающих в поселении и нуждающихся в улучшении жилищных условий, жилыми помещениями</w:t>
      </w:r>
      <w:r w:rsidRPr="006E1597">
        <w:rPr>
          <w:rFonts w:ascii="Times New Roman" w:eastAsia="Times New Roman" w:hAnsi="Times New Roman" w:cs="Times New Roman"/>
          <w:kern w:val="0"/>
          <w:sz w:val="24"/>
          <w:lang w:eastAsia="ar-SA" w:bidi="ar-SA"/>
        </w:rPr>
        <w:t xml:space="preserve"> муниципального образования Запорожское сельское поселение перечисляются на лицевой счет, открытый в территориальном отделении Управления    Федерального    казначейства    по    Ленинградской    области, в бюджет МО Приозерский муниципальный район Ленинградской области.</w:t>
      </w:r>
    </w:p>
    <w:p w:rsidR="006E1597" w:rsidRPr="006E1597" w:rsidRDefault="006E1597" w:rsidP="006E1597">
      <w:pPr>
        <w:widowControl/>
        <w:ind w:firstLine="709"/>
        <w:jc w:val="both"/>
        <w:rPr>
          <w:rFonts w:ascii="Times New Roman" w:eastAsia="Times New Roman" w:hAnsi="Times New Roman" w:cs="Times New Roman"/>
          <w:kern w:val="0"/>
          <w:sz w:val="24"/>
          <w:lang w:eastAsia="ar-SA" w:bidi="ar-SA"/>
        </w:rPr>
      </w:pPr>
      <w:r w:rsidRPr="006E1597">
        <w:rPr>
          <w:rFonts w:ascii="Times New Roman" w:eastAsia="Times New Roman" w:hAnsi="Times New Roman" w:cs="Times New Roman"/>
          <w:kern w:val="0"/>
          <w:sz w:val="24"/>
          <w:lang w:eastAsia="ar-SA" w:bidi="ar-SA"/>
        </w:rPr>
        <w:t xml:space="preserve">5.    Размер межбюджетных трансфертов на исполнение части полномочий поселений в сфере </w:t>
      </w:r>
      <w:r w:rsidRPr="006E1597">
        <w:rPr>
          <w:rFonts w:ascii="Times New Roman" w:eastAsia="Times New Roman" w:hAnsi="Times New Roman" w:cs="Times New Roman"/>
          <w:bCs/>
          <w:kern w:val="0"/>
          <w:sz w:val="24"/>
          <w:lang w:eastAsia="ar-SA" w:bidi="ar-SA"/>
        </w:rPr>
        <w:t>организации обеспечения граждан, проживающих в поселении и нуждающихся в улучшении жилищных условий, жилыми помещениями</w:t>
      </w:r>
      <w:r w:rsidRPr="006E1597">
        <w:rPr>
          <w:rFonts w:ascii="Times New Roman" w:eastAsia="Times New Roman" w:hAnsi="Times New Roman" w:cs="Times New Roman"/>
          <w:b/>
          <w:bCs/>
          <w:kern w:val="0"/>
          <w:sz w:val="24"/>
          <w:lang w:eastAsia="ar-SA" w:bidi="ar-SA"/>
        </w:rPr>
        <w:t xml:space="preserve"> </w:t>
      </w:r>
      <w:r w:rsidRPr="006E1597">
        <w:rPr>
          <w:rFonts w:ascii="Times New Roman" w:eastAsia="Times New Roman" w:hAnsi="Times New Roman" w:cs="Times New Roman"/>
          <w:kern w:val="0"/>
          <w:sz w:val="24"/>
          <w:lang w:eastAsia="ar-SA" w:bidi="ar-SA"/>
        </w:rPr>
        <w:t>муниципального образования Запорожское сельское поселение, выделяемых муниципальному образованию Приозерский муниципальный район Ленинградской области, отдел администрации которого осуществляет  переданное отдельное полномочие, рассчитывается по следующей формуле:</w:t>
      </w:r>
    </w:p>
    <w:p w:rsidR="006E1597" w:rsidRPr="006E1597" w:rsidRDefault="006E1597" w:rsidP="006E1597">
      <w:pPr>
        <w:widowControl/>
        <w:ind w:firstLine="709"/>
        <w:jc w:val="both"/>
        <w:rPr>
          <w:rFonts w:ascii="Times New Roman" w:eastAsia="Times New Roman" w:hAnsi="Times New Roman" w:cs="Times New Roman"/>
          <w:kern w:val="0"/>
          <w:sz w:val="24"/>
          <w:lang w:eastAsia="ar-SA" w:bidi="ar-SA"/>
        </w:rPr>
      </w:pPr>
      <w:proofErr w:type="spellStart"/>
      <w:r w:rsidRPr="006E1597">
        <w:rPr>
          <w:rFonts w:ascii="Times New Roman" w:eastAsia="Times New Roman" w:hAnsi="Times New Roman" w:cs="Times New Roman"/>
          <w:kern w:val="0"/>
          <w:sz w:val="24"/>
          <w:lang w:eastAsia="ar-SA" w:bidi="ar-SA"/>
        </w:rPr>
        <w:t>Рмбт</w:t>
      </w:r>
      <w:proofErr w:type="spellEnd"/>
      <w:r w:rsidRPr="006E1597">
        <w:rPr>
          <w:rFonts w:ascii="Times New Roman" w:eastAsia="Times New Roman" w:hAnsi="Times New Roman" w:cs="Times New Roman"/>
          <w:kern w:val="0"/>
          <w:sz w:val="24"/>
          <w:lang w:eastAsia="ar-SA" w:bidi="ar-SA"/>
        </w:rPr>
        <w:t xml:space="preserve"> = ФОТ *К1*К2* 0,5,</w:t>
      </w:r>
    </w:p>
    <w:p w:rsidR="006E1597" w:rsidRPr="006E1597" w:rsidRDefault="006E1597" w:rsidP="006E1597">
      <w:pPr>
        <w:widowControl/>
        <w:ind w:firstLine="709"/>
        <w:jc w:val="both"/>
        <w:rPr>
          <w:rFonts w:ascii="Times New Roman" w:eastAsia="Times New Roman" w:hAnsi="Times New Roman" w:cs="Times New Roman"/>
          <w:kern w:val="0"/>
          <w:sz w:val="24"/>
          <w:lang w:eastAsia="ar-SA" w:bidi="ar-SA"/>
        </w:rPr>
      </w:pPr>
      <w:r w:rsidRPr="006E1597">
        <w:rPr>
          <w:rFonts w:ascii="Times New Roman" w:eastAsia="Times New Roman" w:hAnsi="Times New Roman" w:cs="Times New Roman"/>
          <w:kern w:val="0"/>
          <w:sz w:val="24"/>
          <w:lang w:eastAsia="ar-SA" w:bidi="ar-SA"/>
        </w:rPr>
        <w:t>где:</w:t>
      </w:r>
    </w:p>
    <w:p w:rsidR="006E1597" w:rsidRPr="006E1597" w:rsidRDefault="006E1597" w:rsidP="006E1597">
      <w:pPr>
        <w:widowControl/>
        <w:ind w:firstLine="709"/>
        <w:jc w:val="both"/>
        <w:rPr>
          <w:rFonts w:ascii="Times New Roman" w:eastAsia="Times New Roman" w:hAnsi="Times New Roman" w:cs="Times New Roman"/>
          <w:kern w:val="0"/>
          <w:sz w:val="24"/>
          <w:lang w:eastAsia="ar-SA" w:bidi="ar-SA"/>
        </w:rPr>
      </w:pPr>
      <w:r w:rsidRPr="006E1597">
        <w:rPr>
          <w:rFonts w:ascii="Times New Roman" w:eastAsia="Times New Roman" w:hAnsi="Times New Roman" w:cs="Times New Roman"/>
          <w:kern w:val="0"/>
          <w:sz w:val="24"/>
          <w:lang w:eastAsia="ar-SA" w:bidi="ar-SA"/>
        </w:rPr>
        <w:t>ФОТ – годовой фонд оплаты труда ведущего специалиста, руб.;</w:t>
      </w:r>
    </w:p>
    <w:p w:rsidR="006E1597" w:rsidRPr="006E1597" w:rsidRDefault="006E1597" w:rsidP="006E1597">
      <w:pPr>
        <w:widowControl/>
        <w:ind w:firstLine="709"/>
        <w:jc w:val="both"/>
        <w:rPr>
          <w:rFonts w:ascii="Times New Roman" w:eastAsia="Times New Roman" w:hAnsi="Times New Roman" w:cs="Times New Roman"/>
          <w:kern w:val="0"/>
          <w:sz w:val="24"/>
          <w:lang w:eastAsia="ar-SA" w:bidi="ar-SA"/>
        </w:rPr>
      </w:pPr>
      <w:r w:rsidRPr="006E1597">
        <w:rPr>
          <w:rFonts w:ascii="Times New Roman" w:eastAsia="Times New Roman" w:hAnsi="Times New Roman" w:cs="Times New Roman"/>
          <w:kern w:val="0"/>
          <w:sz w:val="24"/>
          <w:lang w:eastAsia="ar-SA" w:bidi="ar-SA"/>
        </w:rPr>
        <w:t>К1 - коэффициент, учитывающий  начисления  на  заработную  плату  (К1= 1,3);</w:t>
      </w:r>
    </w:p>
    <w:p w:rsidR="006E1597" w:rsidRPr="006E1597" w:rsidRDefault="006E1597" w:rsidP="006E1597">
      <w:pPr>
        <w:widowControl/>
        <w:ind w:firstLine="709"/>
        <w:jc w:val="both"/>
        <w:rPr>
          <w:rFonts w:ascii="Times New Roman" w:eastAsia="Times New Roman" w:hAnsi="Times New Roman" w:cs="Times New Roman"/>
          <w:kern w:val="0"/>
          <w:sz w:val="24"/>
          <w:lang w:eastAsia="ar-SA" w:bidi="ar-SA"/>
        </w:rPr>
      </w:pPr>
      <w:r w:rsidRPr="006E1597">
        <w:rPr>
          <w:rFonts w:ascii="Times New Roman" w:eastAsia="Times New Roman" w:hAnsi="Times New Roman" w:cs="Times New Roman"/>
          <w:kern w:val="0"/>
          <w:sz w:val="24"/>
          <w:lang w:eastAsia="ar-SA" w:bidi="ar-SA"/>
        </w:rPr>
        <w:t xml:space="preserve">К2 – коэффициент, учитывающий  расходы на организацию исполнения  части полномочий поселений в сфере </w:t>
      </w:r>
      <w:r w:rsidRPr="006E1597">
        <w:rPr>
          <w:rFonts w:ascii="Times New Roman" w:eastAsia="Times New Roman" w:hAnsi="Times New Roman" w:cs="Times New Roman"/>
          <w:bCs/>
          <w:kern w:val="0"/>
          <w:sz w:val="24"/>
          <w:lang w:eastAsia="ar-SA" w:bidi="ar-SA"/>
        </w:rPr>
        <w:t>организации обеспечения граждан, проживающих в поселении и нуждающихся в улучшении жилищных условий, жилыми помещениями (К2=1,02)</w:t>
      </w:r>
    </w:p>
    <w:p w:rsidR="006E1597" w:rsidRPr="006E1597" w:rsidRDefault="006E1597" w:rsidP="006E1597">
      <w:pPr>
        <w:widowControl/>
        <w:ind w:firstLine="709"/>
        <w:jc w:val="both"/>
        <w:rPr>
          <w:rFonts w:ascii="Times New Roman" w:eastAsia="Times New Roman" w:hAnsi="Times New Roman" w:cs="Times New Roman"/>
          <w:kern w:val="0"/>
          <w:sz w:val="24"/>
          <w:lang w:eastAsia="ar-SA" w:bidi="ar-SA"/>
        </w:rPr>
      </w:pPr>
      <w:r w:rsidRPr="006E1597">
        <w:rPr>
          <w:rFonts w:ascii="Times New Roman" w:eastAsia="Times New Roman" w:hAnsi="Times New Roman" w:cs="Times New Roman"/>
          <w:kern w:val="0"/>
          <w:sz w:val="24"/>
          <w:lang w:eastAsia="ar-SA" w:bidi="ar-SA"/>
        </w:rPr>
        <w:lastRenderedPageBreak/>
        <w:t xml:space="preserve">6. </w:t>
      </w:r>
      <w:r w:rsidRPr="006E1597">
        <w:rPr>
          <w:rFonts w:ascii="Times New Roman" w:eastAsia="Times New Roman" w:hAnsi="Times New Roman" w:cs="Times New Roman"/>
          <w:kern w:val="0"/>
          <w:sz w:val="24"/>
          <w:lang w:eastAsia="ar-SA" w:bidi="ar-SA"/>
        </w:rPr>
        <w:tab/>
        <w:t xml:space="preserve">Размер  межбюджетных  трансфертов   на исполнение части полномочий поселений в сфере </w:t>
      </w:r>
      <w:r w:rsidRPr="006E1597">
        <w:rPr>
          <w:rFonts w:ascii="Times New Roman" w:eastAsia="Times New Roman" w:hAnsi="Times New Roman" w:cs="Times New Roman"/>
          <w:bCs/>
          <w:kern w:val="0"/>
          <w:sz w:val="24"/>
          <w:lang w:eastAsia="ar-SA" w:bidi="ar-SA"/>
        </w:rPr>
        <w:t>организации обеспечения граждан, проживающих в поселении и нуждающихся в улучшении жилищных условий, жилыми помещениями</w:t>
      </w:r>
      <w:r w:rsidRPr="006E1597">
        <w:rPr>
          <w:rFonts w:ascii="Times New Roman" w:eastAsia="Times New Roman" w:hAnsi="Times New Roman" w:cs="Times New Roman"/>
          <w:kern w:val="0"/>
          <w:sz w:val="24"/>
          <w:lang w:eastAsia="ar-SA" w:bidi="ar-SA"/>
        </w:rPr>
        <w:t xml:space="preserve"> муниципального образования Запорожское сельское поселение,  выделяемый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ФОТ. Размер межбюджетных трансфертов на исполнение части полномочий поселений в сфере </w:t>
      </w:r>
      <w:r w:rsidRPr="006E1597">
        <w:rPr>
          <w:rFonts w:ascii="Times New Roman" w:eastAsia="Times New Roman" w:hAnsi="Times New Roman" w:cs="Times New Roman"/>
          <w:bCs/>
          <w:kern w:val="0"/>
          <w:sz w:val="24"/>
          <w:lang w:eastAsia="ar-SA" w:bidi="ar-SA"/>
        </w:rPr>
        <w:t>организации обеспечения граждан, проживающих в поселении и нуждающихся в улучшении жилищных условий, жилыми помещениями</w:t>
      </w:r>
      <w:r w:rsidRPr="006E1597">
        <w:rPr>
          <w:rFonts w:ascii="Times New Roman" w:eastAsia="Times New Roman" w:hAnsi="Times New Roman" w:cs="Times New Roman"/>
          <w:b/>
          <w:bCs/>
          <w:kern w:val="0"/>
          <w:sz w:val="24"/>
          <w:lang w:eastAsia="ar-SA" w:bidi="ar-SA"/>
        </w:rPr>
        <w:t xml:space="preserve"> </w:t>
      </w:r>
      <w:r w:rsidRPr="006E1597">
        <w:rPr>
          <w:rFonts w:ascii="Times New Roman" w:eastAsia="Times New Roman" w:hAnsi="Times New Roman" w:cs="Times New Roman"/>
          <w:kern w:val="0"/>
          <w:sz w:val="24"/>
          <w:lang w:eastAsia="ar-SA" w:bidi="ar-SA"/>
        </w:rPr>
        <w:t>муниципального образования Запорожское сельское поселение за год может быть изменен при условии внесения соответствующего изменения в решение о бюджете.</w:t>
      </w:r>
    </w:p>
    <w:p w:rsidR="006E1597" w:rsidRPr="006E1597" w:rsidRDefault="006E1597" w:rsidP="006E1597">
      <w:pPr>
        <w:widowControl/>
        <w:ind w:firstLine="709"/>
        <w:jc w:val="both"/>
        <w:rPr>
          <w:rFonts w:ascii="Times New Roman" w:eastAsia="Times New Roman" w:hAnsi="Times New Roman" w:cs="Times New Roman"/>
          <w:kern w:val="0"/>
          <w:sz w:val="24"/>
          <w:lang w:eastAsia="ar-SA" w:bidi="ar-SA"/>
        </w:rPr>
      </w:pPr>
      <w:r w:rsidRPr="006E1597">
        <w:rPr>
          <w:rFonts w:ascii="Times New Roman" w:eastAsia="Times New Roman" w:hAnsi="Times New Roman" w:cs="Times New Roman"/>
          <w:kern w:val="0"/>
          <w:sz w:val="24"/>
          <w:lang w:eastAsia="ar-SA" w:bidi="ar-SA"/>
        </w:rPr>
        <w:t>7.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вопросы "</w:t>
      </w: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592FA6" w:rsidRDefault="00592FA6" w:rsidP="005832E5">
      <w:pPr>
        <w:widowControl/>
        <w:suppressAutoHyphens w:val="0"/>
        <w:jc w:val="both"/>
        <w:rPr>
          <w:rFonts w:ascii="Times New Roman" w:eastAsia="Times New Roman" w:hAnsi="Times New Roman" w:cs="Times New Roman"/>
          <w:kern w:val="0"/>
          <w:sz w:val="18"/>
          <w:szCs w:val="20"/>
          <w:lang w:eastAsia="ru-RU" w:bidi="ar-SA"/>
        </w:rPr>
      </w:pPr>
    </w:p>
    <w:p w:rsidR="00592FA6" w:rsidRDefault="00592FA6"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Pr="006E1597" w:rsidRDefault="006E1597" w:rsidP="006E1597">
      <w:pPr>
        <w:widowControl/>
        <w:autoSpaceDE w:val="0"/>
        <w:jc w:val="right"/>
        <w:rPr>
          <w:rFonts w:ascii="Times New Roman" w:eastAsia="Arial" w:hAnsi="Times New Roman" w:cs="Times New Roman"/>
          <w:kern w:val="0"/>
          <w:sz w:val="18"/>
          <w:szCs w:val="18"/>
          <w:lang w:eastAsia="ar-SA" w:bidi="ar-SA"/>
        </w:rPr>
      </w:pPr>
      <w:r w:rsidRPr="006E1597">
        <w:rPr>
          <w:rFonts w:ascii="Times New Roman" w:eastAsia="Arial" w:hAnsi="Times New Roman" w:cs="Times New Roman"/>
          <w:kern w:val="0"/>
          <w:sz w:val="18"/>
          <w:szCs w:val="18"/>
          <w:lang w:eastAsia="ar-SA" w:bidi="ar-SA"/>
        </w:rPr>
        <w:lastRenderedPageBreak/>
        <w:t>Утверждено</w:t>
      </w:r>
    </w:p>
    <w:p w:rsidR="006E1597" w:rsidRPr="006E1597" w:rsidRDefault="006E1597" w:rsidP="006E1597">
      <w:pPr>
        <w:widowControl/>
        <w:autoSpaceDE w:val="0"/>
        <w:jc w:val="right"/>
        <w:rPr>
          <w:rFonts w:ascii="Times New Roman" w:eastAsia="Arial" w:hAnsi="Times New Roman" w:cs="Times New Roman"/>
          <w:kern w:val="0"/>
          <w:sz w:val="18"/>
          <w:szCs w:val="18"/>
          <w:lang w:eastAsia="ar-SA" w:bidi="ar-SA"/>
        </w:rPr>
      </w:pPr>
      <w:r w:rsidRPr="006E1597">
        <w:rPr>
          <w:rFonts w:ascii="Times New Roman" w:eastAsia="Arial" w:hAnsi="Times New Roman" w:cs="Times New Roman"/>
          <w:kern w:val="0"/>
          <w:sz w:val="18"/>
          <w:szCs w:val="18"/>
          <w:lang w:eastAsia="ar-SA" w:bidi="ar-SA"/>
        </w:rPr>
        <w:t>Решением Совета депутатов</w:t>
      </w:r>
    </w:p>
    <w:p w:rsidR="006E1597" w:rsidRPr="006E1597" w:rsidRDefault="006E1597" w:rsidP="006E1597">
      <w:pPr>
        <w:widowControl/>
        <w:autoSpaceDE w:val="0"/>
        <w:jc w:val="right"/>
        <w:rPr>
          <w:rFonts w:ascii="Times New Roman" w:eastAsia="Arial" w:hAnsi="Times New Roman" w:cs="Times New Roman"/>
          <w:kern w:val="0"/>
          <w:sz w:val="18"/>
          <w:szCs w:val="18"/>
          <w:lang w:eastAsia="ar-SA" w:bidi="ar-SA"/>
        </w:rPr>
      </w:pPr>
      <w:r w:rsidRPr="006E1597">
        <w:rPr>
          <w:rFonts w:ascii="Times New Roman" w:eastAsia="Arial" w:hAnsi="Times New Roman" w:cs="Times New Roman"/>
          <w:kern w:val="0"/>
          <w:sz w:val="18"/>
          <w:szCs w:val="18"/>
          <w:lang w:eastAsia="ar-SA" w:bidi="ar-SA"/>
        </w:rPr>
        <w:t xml:space="preserve">МО Запорожское сельское поселение </w:t>
      </w:r>
    </w:p>
    <w:p w:rsidR="006E1597" w:rsidRPr="006E1597" w:rsidRDefault="006E1597" w:rsidP="006E1597">
      <w:pPr>
        <w:widowControl/>
        <w:autoSpaceDE w:val="0"/>
        <w:jc w:val="right"/>
        <w:rPr>
          <w:rFonts w:ascii="Times New Roman" w:eastAsia="Arial" w:hAnsi="Times New Roman" w:cs="Times New Roman"/>
          <w:kern w:val="0"/>
          <w:sz w:val="18"/>
          <w:szCs w:val="18"/>
          <w:lang w:eastAsia="ar-SA" w:bidi="ar-SA"/>
        </w:rPr>
      </w:pPr>
      <w:r w:rsidRPr="006E1597">
        <w:rPr>
          <w:rFonts w:ascii="Times New Roman" w:eastAsia="Arial" w:hAnsi="Times New Roman" w:cs="Times New Roman"/>
          <w:kern w:val="0"/>
          <w:sz w:val="18"/>
          <w:szCs w:val="18"/>
          <w:lang w:eastAsia="ar-SA" w:bidi="ar-SA"/>
        </w:rPr>
        <w:t xml:space="preserve">МО Приозерский муниципальный район </w:t>
      </w:r>
    </w:p>
    <w:p w:rsidR="006E1597" w:rsidRPr="006E1597" w:rsidRDefault="006E1597" w:rsidP="006E1597">
      <w:pPr>
        <w:widowControl/>
        <w:autoSpaceDE w:val="0"/>
        <w:jc w:val="right"/>
        <w:rPr>
          <w:rFonts w:ascii="Times New Roman" w:eastAsia="Arial" w:hAnsi="Times New Roman" w:cs="Times New Roman"/>
          <w:kern w:val="0"/>
          <w:sz w:val="18"/>
          <w:szCs w:val="18"/>
          <w:lang w:eastAsia="ar-SA" w:bidi="ar-SA"/>
        </w:rPr>
      </w:pPr>
      <w:r w:rsidRPr="006E1597">
        <w:rPr>
          <w:rFonts w:ascii="Times New Roman" w:eastAsia="Arial" w:hAnsi="Times New Roman" w:cs="Times New Roman"/>
          <w:kern w:val="0"/>
          <w:sz w:val="18"/>
          <w:szCs w:val="18"/>
          <w:lang w:eastAsia="ar-SA" w:bidi="ar-SA"/>
        </w:rPr>
        <w:t>Ленинградской области</w:t>
      </w:r>
    </w:p>
    <w:p w:rsidR="001C2059" w:rsidRDefault="001C2059" w:rsidP="006E1597">
      <w:pPr>
        <w:widowControl/>
        <w:ind w:left="5664"/>
        <w:jc w:val="right"/>
        <w:rPr>
          <w:rFonts w:ascii="Times New Roman" w:eastAsia="Times New Roman" w:hAnsi="Times New Roman" w:cs="Times New Roman"/>
          <w:kern w:val="0"/>
          <w:sz w:val="18"/>
          <w:szCs w:val="18"/>
          <w:lang w:eastAsia="ru-RU" w:bidi="ar-SA"/>
        </w:rPr>
      </w:pPr>
      <w:r w:rsidRPr="001C2059">
        <w:rPr>
          <w:rFonts w:ascii="Times New Roman" w:eastAsia="Times New Roman" w:hAnsi="Times New Roman" w:cs="Times New Roman"/>
          <w:kern w:val="0"/>
          <w:sz w:val="18"/>
          <w:szCs w:val="18"/>
          <w:lang w:eastAsia="ru-RU" w:bidi="ar-SA"/>
        </w:rPr>
        <w:t>от 27.11.2018 г. № 157</w:t>
      </w:r>
    </w:p>
    <w:p w:rsidR="006E1597" w:rsidRPr="006E1597" w:rsidRDefault="006E1597" w:rsidP="006E1597">
      <w:pPr>
        <w:widowControl/>
        <w:ind w:left="5664"/>
        <w:jc w:val="right"/>
        <w:rPr>
          <w:rFonts w:ascii="Times New Roman" w:eastAsia="Times New Roman" w:hAnsi="Times New Roman" w:cs="Times New Roman"/>
          <w:kern w:val="0"/>
          <w:sz w:val="18"/>
          <w:szCs w:val="18"/>
          <w:lang w:eastAsia="ar-SA" w:bidi="ar-SA"/>
        </w:rPr>
      </w:pPr>
      <w:r w:rsidRPr="006E1597">
        <w:rPr>
          <w:rFonts w:ascii="Times New Roman" w:eastAsia="Times New Roman" w:hAnsi="Times New Roman" w:cs="Times New Roman"/>
          <w:kern w:val="0"/>
          <w:sz w:val="18"/>
          <w:szCs w:val="18"/>
          <w:lang w:eastAsia="ar-SA" w:bidi="ar-SA"/>
        </w:rPr>
        <w:t>Приложение 10.3</w:t>
      </w:r>
    </w:p>
    <w:p w:rsidR="006E1597" w:rsidRPr="006E1597" w:rsidRDefault="006E1597" w:rsidP="006E1597">
      <w:pPr>
        <w:widowControl/>
        <w:ind w:left="5664"/>
        <w:jc w:val="center"/>
        <w:rPr>
          <w:rFonts w:ascii="Times New Roman" w:eastAsia="Times New Roman" w:hAnsi="Times New Roman" w:cs="Times New Roman"/>
          <w:kern w:val="0"/>
          <w:sz w:val="18"/>
          <w:szCs w:val="18"/>
          <w:lang w:eastAsia="ar-SA" w:bidi="ar-SA"/>
        </w:rPr>
      </w:pPr>
    </w:p>
    <w:p w:rsidR="006E1597" w:rsidRPr="006E1597" w:rsidRDefault="006E1597" w:rsidP="006E1597">
      <w:pPr>
        <w:widowControl/>
        <w:rPr>
          <w:rFonts w:ascii="Times New Roman" w:eastAsia="Times New Roman" w:hAnsi="Times New Roman" w:cs="Times New Roman"/>
          <w:kern w:val="0"/>
          <w:sz w:val="24"/>
          <w:lang w:eastAsia="ar-SA" w:bidi="ar-SA"/>
        </w:rPr>
      </w:pPr>
    </w:p>
    <w:p w:rsidR="006E1597" w:rsidRPr="006E1597" w:rsidRDefault="006E1597" w:rsidP="006E1597">
      <w:pPr>
        <w:widowControl/>
        <w:jc w:val="center"/>
        <w:rPr>
          <w:rFonts w:ascii="Times New Roman" w:eastAsia="Times New Roman" w:hAnsi="Times New Roman" w:cs="Times New Roman"/>
          <w:kern w:val="0"/>
          <w:sz w:val="24"/>
          <w:lang w:eastAsia="ar-SA" w:bidi="ar-SA"/>
        </w:rPr>
      </w:pPr>
    </w:p>
    <w:p w:rsidR="006E1597" w:rsidRPr="006E1597" w:rsidRDefault="006E1597" w:rsidP="006E1597">
      <w:pPr>
        <w:widowControl/>
        <w:jc w:val="center"/>
        <w:rPr>
          <w:rFonts w:ascii="Times New Roman" w:eastAsia="Times New Roman" w:hAnsi="Times New Roman" w:cs="Times New Roman"/>
          <w:b/>
          <w:bCs/>
          <w:color w:val="000000"/>
          <w:spacing w:val="-2"/>
          <w:kern w:val="0"/>
          <w:sz w:val="24"/>
          <w:lang w:eastAsia="ar-SA" w:bidi="ar-SA"/>
        </w:rPr>
      </w:pPr>
      <w:r w:rsidRPr="006E1597">
        <w:rPr>
          <w:rFonts w:ascii="Times New Roman" w:eastAsia="Times New Roman" w:hAnsi="Times New Roman" w:cs="Times New Roman"/>
          <w:kern w:val="0"/>
          <w:sz w:val="24"/>
          <w:lang w:eastAsia="ar-SA" w:bidi="ar-SA"/>
        </w:rPr>
        <w:br/>
      </w:r>
      <w:r w:rsidRPr="006E1597">
        <w:rPr>
          <w:rFonts w:ascii="Times New Roman" w:eastAsia="Times New Roman" w:hAnsi="Times New Roman" w:cs="Times New Roman"/>
          <w:b/>
          <w:bCs/>
          <w:color w:val="000000"/>
          <w:spacing w:val="-2"/>
          <w:kern w:val="0"/>
          <w:sz w:val="24"/>
          <w:lang w:eastAsia="ar-SA" w:bidi="ar-SA"/>
        </w:rPr>
        <w:t>ПОРЯДОК</w:t>
      </w:r>
    </w:p>
    <w:p w:rsidR="006E1597" w:rsidRPr="006E1597" w:rsidRDefault="006E1597" w:rsidP="006E1597">
      <w:pPr>
        <w:widowControl/>
        <w:shd w:val="clear" w:color="auto" w:fill="FFFFFF"/>
        <w:ind w:right="5"/>
        <w:jc w:val="center"/>
        <w:rPr>
          <w:rFonts w:ascii="Times New Roman" w:eastAsia="Times New Roman" w:hAnsi="Times New Roman" w:cs="Times New Roman"/>
          <w:kern w:val="0"/>
          <w:sz w:val="24"/>
          <w:lang w:eastAsia="ar-SA" w:bidi="ar-SA"/>
        </w:rPr>
      </w:pPr>
      <w:r w:rsidRPr="006E1597">
        <w:rPr>
          <w:rFonts w:ascii="Times New Roman" w:eastAsia="Times New Roman" w:hAnsi="Times New Roman" w:cs="Times New Roman"/>
          <w:b/>
          <w:bCs/>
          <w:color w:val="000000"/>
          <w:spacing w:val="-2"/>
          <w:kern w:val="0"/>
          <w:sz w:val="24"/>
          <w:lang w:eastAsia="ar-SA" w:bidi="ar-SA"/>
        </w:rPr>
        <w:t xml:space="preserve">предоставления межбюджетных трансфертов на осуществление части полномочий в коммунальной сфере из бюджета </w:t>
      </w:r>
      <w:r w:rsidRPr="006E1597">
        <w:rPr>
          <w:rFonts w:ascii="Times New Roman" w:eastAsia="Times New Roman" w:hAnsi="Times New Roman" w:cs="Times New Roman"/>
          <w:b/>
          <w:bCs/>
          <w:color w:val="000000"/>
          <w:spacing w:val="1"/>
          <w:kern w:val="0"/>
          <w:sz w:val="24"/>
          <w:lang w:eastAsia="ar-SA" w:bidi="ar-SA"/>
        </w:rPr>
        <w:t xml:space="preserve">муниципального образования Запорожское сельское поселение муниципального образования Приозерский  муниципальный район Ленинградской области </w:t>
      </w:r>
      <w:r w:rsidRPr="006E1597">
        <w:rPr>
          <w:rFonts w:ascii="Times New Roman" w:eastAsia="Times New Roman" w:hAnsi="Times New Roman" w:cs="Times New Roman"/>
          <w:kern w:val="0"/>
          <w:sz w:val="24"/>
          <w:lang w:eastAsia="ar-SA" w:bidi="ar-SA"/>
        </w:rPr>
        <w:br/>
      </w:r>
    </w:p>
    <w:p w:rsidR="006E1597" w:rsidRPr="006E1597" w:rsidRDefault="006E1597" w:rsidP="006E1597">
      <w:pPr>
        <w:widowControl/>
        <w:rPr>
          <w:rFonts w:ascii="Times New Roman" w:eastAsia="Times New Roman" w:hAnsi="Times New Roman" w:cs="Times New Roman"/>
          <w:kern w:val="0"/>
          <w:sz w:val="24"/>
          <w:lang w:eastAsia="ar-SA" w:bidi="ar-SA"/>
        </w:rPr>
      </w:pPr>
    </w:p>
    <w:p w:rsidR="006E1597" w:rsidRPr="006E1597" w:rsidRDefault="006E1597" w:rsidP="006E1597">
      <w:pPr>
        <w:widowControl/>
        <w:rPr>
          <w:rFonts w:ascii="Times New Roman" w:eastAsia="Times New Roman" w:hAnsi="Times New Roman" w:cs="Times New Roman"/>
          <w:kern w:val="0"/>
          <w:sz w:val="24"/>
          <w:lang w:eastAsia="ar-SA" w:bidi="ar-SA"/>
        </w:rPr>
      </w:pPr>
    </w:p>
    <w:p w:rsidR="006E1597" w:rsidRPr="006E1597" w:rsidRDefault="006E1597" w:rsidP="006E1597">
      <w:pPr>
        <w:widowControl/>
        <w:ind w:firstLine="709"/>
        <w:jc w:val="both"/>
        <w:rPr>
          <w:rFonts w:ascii="Times New Roman" w:eastAsia="Times New Roman" w:hAnsi="Times New Roman" w:cs="Times New Roman"/>
          <w:kern w:val="0"/>
          <w:sz w:val="24"/>
          <w:lang w:eastAsia="ar-SA" w:bidi="ar-SA"/>
        </w:rPr>
      </w:pPr>
      <w:r w:rsidRPr="006E1597">
        <w:rPr>
          <w:rFonts w:ascii="Times New Roman" w:eastAsia="Times New Roman" w:hAnsi="Times New Roman" w:cs="Times New Roman"/>
          <w:kern w:val="0"/>
          <w:sz w:val="24"/>
          <w:lang w:eastAsia="ar-SA" w:bidi="ar-SA"/>
        </w:rPr>
        <w:t>Размер межбюджетных трансфертов на осуществление части полномочий в коммунальной сфере определяется по формуле</w:t>
      </w:r>
    </w:p>
    <w:p w:rsidR="006E1597" w:rsidRPr="006E1597" w:rsidRDefault="006E1597" w:rsidP="006E1597">
      <w:pPr>
        <w:widowControl/>
        <w:ind w:firstLine="709"/>
        <w:jc w:val="both"/>
        <w:rPr>
          <w:rFonts w:ascii="Times New Roman" w:eastAsia="Times New Roman" w:hAnsi="Times New Roman" w:cs="Times New Roman"/>
          <w:kern w:val="0"/>
          <w:sz w:val="24"/>
          <w:lang w:eastAsia="ar-SA" w:bidi="ar-SA"/>
        </w:rPr>
      </w:pPr>
    </w:p>
    <w:p w:rsidR="006E1597" w:rsidRPr="006E1597" w:rsidRDefault="006E1597" w:rsidP="006E1597">
      <w:pPr>
        <w:widowControl/>
        <w:ind w:left="4247" w:firstLine="1"/>
        <w:rPr>
          <w:rFonts w:ascii="Times New Roman" w:eastAsia="Times New Roman" w:hAnsi="Times New Roman" w:cs="Times New Roman"/>
          <w:kern w:val="0"/>
          <w:sz w:val="24"/>
          <w:lang w:val="ru-RU" w:eastAsia="ar-SA" w:bidi="ar-SA"/>
        </w:rPr>
      </w:pPr>
      <w:proofErr w:type="spellStart"/>
      <w:r w:rsidRPr="006E1597">
        <w:rPr>
          <w:rFonts w:ascii="Times New Roman" w:eastAsia="Times New Roman" w:hAnsi="Times New Roman" w:cs="Times New Roman"/>
          <w:b/>
          <w:bCs/>
          <w:kern w:val="0"/>
          <w:sz w:val="24"/>
          <w:lang w:val="ru-RU" w:eastAsia="ar-SA" w:bidi="ar-SA"/>
        </w:rPr>
        <w:t>H</w:t>
      </w:r>
      <w:r w:rsidRPr="006E1597">
        <w:rPr>
          <w:rFonts w:ascii="Times New Roman" w:eastAsia="Times New Roman" w:hAnsi="Times New Roman" w:cs="Times New Roman"/>
          <w:b/>
          <w:bCs/>
          <w:kern w:val="0"/>
          <w:sz w:val="24"/>
          <w:vertAlign w:val="subscript"/>
          <w:lang w:val="ru-RU" w:eastAsia="ar-SA" w:bidi="ar-SA"/>
        </w:rPr>
        <w:t>i</w:t>
      </w:r>
      <w:proofErr w:type="spellEnd"/>
      <w:r w:rsidRPr="006E1597">
        <w:rPr>
          <w:rFonts w:ascii="Times New Roman" w:eastAsia="Times New Roman" w:hAnsi="Times New Roman" w:cs="Times New Roman"/>
          <w:b/>
          <w:bCs/>
          <w:kern w:val="0"/>
          <w:sz w:val="24"/>
          <w:lang w:val="ru-RU" w:eastAsia="ar-SA" w:bidi="ar-SA"/>
        </w:rPr>
        <w:t xml:space="preserve"> = k</w:t>
      </w:r>
      <w:r w:rsidRPr="006E1597">
        <w:rPr>
          <w:rFonts w:ascii="Times New Roman" w:eastAsia="Times New Roman" w:hAnsi="Times New Roman" w:cs="Times New Roman"/>
          <w:kern w:val="0"/>
          <w:sz w:val="24"/>
          <w:lang w:val="ru-RU" w:eastAsia="ar-SA" w:bidi="ar-SA"/>
        </w:rPr>
        <w:t xml:space="preserve">, </w:t>
      </w:r>
    </w:p>
    <w:p w:rsidR="006E1597" w:rsidRPr="006E1597" w:rsidRDefault="006E1597" w:rsidP="006E1597">
      <w:pPr>
        <w:widowControl/>
        <w:ind w:firstLine="709"/>
        <w:jc w:val="both"/>
        <w:rPr>
          <w:rFonts w:ascii="Times New Roman" w:eastAsia="Times New Roman" w:hAnsi="Times New Roman" w:cs="Times New Roman"/>
          <w:kern w:val="0"/>
          <w:sz w:val="24"/>
          <w:lang w:eastAsia="ar-SA" w:bidi="ar-SA"/>
        </w:rPr>
      </w:pPr>
    </w:p>
    <w:p w:rsidR="006E1597" w:rsidRPr="006E1597" w:rsidRDefault="006E1597" w:rsidP="006E1597">
      <w:pPr>
        <w:widowControl/>
        <w:jc w:val="both"/>
        <w:rPr>
          <w:rFonts w:ascii="Times New Roman" w:eastAsia="Times New Roman" w:hAnsi="Times New Roman" w:cs="Times New Roman"/>
          <w:kern w:val="0"/>
          <w:sz w:val="24"/>
          <w:lang w:eastAsia="ar-SA" w:bidi="ar-SA"/>
        </w:rPr>
      </w:pPr>
      <w:r w:rsidRPr="006E1597">
        <w:rPr>
          <w:rFonts w:ascii="Times New Roman" w:eastAsia="Times New Roman" w:hAnsi="Times New Roman" w:cs="Times New Roman"/>
          <w:kern w:val="0"/>
          <w:sz w:val="24"/>
          <w:lang w:val="ru-RU" w:eastAsia="ar-SA" w:bidi="ar-SA"/>
        </w:rPr>
        <w:t>где</w:t>
      </w:r>
      <w:r w:rsidRPr="006E1597">
        <w:rPr>
          <w:rFonts w:ascii="Times New Roman" w:eastAsia="Times New Roman" w:hAnsi="Times New Roman" w:cs="Times New Roman"/>
          <w:kern w:val="0"/>
          <w:sz w:val="24"/>
          <w:lang w:eastAsia="ar-SA" w:bidi="ar-SA"/>
        </w:rPr>
        <w:t xml:space="preserve">   </w:t>
      </w:r>
      <w:proofErr w:type="spellStart"/>
      <w:r w:rsidRPr="006E1597">
        <w:rPr>
          <w:rFonts w:ascii="Times New Roman" w:eastAsia="Times New Roman" w:hAnsi="Times New Roman" w:cs="Times New Roman"/>
          <w:b/>
          <w:bCs/>
          <w:kern w:val="0"/>
          <w:sz w:val="24"/>
          <w:lang w:eastAsia="ar-SA" w:bidi="ar-SA"/>
        </w:rPr>
        <w:t>H</w:t>
      </w:r>
      <w:r w:rsidRPr="006E1597">
        <w:rPr>
          <w:rFonts w:ascii="Times New Roman" w:eastAsia="Times New Roman" w:hAnsi="Times New Roman" w:cs="Times New Roman"/>
          <w:b/>
          <w:bCs/>
          <w:kern w:val="0"/>
          <w:sz w:val="24"/>
          <w:vertAlign w:val="subscript"/>
          <w:lang w:eastAsia="ar-SA" w:bidi="ar-SA"/>
        </w:rPr>
        <w:t>i</w:t>
      </w:r>
      <w:proofErr w:type="spellEnd"/>
      <w:r w:rsidRPr="006E1597">
        <w:rPr>
          <w:rFonts w:ascii="Times New Roman" w:eastAsia="Times New Roman" w:hAnsi="Times New Roman" w:cs="Times New Roman"/>
          <w:kern w:val="0"/>
          <w:sz w:val="24"/>
          <w:lang w:eastAsia="ar-SA" w:bidi="ar-SA"/>
        </w:rPr>
        <w:t xml:space="preserve"> – размер  межбюджетных трансфертов, необходимых i-</w:t>
      </w:r>
      <w:proofErr w:type="spellStart"/>
      <w:r w:rsidRPr="006E1597">
        <w:rPr>
          <w:rFonts w:ascii="Times New Roman" w:eastAsia="Times New Roman" w:hAnsi="Times New Roman" w:cs="Times New Roman"/>
          <w:kern w:val="0"/>
          <w:sz w:val="24"/>
          <w:lang w:eastAsia="ar-SA" w:bidi="ar-SA"/>
        </w:rPr>
        <w:t>му</w:t>
      </w:r>
      <w:proofErr w:type="spellEnd"/>
      <w:r w:rsidRPr="006E1597">
        <w:rPr>
          <w:rFonts w:ascii="Times New Roman" w:eastAsia="Times New Roman" w:hAnsi="Times New Roman" w:cs="Times New Roman"/>
          <w:kern w:val="0"/>
          <w:sz w:val="24"/>
          <w:lang w:eastAsia="ar-SA" w:bidi="ar-SA"/>
        </w:rPr>
        <w:t xml:space="preserve"> муниципальному образованию для осуществления части полномочий в коммунальной сфере </w:t>
      </w:r>
    </w:p>
    <w:p w:rsidR="006E1597" w:rsidRPr="006E1597" w:rsidRDefault="006E1597" w:rsidP="006E1597">
      <w:pPr>
        <w:widowControl/>
        <w:ind w:firstLine="709"/>
        <w:jc w:val="both"/>
        <w:rPr>
          <w:rFonts w:ascii="Times New Roman" w:eastAsia="Times New Roman" w:hAnsi="Times New Roman" w:cs="Times New Roman"/>
          <w:kern w:val="0"/>
          <w:sz w:val="24"/>
          <w:lang w:eastAsia="ar-SA" w:bidi="ar-SA"/>
        </w:rPr>
      </w:pPr>
      <w:r w:rsidRPr="006E1597">
        <w:rPr>
          <w:rFonts w:ascii="Times New Roman" w:eastAsia="Times New Roman" w:hAnsi="Times New Roman" w:cs="Times New Roman"/>
          <w:b/>
          <w:bCs/>
          <w:kern w:val="0"/>
          <w:sz w:val="24"/>
          <w:lang w:eastAsia="ar-SA" w:bidi="ar-SA"/>
        </w:rPr>
        <w:t>k</w:t>
      </w:r>
      <w:r w:rsidRPr="006E1597">
        <w:rPr>
          <w:rFonts w:ascii="Times New Roman" w:eastAsia="Times New Roman" w:hAnsi="Times New Roman" w:cs="Times New Roman"/>
          <w:kern w:val="0"/>
          <w:sz w:val="24"/>
          <w:lang w:eastAsia="ar-SA" w:bidi="ar-SA"/>
        </w:rPr>
        <w:t xml:space="preserve"> – норматив текущих расходов, необходимых для обеспечения деятельности, в соответствии ст.15 Федерального закона от 06 октября 2003 года № 131-ФЗ "Об общих принципах организации местного самоуправления в Российской Федерации"  в  коммунальной сфере.</w:t>
      </w: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Pr="006E1597" w:rsidRDefault="006E1597" w:rsidP="006E1597">
      <w:pPr>
        <w:shd w:val="clear" w:color="auto" w:fill="FFFFFF"/>
        <w:autoSpaceDE w:val="0"/>
        <w:ind w:right="19"/>
        <w:jc w:val="right"/>
        <w:rPr>
          <w:rFonts w:ascii="Times New Roman" w:eastAsia="Times New Roman" w:hAnsi="Times New Roman" w:cs="Times New Roman"/>
          <w:color w:val="000000"/>
          <w:spacing w:val="-3"/>
          <w:kern w:val="0"/>
          <w:sz w:val="18"/>
          <w:szCs w:val="18"/>
          <w:lang w:eastAsia="ar-SA" w:bidi="ar-SA"/>
        </w:rPr>
      </w:pPr>
      <w:r w:rsidRPr="006E1597">
        <w:rPr>
          <w:rFonts w:ascii="Times New Roman" w:eastAsia="Times New Roman" w:hAnsi="Times New Roman" w:cs="Times New Roman"/>
          <w:color w:val="000000"/>
          <w:spacing w:val="-3"/>
          <w:kern w:val="0"/>
          <w:sz w:val="18"/>
          <w:szCs w:val="18"/>
          <w:lang w:eastAsia="ar-SA" w:bidi="ar-SA"/>
        </w:rPr>
        <w:lastRenderedPageBreak/>
        <w:t>Утверждено</w:t>
      </w:r>
    </w:p>
    <w:p w:rsidR="006E1597" w:rsidRPr="006E1597" w:rsidRDefault="006E1597" w:rsidP="006E1597">
      <w:pPr>
        <w:shd w:val="clear" w:color="auto" w:fill="FFFFFF"/>
        <w:autoSpaceDE w:val="0"/>
        <w:ind w:right="19"/>
        <w:jc w:val="right"/>
        <w:rPr>
          <w:rFonts w:ascii="Times New Roman" w:eastAsia="Times New Roman" w:hAnsi="Times New Roman" w:cs="Times New Roman"/>
          <w:color w:val="000000"/>
          <w:spacing w:val="-3"/>
          <w:kern w:val="0"/>
          <w:sz w:val="18"/>
          <w:szCs w:val="18"/>
          <w:lang w:eastAsia="ar-SA" w:bidi="ar-SA"/>
        </w:rPr>
      </w:pPr>
      <w:r w:rsidRPr="006E1597">
        <w:rPr>
          <w:rFonts w:ascii="Times New Roman" w:eastAsia="Times New Roman" w:hAnsi="Times New Roman" w:cs="Times New Roman"/>
          <w:color w:val="000000"/>
          <w:spacing w:val="-3"/>
          <w:kern w:val="0"/>
          <w:sz w:val="18"/>
          <w:szCs w:val="18"/>
          <w:lang w:eastAsia="ar-SA" w:bidi="ar-SA"/>
        </w:rPr>
        <w:t>Решением Совета депутатов</w:t>
      </w:r>
    </w:p>
    <w:p w:rsidR="006E1597" w:rsidRPr="006E1597" w:rsidRDefault="006E1597" w:rsidP="006E1597">
      <w:pPr>
        <w:shd w:val="clear" w:color="auto" w:fill="FFFFFF"/>
        <w:autoSpaceDE w:val="0"/>
        <w:ind w:right="19"/>
        <w:jc w:val="right"/>
        <w:rPr>
          <w:rFonts w:ascii="Times New Roman" w:eastAsia="Times New Roman" w:hAnsi="Times New Roman" w:cs="Times New Roman"/>
          <w:color w:val="000000"/>
          <w:spacing w:val="-3"/>
          <w:kern w:val="0"/>
          <w:sz w:val="18"/>
          <w:szCs w:val="18"/>
          <w:lang w:eastAsia="ar-SA" w:bidi="ar-SA"/>
        </w:rPr>
      </w:pPr>
      <w:r w:rsidRPr="006E1597">
        <w:rPr>
          <w:rFonts w:ascii="Times New Roman" w:eastAsia="Times New Roman" w:hAnsi="Times New Roman" w:cs="Times New Roman"/>
          <w:color w:val="000000"/>
          <w:spacing w:val="-3"/>
          <w:kern w:val="0"/>
          <w:sz w:val="18"/>
          <w:szCs w:val="18"/>
          <w:lang w:eastAsia="ar-SA" w:bidi="ar-SA"/>
        </w:rPr>
        <w:t>МО Запорожское сельское поселение</w:t>
      </w:r>
    </w:p>
    <w:p w:rsidR="006E1597" w:rsidRPr="006E1597" w:rsidRDefault="006E1597" w:rsidP="006E1597">
      <w:pPr>
        <w:shd w:val="clear" w:color="auto" w:fill="FFFFFF"/>
        <w:autoSpaceDE w:val="0"/>
        <w:ind w:right="19"/>
        <w:jc w:val="right"/>
        <w:rPr>
          <w:rFonts w:ascii="Times New Roman" w:eastAsia="Times New Roman" w:hAnsi="Times New Roman" w:cs="Times New Roman"/>
          <w:color w:val="000000"/>
          <w:spacing w:val="-3"/>
          <w:kern w:val="0"/>
          <w:sz w:val="18"/>
          <w:szCs w:val="18"/>
          <w:lang w:eastAsia="ar-SA" w:bidi="ar-SA"/>
        </w:rPr>
      </w:pPr>
      <w:r w:rsidRPr="006E1597">
        <w:rPr>
          <w:rFonts w:ascii="Times New Roman" w:eastAsia="Times New Roman" w:hAnsi="Times New Roman" w:cs="Times New Roman"/>
          <w:color w:val="000000"/>
          <w:spacing w:val="-3"/>
          <w:kern w:val="0"/>
          <w:sz w:val="18"/>
          <w:szCs w:val="18"/>
          <w:lang w:eastAsia="ar-SA" w:bidi="ar-SA"/>
        </w:rPr>
        <w:t xml:space="preserve">МО Приозерский муниципальный район </w:t>
      </w:r>
    </w:p>
    <w:p w:rsidR="006E1597" w:rsidRPr="006E1597" w:rsidRDefault="006E1597" w:rsidP="006E1597">
      <w:pPr>
        <w:shd w:val="clear" w:color="auto" w:fill="FFFFFF"/>
        <w:autoSpaceDE w:val="0"/>
        <w:ind w:right="19"/>
        <w:jc w:val="right"/>
        <w:rPr>
          <w:rFonts w:ascii="Times New Roman" w:eastAsia="Times New Roman" w:hAnsi="Times New Roman" w:cs="Times New Roman"/>
          <w:color w:val="000000"/>
          <w:spacing w:val="-3"/>
          <w:kern w:val="0"/>
          <w:sz w:val="18"/>
          <w:szCs w:val="18"/>
          <w:lang w:eastAsia="ar-SA" w:bidi="ar-SA"/>
        </w:rPr>
      </w:pPr>
      <w:r w:rsidRPr="006E1597">
        <w:rPr>
          <w:rFonts w:ascii="Times New Roman" w:eastAsia="Times New Roman" w:hAnsi="Times New Roman" w:cs="Times New Roman"/>
          <w:color w:val="000000"/>
          <w:spacing w:val="-3"/>
          <w:kern w:val="0"/>
          <w:sz w:val="18"/>
          <w:szCs w:val="18"/>
          <w:lang w:eastAsia="ar-SA" w:bidi="ar-SA"/>
        </w:rPr>
        <w:t>Ленинградской области</w:t>
      </w:r>
    </w:p>
    <w:p w:rsidR="006849A4" w:rsidRDefault="001C2059" w:rsidP="006E1597">
      <w:pPr>
        <w:shd w:val="clear" w:color="auto" w:fill="FFFFFF"/>
        <w:autoSpaceDE w:val="0"/>
        <w:ind w:right="19"/>
        <w:jc w:val="right"/>
        <w:rPr>
          <w:rFonts w:ascii="Times New Roman" w:eastAsia="Times New Roman" w:hAnsi="Times New Roman" w:cs="Times New Roman"/>
          <w:kern w:val="0"/>
          <w:sz w:val="18"/>
          <w:szCs w:val="18"/>
          <w:lang w:eastAsia="ru-RU" w:bidi="ar-SA"/>
        </w:rPr>
      </w:pPr>
      <w:r w:rsidRPr="001C2059">
        <w:rPr>
          <w:rFonts w:ascii="Times New Roman" w:eastAsia="Times New Roman" w:hAnsi="Times New Roman" w:cs="Times New Roman"/>
          <w:kern w:val="0"/>
          <w:sz w:val="18"/>
          <w:szCs w:val="18"/>
          <w:lang w:eastAsia="ru-RU" w:bidi="ar-SA"/>
        </w:rPr>
        <w:t>от 27.11.2018 г. № 157</w:t>
      </w:r>
      <w:r w:rsidR="006849A4" w:rsidRPr="0058064D">
        <w:rPr>
          <w:rFonts w:ascii="Times New Roman" w:eastAsia="Times New Roman" w:hAnsi="Times New Roman" w:cs="Times New Roman"/>
          <w:kern w:val="0"/>
          <w:sz w:val="18"/>
          <w:szCs w:val="18"/>
          <w:lang w:eastAsia="ru-RU" w:bidi="ar-SA"/>
        </w:rPr>
        <w:t xml:space="preserve">   </w:t>
      </w:r>
    </w:p>
    <w:p w:rsidR="006E1597" w:rsidRPr="006E1597" w:rsidRDefault="006E1597" w:rsidP="006E1597">
      <w:pPr>
        <w:shd w:val="clear" w:color="auto" w:fill="FFFFFF"/>
        <w:autoSpaceDE w:val="0"/>
        <w:ind w:right="19"/>
        <w:jc w:val="right"/>
        <w:rPr>
          <w:rFonts w:ascii="Times New Roman" w:eastAsia="Times New Roman" w:hAnsi="Times New Roman" w:cs="Times New Roman"/>
          <w:color w:val="000000"/>
          <w:spacing w:val="-1"/>
          <w:kern w:val="0"/>
          <w:sz w:val="18"/>
          <w:szCs w:val="18"/>
          <w:lang w:eastAsia="ar-SA" w:bidi="ar-SA"/>
        </w:rPr>
      </w:pPr>
      <w:r w:rsidRPr="006E1597">
        <w:rPr>
          <w:rFonts w:ascii="Times New Roman" w:eastAsia="Times New Roman" w:hAnsi="Times New Roman" w:cs="Times New Roman"/>
          <w:color w:val="000000"/>
          <w:spacing w:val="-1"/>
          <w:kern w:val="0"/>
          <w:sz w:val="18"/>
          <w:szCs w:val="18"/>
          <w:lang w:eastAsia="ar-SA" w:bidi="ar-SA"/>
        </w:rPr>
        <w:t>Приложение № 10.4</w:t>
      </w:r>
    </w:p>
    <w:p w:rsidR="006E1597" w:rsidRPr="006E1597" w:rsidRDefault="006E1597" w:rsidP="006E1597">
      <w:pPr>
        <w:shd w:val="clear" w:color="auto" w:fill="FFFFFF"/>
        <w:autoSpaceDE w:val="0"/>
        <w:ind w:right="19"/>
        <w:jc w:val="center"/>
        <w:rPr>
          <w:rFonts w:ascii="Times New Roman" w:eastAsia="Times New Roman" w:hAnsi="Times New Roman" w:cs="Times New Roman"/>
          <w:b/>
          <w:bCs/>
          <w:color w:val="000000"/>
          <w:spacing w:val="-2"/>
          <w:kern w:val="0"/>
          <w:sz w:val="24"/>
          <w:lang w:eastAsia="ar-SA" w:bidi="ar-SA"/>
        </w:rPr>
      </w:pPr>
    </w:p>
    <w:p w:rsidR="006E1597" w:rsidRPr="006E1597" w:rsidRDefault="006E1597" w:rsidP="006E1597">
      <w:pPr>
        <w:shd w:val="clear" w:color="auto" w:fill="FFFFFF"/>
        <w:autoSpaceDE w:val="0"/>
        <w:ind w:right="19"/>
        <w:jc w:val="center"/>
        <w:rPr>
          <w:rFonts w:ascii="Times New Roman" w:eastAsia="Times New Roman" w:hAnsi="Times New Roman" w:cs="Times New Roman"/>
          <w:b/>
          <w:bCs/>
          <w:color w:val="000000"/>
          <w:spacing w:val="-2"/>
          <w:kern w:val="0"/>
          <w:sz w:val="24"/>
          <w:lang w:eastAsia="ar-SA" w:bidi="ar-SA"/>
        </w:rPr>
      </w:pPr>
    </w:p>
    <w:p w:rsidR="006E1597" w:rsidRPr="006E1597" w:rsidRDefault="006E1597" w:rsidP="006E1597">
      <w:pPr>
        <w:shd w:val="clear" w:color="auto" w:fill="FFFFFF"/>
        <w:autoSpaceDE w:val="0"/>
        <w:ind w:right="19"/>
        <w:jc w:val="center"/>
        <w:rPr>
          <w:rFonts w:ascii="Times New Roman" w:eastAsia="Times New Roman" w:hAnsi="Times New Roman" w:cs="Times New Roman"/>
          <w:b/>
          <w:bCs/>
          <w:color w:val="000000"/>
          <w:spacing w:val="-2"/>
          <w:kern w:val="0"/>
          <w:sz w:val="24"/>
          <w:lang w:eastAsia="ar-SA" w:bidi="ar-SA"/>
        </w:rPr>
      </w:pPr>
      <w:r w:rsidRPr="006E1597">
        <w:rPr>
          <w:rFonts w:ascii="Times New Roman" w:eastAsia="Times New Roman" w:hAnsi="Times New Roman" w:cs="Times New Roman"/>
          <w:b/>
          <w:bCs/>
          <w:color w:val="000000"/>
          <w:spacing w:val="-2"/>
          <w:kern w:val="0"/>
          <w:sz w:val="24"/>
          <w:lang w:eastAsia="ar-SA" w:bidi="ar-SA"/>
        </w:rPr>
        <w:t>ПОРЯДОК</w:t>
      </w:r>
    </w:p>
    <w:p w:rsidR="006E1597" w:rsidRPr="006E1597" w:rsidRDefault="006E1597" w:rsidP="006E1597">
      <w:pPr>
        <w:shd w:val="clear" w:color="auto" w:fill="FFFFFF"/>
        <w:autoSpaceDE w:val="0"/>
        <w:ind w:right="5"/>
        <w:jc w:val="center"/>
        <w:rPr>
          <w:rFonts w:ascii="Times New Roman" w:eastAsia="Times New Roman" w:hAnsi="Times New Roman" w:cs="Times New Roman"/>
          <w:b/>
          <w:bCs/>
          <w:color w:val="000000"/>
          <w:spacing w:val="-2"/>
          <w:kern w:val="0"/>
          <w:sz w:val="24"/>
          <w:lang w:eastAsia="ar-SA" w:bidi="ar-SA"/>
        </w:rPr>
      </w:pPr>
      <w:r w:rsidRPr="006E1597">
        <w:rPr>
          <w:rFonts w:ascii="Times New Roman" w:eastAsia="Times New Roman" w:hAnsi="Times New Roman" w:cs="Times New Roman"/>
          <w:b/>
          <w:bCs/>
          <w:color w:val="000000"/>
          <w:spacing w:val="-2"/>
          <w:kern w:val="0"/>
          <w:sz w:val="24"/>
          <w:lang w:eastAsia="ar-SA" w:bidi="ar-SA"/>
        </w:rPr>
        <w:t>предоставления межбюджетных трансфертов на осуществление функции</w:t>
      </w:r>
    </w:p>
    <w:p w:rsidR="006E1597" w:rsidRPr="006E1597" w:rsidRDefault="006E1597" w:rsidP="006E1597">
      <w:pPr>
        <w:shd w:val="clear" w:color="auto" w:fill="FFFFFF"/>
        <w:autoSpaceDE w:val="0"/>
        <w:jc w:val="center"/>
        <w:rPr>
          <w:rFonts w:ascii="Times New Roman" w:eastAsia="Times New Roman" w:hAnsi="Times New Roman" w:cs="Times New Roman"/>
          <w:b/>
          <w:bCs/>
          <w:color w:val="000000"/>
          <w:kern w:val="0"/>
          <w:sz w:val="24"/>
          <w:lang w:eastAsia="ar-SA" w:bidi="ar-SA"/>
        </w:rPr>
      </w:pPr>
      <w:r w:rsidRPr="006E1597">
        <w:rPr>
          <w:rFonts w:ascii="Times New Roman" w:eastAsia="Times New Roman" w:hAnsi="Times New Roman" w:cs="Times New Roman"/>
          <w:b/>
          <w:bCs/>
          <w:color w:val="000000"/>
          <w:kern w:val="0"/>
          <w:sz w:val="24"/>
          <w:lang w:eastAsia="ar-SA" w:bidi="ar-SA"/>
        </w:rPr>
        <w:t>администрации поселения по осуществление внешнего муниципального</w:t>
      </w:r>
    </w:p>
    <w:p w:rsidR="006E1597" w:rsidRPr="006E1597" w:rsidRDefault="006E1597" w:rsidP="006E1597">
      <w:pPr>
        <w:shd w:val="clear" w:color="auto" w:fill="FFFFFF"/>
        <w:autoSpaceDE w:val="0"/>
        <w:spacing w:before="5"/>
        <w:ind w:right="5"/>
        <w:jc w:val="center"/>
        <w:rPr>
          <w:rFonts w:ascii="Times New Roman" w:eastAsia="Times New Roman" w:hAnsi="Times New Roman" w:cs="Times New Roman"/>
          <w:b/>
          <w:bCs/>
          <w:color w:val="000000"/>
          <w:spacing w:val="1"/>
          <w:kern w:val="0"/>
          <w:sz w:val="24"/>
          <w:lang w:eastAsia="ar-SA" w:bidi="ar-SA"/>
        </w:rPr>
      </w:pPr>
      <w:r w:rsidRPr="006E1597">
        <w:rPr>
          <w:rFonts w:ascii="Times New Roman" w:eastAsia="Times New Roman" w:hAnsi="Times New Roman" w:cs="Times New Roman"/>
          <w:b/>
          <w:bCs/>
          <w:color w:val="000000"/>
          <w:spacing w:val="1"/>
          <w:kern w:val="0"/>
          <w:sz w:val="24"/>
          <w:lang w:eastAsia="ar-SA" w:bidi="ar-SA"/>
        </w:rPr>
        <w:t xml:space="preserve">финансового контроля из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  </w:t>
      </w:r>
    </w:p>
    <w:p w:rsidR="006E1597" w:rsidRPr="006E1597" w:rsidRDefault="006E1597" w:rsidP="006E1597">
      <w:pPr>
        <w:shd w:val="clear" w:color="auto" w:fill="FFFFFF"/>
        <w:tabs>
          <w:tab w:val="left" w:pos="878"/>
        </w:tabs>
        <w:autoSpaceDE w:val="0"/>
        <w:spacing w:before="317"/>
        <w:ind w:firstLine="547"/>
        <w:jc w:val="both"/>
        <w:rPr>
          <w:rFonts w:ascii="Times New Roman" w:eastAsia="Times New Roman" w:hAnsi="Times New Roman" w:cs="Times New Roman"/>
          <w:color w:val="000000"/>
          <w:spacing w:val="-1"/>
          <w:kern w:val="0"/>
          <w:sz w:val="24"/>
          <w:lang w:eastAsia="ar-SA" w:bidi="ar-SA"/>
        </w:rPr>
      </w:pPr>
      <w:r w:rsidRPr="006E1597">
        <w:rPr>
          <w:rFonts w:ascii="Times New Roman" w:eastAsia="Times New Roman" w:hAnsi="Times New Roman" w:cs="Times New Roman"/>
          <w:color w:val="000000"/>
          <w:spacing w:val="8"/>
          <w:kern w:val="0"/>
          <w:sz w:val="24"/>
          <w:lang w:eastAsia="ar-SA" w:bidi="ar-SA"/>
        </w:rPr>
        <w:t xml:space="preserve"> 1.Настоящий Порядок разработан в соответствии со статьей  15 п.4 </w:t>
      </w:r>
      <w:r w:rsidRPr="006E1597">
        <w:rPr>
          <w:rFonts w:ascii="Times New Roman" w:eastAsia="Times New Roman" w:hAnsi="Times New Roman" w:cs="Times New Roman"/>
          <w:color w:val="000000"/>
          <w:spacing w:val="5"/>
          <w:kern w:val="0"/>
          <w:sz w:val="24"/>
          <w:lang w:eastAsia="ar-SA" w:bidi="ar-SA"/>
        </w:rPr>
        <w:t xml:space="preserve">закона Российской Федерации от 6 октября 2003 года N 131-фз "Об общих </w:t>
      </w:r>
      <w:r w:rsidRPr="006E1597">
        <w:rPr>
          <w:rFonts w:ascii="Times New Roman" w:eastAsia="Times New Roman" w:hAnsi="Times New Roman" w:cs="Times New Roman"/>
          <w:color w:val="000000"/>
          <w:spacing w:val="-1"/>
          <w:kern w:val="0"/>
          <w:sz w:val="24"/>
          <w:lang w:eastAsia="ar-SA" w:bidi="ar-SA"/>
        </w:rPr>
        <w:t>принципах организации местного самоуправления в Российской Федерации".</w:t>
      </w:r>
    </w:p>
    <w:p w:rsidR="006E1597" w:rsidRPr="006E1597" w:rsidRDefault="006E1597" w:rsidP="006E1597">
      <w:pPr>
        <w:shd w:val="clear" w:color="auto" w:fill="FFFFFF"/>
        <w:tabs>
          <w:tab w:val="left" w:pos="878"/>
          <w:tab w:val="left" w:pos="6504"/>
        </w:tabs>
        <w:autoSpaceDE w:val="0"/>
        <w:ind w:firstLine="547"/>
        <w:jc w:val="both"/>
        <w:rPr>
          <w:rFonts w:ascii="Times New Roman" w:eastAsia="Times New Roman" w:hAnsi="Times New Roman" w:cs="Times New Roman"/>
          <w:color w:val="000000"/>
          <w:spacing w:val="1"/>
          <w:kern w:val="0"/>
          <w:sz w:val="24"/>
          <w:lang w:eastAsia="ar-SA" w:bidi="ar-SA"/>
        </w:rPr>
      </w:pPr>
      <w:r w:rsidRPr="006E1597">
        <w:rPr>
          <w:rFonts w:ascii="Times New Roman" w:eastAsia="Times New Roman" w:hAnsi="Times New Roman" w:cs="Times New Roman"/>
          <w:color w:val="000000"/>
          <w:spacing w:val="4"/>
          <w:kern w:val="0"/>
          <w:sz w:val="24"/>
          <w:lang w:eastAsia="ar-SA" w:bidi="ar-SA"/>
        </w:rPr>
        <w:t xml:space="preserve"> 2.Настоящий Порядок устанавливает правила и условия финансового </w:t>
      </w:r>
      <w:r w:rsidRPr="006E1597">
        <w:rPr>
          <w:rFonts w:ascii="Times New Roman" w:eastAsia="Times New Roman" w:hAnsi="Times New Roman" w:cs="Times New Roman"/>
          <w:color w:val="000000"/>
          <w:spacing w:val="3"/>
          <w:kern w:val="0"/>
          <w:sz w:val="24"/>
          <w:lang w:eastAsia="ar-SA" w:bidi="ar-SA"/>
        </w:rPr>
        <w:t xml:space="preserve">обеспечения межбюджетных трансфертов, осуществляемых за счет средств </w:t>
      </w:r>
      <w:r w:rsidRPr="006E1597">
        <w:rPr>
          <w:rFonts w:ascii="Times New Roman" w:eastAsia="Times New Roman" w:hAnsi="Times New Roman" w:cs="Times New Roman"/>
          <w:color w:val="000000"/>
          <w:spacing w:val="5"/>
          <w:kern w:val="0"/>
          <w:sz w:val="24"/>
          <w:lang w:eastAsia="ar-SA" w:bidi="ar-SA"/>
        </w:rPr>
        <w:t xml:space="preserve">бюджета муниципального образования  Запорожское сельское   поселение на </w:t>
      </w:r>
      <w:r w:rsidRPr="006E1597">
        <w:rPr>
          <w:rFonts w:ascii="Times New Roman" w:eastAsia="Times New Roman" w:hAnsi="Times New Roman" w:cs="Times New Roman"/>
          <w:color w:val="000000"/>
          <w:kern w:val="0"/>
          <w:sz w:val="24"/>
          <w:lang w:eastAsia="ar-SA" w:bidi="ar-SA"/>
        </w:rPr>
        <w:t>осуществление      внешнего      муниципального      финансового      контроля муниципального образования Запорожское сельское</w:t>
      </w:r>
      <w:r w:rsidRPr="006E1597">
        <w:rPr>
          <w:rFonts w:ascii="Times New Roman" w:eastAsia="Times New Roman" w:hAnsi="Times New Roman" w:cs="Times New Roman"/>
          <w:color w:val="000000"/>
          <w:spacing w:val="-2"/>
          <w:kern w:val="0"/>
          <w:sz w:val="24"/>
          <w:lang w:eastAsia="ar-SA" w:bidi="ar-SA"/>
        </w:rPr>
        <w:t xml:space="preserve">     поселение  </w:t>
      </w:r>
      <w:r w:rsidRPr="006E1597">
        <w:rPr>
          <w:rFonts w:ascii="Times New Roman" w:eastAsia="Times New Roman" w:hAnsi="Times New Roman" w:cs="Times New Roman"/>
          <w:color w:val="000000"/>
          <w:spacing w:val="-1"/>
          <w:kern w:val="0"/>
          <w:sz w:val="24"/>
          <w:lang w:eastAsia="ar-SA" w:bidi="ar-SA"/>
        </w:rPr>
        <w:t xml:space="preserve">муниципального      образования      Приозерский      муниципальный      район </w:t>
      </w:r>
      <w:r w:rsidRPr="006E1597">
        <w:rPr>
          <w:rFonts w:ascii="Times New Roman" w:eastAsia="Times New Roman" w:hAnsi="Times New Roman" w:cs="Times New Roman"/>
          <w:color w:val="000000"/>
          <w:spacing w:val="1"/>
          <w:kern w:val="0"/>
          <w:sz w:val="24"/>
          <w:lang w:eastAsia="ar-SA" w:bidi="ar-SA"/>
        </w:rPr>
        <w:t>Ленинградской области (далее - поселения).</w:t>
      </w:r>
    </w:p>
    <w:p w:rsidR="006E1597" w:rsidRPr="006E1597" w:rsidRDefault="006E1597" w:rsidP="006E1597">
      <w:pPr>
        <w:shd w:val="clear" w:color="auto" w:fill="FFFFFF"/>
        <w:tabs>
          <w:tab w:val="left" w:pos="1306"/>
          <w:tab w:val="left" w:pos="9285"/>
        </w:tabs>
        <w:autoSpaceDE w:val="0"/>
        <w:ind w:left="5" w:firstLine="547"/>
        <w:jc w:val="both"/>
        <w:rPr>
          <w:rFonts w:ascii="Times New Roman" w:eastAsia="Times New Roman" w:hAnsi="Times New Roman" w:cs="Times New Roman"/>
          <w:color w:val="000000"/>
          <w:spacing w:val="-1"/>
          <w:kern w:val="0"/>
          <w:sz w:val="24"/>
          <w:lang w:eastAsia="ar-SA" w:bidi="ar-SA"/>
        </w:rPr>
      </w:pPr>
      <w:r w:rsidRPr="006E1597">
        <w:rPr>
          <w:rFonts w:ascii="Times New Roman" w:eastAsia="Times New Roman" w:hAnsi="Times New Roman" w:cs="Times New Roman"/>
          <w:color w:val="000000"/>
          <w:spacing w:val="-17"/>
          <w:kern w:val="0"/>
          <w:sz w:val="24"/>
          <w:lang w:eastAsia="ar-SA" w:bidi="ar-SA"/>
        </w:rPr>
        <w:t>3.</w:t>
      </w:r>
      <w:r w:rsidRPr="006E1597">
        <w:rPr>
          <w:rFonts w:ascii="Times New Roman" w:eastAsia="Times New Roman" w:hAnsi="Times New Roman" w:cs="Times New Roman"/>
          <w:color w:val="000000"/>
          <w:kern w:val="0"/>
          <w:sz w:val="24"/>
          <w:lang w:eastAsia="ar-SA" w:bidi="ar-SA"/>
        </w:rPr>
        <w:t xml:space="preserve"> </w:t>
      </w:r>
      <w:r w:rsidRPr="006E1597">
        <w:rPr>
          <w:rFonts w:ascii="Times New Roman" w:eastAsia="Times New Roman" w:hAnsi="Times New Roman" w:cs="Times New Roman"/>
          <w:color w:val="000000"/>
          <w:spacing w:val="1"/>
          <w:kern w:val="0"/>
          <w:sz w:val="24"/>
          <w:lang w:eastAsia="ar-SA" w:bidi="ar-SA"/>
        </w:rPr>
        <w:t xml:space="preserve">Предоставление межбюджетных трансфертов бюджету </w:t>
      </w:r>
      <w:r w:rsidRPr="006E1597">
        <w:rPr>
          <w:rFonts w:ascii="Times New Roman" w:eastAsia="Times New Roman" w:hAnsi="Times New Roman" w:cs="Times New Roman"/>
          <w:color w:val="000000"/>
          <w:spacing w:val="-1"/>
          <w:kern w:val="0"/>
          <w:sz w:val="24"/>
          <w:lang w:eastAsia="ar-SA" w:bidi="ar-SA"/>
        </w:rPr>
        <w:t xml:space="preserve">муниципального      образования Приозерский муниципальный район </w:t>
      </w:r>
      <w:r w:rsidRPr="006E1597">
        <w:rPr>
          <w:rFonts w:ascii="Times New Roman" w:eastAsia="Times New Roman" w:hAnsi="Times New Roman" w:cs="Times New Roman"/>
          <w:color w:val="000000"/>
          <w:spacing w:val="-2"/>
          <w:kern w:val="0"/>
          <w:sz w:val="24"/>
          <w:lang w:eastAsia="ar-SA" w:bidi="ar-SA"/>
        </w:rPr>
        <w:t xml:space="preserve">Ленинградской области на    осуществление внешнего муниципального </w:t>
      </w:r>
      <w:r w:rsidRPr="006E1597">
        <w:rPr>
          <w:rFonts w:ascii="Times New Roman" w:eastAsia="Times New Roman" w:hAnsi="Times New Roman" w:cs="Times New Roman"/>
          <w:color w:val="000000"/>
          <w:spacing w:val="-1"/>
          <w:kern w:val="0"/>
          <w:sz w:val="24"/>
          <w:lang w:eastAsia="ar-SA" w:bidi="ar-SA"/>
        </w:rPr>
        <w:t xml:space="preserve">финансового контроля поселения осуществляется администрацией поселения </w:t>
      </w:r>
      <w:r w:rsidRPr="006E1597">
        <w:rPr>
          <w:rFonts w:ascii="Times New Roman" w:eastAsia="Times New Roman" w:hAnsi="Times New Roman" w:cs="Times New Roman"/>
          <w:color w:val="000000"/>
          <w:kern w:val="0"/>
          <w:sz w:val="24"/>
          <w:lang w:eastAsia="ar-SA" w:bidi="ar-SA"/>
        </w:rPr>
        <w:t xml:space="preserve">в     объеме     средств,     предусмотренных     решением о бюджете на </w:t>
      </w:r>
      <w:r w:rsidRPr="006E1597">
        <w:rPr>
          <w:rFonts w:ascii="Times New Roman" w:eastAsia="Times New Roman" w:hAnsi="Times New Roman" w:cs="Times New Roman"/>
          <w:color w:val="000000"/>
          <w:spacing w:val="-1"/>
          <w:kern w:val="0"/>
          <w:sz w:val="24"/>
          <w:lang w:eastAsia="ar-SA" w:bidi="ar-SA"/>
        </w:rPr>
        <w:t>соответствующий финансовый год.</w:t>
      </w:r>
    </w:p>
    <w:p w:rsidR="006E1597" w:rsidRPr="006E1597" w:rsidRDefault="006E1597" w:rsidP="006E1597">
      <w:pPr>
        <w:shd w:val="clear" w:color="auto" w:fill="FFFFFF"/>
        <w:tabs>
          <w:tab w:val="left" w:pos="1162"/>
        </w:tabs>
        <w:autoSpaceDE w:val="0"/>
        <w:ind w:left="10" w:firstLine="538"/>
        <w:jc w:val="both"/>
        <w:rPr>
          <w:rFonts w:ascii="Times New Roman" w:eastAsia="Times New Roman" w:hAnsi="Times New Roman" w:cs="Times New Roman"/>
          <w:color w:val="000000"/>
          <w:spacing w:val="-1"/>
          <w:kern w:val="0"/>
          <w:sz w:val="24"/>
          <w:lang w:eastAsia="ar-SA" w:bidi="ar-SA"/>
        </w:rPr>
      </w:pPr>
      <w:r w:rsidRPr="006E1597">
        <w:rPr>
          <w:rFonts w:ascii="Times New Roman" w:eastAsia="Times New Roman" w:hAnsi="Times New Roman" w:cs="Times New Roman"/>
          <w:color w:val="000000"/>
          <w:spacing w:val="-12"/>
          <w:kern w:val="0"/>
          <w:sz w:val="24"/>
          <w:lang w:eastAsia="ar-SA" w:bidi="ar-SA"/>
        </w:rPr>
        <w:t>4.</w:t>
      </w:r>
      <w:r w:rsidRPr="006E1597">
        <w:rPr>
          <w:rFonts w:ascii="Times New Roman" w:eastAsia="Times New Roman" w:hAnsi="Times New Roman" w:cs="Times New Roman"/>
          <w:color w:val="000000"/>
          <w:kern w:val="0"/>
          <w:sz w:val="24"/>
          <w:lang w:eastAsia="ar-SA" w:bidi="ar-SA"/>
        </w:rPr>
        <w:t xml:space="preserve"> </w:t>
      </w:r>
      <w:r w:rsidRPr="006E1597">
        <w:rPr>
          <w:rFonts w:ascii="Times New Roman" w:eastAsia="Times New Roman" w:hAnsi="Times New Roman" w:cs="Times New Roman"/>
          <w:color w:val="000000"/>
          <w:spacing w:val="1"/>
          <w:kern w:val="0"/>
          <w:sz w:val="24"/>
          <w:lang w:eastAsia="ar-SA" w:bidi="ar-SA"/>
        </w:rPr>
        <w:t xml:space="preserve">Межбюджетные трансферты     на     осуществление      внешнего </w:t>
      </w:r>
      <w:r w:rsidRPr="006E1597">
        <w:rPr>
          <w:rFonts w:ascii="Times New Roman" w:eastAsia="Times New Roman" w:hAnsi="Times New Roman" w:cs="Times New Roman"/>
          <w:color w:val="000000"/>
          <w:spacing w:val="-1"/>
          <w:kern w:val="0"/>
          <w:sz w:val="24"/>
          <w:lang w:eastAsia="ar-SA" w:bidi="ar-SA"/>
        </w:rPr>
        <w:t xml:space="preserve">муниципального     финансового     контроля     поселения     предоставляются </w:t>
      </w:r>
      <w:r w:rsidRPr="006E1597">
        <w:rPr>
          <w:rFonts w:ascii="Times New Roman" w:eastAsia="Times New Roman" w:hAnsi="Times New Roman" w:cs="Times New Roman"/>
          <w:color w:val="000000"/>
          <w:kern w:val="0"/>
          <w:sz w:val="24"/>
          <w:lang w:eastAsia="ar-SA" w:bidi="ar-SA"/>
        </w:rPr>
        <w:t xml:space="preserve">контрольно-счетному   органу   муниципального   образования   Приозерский </w:t>
      </w:r>
      <w:r w:rsidRPr="006E1597">
        <w:rPr>
          <w:rFonts w:ascii="Times New Roman" w:eastAsia="Times New Roman" w:hAnsi="Times New Roman" w:cs="Times New Roman"/>
          <w:color w:val="000000"/>
          <w:spacing w:val="6"/>
          <w:kern w:val="0"/>
          <w:sz w:val="24"/>
          <w:lang w:eastAsia="ar-SA" w:bidi="ar-SA"/>
        </w:rPr>
        <w:t xml:space="preserve">муниципальный район Ленинградской области в соответствии со сводной </w:t>
      </w:r>
      <w:r w:rsidRPr="006E1597">
        <w:rPr>
          <w:rFonts w:ascii="Times New Roman" w:eastAsia="Times New Roman" w:hAnsi="Times New Roman" w:cs="Times New Roman"/>
          <w:color w:val="000000"/>
          <w:spacing w:val="7"/>
          <w:kern w:val="0"/>
          <w:sz w:val="24"/>
          <w:lang w:eastAsia="ar-SA" w:bidi="ar-SA"/>
        </w:rPr>
        <w:t xml:space="preserve">бюджетной росписью, двумя частями в сроки до 1  апреля — не менее </w:t>
      </w:r>
      <w:r w:rsidRPr="006E1597">
        <w:rPr>
          <w:rFonts w:ascii="Times New Roman" w:eastAsia="Times New Roman" w:hAnsi="Times New Roman" w:cs="Times New Roman"/>
          <w:i/>
          <w:iCs/>
          <w:color w:val="000000"/>
          <w:spacing w:val="7"/>
          <w:kern w:val="0"/>
          <w:sz w:val="24"/>
          <w:vertAlign w:val="superscript"/>
          <w:lang w:eastAsia="ar-SA" w:bidi="ar-SA"/>
        </w:rPr>
        <w:t>½</w:t>
      </w:r>
      <w:r w:rsidRPr="006E1597">
        <w:rPr>
          <w:rFonts w:ascii="Times New Roman" w:eastAsia="Times New Roman" w:hAnsi="Times New Roman" w:cs="Times New Roman"/>
          <w:i/>
          <w:iCs/>
          <w:color w:val="000000"/>
          <w:spacing w:val="7"/>
          <w:kern w:val="0"/>
          <w:sz w:val="24"/>
          <w:lang w:eastAsia="ar-SA" w:bidi="ar-SA"/>
        </w:rPr>
        <w:t xml:space="preserve"> </w:t>
      </w:r>
      <w:r w:rsidRPr="006E1597">
        <w:rPr>
          <w:rFonts w:ascii="Times New Roman" w:eastAsia="Times New Roman" w:hAnsi="Times New Roman" w:cs="Times New Roman"/>
          <w:color w:val="000000"/>
          <w:spacing w:val="5"/>
          <w:kern w:val="0"/>
          <w:sz w:val="24"/>
          <w:lang w:eastAsia="ar-SA" w:bidi="ar-SA"/>
        </w:rPr>
        <w:t xml:space="preserve">годового объема межбюджетных трансфертов и до 1 октября – оставшаяся </w:t>
      </w:r>
      <w:r w:rsidRPr="006E1597">
        <w:rPr>
          <w:rFonts w:ascii="Times New Roman" w:eastAsia="Times New Roman" w:hAnsi="Times New Roman" w:cs="Times New Roman"/>
          <w:color w:val="000000"/>
          <w:spacing w:val="1"/>
          <w:kern w:val="0"/>
          <w:sz w:val="24"/>
          <w:lang w:eastAsia="ar-SA" w:bidi="ar-SA"/>
        </w:rPr>
        <w:t xml:space="preserve">часть    межбюджетных    трансфертов.    Межбюджетные трансферты на </w:t>
      </w:r>
      <w:r w:rsidRPr="006E1597">
        <w:rPr>
          <w:rFonts w:ascii="Times New Roman" w:eastAsia="Times New Roman" w:hAnsi="Times New Roman" w:cs="Times New Roman"/>
          <w:color w:val="000000"/>
          <w:kern w:val="0"/>
          <w:sz w:val="24"/>
          <w:lang w:eastAsia="ar-SA" w:bidi="ar-SA"/>
        </w:rPr>
        <w:t xml:space="preserve">осуществление  внешнего муниципального финансового контроля поселения </w:t>
      </w:r>
      <w:r w:rsidRPr="006E1597">
        <w:rPr>
          <w:rFonts w:ascii="Times New Roman" w:eastAsia="Times New Roman" w:hAnsi="Times New Roman" w:cs="Times New Roman"/>
          <w:color w:val="000000"/>
          <w:spacing w:val="7"/>
          <w:kern w:val="0"/>
          <w:sz w:val="24"/>
          <w:lang w:eastAsia="ar-SA" w:bidi="ar-SA"/>
        </w:rPr>
        <w:t xml:space="preserve">перечисляются на лицевой счет, открытый в территориальном отделении </w:t>
      </w:r>
      <w:r w:rsidRPr="006E1597">
        <w:rPr>
          <w:rFonts w:ascii="Times New Roman" w:eastAsia="Times New Roman" w:hAnsi="Times New Roman" w:cs="Times New Roman"/>
          <w:color w:val="000000"/>
          <w:spacing w:val="1"/>
          <w:kern w:val="0"/>
          <w:sz w:val="24"/>
          <w:lang w:eastAsia="ar-SA" w:bidi="ar-SA"/>
        </w:rPr>
        <w:t xml:space="preserve">Управления    Федерального    казначейства    по    Ленинградской    области </w:t>
      </w:r>
      <w:r w:rsidRPr="006E1597">
        <w:rPr>
          <w:rFonts w:ascii="Times New Roman" w:eastAsia="Times New Roman" w:hAnsi="Times New Roman" w:cs="Times New Roman"/>
          <w:color w:val="000000"/>
          <w:spacing w:val="-1"/>
          <w:kern w:val="0"/>
          <w:sz w:val="24"/>
          <w:lang w:eastAsia="ar-SA" w:bidi="ar-SA"/>
        </w:rPr>
        <w:t>контрольно-счетному органу.</w:t>
      </w:r>
    </w:p>
    <w:p w:rsidR="006E1597" w:rsidRPr="006E1597" w:rsidRDefault="006E1597" w:rsidP="006E1597">
      <w:pPr>
        <w:shd w:val="clear" w:color="auto" w:fill="FFFFFF"/>
        <w:tabs>
          <w:tab w:val="left" w:pos="1037"/>
        </w:tabs>
        <w:autoSpaceDE w:val="0"/>
        <w:jc w:val="both"/>
        <w:rPr>
          <w:rFonts w:ascii="Times New Roman" w:eastAsia="Times New Roman" w:hAnsi="Times New Roman" w:cs="Times New Roman"/>
          <w:color w:val="000000"/>
          <w:kern w:val="0"/>
          <w:sz w:val="24"/>
          <w:lang w:eastAsia="ar-SA" w:bidi="ar-SA"/>
        </w:rPr>
      </w:pPr>
      <w:r w:rsidRPr="006E1597">
        <w:rPr>
          <w:rFonts w:ascii="Times New Roman" w:eastAsia="Times New Roman" w:hAnsi="Times New Roman" w:cs="Times New Roman"/>
          <w:color w:val="000000"/>
          <w:spacing w:val="-17"/>
          <w:kern w:val="0"/>
          <w:sz w:val="24"/>
          <w:lang w:eastAsia="ar-SA" w:bidi="ar-SA"/>
        </w:rPr>
        <w:t xml:space="preserve">            5.</w:t>
      </w:r>
      <w:r w:rsidRPr="006E1597">
        <w:rPr>
          <w:rFonts w:ascii="Times New Roman" w:eastAsia="Times New Roman" w:hAnsi="Times New Roman" w:cs="Times New Roman"/>
          <w:color w:val="000000"/>
          <w:kern w:val="0"/>
          <w:sz w:val="24"/>
          <w:lang w:eastAsia="ar-SA" w:bidi="ar-SA"/>
        </w:rPr>
        <w:t xml:space="preserve">   </w:t>
      </w:r>
      <w:r w:rsidRPr="006E1597">
        <w:rPr>
          <w:rFonts w:ascii="Times New Roman" w:eastAsia="Times New Roman" w:hAnsi="Times New Roman" w:cs="Times New Roman"/>
          <w:color w:val="000000"/>
          <w:spacing w:val="-1"/>
          <w:kern w:val="0"/>
          <w:sz w:val="24"/>
          <w:lang w:eastAsia="ar-SA" w:bidi="ar-SA"/>
        </w:rPr>
        <w:t xml:space="preserve">Перечисление    межбюджетных    трансфертов    на    осуществление </w:t>
      </w:r>
      <w:r w:rsidRPr="006E1597">
        <w:rPr>
          <w:rFonts w:ascii="Times New Roman" w:eastAsia="Times New Roman" w:hAnsi="Times New Roman" w:cs="Times New Roman"/>
          <w:color w:val="000000"/>
          <w:spacing w:val="6"/>
          <w:kern w:val="0"/>
          <w:sz w:val="24"/>
          <w:lang w:eastAsia="ar-SA" w:bidi="ar-SA"/>
        </w:rPr>
        <w:t xml:space="preserve">внешнего муниципального финансового контроля поселения по решению </w:t>
      </w:r>
      <w:r w:rsidRPr="006E1597">
        <w:rPr>
          <w:rFonts w:ascii="Times New Roman" w:eastAsia="Times New Roman" w:hAnsi="Times New Roman" w:cs="Times New Roman"/>
          <w:color w:val="000000"/>
          <w:kern w:val="0"/>
          <w:sz w:val="24"/>
          <w:lang w:eastAsia="ar-SA" w:bidi="ar-SA"/>
        </w:rPr>
        <w:t>вопросов местного значения осуществляется в сроки, установленные в п.4.</w:t>
      </w:r>
    </w:p>
    <w:p w:rsidR="006E1597" w:rsidRPr="006E1597" w:rsidRDefault="006E1597" w:rsidP="006E1597">
      <w:pPr>
        <w:shd w:val="clear" w:color="auto" w:fill="FFFFFF"/>
        <w:tabs>
          <w:tab w:val="left" w:pos="931"/>
        </w:tabs>
        <w:autoSpaceDE w:val="0"/>
        <w:ind w:left="5" w:firstLine="547"/>
        <w:jc w:val="both"/>
        <w:rPr>
          <w:rFonts w:ascii="Times New Roman" w:eastAsia="Times New Roman" w:hAnsi="Times New Roman" w:cs="Times New Roman"/>
          <w:color w:val="000000"/>
          <w:spacing w:val="1"/>
          <w:kern w:val="0"/>
          <w:sz w:val="24"/>
          <w:lang w:eastAsia="ar-SA" w:bidi="ar-SA"/>
        </w:rPr>
      </w:pPr>
      <w:r w:rsidRPr="006E1597">
        <w:rPr>
          <w:rFonts w:ascii="Times New Roman" w:eastAsia="Times New Roman" w:hAnsi="Times New Roman" w:cs="Times New Roman"/>
          <w:color w:val="000000"/>
          <w:spacing w:val="-22"/>
          <w:kern w:val="0"/>
          <w:sz w:val="24"/>
          <w:lang w:eastAsia="ar-SA" w:bidi="ar-SA"/>
        </w:rPr>
        <w:t>6.</w:t>
      </w:r>
      <w:r w:rsidRPr="006E1597">
        <w:rPr>
          <w:rFonts w:ascii="Times New Roman" w:eastAsia="Times New Roman" w:hAnsi="Times New Roman" w:cs="Times New Roman"/>
          <w:color w:val="000000"/>
          <w:kern w:val="0"/>
          <w:sz w:val="24"/>
          <w:lang w:eastAsia="ar-SA" w:bidi="ar-SA"/>
        </w:rPr>
        <w:t xml:space="preserve"> </w:t>
      </w:r>
      <w:r w:rsidRPr="006E1597">
        <w:rPr>
          <w:rFonts w:ascii="Times New Roman" w:eastAsia="Times New Roman" w:hAnsi="Times New Roman" w:cs="Times New Roman"/>
          <w:color w:val="000000"/>
          <w:spacing w:val="1"/>
          <w:kern w:val="0"/>
          <w:sz w:val="24"/>
          <w:lang w:eastAsia="ar-SA" w:bidi="ar-SA"/>
        </w:rPr>
        <w:t xml:space="preserve">Размер межбюджетных  трансфертов  на  осуществление   внешнего </w:t>
      </w:r>
      <w:r w:rsidRPr="006E1597">
        <w:rPr>
          <w:rFonts w:ascii="Times New Roman" w:eastAsia="Times New Roman" w:hAnsi="Times New Roman" w:cs="Times New Roman"/>
          <w:color w:val="000000"/>
          <w:spacing w:val="-2"/>
          <w:kern w:val="0"/>
          <w:sz w:val="24"/>
          <w:lang w:eastAsia="ar-SA" w:bidi="ar-SA"/>
        </w:rPr>
        <w:t xml:space="preserve">муниципального финансового контроля поселения, выделяемый </w:t>
      </w:r>
      <w:r w:rsidRPr="006E1597">
        <w:rPr>
          <w:rFonts w:ascii="Times New Roman" w:eastAsia="Times New Roman" w:hAnsi="Times New Roman" w:cs="Times New Roman"/>
          <w:color w:val="000000"/>
          <w:kern w:val="0"/>
          <w:sz w:val="24"/>
          <w:lang w:eastAsia="ar-SA" w:bidi="ar-SA"/>
        </w:rPr>
        <w:t xml:space="preserve">муниципальному образованию Приозерский муниципальный район </w:t>
      </w:r>
      <w:r w:rsidRPr="006E1597">
        <w:rPr>
          <w:rFonts w:ascii="Times New Roman" w:eastAsia="Times New Roman" w:hAnsi="Times New Roman" w:cs="Times New Roman"/>
          <w:color w:val="000000"/>
          <w:spacing w:val="3"/>
          <w:kern w:val="0"/>
          <w:sz w:val="24"/>
          <w:lang w:eastAsia="ar-SA" w:bidi="ar-SA"/>
        </w:rPr>
        <w:t xml:space="preserve">Ленинградской области,  финансовые (уполномоченные) органы местного </w:t>
      </w:r>
      <w:r w:rsidRPr="006E1597">
        <w:rPr>
          <w:rFonts w:ascii="Times New Roman" w:eastAsia="Times New Roman" w:hAnsi="Times New Roman" w:cs="Times New Roman"/>
          <w:color w:val="000000"/>
          <w:spacing w:val="-1"/>
          <w:kern w:val="0"/>
          <w:sz w:val="24"/>
          <w:lang w:eastAsia="ar-SA" w:bidi="ar-SA"/>
        </w:rPr>
        <w:t xml:space="preserve">самоуправления которых осуществляют переданное     им отдельное </w:t>
      </w:r>
      <w:r w:rsidRPr="006E1597">
        <w:rPr>
          <w:rFonts w:ascii="Times New Roman" w:eastAsia="Times New Roman" w:hAnsi="Times New Roman" w:cs="Times New Roman"/>
          <w:color w:val="000000"/>
          <w:spacing w:val="1"/>
          <w:kern w:val="0"/>
          <w:sz w:val="24"/>
          <w:lang w:eastAsia="ar-SA" w:bidi="ar-SA"/>
        </w:rPr>
        <w:t>полномочие, рассчитывается по следующей формуле:</w:t>
      </w:r>
    </w:p>
    <w:p w:rsidR="006E1597" w:rsidRPr="006E1597" w:rsidRDefault="006E1597" w:rsidP="006E1597">
      <w:pPr>
        <w:shd w:val="clear" w:color="auto" w:fill="FFFFFF"/>
        <w:tabs>
          <w:tab w:val="left" w:pos="931"/>
        </w:tabs>
        <w:autoSpaceDE w:val="0"/>
        <w:ind w:left="5" w:firstLine="547"/>
        <w:jc w:val="both"/>
        <w:rPr>
          <w:rFonts w:ascii="Times New Roman" w:eastAsia="Times New Roman" w:hAnsi="Times New Roman" w:cs="Times New Roman"/>
          <w:color w:val="000000"/>
          <w:spacing w:val="1"/>
          <w:kern w:val="0"/>
          <w:sz w:val="24"/>
          <w:lang w:eastAsia="ar-SA" w:bidi="ar-SA"/>
        </w:rPr>
      </w:pPr>
    </w:p>
    <w:p w:rsidR="006E1597" w:rsidRPr="006E1597" w:rsidRDefault="006E1597" w:rsidP="006E1597">
      <w:pPr>
        <w:shd w:val="clear" w:color="auto" w:fill="FFFFFF"/>
        <w:autoSpaceDE w:val="0"/>
        <w:ind w:left="538"/>
        <w:rPr>
          <w:rFonts w:ascii="Times New Roman" w:eastAsia="Times New Roman" w:hAnsi="Times New Roman" w:cs="Times New Roman"/>
          <w:color w:val="000000"/>
          <w:spacing w:val="-8"/>
          <w:kern w:val="0"/>
          <w:sz w:val="24"/>
          <w:lang w:eastAsia="ar-SA" w:bidi="ar-SA"/>
        </w:rPr>
      </w:pPr>
      <w:proofErr w:type="spellStart"/>
      <w:r w:rsidRPr="006E1597">
        <w:rPr>
          <w:rFonts w:ascii="Times New Roman" w:eastAsia="Times New Roman" w:hAnsi="Times New Roman" w:cs="Times New Roman"/>
          <w:color w:val="000000"/>
          <w:spacing w:val="-2"/>
          <w:kern w:val="0"/>
          <w:sz w:val="24"/>
          <w:lang w:eastAsia="ar-SA" w:bidi="ar-SA"/>
        </w:rPr>
        <w:t>Рмб</w:t>
      </w:r>
      <w:proofErr w:type="spellEnd"/>
      <w:r w:rsidRPr="006E1597">
        <w:rPr>
          <w:rFonts w:ascii="Times New Roman" w:eastAsia="Times New Roman" w:hAnsi="Times New Roman" w:cs="Times New Roman"/>
          <w:color w:val="000000"/>
          <w:spacing w:val="-2"/>
          <w:kern w:val="0"/>
          <w:sz w:val="24"/>
          <w:lang w:eastAsia="ar-SA" w:bidi="ar-SA"/>
        </w:rPr>
        <w:t xml:space="preserve"> = ФОТ * </w:t>
      </w:r>
      <w:proofErr w:type="spellStart"/>
      <w:r w:rsidRPr="006E1597">
        <w:rPr>
          <w:rFonts w:ascii="Times New Roman" w:eastAsia="Times New Roman" w:hAnsi="Times New Roman" w:cs="Times New Roman"/>
          <w:color w:val="000000"/>
          <w:spacing w:val="-2"/>
          <w:kern w:val="0"/>
          <w:sz w:val="24"/>
          <w:lang w:eastAsia="ar-SA" w:bidi="ar-SA"/>
        </w:rPr>
        <w:t>Уч</w:t>
      </w:r>
      <w:proofErr w:type="spellEnd"/>
      <w:r w:rsidRPr="006E1597">
        <w:rPr>
          <w:rFonts w:ascii="Times New Roman" w:eastAsia="Times New Roman" w:hAnsi="Times New Roman" w:cs="Times New Roman"/>
          <w:color w:val="000000"/>
          <w:spacing w:val="-2"/>
          <w:kern w:val="0"/>
          <w:sz w:val="24"/>
          <w:lang w:eastAsia="ar-SA" w:bidi="ar-SA"/>
        </w:rPr>
        <w:t xml:space="preserve">/100, </w:t>
      </w:r>
      <w:r w:rsidRPr="006E1597">
        <w:rPr>
          <w:rFonts w:ascii="Times New Roman" w:eastAsia="Times New Roman" w:hAnsi="Times New Roman" w:cs="Times New Roman"/>
          <w:color w:val="000000"/>
          <w:spacing w:val="-8"/>
          <w:kern w:val="0"/>
          <w:sz w:val="24"/>
          <w:lang w:eastAsia="ar-SA" w:bidi="ar-SA"/>
        </w:rPr>
        <w:t>где:</w:t>
      </w:r>
    </w:p>
    <w:p w:rsidR="006E1597" w:rsidRPr="006E1597" w:rsidRDefault="006E1597" w:rsidP="006E1597">
      <w:pPr>
        <w:shd w:val="clear" w:color="auto" w:fill="FFFFFF"/>
        <w:autoSpaceDE w:val="0"/>
        <w:ind w:left="5" w:right="10" w:firstLine="538"/>
        <w:jc w:val="both"/>
        <w:rPr>
          <w:rFonts w:ascii="Times New Roman" w:eastAsia="Times New Roman" w:hAnsi="Times New Roman" w:cs="Times New Roman"/>
          <w:color w:val="000000"/>
          <w:spacing w:val="-8"/>
          <w:kern w:val="0"/>
          <w:sz w:val="24"/>
          <w:lang w:eastAsia="ar-SA" w:bidi="ar-SA"/>
        </w:rPr>
      </w:pPr>
    </w:p>
    <w:p w:rsidR="006E1597" w:rsidRPr="006E1597" w:rsidRDefault="006E1597" w:rsidP="006E1597">
      <w:pPr>
        <w:shd w:val="clear" w:color="auto" w:fill="FFFFFF"/>
        <w:autoSpaceDE w:val="0"/>
        <w:ind w:left="5" w:right="10" w:firstLine="538"/>
        <w:jc w:val="both"/>
        <w:rPr>
          <w:rFonts w:ascii="Times New Roman" w:eastAsia="Times New Roman" w:hAnsi="Times New Roman" w:cs="Times New Roman"/>
          <w:color w:val="000000"/>
          <w:kern w:val="0"/>
          <w:sz w:val="24"/>
          <w:lang w:eastAsia="ar-SA" w:bidi="ar-SA"/>
        </w:rPr>
      </w:pPr>
      <w:r w:rsidRPr="006E1597">
        <w:rPr>
          <w:rFonts w:ascii="Times New Roman" w:eastAsia="Times New Roman" w:hAnsi="Times New Roman" w:cs="Times New Roman"/>
          <w:color w:val="000000"/>
          <w:kern w:val="0"/>
          <w:sz w:val="24"/>
          <w:lang w:eastAsia="ar-SA" w:bidi="ar-SA"/>
        </w:rPr>
        <w:t>ФОТ – годовой фонд оплаты труда главного специалиста, руб.;</w:t>
      </w:r>
    </w:p>
    <w:p w:rsidR="006E1597" w:rsidRPr="006E1597" w:rsidRDefault="006E1597" w:rsidP="006E1597">
      <w:pPr>
        <w:shd w:val="clear" w:color="auto" w:fill="FFFFFF"/>
        <w:autoSpaceDE w:val="0"/>
        <w:ind w:left="5" w:right="10" w:firstLine="538"/>
        <w:jc w:val="both"/>
        <w:rPr>
          <w:rFonts w:ascii="Times New Roman" w:eastAsia="Times New Roman" w:hAnsi="Times New Roman" w:cs="Times New Roman"/>
          <w:color w:val="000000"/>
          <w:kern w:val="0"/>
          <w:sz w:val="24"/>
          <w:lang w:eastAsia="ar-SA" w:bidi="ar-SA"/>
        </w:rPr>
      </w:pPr>
      <w:proofErr w:type="spellStart"/>
      <w:r w:rsidRPr="006E1597">
        <w:rPr>
          <w:rFonts w:ascii="Times New Roman" w:eastAsia="Times New Roman" w:hAnsi="Times New Roman" w:cs="Times New Roman"/>
          <w:color w:val="000000"/>
          <w:kern w:val="0"/>
          <w:sz w:val="24"/>
          <w:lang w:eastAsia="ar-SA" w:bidi="ar-SA"/>
        </w:rPr>
        <w:t>Уч</w:t>
      </w:r>
      <w:proofErr w:type="spellEnd"/>
      <w:r w:rsidRPr="006E1597">
        <w:rPr>
          <w:rFonts w:ascii="Times New Roman" w:eastAsia="Times New Roman" w:hAnsi="Times New Roman" w:cs="Times New Roman"/>
          <w:color w:val="000000"/>
          <w:kern w:val="0"/>
          <w:sz w:val="24"/>
          <w:lang w:eastAsia="ar-SA" w:bidi="ar-SA"/>
        </w:rPr>
        <w:t xml:space="preserve"> – удельный вес численности населения муниципального образования, %.</w:t>
      </w:r>
    </w:p>
    <w:p w:rsidR="006E1597" w:rsidRPr="006E1597" w:rsidRDefault="006E1597" w:rsidP="006E1597">
      <w:pPr>
        <w:shd w:val="clear" w:color="auto" w:fill="FFFFFF"/>
        <w:autoSpaceDE w:val="0"/>
        <w:ind w:left="5" w:right="10" w:firstLine="538"/>
        <w:jc w:val="both"/>
        <w:rPr>
          <w:rFonts w:ascii="Times New Roman" w:eastAsia="Times New Roman" w:hAnsi="Times New Roman" w:cs="Times New Roman"/>
          <w:color w:val="000000"/>
          <w:kern w:val="0"/>
          <w:sz w:val="24"/>
          <w:lang w:eastAsia="ar-SA" w:bidi="ar-SA"/>
        </w:rPr>
      </w:pPr>
    </w:p>
    <w:p w:rsidR="006E1597" w:rsidRPr="006E1597" w:rsidRDefault="006E1597" w:rsidP="006E1597">
      <w:pPr>
        <w:shd w:val="clear" w:color="auto" w:fill="FFFFFF"/>
        <w:autoSpaceDE w:val="0"/>
        <w:ind w:left="5" w:right="10" w:firstLine="538"/>
        <w:jc w:val="both"/>
        <w:rPr>
          <w:rFonts w:ascii="Times New Roman" w:eastAsia="Times New Roman" w:hAnsi="Times New Roman" w:cs="Times New Roman"/>
          <w:color w:val="000000"/>
          <w:kern w:val="0"/>
          <w:sz w:val="24"/>
          <w:lang w:eastAsia="ar-SA" w:bidi="ar-SA"/>
        </w:rPr>
      </w:pPr>
      <w:r w:rsidRPr="006E1597">
        <w:rPr>
          <w:rFonts w:ascii="Times New Roman" w:eastAsia="Times New Roman" w:hAnsi="Times New Roman" w:cs="Times New Roman"/>
          <w:color w:val="000000"/>
          <w:kern w:val="0"/>
          <w:sz w:val="24"/>
          <w:lang w:eastAsia="ar-SA" w:bidi="ar-SA"/>
        </w:rPr>
        <w:t>Удельный вес численности населения рассчитывается по формуле:</w:t>
      </w:r>
    </w:p>
    <w:p w:rsidR="006E1597" w:rsidRPr="006E1597" w:rsidRDefault="006E1597" w:rsidP="006E1597">
      <w:pPr>
        <w:shd w:val="clear" w:color="auto" w:fill="FFFFFF"/>
        <w:autoSpaceDE w:val="0"/>
        <w:ind w:left="5" w:right="10" w:firstLine="538"/>
        <w:jc w:val="both"/>
        <w:rPr>
          <w:rFonts w:ascii="Times New Roman" w:eastAsia="Times New Roman" w:hAnsi="Times New Roman" w:cs="Times New Roman"/>
          <w:color w:val="000000"/>
          <w:kern w:val="0"/>
          <w:sz w:val="24"/>
          <w:lang w:eastAsia="ar-SA" w:bidi="ar-SA"/>
        </w:rPr>
      </w:pPr>
    </w:p>
    <w:p w:rsidR="006E1597" w:rsidRPr="006E1597" w:rsidRDefault="006E1597" w:rsidP="006E1597">
      <w:pPr>
        <w:shd w:val="clear" w:color="auto" w:fill="FFFFFF"/>
        <w:autoSpaceDE w:val="0"/>
        <w:ind w:left="5" w:right="10" w:firstLine="538"/>
        <w:jc w:val="both"/>
        <w:rPr>
          <w:rFonts w:ascii="Times New Roman" w:eastAsia="Times New Roman" w:hAnsi="Times New Roman" w:cs="Times New Roman"/>
          <w:color w:val="000000"/>
          <w:kern w:val="0"/>
          <w:sz w:val="24"/>
          <w:lang w:eastAsia="ar-SA" w:bidi="ar-SA"/>
        </w:rPr>
      </w:pPr>
      <w:proofErr w:type="spellStart"/>
      <w:r w:rsidRPr="006E1597">
        <w:rPr>
          <w:rFonts w:ascii="Times New Roman" w:eastAsia="Times New Roman" w:hAnsi="Times New Roman" w:cs="Times New Roman"/>
          <w:color w:val="000000"/>
          <w:kern w:val="0"/>
          <w:sz w:val="24"/>
          <w:lang w:eastAsia="ar-SA" w:bidi="ar-SA"/>
        </w:rPr>
        <w:t>Уч</w:t>
      </w:r>
      <w:proofErr w:type="spellEnd"/>
      <w:r w:rsidRPr="006E1597">
        <w:rPr>
          <w:rFonts w:ascii="Times New Roman" w:eastAsia="Times New Roman" w:hAnsi="Times New Roman" w:cs="Times New Roman"/>
          <w:color w:val="000000"/>
          <w:kern w:val="0"/>
          <w:sz w:val="24"/>
          <w:lang w:eastAsia="ar-SA" w:bidi="ar-SA"/>
        </w:rPr>
        <w:t xml:space="preserve"> = Ч</w:t>
      </w:r>
      <w:proofErr w:type="spellStart"/>
      <w:r w:rsidRPr="006E1597">
        <w:rPr>
          <w:rFonts w:ascii="Times New Roman" w:eastAsia="Times New Roman" w:hAnsi="Times New Roman" w:cs="Times New Roman"/>
          <w:color w:val="000000"/>
          <w:kern w:val="0"/>
          <w:sz w:val="24"/>
          <w:lang w:val="en-US" w:eastAsia="ar-SA" w:bidi="ar-SA"/>
        </w:rPr>
        <w:t>i</w:t>
      </w:r>
      <w:proofErr w:type="spellEnd"/>
      <w:r w:rsidRPr="006E1597">
        <w:rPr>
          <w:rFonts w:ascii="Times New Roman" w:eastAsia="Times New Roman" w:hAnsi="Times New Roman" w:cs="Times New Roman"/>
          <w:color w:val="000000"/>
          <w:kern w:val="0"/>
          <w:sz w:val="24"/>
          <w:lang w:eastAsia="ar-SA" w:bidi="ar-SA"/>
        </w:rPr>
        <w:t xml:space="preserve"> * 100/Ч, где:</w:t>
      </w:r>
    </w:p>
    <w:p w:rsidR="006E1597" w:rsidRPr="006E1597" w:rsidRDefault="006E1597" w:rsidP="006E1597">
      <w:pPr>
        <w:shd w:val="clear" w:color="auto" w:fill="FFFFFF"/>
        <w:autoSpaceDE w:val="0"/>
        <w:ind w:left="5" w:right="10" w:firstLine="538"/>
        <w:jc w:val="both"/>
        <w:rPr>
          <w:rFonts w:ascii="Times New Roman" w:eastAsia="Times New Roman" w:hAnsi="Times New Roman" w:cs="Times New Roman"/>
          <w:color w:val="000000"/>
          <w:kern w:val="0"/>
          <w:sz w:val="24"/>
          <w:lang w:eastAsia="ar-SA" w:bidi="ar-SA"/>
        </w:rPr>
      </w:pPr>
    </w:p>
    <w:p w:rsidR="006E1597" w:rsidRPr="006E1597" w:rsidRDefault="006E1597" w:rsidP="006E1597">
      <w:pPr>
        <w:shd w:val="clear" w:color="auto" w:fill="FFFFFF"/>
        <w:autoSpaceDE w:val="0"/>
        <w:spacing w:line="322" w:lineRule="exact"/>
        <w:ind w:left="547"/>
        <w:rPr>
          <w:rFonts w:ascii="Times New Roman" w:eastAsia="Times New Roman" w:hAnsi="Times New Roman" w:cs="Times New Roman"/>
          <w:color w:val="000000"/>
          <w:kern w:val="0"/>
          <w:sz w:val="24"/>
          <w:lang w:eastAsia="ar-SA" w:bidi="ar-SA"/>
        </w:rPr>
      </w:pPr>
      <w:r w:rsidRPr="006E1597">
        <w:rPr>
          <w:rFonts w:ascii="Times New Roman" w:eastAsia="Times New Roman" w:hAnsi="Times New Roman" w:cs="Times New Roman"/>
          <w:color w:val="000000"/>
          <w:kern w:val="0"/>
          <w:sz w:val="24"/>
          <w:lang w:eastAsia="ar-SA" w:bidi="ar-SA"/>
        </w:rPr>
        <w:t>Ч</w:t>
      </w:r>
      <w:proofErr w:type="spellStart"/>
      <w:r w:rsidRPr="006E1597">
        <w:rPr>
          <w:rFonts w:ascii="Times New Roman" w:eastAsia="Times New Roman" w:hAnsi="Times New Roman" w:cs="Times New Roman"/>
          <w:color w:val="000000"/>
          <w:kern w:val="0"/>
          <w:sz w:val="24"/>
          <w:lang w:val="en-US" w:eastAsia="ar-SA" w:bidi="ar-SA"/>
        </w:rPr>
        <w:t>i</w:t>
      </w:r>
      <w:proofErr w:type="spellEnd"/>
      <w:r w:rsidRPr="006E1597">
        <w:rPr>
          <w:rFonts w:ascii="Times New Roman" w:eastAsia="Times New Roman" w:hAnsi="Times New Roman" w:cs="Times New Roman"/>
          <w:color w:val="000000"/>
          <w:kern w:val="0"/>
          <w:sz w:val="24"/>
          <w:lang w:eastAsia="ar-SA" w:bidi="ar-SA"/>
        </w:rPr>
        <w:t xml:space="preserve"> - численность населения поселения, чел.</w:t>
      </w:r>
    </w:p>
    <w:p w:rsidR="006E1597" w:rsidRPr="006E1597" w:rsidRDefault="006E1597" w:rsidP="006E1597">
      <w:pPr>
        <w:shd w:val="clear" w:color="auto" w:fill="FFFFFF"/>
        <w:autoSpaceDE w:val="0"/>
        <w:spacing w:before="5" w:line="322" w:lineRule="exact"/>
        <w:ind w:left="542"/>
        <w:rPr>
          <w:rFonts w:ascii="Times New Roman" w:eastAsia="Times New Roman" w:hAnsi="Times New Roman" w:cs="Times New Roman"/>
          <w:color w:val="000000"/>
          <w:spacing w:val="-4"/>
          <w:kern w:val="0"/>
          <w:sz w:val="24"/>
          <w:lang w:eastAsia="ar-SA" w:bidi="ar-SA"/>
        </w:rPr>
      </w:pPr>
      <w:proofErr w:type="spellStart"/>
      <w:r w:rsidRPr="006E1597">
        <w:rPr>
          <w:rFonts w:ascii="Times New Roman" w:eastAsia="Times New Roman" w:hAnsi="Times New Roman" w:cs="Times New Roman"/>
          <w:color w:val="000000"/>
          <w:spacing w:val="-4"/>
          <w:kern w:val="0"/>
          <w:sz w:val="24"/>
          <w:lang w:eastAsia="ar-SA" w:bidi="ar-SA"/>
        </w:rPr>
        <w:lastRenderedPageBreak/>
        <w:t>Чвсего</w:t>
      </w:r>
      <w:proofErr w:type="spellEnd"/>
      <w:r w:rsidRPr="006E1597">
        <w:rPr>
          <w:rFonts w:ascii="Times New Roman" w:eastAsia="Times New Roman" w:hAnsi="Times New Roman" w:cs="Times New Roman"/>
          <w:color w:val="000000"/>
          <w:spacing w:val="-4"/>
          <w:kern w:val="0"/>
          <w:sz w:val="24"/>
          <w:lang w:eastAsia="ar-SA" w:bidi="ar-SA"/>
        </w:rPr>
        <w:t xml:space="preserve"> - численность населения всего по всем поселениям по данным </w:t>
      </w:r>
      <w:proofErr w:type="spellStart"/>
      <w:r w:rsidRPr="006E1597">
        <w:rPr>
          <w:rFonts w:ascii="Times New Roman" w:eastAsia="Times New Roman" w:hAnsi="Times New Roman" w:cs="Times New Roman"/>
          <w:color w:val="000000"/>
          <w:spacing w:val="-4"/>
          <w:kern w:val="0"/>
          <w:sz w:val="24"/>
          <w:lang w:eastAsia="ar-SA" w:bidi="ar-SA"/>
        </w:rPr>
        <w:t>Петростата</w:t>
      </w:r>
      <w:proofErr w:type="spellEnd"/>
      <w:r w:rsidRPr="006E1597">
        <w:rPr>
          <w:rFonts w:ascii="Times New Roman" w:eastAsia="Times New Roman" w:hAnsi="Times New Roman" w:cs="Times New Roman"/>
          <w:color w:val="000000"/>
          <w:spacing w:val="-4"/>
          <w:kern w:val="0"/>
          <w:sz w:val="24"/>
          <w:lang w:eastAsia="ar-SA" w:bidi="ar-SA"/>
        </w:rPr>
        <w:t>, чел.</w:t>
      </w:r>
    </w:p>
    <w:p w:rsidR="006E1597" w:rsidRPr="006E1597" w:rsidRDefault="006E1597" w:rsidP="006E1597">
      <w:pPr>
        <w:shd w:val="clear" w:color="auto" w:fill="FFFFFF"/>
        <w:tabs>
          <w:tab w:val="left" w:pos="931"/>
        </w:tabs>
        <w:autoSpaceDE w:val="0"/>
        <w:spacing w:before="331"/>
        <w:jc w:val="both"/>
        <w:rPr>
          <w:rFonts w:ascii="Times New Roman" w:eastAsia="Times New Roman" w:hAnsi="Times New Roman" w:cs="Times New Roman"/>
          <w:color w:val="000000"/>
          <w:spacing w:val="-1"/>
          <w:kern w:val="0"/>
          <w:sz w:val="24"/>
          <w:lang w:eastAsia="ar-SA" w:bidi="ar-SA"/>
        </w:rPr>
      </w:pPr>
      <w:r w:rsidRPr="006E1597">
        <w:rPr>
          <w:rFonts w:ascii="Times New Roman" w:eastAsia="Times New Roman" w:hAnsi="Times New Roman" w:cs="Times New Roman"/>
          <w:color w:val="000000"/>
          <w:spacing w:val="-19"/>
          <w:kern w:val="0"/>
          <w:sz w:val="24"/>
          <w:lang w:eastAsia="ar-SA" w:bidi="ar-SA"/>
        </w:rPr>
        <w:t xml:space="preserve">             7.</w:t>
      </w:r>
      <w:r w:rsidRPr="006E1597">
        <w:rPr>
          <w:rFonts w:ascii="Times New Roman" w:eastAsia="Times New Roman" w:hAnsi="Times New Roman" w:cs="Times New Roman"/>
          <w:color w:val="000000"/>
          <w:kern w:val="0"/>
          <w:sz w:val="24"/>
          <w:lang w:eastAsia="ar-SA" w:bidi="ar-SA"/>
        </w:rPr>
        <w:t xml:space="preserve"> </w:t>
      </w:r>
      <w:r w:rsidRPr="006E1597">
        <w:rPr>
          <w:rFonts w:ascii="Times New Roman" w:eastAsia="Times New Roman" w:hAnsi="Times New Roman" w:cs="Times New Roman"/>
          <w:color w:val="000000"/>
          <w:spacing w:val="1"/>
          <w:kern w:val="0"/>
          <w:sz w:val="24"/>
          <w:lang w:eastAsia="ar-SA" w:bidi="ar-SA"/>
        </w:rPr>
        <w:t xml:space="preserve">Размер межбюджетных трансфертов на осуществление внешнего </w:t>
      </w:r>
      <w:r w:rsidRPr="006E1597">
        <w:rPr>
          <w:rFonts w:ascii="Times New Roman" w:eastAsia="Times New Roman" w:hAnsi="Times New Roman" w:cs="Times New Roman"/>
          <w:color w:val="000000"/>
          <w:spacing w:val="-2"/>
          <w:kern w:val="0"/>
          <w:sz w:val="24"/>
          <w:lang w:eastAsia="ar-SA" w:bidi="ar-SA"/>
        </w:rPr>
        <w:t xml:space="preserve">муниципального финансового контроля поселения, выделяемый </w:t>
      </w:r>
      <w:r w:rsidRPr="006E1597">
        <w:rPr>
          <w:rFonts w:ascii="Times New Roman" w:eastAsia="Times New Roman" w:hAnsi="Times New Roman" w:cs="Times New Roman"/>
          <w:color w:val="000000"/>
          <w:kern w:val="0"/>
          <w:sz w:val="24"/>
          <w:lang w:eastAsia="ar-SA" w:bidi="ar-SA"/>
        </w:rPr>
        <w:t xml:space="preserve">муниципальному образованию Приозерский муниципальный район </w:t>
      </w:r>
      <w:r w:rsidRPr="006E1597">
        <w:rPr>
          <w:rFonts w:ascii="Times New Roman" w:eastAsia="Times New Roman" w:hAnsi="Times New Roman" w:cs="Times New Roman"/>
          <w:color w:val="000000"/>
          <w:spacing w:val="3"/>
          <w:kern w:val="0"/>
          <w:sz w:val="24"/>
          <w:lang w:eastAsia="ar-SA" w:bidi="ar-SA"/>
        </w:rPr>
        <w:t>Ленинградской области</w:t>
      </w:r>
      <w:r w:rsidRPr="006E1597">
        <w:rPr>
          <w:rFonts w:ascii="Times New Roman" w:eastAsia="Times New Roman" w:hAnsi="Times New Roman" w:cs="Times New Roman"/>
          <w:color w:val="000000"/>
          <w:kern w:val="0"/>
          <w:sz w:val="24"/>
          <w:lang w:eastAsia="ar-SA" w:bidi="ar-SA"/>
        </w:rPr>
        <w:t xml:space="preserve">, может быть изменен не чаще чем один раз в квартал </w:t>
      </w:r>
      <w:r w:rsidRPr="006E1597">
        <w:rPr>
          <w:rFonts w:ascii="Times New Roman" w:eastAsia="Times New Roman" w:hAnsi="Times New Roman" w:cs="Times New Roman"/>
          <w:color w:val="000000"/>
          <w:spacing w:val="-1"/>
          <w:kern w:val="0"/>
          <w:sz w:val="24"/>
          <w:lang w:eastAsia="ar-SA" w:bidi="ar-SA"/>
        </w:rPr>
        <w:t>в расчете на следующий квартал в условиях корректировки показателей ФОТ, У</w:t>
      </w:r>
      <w:r w:rsidRPr="006E1597">
        <w:rPr>
          <w:rFonts w:ascii="Times New Roman" w:eastAsia="Times New Roman" w:hAnsi="Times New Roman" w:cs="Times New Roman"/>
          <w:color w:val="000000"/>
          <w:spacing w:val="2"/>
          <w:kern w:val="0"/>
          <w:sz w:val="24"/>
          <w:lang w:eastAsia="ar-SA" w:bidi="ar-SA"/>
        </w:rPr>
        <w:t>. Размер межбюджетных трансфертов на осуществление внешнего муниципального финансового контроля за год может быть изменен при условии внесения соответствующего изменения в решение о бюджете.</w:t>
      </w:r>
    </w:p>
    <w:p w:rsidR="006E1597" w:rsidRPr="006E1597" w:rsidRDefault="006E1597" w:rsidP="006E1597">
      <w:pPr>
        <w:shd w:val="clear" w:color="auto" w:fill="FFFFFF"/>
        <w:autoSpaceDE w:val="0"/>
        <w:ind w:left="10" w:firstLine="552"/>
        <w:jc w:val="both"/>
        <w:rPr>
          <w:rFonts w:ascii="Times New Roman" w:eastAsia="Times New Roman" w:hAnsi="Times New Roman" w:cs="Times New Roman"/>
          <w:color w:val="000000"/>
          <w:spacing w:val="-2"/>
          <w:kern w:val="0"/>
          <w:sz w:val="24"/>
          <w:lang w:eastAsia="ar-SA" w:bidi="ar-SA"/>
        </w:rPr>
      </w:pPr>
      <w:r w:rsidRPr="006E1597">
        <w:rPr>
          <w:rFonts w:ascii="Times New Roman" w:eastAsia="Times New Roman" w:hAnsi="Times New Roman" w:cs="Times New Roman"/>
          <w:color w:val="000000"/>
          <w:kern w:val="0"/>
          <w:sz w:val="24"/>
          <w:lang w:eastAsia="ar-SA" w:bidi="ar-SA"/>
        </w:rPr>
        <w:t xml:space="preserve">8. Комитет финансов муниципального образования Приозерский </w:t>
      </w:r>
      <w:r w:rsidRPr="006E1597">
        <w:rPr>
          <w:rFonts w:ascii="Times New Roman" w:eastAsia="Times New Roman" w:hAnsi="Times New Roman" w:cs="Times New Roman"/>
          <w:color w:val="000000"/>
          <w:spacing w:val="8"/>
          <w:kern w:val="0"/>
          <w:sz w:val="24"/>
          <w:lang w:eastAsia="ar-SA" w:bidi="ar-SA"/>
        </w:rPr>
        <w:t xml:space="preserve">муниципальный район Ленинградской области ведет учет расходов </w:t>
      </w:r>
      <w:r w:rsidRPr="006E1597">
        <w:rPr>
          <w:rFonts w:ascii="Times New Roman" w:eastAsia="Times New Roman" w:hAnsi="Times New Roman" w:cs="Times New Roman"/>
          <w:color w:val="000000"/>
          <w:spacing w:val="-1"/>
          <w:kern w:val="0"/>
          <w:sz w:val="24"/>
          <w:lang w:eastAsia="ar-SA" w:bidi="ar-SA"/>
        </w:rPr>
        <w:t xml:space="preserve">полученных межбюджетных трансфертов в соответствии с бюджетной </w:t>
      </w:r>
      <w:r w:rsidRPr="006E1597">
        <w:rPr>
          <w:rFonts w:ascii="Times New Roman" w:eastAsia="Times New Roman" w:hAnsi="Times New Roman" w:cs="Times New Roman"/>
          <w:color w:val="000000"/>
          <w:spacing w:val="22"/>
          <w:kern w:val="0"/>
          <w:sz w:val="24"/>
          <w:lang w:eastAsia="ar-SA" w:bidi="ar-SA"/>
        </w:rPr>
        <w:t xml:space="preserve">классификацией Российской Федерации по разделу 0100 </w:t>
      </w:r>
      <w:r w:rsidRPr="006E1597">
        <w:rPr>
          <w:rFonts w:ascii="Times New Roman" w:eastAsia="Times New Roman" w:hAnsi="Times New Roman" w:cs="Times New Roman"/>
          <w:color w:val="000000"/>
          <w:spacing w:val="-2"/>
          <w:kern w:val="0"/>
          <w:sz w:val="24"/>
          <w:lang w:eastAsia="ar-SA" w:bidi="ar-SA"/>
        </w:rPr>
        <w:t>"Общегосударственные расходы".</w:t>
      </w: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6E1597" w:rsidRPr="006E1597" w:rsidRDefault="006E1597" w:rsidP="006E1597">
      <w:pPr>
        <w:widowControl/>
        <w:autoSpaceDE w:val="0"/>
        <w:jc w:val="right"/>
        <w:rPr>
          <w:rFonts w:ascii="Times New Roman" w:eastAsia="Arial" w:hAnsi="Times New Roman" w:cs="Times New Roman"/>
          <w:kern w:val="0"/>
          <w:sz w:val="18"/>
          <w:szCs w:val="18"/>
          <w:lang w:eastAsia="ar-SA" w:bidi="ar-SA"/>
        </w:rPr>
      </w:pPr>
      <w:r w:rsidRPr="006E1597">
        <w:rPr>
          <w:rFonts w:ascii="Times New Roman" w:eastAsia="Arial" w:hAnsi="Times New Roman" w:cs="Times New Roman"/>
          <w:kern w:val="0"/>
          <w:sz w:val="18"/>
          <w:szCs w:val="18"/>
          <w:lang w:eastAsia="ar-SA" w:bidi="ar-SA"/>
        </w:rPr>
        <w:lastRenderedPageBreak/>
        <w:t xml:space="preserve">Утверждено </w:t>
      </w:r>
    </w:p>
    <w:p w:rsidR="006E1597" w:rsidRPr="006E1597" w:rsidRDefault="006E1597" w:rsidP="006E1597">
      <w:pPr>
        <w:widowControl/>
        <w:autoSpaceDE w:val="0"/>
        <w:jc w:val="right"/>
        <w:rPr>
          <w:rFonts w:ascii="Times New Roman" w:eastAsia="Arial" w:hAnsi="Times New Roman" w:cs="Times New Roman"/>
          <w:kern w:val="0"/>
          <w:sz w:val="18"/>
          <w:szCs w:val="18"/>
          <w:lang w:eastAsia="ar-SA" w:bidi="ar-SA"/>
        </w:rPr>
      </w:pPr>
      <w:r w:rsidRPr="006E1597">
        <w:rPr>
          <w:rFonts w:ascii="Times New Roman" w:eastAsia="Arial" w:hAnsi="Times New Roman" w:cs="Times New Roman"/>
          <w:kern w:val="0"/>
          <w:sz w:val="18"/>
          <w:szCs w:val="18"/>
          <w:lang w:eastAsia="ar-SA" w:bidi="ar-SA"/>
        </w:rPr>
        <w:t xml:space="preserve">Решением Совета депутатов </w:t>
      </w:r>
    </w:p>
    <w:p w:rsidR="006E1597" w:rsidRPr="006E1597" w:rsidRDefault="006E1597" w:rsidP="006E1597">
      <w:pPr>
        <w:widowControl/>
        <w:autoSpaceDE w:val="0"/>
        <w:jc w:val="right"/>
        <w:rPr>
          <w:rFonts w:ascii="Times New Roman" w:eastAsia="Arial" w:hAnsi="Times New Roman" w:cs="Times New Roman"/>
          <w:kern w:val="0"/>
          <w:sz w:val="18"/>
          <w:szCs w:val="18"/>
          <w:lang w:eastAsia="ar-SA" w:bidi="ar-SA"/>
        </w:rPr>
      </w:pPr>
      <w:r w:rsidRPr="006E1597">
        <w:rPr>
          <w:rFonts w:ascii="Times New Roman" w:eastAsia="Arial" w:hAnsi="Times New Roman" w:cs="Times New Roman"/>
          <w:kern w:val="0"/>
          <w:sz w:val="18"/>
          <w:szCs w:val="18"/>
          <w:lang w:eastAsia="ar-SA" w:bidi="ar-SA"/>
        </w:rPr>
        <w:t>МО Запорожское сельское поселение</w:t>
      </w:r>
    </w:p>
    <w:p w:rsidR="006E1597" w:rsidRPr="006E1597" w:rsidRDefault="006E1597" w:rsidP="006E1597">
      <w:pPr>
        <w:widowControl/>
        <w:autoSpaceDE w:val="0"/>
        <w:jc w:val="right"/>
        <w:rPr>
          <w:rFonts w:ascii="Times New Roman" w:eastAsia="Arial" w:hAnsi="Times New Roman" w:cs="Times New Roman"/>
          <w:kern w:val="0"/>
          <w:sz w:val="18"/>
          <w:szCs w:val="18"/>
          <w:lang w:eastAsia="ar-SA" w:bidi="ar-SA"/>
        </w:rPr>
      </w:pPr>
      <w:r w:rsidRPr="006E1597">
        <w:rPr>
          <w:rFonts w:ascii="Times New Roman" w:eastAsia="Arial" w:hAnsi="Times New Roman" w:cs="Times New Roman"/>
          <w:kern w:val="0"/>
          <w:sz w:val="18"/>
          <w:szCs w:val="18"/>
          <w:lang w:eastAsia="ar-SA" w:bidi="ar-SA"/>
        </w:rPr>
        <w:t xml:space="preserve">МО Приозерский муниципальный район </w:t>
      </w:r>
    </w:p>
    <w:p w:rsidR="006E1597" w:rsidRPr="006E1597" w:rsidRDefault="006E1597" w:rsidP="006E1597">
      <w:pPr>
        <w:widowControl/>
        <w:autoSpaceDE w:val="0"/>
        <w:jc w:val="right"/>
        <w:rPr>
          <w:rFonts w:ascii="Times New Roman" w:eastAsia="Arial" w:hAnsi="Times New Roman" w:cs="Times New Roman"/>
          <w:kern w:val="0"/>
          <w:sz w:val="18"/>
          <w:szCs w:val="18"/>
          <w:lang w:eastAsia="ar-SA" w:bidi="ar-SA"/>
        </w:rPr>
      </w:pPr>
      <w:r w:rsidRPr="006E1597">
        <w:rPr>
          <w:rFonts w:ascii="Times New Roman" w:eastAsia="Arial" w:hAnsi="Times New Roman" w:cs="Times New Roman"/>
          <w:kern w:val="0"/>
          <w:sz w:val="18"/>
          <w:szCs w:val="18"/>
          <w:lang w:eastAsia="ar-SA" w:bidi="ar-SA"/>
        </w:rPr>
        <w:t>Ленинградской области</w:t>
      </w:r>
    </w:p>
    <w:p w:rsidR="006849A4" w:rsidRDefault="001C2059" w:rsidP="006849A4">
      <w:pPr>
        <w:shd w:val="clear" w:color="auto" w:fill="FFFFFF"/>
        <w:autoSpaceDE w:val="0"/>
        <w:jc w:val="right"/>
        <w:rPr>
          <w:rFonts w:ascii="Times New Roman" w:eastAsia="Times New Roman" w:hAnsi="Times New Roman" w:cs="Times New Roman"/>
          <w:kern w:val="0"/>
          <w:sz w:val="18"/>
          <w:szCs w:val="18"/>
          <w:lang w:eastAsia="ru-RU" w:bidi="ar-SA"/>
        </w:rPr>
      </w:pPr>
      <w:r w:rsidRPr="001C2059">
        <w:rPr>
          <w:rFonts w:ascii="Times New Roman" w:eastAsia="Times New Roman" w:hAnsi="Times New Roman" w:cs="Times New Roman"/>
          <w:kern w:val="0"/>
          <w:sz w:val="18"/>
          <w:szCs w:val="18"/>
          <w:lang w:eastAsia="ru-RU" w:bidi="ar-SA"/>
        </w:rPr>
        <w:t>от 27.11.2018 г. № 157</w:t>
      </w:r>
      <w:r w:rsidR="006849A4" w:rsidRPr="0058064D">
        <w:rPr>
          <w:rFonts w:ascii="Times New Roman" w:eastAsia="Times New Roman" w:hAnsi="Times New Roman" w:cs="Times New Roman"/>
          <w:kern w:val="0"/>
          <w:sz w:val="18"/>
          <w:szCs w:val="18"/>
          <w:lang w:eastAsia="ru-RU" w:bidi="ar-SA"/>
        </w:rPr>
        <w:t xml:space="preserve">   </w:t>
      </w:r>
    </w:p>
    <w:p w:rsidR="006E1597" w:rsidRPr="006E1597" w:rsidRDefault="006E1597" w:rsidP="006849A4">
      <w:pPr>
        <w:shd w:val="clear" w:color="auto" w:fill="FFFFFF"/>
        <w:autoSpaceDE w:val="0"/>
        <w:jc w:val="right"/>
        <w:rPr>
          <w:rFonts w:ascii="Times New Roman" w:eastAsia="Times New Roman" w:hAnsi="Times New Roman" w:cs="Times New Roman"/>
          <w:color w:val="000000"/>
          <w:spacing w:val="-4"/>
          <w:kern w:val="0"/>
          <w:sz w:val="18"/>
          <w:szCs w:val="18"/>
          <w:lang w:eastAsia="ar-SA" w:bidi="ar-SA"/>
        </w:rPr>
      </w:pPr>
      <w:r w:rsidRPr="006E1597">
        <w:rPr>
          <w:rFonts w:ascii="Times New Roman" w:eastAsia="Times New Roman" w:hAnsi="Times New Roman" w:cs="Times New Roman"/>
          <w:color w:val="000000"/>
          <w:spacing w:val="-4"/>
          <w:kern w:val="0"/>
          <w:sz w:val="18"/>
          <w:szCs w:val="18"/>
          <w:lang w:eastAsia="ar-SA" w:bidi="ar-SA"/>
        </w:rPr>
        <w:t>Приложение № 10.5</w:t>
      </w:r>
    </w:p>
    <w:p w:rsidR="006E1597" w:rsidRPr="006E1597" w:rsidRDefault="006E1597" w:rsidP="006E1597">
      <w:pPr>
        <w:widowControl/>
        <w:suppressAutoHyphens w:val="0"/>
        <w:autoSpaceDE w:val="0"/>
        <w:autoSpaceDN w:val="0"/>
        <w:adjustRightInd w:val="0"/>
        <w:jc w:val="center"/>
        <w:rPr>
          <w:rFonts w:ascii="Times New Roman" w:eastAsia="Times New Roman" w:hAnsi="Times New Roman" w:cs="Times New Roman"/>
          <w:b/>
          <w:bCs/>
          <w:kern w:val="0"/>
          <w:sz w:val="18"/>
          <w:szCs w:val="18"/>
          <w:lang w:eastAsia="ru-RU" w:bidi="ar-SA"/>
        </w:rPr>
      </w:pPr>
    </w:p>
    <w:p w:rsidR="006E1597" w:rsidRPr="006E1597" w:rsidRDefault="006E1597" w:rsidP="006E1597">
      <w:pPr>
        <w:widowControl/>
        <w:suppressAutoHyphens w:val="0"/>
        <w:autoSpaceDE w:val="0"/>
        <w:autoSpaceDN w:val="0"/>
        <w:adjustRightInd w:val="0"/>
        <w:jc w:val="center"/>
        <w:rPr>
          <w:rFonts w:ascii="Times New Roman" w:eastAsia="Times New Roman" w:hAnsi="Times New Roman" w:cs="Times New Roman"/>
          <w:b/>
          <w:bCs/>
          <w:kern w:val="0"/>
          <w:sz w:val="26"/>
          <w:szCs w:val="26"/>
          <w:lang w:eastAsia="ru-RU" w:bidi="ar-SA"/>
        </w:rPr>
      </w:pPr>
    </w:p>
    <w:p w:rsidR="006E1597" w:rsidRPr="006E1597" w:rsidRDefault="006E1597" w:rsidP="006E1597">
      <w:pPr>
        <w:widowControl/>
        <w:suppressAutoHyphens w:val="0"/>
        <w:autoSpaceDE w:val="0"/>
        <w:autoSpaceDN w:val="0"/>
        <w:adjustRightInd w:val="0"/>
        <w:jc w:val="center"/>
        <w:rPr>
          <w:rFonts w:ascii="Times New Roman" w:eastAsia="Times New Roman" w:hAnsi="Times New Roman" w:cs="Times New Roman"/>
          <w:b/>
          <w:bCs/>
          <w:kern w:val="0"/>
          <w:sz w:val="26"/>
          <w:szCs w:val="26"/>
          <w:lang w:eastAsia="ru-RU" w:bidi="ar-SA"/>
        </w:rPr>
      </w:pPr>
      <w:r w:rsidRPr="006E1597">
        <w:rPr>
          <w:rFonts w:ascii="Times New Roman" w:eastAsia="Times New Roman" w:hAnsi="Times New Roman" w:cs="Times New Roman"/>
          <w:b/>
          <w:bCs/>
          <w:kern w:val="0"/>
          <w:sz w:val="26"/>
          <w:szCs w:val="26"/>
          <w:lang w:eastAsia="ru-RU" w:bidi="ar-SA"/>
        </w:rPr>
        <w:t xml:space="preserve">ПОРЯДОК </w:t>
      </w:r>
    </w:p>
    <w:p w:rsidR="006E1597" w:rsidRPr="006E1597" w:rsidRDefault="006E1597" w:rsidP="006E1597">
      <w:pPr>
        <w:widowControl/>
        <w:suppressAutoHyphens w:val="0"/>
        <w:autoSpaceDE w:val="0"/>
        <w:autoSpaceDN w:val="0"/>
        <w:adjustRightInd w:val="0"/>
        <w:jc w:val="center"/>
        <w:rPr>
          <w:rFonts w:ascii="Times New Roman" w:eastAsia="Times New Roman" w:hAnsi="Times New Roman" w:cs="Times New Roman"/>
          <w:b/>
          <w:bCs/>
          <w:kern w:val="0"/>
          <w:sz w:val="26"/>
          <w:szCs w:val="26"/>
          <w:lang w:eastAsia="ru-RU" w:bidi="ar-SA"/>
        </w:rPr>
      </w:pPr>
      <w:r w:rsidRPr="006E1597">
        <w:rPr>
          <w:rFonts w:ascii="Times New Roman" w:eastAsia="Times New Roman" w:hAnsi="Times New Roman" w:cs="Times New Roman"/>
          <w:b/>
          <w:bCs/>
          <w:kern w:val="0"/>
          <w:sz w:val="26"/>
          <w:szCs w:val="26"/>
          <w:lang w:eastAsia="ru-RU" w:bidi="ar-SA"/>
        </w:rPr>
        <w:t>предоставления межбюджетных трансфертов</w:t>
      </w:r>
    </w:p>
    <w:p w:rsidR="006E1597" w:rsidRPr="006E1597" w:rsidRDefault="006E1597" w:rsidP="006E1597">
      <w:pPr>
        <w:widowControl/>
        <w:suppressAutoHyphens w:val="0"/>
        <w:autoSpaceDE w:val="0"/>
        <w:autoSpaceDN w:val="0"/>
        <w:adjustRightInd w:val="0"/>
        <w:jc w:val="center"/>
        <w:rPr>
          <w:rFonts w:ascii="Times New Roman" w:eastAsia="Times New Roman" w:hAnsi="Times New Roman" w:cs="Times New Roman"/>
          <w:b/>
          <w:bCs/>
          <w:kern w:val="0"/>
          <w:sz w:val="26"/>
          <w:szCs w:val="26"/>
          <w:lang w:eastAsia="ru-RU" w:bidi="ar-SA"/>
        </w:rPr>
      </w:pPr>
      <w:r w:rsidRPr="006E1597">
        <w:rPr>
          <w:rFonts w:ascii="Times New Roman" w:eastAsia="Times New Roman" w:hAnsi="Times New Roman" w:cs="Times New Roman"/>
          <w:b/>
          <w:bCs/>
          <w:kern w:val="0"/>
          <w:sz w:val="26"/>
          <w:szCs w:val="26"/>
          <w:lang w:eastAsia="ru-RU" w:bidi="ar-SA"/>
        </w:rPr>
        <w:t>на осуществление переданных полномочий по осуществлению внутреннего муниципального финансового контроля муниципального образования Запорожское сельское поселение в соответствии с заключенным соглашением из бюджета муниципального образования Запорожское сельское поселение муниципального образования Приозерский муниципальный район Ленинградской области</w:t>
      </w:r>
    </w:p>
    <w:p w:rsidR="006E1597" w:rsidRPr="006E1597" w:rsidRDefault="006E1597" w:rsidP="006E1597">
      <w:pPr>
        <w:widowControl/>
        <w:suppressAutoHyphens w:val="0"/>
        <w:autoSpaceDE w:val="0"/>
        <w:autoSpaceDN w:val="0"/>
        <w:adjustRightInd w:val="0"/>
        <w:jc w:val="center"/>
        <w:rPr>
          <w:rFonts w:ascii="Times New Roman" w:eastAsia="Times New Roman" w:hAnsi="Times New Roman" w:cs="Times New Roman"/>
          <w:b/>
          <w:bCs/>
          <w:kern w:val="0"/>
          <w:sz w:val="26"/>
          <w:szCs w:val="26"/>
          <w:lang w:eastAsia="ru-RU" w:bidi="ar-SA"/>
        </w:rPr>
      </w:pPr>
      <w:r w:rsidRPr="006E1597">
        <w:rPr>
          <w:rFonts w:ascii="Times New Roman" w:eastAsia="Times New Roman" w:hAnsi="Times New Roman" w:cs="Times New Roman"/>
          <w:b/>
          <w:bCs/>
          <w:kern w:val="0"/>
          <w:sz w:val="26"/>
          <w:szCs w:val="26"/>
          <w:lang w:eastAsia="ru-RU" w:bidi="ar-SA"/>
        </w:rPr>
        <w:t xml:space="preserve"> </w:t>
      </w:r>
    </w:p>
    <w:p w:rsidR="006E1597" w:rsidRPr="006E1597" w:rsidRDefault="006E1597" w:rsidP="006E1597">
      <w:pPr>
        <w:widowControl/>
        <w:suppressAutoHyphens w:val="0"/>
        <w:autoSpaceDE w:val="0"/>
        <w:autoSpaceDN w:val="0"/>
        <w:adjustRightInd w:val="0"/>
        <w:ind w:firstLine="540"/>
        <w:jc w:val="both"/>
        <w:rPr>
          <w:rFonts w:ascii="Times New Roman" w:eastAsia="Times New Roman" w:hAnsi="Times New Roman" w:cs="Times New Roman"/>
          <w:kern w:val="0"/>
          <w:sz w:val="24"/>
          <w:lang w:eastAsia="ru-RU" w:bidi="ar-SA"/>
        </w:rPr>
      </w:pPr>
      <w:r w:rsidRPr="006E1597">
        <w:rPr>
          <w:rFonts w:ascii="Times New Roman" w:eastAsia="Times New Roman" w:hAnsi="Times New Roman" w:cs="Times New Roman"/>
          <w:kern w:val="0"/>
          <w:sz w:val="24"/>
          <w:lang w:eastAsia="ru-RU" w:bidi="ar-SA"/>
        </w:rPr>
        <w:t>1. Настоящий Порядок разработан в соответствии со статьей 15 п.4  закона Российской Федерации от 06.10.2003г. № 131-ФЗ "Об общих принципах организации местного самоуправления в Российской Федерации".</w:t>
      </w:r>
    </w:p>
    <w:p w:rsidR="006E1597" w:rsidRPr="006E1597" w:rsidRDefault="006E1597" w:rsidP="006E1597">
      <w:pPr>
        <w:widowControl/>
        <w:suppressAutoHyphens w:val="0"/>
        <w:autoSpaceDE w:val="0"/>
        <w:autoSpaceDN w:val="0"/>
        <w:adjustRightInd w:val="0"/>
        <w:ind w:firstLine="540"/>
        <w:jc w:val="both"/>
        <w:rPr>
          <w:rFonts w:ascii="Times New Roman" w:eastAsia="Times New Roman" w:hAnsi="Times New Roman" w:cs="Times New Roman"/>
          <w:kern w:val="0"/>
          <w:sz w:val="24"/>
          <w:lang w:eastAsia="ru-RU" w:bidi="ar-SA"/>
        </w:rPr>
      </w:pPr>
      <w:r w:rsidRPr="006E1597">
        <w:rPr>
          <w:rFonts w:ascii="Times New Roman" w:eastAsia="Times New Roman" w:hAnsi="Times New Roman" w:cs="Times New Roman"/>
          <w:kern w:val="0"/>
          <w:sz w:val="24"/>
          <w:lang w:eastAsia="ru-RU" w:bidi="ar-SA"/>
        </w:rPr>
        <w:t>2. Настоящий Порядок устанавливает правила и условия финансового обеспечения межбюджетных трансфертов, осуществляемых за счет средств бюджета муниципального образования Запорожское сельское поселение на осуществление внутреннего муниципального финансового контроля муниципального образования Запорожское сельское поселение муниципального образования Приозерский муниципальный район Ленинградской области (далее – поселения).</w:t>
      </w:r>
    </w:p>
    <w:p w:rsidR="006E1597" w:rsidRPr="006E1597" w:rsidRDefault="006E1597" w:rsidP="006E1597">
      <w:pPr>
        <w:widowControl/>
        <w:suppressAutoHyphens w:val="0"/>
        <w:autoSpaceDE w:val="0"/>
        <w:autoSpaceDN w:val="0"/>
        <w:adjustRightInd w:val="0"/>
        <w:ind w:firstLine="540"/>
        <w:jc w:val="both"/>
        <w:rPr>
          <w:rFonts w:ascii="Times New Roman" w:eastAsia="Times New Roman" w:hAnsi="Times New Roman" w:cs="Times New Roman"/>
          <w:kern w:val="0"/>
          <w:sz w:val="24"/>
          <w:lang w:eastAsia="ru-RU" w:bidi="ar-SA"/>
        </w:rPr>
      </w:pPr>
      <w:r w:rsidRPr="006E1597">
        <w:rPr>
          <w:rFonts w:ascii="Times New Roman" w:eastAsia="Times New Roman" w:hAnsi="Times New Roman" w:cs="Times New Roman"/>
          <w:kern w:val="0"/>
          <w:sz w:val="24"/>
          <w:lang w:eastAsia="ru-RU" w:bidi="ar-SA"/>
        </w:rPr>
        <w:t>3. Предоставление межбюджетных трансфертов бюджету муниципального образования Приозерский муниципальный район Ленинградской области на осуществление внутреннего муниципального финансового контроля поселения осуществляется комитетом финансов муниципального образования Приозерский муниципальный район Ленинградской области (далее - комитет финансов) в объеме средств, предусмотренных решением о бюджете на соответствующий финансовый год.</w:t>
      </w:r>
    </w:p>
    <w:p w:rsidR="006E1597" w:rsidRPr="006E1597" w:rsidRDefault="006E1597" w:rsidP="006E1597">
      <w:pPr>
        <w:widowControl/>
        <w:suppressAutoHyphens w:val="0"/>
        <w:autoSpaceDE w:val="0"/>
        <w:autoSpaceDN w:val="0"/>
        <w:adjustRightInd w:val="0"/>
        <w:ind w:firstLine="540"/>
        <w:jc w:val="both"/>
        <w:rPr>
          <w:rFonts w:ascii="Times New Roman" w:eastAsia="Times New Roman" w:hAnsi="Times New Roman" w:cs="Times New Roman"/>
          <w:kern w:val="0"/>
          <w:sz w:val="24"/>
          <w:lang w:eastAsia="ru-RU" w:bidi="ar-SA"/>
        </w:rPr>
      </w:pPr>
      <w:r w:rsidRPr="006E1597">
        <w:rPr>
          <w:rFonts w:ascii="Times New Roman" w:eastAsia="Times New Roman" w:hAnsi="Times New Roman" w:cs="Times New Roman"/>
          <w:kern w:val="0"/>
          <w:sz w:val="24"/>
          <w:lang w:eastAsia="ru-RU" w:bidi="ar-SA"/>
        </w:rPr>
        <w:t>4. Межбюджетные трансферты на осуществление внутреннего муниципального финансового контроля поселения предоставляются комитету финансов в соответствии со сводной бюджетной росписью, ежемесячно в равных долях от квартальных назначений. Средства на осуществление  полномочий внутреннего муниципального финансового контроля поселения перечисляются на лицевой счет, открытый в территориальном отделении Управления Федерального казначейства по Ленинградской области комитету финансов.</w:t>
      </w:r>
    </w:p>
    <w:p w:rsidR="006E1597" w:rsidRPr="006E1597" w:rsidRDefault="006E1597" w:rsidP="006E1597">
      <w:pPr>
        <w:widowControl/>
        <w:tabs>
          <w:tab w:val="left" w:pos="851"/>
        </w:tabs>
        <w:suppressAutoHyphens w:val="0"/>
        <w:autoSpaceDE w:val="0"/>
        <w:autoSpaceDN w:val="0"/>
        <w:adjustRightInd w:val="0"/>
        <w:ind w:firstLine="540"/>
        <w:jc w:val="both"/>
        <w:rPr>
          <w:rFonts w:ascii="Times New Roman" w:eastAsia="Times New Roman" w:hAnsi="Times New Roman" w:cs="Times New Roman"/>
          <w:kern w:val="0"/>
          <w:sz w:val="24"/>
          <w:lang w:eastAsia="ru-RU" w:bidi="ar-SA"/>
        </w:rPr>
      </w:pPr>
      <w:r w:rsidRPr="006E1597">
        <w:rPr>
          <w:rFonts w:ascii="Times New Roman" w:eastAsia="Times New Roman" w:hAnsi="Times New Roman" w:cs="Times New Roman"/>
          <w:kern w:val="0"/>
          <w:sz w:val="24"/>
          <w:lang w:eastAsia="ru-RU" w:bidi="ar-SA"/>
        </w:rPr>
        <w:t>5. Перечисление средств на осуществление переданных полномочий внутреннего муниципального финансового контроля поселения осуществляется ежемесячно, до 10-го числа текущего месяца.</w:t>
      </w:r>
    </w:p>
    <w:p w:rsidR="006E1597" w:rsidRPr="006E1597" w:rsidRDefault="006E1597" w:rsidP="006E1597">
      <w:pPr>
        <w:widowControl/>
        <w:tabs>
          <w:tab w:val="left" w:pos="851"/>
        </w:tabs>
        <w:suppressAutoHyphens w:val="0"/>
        <w:autoSpaceDE w:val="0"/>
        <w:autoSpaceDN w:val="0"/>
        <w:adjustRightInd w:val="0"/>
        <w:ind w:firstLine="540"/>
        <w:jc w:val="both"/>
        <w:rPr>
          <w:rFonts w:ascii="Times New Roman" w:eastAsia="Times New Roman" w:hAnsi="Times New Roman" w:cs="Times New Roman"/>
          <w:kern w:val="0"/>
          <w:sz w:val="24"/>
          <w:lang w:eastAsia="ru-RU" w:bidi="ar-SA"/>
        </w:rPr>
      </w:pPr>
      <w:r w:rsidRPr="006E1597">
        <w:rPr>
          <w:rFonts w:ascii="Times New Roman" w:eastAsia="Times New Roman" w:hAnsi="Times New Roman" w:cs="Times New Roman"/>
          <w:kern w:val="0"/>
          <w:sz w:val="24"/>
          <w:lang w:eastAsia="ru-RU" w:bidi="ar-SA"/>
        </w:rPr>
        <w:t>6. Размер межбюджетных трансфертов на осуществление внутреннего муниципального финансового контроля поселения, выделяемых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осуществляют переданное им отдельное полномочие,  рассчитывается по следующей формуле:</w:t>
      </w:r>
    </w:p>
    <w:p w:rsidR="006E1597" w:rsidRPr="006E1597" w:rsidRDefault="006E1597" w:rsidP="006E1597">
      <w:pPr>
        <w:widowControl/>
        <w:suppressAutoHyphens w:val="0"/>
        <w:autoSpaceDE w:val="0"/>
        <w:autoSpaceDN w:val="0"/>
        <w:adjustRightInd w:val="0"/>
        <w:ind w:firstLine="540"/>
        <w:jc w:val="both"/>
        <w:rPr>
          <w:rFonts w:ascii="Times New Roman" w:eastAsia="Times New Roman" w:hAnsi="Times New Roman" w:cs="Times New Roman"/>
          <w:kern w:val="0"/>
          <w:sz w:val="24"/>
          <w:lang w:eastAsia="ru-RU" w:bidi="ar-SA"/>
        </w:rPr>
      </w:pPr>
      <w:proofErr w:type="spellStart"/>
      <w:r w:rsidRPr="006E1597">
        <w:rPr>
          <w:rFonts w:ascii="Times New Roman" w:eastAsia="Times New Roman" w:hAnsi="Times New Roman" w:cs="Times New Roman"/>
          <w:kern w:val="0"/>
          <w:sz w:val="24"/>
          <w:lang w:eastAsia="ru-RU" w:bidi="ar-SA"/>
        </w:rPr>
        <w:t>Рмб</w:t>
      </w:r>
      <w:proofErr w:type="spellEnd"/>
      <w:r w:rsidRPr="006E1597">
        <w:rPr>
          <w:rFonts w:ascii="Times New Roman" w:eastAsia="Times New Roman" w:hAnsi="Times New Roman" w:cs="Times New Roman"/>
          <w:kern w:val="0"/>
          <w:sz w:val="24"/>
          <w:lang w:eastAsia="ru-RU" w:bidi="ar-SA"/>
        </w:rPr>
        <w:t xml:space="preserve"> = ФОТ х </w:t>
      </w:r>
      <w:proofErr w:type="spellStart"/>
      <w:r w:rsidRPr="006E1597">
        <w:rPr>
          <w:rFonts w:ascii="Times New Roman" w:eastAsia="Times New Roman" w:hAnsi="Times New Roman" w:cs="Times New Roman"/>
          <w:kern w:val="0"/>
          <w:sz w:val="24"/>
          <w:lang w:eastAsia="ru-RU" w:bidi="ar-SA"/>
        </w:rPr>
        <w:t>Уч</w:t>
      </w:r>
      <w:proofErr w:type="spellEnd"/>
      <w:r w:rsidRPr="006E1597">
        <w:rPr>
          <w:rFonts w:ascii="Times New Roman" w:eastAsia="Times New Roman" w:hAnsi="Times New Roman" w:cs="Times New Roman"/>
          <w:kern w:val="0"/>
          <w:sz w:val="24"/>
          <w:lang w:eastAsia="ru-RU" w:bidi="ar-SA"/>
        </w:rPr>
        <w:t>/100  + М,</w:t>
      </w:r>
    </w:p>
    <w:p w:rsidR="006E1597" w:rsidRPr="006E1597" w:rsidRDefault="006E1597" w:rsidP="006E1597">
      <w:pPr>
        <w:widowControl/>
        <w:suppressAutoHyphens w:val="0"/>
        <w:autoSpaceDE w:val="0"/>
        <w:autoSpaceDN w:val="0"/>
        <w:adjustRightInd w:val="0"/>
        <w:ind w:firstLine="540"/>
        <w:jc w:val="both"/>
        <w:rPr>
          <w:rFonts w:ascii="Times New Roman" w:eastAsia="Times New Roman" w:hAnsi="Times New Roman" w:cs="Times New Roman"/>
          <w:kern w:val="0"/>
          <w:sz w:val="24"/>
          <w:lang w:eastAsia="ru-RU" w:bidi="ar-SA"/>
        </w:rPr>
      </w:pPr>
      <w:r w:rsidRPr="006E1597">
        <w:rPr>
          <w:rFonts w:ascii="Times New Roman" w:eastAsia="Times New Roman" w:hAnsi="Times New Roman" w:cs="Times New Roman"/>
          <w:kern w:val="0"/>
          <w:sz w:val="24"/>
          <w:lang w:eastAsia="ru-RU" w:bidi="ar-SA"/>
        </w:rPr>
        <w:t>где:</w:t>
      </w:r>
    </w:p>
    <w:p w:rsidR="006E1597" w:rsidRPr="006E1597" w:rsidRDefault="006E1597" w:rsidP="006E1597">
      <w:pPr>
        <w:widowControl/>
        <w:suppressAutoHyphens w:val="0"/>
        <w:autoSpaceDE w:val="0"/>
        <w:autoSpaceDN w:val="0"/>
        <w:adjustRightInd w:val="0"/>
        <w:ind w:firstLine="540"/>
        <w:jc w:val="both"/>
        <w:rPr>
          <w:rFonts w:ascii="Times New Roman" w:eastAsia="Times New Roman" w:hAnsi="Times New Roman" w:cs="Times New Roman"/>
          <w:kern w:val="0"/>
          <w:sz w:val="24"/>
          <w:lang w:eastAsia="ru-RU" w:bidi="ar-SA"/>
        </w:rPr>
      </w:pPr>
      <w:r w:rsidRPr="006E1597">
        <w:rPr>
          <w:rFonts w:ascii="Times New Roman" w:eastAsia="Times New Roman" w:hAnsi="Times New Roman" w:cs="Times New Roman"/>
          <w:kern w:val="0"/>
          <w:sz w:val="24"/>
          <w:lang w:eastAsia="ru-RU" w:bidi="ar-SA"/>
        </w:rPr>
        <w:t>ФОТ – фонд оплаты труда ведущего специалиста сектора внутреннего муниципального финансового контроля, руб.;</w:t>
      </w:r>
    </w:p>
    <w:p w:rsidR="006E1597" w:rsidRPr="006E1597" w:rsidRDefault="006E1597" w:rsidP="006E1597">
      <w:pPr>
        <w:widowControl/>
        <w:suppressAutoHyphens w:val="0"/>
        <w:autoSpaceDE w:val="0"/>
        <w:autoSpaceDN w:val="0"/>
        <w:adjustRightInd w:val="0"/>
        <w:ind w:firstLine="540"/>
        <w:jc w:val="both"/>
        <w:rPr>
          <w:rFonts w:ascii="Times New Roman" w:eastAsia="Times New Roman" w:hAnsi="Times New Roman" w:cs="Times New Roman"/>
          <w:kern w:val="0"/>
          <w:sz w:val="24"/>
          <w:lang w:eastAsia="ru-RU" w:bidi="ar-SA"/>
        </w:rPr>
      </w:pPr>
      <w:proofErr w:type="spellStart"/>
      <w:r w:rsidRPr="006E1597">
        <w:rPr>
          <w:rFonts w:ascii="Times New Roman" w:eastAsia="Times New Roman" w:hAnsi="Times New Roman" w:cs="Times New Roman"/>
          <w:kern w:val="0"/>
          <w:sz w:val="24"/>
          <w:lang w:eastAsia="ru-RU" w:bidi="ar-SA"/>
        </w:rPr>
        <w:t>Уч</w:t>
      </w:r>
      <w:proofErr w:type="spellEnd"/>
      <w:r w:rsidRPr="006E1597">
        <w:rPr>
          <w:rFonts w:ascii="Times New Roman" w:eastAsia="Times New Roman" w:hAnsi="Times New Roman" w:cs="Times New Roman"/>
          <w:kern w:val="0"/>
          <w:sz w:val="24"/>
          <w:lang w:eastAsia="ru-RU" w:bidi="ar-SA"/>
        </w:rPr>
        <w:t xml:space="preserve"> - удельный вес  численность населения </w:t>
      </w:r>
      <w:proofErr w:type="spellStart"/>
      <w:r w:rsidRPr="006E1597">
        <w:rPr>
          <w:rFonts w:ascii="Times New Roman" w:eastAsia="Times New Roman" w:hAnsi="Times New Roman" w:cs="Times New Roman"/>
          <w:kern w:val="0"/>
          <w:sz w:val="24"/>
          <w:lang w:val="en-US" w:eastAsia="ru-RU" w:bidi="ar-SA"/>
        </w:rPr>
        <w:t>i</w:t>
      </w:r>
      <w:proofErr w:type="spellEnd"/>
      <w:r w:rsidRPr="006E1597">
        <w:rPr>
          <w:rFonts w:ascii="Times New Roman" w:eastAsia="Times New Roman" w:hAnsi="Times New Roman" w:cs="Times New Roman"/>
          <w:kern w:val="0"/>
          <w:sz w:val="24"/>
          <w:lang w:eastAsia="ru-RU" w:bidi="ar-SA"/>
        </w:rPr>
        <w:t>-того поселения от общей численности населения МО Приозерский муниципальный район Ленинградской области, чел.;</w:t>
      </w:r>
    </w:p>
    <w:p w:rsidR="006E1597" w:rsidRPr="006E1597" w:rsidRDefault="006E1597" w:rsidP="006E1597">
      <w:pPr>
        <w:widowControl/>
        <w:suppressAutoHyphens w:val="0"/>
        <w:autoSpaceDE w:val="0"/>
        <w:autoSpaceDN w:val="0"/>
        <w:adjustRightInd w:val="0"/>
        <w:ind w:firstLine="540"/>
        <w:jc w:val="both"/>
        <w:rPr>
          <w:rFonts w:ascii="Times New Roman" w:eastAsia="Times New Roman" w:hAnsi="Times New Roman" w:cs="Times New Roman"/>
          <w:kern w:val="0"/>
          <w:sz w:val="24"/>
          <w:lang w:eastAsia="ru-RU" w:bidi="ar-SA"/>
        </w:rPr>
      </w:pPr>
      <w:r w:rsidRPr="006E1597">
        <w:rPr>
          <w:rFonts w:ascii="Times New Roman" w:eastAsia="Times New Roman" w:hAnsi="Times New Roman" w:cs="Times New Roman"/>
          <w:kern w:val="0"/>
          <w:sz w:val="24"/>
          <w:lang w:eastAsia="ru-RU" w:bidi="ar-SA"/>
        </w:rPr>
        <w:t xml:space="preserve">М - расходы на материально-техническое обеспечение, в состав которого входят канцелярские товары, бумага, картриджи для принтеров, обслуживание вычислительной техники и оргтехники, оплата услуг связи и пр. Данный показатель составляет 15 процентов от величины ФОТ х </w:t>
      </w:r>
      <w:proofErr w:type="spellStart"/>
      <w:r w:rsidRPr="006E1597">
        <w:rPr>
          <w:rFonts w:ascii="Times New Roman" w:eastAsia="Times New Roman" w:hAnsi="Times New Roman" w:cs="Times New Roman"/>
          <w:kern w:val="0"/>
          <w:sz w:val="24"/>
          <w:lang w:eastAsia="ru-RU" w:bidi="ar-SA"/>
        </w:rPr>
        <w:t>Уч</w:t>
      </w:r>
      <w:proofErr w:type="spellEnd"/>
      <w:r w:rsidRPr="006E1597">
        <w:rPr>
          <w:rFonts w:ascii="Times New Roman" w:eastAsia="Times New Roman" w:hAnsi="Times New Roman" w:cs="Times New Roman"/>
          <w:kern w:val="0"/>
          <w:sz w:val="24"/>
          <w:lang w:eastAsia="ru-RU" w:bidi="ar-SA"/>
        </w:rPr>
        <w:t xml:space="preserve">/100  и может изменяться в связи с изменением методов работы и уровня автоматизации. </w:t>
      </w:r>
    </w:p>
    <w:p w:rsidR="006E1597" w:rsidRPr="006E1597" w:rsidRDefault="006E1597" w:rsidP="006E1597">
      <w:pPr>
        <w:widowControl/>
        <w:suppressAutoHyphens w:val="0"/>
        <w:autoSpaceDE w:val="0"/>
        <w:autoSpaceDN w:val="0"/>
        <w:adjustRightInd w:val="0"/>
        <w:ind w:firstLine="540"/>
        <w:jc w:val="both"/>
        <w:rPr>
          <w:rFonts w:ascii="Times New Roman" w:eastAsia="Times New Roman" w:hAnsi="Times New Roman" w:cs="Times New Roman"/>
          <w:kern w:val="0"/>
          <w:sz w:val="24"/>
          <w:lang w:eastAsia="ru-RU" w:bidi="ar-SA"/>
        </w:rPr>
      </w:pPr>
      <w:r w:rsidRPr="006E1597">
        <w:rPr>
          <w:rFonts w:ascii="Times New Roman" w:eastAsia="Times New Roman" w:hAnsi="Times New Roman" w:cs="Times New Roman"/>
          <w:kern w:val="0"/>
          <w:sz w:val="24"/>
          <w:lang w:eastAsia="ru-RU" w:bidi="ar-SA"/>
        </w:rPr>
        <w:t xml:space="preserve">Удельный вес </w:t>
      </w:r>
      <w:proofErr w:type="spellStart"/>
      <w:r w:rsidRPr="006E1597">
        <w:rPr>
          <w:rFonts w:ascii="Times New Roman" w:eastAsia="Times New Roman" w:hAnsi="Times New Roman" w:cs="Times New Roman"/>
          <w:kern w:val="0"/>
          <w:sz w:val="24"/>
          <w:lang w:eastAsia="ru-RU" w:bidi="ar-SA"/>
        </w:rPr>
        <w:t>Уч</w:t>
      </w:r>
      <w:proofErr w:type="spellEnd"/>
      <w:r w:rsidRPr="006E1597">
        <w:rPr>
          <w:rFonts w:ascii="Times New Roman" w:eastAsia="Times New Roman" w:hAnsi="Times New Roman" w:cs="Times New Roman"/>
          <w:kern w:val="0"/>
          <w:sz w:val="24"/>
          <w:lang w:eastAsia="ru-RU" w:bidi="ar-SA"/>
        </w:rPr>
        <w:t xml:space="preserve"> рассчитывается по следующей формуле:</w:t>
      </w:r>
    </w:p>
    <w:p w:rsidR="006E1597" w:rsidRPr="006E1597" w:rsidRDefault="006E1597" w:rsidP="006E1597">
      <w:pPr>
        <w:widowControl/>
        <w:suppressAutoHyphens w:val="0"/>
        <w:autoSpaceDE w:val="0"/>
        <w:autoSpaceDN w:val="0"/>
        <w:adjustRightInd w:val="0"/>
        <w:ind w:firstLine="540"/>
        <w:jc w:val="both"/>
        <w:rPr>
          <w:rFonts w:ascii="Times New Roman" w:eastAsia="Times New Roman" w:hAnsi="Times New Roman" w:cs="Times New Roman"/>
          <w:kern w:val="0"/>
          <w:sz w:val="24"/>
          <w:lang w:eastAsia="ru-RU" w:bidi="ar-SA"/>
        </w:rPr>
      </w:pPr>
      <w:proofErr w:type="spellStart"/>
      <w:r w:rsidRPr="006E1597">
        <w:rPr>
          <w:rFonts w:ascii="Times New Roman" w:eastAsia="Times New Roman" w:hAnsi="Times New Roman" w:cs="Times New Roman"/>
          <w:kern w:val="0"/>
          <w:sz w:val="24"/>
          <w:lang w:eastAsia="ru-RU" w:bidi="ar-SA"/>
        </w:rPr>
        <w:lastRenderedPageBreak/>
        <w:t>Уч</w:t>
      </w:r>
      <w:proofErr w:type="spellEnd"/>
      <w:r w:rsidRPr="006E1597">
        <w:rPr>
          <w:rFonts w:ascii="Times New Roman" w:eastAsia="Times New Roman" w:hAnsi="Times New Roman" w:cs="Times New Roman"/>
          <w:kern w:val="0"/>
          <w:sz w:val="24"/>
          <w:lang w:eastAsia="ru-RU" w:bidi="ar-SA"/>
        </w:rPr>
        <w:t xml:space="preserve"> = (Ч/Ч</w:t>
      </w:r>
      <w:proofErr w:type="spellStart"/>
      <w:r w:rsidRPr="006E1597">
        <w:rPr>
          <w:rFonts w:ascii="Times New Roman" w:eastAsia="Times New Roman" w:hAnsi="Times New Roman" w:cs="Times New Roman"/>
          <w:kern w:val="0"/>
          <w:sz w:val="24"/>
          <w:lang w:val="en-US" w:eastAsia="ru-RU" w:bidi="ar-SA"/>
        </w:rPr>
        <w:t>i</w:t>
      </w:r>
      <w:proofErr w:type="spellEnd"/>
      <w:r w:rsidRPr="006E1597">
        <w:rPr>
          <w:rFonts w:ascii="Times New Roman" w:eastAsia="Times New Roman" w:hAnsi="Times New Roman" w:cs="Times New Roman"/>
          <w:kern w:val="0"/>
          <w:sz w:val="24"/>
          <w:lang w:eastAsia="ru-RU" w:bidi="ar-SA"/>
        </w:rPr>
        <w:t>) х100,</w:t>
      </w:r>
    </w:p>
    <w:p w:rsidR="006E1597" w:rsidRPr="006E1597" w:rsidRDefault="006E1597" w:rsidP="006E1597">
      <w:pPr>
        <w:widowControl/>
        <w:suppressAutoHyphens w:val="0"/>
        <w:autoSpaceDE w:val="0"/>
        <w:autoSpaceDN w:val="0"/>
        <w:adjustRightInd w:val="0"/>
        <w:ind w:firstLine="540"/>
        <w:jc w:val="both"/>
        <w:rPr>
          <w:rFonts w:ascii="Times New Roman" w:eastAsia="Times New Roman" w:hAnsi="Times New Roman" w:cs="Times New Roman"/>
          <w:kern w:val="0"/>
          <w:sz w:val="24"/>
          <w:lang w:eastAsia="ru-RU" w:bidi="ar-SA"/>
        </w:rPr>
      </w:pPr>
      <w:r w:rsidRPr="006E1597">
        <w:rPr>
          <w:rFonts w:ascii="Times New Roman" w:eastAsia="Times New Roman" w:hAnsi="Times New Roman" w:cs="Times New Roman"/>
          <w:kern w:val="0"/>
          <w:sz w:val="24"/>
          <w:lang w:eastAsia="ru-RU" w:bidi="ar-SA"/>
        </w:rPr>
        <w:t>где:</w:t>
      </w:r>
    </w:p>
    <w:p w:rsidR="006E1597" w:rsidRPr="006E1597" w:rsidRDefault="006E1597" w:rsidP="006E1597">
      <w:pPr>
        <w:widowControl/>
        <w:suppressAutoHyphens w:val="0"/>
        <w:autoSpaceDE w:val="0"/>
        <w:autoSpaceDN w:val="0"/>
        <w:adjustRightInd w:val="0"/>
        <w:ind w:firstLine="540"/>
        <w:jc w:val="both"/>
        <w:rPr>
          <w:rFonts w:ascii="Times New Roman" w:eastAsia="Times New Roman" w:hAnsi="Times New Roman" w:cs="Times New Roman"/>
          <w:kern w:val="0"/>
          <w:sz w:val="24"/>
          <w:lang w:eastAsia="ru-RU" w:bidi="ar-SA"/>
        </w:rPr>
      </w:pPr>
      <w:r w:rsidRPr="006E1597">
        <w:rPr>
          <w:rFonts w:ascii="Times New Roman" w:eastAsia="Times New Roman" w:hAnsi="Times New Roman" w:cs="Times New Roman"/>
          <w:kern w:val="0"/>
          <w:sz w:val="24"/>
          <w:lang w:eastAsia="ru-RU" w:bidi="ar-SA"/>
        </w:rPr>
        <w:t xml:space="preserve">Ч – Общая численность  муниципального образования Приозерский муниципальный район Ленинградской области по данным </w:t>
      </w:r>
      <w:proofErr w:type="spellStart"/>
      <w:r w:rsidRPr="006E1597">
        <w:rPr>
          <w:rFonts w:ascii="Times New Roman" w:eastAsia="Times New Roman" w:hAnsi="Times New Roman" w:cs="Times New Roman"/>
          <w:kern w:val="0"/>
          <w:sz w:val="24"/>
          <w:lang w:eastAsia="ru-RU" w:bidi="ar-SA"/>
        </w:rPr>
        <w:t>Петростата</w:t>
      </w:r>
      <w:proofErr w:type="spellEnd"/>
      <w:r w:rsidRPr="006E1597">
        <w:rPr>
          <w:rFonts w:ascii="Times New Roman" w:eastAsia="Times New Roman" w:hAnsi="Times New Roman" w:cs="Times New Roman"/>
          <w:kern w:val="0"/>
          <w:sz w:val="24"/>
          <w:lang w:eastAsia="ru-RU" w:bidi="ar-SA"/>
        </w:rPr>
        <w:t>, чел.;</w:t>
      </w:r>
    </w:p>
    <w:p w:rsidR="006E1597" w:rsidRPr="006E1597" w:rsidRDefault="006E1597" w:rsidP="006E1597">
      <w:pPr>
        <w:widowControl/>
        <w:suppressAutoHyphens w:val="0"/>
        <w:autoSpaceDE w:val="0"/>
        <w:autoSpaceDN w:val="0"/>
        <w:adjustRightInd w:val="0"/>
        <w:ind w:firstLine="540"/>
        <w:jc w:val="both"/>
        <w:rPr>
          <w:rFonts w:ascii="Times New Roman" w:eastAsia="Times New Roman" w:hAnsi="Times New Roman" w:cs="Times New Roman"/>
          <w:kern w:val="0"/>
          <w:sz w:val="24"/>
          <w:lang w:eastAsia="ru-RU" w:bidi="ar-SA"/>
        </w:rPr>
      </w:pPr>
      <w:r w:rsidRPr="006E1597">
        <w:rPr>
          <w:rFonts w:ascii="Times New Roman" w:eastAsia="Times New Roman" w:hAnsi="Times New Roman" w:cs="Times New Roman"/>
          <w:kern w:val="0"/>
          <w:sz w:val="24"/>
          <w:lang w:eastAsia="ru-RU" w:bidi="ar-SA"/>
        </w:rPr>
        <w:t>Ч</w:t>
      </w:r>
      <w:proofErr w:type="spellStart"/>
      <w:r w:rsidRPr="006E1597">
        <w:rPr>
          <w:rFonts w:ascii="Times New Roman" w:eastAsia="Times New Roman" w:hAnsi="Times New Roman" w:cs="Times New Roman"/>
          <w:kern w:val="0"/>
          <w:sz w:val="24"/>
          <w:lang w:val="en-US" w:eastAsia="ru-RU" w:bidi="ar-SA"/>
        </w:rPr>
        <w:t>i</w:t>
      </w:r>
      <w:proofErr w:type="spellEnd"/>
      <w:r w:rsidRPr="006E1597">
        <w:rPr>
          <w:rFonts w:ascii="Times New Roman" w:eastAsia="Times New Roman" w:hAnsi="Times New Roman" w:cs="Times New Roman"/>
          <w:kern w:val="0"/>
          <w:sz w:val="24"/>
          <w:lang w:eastAsia="ru-RU" w:bidi="ar-SA"/>
        </w:rPr>
        <w:t xml:space="preserve"> - численность населения </w:t>
      </w:r>
      <w:proofErr w:type="spellStart"/>
      <w:r w:rsidRPr="006E1597">
        <w:rPr>
          <w:rFonts w:ascii="Times New Roman" w:eastAsia="Times New Roman" w:hAnsi="Times New Roman" w:cs="Times New Roman"/>
          <w:kern w:val="0"/>
          <w:sz w:val="24"/>
          <w:lang w:val="en-US" w:eastAsia="ru-RU" w:bidi="ar-SA"/>
        </w:rPr>
        <w:t>i</w:t>
      </w:r>
      <w:proofErr w:type="spellEnd"/>
      <w:r w:rsidRPr="006E1597">
        <w:rPr>
          <w:rFonts w:ascii="Times New Roman" w:eastAsia="Times New Roman" w:hAnsi="Times New Roman" w:cs="Times New Roman"/>
          <w:kern w:val="0"/>
          <w:sz w:val="24"/>
          <w:lang w:eastAsia="ru-RU" w:bidi="ar-SA"/>
        </w:rPr>
        <w:t xml:space="preserve">-того поселения по данным </w:t>
      </w:r>
      <w:proofErr w:type="spellStart"/>
      <w:r w:rsidRPr="006E1597">
        <w:rPr>
          <w:rFonts w:ascii="Times New Roman" w:eastAsia="Times New Roman" w:hAnsi="Times New Roman" w:cs="Times New Roman"/>
          <w:kern w:val="0"/>
          <w:sz w:val="24"/>
          <w:lang w:eastAsia="ru-RU" w:bidi="ar-SA"/>
        </w:rPr>
        <w:t>Петростата</w:t>
      </w:r>
      <w:proofErr w:type="spellEnd"/>
      <w:r w:rsidRPr="006E1597">
        <w:rPr>
          <w:rFonts w:ascii="Times New Roman" w:eastAsia="Times New Roman" w:hAnsi="Times New Roman" w:cs="Times New Roman"/>
          <w:kern w:val="0"/>
          <w:sz w:val="24"/>
          <w:lang w:eastAsia="ru-RU" w:bidi="ar-SA"/>
        </w:rPr>
        <w:t>, чел.</w:t>
      </w:r>
    </w:p>
    <w:p w:rsidR="006E1597" w:rsidRPr="006E1597" w:rsidRDefault="006E1597" w:rsidP="006E1597">
      <w:pPr>
        <w:widowControl/>
        <w:suppressAutoHyphens w:val="0"/>
        <w:autoSpaceDE w:val="0"/>
        <w:autoSpaceDN w:val="0"/>
        <w:adjustRightInd w:val="0"/>
        <w:ind w:firstLine="540"/>
        <w:jc w:val="both"/>
        <w:rPr>
          <w:rFonts w:ascii="Times New Roman" w:eastAsia="Times New Roman" w:hAnsi="Times New Roman" w:cs="Times New Roman"/>
          <w:kern w:val="0"/>
          <w:sz w:val="24"/>
          <w:lang w:eastAsia="ru-RU" w:bidi="ar-SA"/>
        </w:rPr>
      </w:pPr>
      <w:r w:rsidRPr="006E1597">
        <w:rPr>
          <w:rFonts w:ascii="Times New Roman" w:eastAsia="Times New Roman" w:hAnsi="Times New Roman" w:cs="Times New Roman"/>
          <w:kern w:val="0"/>
          <w:sz w:val="24"/>
          <w:lang w:eastAsia="ru-RU" w:bidi="ar-SA"/>
        </w:rPr>
        <w:t>7. Размер межбюджетных трансфертов на осуществление внутреннего муниципального финансового контроля поселения, выделяемый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ФОТ, Ч,  Ч</w:t>
      </w:r>
      <w:proofErr w:type="spellStart"/>
      <w:r w:rsidRPr="006E1597">
        <w:rPr>
          <w:rFonts w:ascii="Times New Roman" w:eastAsia="Times New Roman" w:hAnsi="Times New Roman" w:cs="Times New Roman"/>
          <w:kern w:val="0"/>
          <w:sz w:val="24"/>
          <w:lang w:val="en-US" w:eastAsia="ru-RU" w:bidi="ar-SA"/>
        </w:rPr>
        <w:t>i</w:t>
      </w:r>
      <w:proofErr w:type="spellEnd"/>
      <w:r w:rsidRPr="006E1597">
        <w:rPr>
          <w:rFonts w:ascii="Times New Roman" w:eastAsia="Times New Roman" w:hAnsi="Times New Roman" w:cs="Times New Roman"/>
          <w:kern w:val="0"/>
          <w:sz w:val="24"/>
          <w:lang w:eastAsia="ru-RU" w:bidi="ar-SA"/>
        </w:rPr>
        <w:t>, . Размер межбюджетных трансфертов на осуществление внутреннего муниципального финансового контроля за год может быть изменен при условии внесения соответствующего изменения в решение о бюджете.</w:t>
      </w:r>
    </w:p>
    <w:p w:rsidR="006E1597" w:rsidRPr="006E1597" w:rsidRDefault="006E1597" w:rsidP="006E1597">
      <w:pPr>
        <w:widowControl/>
        <w:suppressAutoHyphens w:val="0"/>
        <w:autoSpaceDE w:val="0"/>
        <w:autoSpaceDN w:val="0"/>
        <w:adjustRightInd w:val="0"/>
        <w:ind w:firstLine="540"/>
        <w:jc w:val="both"/>
        <w:rPr>
          <w:rFonts w:ascii="Times New Roman" w:eastAsia="Times New Roman" w:hAnsi="Times New Roman" w:cs="Times New Roman"/>
          <w:kern w:val="0"/>
          <w:sz w:val="24"/>
          <w:lang w:eastAsia="ru-RU" w:bidi="ar-SA"/>
        </w:rPr>
      </w:pPr>
      <w:r w:rsidRPr="006E1597">
        <w:rPr>
          <w:rFonts w:ascii="Times New Roman" w:eastAsia="Times New Roman" w:hAnsi="Times New Roman" w:cs="Times New Roman"/>
          <w:kern w:val="0"/>
          <w:sz w:val="24"/>
          <w:lang w:eastAsia="ru-RU" w:bidi="ar-SA"/>
        </w:rPr>
        <w:t>8.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расходы".</w:t>
      </w:r>
    </w:p>
    <w:p w:rsidR="006E1597" w:rsidRDefault="006E159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592FA6" w:rsidRDefault="00592FA6"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356027" w:rsidRDefault="00356027" w:rsidP="005832E5">
      <w:pPr>
        <w:widowControl/>
        <w:suppressAutoHyphens w:val="0"/>
        <w:jc w:val="both"/>
        <w:rPr>
          <w:rFonts w:ascii="Times New Roman" w:eastAsia="Times New Roman" w:hAnsi="Times New Roman" w:cs="Times New Roman"/>
          <w:kern w:val="0"/>
          <w:sz w:val="18"/>
          <w:szCs w:val="20"/>
          <w:lang w:eastAsia="ru-RU" w:bidi="ar-SA"/>
        </w:rPr>
      </w:pPr>
    </w:p>
    <w:p w:rsidR="00592FA6" w:rsidRDefault="00592FA6" w:rsidP="009955F8">
      <w:pPr>
        <w:shd w:val="clear" w:color="auto" w:fill="FFFFFF"/>
        <w:autoSpaceDE w:val="0"/>
        <w:ind w:right="19"/>
        <w:jc w:val="right"/>
        <w:rPr>
          <w:rFonts w:ascii="Times New Roman" w:eastAsia="Times New Roman" w:hAnsi="Times New Roman" w:cs="Times New Roman"/>
          <w:color w:val="000000"/>
          <w:spacing w:val="-3"/>
          <w:kern w:val="0"/>
          <w:sz w:val="18"/>
          <w:szCs w:val="18"/>
          <w:lang w:eastAsia="ar-SA" w:bidi="ar-SA"/>
        </w:rPr>
      </w:pPr>
    </w:p>
    <w:p w:rsidR="009955F8" w:rsidRPr="006E1597" w:rsidRDefault="009955F8" w:rsidP="009955F8">
      <w:pPr>
        <w:shd w:val="clear" w:color="auto" w:fill="FFFFFF"/>
        <w:autoSpaceDE w:val="0"/>
        <w:ind w:right="19"/>
        <w:jc w:val="right"/>
        <w:rPr>
          <w:rFonts w:ascii="Times New Roman" w:eastAsia="Times New Roman" w:hAnsi="Times New Roman" w:cs="Times New Roman"/>
          <w:color w:val="000000"/>
          <w:spacing w:val="-3"/>
          <w:kern w:val="0"/>
          <w:sz w:val="18"/>
          <w:szCs w:val="18"/>
          <w:lang w:eastAsia="ar-SA" w:bidi="ar-SA"/>
        </w:rPr>
      </w:pPr>
      <w:r w:rsidRPr="006E1597">
        <w:rPr>
          <w:rFonts w:ascii="Times New Roman" w:eastAsia="Times New Roman" w:hAnsi="Times New Roman" w:cs="Times New Roman"/>
          <w:color w:val="000000"/>
          <w:spacing w:val="-3"/>
          <w:kern w:val="0"/>
          <w:sz w:val="18"/>
          <w:szCs w:val="18"/>
          <w:lang w:eastAsia="ar-SA" w:bidi="ar-SA"/>
        </w:rPr>
        <w:lastRenderedPageBreak/>
        <w:t>Утверждено</w:t>
      </w:r>
    </w:p>
    <w:p w:rsidR="009955F8" w:rsidRPr="006E1597" w:rsidRDefault="009955F8" w:rsidP="009955F8">
      <w:pPr>
        <w:shd w:val="clear" w:color="auto" w:fill="FFFFFF"/>
        <w:autoSpaceDE w:val="0"/>
        <w:ind w:right="19"/>
        <w:jc w:val="right"/>
        <w:rPr>
          <w:rFonts w:ascii="Times New Roman" w:eastAsia="Times New Roman" w:hAnsi="Times New Roman" w:cs="Times New Roman"/>
          <w:color w:val="000000"/>
          <w:spacing w:val="-3"/>
          <w:kern w:val="0"/>
          <w:sz w:val="18"/>
          <w:szCs w:val="18"/>
          <w:lang w:eastAsia="ar-SA" w:bidi="ar-SA"/>
        </w:rPr>
      </w:pPr>
      <w:r w:rsidRPr="006E1597">
        <w:rPr>
          <w:rFonts w:ascii="Times New Roman" w:eastAsia="Times New Roman" w:hAnsi="Times New Roman" w:cs="Times New Roman"/>
          <w:color w:val="000000"/>
          <w:spacing w:val="-3"/>
          <w:kern w:val="0"/>
          <w:sz w:val="18"/>
          <w:szCs w:val="18"/>
          <w:lang w:eastAsia="ar-SA" w:bidi="ar-SA"/>
        </w:rPr>
        <w:t>Решением Совета депутатов</w:t>
      </w:r>
    </w:p>
    <w:p w:rsidR="009955F8" w:rsidRPr="006E1597" w:rsidRDefault="009955F8" w:rsidP="009955F8">
      <w:pPr>
        <w:shd w:val="clear" w:color="auto" w:fill="FFFFFF"/>
        <w:autoSpaceDE w:val="0"/>
        <w:ind w:right="19"/>
        <w:jc w:val="right"/>
        <w:rPr>
          <w:rFonts w:ascii="Times New Roman" w:eastAsia="Times New Roman" w:hAnsi="Times New Roman" w:cs="Times New Roman"/>
          <w:color w:val="000000"/>
          <w:spacing w:val="-3"/>
          <w:kern w:val="0"/>
          <w:sz w:val="18"/>
          <w:szCs w:val="18"/>
          <w:lang w:eastAsia="ar-SA" w:bidi="ar-SA"/>
        </w:rPr>
      </w:pPr>
      <w:r w:rsidRPr="006E1597">
        <w:rPr>
          <w:rFonts w:ascii="Times New Roman" w:eastAsia="Times New Roman" w:hAnsi="Times New Roman" w:cs="Times New Roman"/>
          <w:color w:val="000000"/>
          <w:spacing w:val="-3"/>
          <w:kern w:val="0"/>
          <w:sz w:val="18"/>
          <w:szCs w:val="18"/>
          <w:lang w:eastAsia="ar-SA" w:bidi="ar-SA"/>
        </w:rPr>
        <w:t>МО Запорожское сельское поселение</w:t>
      </w:r>
    </w:p>
    <w:p w:rsidR="009955F8" w:rsidRPr="006E1597" w:rsidRDefault="009955F8" w:rsidP="009955F8">
      <w:pPr>
        <w:shd w:val="clear" w:color="auto" w:fill="FFFFFF"/>
        <w:autoSpaceDE w:val="0"/>
        <w:ind w:right="19"/>
        <w:jc w:val="right"/>
        <w:rPr>
          <w:rFonts w:ascii="Times New Roman" w:eastAsia="Times New Roman" w:hAnsi="Times New Roman" w:cs="Times New Roman"/>
          <w:color w:val="000000"/>
          <w:spacing w:val="-3"/>
          <w:kern w:val="0"/>
          <w:sz w:val="18"/>
          <w:szCs w:val="18"/>
          <w:lang w:eastAsia="ar-SA" w:bidi="ar-SA"/>
        </w:rPr>
      </w:pPr>
      <w:r w:rsidRPr="006E1597">
        <w:rPr>
          <w:rFonts w:ascii="Times New Roman" w:eastAsia="Times New Roman" w:hAnsi="Times New Roman" w:cs="Times New Roman"/>
          <w:color w:val="000000"/>
          <w:spacing w:val="-3"/>
          <w:kern w:val="0"/>
          <w:sz w:val="18"/>
          <w:szCs w:val="18"/>
          <w:lang w:eastAsia="ar-SA" w:bidi="ar-SA"/>
        </w:rPr>
        <w:t xml:space="preserve">МО Приозерский муниципальный район </w:t>
      </w:r>
    </w:p>
    <w:p w:rsidR="009955F8" w:rsidRPr="006E1597" w:rsidRDefault="009955F8" w:rsidP="009955F8">
      <w:pPr>
        <w:shd w:val="clear" w:color="auto" w:fill="FFFFFF"/>
        <w:autoSpaceDE w:val="0"/>
        <w:ind w:right="19"/>
        <w:jc w:val="right"/>
        <w:rPr>
          <w:rFonts w:ascii="Times New Roman" w:eastAsia="Times New Roman" w:hAnsi="Times New Roman" w:cs="Times New Roman"/>
          <w:color w:val="000000"/>
          <w:spacing w:val="-3"/>
          <w:kern w:val="0"/>
          <w:sz w:val="18"/>
          <w:szCs w:val="18"/>
          <w:lang w:eastAsia="ar-SA" w:bidi="ar-SA"/>
        </w:rPr>
      </w:pPr>
      <w:r w:rsidRPr="006E1597">
        <w:rPr>
          <w:rFonts w:ascii="Times New Roman" w:eastAsia="Times New Roman" w:hAnsi="Times New Roman" w:cs="Times New Roman"/>
          <w:color w:val="000000"/>
          <w:spacing w:val="-3"/>
          <w:kern w:val="0"/>
          <w:sz w:val="18"/>
          <w:szCs w:val="18"/>
          <w:lang w:eastAsia="ar-SA" w:bidi="ar-SA"/>
        </w:rPr>
        <w:t>Ленинградской области</w:t>
      </w:r>
    </w:p>
    <w:p w:rsidR="006849A4" w:rsidRDefault="001C2059" w:rsidP="009955F8">
      <w:pPr>
        <w:widowControl/>
        <w:autoSpaceDE w:val="0"/>
        <w:jc w:val="right"/>
        <w:rPr>
          <w:rFonts w:ascii="Times New Roman" w:eastAsia="Times New Roman" w:hAnsi="Times New Roman" w:cs="Times New Roman"/>
          <w:kern w:val="0"/>
          <w:sz w:val="18"/>
          <w:szCs w:val="18"/>
          <w:lang w:eastAsia="ru-RU" w:bidi="ar-SA"/>
        </w:rPr>
      </w:pPr>
      <w:r w:rsidRPr="001C2059">
        <w:rPr>
          <w:rFonts w:ascii="Times New Roman" w:eastAsia="Times New Roman" w:hAnsi="Times New Roman" w:cs="Times New Roman"/>
          <w:kern w:val="0"/>
          <w:sz w:val="18"/>
          <w:szCs w:val="18"/>
          <w:lang w:eastAsia="ru-RU" w:bidi="ar-SA"/>
        </w:rPr>
        <w:t>от 27.11.2018 г. № 157</w:t>
      </w:r>
      <w:r w:rsidR="006849A4" w:rsidRPr="0058064D">
        <w:rPr>
          <w:rFonts w:ascii="Times New Roman" w:eastAsia="Times New Roman" w:hAnsi="Times New Roman" w:cs="Times New Roman"/>
          <w:kern w:val="0"/>
          <w:sz w:val="18"/>
          <w:szCs w:val="18"/>
          <w:lang w:eastAsia="ru-RU" w:bidi="ar-SA"/>
        </w:rPr>
        <w:t xml:space="preserve">   </w:t>
      </w:r>
    </w:p>
    <w:p w:rsidR="009955F8" w:rsidRDefault="009955F8" w:rsidP="009955F8">
      <w:pPr>
        <w:widowControl/>
        <w:autoSpaceDE w:val="0"/>
        <w:jc w:val="right"/>
        <w:rPr>
          <w:rFonts w:ascii="Times New Roman" w:eastAsia="Times New Roman" w:hAnsi="Times New Roman" w:cs="Times New Roman"/>
          <w:color w:val="000000"/>
          <w:spacing w:val="-1"/>
          <w:kern w:val="0"/>
          <w:sz w:val="18"/>
          <w:szCs w:val="18"/>
          <w:lang w:eastAsia="ar-SA" w:bidi="ar-SA"/>
        </w:rPr>
      </w:pPr>
      <w:r>
        <w:rPr>
          <w:rFonts w:ascii="Times New Roman" w:eastAsia="Times New Roman" w:hAnsi="Times New Roman" w:cs="Times New Roman"/>
          <w:color w:val="000000"/>
          <w:spacing w:val="-1"/>
          <w:kern w:val="0"/>
          <w:sz w:val="18"/>
          <w:szCs w:val="18"/>
          <w:lang w:eastAsia="ar-SA" w:bidi="ar-SA"/>
        </w:rPr>
        <w:t>Приложение № 10.6</w:t>
      </w:r>
    </w:p>
    <w:p w:rsidR="009955F8" w:rsidRDefault="009955F8" w:rsidP="009955F8">
      <w:pPr>
        <w:widowControl/>
        <w:autoSpaceDE w:val="0"/>
        <w:jc w:val="right"/>
        <w:rPr>
          <w:rFonts w:ascii="Times New Roman" w:eastAsia="Times New Roman" w:hAnsi="Times New Roman" w:cs="Times New Roman"/>
          <w:color w:val="000000"/>
          <w:spacing w:val="-1"/>
          <w:kern w:val="0"/>
          <w:sz w:val="18"/>
          <w:szCs w:val="18"/>
          <w:lang w:eastAsia="ar-SA" w:bidi="ar-SA"/>
        </w:rPr>
      </w:pPr>
    </w:p>
    <w:p w:rsidR="009955F8" w:rsidRDefault="009955F8" w:rsidP="009955F8">
      <w:pPr>
        <w:widowControl/>
        <w:autoSpaceDE w:val="0"/>
        <w:jc w:val="right"/>
        <w:rPr>
          <w:rFonts w:ascii="Times New Roman" w:eastAsia="Times New Roman" w:hAnsi="Times New Roman" w:cs="Times New Roman"/>
          <w:color w:val="000000"/>
          <w:spacing w:val="-1"/>
          <w:kern w:val="0"/>
          <w:sz w:val="18"/>
          <w:szCs w:val="18"/>
          <w:lang w:eastAsia="ar-SA" w:bidi="ar-SA"/>
        </w:rPr>
      </w:pPr>
    </w:p>
    <w:p w:rsidR="009955F8" w:rsidRDefault="009955F8" w:rsidP="009955F8">
      <w:pPr>
        <w:widowControl/>
        <w:autoSpaceDE w:val="0"/>
        <w:jc w:val="right"/>
        <w:rPr>
          <w:rFonts w:ascii="Times New Roman" w:eastAsia="Times New Roman" w:hAnsi="Times New Roman" w:cs="Times New Roman"/>
          <w:color w:val="000000"/>
          <w:spacing w:val="-1"/>
          <w:kern w:val="0"/>
          <w:sz w:val="18"/>
          <w:szCs w:val="18"/>
          <w:lang w:eastAsia="ar-SA" w:bidi="ar-SA"/>
        </w:rPr>
      </w:pPr>
    </w:p>
    <w:p w:rsidR="009955F8" w:rsidRDefault="009955F8" w:rsidP="009955F8">
      <w:pPr>
        <w:widowControl/>
        <w:autoSpaceDE w:val="0"/>
        <w:jc w:val="right"/>
        <w:rPr>
          <w:rFonts w:ascii="Times New Roman" w:eastAsia="Times New Roman" w:hAnsi="Times New Roman" w:cs="Times New Roman"/>
          <w:color w:val="000000"/>
          <w:spacing w:val="-1"/>
          <w:kern w:val="0"/>
          <w:sz w:val="18"/>
          <w:szCs w:val="18"/>
          <w:lang w:eastAsia="ar-SA" w:bidi="ar-SA"/>
        </w:rPr>
      </w:pPr>
    </w:p>
    <w:p w:rsidR="009955F8" w:rsidRPr="009955F8" w:rsidRDefault="009955F8" w:rsidP="009955F8">
      <w:pPr>
        <w:widowControl/>
        <w:suppressAutoHyphens w:val="0"/>
        <w:autoSpaceDE w:val="0"/>
        <w:autoSpaceDN w:val="0"/>
        <w:adjustRightInd w:val="0"/>
        <w:jc w:val="center"/>
        <w:rPr>
          <w:rFonts w:ascii="Times New Roman" w:eastAsia="Times New Roman" w:hAnsi="Times New Roman" w:cs="Times New Roman"/>
          <w:b/>
          <w:bCs/>
          <w:kern w:val="0"/>
          <w:sz w:val="24"/>
          <w:lang w:eastAsia="ru-RU" w:bidi="ar-SA"/>
        </w:rPr>
      </w:pPr>
      <w:r w:rsidRPr="009955F8">
        <w:rPr>
          <w:rFonts w:ascii="Times New Roman" w:eastAsia="Times New Roman" w:hAnsi="Times New Roman" w:cs="Times New Roman"/>
          <w:b/>
          <w:bCs/>
          <w:kern w:val="0"/>
          <w:sz w:val="24"/>
          <w:lang w:eastAsia="ru-RU" w:bidi="ar-SA"/>
        </w:rPr>
        <w:t>ПОРЯДОК</w:t>
      </w:r>
    </w:p>
    <w:p w:rsidR="009955F8" w:rsidRPr="009955F8" w:rsidRDefault="009955F8" w:rsidP="009955F8">
      <w:pPr>
        <w:suppressAutoHyphens w:val="0"/>
        <w:autoSpaceDE w:val="0"/>
        <w:autoSpaceDN w:val="0"/>
        <w:adjustRightInd w:val="0"/>
        <w:ind w:firstLine="540"/>
        <w:jc w:val="center"/>
        <w:rPr>
          <w:rFonts w:ascii="Times New Roman" w:eastAsia="Times New Roman" w:hAnsi="Times New Roman" w:cs="Times New Roman"/>
          <w:b/>
          <w:bCs/>
          <w:kern w:val="0"/>
          <w:sz w:val="24"/>
          <w:lang w:eastAsia="ru-RU" w:bidi="ar-SA"/>
        </w:rPr>
      </w:pPr>
      <w:r w:rsidRPr="009955F8">
        <w:rPr>
          <w:rFonts w:ascii="Times New Roman" w:eastAsia="Times New Roman" w:hAnsi="Times New Roman" w:cs="Times New Roman"/>
          <w:b/>
          <w:bCs/>
          <w:kern w:val="0"/>
          <w:sz w:val="24"/>
          <w:lang w:eastAsia="ru-RU" w:bidi="ar-SA"/>
        </w:rPr>
        <w:t xml:space="preserve">предоставления межбюджетных трансфертов на исполнение части полномочий поселений в сфере подготовки документов по градостроительным планам и внесению изменений в правила землепользования и застройки поселения, из бюджета муниципального образования Запорожское сельское поселение </w:t>
      </w:r>
    </w:p>
    <w:p w:rsidR="009955F8" w:rsidRPr="009955F8" w:rsidRDefault="009955F8" w:rsidP="009955F8">
      <w:pPr>
        <w:suppressAutoHyphens w:val="0"/>
        <w:autoSpaceDE w:val="0"/>
        <w:autoSpaceDN w:val="0"/>
        <w:adjustRightInd w:val="0"/>
        <w:ind w:firstLine="540"/>
        <w:jc w:val="center"/>
        <w:rPr>
          <w:rFonts w:ascii="Times New Roman" w:eastAsia="Times New Roman" w:hAnsi="Times New Roman" w:cs="Times New Roman"/>
          <w:b/>
          <w:bCs/>
          <w:kern w:val="0"/>
          <w:sz w:val="24"/>
          <w:lang w:eastAsia="ru-RU" w:bidi="ar-SA"/>
        </w:rPr>
      </w:pPr>
      <w:r w:rsidRPr="009955F8">
        <w:rPr>
          <w:rFonts w:ascii="Times New Roman" w:eastAsia="Times New Roman" w:hAnsi="Times New Roman" w:cs="Times New Roman"/>
          <w:b/>
          <w:bCs/>
          <w:kern w:val="0"/>
          <w:sz w:val="24"/>
          <w:lang w:eastAsia="ru-RU" w:bidi="ar-SA"/>
        </w:rPr>
        <w:t>муниципального образования Приозерский муниципальный район Ленинградской области.</w:t>
      </w:r>
    </w:p>
    <w:p w:rsidR="009955F8" w:rsidRPr="009955F8" w:rsidRDefault="009955F8" w:rsidP="009955F8">
      <w:pPr>
        <w:widowControl/>
        <w:suppressAutoHyphens w:val="0"/>
        <w:autoSpaceDE w:val="0"/>
        <w:autoSpaceDN w:val="0"/>
        <w:adjustRightInd w:val="0"/>
        <w:ind w:firstLine="540"/>
        <w:jc w:val="center"/>
        <w:rPr>
          <w:rFonts w:ascii="Times New Roman" w:eastAsia="Times New Roman" w:hAnsi="Times New Roman" w:cs="Times New Roman"/>
          <w:kern w:val="0"/>
          <w:sz w:val="24"/>
          <w:lang w:eastAsia="ru-RU" w:bidi="ar-SA"/>
        </w:rPr>
      </w:pPr>
    </w:p>
    <w:p w:rsidR="009955F8" w:rsidRPr="009955F8" w:rsidRDefault="009955F8" w:rsidP="009955F8">
      <w:pPr>
        <w:widowControl/>
        <w:suppressAutoHyphens w:val="0"/>
        <w:autoSpaceDE w:val="0"/>
        <w:autoSpaceDN w:val="0"/>
        <w:adjustRightInd w:val="0"/>
        <w:ind w:firstLine="540"/>
        <w:jc w:val="center"/>
        <w:rPr>
          <w:rFonts w:ascii="Times New Roman" w:eastAsia="Times New Roman" w:hAnsi="Times New Roman" w:cs="Times New Roman"/>
          <w:kern w:val="0"/>
          <w:sz w:val="24"/>
          <w:lang w:eastAsia="ru-RU" w:bidi="ar-SA"/>
        </w:rPr>
      </w:pPr>
    </w:p>
    <w:p w:rsidR="009955F8" w:rsidRPr="009955F8" w:rsidRDefault="009955F8" w:rsidP="009955F8">
      <w:pPr>
        <w:shd w:val="clear" w:color="auto" w:fill="FFFFFF"/>
        <w:tabs>
          <w:tab w:val="left" w:pos="1162"/>
        </w:tabs>
        <w:autoSpaceDE w:val="0"/>
        <w:spacing w:line="276" w:lineRule="auto"/>
        <w:ind w:left="10" w:firstLine="538"/>
        <w:jc w:val="both"/>
        <w:rPr>
          <w:rFonts w:ascii="Times New Roman" w:eastAsia="Times New Roman" w:hAnsi="Times New Roman" w:cs="Times New Roman"/>
          <w:spacing w:val="-1"/>
          <w:kern w:val="0"/>
          <w:sz w:val="24"/>
          <w:lang w:eastAsia="ar-SA" w:bidi="ar-SA"/>
        </w:rPr>
      </w:pPr>
      <w:r w:rsidRPr="009955F8">
        <w:rPr>
          <w:rFonts w:ascii="Times New Roman" w:eastAsia="Times New Roman" w:hAnsi="Times New Roman" w:cs="Times New Roman"/>
          <w:color w:val="000000"/>
          <w:spacing w:val="1"/>
          <w:kern w:val="0"/>
          <w:sz w:val="24"/>
          <w:lang w:eastAsia="ar-SA" w:bidi="ar-SA"/>
        </w:rPr>
        <w:t xml:space="preserve">Размер межбюджетных трансфертов на исполнение части полномочий поселений в сфере </w:t>
      </w:r>
      <w:r w:rsidRPr="009955F8">
        <w:rPr>
          <w:rFonts w:ascii="Times New Roman" w:eastAsia="Times New Roman" w:hAnsi="Times New Roman" w:cs="Times New Roman"/>
          <w:bCs/>
          <w:kern w:val="0"/>
          <w:sz w:val="24"/>
          <w:lang w:eastAsia="ru-RU" w:bidi="ar-SA"/>
        </w:rPr>
        <w:t xml:space="preserve">в сфере подготовки документов по градостроительным планам и внесению изменений в правила землепользования и застройки поселения </w:t>
      </w:r>
      <w:r w:rsidRPr="009955F8">
        <w:rPr>
          <w:rFonts w:ascii="Times New Roman" w:eastAsia="Times New Roman" w:hAnsi="Times New Roman" w:cs="Times New Roman"/>
          <w:color w:val="000000"/>
          <w:spacing w:val="-2"/>
          <w:kern w:val="0"/>
          <w:sz w:val="24"/>
          <w:lang w:eastAsia="ar-SA" w:bidi="ar-SA"/>
        </w:rPr>
        <w:t xml:space="preserve">муниципального образования </w:t>
      </w:r>
      <w:r w:rsidRPr="009955F8">
        <w:rPr>
          <w:rFonts w:ascii="Times New Roman" w:eastAsia="Times New Roman" w:hAnsi="Times New Roman" w:cs="Times New Roman"/>
          <w:kern w:val="0"/>
          <w:sz w:val="24"/>
          <w:lang w:eastAsia="ru-RU" w:bidi="ar-SA"/>
        </w:rPr>
        <w:t>Запорожское сельское поселение</w:t>
      </w:r>
      <w:r w:rsidRPr="009955F8">
        <w:rPr>
          <w:rFonts w:ascii="Times New Roman" w:eastAsia="Times New Roman" w:hAnsi="Times New Roman" w:cs="Times New Roman"/>
          <w:color w:val="000000"/>
          <w:spacing w:val="-2"/>
          <w:kern w:val="0"/>
          <w:sz w:val="24"/>
          <w:lang w:eastAsia="ar-SA" w:bidi="ar-SA"/>
        </w:rPr>
        <w:t xml:space="preserve">, </w:t>
      </w:r>
      <w:r w:rsidRPr="009955F8">
        <w:rPr>
          <w:rFonts w:ascii="Times New Roman" w:eastAsia="Times New Roman" w:hAnsi="Times New Roman" w:cs="Times New Roman"/>
          <w:spacing w:val="-2"/>
          <w:kern w:val="0"/>
          <w:sz w:val="24"/>
          <w:lang w:eastAsia="ar-SA" w:bidi="ar-SA"/>
        </w:rPr>
        <w:t xml:space="preserve">выделяемых </w:t>
      </w:r>
      <w:r w:rsidRPr="009955F8">
        <w:rPr>
          <w:rFonts w:ascii="Times New Roman" w:eastAsia="Times New Roman" w:hAnsi="Times New Roman" w:cs="Times New Roman"/>
          <w:kern w:val="0"/>
          <w:sz w:val="24"/>
          <w:lang w:eastAsia="ar-SA" w:bidi="ar-SA"/>
        </w:rPr>
        <w:t xml:space="preserve">муниципальному образованию Приозерский муниципальный район </w:t>
      </w:r>
      <w:r w:rsidRPr="009955F8">
        <w:rPr>
          <w:rFonts w:ascii="Times New Roman" w:eastAsia="Times New Roman" w:hAnsi="Times New Roman" w:cs="Times New Roman"/>
          <w:spacing w:val="3"/>
          <w:kern w:val="0"/>
          <w:sz w:val="24"/>
          <w:lang w:eastAsia="ar-SA" w:bidi="ar-SA"/>
        </w:rPr>
        <w:t xml:space="preserve">Ленинградской области, отдел администрации </w:t>
      </w:r>
      <w:r w:rsidRPr="009955F8">
        <w:rPr>
          <w:rFonts w:ascii="Times New Roman" w:eastAsia="Times New Roman" w:hAnsi="Times New Roman" w:cs="Times New Roman"/>
          <w:spacing w:val="-1"/>
          <w:kern w:val="0"/>
          <w:sz w:val="24"/>
          <w:lang w:eastAsia="ar-SA" w:bidi="ar-SA"/>
        </w:rPr>
        <w:t>которого осуществляет  часть полномочий</w:t>
      </w:r>
      <w:r w:rsidRPr="009955F8">
        <w:rPr>
          <w:rFonts w:ascii="Times New Roman" w:eastAsia="Times New Roman" w:hAnsi="Times New Roman" w:cs="Times New Roman"/>
          <w:color w:val="000000"/>
          <w:spacing w:val="1"/>
          <w:kern w:val="0"/>
          <w:sz w:val="24"/>
          <w:lang w:eastAsia="ar-SA" w:bidi="ar-SA"/>
        </w:rPr>
        <w:t>, рассчитывается по следующей формуле:</w:t>
      </w:r>
    </w:p>
    <w:p w:rsidR="009955F8" w:rsidRPr="009955F8" w:rsidRDefault="009955F8" w:rsidP="009955F8">
      <w:pPr>
        <w:shd w:val="clear" w:color="auto" w:fill="FFFFFF"/>
        <w:autoSpaceDE w:val="0"/>
        <w:spacing w:before="322" w:line="276" w:lineRule="auto"/>
        <w:ind w:left="538"/>
        <w:rPr>
          <w:rFonts w:ascii="Times New Roman" w:eastAsia="Times New Roman" w:hAnsi="Times New Roman" w:cs="Times New Roman"/>
          <w:color w:val="000000"/>
          <w:spacing w:val="-2"/>
          <w:kern w:val="0"/>
          <w:sz w:val="24"/>
          <w:lang w:eastAsia="ar-SA" w:bidi="ar-SA"/>
        </w:rPr>
      </w:pPr>
      <w:proofErr w:type="spellStart"/>
      <w:r w:rsidRPr="009955F8">
        <w:rPr>
          <w:rFonts w:ascii="Times New Roman" w:eastAsia="Times New Roman" w:hAnsi="Times New Roman" w:cs="Times New Roman"/>
          <w:color w:val="000000"/>
          <w:spacing w:val="-2"/>
          <w:kern w:val="0"/>
          <w:sz w:val="24"/>
          <w:lang w:eastAsia="ar-SA" w:bidi="ar-SA"/>
        </w:rPr>
        <w:t>Рмбт</w:t>
      </w:r>
      <w:proofErr w:type="spellEnd"/>
      <w:r w:rsidRPr="009955F8">
        <w:rPr>
          <w:rFonts w:ascii="Times New Roman" w:eastAsia="Times New Roman" w:hAnsi="Times New Roman" w:cs="Times New Roman"/>
          <w:color w:val="000000"/>
          <w:spacing w:val="-2"/>
          <w:kern w:val="0"/>
          <w:sz w:val="24"/>
          <w:lang w:eastAsia="ar-SA" w:bidi="ar-SA"/>
        </w:rPr>
        <w:t xml:space="preserve"> = ФОТ *К1*К2*,</w:t>
      </w:r>
    </w:p>
    <w:p w:rsidR="009955F8" w:rsidRPr="009955F8" w:rsidRDefault="009955F8" w:rsidP="009955F8">
      <w:pPr>
        <w:shd w:val="clear" w:color="auto" w:fill="FFFFFF"/>
        <w:autoSpaceDE w:val="0"/>
        <w:spacing w:before="312" w:line="276" w:lineRule="auto"/>
        <w:ind w:left="547"/>
        <w:rPr>
          <w:rFonts w:ascii="Times New Roman" w:eastAsia="Times New Roman" w:hAnsi="Times New Roman" w:cs="Times New Roman"/>
          <w:color w:val="000000"/>
          <w:spacing w:val="-8"/>
          <w:kern w:val="0"/>
          <w:sz w:val="24"/>
          <w:lang w:eastAsia="ar-SA" w:bidi="ar-SA"/>
        </w:rPr>
      </w:pPr>
      <w:r w:rsidRPr="009955F8">
        <w:rPr>
          <w:rFonts w:ascii="Times New Roman" w:eastAsia="Times New Roman" w:hAnsi="Times New Roman" w:cs="Times New Roman"/>
          <w:color w:val="000000"/>
          <w:spacing w:val="-8"/>
          <w:kern w:val="0"/>
          <w:sz w:val="24"/>
          <w:lang w:eastAsia="ar-SA" w:bidi="ar-SA"/>
        </w:rPr>
        <w:t>где:</w:t>
      </w:r>
    </w:p>
    <w:p w:rsidR="009955F8" w:rsidRPr="009955F8" w:rsidRDefault="009955F8" w:rsidP="009955F8">
      <w:pPr>
        <w:shd w:val="clear" w:color="auto" w:fill="FFFFFF"/>
        <w:autoSpaceDE w:val="0"/>
        <w:spacing w:before="5" w:line="276" w:lineRule="auto"/>
        <w:ind w:left="5" w:right="10" w:firstLine="533"/>
        <w:jc w:val="both"/>
        <w:rPr>
          <w:rFonts w:ascii="Times New Roman" w:eastAsia="Times New Roman" w:hAnsi="Times New Roman" w:cs="Times New Roman"/>
          <w:color w:val="000000"/>
          <w:spacing w:val="-1"/>
          <w:kern w:val="0"/>
          <w:sz w:val="24"/>
          <w:lang w:eastAsia="ar-SA" w:bidi="ar-SA"/>
        </w:rPr>
      </w:pPr>
      <w:r w:rsidRPr="009955F8">
        <w:rPr>
          <w:rFonts w:ascii="Times New Roman" w:eastAsia="Times New Roman" w:hAnsi="Times New Roman" w:cs="Times New Roman"/>
          <w:color w:val="000000"/>
          <w:kern w:val="0"/>
          <w:sz w:val="24"/>
          <w:lang w:eastAsia="ar-SA" w:bidi="ar-SA"/>
        </w:rPr>
        <w:t>ФОТ – фонд оплаты труда специалиста 1 категории, руб</w:t>
      </w:r>
      <w:r w:rsidRPr="009955F8">
        <w:rPr>
          <w:rFonts w:ascii="Times New Roman" w:eastAsia="Times New Roman" w:hAnsi="Times New Roman" w:cs="Times New Roman"/>
          <w:color w:val="000000"/>
          <w:spacing w:val="-1"/>
          <w:kern w:val="0"/>
          <w:sz w:val="24"/>
          <w:lang w:eastAsia="ar-SA" w:bidi="ar-SA"/>
        </w:rPr>
        <w:t>.;</w:t>
      </w:r>
    </w:p>
    <w:p w:rsidR="009955F8" w:rsidRPr="009955F8" w:rsidRDefault="009955F8" w:rsidP="009955F8">
      <w:pPr>
        <w:shd w:val="clear" w:color="auto" w:fill="FFFFFF"/>
        <w:autoSpaceDE w:val="0"/>
        <w:spacing w:before="5" w:line="276" w:lineRule="auto"/>
        <w:ind w:left="542"/>
        <w:rPr>
          <w:rFonts w:ascii="Times New Roman" w:eastAsia="Times New Roman" w:hAnsi="Times New Roman" w:cs="Times New Roman"/>
          <w:color w:val="000000"/>
          <w:spacing w:val="-4"/>
          <w:kern w:val="0"/>
          <w:sz w:val="24"/>
          <w:lang w:eastAsia="ar-SA" w:bidi="ar-SA"/>
        </w:rPr>
      </w:pPr>
      <w:r w:rsidRPr="009955F8">
        <w:rPr>
          <w:rFonts w:ascii="Times New Roman" w:eastAsia="Times New Roman" w:hAnsi="Times New Roman" w:cs="Times New Roman"/>
          <w:color w:val="000000"/>
          <w:spacing w:val="-4"/>
          <w:kern w:val="0"/>
          <w:sz w:val="24"/>
          <w:lang w:eastAsia="ar-SA" w:bidi="ar-SA"/>
        </w:rPr>
        <w:t>К1 - коэффициент, учитывающий  начисления  на  заработную  плату  (К1= 1,302);</w:t>
      </w:r>
    </w:p>
    <w:p w:rsidR="009955F8" w:rsidRPr="009955F8" w:rsidRDefault="009955F8" w:rsidP="009955F8">
      <w:pPr>
        <w:shd w:val="clear" w:color="auto" w:fill="FFFFFF"/>
        <w:autoSpaceDE w:val="0"/>
        <w:spacing w:before="5" w:line="276" w:lineRule="auto"/>
        <w:ind w:left="542"/>
        <w:rPr>
          <w:rFonts w:ascii="Times New Roman" w:eastAsia="Times New Roman" w:hAnsi="Times New Roman" w:cs="Times New Roman"/>
          <w:bCs/>
          <w:kern w:val="0"/>
          <w:sz w:val="24"/>
          <w:lang w:eastAsia="ru-RU" w:bidi="ar-SA"/>
        </w:rPr>
      </w:pPr>
      <w:r w:rsidRPr="009955F8">
        <w:rPr>
          <w:rFonts w:ascii="Times New Roman" w:eastAsia="Times New Roman" w:hAnsi="Times New Roman" w:cs="Times New Roman"/>
          <w:color w:val="000000"/>
          <w:spacing w:val="-4"/>
          <w:kern w:val="0"/>
          <w:sz w:val="24"/>
          <w:lang w:eastAsia="ar-SA" w:bidi="ar-SA"/>
        </w:rPr>
        <w:t xml:space="preserve">К2 – коэффициент, учитывающий  текущие расходы  </w:t>
      </w:r>
      <w:r w:rsidRPr="009955F8">
        <w:rPr>
          <w:rFonts w:ascii="Times New Roman" w:eastAsia="Times New Roman" w:hAnsi="Times New Roman" w:cs="Times New Roman"/>
          <w:bCs/>
          <w:kern w:val="0"/>
          <w:sz w:val="24"/>
          <w:lang w:eastAsia="ru-RU" w:bidi="ar-SA"/>
        </w:rPr>
        <w:t>(К2=1,02)</w:t>
      </w:r>
    </w:p>
    <w:p w:rsidR="009955F8" w:rsidRPr="009955F8" w:rsidRDefault="009955F8" w:rsidP="009955F8">
      <w:pPr>
        <w:shd w:val="clear" w:color="auto" w:fill="FFFFFF"/>
        <w:autoSpaceDE w:val="0"/>
        <w:spacing w:before="5" w:line="276" w:lineRule="auto"/>
        <w:ind w:left="542"/>
        <w:rPr>
          <w:rFonts w:ascii="Times New Roman" w:eastAsia="Times New Roman" w:hAnsi="Times New Roman" w:cs="Times New Roman"/>
          <w:color w:val="000000"/>
          <w:spacing w:val="-4"/>
          <w:kern w:val="0"/>
          <w:sz w:val="24"/>
          <w:lang w:eastAsia="ar-SA" w:bidi="ar-SA"/>
        </w:rPr>
      </w:pPr>
      <w:r w:rsidRPr="009955F8">
        <w:rPr>
          <w:rFonts w:ascii="Times New Roman" w:eastAsia="Times New Roman" w:hAnsi="Times New Roman" w:cs="Times New Roman"/>
          <w:color w:val="000000"/>
          <w:spacing w:val="-4"/>
          <w:kern w:val="0"/>
          <w:sz w:val="24"/>
          <w:lang w:eastAsia="ar-SA" w:bidi="ar-SA"/>
        </w:rPr>
        <w:t xml:space="preserve">ФОТ рассчитывается по формуле </w:t>
      </w:r>
    </w:p>
    <w:p w:rsidR="009955F8" w:rsidRPr="009955F8" w:rsidRDefault="009955F8" w:rsidP="009955F8">
      <w:pPr>
        <w:shd w:val="clear" w:color="auto" w:fill="FFFFFF"/>
        <w:autoSpaceDE w:val="0"/>
        <w:spacing w:before="5" w:line="276" w:lineRule="auto"/>
        <w:ind w:left="542"/>
        <w:rPr>
          <w:rFonts w:ascii="Times New Roman" w:eastAsia="Times New Roman" w:hAnsi="Times New Roman" w:cs="Times New Roman"/>
          <w:color w:val="000000"/>
          <w:spacing w:val="-4"/>
          <w:kern w:val="0"/>
          <w:sz w:val="24"/>
          <w:lang w:eastAsia="ar-SA" w:bidi="ar-SA"/>
        </w:rPr>
      </w:pPr>
    </w:p>
    <w:p w:rsidR="009955F8" w:rsidRPr="009955F8" w:rsidRDefault="009955F8" w:rsidP="009955F8">
      <w:pPr>
        <w:shd w:val="clear" w:color="auto" w:fill="FFFFFF"/>
        <w:autoSpaceDE w:val="0"/>
        <w:spacing w:before="5" w:line="276" w:lineRule="auto"/>
        <w:ind w:left="542"/>
        <w:rPr>
          <w:rFonts w:ascii="Times New Roman" w:eastAsia="Times New Roman" w:hAnsi="Times New Roman" w:cs="Times New Roman"/>
          <w:color w:val="000000"/>
          <w:spacing w:val="-4"/>
          <w:kern w:val="0"/>
          <w:sz w:val="24"/>
          <w:lang w:eastAsia="ar-SA" w:bidi="ar-SA"/>
        </w:rPr>
      </w:pPr>
      <w:r w:rsidRPr="009955F8">
        <w:rPr>
          <w:rFonts w:ascii="Times New Roman" w:eastAsia="Times New Roman" w:hAnsi="Times New Roman" w:cs="Times New Roman"/>
          <w:color w:val="000000"/>
          <w:spacing w:val="-4"/>
          <w:kern w:val="0"/>
          <w:sz w:val="24"/>
          <w:lang w:eastAsia="ar-SA" w:bidi="ar-SA"/>
        </w:rPr>
        <w:t>ФОТ =(</w:t>
      </w:r>
      <w:proofErr w:type="spellStart"/>
      <w:r w:rsidRPr="009955F8">
        <w:rPr>
          <w:rFonts w:ascii="Times New Roman" w:eastAsia="Times New Roman" w:hAnsi="Times New Roman" w:cs="Times New Roman"/>
          <w:color w:val="000000"/>
          <w:spacing w:val="-4"/>
          <w:kern w:val="0"/>
          <w:sz w:val="24"/>
          <w:lang w:eastAsia="ar-SA" w:bidi="ar-SA"/>
        </w:rPr>
        <w:t>Кпгп</w:t>
      </w:r>
      <w:proofErr w:type="spellEnd"/>
      <w:r w:rsidRPr="009955F8">
        <w:rPr>
          <w:rFonts w:ascii="Times New Roman" w:eastAsia="Times New Roman" w:hAnsi="Times New Roman" w:cs="Times New Roman"/>
          <w:color w:val="000000"/>
          <w:spacing w:val="-4"/>
          <w:kern w:val="0"/>
          <w:sz w:val="24"/>
          <w:lang w:eastAsia="ar-SA" w:bidi="ar-SA"/>
        </w:rPr>
        <w:t xml:space="preserve">* </w:t>
      </w:r>
      <w:proofErr w:type="spellStart"/>
      <w:r w:rsidRPr="009955F8">
        <w:rPr>
          <w:rFonts w:ascii="Times New Roman" w:eastAsia="Times New Roman" w:hAnsi="Times New Roman" w:cs="Times New Roman"/>
          <w:color w:val="000000"/>
          <w:spacing w:val="-4"/>
          <w:kern w:val="0"/>
          <w:sz w:val="24"/>
          <w:lang w:eastAsia="ar-SA" w:bidi="ar-SA"/>
        </w:rPr>
        <w:t>Впгп</w:t>
      </w:r>
      <w:proofErr w:type="spellEnd"/>
      <w:r w:rsidRPr="009955F8">
        <w:rPr>
          <w:rFonts w:ascii="Times New Roman" w:eastAsia="Times New Roman" w:hAnsi="Times New Roman" w:cs="Times New Roman"/>
          <w:color w:val="000000"/>
          <w:spacing w:val="-4"/>
          <w:kern w:val="0"/>
          <w:sz w:val="24"/>
          <w:lang w:eastAsia="ar-SA" w:bidi="ar-SA"/>
        </w:rPr>
        <w:t>*+</w:t>
      </w:r>
      <w:proofErr w:type="spellStart"/>
      <w:r w:rsidRPr="009955F8">
        <w:rPr>
          <w:rFonts w:ascii="Times New Roman" w:eastAsia="Times New Roman" w:hAnsi="Times New Roman" w:cs="Times New Roman"/>
          <w:color w:val="000000"/>
          <w:spacing w:val="-4"/>
          <w:kern w:val="0"/>
          <w:sz w:val="24"/>
          <w:lang w:eastAsia="ar-SA" w:bidi="ar-SA"/>
        </w:rPr>
        <w:t>Кпзз</w:t>
      </w:r>
      <w:proofErr w:type="spellEnd"/>
      <w:r w:rsidRPr="009955F8">
        <w:rPr>
          <w:rFonts w:ascii="Times New Roman" w:eastAsia="Times New Roman" w:hAnsi="Times New Roman" w:cs="Times New Roman"/>
          <w:color w:val="000000"/>
          <w:spacing w:val="-4"/>
          <w:kern w:val="0"/>
          <w:sz w:val="24"/>
          <w:lang w:eastAsia="ar-SA" w:bidi="ar-SA"/>
        </w:rPr>
        <w:t>*</w:t>
      </w:r>
      <w:proofErr w:type="spellStart"/>
      <w:r w:rsidRPr="009955F8">
        <w:rPr>
          <w:rFonts w:ascii="Times New Roman" w:eastAsia="Times New Roman" w:hAnsi="Times New Roman" w:cs="Times New Roman"/>
          <w:color w:val="000000"/>
          <w:spacing w:val="-4"/>
          <w:kern w:val="0"/>
          <w:sz w:val="24"/>
          <w:lang w:eastAsia="ar-SA" w:bidi="ar-SA"/>
        </w:rPr>
        <w:t>Впзз+Крс</w:t>
      </w:r>
      <w:proofErr w:type="spellEnd"/>
      <w:r w:rsidRPr="009955F8">
        <w:rPr>
          <w:rFonts w:ascii="Times New Roman" w:eastAsia="Times New Roman" w:hAnsi="Times New Roman" w:cs="Times New Roman"/>
          <w:color w:val="000000"/>
          <w:spacing w:val="-4"/>
          <w:kern w:val="0"/>
          <w:sz w:val="24"/>
          <w:lang w:eastAsia="ar-SA" w:bidi="ar-SA"/>
        </w:rPr>
        <w:t>*</w:t>
      </w:r>
      <w:proofErr w:type="spellStart"/>
      <w:r w:rsidRPr="009955F8">
        <w:rPr>
          <w:rFonts w:ascii="Times New Roman" w:eastAsia="Times New Roman" w:hAnsi="Times New Roman" w:cs="Times New Roman"/>
          <w:color w:val="000000"/>
          <w:spacing w:val="-4"/>
          <w:kern w:val="0"/>
          <w:sz w:val="24"/>
          <w:lang w:eastAsia="ar-SA" w:bidi="ar-SA"/>
        </w:rPr>
        <w:t>Врс</w:t>
      </w:r>
      <w:proofErr w:type="spellEnd"/>
      <w:r w:rsidRPr="009955F8">
        <w:rPr>
          <w:rFonts w:ascii="Times New Roman" w:eastAsia="Times New Roman" w:hAnsi="Times New Roman" w:cs="Times New Roman"/>
          <w:color w:val="000000"/>
          <w:spacing w:val="-4"/>
          <w:kern w:val="0"/>
          <w:sz w:val="24"/>
          <w:lang w:eastAsia="ar-SA" w:bidi="ar-SA"/>
        </w:rPr>
        <w:t>)*</w:t>
      </w:r>
      <w:proofErr w:type="spellStart"/>
      <w:r w:rsidRPr="009955F8">
        <w:rPr>
          <w:rFonts w:ascii="Times New Roman" w:eastAsia="Times New Roman" w:hAnsi="Times New Roman" w:cs="Times New Roman"/>
          <w:color w:val="000000"/>
          <w:spacing w:val="-4"/>
          <w:kern w:val="0"/>
          <w:sz w:val="24"/>
          <w:lang w:eastAsia="ar-SA" w:bidi="ar-SA"/>
        </w:rPr>
        <w:t>Сзп</w:t>
      </w:r>
      <w:proofErr w:type="spellEnd"/>
      <w:r w:rsidRPr="009955F8">
        <w:rPr>
          <w:rFonts w:ascii="Times New Roman" w:eastAsia="Times New Roman" w:hAnsi="Times New Roman" w:cs="Times New Roman"/>
          <w:color w:val="000000"/>
          <w:spacing w:val="-4"/>
          <w:kern w:val="0"/>
          <w:sz w:val="24"/>
          <w:lang w:eastAsia="ar-SA" w:bidi="ar-SA"/>
        </w:rPr>
        <w:t xml:space="preserve">, </w:t>
      </w:r>
    </w:p>
    <w:p w:rsidR="009955F8" w:rsidRPr="009955F8" w:rsidRDefault="009955F8" w:rsidP="009955F8">
      <w:pPr>
        <w:shd w:val="clear" w:color="auto" w:fill="FFFFFF"/>
        <w:autoSpaceDE w:val="0"/>
        <w:spacing w:before="5" w:line="276" w:lineRule="auto"/>
        <w:ind w:left="542"/>
        <w:rPr>
          <w:rFonts w:ascii="Times New Roman" w:eastAsia="Times New Roman" w:hAnsi="Times New Roman" w:cs="Times New Roman"/>
          <w:color w:val="000000"/>
          <w:spacing w:val="-4"/>
          <w:kern w:val="0"/>
          <w:sz w:val="24"/>
          <w:lang w:eastAsia="ar-SA" w:bidi="ar-SA"/>
        </w:rPr>
      </w:pPr>
    </w:p>
    <w:p w:rsidR="009955F8" w:rsidRPr="009955F8" w:rsidRDefault="009955F8" w:rsidP="009955F8">
      <w:pPr>
        <w:shd w:val="clear" w:color="auto" w:fill="FFFFFF"/>
        <w:autoSpaceDE w:val="0"/>
        <w:spacing w:before="5" w:line="276" w:lineRule="auto"/>
        <w:ind w:left="542"/>
        <w:rPr>
          <w:rFonts w:ascii="Times New Roman" w:eastAsia="Times New Roman" w:hAnsi="Times New Roman" w:cs="Times New Roman"/>
          <w:color w:val="000000"/>
          <w:spacing w:val="-4"/>
          <w:kern w:val="0"/>
          <w:sz w:val="24"/>
          <w:lang w:eastAsia="ar-SA" w:bidi="ar-SA"/>
        </w:rPr>
      </w:pPr>
      <w:r w:rsidRPr="009955F8">
        <w:rPr>
          <w:rFonts w:ascii="Times New Roman" w:eastAsia="Times New Roman" w:hAnsi="Times New Roman" w:cs="Times New Roman"/>
          <w:color w:val="000000"/>
          <w:spacing w:val="-4"/>
          <w:kern w:val="0"/>
          <w:sz w:val="24"/>
          <w:lang w:eastAsia="ar-SA" w:bidi="ar-SA"/>
        </w:rPr>
        <w:t xml:space="preserve"> где:</w:t>
      </w:r>
    </w:p>
    <w:p w:rsidR="009955F8" w:rsidRPr="009955F8" w:rsidRDefault="009955F8" w:rsidP="009955F8">
      <w:pPr>
        <w:shd w:val="clear" w:color="auto" w:fill="FFFFFF"/>
        <w:autoSpaceDE w:val="0"/>
        <w:spacing w:before="5" w:line="276" w:lineRule="auto"/>
        <w:ind w:left="542"/>
        <w:rPr>
          <w:rFonts w:ascii="Times New Roman" w:eastAsia="Times New Roman" w:hAnsi="Times New Roman" w:cs="Times New Roman"/>
          <w:color w:val="000000"/>
          <w:spacing w:val="-4"/>
          <w:kern w:val="0"/>
          <w:sz w:val="24"/>
          <w:lang w:eastAsia="ar-SA" w:bidi="ar-SA"/>
        </w:rPr>
      </w:pPr>
      <w:proofErr w:type="spellStart"/>
      <w:r w:rsidRPr="009955F8">
        <w:rPr>
          <w:rFonts w:ascii="Times New Roman" w:eastAsia="Times New Roman" w:hAnsi="Times New Roman" w:cs="Times New Roman"/>
          <w:color w:val="000000"/>
          <w:spacing w:val="-4"/>
          <w:kern w:val="0"/>
          <w:sz w:val="24"/>
          <w:lang w:eastAsia="ar-SA" w:bidi="ar-SA"/>
        </w:rPr>
        <w:t>Кпгп</w:t>
      </w:r>
      <w:proofErr w:type="spellEnd"/>
      <w:r w:rsidRPr="009955F8">
        <w:rPr>
          <w:rFonts w:ascii="Times New Roman" w:eastAsia="Times New Roman" w:hAnsi="Times New Roman" w:cs="Times New Roman"/>
          <w:color w:val="000000"/>
          <w:spacing w:val="-4"/>
          <w:kern w:val="0"/>
          <w:sz w:val="24"/>
          <w:lang w:eastAsia="ar-SA" w:bidi="ar-SA"/>
        </w:rPr>
        <w:t xml:space="preserve">, </w:t>
      </w:r>
      <w:proofErr w:type="spellStart"/>
      <w:r w:rsidRPr="009955F8">
        <w:rPr>
          <w:rFonts w:ascii="Times New Roman" w:eastAsia="Times New Roman" w:hAnsi="Times New Roman" w:cs="Times New Roman"/>
          <w:color w:val="000000"/>
          <w:spacing w:val="-4"/>
          <w:kern w:val="0"/>
          <w:sz w:val="24"/>
          <w:lang w:eastAsia="ar-SA" w:bidi="ar-SA"/>
        </w:rPr>
        <w:t>Кпзз</w:t>
      </w:r>
      <w:proofErr w:type="spellEnd"/>
      <w:r w:rsidRPr="009955F8">
        <w:rPr>
          <w:rFonts w:ascii="Times New Roman" w:eastAsia="Times New Roman" w:hAnsi="Times New Roman" w:cs="Times New Roman"/>
          <w:color w:val="000000"/>
          <w:spacing w:val="-4"/>
          <w:kern w:val="0"/>
          <w:sz w:val="24"/>
          <w:lang w:eastAsia="ar-SA" w:bidi="ar-SA"/>
        </w:rPr>
        <w:t xml:space="preserve">, </w:t>
      </w:r>
      <w:proofErr w:type="spellStart"/>
      <w:r w:rsidRPr="009955F8">
        <w:rPr>
          <w:rFonts w:ascii="Times New Roman" w:eastAsia="Times New Roman" w:hAnsi="Times New Roman" w:cs="Times New Roman"/>
          <w:color w:val="000000"/>
          <w:spacing w:val="-4"/>
          <w:kern w:val="0"/>
          <w:sz w:val="24"/>
          <w:lang w:eastAsia="ar-SA" w:bidi="ar-SA"/>
        </w:rPr>
        <w:t>Крс</w:t>
      </w:r>
      <w:proofErr w:type="spellEnd"/>
      <w:r w:rsidRPr="009955F8">
        <w:rPr>
          <w:rFonts w:ascii="Times New Roman" w:eastAsia="Times New Roman" w:hAnsi="Times New Roman" w:cs="Times New Roman"/>
          <w:color w:val="000000"/>
          <w:spacing w:val="-4"/>
          <w:kern w:val="0"/>
          <w:sz w:val="24"/>
          <w:lang w:eastAsia="ar-SA" w:bidi="ar-SA"/>
        </w:rPr>
        <w:t xml:space="preserve"> – ориентировочное количество пакетов документов по подготовке градостроительных планов; подготовке правил землепользования и застройки (штук); подготовке документов по разрешению на строительство и ввод в эксплуатацию объектов, соответственно,</w:t>
      </w:r>
    </w:p>
    <w:p w:rsidR="009955F8" w:rsidRPr="009955F8" w:rsidRDefault="009955F8" w:rsidP="009955F8">
      <w:pPr>
        <w:shd w:val="clear" w:color="auto" w:fill="FFFFFF"/>
        <w:autoSpaceDE w:val="0"/>
        <w:spacing w:before="5" w:line="276" w:lineRule="auto"/>
        <w:ind w:left="542"/>
        <w:rPr>
          <w:rFonts w:ascii="Times New Roman" w:eastAsia="Times New Roman" w:hAnsi="Times New Roman" w:cs="Times New Roman"/>
          <w:bCs/>
          <w:kern w:val="0"/>
          <w:sz w:val="24"/>
          <w:lang w:eastAsia="ru-RU" w:bidi="ar-SA"/>
        </w:rPr>
      </w:pPr>
      <w:proofErr w:type="spellStart"/>
      <w:r w:rsidRPr="009955F8">
        <w:rPr>
          <w:rFonts w:ascii="Times New Roman" w:eastAsia="Times New Roman" w:hAnsi="Times New Roman" w:cs="Times New Roman"/>
          <w:bCs/>
          <w:kern w:val="0"/>
          <w:sz w:val="24"/>
          <w:lang w:eastAsia="ru-RU" w:bidi="ar-SA"/>
        </w:rPr>
        <w:t>Впгп</w:t>
      </w:r>
      <w:proofErr w:type="spellEnd"/>
      <w:r w:rsidRPr="009955F8">
        <w:rPr>
          <w:rFonts w:ascii="Times New Roman" w:eastAsia="Times New Roman" w:hAnsi="Times New Roman" w:cs="Times New Roman"/>
          <w:bCs/>
          <w:kern w:val="0"/>
          <w:sz w:val="24"/>
          <w:lang w:eastAsia="ru-RU" w:bidi="ar-SA"/>
        </w:rPr>
        <w:t xml:space="preserve">, </w:t>
      </w:r>
      <w:proofErr w:type="spellStart"/>
      <w:r w:rsidRPr="009955F8">
        <w:rPr>
          <w:rFonts w:ascii="Times New Roman" w:eastAsia="Times New Roman" w:hAnsi="Times New Roman" w:cs="Times New Roman"/>
          <w:bCs/>
          <w:kern w:val="0"/>
          <w:sz w:val="24"/>
          <w:lang w:eastAsia="ru-RU" w:bidi="ar-SA"/>
        </w:rPr>
        <w:t>Впзз</w:t>
      </w:r>
      <w:proofErr w:type="spellEnd"/>
      <w:r w:rsidRPr="009955F8">
        <w:rPr>
          <w:rFonts w:ascii="Times New Roman" w:eastAsia="Times New Roman" w:hAnsi="Times New Roman" w:cs="Times New Roman"/>
          <w:bCs/>
          <w:kern w:val="0"/>
          <w:sz w:val="24"/>
          <w:lang w:eastAsia="ru-RU" w:bidi="ar-SA"/>
        </w:rPr>
        <w:t xml:space="preserve">, </w:t>
      </w:r>
      <w:proofErr w:type="spellStart"/>
      <w:r w:rsidRPr="009955F8">
        <w:rPr>
          <w:rFonts w:ascii="Times New Roman" w:eastAsia="Times New Roman" w:hAnsi="Times New Roman" w:cs="Times New Roman"/>
          <w:bCs/>
          <w:kern w:val="0"/>
          <w:sz w:val="24"/>
          <w:lang w:eastAsia="ru-RU" w:bidi="ar-SA"/>
        </w:rPr>
        <w:t>Врс</w:t>
      </w:r>
      <w:proofErr w:type="spellEnd"/>
      <w:r w:rsidRPr="009955F8">
        <w:rPr>
          <w:rFonts w:ascii="Times New Roman" w:eastAsia="Times New Roman" w:hAnsi="Times New Roman" w:cs="Times New Roman"/>
          <w:bCs/>
          <w:kern w:val="0"/>
          <w:sz w:val="24"/>
          <w:lang w:eastAsia="ru-RU" w:bidi="ar-SA"/>
        </w:rPr>
        <w:t xml:space="preserve"> – затрачиваемое время оформления одного пакета документов</w:t>
      </w:r>
      <w:r w:rsidRPr="009955F8">
        <w:rPr>
          <w:rFonts w:ascii="Times New Roman" w:eastAsia="Times New Roman" w:hAnsi="Times New Roman" w:cs="Times New Roman"/>
          <w:color w:val="000000"/>
          <w:spacing w:val="-4"/>
          <w:kern w:val="0"/>
          <w:sz w:val="24"/>
          <w:lang w:eastAsia="ar-SA" w:bidi="ar-SA"/>
        </w:rPr>
        <w:t xml:space="preserve"> по подготовке градостроительных планов, подготовке правил землепользования и застройки</w:t>
      </w:r>
      <w:r w:rsidRPr="009955F8">
        <w:rPr>
          <w:rFonts w:ascii="Times New Roman" w:eastAsia="Times New Roman" w:hAnsi="Times New Roman" w:cs="Times New Roman"/>
          <w:bCs/>
          <w:kern w:val="0"/>
          <w:sz w:val="24"/>
          <w:lang w:eastAsia="ru-RU" w:bidi="ar-SA"/>
        </w:rPr>
        <w:t xml:space="preserve">, </w:t>
      </w:r>
      <w:r w:rsidRPr="009955F8">
        <w:rPr>
          <w:rFonts w:ascii="Times New Roman" w:eastAsia="Times New Roman" w:hAnsi="Times New Roman" w:cs="Times New Roman"/>
          <w:color w:val="000000"/>
          <w:spacing w:val="-4"/>
          <w:kern w:val="0"/>
          <w:sz w:val="24"/>
          <w:lang w:eastAsia="ar-SA" w:bidi="ar-SA"/>
        </w:rPr>
        <w:t xml:space="preserve">подготовке документов по разрешению на строительство и ввод в эксплуатацию объектов, </w:t>
      </w:r>
      <w:r w:rsidRPr="009955F8">
        <w:rPr>
          <w:rFonts w:ascii="Times New Roman" w:eastAsia="Times New Roman" w:hAnsi="Times New Roman" w:cs="Times New Roman"/>
          <w:bCs/>
          <w:kern w:val="0"/>
          <w:sz w:val="24"/>
          <w:lang w:eastAsia="ru-RU" w:bidi="ar-SA"/>
        </w:rPr>
        <w:t>равное  2,0 час; 5,2 час; 30 час, соответственно.</w:t>
      </w:r>
    </w:p>
    <w:p w:rsidR="009955F8" w:rsidRDefault="009955F8" w:rsidP="009955F8">
      <w:pPr>
        <w:shd w:val="clear" w:color="auto" w:fill="FFFFFF"/>
        <w:autoSpaceDE w:val="0"/>
        <w:spacing w:before="5" w:line="276" w:lineRule="auto"/>
        <w:ind w:left="542"/>
        <w:rPr>
          <w:rFonts w:ascii="Times New Roman" w:eastAsia="Times New Roman" w:hAnsi="Times New Roman" w:cs="Times New Roman"/>
          <w:bCs/>
          <w:kern w:val="0"/>
          <w:sz w:val="24"/>
          <w:lang w:eastAsia="ru-RU" w:bidi="ar-SA"/>
        </w:rPr>
      </w:pPr>
      <w:proofErr w:type="spellStart"/>
      <w:r w:rsidRPr="009955F8">
        <w:rPr>
          <w:rFonts w:ascii="Times New Roman" w:eastAsia="Times New Roman" w:hAnsi="Times New Roman" w:cs="Times New Roman"/>
          <w:bCs/>
          <w:kern w:val="0"/>
          <w:sz w:val="24"/>
          <w:lang w:eastAsia="ru-RU" w:bidi="ar-SA"/>
        </w:rPr>
        <w:t>Сзп</w:t>
      </w:r>
      <w:proofErr w:type="spellEnd"/>
      <w:r w:rsidRPr="009955F8">
        <w:rPr>
          <w:rFonts w:ascii="Times New Roman" w:eastAsia="Times New Roman" w:hAnsi="Times New Roman" w:cs="Times New Roman"/>
          <w:bCs/>
          <w:kern w:val="0"/>
          <w:sz w:val="24"/>
          <w:lang w:eastAsia="ru-RU" w:bidi="ar-SA"/>
        </w:rPr>
        <w:t xml:space="preserve"> - стоимость работы по ставке специалиста 1 категории, </w:t>
      </w:r>
      <w:proofErr w:type="spellStart"/>
      <w:r w:rsidRPr="009955F8">
        <w:rPr>
          <w:rFonts w:ascii="Times New Roman" w:eastAsia="Times New Roman" w:hAnsi="Times New Roman" w:cs="Times New Roman"/>
          <w:bCs/>
          <w:kern w:val="0"/>
          <w:sz w:val="24"/>
          <w:lang w:eastAsia="ru-RU" w:bidi="ar-SA"/>
        </w:rPr>
        <w:t>руб</w:t>
      </w:r>
      <w:proofErr w:type="spellEnd"/>
      <w:r w:rsidRPr="009955F8">
        <w:rPr>
          <w:rFonts w:ascii="Times New Roman" w:eastAsia="Times New Roman" w:hAnsi="Times New Roman" w:cs="Times New Roman"/>
          <w:bCs/>
          <w:kern w:val="0"/>
          <w:sz w:val="24"/>
          <w:lang w:eastAsia="ru-RU" w:bidi="ar-SA"/>
        </w:rPr>
        <w:t>/час</w:t>
      </w:r>
      <w:r>
        <w:rPr>
          <w:rFonts w:ascii="Times New Roman" w:eastAsia="Times New Roman" w:hAnsi="Times New Roman" w:cs="Times New Roman"/>
          <w:bCs/>
          <w:kern w:val="0"/>
          <w:sz w:val="24"/>
          <w:lang w:eastAsia="ru-RU" w:bidi="ar-SA"/>
        </w:rPr>
        <w:t>.</w:t>
      </w:r>
    </w:p>
    <w:p w:rsidR="009955F8" w:rsidRDefault="009955F8" w:rsidP="009955F8">
      <w:pPr>
        <w:shd w:val="clear" w:color="auto" w:fill="FFFFFF"/>
        <w:autoSpaceDE w:val="0"/>
        <w:spacing w:before="5" w:line="276" w:lineRule="auto"/>
        <w:ind w:left="542"/>
        <w:rPr>
          <w:rFonts w:ascii="Times New Roman" w:eastAsia="Times New Roman" w:hAnsi="Times New Roman" w:cs="Times New Roman"/>
          <w:bCs/>
          <w:kern w:val="0"/>
          <w:sz w:val="24"/>
          <w:lang w:eastAsia="ru-RU" w:bidi="ar-SA"/>
        </w:rPr>
      </w:pPr>
    </w:p>
    <w:p w:rsidR="009955F8" w:rsidRDefault="009955F8" w:rsidP="009955F8">
      <w:pPr>
        <w:shd w:val="clear" w:color="auto" w:fill="FFFFFF"/>
        <w:autoSpaceDE w:val="0"/>
        <w:spacing w:before="5" w:line="276" w:lineRule="auto"/>
        <w:ind w:left="542"/>
        <w:rPr>
          <w:rFonts w:ascii="Times New Roman" w:eastAsia="Times New Roman" w:hAnsi="Times New Roman" w:cs="Times New Roman"/>
          <w:bCs/>
          <w:kern w:val="0"/>
          <w:sz w:val="24"/>
          <w:lang w:eastAsia="ru-RU" w:bidi="ar-SA"/>
        </w:rPr>
      </w:pPr>
    </w:p>
    <w:p w:rsidR="009955F8" w:rsidRDefault="009955F8" w:rsidP="009955F8">
      <w:pPr>
        <w:shd w:val="clear" w:color="auto" w:fill="FFFFFF"/>
        <w:autoSpaceDE w:val="0"/>
        <w:spacing w:before="5" w:line="276" w:lineRule="auto"/>
        <w:ind w:left="542"/>
        <w:rPr>
          <w:rFonts w:ascii="Times New Roman" w:eastAsia="Times New Roman" w:hAnsi="Times New Roman" w:cs="Times New Roman"/>
          <w:bCs/>
          <w:kern w:val="0"/>
          <w:sz w:val="24"/>
          <w:lang w:eastAsia="ru-RU" w:bidi="ar-SA"/>
        </w:rPr>
      </w:pPr>
    </w:p>
    <w:p w:rsidR="009955F8" w:rsidRDefault="009955F8" w:rsidP="009955F8">
      <w:pPr>
        <w:shd w:val="clear" w:color="auto" w:fill="FFFFFF"/>
        <w:autoSpaceDE w:val="0"/>
        <w:spacing w:before="5" w:line="276" w:lineRule="auto"/>
        <w:ind w:left="542"/>
        <w:rPr>
          <w:rFonts w:ascii="Times New Roman" w:eastAsia="Times New Roman" w:hAnsi="Times New Roman" w:cs="Times New Roman"/>
          <w:bCs/>
          <w:kern w:val="0"/>
          <w:sz w:val="24"/>
          <w:lang w:eastAsia="ru-RU" w:bidi="ar-SA"/>
        </w:rPr>
      </w:pPr>
    </w:p>
    <w:p w:rsidR="009955F8" w:rsidRDefault="009955F8" w:rsidP="009955F8">
      <w:pPr>
        <w:shd w:val="clear" w:color="auto" w:fill="FFFFFF"/>
        <w:autoSpaceDE w:val="0"/>
        <w:spacing w:before="5" w:line="276" w:lineRule="auto"/>
        <w:ind w:left="542"/>
        <w:rPr>
          <w:rFonts w:ascii="Times New Roman" w:eastAsia="Times New Roman" w:hAnsi="Times New Roman" w:cs="Times New Roman"/>
          <w:bCs/>
          <w:kern w:val="0"/>
          <w:sz w:val="24"/>
          <w:lang w:eastAsia="ru-RU" w:bidi="ar-SA"/>
        </w:rPr>
      </w:pPr>
    </w:p>
    <w:p w:rsidR="009955F8" w:rsidRPr="009955F8" w:rsidRDefault="009955F8" w:rsidP="009955F8">
      <w:pPr>
        <w:shd w:val="clear" w:color="auto" w:fill="FFFFFF"/>
        <w:autoSpaceDE w:val="0"/>
        <w:spacing w:before="5" w:line="276" w:lineRule="auto"/>
        <w:ind w:left="542"/>
        <w:rPr>
          <w:rFonts w:ascii="Times New Roman" w:eastAsia="Times New Roman" w:hAnsi="Times New Roman" w:cs="Times New Roman"/>
          <w:color w:val="000000"/>
          <w:spacing w:val="-4"/>
          <w:kern w:val="0"/>
          <w:sz w:val="24"/>
          <w:lang w:eastAsia="ar-SA" w:bidi="ar-SA"/>
        </w:rPr>
      </w:pPr>
    </w:p>
    <w:p w:rsidR="009955F8" w:rsidRPr="009955F8" w:rsidRDefault="009955F8" w:rsidP="009955F8">
      <w:pPr>
        <w:shd w:val="clear" w:color="auto" w:fill="FFFFFF"/>
        <w:autoSpaceDE w:val="0"/>
        <w:spacing w:before="5" w:line="276" w:lineRule="auto"/>
        <w:ind w:left="542"/>
        <w:jc w:val="both"/>
        <w:rPr>
          <w:rFonts w:ascii="Times New Roman" w:eastAsia="Times New Roman" w:hAnsi="Times New Roman" w:cs="Times New Roman"/>
          <w:color w:val="000000"/>
          <w:spacing w:val="2"/>
          <w:kern w:val="0"/>
          <w:sz w:val="24"/>
          <w:lang w:eastAsia="ar-SA" w:bidi="ar-SA"/>
        </w:rPr>
      </w:pPr>
    </w:p>
    <w:p w:rsidR="00356027" w:rsidRPr="00356027" w:rsidRDefault="00356027" w:rsidP="00356027">
      <w:pPr>
        <w:widowControl/>
        <w:autoSpaceDE w:val="0"/>
        <w:jc w:val="right"/>
        <w:rPr>
          <w:rFonts w:ascii="Times New Roman" w:eastAsia="Arial" w:hAnsi="Times New Roman" w:cs="Times New Roman"/>
          <w:kern w:val="0"/>
          <w:sz w:val="18"/>
          <w:szCs w:val="18"/>
          <w:lang w:eastAsia="ar-SA" w:bidi="ar-SA"/>
        </w:rPr>
      </w:pPr>
      <w:r w:rsidRPr="00356027">
        <w:rPr>
          <w:rFonts w:ascii="Times New Roman" w:eastAsia="Arial" w:hAnsi="Times New Roman" w:cs="Times New Roman"/>
          <w:kern w:val="0"/>
          <w:sz w:val="18"/>
          <w:szCs w:val="18"/>
          <w:lang w:eastAsia="ar-SA" w:bidi="ar-SA"/>
        </w:rPr>
        <w:lastRenderedPageBreak/>
        <w:t xml:space="preserve">Утверждено </w:t>
      </w:r>
    </w:p>
    <w:p w:rsidR="00356027" w:rsidRPr="00356027" w:rsidRDefault="00356027" w:rsidP="00356027">
      <w:pPr>
        <w:widowControl/>
        <w:autoSpaceDE w:val="0"/>
        <w:jc w:val="right"/>
        <w:rPr>
          <w:rFonts w:ascii="Times New Roman" w:eastAsia="Arial" w:hAnsi="Times New Roman" w:cs="Times New Roman"/>
          <w:kern w:val="0"/>
          <w:sz w:val="18"/>
          <w:szCs w:val="18"/>
          <w:lang w:eastAsia="ar-SA" w:bidi="ar-SA"/>
        </w:rPr>
      </w:pPr>
      <w:r w:rsidRPr="00356027">
        <w:rPr>
          <w:rFonts w:ascii="Times New Roman" w:eastAsia="Arial" w:hAnsi="Times New Roman" w:cs="Times New Roman"/>
          <w:kern w:val="0"/>
          <w:sz w:val="18"/>
          <w:szCs w:val="18"/>
          <w:lang w:eastAsia="ar-SA" w:bidi="ar-SA"/>
        </w:rPr>
        <w:t xml:space="preserve">Решением Совета депутатов </w:t>
      </w:r>
    </w:p>
    <w:p w:rsidR="00356027" w:rsidRPr="00356027" w:rsidRDefault="00356027" w:rsidP="00356027">
      <w:pPr>
        <w:widowControl/>
        <w:autoSpaceDE w:val="0"/>
        <w:jc w:val="right"/>
        <w:rPr>
          <w:rFonts w:ascii="Times New Roman" w:eastAsia="Arial" w:hAnsi="Times New Roman" w:cs="Times New Roman"/>
          <w:kern w:val="0"/>
          <w:sz w:val="18"/>
          <w:szCs w:val="18"/>
          <w:lang w:eastAsia="ar-SA" w:bidi="ar-SA"/>
        </w:rPr>
      </w:pPr>
      <w:r w:rsidRPr="00356027">
        <w:rPr>
          <w:rFonts w:ascii="Times New Roman" w:eastAsia="Arial" w:hAnsi="Times New Roman" w:cs="Times New Roman"/>
          <w:kern w:val="0"/>
          <w:sz w:val="18"/>
          <w:szCs w:val="18"/>
          <w:lang w:eastAsia="ar-SA" w:bidi="ar-SA"/>
        </w:rPr>
        <w:t>МО Запорожское сельское поселение</w:t>
      </w:r>
    </w:p>
    <w:p w:rsidR="00356027" w:rsidRPr="00356027" w:rsidRDefault="00356027" w:rsidP="00356027">
      <w:pPr>
        <w:widowControl/>
        <w:autoSpaceDE w:val="0"/>
        <w:jc w:val="right"/>
        <w:rPr>
          <w:rFonts w:ascii="Times New Roman" w:eastAsia="Arial" w:hAnsi="Times New Roman" w:cs="Times New Roman"/>
          <w:kern w:val="0"/>
          <w:sz w:val="18"/>
          <w:szCs w:val="18"/>
          <w:lang w:eastAsia="ar-SA" w:bidi="ar-SA"/>
        </w:rPr>
      </w:pPr>
      <w:r w:rsidRPr="00356027">
        <w:rPr>
          <w:rFonts w:ascii="Times New Roman" w:eastAsia="Arial" w:hAnsi="Times New Roman" w:cs="Times New Roman"/>
          <w:kern w:val="0"/>
          <w:sz w:val="18"/>
          <w:szCs w:val="18"/>
          <w:lang w:eastAsia="ar-SA" w:bidi="ar-SA"/>
        </w:rPr>
        <w:t xml:space="preserve">МО Приозерский муниципальный район </w:t>
      </w:r>
    </w:p>
    <w:p w:rsidR="00356027" w:rsidRPr="00356027" w:rsidRDefault="00356027" w:rsidP="00356027">
      <w:pPr>
        <w:widowControl/>
        <w:autoSpaceDE w:val="0"/>
        <w:jc w:val="right"/>
        <w:rPr>
          <w:rFonts w:ascii="Times New Roman" w:eastAsia="Arial" w:hAnsi="Times New Roman" w:cs="Times New Roman"/>
          <w:kern w:val="0"/>
          <w:sz w:val="18"/>
          <w:szCs w:val="18"/>
          <w:lang w:eastAsia="ar-SA" w:bidi="ar-SA"/>
        </w:rPr>
      </w:pPr>
      <w:r w:rsidRPr="00356027">
        <w:rPr>
          <w:rFonts w:ascii="Times New Roman" w:eastAsia="Arial" w:hAnsi="Times New Roman" w:cs="Times New Roman"/>
          <w:kern w:val="0"/>
          <w:sz w:val="18"/>
          <w:szCs w:val="18"/>
          <w:lang w:eastAsia="ar-SA" w:bidi="ar-SA"/>
        </w:rPr>
        <w:t>Ленинградской области</w:t>
      </w:r>
    </w:p>
    <w:p w:rsidR="001C2059" w:rsidRDefault="001C2059" w:rsidP="00356027">
      <w:pPr>
        <w:widowControl/>
        <w:autoSpaceDE w:val="0"/>
        <w:jc w:val="right"/>
        <w:rPr>
          <w:rFonts w:ascii="Times New Roman" w:eastAsia="Arial" w:hAnsi="Times New Roman" w:cs="Times New Roman"/>
          <w:kern w:val="0"/>
          <w:sz w:val="18"/>
          <w:szCs w:val="18"/>
          <w:lang w:eastAsia="ar-SA" w:bidi="ar-SA"/>
        </w:rPr>
      </w:pPr>
      <w:r w:rsidRPr="001C2059">
        <w:rPr>
          <w:rFonts w:ascii="Times New Roman" w:eastAsia="Arial" w:hAnsi="Times New Roman" w:cs="Times New Roman"/>
          <w:kern w:val="0"/>
          <w:sz w:val="18"/>
          <w:szCs w:val="18"/>
          <w:lang w:eastAsia="ar-SA" w:bidi="ar-SA"/>
        </w:rPr>
        <w:t>от 27.11.2018 г. № 157</w:t>
      </w:r>
    </w:p>
    <w:p w:rsidR="00356027" w:rsidRPr="00356027" w:rsidRDefault="00356027" w:rsidP="00356027">
      <w:pPr>
        <w:widowControl/>
        <w:autoSpaceDE w:val="0"/>
        <w:jc w:val="right"/>
        <w:rPr>
          <w:rFonts w:ascii="Times New Roman" w:eastAsia="Arial" w:hAnsi="Times New Roman" w:cs="Times New Roman"/>
          <w:kern w:val="0"/>
          <w:sz w:val="18"/>
          <w:szCs w:val="18"/>
          <w:lang w:eastAsia="ar-SA" w:bidi="ar-SA"/>
        </w:rPr>
      </w:pPr>
      <w:r w:rsidRPr="00356027">
        <w:rPr>
          <w:rFonts w:ascii="Times New Roman" w:eastAsia="Arial" w:hAnsi="Times New Roman" w:cs="Times New Roman"/>
          <w:kern w:val="0"/>
          <w:sz w:val="18"/>
          <w:szCs w:val="18"/>
          <w:lang w:eastAsia="ar-SA" w:bidi="ar-SA"/>
        </w:rPr>
        <w:t xml:space="preserve">   Приложение № 11</w:t>
      </w:r>
    </w:p>
    <w:p w:rsidR="00356027" w:rsidRPr="00356027" w:rsidRDefault="00356027" w:rsidP="00356027">
      <w:pPr>
        <w:widowControl/>
        <w:jc w:val="center"/>
        <w:rPr>
          <w:rFonts w:ascii="Times New Roman" w:eastAsia="Times New Roman" w:hAnsi="Times New Roman" w:cs="Times New Roman"/>
          <w:spacing w:val="-2"/>
          <w:kern w:val="0"/>
          <w:sz w:val="18"/>
          <w:szCs w:val="18"/>
          <w:lang w:eastAsia="ar-SA" w:bidi="ar-SA"/>
        </w:rPr>
      </w:pPr>
    </w:p>
    <w:p w:rsidR="00356027" w:rsidRPr="00356027" w:rsidRDefault="00356027" w:rsidP="00356027">
      <w:pPr>
        <w:widowControl/>
        <w:suppressAutoHyphens w:val="0"/>
        <w:autoSpaceDE w:val="0"/>
        <w:autoSpaceDN w:val="0"/>
        <w:adjustRightInd w:val="0"/>
        <w:jc w:val="center"/>
        <w:rPr>
          <w:rFonts w:ascii="Times New Roman" w:eastAsia="Times New Roman" w:hAnsi="Times New Roman" w:cs="Times New Roman"/>
          <w:b/>
          <w:bCs/>
          <w:kern w:val="0"/>
          <w:sz w:val="26"/>
          <w:szCs w:val="26"/>
          <w:lang w:eastAsia="ru-RU" w:bidi="ar-SA"/>
        </w:rPr>
      </w:pPr>
      <w:r w:rsidRPr="00356027">
        <w:rPr>
          <w:rFonts w:ascii="Times New Roman" w:eastAsia="Times New Roman" w:hAnsi="Times New Roman" w:cs="Times New Roman"/>
          <w:b/>
          <w:bCs/>
          <w:kern w:val="0"/>
          <w:sz w:val="26"/>
          <w:szCs w:val="26"/>
          <w:lang w:eastAsia="ru-RU" w:bidi="ar-SA"/>
        </w:rPr>
        <w:t>ПОРЯДОК</w:t>
      </w:r>
    </w:p>
    <w:p w:rsidR="00356027" w:rsidRPr="00356027" w:rsidRDefault="00356027" w:rsidP="00356027">
      <w:pPr>
        <w:widowControl/>
        <w:suppressAutoHyphens w:val="0"/>
        <w:autoSpaceDE w:val="0"/>
        <w:autoSpaceDN w:val="0"/>
        <w:adjustRightInd w:val="0"/>
        <w:jc w:val="center"/>
        <w:rPr>
          <w:rFonts w:ascii="Times New Roman" w:eastAsia="Times New Roman" w:hAnsi="Times New Roman" w:cs="Times New Roman"/>
          <w:b/>
          <w:bCs/>
          <w:kern w:val="0"/>
          <w:sz w:val="26"/>
          <w:szCs w:val="26"/>
          <w:lang w:eastAsia="ru-RU" w:bidi="ar-SA"/>
        </w:rPr>
      </w:pPr>
      <w:r w:rsidRPr="00356027">
        <w:rPr>
          <w:rFonts w:ascii="Times New Roman" w:eastAsia="Times New Roman" w:hAnsi="Times New Roman" w:cs="Times New Roman"/>
          <w:b/>
          <w:bCs/>
          <w:kern w:val="0"/>
          <w:sz w:val="26"/>
          <w:szCs w:val="26"/>
          <w:lang w:eastAsia="ru-RU" w:bidi="ar-SA"/>
        </w:rPr>
        <w:t xml:space="preserve">предоставления субсидий юридическим лицам, </w:t>
      </w:r>
    </w:p>
    <w:p w:rsidR="00356027" w:rsidRPr="00356027" w:rsidRDefault="00356027" w:rsidP="00356027">
      <w:pPr>
        <w:widowControl/>
        <w:suppressAutoHyphens w:val="0"/>
        <w:autoSpaceDE w:val="0"/>
        <w:autoSpaceDN w:val="0"/>
        <w:adjustRightInd w:val="0"/>
        <w:jc w:val="center"/>
        <w:rPr>
          <w:rFonts w:ascii="Times New Roman" w:eastAsia="Times New Roman" w:hAnsi="Times New Roman" w:cs="Times New Roman"/>
          <w:b/>
          <w:bCs/>
          <w:kern w:val="0"/>
          <w:sz w:val="26"/>
          <w:szCs w:val="26"/>
          <w:lang w:eastAsia="ru-RU" w:bidi="ar-SA"/>
        </w:rPr>
      </w:pPr>
      <w:r w:rsidRPr="00356027">
        <w:rPr>
          <w:rFonts w:ascii="Times New Roman" w:eastAsia="Times New Roman" w:hAnsi="Times New Roman" w:cs="Times New Roman"/>
          <w:b/>
          <w:bCs/>
          <w:kern w:val="0"/>
          <w:sz w:val="26"/>
          <w:szCs w:val="26"/>
          <w:lang w:eastAsia="ru-RU" w:bidi="ar-SA"/>
        </w:rPr>
        <w:t xml:space="preserve">оказывающим жилищно-коммунальные услуги, на компенсацию части затрат при оказании услуг  по тарифам не обеспечивающим возмещение издержек  </w:t>
      </w:r>
    </w:p>
    <w:p w:rsidR="00356027" w:rsidRPr="00356027" w:rsidRDefault="00356027" w:rsidP="00356027">
      <w:pPr>
        <w:widowControl/>
        <w:suppressAutoHyphens w:val="0"/>
        <w:autoSpaceDE w:val="0"/>
        <w:autoSpaceDN w:val="0"/>
        <w:adjustRightInd w:val="0"/>
        <w:jc w:val="center"/>
        <w:rPr>
          <w:rFonts w:ascii="Times New Roman" w:eastAsia="Times New Roman" w:hAnsi="Times New Roman" w:cs="Times New Roman"/>
          <w:b/>
          <w:bCs/>
          <w:kern w:val="0"/>
          <w:sz w:val="26"/>
          <w:szCs w:val="26"/>
          <w:lang w:eastAsia="ru-RU" w:bidi="ar-SA"/>
        </w:rPr>
      </w:pPr>
      <w:r w:rsidRPr="00356027">
        <w:rPr>
          <w:rFonts w:ascii="Times New Roman" w:eastAsia="Times New Roman" w:hAnsi="Times New Roman" w:cs="Times New Roman"/>
          <w:b/>
          <w:bCs/>
          <w:kern w:val="0"/>
          <w:sz w:val="26"/>
          <w:szCs w:val="26"/>
          <w:lang w:eastAsia="ru-RU" w:bidi="ar-SA"/>
        </w:rPr>
        <w:t>из бюджета муниципального образования Запорожское сельское поселение</w:t>
      </w:r>
    </w:p>
    <w:p w:rsidR="00356027" w:rsidRPr="00356027" w:rsidRDefault="00356027" w:rsidP="00356027">
      <w:pPr>
        <w:widowControl/>
        <w:suppressAutoHyphens w:val="0"/>
        <w:autoSpaceDE w:val="0"/>
        <w:autoSpaceDN w:val="0"/>
        <w:adjustRightInd w:val="0"/>
        <w:jc w:val="center"/>
        <w:rPr>
          <w:rFonts w:ascii="Times New Roman" w:eastAsia="Times New Roman" w:hAnsi="Times New Roman" w:cs="Times New Roman"/>
          <w:b/>
          <w:bCs/>
          <w:kern w:val="0"/>
          <w:sz w:val="26"/>
          <w:szCs w:val="26"/>
          <w:lang w:eastAsia="ru-RU" w:bidi="ar-SA"/>
        </w:rPr>
      </w:pPr>
      <w:r w:rsidRPr="00356027">
        <w:rPr>
          <w:rFonts w:ascii="Times New Roman" w:eastAsia="Times New Roman" w:hAnsi="Times New Roman" w:cs="Times New Roman"/>
          <w:b/>
          <w:bCs/>
          <w:kern w:val="0"/>
          <w:sz w:val="26"/>
          <w:szCs w:val="26"/>
          <w:lang w:eastAsia="ru-RU" w:bidi="ar-SA"/>
        </w:rPr>
        <w:t>муниципального образования Приозерский муниципальный район</w:t>
      </w:r>
    </w:p>
    <w:p w:rsidR="00356027" w:rsidRPr="00356027" w:rsidRDefault="00356027" w:rsidP="00356027">
      <w:pPr>
        <w:widowControl/>
        <w:suppressAutoHyphens w:val="0"/>
        <w:autoSpaceDE w:val="0"/>
        <w:autoSpaceDN w:val="0"/>
        <w:adjustRightInd w:val="0"/>
        <w:jc w:val="center"/>
        <w:rPr>
          <w:rFonts w:ascii="Times New Roman" w:eastAsia="Times New Roman" w:hAnsi="Times New Roman" w:cs="Times New Roman"/>
          <w:b/>
          <w:bCs/>
          <w:kern w:val="0"/>
          <w:sz w:val="26"/>
          <w:szCs w:val="26"/>
          <w:lang w:eastAsia="ru-RU" w:bidi="ar-SA"/>
        </w:rPr>
      </w:pPr>
      <w:r w:rsidRPr="00356027">
        <w:rPr>
          <w:rFonts w:ascii="Times New Roman" w:eastAsia="Times New Roman" w:hAnsi="Times New Roman" w:cs="Times New Roman"/>
          <w:b/>
          <w:bCs/>
          <w:kern w:val="0"/>
          <w:sz w:val="26"/>
          <w:szCs w:val="26"/>
          <w:lang w:eastAsia="ru-RU" w:bidi="ar-SA"/>
        </w:rPr>
        <w:t>Ленинградской области</w:t>
      </w:r>
    </w:p>
    <w:p w:rsidR="00356027" w:rsidRPr="00356027" w:rsidRDefault="00356027" w:rsidP="00356027">
      <w:pPr>
        <w:widowControl/>
        <w:suppressAutoHyphens w:val="0"/>
        <w:autoSpaceDE w:val="0"/>
        <w:autoSpaceDN w:val="0"/>
        <w:adjustRightInd w:val="0"/>
        <w:jc w:val="center"/>
        <w:rPr>
          <w:rFonts w:ascii="Times New Roman" w:eastAsia="Times New Roman" w:hAnsi="Times New Roman" w:cs="Times New Roman"/>
          <w:b/>
          <w:bCs/>
          <w:kern w:val="0"/>
          <w:sz w:val="26"/>
          <w:szCs w:val="26"/>
          <w:lang w:eastAsia="ru-RU" w:bidi="ar-SA"/>
        </w:rPr>
      </w:pPr>
    </w:p>
    <w:p w:rsidR="00356027" w:rsidRPr="00356027" w:rsidRDefault="00356027" w:rsidP="00356027">
      <w:pPr>
        <w:widowControl/>
        <w:suppressAutoHyphens w:val="0"/>
        <w:autoSpaceDE w:val="0"/>
        <w:autoSpaceDN w:val="0"/>
        <w:adjustRightInd w:val="0"/>
        <w:ind w:firstLine="540"/>
        <w:jc w:val="both"/>
        <w:rPr>
          <w:rFonts w:ascii="Times New Roman" w:eastAsia="Times New Roman" w:hAnsi="Times New Roman" w:cs="Times New Roman"/>
          <w:kern w:val="0"/>
          <w:sz w:val="24"/>
          <w:lang w:eastAsia="ru-RU" w:bidi="ar-SA"/>
        </w:rPr>
      </w:pPr>
      <w:r w:rsidRPr="00356027">
        <w:rPr>
          <w:rFonts w:ascii="Times New Roman" w:eastAsia="Times New Roman" w:hAnsi="Times New Roman" w:cs="Times New Roman"/>
          <w:kern w:val="0"/>
          <w:sz w:val="24"/>
          <w:lang w:eastAsia="ru-RU" w:bidi="ar-SA"/>
        </w:rPr>
        <w:t xml:space="preserve">1. Настоящий Порядок разработан в соответствии с Федеральным законом Российской Федерации от 06.10.2003г. № 131-ФЗ "Об общих принципах организации местного самоуправления в Российской Федерации", статьей 78 Бюджетного кодекса Российской Федерации, </w:t>
      </w:r>
      <w:r w:rsidRPr="00356027">
        <w:rPr>
          <w:rFonts w:ascii="Times New Roman" w:eastAsia="Times New Roman" w:hAnsi="Times New Roman" w:cs="Times New Roman"/>
          <w:kern w:val="0"/>
          <w:sz w:val="24"/>
          <w:lang w:eastAsia="en-US" w:bidi="ar-SA"/>
        </w:rPr>
        <w:t xml:space="preserve">подпунктом «д» пункта 4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физическим лицам – производителям товаров, работ, услуг, утвержденных постановлением Правительства Российской Федерации от 06.09.2016 г. № 887 </w:t>
      </w:r>
      <w:r w:rsidRPr="00356027">
        <w:rPr>
          <w:rFonts w:ascii="Times New Roman" w:eastAsia="Times New Roman" w:hAnsi="Times New Roman" w:cs="Times New Roman"/>
          <w:kern w:val="0"/>
          <w:sz w:val="24"/>
          <w:lang w:eastAsia="ru-RU" w:bidi="ar-SA"/>
        </w:rPr>
        <w:t xml:space="preserve">и устанавливает порядок  и условия предоставления </w:t>
      </w:r>
      <w:r w:rsidRPr="00356027">
        <w:rPr>
          <w:rFonts w:ascii="Times New Roman" w:eastAsia="Times New Roman" w:hAnsi="Times New Roman" w:cs="Times New Roman"/>
          <w:bCs/>
          <w:iCs/>
          <w:kern w:val="0"/>
          <w:sz w:val="24"/>
          <w:lang w:eastAsia="en-US" w:bidi="ar-SA"/>
        </w:rPr>
        <w:t>главным распорядителем средств бюджета</w:t>
      </w:r>
      <w:r w:rsidRPr="00356027">
        <w:rPr>
          <w:rFonts w:ascii="Times New Roman" w:eastAsia="Times New Roman" w:hAnsi="Times New Roman" w:cs="Times New Roman"/>
          <w:kern w:val="0"/>
          <w:sz w:val="24"/>
          <w:lang w:eastAsia="en-US" w:bidi="ar-SA"/>
        </w:rPr>
        <w:t xml:space="preserve"> муниципального образования</w:t>
      </w:r>
      <w:r w:rsidRPr="00356027">
        <w:rPr>
          <w:rFonts w:ascii="Times New Roman" w:eastAsia="Times New Roman" w:hAnsi="Times New Roman" w:cs="Times New Roman"/>
          <w:kern w:val="0"/>
          <w:sz w:val="24"/>
          <w:lang w:eastAsia="ru-RU" w:bidi="ar-SA"/>
        </w:rPr>
        <w:t xml:space="preserve"> Запорожское сельское поселение субсидий на возмещение затрат организациям, предоставляющим населению услуги бани по тарифам, не обеспечивающим возмещение издержек (далее именуется - Порядок).</w:t>
      </w:r>
    </w:p>
    <w:p w:rsidR="00356027" w:rsidRPr="00356027" w:rsidRDefault="00356027" w:rsidP="00356027">
      <w:pPr>
        <w:widowControl/>
        <w:suppressAutoHyphens w:val="0"/>
        <w:autoSpaceDE w:val="0"/>
        <w:autoSpaceDN w:val="0"/>
        <w:adjustRightInd w:val="0"/>
        <w:ind w:firstLine="540"/>
        <w:jc w:val="both"/>
        <w:rPr>
          <w:rFonts w:ascii="Times New Roman" w:eastAsia="Times New Roman" w:hAnsi="Times New Roman" w:cs="Times New Roman"/>
          <w:kern w:val="0"/>
          <w:sz w:val="24"/>
          <w:lang w:eastAsia="ru-RU" w:bidi="ar-SA"/>
        </w:rPr>
      </w:pPr>
      <w:r w:rsidRPr="00356027">
        <w:rPr>
          <w:rFonts w:ascii="Times New Roman" w:eastAsia="Times New Roman" w:hAnsi="Times New Roman" w:cs="Times New Roman"/>
          <w:kern w:val="0"/>
          <w:sz w:val="24"/>
          <w:lang w:eastAsia="ru-RU" w:bidi="ar-SA"/>
        </w:rPr>
        <w:t>2. В настоящем Порядке используются следующие понятия:</w:t>
      </w:r>
    </w:p>
    <w:p w:rsidR="00356027" w:rsidRPr="00356027" w:rsidRDefault="00356027" w:rsidP="00356027">
      <w:pPr>
        <w:widowControl/>
        <w:suppressAutoHyphens w:val="0"/>
        <w:adjustRightInd w:val="0"/>
        <w:jc w:val="both"/>
        <w:rPr>
          <w:rFonts w:ascii="Times New Roman" w:eastAsia="Times New Roman" w:hAnsi="Times New Roman" w:cs="Times New Roman"/>
          <w:bCs/>
          <w:kern w:val="0"/>
          <w:sz w:val="24"/>
          <w:lang w:eastAsia="en-US" w:bidi="ar-SA"/>
        </w:rPr>
      </w:pPr>
      <w:r w:rsidRPr="00356027">
        <w:rPr>
          <w:rFonts w:ascii="Times New Roman" w:eastAsia="Times New Roman" w:hAnsi="Times New Roman" w:cs="Times New Roman"/>
          <w:kern w:val="0"/>
          <w:sz w:val="24"/>
          <w:lang w:eastAsia="ru-RU" w:bidi="ar-SA"/>
        </w:rPr>
        <w:t xml:space="preserve">- </w:t>
      </w:r>
      <w:r w:rsidRPr="00356027">
        <w:rPr>
          <w:rFonts w:ascii="Times New Roman" w:eastAsia="Times New Roman" w:hAnsi="Times New Roman" w:cs="Times New Roman"/>
          <w:bCs/>
          <w:iCs/>
          <w:kern w:val="0"/>
          <w:sz w:val="24"/>
          <w:lang w:eastAsia="en-US" w:bidi="ar-SA"/>
        </w:rPr>
        <w:t xml:space="preserve">главный распорядитель средств бюджета – администрация </w:t>
      </w:r>
      <w:r w:rsidRPr="00356027">
        <w:rPr>
          <w:rFonts w:ascii="Times New Roman" w:eastAsia="Times New Roman" w:hAnsi="Times New Roman" w:cs="Times New Roman"/>
          <w:bCs/>
          <w:kern w:val="0"/>
          <w:sz w:val="24"/>
          <w:lang w:eastAsia="en-US" w:bidi="ar-SA"/>
        </w:rPr>
        <w:t xml:space="preserve">муниципального образования </w:t>
      </w:r>
      <w:r w:rsidRPr="00356027">
        <w:rPr>
          <w:rFonts w:ascii="Times New Roman" w:eastAsia="Times New Roman" w:hAnsi="Times New Roman" w:cs="Times New Roman"/>
          <w:kern w:val="0"/>
          <w:sz w:val="24"/>
          <w:lang w:eastAsia="en-US" w:bidi="ar-SA"/>
        </w:rPr>
        <w:t>Запорожское сельского поселения муниципального образования Приозерский муниципальный район Ленинградской области;</w:t>
      </w:r>
      <w:r w:rsidRPr="00356027">
        <w:rPr>
          <w:rFonts w:ascii="Times New Roman" w:eastAsia="Times New Roman" w:hAnsi="Times New Roman" w:cs="Times New Roman"/>
          <w:bCs/>
          <w:kern w:val="0"/>
          <w:sz w:val="24"/>
          <w:lang w:eastAsia="en-US" w:bidi="ar-SA"/>
        </w:rPr>
        <w:t xml:space="preserve"> </w:t>
      </w:r>
    </w:p>
    <w:p w:rsidR="00356027" w:rsidRPr="00356027" w:rsidRDefault="00356027" w:rsidP="00356027">
      <w:pPr>
        <w:widowControl/>
        <w:suppressAutoHyphens w:val="0"/>
        <w:autoSpaceDE w:val="0"/>
        <w:autoSpaceDN w:val="0"/>
        <w:adjustRightInd w:val="0"/>
        <w:jc w:val="both"/>
        <w:rPr>
          <w:rFonts w:ascii="Times New Roman" w:eastAsia="Times New Roman" w:hAnsi="Times New Roman" w:cs="Times New Roman"/>
          <w:kern w:val="0"/>
          <w:sz w:val="24"/>
          <w:lang w:eastAsia="ru-RU" w:bidi="ar-SA"/>
        </w:rPr>
      </w:pPr>
      <w:r w:rsidRPr="00356027">
        <w:rPr>
          <w:rFonts w:ascii="Times New Roman" w:eastAsia="Times New Roman" w:hAnsi="Times New Roman" w:cs="Times New Roman"/>
          <w:kern w:val="0"/>
          <w:sz w:val="24"/>
          <w:lang w:eastAsia="ru-RU" w:bidi="ar-SA"/>
        </w:rPr>
        <w:t xml:space="preserve">- организации - </w:t>
      </w:r>
      <w:r w:rsidRPr="00356027">
        <w:rPr>
          <w:rFonts w:ascii="Times New Roman" w:eastAsia="Times New Roman" w:hAnsi="Times New Roman" w:cs="Times New Roman"/>
          <w:bCs/>
          <w:kern w:val="0"/>
          <w:sz w:val="24"/>
          <w:lang w:eastAsia="en-US" w:bidi="ar-SA"/>
        </w:rPr>
        <w:t xml:space="preserve">юридическое лицо (за исключением государственного учреждения), индивидуальный предприниматель, физическое лицо – производитель товаров (работ, услуг), </w:t>
      </w:r>
      <w:r w:rsidRPr="00356027">
        <w:rPr>
          <w:rFonts w:ascii="Times New Roman" w:eastAsia="Times New Roman" w:hAnsi="Times New Roman" w:cs="Times New Roman"/>
          <w:kern w:val="0"/>
          <w:sz w:val="24"/>
          <w:lang w:eastAsia="ru-RU" w:bidi="ar-SA"/>
        </w:rPr>
        <w:t>предоставляющие на территории МО Запорожское сельское поселение  населению услуги бани;</w:t>
      </w:r>
    </w:p>
    <w:p w:rsidR="00356027" w:rsidRPr="00356027" w:rsidRDefault="00356027" w:rsidP="00356027">
      <w:pPr>
        <w:widowControl/>
        <w:suppressAutoHyphens w:val="0"/>
        <w:autoSpaceDE w:val="0"/>
        <w:autoSpaceDN w:val="0"/>
        <w:adjustRightInd w:val="0"/>
        <w:jc w:val="both"/>
        <w:rPr>
          <w:rFonts w:ascii="Times New Roman" w:eastAsia="Times New Roman" w:hAnsi="Times New Roman" w:cs="Times New Roman"/>
          <w:kern w:val="0"/>
          <w:sz w:val="24"/>
          <w:lang w:eastAsia="ru-RU" w:bidi="ar-SA"/>
        </w:rPr>
      </w:pPr>
      <w:r w:rsidRPr="00356027">
        <w:rPr>
          <w:rFonts w:ascii="Times New Roman" w:eastAsia="Times New Roman" w:hAnsi="Times New Roman" w:cs="Times New Roman"/>
          <w:kern w:val="0"/>
          <w:sz w:val="24"/>
          <w:lang w:eastAsia="ru-RU" w:bidi="ar-SA"/>
        </w:rPr>
        <w:t>- субсидия - средства, предоставляемые из бюджета на безвозмездной и безвозвратной основе в целях возмещения затрат, понесенных организациями, предоставляющими на территории МО Запорожское сельское поселение населению услуги бани по тарифам, не обеспечивающим возмещение издержек.</w:t>
      </w:r>
    </w:p>
    <w:p w:rsidR="00356027" w:rsidRPr="00356027" w:rsidRDefault="00356027" w:rsidP="00356027">
      <w:pPr>
        <w:widowControl/>
        <w:suppressAutoHyphens w:val="0"/>
        <w:autoSpaceDE w:val="0"/>
        <w:autoSpaceDN w:val="0"/>
        <w:adjustRightInd w:val="0"/>
        <w:ind w:firstLine="540"/>
        <w:jc w:val="both"/>
        <w:rPr>
          <w:rFonts w:ascii="Times New Roman" w:eastAsia="Times New Roman" w:hAnsi="Times New Roman" w:cs="Times New Roman"/>
          <w:kern w:val="0"/>
          <w:sz w:val="24"/>
          <w:lang w:eastAsia="ru-RU" w:bidi="ar-SA"/>
        </w:rPr>
      </w:pPr>
      <w:r w:rsidRPr="00356027">
        <w:rPr>
          <w:rFonts w:ascii="Times New Roman" w:eastAsia="Times New Roman" w:hAnsi="Times New Roman" w:cs="Times New Roman"/>
          <w:kern w:val="0"/>
          <w:sz w:val="24"/>
          <w:lang w:eastAsia="ru-RU" w:bidi="ar-SA"/>
        </w:rPr>
        <w:t>3. Субсидии предоставляются в рамках утвержденной муниципальной подпрограммы «Поддержка преобразований в жилищно-коммунальной сфере на территории муниципального образования Запорожское сельское поселение» муниципальной программы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 Запорожское сельское поселение на 2017-2019 годы», утвержденной постановлением администрации в целях возмещения затрат организациям, предоставляющим на территории МО Запорожское сельское поселение населению услуги бани по тарифам, не обеспечивающим возмещение издержек на безвозмездной и безвозвратной основе.</w:t>
      </w:r>
    </w:p>
    <w:p w:rsidR="00356027" w:rsidRPr="00356027" w:rsidRDefault="00356027" w:rsidP="00356027">
      <w:pPr>
        <w:widowControl/>
        <w:suppressAutoHyphens w:val="0"/>
        <w:autoSpaceDE w:val="0"/>
        <w:autoSpaceDN w:val="0"/>
        <w:adjustRightInd w:val="0"/>
        <w:ind w:firstLine="540"/>
        <w:jc w:val="both"/>
        <w:rPr>
          <w:rFonts w:ascii="Times New Roman" w:eastAsia="Times New Roman" w:hAnsi="Times New Roman" w:cs="Times New Roman"/>
          <w:kern w:val="0"/>
          <w:sz w:val="24"/>
          <w:lang w:eastAsia="ru-RU" w:bidi="ar-SA"/>
        </w:rPr>
      </w:pPr>
      <w:r w:rsidRPr="00356027">
        <w:rPr>
          <w:rFonts w:ascii="Times New Roman" w:eastAsia="Times New Roman" w:hAnsi="Times New Roman" w:cs="Times New Roman"/>
          <w:kern w:val="0"/>
          <w:sz w:val="24"/>
          <w:lang w:eastAsia="ru-RU" w:bidi="ar-SA"/>
        </w:rPr>
        <w:t>4. Размер тарифа для оплаты населением услуг бани устанавливается организациями, предоставляющими на территории МО Запорожское сельское поселение населению услуги бани по согласованию с администрацией МО Запорожское сельское поселение.</w:t>
      </w:r>
    </w:p>
    <w:p w:rsidR="00356027" w:rsidRPr="00356027" w:rsidRDefault="00356027" w:rsidP="00356027">
      <w:pPr>
        <w:widowControl/>
        <w:suppressAutoHyphens w:val="0"/>
        <w:autoSpaceDE w:val="0"/>
        <w:autoSpaceDN w:val="0"/>
        <w:adjustRightInd w:val="0"/>
        <w:ind w:firstLine="540"/>
        <w:jc w:val="both"/>
        <w:rPr>
          <w:rFonts w:ascii="Times New Roman" w:eastAsia="Times New Roman" w:hAnsi="Times New Roman" w:cs="Times New Roman"/>
          <w:kern w:val="0"/>
          <w:sz w:val="24"/>
          <w:lang w:eastAsia="ru-RU" w:bidi="ar-SA"/>
        </w:rPr>
      </w:pPr>
      <w:r w:rsidRPr="00356027">
        <w:rPr>
          <w:rFonts w:ascii="Times New Roman" w:eastAsia="Times New Roman" w:hAnsi="Times New Roman" w:cs="Times New Roman"/>
          <w:kern w:val="0"/>
          <w:sz w:val="24"/>
          <w:lang w:eastAsia="ru-RU" w:bidi="ar-SA"/>
        </w:rPr>
        <w:t>5. К организациям предъявляются следующие требования:</w:t>
      </w:r>
    </w:p>
    <w:p w:rsidR="00356027" w:rsidRPr="00356027" w:rsidRDefault="00356027" w:rsidP="00356027">
      <w:pPr>
        <w:widowControl/>
        <w:suppressAutoHyphens w:val="0"/>
        <w:autoSpaceDE w:val="0"/>
        <w:autoSpaceDN w:val="0"/>
        <w:adjustRightInd w:val="0"/>
        <w:ind w:firstLine="540"/>
        <w:jc w:val="both"/>
        <w:rPr>
          <w:rFonts w:ascii="Times New Roman" w:eastAsia="Times New Roman" w:hAnsi="Times New Roman" w:cs="Times New Roman"/>
          <w:kern w:val="0"/>
          <w:sz w:val="24"/>
          <w:lang w:eastAsia="ru-RU" w:bidi="ar-SA"/>
        </w:rPr>
      </w:pPr>
      <w:r w:rsidRPr="00356027">
        <w:rPr>
          <w:rFonts w:ascii="Times New Roman" w:eastAsia="Times New Roman" w:hAnsi="Times New Roman" w:cs="Times New Roman"/>
          <w:kern w:val="0"/>
          <w:sz w:val="24"/>
          <w:lang w:eastAsia="ru-RU" w:bidi="ar-SA"/>
        </w:rPr>
        <w:t xml:space="preserve">5.1. Получатель определен по итогам конкурса на право заключения договора аренды муниципального имущества, проведенного в соответствии с действующим законодательством Российской Федерации и  заключивший договор аренды муниципального имущества.  </w:t>
      </w:r>
    </w:p>
    <w:p w:rsidR="00356027" w:rsidRPr="00356027" w:rsidRDefault="00356027" w:rsidP="00356027">
      <w:pPr>
        <w:widowControl/>
        <w:suppressAutoHyphens w:val="0"/>
        <w:autoSpaceDE w:val="0"/>
        <w:autoSpaceDN w:val="0"/>
        <w:adjustRightInd w:val="0"/>
        <w:ind w:firstLine="708"/>
        <w:jc w:val="both"/>
        <w:rPr>
          <w:rFonts w:ascii="Times New Roman" w:eastAsia="Times New Roman" w:hAnsi="Times New Roman" w:cs="Times New Roman"/>
          <w:kern w:val="0"/>
          <w:sz w:val="24"/>
          <w:lang w:eastAsia="ru-RU" w:bidi="ar-SA"/>
        </w:rPr>
      </w:pPr>
      <w:r w:rsidRPr="00356027">
        <w:rPr>
          <w:rFonts w:ascii="Times New Roman" w:eastAsia="Times New Roman" w:hAnsi="Times New Roman" w:cs="Times New Roman"/>
          <w:bCs/>
          <w:kern w:val="0"/>
          <w:sz w:val="24"/>
          <w:lang w:eastAsia="en-US" w:bidi="ar-SA"/>
        </w:rPr>
        <w:t xml:space="preserve">5.2. </w:t>
      </w:r>
      <w:r w:rsidRPr="00356027">
        <w:rPr>
          <w:rFonts w:ascii="Times New Roman" w:eastAsia="Times New Roman" w:hAnsi="Times New Roman" w:cs="Times New Roman"/>
          <w:kern w:val="0"/>
          <w:sz w:val="24"/>
          <w:lang w:eastAsia="ru-RU" w:bidi="ar-SA"/>
        </w:rPr>
        <w:t xml:space="preserve">фактическое оказание собственными силами банных услуг населению в соответствии с санитарными правилами устройства, оборудования и содержания бань, а также другими </w:t>
      </w:r>
      <w:r w:rsidRPr="00356027">
        <w:rPr>
          <w:rFonts w:ascii="Times New Roman" w:eastAsia="Times New Roman" w:hAnsi="Times New Roman" w:cs="Times New Roman"/>
          <w:kern w:val="0"/>
          <w:sz w:val="24"/>
          <w:lang w:eastAsia="ru-RU" w:bidi="ar-SA"/>
        </w:rPr>
        <w:lastRenderedPageBreak/>
        <w:t>нормативно-правовыми актами в области обеспечения санитарно-эпидемиологического благополучия населения и сфере бытовых услуг населению;</w:t>
      </w:r>
    </w:p>
    <w:p w:rsidR="00356027" w:rsidRPr="00356027" w:rsidRDefault="00356027" w:rsidP="00356027">
      <w:pPr>
        <w:widowControl/>
        <w:suppressAutoHyphens w:val="0"/>
        <w:adjustRightInd w:val="0"/>
        <w:ind w:firstLine="709"/>
        <w:jc w:val="both"/>
        <w:rPr>
          <w:rFonts w:ascii="Times New Roman" w:eastAsia="Times New Roman" w:hAnsi="Times New Roman" w:cs="Times New Roman"/>
          <w:bCs/>
          <w:kern w:val="0"/>
          <w:sz w:val="24"/>
          <w:lang w:eastAsia="en-US" w:bidi="ar-SA"/>
        </w:rPr>
      </w:pPr>
      <w:r w:rsidRPr="00356027">
        <w:rPr>
          <w:rFonts w:ascii="Times New Roman" w:eastAsia="Times New Roman" w:hAnsi="Times New Roman" w:cs="Times New Roman"/>
          <w:bCs/>
          <w:kern w:val="0"/>
          <w:sz w:val="24"/>
          <w:lang w:eastAsia="en-US" w:bidi="ar-SA"/>
        </w:rPr>
        <w:t>5.3. На первое число месяца, предшествующего месяцу заключения Соглашения, Получатель:</w:t>
      </w:r>
    </w:p>
    <w:p w:rsidR="00356027" w:rsidRPr="00356027" w:rsidRDefault="00356027" w:rsidP="00356027">
      <w:pPr>
        <w:widowControl/>
        <w:suppressAutoHyphens w:val="0"/>
        <w:adjustRightInd w:val="0"/>
        <w:ind w:firstLine="709"/>
        <w:jc w:val="both"/>
        <w:rPr>
          <w:rFonts w:ascii="Times New Roman" w:eastAsia="Times New Roman" w:hAnsi="Times New Roman" w:cs="Times New Roman"/>
          <w:bCs/>
          <w:kern w:val="0"/>
          <w:sz w:val="24"/>
          <w:lang w:eastAsia="en-US" w:bidi="ar-SA"/>
        </w:rPr>
      </w:pPr>
      <w:r w:rsidRPr="00356027">
        <w:rPr>
          <w:rFonts w:ascii="Times New Roman" w:eastAsia="Times New Roman" w:hAnsi="Times New Roman" w:cs="Times New Roman"/>
          <w:bCs/>
          <w:kern w:val="0"/>
          <w:sz w:val="24"/>
          <w:lang w:eastAsia="en-US" w:bidi="ar-SA"/>
        </w:rPr>
        <w:t>5.3.1. Не имеет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356027" w:rsidRPr="00356027" w:rsidRDefault="00356027" w:rsidP="00356027">
      <w:pPr>
        <w:widowControl/>
        <w:suppressAutoHyphens w:val="0"/>
        <w:adjustRightInd w:val="0"/>
        <w:ind w:firstLine="709"/>
        <w:jc w:val="both"/>
        <w:rPr>
          <w:rFonts w:ascii="Times New Roman" w:eastAsia="Times New Roman" w:hAnsi="Times New Roman" w:cs="Times New Roman"/>
          <w:bCs/>
          <w:kern w:val="0"/>
          <w:sz w:val="24"/>
          <w:lang w:eastAsia="en-US" w:bidi="ar-SA"/>
        </w:rPr>
      </w:pPr>
      <w:r w:rsidRPr="00356027">
        <w:rPr>
          <w:rFonts w:ascii="Times New Roman" w:eastAsia="Times New Roman" w:hAnsi="Times New Roman" w:cs="Times New Roman"/>
          <w:bCs/>
          <w:kern w:val="0"/>
          <w:sz w:val="24"/>
          <w:lang w:eastAsia="en-US" w:bidi="ar-SA"/>
        </w:rPr>
        <w:t>5.3.2. Не имеет просроченной задолженности по возврату в бюджет муниципального образования Запорожское сельское поселение муниципального образования Приозерский муниципальный район Ленинградской области субсидий и бюджетных инвестиций, иной просроченной задолженности перед бюджетом муниципального образования Запорожское сельского поселения муниципального образования Приозерский муниципальный район Ленинградской области.</w:t>
      </w:r>
    </w:p>
    <w:p w:rsidR="00356027" w:rsidRPr="00356027" w:rsidRDefault="00356027" w:rsidP="00356027">
      <w:pPr>
        <w:widowControl/>
        <w:suppressAutoHyphens w:val="0"/>
        <w:adjustRightInd w:val="0"/>
        <w:ind w:firstLine="709"/>
        <w:jc w:val="both"/>
        <w:rPr>
          <w:rFonts w:ascii="Times New Roman" w:eastAsia="Times New Roman" w:hAnsi="Times New Roman" w:cs="Times New Roman"/>
          <w:bCs/>
          <w:kern w:val="0"/>
          <w:sz w:val="24"/>
          <w:lang w:eastAsia="en-US" w:bidi="ar-SA"/>
        </w:rPr>
      </w:pPr>
      <w:r w:rsidRPr="00356027">
        <w:rPr>
          <w:rFonts w:ascii="Times New Roman" w:eastAsia="Times New Roman" w:hAnsi="Times New Roman" w:cs="Times New Roman"/>
          <w:bCs/>
          <w:kern w:val="0"/>
          <w:sz w:val="24"/>
          <w:lang w:eastAsia="en-US" w:bidi="ar-SA"/>
        </w:rPr>
        <w:t>5.3.3. Не находится в процессе реорганизации, ликвидации, банкротства и не имеет ограничений на осуществление хозяйственной деятельности.</w:t>
      </w:r>
    </w:p>
    <w:p w:rsidR="00356027" w:rsidRPr="00356027" w:rsidRDefault="00356027" w:rsidP="00356027">
      <w:pPr>
        <w:widowControl/>
        <w:suppressAutoHyphens w:val="0"/>
        <w:adjustRightInd w:val="0"/>
        <w:ind w:firstLine="709"/>
        <w:jc w:val="both"/>
        <w:rPr>
          <w:rFonts w:ascii="Times New Roman" w:eastAsia="Times New Roman" w:hAnsi="Times New Roman" w:cs="Times New Roman"/>
          <w:bCs/>
          <w:kern w:val="0"/>
          <w:sz w:val="24"/>
          <w:lang w:eastAsia="en-US" w:bidi="ar-SA"/>
        </w:rPr>
      </w:pPr>
      <w:r w:rsidRPr="00356027">
        <w:rPr>
          <w:rFonts w:ascii="Times New Roman" w:eastAsia="Times New Roman" w:hAnsi="Times New Roman" w:cs="Times New Roman"/>
          <w:bCs/>
          <w:kern w:val="0"/>
          <w:sz w:val="24"/>
          <w:lang w:eastAsia="en-US" w:bidi="ar-SA"/>
        </w:rPr>
        <w:t xml:space="preserve">5.3.4. Не является иностранным юридическим лицом или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таких юридических лиц, в совокупности превышает 50 процентов. </w:t>
      </w:r>
    </w:p>
    <w:p w:rsidR="00356027" w:rsidRPr="00356027" w:rsidRDefault="00356027" w:rsidP="00356027">
      <w:pPr>
        <w:widowControl/>
        <w:suppressAutoHyphens w:val="0"/>
        <w:adjustRightInd w:val="0"/>
        <w:ind w:firstLine="540"/>
        <w:jc w:val="both"/>
        <w:rPr>
          <w:rFonts w:ascii="Times New Roman" w:eastAsia="Times New Roman" w:hAnsi="Times New Roman" w:cs="Times New Roman"/>
          <w:bCs/>
          <w:kern w:val="0"/>
          <w:sz w:val="24"/>
          <w:lang w:eastAsia="en-US" w:bidi="ar-SA"/>
        </w:rPr>
      </w:pPr>
      <w:r w:rsidRPr="00356027">
        <w:rPr>
          <w:rFonts w:ascii="Times New Roman" w:eastAsia="Times New Roman" w:hAnsi="Times New Roman" w:cs="Times New Roman"/>
          <w:kern w:val="0"/>
          <w:sz w:val="24"/>
          <w:lang w:eastAsia="ru-RU" w:bidi="ar-SA"/>
        </w:rPr>
        <w:t xml:space="preserve">6. Основанием для предоставления субсидии является Соглашение </w:t>
      </w:r>
      <w:r w:rsidRPr="00356027">
        <w:rPr>
          <w:rFonts w:ascii="Times New Roman" w:eastAsia="Times New Roman" w:hAnsi="Times New Roman" w:cs="Times New Roman"/>
          <w:bCs/>
          <w:kern w:val="0"/>
          <w:sz w:val="24"/>
          <w:lang w:eastAsia="en-US" w:bidi="ar-SA"/>
        </w:rPr>
        <w:t xml:space="preserve">между главным распорядителем средств бюджета муниципального образования </w:t>
      </w:r>
      <w:r w:rsidRPr="00356027">
        <w:rPr>
          <w:rFonts w:ascii="Times New Roman" w:eastAsia="Times New Roman" w:hAnsi="Times New Roman" w:cs="Times New Roman"/>
          <w:kern w:val="0"/>
          <w:sz w:val="24"/>
          <w:lang w:eastAsia="en-US" w:bidi="ar-SA"/>
        </w:rPr>
        <w:t>Запорожское сельского поселения муниципального образования Приозерский муниципальный район Ленинградской области</w:t>
      </w:r>
      <w:r w:rsidRPr="00356027">
        <w:rPr>
          <w:rFonts w:ascii="Times New Roman" w:eastAsia="Times New Roman" w:hAnsi="Times New Roman" w:cs="Times New Roman"/>
          <w:bCs/>
          <w:kern w:val="0"/>
          <w:sz w:val="24"/>
          <w:lang w:eastAsia="en-US" w:bidi="ar-SA"/>
        </w:rPr>
        <w:t xml:space="preserve"> и юридическим лицом (за исключением государственного учреждения), индивидуальным предпринимателем, физическим лицом – производителем товаров (работ, услуг) о предоставлении субсидии из бюджета муниципального образования </w:t>
      </w:r>
      <w:r w:rsidRPr="00356027">
        <w:rPr>
          <w:rFonts w:ascii="Times New Roman" w:eastAsia="Times New Roman" w:hAnsi="Times New Roman" w:cs="Times New Roman"/>
          <w:kern w:val="0"/>
          <w:sz w:val="24"/>
          <w:lang w:eastAsia="en-US" w:bidi="ar-SA"/>
        </w:rPr>
        <w:t>Запорожское сельского поселения муниципального образования Приозерский муниципальный район Ленинградской области</w:t>
      </w:r>
      <w:r w:rsidRPr="00356027">
        <w:rPr>
          <w:rFonts w:ascii="Times New Roman" w:eastAsia="Times New Roman" w:hAnsi="Times New Roman" w:cs="Times New Roman"/>
          <w:bCs/>
          <w:kern w:val="0"/>
          <w:sz w:val="24"/>
          <w:lang w:eastAsia="en-US" w:bidi="ar-SA"/>
        </w:rPr>
        <w:t xml:space="preserve"> на возмещение затрат (недополученных доходов) в связи с производством (реализацией) товаров, выполнением работ, оказанием услуг </w:t>
      </w:r>
      <w:r w:rsidRPr="00356027">
        <w:rPr>
          <w:rFonts w:ascii="Times New Roman" w:eastAsia="Times New Roman" w:hAnsi="Times New Roman" w:cs="Times New Roman"/>
          <w:kern w:val="0"/>
          <w:sz w:val="24"/>
          <w:lang w:eastAsia="ru-RU" w:bidi="ar-SA"/>
        </w:rPr>
        <w:t xml:space="preserve">в пределах бюджетных ассигнований, предусмотренных сводной бюджетной росписью, лимитами бюджетных обязательств по кодам классификации расходов бюджетов Российской Федерации. </w:t>
      </w:r>
    </w:p>
    <w:p w:rsidR="00356027" w:rsidRPr="00356027" w:rsidRDefault="00356027" w:rsidP="00356027">
      <w:pPr>
        <w:widowControl/>
        <w:suppressAutoHyphens w:val="0"/>
        <w:autoSpaceDE w:val="0"/>
        <w:autoSpaceDN w:val="0"/>
        <w:adjustRightInd w:val="0"/>
        <w:ind w:firstLine="540"/>
        <w:jc w:val="both"/>
        <w:rPr>
          <w:rFonts w:ascii="Times New Roman" w:eastAsia="Times New Roman" w:hAnsi="Times New Roman" w:cs="Times New Roman"/>
          <w:kern w:val="0"/>
          <w:sz w:val="24"/>
          <w:lang w:eastAsia="ru-RU" w:bidi="ar-SA"/>
        </w:rPr>
      </w:pPr>
      <w:r w:rsidRPr="00356027">
        <w:rPr>
          <w:rFonts w:ascii="Times New Roman" w:eastAsia="Times New Roman" w:hAnsi="Times New Roman" w:cs="Times New Roman"/>
          <w:kern w:val="0"/>
          <w:sz w:val="24"/>
          <w:lang w:eastAsia="ru-RU" w:bidi="ar-SA"/>
        </w:rPr>
        <w:t>7.  Соглашение о предоставлении субсидии должно предусматривать:</w:t>
      </w:r>
    </w:p>
    <w:p w:rsidR="00356027" w:rsidRPr="00356027" w:rsidRDefault="00356027" w:rsidP="00356027">
      <w:pPr>
        <w:widowControl/>
        <w:suppressAutoHyphens w:val="0"/>
        <w:autoSpaceDE w:val="0"/>
        <w:autoSpaceDN w:val="0"/>
        <w:adjustRightInd w:val="0"/>
        <w:jc w:val="both"/>
        <w:rPr>
          <w:rFonts w:ascii="Times New Roman" w:eastAsia="Times New Roman" w:hAnsi="Times New Roman" w:cs="Times New Roman"/>
          <w:kern w:val="0"/>
          <w:sz w:val="24"/>
          <w:lang w:eastAsia="ru-RU" w:bidi="ar-SA"/>
        </w:rPr>
      </w:pPr>
      <w:r w:rsidRPr="00356027">
        <w:rPr>
          <w:rFonts w:ascii="Times New Roman" w:eastAsia="Times New Roman" w:hAnsi="Times New Roman" w:cs="Times New Roman"/>
          <w:kern w:val="0"/>
          <w:sz w:val="24"/>
          <w:lang w:eastAsia="ru-RU" w:bidi="ar-SA"/>
        </w:rPr>
        <w:t xml:space="preserve">- предмет Соглашения; </w:t>
      </w:r>
    </w:p>
    <w:p w:rsidR="00356027" w:rsidRPr="00356027" w:rsidRDefault="00356027" w:rsidP="00356027">
      <w:pPr>
        <w:widowControl/>
        <w:suppressAutoHyphens w:val="0"/>
        <w:autoSpaceDE w:val="0"/>
        <w:autoSpaceDN w:val="0"/>
        <w:adjustRightInd w:val="0"/>
        <w:jc w:val="both"/>
        <w:rPr>
          <w:rFonts w:ascii="Times New Roman" w:eastAsia="Times New Roman" w:hAnsi="Times New Roman" w:cs="Times New Roman"/>
          <w:kern w:val="0"/>
          <w:sz w:val="24"/>
          <w:lang w:eastAsia="ru-RU" w:bidi="ar-SA"/>
        </w:rPr>
      </w:pPr>
      <w:r w:rsidRPr="00356027">
        <w:rPr>
          <w:rFonts w:ascii="Times New Roman" w:eastAsia="Times New Roman" w:hAnsi="Times New Roman" w:cs="Times New Roman"/>
          <w:kern w:val="0"/>
          <w:sz w:val="24"/>
          <w:lang w:eastAsia="ru-RU" w:bidi="ar-SA"/>
        </w:rPr>
        <w:t>- размер субсидии;</w:t>
      </w:r>
    </w:p>
    <w:p w:rsidR="00356027" w:rsidRPr="00356027" w:rsidRDefault="00356027" w:rsidP="00356027">
      <w:pPr>
        <w:widowControl/>
        <w:suppressAutoHyphens w:val="0"/>
        <w:autoSpaceDE w:val="0"/>
        <w:autoSpaceDN w:val="0"/>
        <w:adjustRightInd w:val="0"/>
        <w:jc w:val="both"/>
        <w:rPr>
          <w:rFonts w:ascii="Times New Roman" w:eastAsia="Times New Roman" w:hAnsi="Times New Roman" w:cs="Times New Roman"/>
          <w:kern w:val="0"/>
          <w:sz w:val="24"/>
          <w:lang w:eastAsia="ru-RU" w:bidi="ar-SA"/>
        </w:rPr>
      </w:pPr>
      <w:r w:rsidRPr="00356027">
        <w:rPr>
          <w:rFonts w:ascii="Times New Roman" w:eastAsia="Times New Roman" w:hAnsi="Times New Roman" w:cs="Times New Roman"/>
          <w:kern w:val="0"/>
          <w:sz w:val="24"/>
          <w:lang w:eastAsia="ru-RU" w:bidi="ar-SA"/>
        </w:rPr>
        <w:t>- условия предоставления субсидии;</w:t>
      </w:r>
    </w:p>
    <w:p w:rsidR="00356027" w:rsidRPr="00356027" w:rsidRDefault="00356027" w:rsidP="00356027">
      <w:pPr>
        <w:widowControl/>
        <w:suppressAutoHyphens w:val="0"/>
        <w:autoSpaceDE w:val="0"/>
        <w:autoSpaceDN w:val="0"/>
        <w:adjustRightInd w:val="0"/>
        <w:jc w:val="both"/>
        <w:rPr>
          <w:rFonts w:ascii="Times New Roman" w:eastAsia="Times New Roman" w:hAnsi="Times New Roman" w:cs="Times New Roman"/>
          <w:kern w:val="0"/>
          <w:sz w:val="24"/>
          <w:lang w:eastAsia="ru-RU" w:bidi="ar-SA"/>
        </w:rPr>
      </w:pPr>
      <w:r w:rsidRPr="00356027">
        <w:rPr>
          <w:rFonts w:ascii="Times New Roman" w:eastAsia="Times New Roman" w:hAnsi="Times New Roman" w:cs="Times New Roman"/>
          <w:kern w:val="0"/>
          <w:sz w:val="24"/>
          <w:lang w:eastAsia="ru-RU" w:bidi="ar-SA"/>
        </w:rPr>
        <w:t>- порядок перечисления субсидии;</w:t>
      </w:r>
    </w:p>
    <w:p w:rsidR="00356027" w:rsidRPr="00356027" w:rsidRDefault="00356027" w:rsidP="00356027">
      <w:pPr>
        <w:widowControl/>
        <w:suppressAutoHyphens w:val="0"/>
        <w:autoSpaceDE w:val="0"/>
        <w:autoSpaceDN w:val="0"/>
        <w:adjustRightInd w:val="0"/>
        <w:jc w:val="both"/>
        <w:rPr>
          <w:rFonts w:ascii="Times New Roman" w:eastAsia="Times New Roman" w:hAnsi="Times New Roman" w:cs="Times New Roman"/>
          <w:kern w:val="0"/>
          <w:sz w:val="24"/>
          <w:lang w:eastAsia="ru-RU" w:bidi="ar-SA"/>
        </w:rPr>
      </w:pPr>
      <w:r w:rsidRPr="00356027">
        <w:rPr>
          <w:rFonts w:ascii="Times New Roman" w:eastAsia="Times New Roman" w:hAnsi="Times New Roman" w:cs="Times New Roman"/>
          <w:kern w:val="0"/>
          <w:sz w:val="24"/>
          <w:lang w:eastAsia="ru-RU" w:bidi="ar-SA"/>
        </w:rPr>
        <w:t>- права и обязанности сторон;</w:t>
      </w:r>
    </w:p>
    <w:p w:rsidR="00356027" w:rsidRPr="00356027" w:rsidRDefault="00356027" w:rsidP="00356027">
      <w:pPr>
        <w:widowControl/>
        <w:suppressAutoHyphens w:val="0"/>
        <w:autoSpaceDE w:val="0"/>
        <w:autoSpaceDN w:val="0"/>
        <w:adjustRightInd w:val="0"/>
        <w:jc w:val="both"/>
        <w:rPr>
          <w:rFonts w:ascii="Times New Roman" w:eastAsia="Times New Roman" w:hAnsi="Times New Roman" w:cs="Times New Roman"/>
          <w:kern w:val="0"/>
          <w:sz w:val="24"/>
          <w:lang w:eastAsia="ru-RU" w:bidi="ar-SA"/>
        </w:rPr>
      </w:pPr>
      <w:r w:rsidRPr="00356027">
        <w:rPr>
          <w:rFonts w:ascii="Times New Roman" w:eastAsia="Times New Roman" w:hAnsi="Times New Roman" w:cs="Times New Roman"/>
          <w:kern w:val="0"/>
          <w:sz w:val="24"/>
          <w:lang w:eastAsia="ru-RU" w:bidi="ar-SA"/>
        </w:rPr>
        <w:t>- ответственность сторон;</w:t>
      </w:r>
    </w:p>
    <w:p w:rsidR="00356027" w:rsidRPr="00356027" w:rsidRDefault="00356027" w:rsidP="00356027">
      <w:pPr>
        <w:widowControl/>
        <w:suppressAutoHyphens w:val="0"/>
        <w:autoSpaceDE w:val="0"/>
        <w:autoSpaceDN w:val="0"/>
        <w:adjustRightInd w:val="0"/>
        <w:jc w:val="both"/>
        <w:rPr>
          <w:rFonts w:ascii="Times New Roman" w:eastAsia="Times New Roman" w:hAnsi="Times New Roman" w:cs="Times New Roman"/>
          <w:kern w:val="0"/>
          <w:sz w:val="24"/>
          <w:lang w:eastAsia="ru-RU" w:bidi="ar-SA"/>
        </w:rPr>
      </w:pPr>
      <w:r w:rsidRPr="00356027">
        <w:rPr>
          <w:rFonts w:ascii="Times New Roman" w:eastAsia="Times New Roman" w:hAnsi="Times New Roman" w:cs="Times New Roman"/>
          <w:kern w:val="0"/>
          <w:sz w:val="24"/>
          <w:lang w:eastAsia="ru-RU" w:bidi="ar-SA"/>
        </w:rPr>
        <w:t>- заключительные положения;</w:t>
      </w:r>
    </w:p>
    <w:p w:rsidR="00356027" w:rsidRPr="00356027" w:rsidRDefault="00356027" w:rsidP="00356027">
      <w:pPr>
        <w:widowControl/>
        <w:suppressAutoHyphens w:val="0"/>
        <w:autoSpaceDE w:val="0"/>
        <w:autoSpaceDN w:val="0"/>
        <w:adjustRightInd w:val="0"/>
        <w:jc w:val="both"/>
        <w:rPr>
          <w:rFonts w:ascii="Times New Roman" w:eastAsia="Times New Roman" w:hAnsi="Times New Roman" w:cs="Times New Roman"/>
          <w:kern w:val="0"/>
          <w:sz w:val="24"/>
          <w:lang w:eastAsia="ru-RU" w:bidi="ar-SA"/>
        </w:rPr>
      </w:pPr>
      <w:r w:rsidRPr="00356027">
        <w:rPr>
          <w:rFonts w:ascii="Times New Roman" w:eastAsia="Times New Roman" w:hAnsi="Times New Roman" w:cs="Times New Roman"/>
          <w:kern w:val="0"/>
          <w:sz w:val="24"/>
          <w:lang w:eastAsia="ru-RU" w:bidi="ar-SA"/>
        </w:rPr>
        <w:t>- юридические адреса и платежные реквизиты Сторон.</w:t>
      </w:r>
    </w:p>
    <w:p w:rsidR="00356027" w:rsidRPr="00356027" w:rsidRDefault="00356027" w:rsidP="00356027">
      <w:pPr>
        <w:widowControl/>
        <w:suppressAutoHyphens w:val="0"/>
        <w:autoSpaceDE w:val="0"/>
        <w:autoSpaceDN w:val="0"/>
        <w:adjustRightInd w:val="0"/>
        <w:ind w:firstLine="540"/>
        <w:jc w:val="both"/>
        <w:rPr>
          <w:rFonts w:ascii="Times New Roman" w:eastAsia="Times New Roman" w:hAnsi="Times New Roman" w:cs="Times New Roman"/>
          <w:kern w:val="0"/>
          <w:sz w:val="24"/>
          <w:lang w:eastAsia="ru-RU" w:bidi="ar-SA"/>
        </w:rPr>
      </w:pPr>
      <w:r w:rsidRPr="00356027">
        <w:rPr>
          <w:rFonts w:ascii="Times New Roman" w:eastAsia="Times New Roman" w:hAnsi="Times New Roman" w:cs="Times New Roman"/>
          <w:kern w:val="0"/>
          <w:sz w:val="24"/>
          <w:lang w:eastAsia="ru-RU" w:bidi="ar-SA"/>
        </w:rPr>
        <w:t>8. Для заключения соглашения о предоставлении субсидии организация предоставляет в администрацию МО Запорожское сельское поселение:</w:t>
      </w:r>
    </w:p>
    <w:p w:rsidR="00356027" w:rsidRPr="00356027" w:rsidRDefault="00356027" w:rsidP="00356027">
      <w:pPr>
        <w:widowControl/>
        <w:tabs>
          <w:tab w:val="left" w:pos="709"/>
        </w:tabs>
        <w:suppressAutoHyphens w:val="0"/>
        <w:autoSpaceDE w:val="0"/>
        <w:autoSpaceDN w:val="0"/>
        <w:adjustRightInd w:val="0"/>
        <w:jc w:val="both"/>
        <w:rPr>
          <w:rFonts w:ascii="Times New Roman" w:eastAsia="Times New Roman" w:hAnsi="Times New Roman" w:cs="Times New Roman"/>
          <w:kern w:val="0"/>
          <w:sz w:val="24"/>
          <w:lang w:eastAsia="ru-RU" w:bidi="ar-SA"/>
        </w:rPr>
      </w:pPr>
      <w:r w:rsidRPr="00356027">
        <w:rPr>
          <w:rFonts w:ascii="Times New Roman" w:eastAsia="Times New Roman" w:hAnsi="Times New Roman" w:cs="Times New Roman"/>
          <w:kern w:val="0"/>
          <w:sz w:val="24"/>
          <w:lang w:eastAsia="ru-RU" w:bidi="ar-SA"/>
        </w:rPr>
        <w:t>- ходатайство о выделении субсидии;</w:t>
      </w:r>
    </w:p>
    <w:p w:rsidR="00356027" w:rsidRPr="00356027" w:rsidRDefault="00356027" w:rsidP="00356027">
      <w:pPr>
        <w:widowControl/>
        <w:tabs>
          <w:tab w:val="left" w:pos="709"/>
        </w:tabs>
        <w:suppressAutoHyphens w:val="0"/>
        <w:autoSpaceDE w:val="0"/>
        <w:autoSpaceDN w:val="0"/>
        <w:adjustRightInd w:val="0"/>
        <w:jc w:val="both"/>
        <w:rPr>
          <w:rFonts w:ascii="Times New Roman" w:eastAsia="Times New Roman" w:hAnsi="Times New Roman" w:cs="Times New Roman"/>
          <w:kern w:val="0"/>
          <w:sz w:val="24"/>
          <w:lang w:eastAsia="ru-RU" w:bidi="ar-SA"/>
        </w:rPr>
      </w:pPr>
      <w:r w:rsidRPr="00356027">
        <w:rPr>
          <w:rFonts w:ascii="Times New Roman" w:eastAsia="Times New Roman" w:hAnsi="Times New Roman" w:cs="Times New Roman"/>
          <w:kern w:val="0"/>
          <w:sz w:val="24"/>
          <w:lang w:eastAsia="ru-RU" w:bidi="ar-SA"/>
        </w:rPr>
        <w:t>- расчет размера субсидий на возмещение затрат организации, предоставляющей населению поселения услуги бань по тарифам, не обеспечивающим возмещение издержек, с предоставлением подтверждающих документов;</w:t>
      </w:r>
    </w:p>
    <w:p w:rsidR="00356027" w:rsidRPr="00356027" w:rsidRDefault="00356027" w:rsidP="00356027">
      <w:pPr>
        <w:widowControl/>
        <w:tabs>
          <w:tab w:val="left" w:pos="709"/>
        </w:tabs>
        <w:suppressAutoHyphens w:val="0"/>
        <w:autoSpaceDE w:val="0"/>
        <w:autoSpaceDN w:val="0"/>
        <w:adjustRightInd w:val="0"/>
        <w:jc w:val="both"/>
        <w:rPr>
          <w:rFonts w:ascii="Times New Roman" w:eastAsia="Times New Roman" w:hAnsi="Times New Roman" w:cs="Times New Roman"/>
          <w:kern w:val="0"/>
          <w:sz w:val="24"/>
          <w:lang w:eastAsia="ru-RU" w:bidi="ar-SA"/>
        </w:rPr>
      </w:pPr>
      <w:r w:rsidRPr="00356027">
        <w:rPr>
          <w:rFonts w:ascii="Times New Roman" w:eastAsia="Times New Roman" w:hAnsi="Times New Roman" w:cs="Times New Roman"/>
          <w:kern w:val="0"/>
          <w:sz w:val="24"/>
          <w:lang w:eastAsia="ru-RU" w:bidi="ar-SA"/>
        </w:rPr>
        <w:t>- копию свидетельства о государственной регистрации с предъявлением подлинника;</w:t>
      </w:r>
    </w:p>
    <w:p w:rsidR="00356027" w:rsidRPr="00356027" w:rsidRDefault="00356027" w:rsidP="00356027">
      <w:pPr>
        <w:widowControl/>
        <w:tabs>
          <w:tab w:val="left" w:pos="709"/>
        </w:tabs>
        <w:suppressAutoHyphens w:val="0"/>
        <w:autoSpaceDE w:val="0"/>
        <w:autoSpaceDN w:val="0"/>
        <w:adjustRightInd w:val="0"/>
        <w:jc w:val="both"/>
        <w:rPr>
          <w:rFonts w:ascii="Times New Roman" w:eastAsia="Times New Roman" w:hAnsi="Times New Roman" w:cs="Times New Roman"/>
          <w:kern w:val="0"/>
          <w:sz w:val="24"/>
          <w:lang w:eastAsia="ru-RU" w:bidi="ar-SA"/>
        </w:rPr>
      </w:pPr>
      <w:r w:rsidRPr="00356027">
        <w:rPr>
          <w:rFonts w:ascii="Times New Roman" w:eastAsia="Times New Roman" w:hAnsi="Times New Roman" w:cs="Times New Roman"/>
          <w:kern w:val="0"/>
          <w:sz w:val="24"/>
          <w:lang w:eastAsia="ru-RU" w:bidi="ar-SA"/>
        </w:rPr>
        <w:t>- копию свидетельства о постановке на налоговый учет с предъявлением подлинника;</w:t>
      </w:r>
    </w:p>
    <w:p w:rsidR="00356027" w:rsidRPr="00356027" w:rsidRDefault="00356027" w:rsidP="00356027">
      <w:pPr>
        <w:widowControl/>
        <w:tabs>
          <w:tab w:val="left" w:pos="709"/>
        </w:tabs>
        <w:suppressAutoHyphens w:val="0"/>
        <w:autoSpaceDE w:val="0"/>
        <w:autoSpaceDN w:val="0"/>
        <w:adjustRightInd w:val="0"/>
        <w:jc w:val="both"/>
        <w:rPr>
          <w:rFonts w:ascii="Times New Roman" w:eastAsia="Times New Roman" w:hAnsi="Times New Roman" w:cs="Times New Roman"/>
          <w:kern w:val="0"/>
          <w:sz w:val="24"/>
          <w:lang w:eastAsia="ru-RU" w:bidi="ar-SA"/>
        </w:rPr>
      </w:pPr>
      <w:r w:rsidRPr="00356027">
        <w:rPr>
          <w:rFonts w:ascii="Times New Roman" w:eastAsia="Times New Roman" w:hAnsi="Times New Roman" w:cs="Times New Roman"/>
          <w:kern w:val="0"/>
          <w:sz w:val="24"/>
          <w:lang w:eastAsia="ru-RU" w:bidi="ar-SA"/>
        </w:rPr>
        <w:t>- устав организации;</w:t>
      </w:r>
    </w:p>
    <w:p w:rsidR="00356027" w:rsidRPr="00356027" w:rsidRDefault="00356027" w:rsidP="00356027">
      <w:pPr>
        <w:widowControl/>
        <w:tabs>
          <w:tab w:val="left" w:pos="709"/>
        </w:tabs>
        <w:suppressAutoHyphens w:val="0"/>
        <w:autoSpaceDE w:val="0"/>
        <w:autoSpaceDN w:val="0"/>
        <w:adjustRightInd w:val="0"/>
        <w:jc w:val="both"/>
        <w:rPr>
          <w:rFonts w:ascii="Times New Roman" w:eastAsia="Times New Roman" w:hAnsi="Times New Roman" w:cs="Times New Roman"/>
          <w:kern w:val="0"/>
          <w:sz w:val="24"/>
          <w:lang w:eastAsia="ru-RU" w:bidi="ar-SA"/>
        </w:rPr>
      </w:pPr>
      <w:r w:rsidRPr="00356027">
        <w:rPr>
          <w:rFonts w:ascii="Times New Roman" w:eastAsia="Times New Roman" w:hAnsi="Times New Roman" w:cs="Times New Roman"/>
          <w:kern w:val="0"/>
          <w:sz w:val="24"/>
          <w:lang w:eastAsia="ru-RU" w:bidi="ar-SA"/>
        </w:rPr>
        <w:t>- справку налогового органа об отсутствии задолженности по уплате налогов и сборов по состоянию не позднее, чем за месяц до подачи заявления.</w:t>
      </w:r>
    </w:p>
    <w:p w:rsidR="00356027" w:rsidRPr="00356027" w:rsidRDefault="00356027" w:rsidP="00356027">
      <w:pPr>
        <w:widowControl/>
        <w:suppressAutoHyphens w:val="0"/>
        <w:autoSpaceDE w:val="0"/>
        <w:autoSpaceDN w:val="0"/>
        <w:adjustRightInd w:val="0"/>
        <w:ind w:firstLine="540"/>
        <w:jc w:val="both"/>
        <w:rPr>
          <w:rFonts w:ascii="Times New Roman" w:eastAsia="Times New Roman" w:hAnsi="Times New Roman" w:cs="Times New Roman"/>
          <w:kern w:val="0"/>
          <w:sz w:val="24"/>
          <w:lang w:eastAsia="ru-RU" w:bidi="ar-SA"/>
        </w:rPr>
      </w:pPr>
      <w:r w:rsidRPr="00356027">
        <w:rPr>
          <w:rFonts w:ascii="Times New Roman" w:eastAsia="Times New Roman" w:hAnsi="Times New Roman" w:cs="Times New Roman"/>
          <w:kern w:val="0"/>
          <w:sz w:val="24"/>
          <w:lang w:eastAsia="ru-RU" w:bidi="ar-SA"/>
        </w:rPr>
        <w:t xml:space="preserve">9. Администрация МО Запорожское сельское поселение  в срок не более 30 дней рассматривает предоставленные документы, определяет размер субсидии, оформляет </w:t>
      </w:r>
      <w:r w:rsidRPr="00356027">
        <w:rPr>
          <w:rFonts w:ascii="Times New Roman" w:eastAsia="Times New Roman" w:hAnsi="Times New Roman" w:cs="Times New Roman"/>
          <w:kern w:val="0"/>
          <w:sz w:val="24"/>
          <w:lang w:eastAsia="ru-RU" w:bidi="ar-SA"/>
        </w:rPr>
        <w:lastRenderedPageBreak/>
        <w:t>соглашение о предоставлении субсидии, а в случае отказа от предоставления субсидии направляет заявителю письменный отказ с указанием причин отказа предоставления субсидии.</w:t>
      </w:r>
    </w:p>
    <w:p w:rsidR="00356027" w:rsidRPr="00356027" w:rsidRDefault="00356027" w:rsidP="00356027">
      <w:pPr>
        <w:widowControl/>
        <w:suppressAutoHyphens w:val="0"/>
        <w:autoSpaceDE w:val="0"/>
        <w:autoSpaceDN w:val="0"/>
        <w:adjustRightInd w:val="0"/>
        <w:ind w:firstLine="540"/>
        <w:jc w:val="both"/>
        <w:rPr>
          <w:rFonts w:ascii="Times New Roman" w:eastAsia="Times New Roman" w:hAnsi="Times New Roman" w:cs="Times New Roman"/>
          <w:kern w:val="0"/>
          <w:sz w:val="24"/>
          <w:lang w:eastAsia="ru-RU" w:bidi="ar-SA"/>
        </w:rPr>
      </w:pPr>
      <w:r w:rsidRPr="00356027">
        <w:rPr>
          <w:rFonts w:ascii="Times New Roman" w:eastAsia="Times New Roman" w:hAnsi="Times New Roman" w:cs="Times New Roman"/>
          <w:kern w:val="0"/>
          <w:sz w:val="24"/>
          <w:lang w:eastAsia="ru-RU" w:bidi="ar-SA"/>
        </w:rPr>
        <w:t>10. Сумма субсидии на возмещение затрат организациям, предоставляющим населению услуги бань по тарифам, не обеспечивающим возмещение издержек, определяется как разница между затратами организации на оказание услуг бань и доходами, полученными организацией от реализации услуг бань населению.</w:t>
      </w:r>
    </w:p>
    <w:p w:rsidR="00356027" w:rsidRPr="00356027" w:rsidRDefault="00356027" w:rsidP="00356027">
      <w:pPr>
        <w:widowControl/>
        <w:suppressAutoHyphens w:val="0"/>
        <w:autoSpaceDE w:val="0"/>
        <w:autoSpaceDN w:val="0"/>
        <w:adjustRightInd w:val="0"/>
        <w:ind w:firstLine="540"/>
        <w:jc w:val="both"/>
        <w:rPr>
          <w:rFonts w:ascii="Times New Roman" w:eastAsia="Times New Roman" w:hAnsi="Times New Roman" w:cs="Times New Roman"/>
          <w:kern w:val="0"/>
          <w:sz w:val="24"/>
          <w:lang w:eastAsia="ru-RU" w:bidi="ar-SA"/>
        </w:rPr>
      </w:pPr>
      <w:r w:rsidRPr="00356027">
        <w:rPr>
          <w:rFonts w:ascii="Times New Roman" w:eastAsia="Times New Roman" w:hAnsi="Times New Roman" w:cs="Times New Roman"/>
          <w:kern w:val="0"/>
          <w:sz w:val="24"/>
          <w:lang w:eastAsia="ru-RU" w:bidi="ar-SA"/>
        </w:rPr>
        <w:t>11. Контроль за выполнением Соглашения о предоставлении субсидии осуществляет уполномоченные должностные лица администрации МО Запорожское сельское поселение - сотрудники сектора экономики и финансов.</w:t>
      </w:r>
    </w:p>
    <w:p w:rsidR="00356027" w:rsidRPr="00356027" w:rsidRDefault="00356027" w:rsidP="00356027">
      <w:pPr>
        <w:widowControl/>
        <w:suppressAutoHyphens w:val="0"/>
        <w:autoSpaceDE w:val="0"/>
        <w:autoSpaceDN w:val="0"/>
        <w:adjustRightInd w:val="0"/>
        <w:ind w:firstLine="540"/>
        <w:jc w:val="both"/>
        <w:rPr>
          <w:rFonts w:ascii="Times New Roman" w:eastAsia="Times New Roman" w:hAnsi="Times New Roman" w:cs="Times New Roman"/>
          <w:bCs/>
          <w:kern w:val="0"/>
          <w:sz w:val="24"/>
          <w:lang w:eastAsia="en-US" w:bidi="ar-SA"/>
        </w:rPr>
      </w:pPr>
      <w:r w:rsidRPr="00356027">
        <w:rPr>
          <w:rFonts w:ascii="Times New Roman" w:eastAsia="Times New Roman" w:hAnsi="Times New Roman" w:cs="Times New Roman"/>
          <w:kern w:val="0"/>
          <w:sz w:val="24"/>
          <w:lang w:eastAsia="ru-RU" w:bidi="ar-SA"/>
        </w:rPr>
        <w:t xml:space="preserve">12. </w:t>
      </w:r>
      <w:r w:rsidRPr="00356027">
        <w:rPr>
          <w:rFonts w:ascii="Times New Roman" w:eastAsia="Times New Roman" w:hAnsi="Times New Roman" w:cs="Times New Roman"/>
          <w:bCs/>
          <w:kern w:val="0"/>
          <w:sz w:val="24"/>
          <w:lang w:eastAsia="en-US" w:bidi="ar-SA"/>
        </w:rPr>
        <w:t xml:space="preserve">Получатель представляет Главному распорядителю документы, подтверждающие факт произведенных Получателем затрат, на возмещение которых предоставляется Субсидия.  </w:t>
      </w:r>
    </w:p>
    <w:p w:rsidR="00356027" w:rsidRPr="00356027" w:rsidRDefault="00356027" w:rsidP="00356027">
      <w:pPr>
        <w:widowControl/>
        <w:suppressAutoHyphens w:val="0"/>
        <w:autoSpaceDE w:val="0"/>
        <w:autoSpaceDN w:val="0"/>
        <w:adjustRightInd w:val="0"/>
        <w:ind w:firstLine="540"/>
        <w:jc w:val="both"/>
        <w:rPr>
          <w:rFonts w:ascii="Times New Roman" w:eastAsia="Times New Roman" w:hAnsi="Times New Roman" w:cs="Times New Roman"/>
          <w:kern w:val="0"/>
          <w:sz w:val="24"/>
          <w:lang w:eastAsia="ru-RU" w:bidi="ar-SA"/>
        </w:rPr>
      </w:pPr>
      <w:r w:rsidRPr="00356027">
        <w:rPr>
          <w:rFonts w:ascii="Times New Roman" w:eastAsia="Times New Roman" w:hAnsi="Times New Roman" w:cs="Times New Roman"/>
          <w:kern w:val="0"/>
          <w:sz w:val="24"/>
          <w:lang w:eastAsia="ru-RU" w:bidi="ar-SA"/>
        </w:rPr>
        <w:t>Для получения субсидии организацией в срок до 15 числа месяца, следующего за отчетным, представляются в администрацию МО Запорожское сельское поселение  следующие документы:</w:t>
      </w:r>
    </w:p>
    <w:p w:rsidR="00356027" w:rsidRPr="00356027" w:rsidRDefault="00356027" w:rsidP="00356027">
      <w:pPr>
        <w:widowControl/>
        <w:suppressAutoHyphens w:val="0"/>
        <w:autoSpaceDE w:val="0"/>
        <w:autoSpaceDN w:val="0"/>
        <w:adjustRightInd w:val="0"/>
        <w:jc w:val="both"/>
        <w:rPr>
          <w:rFonts w:ascii="Times New Roman" w:eastAsia="Times New Roman" w:hAnsi="Times New Roman" w:cs="Times New Roman"/>
          <w:kern w:val="0"/>
          <w:sz w:val="24"/>
          <w:lang w:eastAsia="ru-RU" w:bidi="ar-SA"/>
        </w:rPr>
      </w:pPr>
      <w:r w:rsidRPr="00356027">
        <w:rPr>
          <w:rFonts w:ascii="Times New Roman" w:eastAsia="Times New Roman" w:hAnsi="Times New Roman" w:cs="Times New Roman"/>
          <w:kern w:val="0"/>
          <w:sz w:val="24"/>
          <w:lang w:eastAsia="ru-RU" w:bidi="ar-SA"/>
        </w:rPr>
        <w:t>- сводный отчет о фактических затратах, понесенных организацией при предоставлении услуг бань за отчетный период с расшифровкой статей затрат, подписанный руководителем организации;</w:t>
      </w:r>
    </w:p>
    <w:p w:rsidR="00356027" w:rsidRPr="00356027" w:rsidRDefault="00356027" w:rsidP="00356027">
      <w:pPr>
        <w:widowControl/>
        <w:suppressAutoHyphens w:val="0"/>
        <w:autoSpaceDE w:val="0"/>
        <w:autoSpaceDN w:val="0"/>
        <w:adjustRightInd w:val="0"/>
        <w:jc w:val="both"/>
        <w:rPr>
          <w:rFonts w:ascii="Times New Roman" w:eastAsia="Times New Roman" w:hAnsi="Times New Roman" w:cs="Times New Roman"/>
          <w:kern w:val="0"/>
          <w:sz w:val="24"/>
          <w:lang w:eastAsia="ru-RU" w:bidi="ar-SA"/>
        </w:rPr>
      </w:pPr>
      <w:r w:rsidRPr="00356027">
        <w:rPr>
          <w:rFonts w:ascii="Times New Roman" w:eastAsia="Times New Roman" w:hAnsi="Times New Roman" w:cs="Times New Roman"/>
          <w:kern w:val="0"/>
          <w:sz w:val="24"/>
          <w:lang w:eastAsia="ru-RU" w:bidi="ar-SA"/>
        </w:rPr>
        <w:t>- счет-фактуру, акт сдачи-приемки оказанных услуг;</w:t>
      </w:r>
    </w:p>
    <w:p w:rsidR="00356027" w:rsidRPr="00356027" w:rsidRDefault="00356027" w:rsidP="00356027">
      <w:pPr>
        <w:widowControl/>
        <w:suppressAutoHyphens w:val="0"/>
        <w:autoSpaceDE w:val="0"/>
        <w:autoSpaceDN w:val="0"/>
        <w:adjustRightInd w:val="0"/>
        <w:jc w:val="both"/>
        <w:rPr>
          <w:rFonts w:ascii="Times New Roman" w:eastAsia="Times New Roman" w:hAnsi="Times New Roman" w:cs="Times New Roman"/>
          <w:kern w:val="0"/>
          <w:sz w:val="24"/>
          <w:lang w:eastAsia="ru-RU" w:bidi="ar-SA"/>
        </w:rPr>
      </w:pPr>
      <w:r w:rsidRPr="00356027">
        <w:rPr>
          <w:rFonts w:ascii="Times New Roman" w:eastAsia="Times New Roman" w:hAnsi="Times New Roman" w:cs="Times New Roman"/>
          <w:kern w:val="0"/>
          <w:sz w:val="24"/>
          <w:lang w:eastAsia="ru-RU" w:bidi="ar-SA"/>
        </w:rPr>
        <w:t>- расчет субсидий на возмещение затрат от оказания услуг бань по тарифам, не обеспечивающим возмещение издержек;</w:t>
      </w:r>
    </w:p>
    <w:p w:rsidR="00356027" w:rsidRPr="00356027" w:rsidRDefault="00356027" w:rsidP="00356027">
      <w:pPr>
        <w:widowControl/>
        <w:suppressAutoHyphens w:val="0"/>
        <w:autoSpaceDE w:val="0"/>
        <w:autoSpaceDN w:val="0"/>
        <w:adjustRightInd w:val="0"/>
        <w:jc w:val="both"/>
        <w:rPr>
          <w:rFonts w:ascii="Times New Roman" w:eastAsia="Times New Roman" w:hAnsi="Times New Roman" w:cs="Times New Roman"/>
          <w:kern w:val="0"/>
          <w:sz w:val="24"/>
          <w:lang w:eastAsia="ru-RU" w:bidi="ar-SA"/>
        </w:rPr>
      </w:pPr>
      <w:r w:rsidRPr="00356027">
        <w:rPr>
          <w:rFonts w:ascii="Times New Roman" w:eastAsia="Times New Roman" w:hAnsi="Times New Roman" w:cs="Times New Roman"/>
          <w:kern w:val="0"/>
          <w:sz w:val="24"/>
          <w:lang w:eastAsia="ru-RU" w:bidi="ar-SA"/>
        </w:rPr>
        <w:t>- отчетность о посещаемости, с обязательным приложением подтверждающих документов.</w:t>
      </w:r>
    </w:p>
    <w:p w:rsidR="00356027" w:rsidRPr="00356027" w:rsidRDefault="00356027" w:rsidP="00356027">
      <w:pPr>
        <w:widowControl/>
        <w:suppressAutoHyphens w:val="0"/>
        <w:adjustRightInd w:val="0"/>
        <w:jc w:val="both"/>
        <w:rPr>
          <w:rFonts w:ascii="Times New Roman" w:eastAsia="Times New Roman" w:hAnsi="Times New Roman" w:cs="Times New Roman"/>
          <w:bCs/>
          <w:kern w:val="0"/>
          <w:sz w:val="24"/>
          <w:lang w:eastAsia="en-US" w:bidi="ar-SA"/>
        </w:rPr>
      </w:pPr>
      <w:r w:rsidRPr="00356027">
        <w:rPr>
          <w:rFonts w:ascii="Times New Roman" w:eastAsia="Times New Roman" w:hAnsi="Times New Roman" w:cs="Times New Roman"/>
          <w:bCs/>
          <w:kern w:val="0"/>
          <w:sz w:val="24"/>
          <w:lang w:eastAsia="en-US" w:bidi="ar-SA"/>
        </w:rPr>
        <w:t>- отчет о достижении показателей результативности использования субсидий не позднее 15-го рабочего дня следующего за отчетным по форме, утвержденной приложением 2 к Соглашению;</w:t>
      </w:r>
    </w:p>
    <w:p w:rsidR="00356027" w:rsidRPr="00356027" w:rsidRDefault="00356027" w:rsidP="00356027">
      <w:pPr>
        <w:widowControl/>
        <w:suppressAutoHyphens w:val="0"/>
        <w:adjustRightInd w:val="0"/>
        <w:ind w:firstLine="540"/>
        <w:jc w:val="both"/>
        <w:rPr>
          <w:rFonts w:ascii="Times New Roman" w:eastAsia="Times New Roman" w:hAnsi="Times New Roman" w:cs="Times New Roman"/>
          <w:bCs/>
          <w:kern w:val="0"/>
          <w:sz w:val="24"/>
          <w:lang w:eastAsia="en-US" w:bidi="ar-SA"/>
        </w:rPr>
      </w:pPr>
      <w:r w:rsidRPr="00356027">
        <w:rPr>
          <w:rFonts w:ascii="Times New Roman" w:eastAsia="Times New Roman" w:hAnsi="Times New Roman" w:cs="Times New Roman"/>
          <w:kern w:val="0"/>
          <w:sz w:val="24"/>
          <w:lang w:eastAsia="ru-RU" w:bidi="ar-SA"/>
        </w:rPr>
        <w:t>13. Администрация МО Запорожское сельское поселение  в течение 10 дней проверяет факт оказания услуг и расчет суммы субсидий в целях возмещения затрат организации, предоставляющей услуги бань по тарифам, не обеспечивающим возмещение издержек.</w:t>
      </w:r>
    </w:p>
    <w:p w:rsidR="00356027" w:rsidRPr="00356027" w:rsidRDefault="00356027" w:rsidP="00356027">
      <w:pPr>
        <w:widowControl/>
        <w:suppressAutoHyphens w:val="0"/>
        <w:autoSpaceDE w:val="0"/>
        <w:autoSpaceDN w:val="0"/>
        <w:adjustRightInd w:val="0"/>
        <w:ind w:firstLine="540"/>
        <w:jc w:val="both"/>
        <w:rPr>
          <w:rFonts w:ascii="Times New Roman" w:eastAsia="Times New Roman" w:hAnsi="Times New Roman" w:cs="Times New Roman"/>
          <w:kern w:val="0"/>
          <w:sz w:val="24"/>
          <w:lang w:eastAsia="ru-RU" w:bidi="ar-SA"/>
        </w:rPr>
      </w:pPr>
      <w:r w:rsidRPr="00356027">
        <w:rPr>
          <w:rFonts w:ascii="Times New Roman" w:eastAsia="Times New Roman" w:hAnsi="Times New Roman" w:cs="Times New Roman"/>
          <w:kern w:val="0"/>
          <w:sz w:val="24"/>
          <w:lang w:eastAsia="ru-RU" w:bidi="ar-SA"/>
        </w:rPr>
        <w:t xml:space="preserve">14. </w:t>
      </w:r>
      <w:r w:rsidRPr="00356027">
        <w:rPr>
          <w:rFonts w:ascii="Times New Roman" w:eastAsia="Times New Roman" w:hAnsi="Times New Roman" w:cs="Times New Roman"/>
          <w:bCs/>
          <w:kern w:val="0"/>
          <w:sz w:val="24"/>
          <w:lang w:eastAsia="en-US" w:bidi="ar-SA"/>
        </w:rPr>
        <w:t>Перечисление субсидий, осуществляется в установленном порядке на счет Получателя, открытый в подразделении расчетной сети Центрального банка Российской Федерации или кредитной организации.</w:t>
      </w:r>
    </w:p>
    <w:p w:rsidR="00356027" w:rsidRPr="00356027" w:rsidRDefault="00356027" w:rsidP="00356027">
      <w:pPr>
        <w:widowControl/>
        <w:suppressAutoHyphens w:val="0"/>
        <w:autoSpaceDE w:val="0"/>
        <w:autoSpaceDN w:val="0"/>
        <w:adjustRightInd w:val="0"/>
        <w:ind w:firstLine="540"/>
        <w:jc w:val="both"/>
        <w:rPr>
          <w:rFonts w:ascii="Times New Roman" w:eastAsia="Times New Roman" w:hAnsi="Times New Roman" w:cs="Times New Roman"/>
          <w:kern w:val="0"/>
          <w:sz w:val="24"/>
          <w:lang w:eastAsia="ru-RU" w:bidi="ar-SA"/>
        </w:rPr>
      </w:pPr>
      <w:r w:rsidRPr="00356027">
        <w:rPr>
          <w:rFonts w:ascii="Times New Roman" w:eastAsia="Times New Roman" w:hAnsi="Times New Roman" w:cs="Times New Roman"/>
          <w:kern w:val="0"/>
          <w:sz w:val="24"/>
          <w:lang w:eastAsia="ru-RU" w:bidi="ar-SA"/>
        </w:rPr>
        <w:t>15. Субсидии перечисляются администрацией МО Запорожское сельское поселение  ежеквартально в срок не позднее 25 дней после предоставления организацией согласованных отчетных документов.</w:t>
      </w:r>
    </w:p>
    <w:p w:rsidR="00356027" w:rsidRPr="00356027" w:rsidRDefault="00356027" w:rsidP="00356027">
      <w:pPr>
        <w:widowControl/>
        <w:suppressAutoHyphens w:val="0"/>
        <w:autoSpaceDE w:val="0"/>
        <w:autoSpaceDN w:val="0"/>
        <w:adjustRightInd w:val="0"/>
        <w:ind w:firstLine="540"/>
        <w:jc w:val="both"/>
        <w:rPr>
          <w:rFonts w:ascii="Times New Roman" w:eastAsia="Times New Roman" w:hAnsi="Times New Roman" w:cs="Times New Roman"/>
          <w:kern w:val="0"/>
          <w:sz w:val="24"/>
          <w:lang w:eastAsia="ru-RU" w:bidi="ar-SA"/>
        </w:rPr>
      </w:pPr>
      <w:r w:rsidRPr="00356027">
        <w:rPr>
          <w:rFonts w:ascii="Times New Roman" w:eastAsia="Times New Roman" w:hAnsi="Times New Roman" w:cs="Times New Roman"/>
          <w:kern w:val="0"/>
          <w:sz w:val="24"/>
          <w:lang w:eastAsia="ru-RU" w:bidi="ar-SA"/>
        </w:rPr>
        <w:t>16. Субсидии подлежат возврату организацией в бюджет главного распорядителя бюджетных средств в случаях:</w:t>
      </w:r>
    </w:p>
    <w:p w:rsidR="00356027" w:rsidRPr="00356027" w:rsidRDefault="00356027" w:rsidP="00356027">
      <w:pPr>
        <w:widowControl/>
        <w:suppressAutoHyphens w:val="0"/>
        <w:autoSpaceDE w:val="0"/>
        <w:autoSpaceDN w:val="0"/>
        <w:adjustRightInd w:val="0"/>
        <w:jc w:val="both"/>
        <w:rPr>
          <w:rFonts w:ascii="Times New Roman" w:eastAsia="Times New Roman" w:hAnsi="Times New Roman" w:cs="Times New Roman"/>
          <w:kern w:val="0"/>
          <w:sz w:val="24"/>
          <w:lang w:eastAsia="ru-RU" w:bidi="ar-SA"/>
        </w:rPr>
      </w:pPr>
      <w:r w:rsidRPr="00356027">
        <w:rPr>
          <w:rFonts w:ascii="Times New Roman" w:eastAsia="Times New Roman" w:hAnsi="Times New Roman" w:cs="Times New Roman"/>
          <w:kern w:val="0"/>
          <w:sz w:val="24"/>
          <w:lang w:eastAsia="ru-RU" w:bidi="ar-SA"/>
        </w:rPr>
        <w:t xml:space="preserve">- в случае обнаружения факта нарушения условий Соглашения согласно п. 5.1; </w:t>
      </w:r>
    </w:p>
    <w:p w:rsidR="00356027" w:rsidRPr="00356027" w:rsidRDefault="00356027" w:rsidP="00356027">
      <w:pPr>
        <w:widowControl/>
        <w:suppressAutoHyphens w:val="0"/>
        <w:autoSpaceDE w:val="0"/>
        <w:autoSpaceDN w:val="0"/>
        <w:adjustRightInd w:val="0"/>
        <w:jc w:val="both"/>
        <w:rPr>
          <w:rFonts w:ascii="Times New Roman" w:eastAsia="Times New Roman" w:hAnsi="Times New Roman" w:cs="Times New Roman"/>
          <w:kern w:val="0"/>
          <w:sz w:val="24"/>
          <w:lang w:eastAsia="ru-RU" w:bidi="ar-SA"/>
        </w:rPr>
      </w:pPr>
      <w:r w:rsidRPr="00356027">
        <w:rPr>
          <w:rFonts w:ascii="Times New Roman" w:eastAsia="Times New Roman" w:hAnsi="Times New Roman" w:cs="Times New Roman"/>
          <w:kern w:val="0"/>
          <w:sz w:val="24"/>
          <w:lang w:eastAsia="ru-RU" w:bidi="ar-SA"/>
        </w:rPr>
        <w:t>- в случае обнаружения факта нецелевого использования субсидий;</w:t>
      </w:r>
    </w:p>
    <w:p w:rsidR="00356027" w:rsidRPr="00356027" w:rsidRDefault="00356027" w:rsidP="00356027">
      <w:pPr>
        <w:widowControl/>
        <w:suppressAutoHyphens w:val="0"/>
        <w:autoSpaceDE w:val="0"/>
        <w:autoSpaceDN w:val="0"/>
        <w:adjustRightInd w:val="0"/>
        <w:jc w:val="both"/>
        <w:rPr>
          <w:rFonts w:ascii="Times New Roman" w:eastAsia="Times New Roman" w:hAnsi="Times New Roman" w:cs="Times New Roman"/>
          <w:kern w:val="0"/>
          <w:sz w:val="24"/>
          <w:lang w:eastAsia="ru-RU" w:bidi="ar-SA"/>
        </w:rPr>
      </w:pPr>
      <w:r w:rsidRPr="00356027">
        <w:rPr>
          <w:rFonts w:ascii="Times New Roman" w:eastAsia="Times New Roman" w:hAnsi="Times New Roman" w:cs="Times New Roman"/>
          <w:kern w:val="0"/>
          <w:sz w:val="24"/>
          <w:lang w:eastAsia="ru-RU" w:bidi="ar-SA"/>
        </w:rPr>
        <w:t>- наличия в отчетных документах недостоверной либо неполной информации.</w:t>
      </w:r>
    </w:p>
    <w:p w:rsidR="00356027" w:rsidRPr="00356027" w:rsidRDefault="00356027" w:rsidP="00356027">
      <w:pPr>
        <w:widowControl/>
        <w:suppressAutoHyphens w:val="0"/>
        <w:autoSpaceDE w:val="0"/>
        <w:autoSpaceDN w:val="0"/>
        <w:adjustRightInd w:val="0"/>
        <w:ind w:firstLine="540"/>
        <w:jc w:val="both"/>
        <w:rPr>
          <w:rFonts w:ascii="Times New Roman" w:eastAsia="Times New Roman" w:hAnsi="Times New Roman" w:cs="Times New Roman"/>
          <w:kern w:val="0"/>
          <w:sz w:val="24"/>
          <w:lang w:eastAsia="ru-RU" w:bidi="ar-SA"/>
        </w:rPr>
      </w:pPr>
      <w:r w:rsidRPr="00356027">
        <w:rPr>
          <w:rFonts w:ascii="Times New Roman" w:eastAsia="Times New Roman" w:hAnsi="Times New Roman" w:cs="Times New Roman"/>
          <w:kern w:val="0"/>
          <w:sz w:val="24"/>
          <w:lang w:eastAsia="ru-RU" w:bidi="ar-SA"/>
        </w:rPr>
        <w:t>Факт нецелевого использования субсидий устанавливается актом проверки должностных лиц, осуществляющих контроль за целевым использованием бюджетных средств, или должностных лиц, осуществляющих контроль за исполнением соглашения о предоставлении субсидии.</w:t>
      </w:r>
    </w:p>
    <w:p w:rsidR="00356027" w:rsidRPr="00356027" w:rsidRDefault="00356027" w:rsidP="00356027">
      <w:pPr>
        <w:widowControl/>
        <w:suppressAutoHyphens w:val="0"/>
        <w:autoSpaceDE w:val="0"/>
        <w:autoSpaceDN w:val="0"/>
        <w:adjustRightInd w:val="0"/>
        <w:ind w:firstLine="540"/>
        <w:jc w:val="both"/>
        <w:rPr>
          <w:rFonts w:ascii="Times New Roman" w:eastAsia="Times New Roman" w:hAnsi="Times New Roman" w:cs="Times New Roman"/>
          <w:kern w:val="0"/>
          <w:sz w:val="24"/>
          <w:lang w:eastAsia="ru-RU" w:bidi="ar-SA"/>
        </w:rPr>
      </w:pPr>
      <w:r w:rsidRPr="00356027">
        <w:rPr>
          <w:rFonts w:ascii="Times New Roman" w:eastAsia="Times New Roman" w:hAnsi="Times New Roman" w:cs="Times New Roman"/>
          <w:kern w:val="0"/>
          <w:sz w:val="24"/>
          <w:lang w:eastAsia="ru-RU" w:bidi="ar-SA"/>
        </w:rPr>
        <w:t>Возврат денежных средств осуществляется организацией в течение семи дней с момента доведения до сведения организации актов проверки. В случае не возврата денежных средств, использованных не по назначению, взыскание производится в судебном порядке.</w:t>
      </w:r>
    </w:p>
    <w:p w:rsidR="00356027" w:rsidRPr="005832E5" w:rsidRDefault="00356027" w:rsidP="005832E5">
      <w:pPr>
        <w:widowControl/>
        <w:suppressAutoHyphens w:val="0"/>
        <w:jc w:val="both"/>
        <w:rPr>
          <w:rFonts w:ascii="Times New Roman" w:eastAsia="Times New Roman" w:hAnsi="Times New Roman" w:cs="Times New Roman"/>
          <w:kern w:val="0"/>
          <w:sz w:val="18"/>
          <w:szCs w:val="20"/>
          <w:lang w:eastAsia="ru-RU" w:bidi="ar-SA"/>
        </w:rPr>
      </w:pPr>
    </w:p>
    <w:sectPr w:rsidR="00356027" w:rsidRPr="005832E5" w:rsidSect="00592FA6">
      <w:pgSz w:w="11906" w:h="16838"/>
      <w:pgMar w:top="567" w:right="424" w:bottom="568" w:left="15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tarSymbol">
    <w:altName w:val="Arial Unicode MS"/>
    <w:charset w:val="02"/>
    <w:family w:val="auto"/>
    <w:pitch w:val="default"/>
  </w:font>
  <w:font w:name="Arial1">
    <w:charset w:val="CC"/>
    <w:family w:val="swiss"/>
    <w:pitch w:val="default"/>
  </w:font>
  <w:font w:name="Mangal1">
    <w:charset w:val="CC"/>
    <w:family w:val="auto"/>
    <w:pitch w:val="default"/>
  </w:font>
  <w:font w:name="Arial2">
    <w:charset w:val="CC"/>
    <w:family w:val="swiss"/>
    <w:pitch w:val="variable"/>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rPr>
        <w:b/>
        <w:bCs/>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34E7E35"/>
    <w:multiLevelType w:val="hybridMultilevel"/>
    <w:tmpl w:val="891ECD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D28"/>
    <w:rsid w:val="00017618"/>
    <w:rsid w:val="0002751D"/>
    <w:rsid w:val="000370BF"/>
    <w:rsid w:val="00056AD3"/>
    <w:rsid w:val="00063AEA"/>
    <w:rsid w:val="00063F2F"/>
    <w:rsid w:val="000774EB"/>
    <w:rsid w:val="000B6870"/>
    <w:rsid w:val="000D0560"/>
    <w:rsid w:val="000E1272"/>
    <w:rsid w:val="000E33AC"/>
    <w:rsid w:val="00143A9D"/>
    <w:rsid w:val="001A06B9"/>
    <w:rsid w:val="001B7B2F"/>
    <w:rsid w:val="001C2059"/>
    <w:rsid w:val="001C3E80"/>
    <w:rsid w:val="001E2E7E"/>
    <w:rsid w:val="0020616E"/>
    <w:rsid w:val="00244AF7"/>
    <w:rsid w:val="002600A3"/>
    <w:rsid w:val="002A3773"/>
    <w:rsid w:val="002A4C9B"/>
    <w:rsid w:val="002C1A31"/>
    <w:rsid w:val="002E053D"/>
    <w:rsid w:val="00314CA1"/>
    <w:rsid w:val="00334A36"/>
    <w:rsid w:val="003428B6"/>
    <w:rsid w:val="00356027"/>
    <w:rsid w:val="00373D79"/>
    <w:rsid w:val="003749AD"/>
    <w:rsid w:val="004E14D1"/>
    <w:rsid w:val="004E4839"/>
    <w:rsid w:val="00521874"/>
    <w:rsid w:val="00525ED6"/>
    <w:rsid w:val="005450D1"/>
    <w:rsid w:val="005535DB"/>
    <w:rsid w:val="0056403D"/>
    <w:rsid w:val="00565362"/>
    <w:rsid w:val="0058064D"/>
    <w:rsid w:val="005832E5"/>
    <w:rsid w:val="00591379"/>
    <w:rsid w:val="00592FA6"/>
    <w:rsid w:val="0065625D"/>
    <w:rsid w:val="00664BAA"/>
    <w:rsid w:val="006849A4"/>
    <w:rsid w:val="00691BF4"/>
    <w:rsid w:val="006C47E4"/>
    <w:rsid w:val="006E1597"/>
    <w:rsid w:val="00706339"/>
    <w:rsid w:val="007269F7"/>
    <w:rsid w:val="00764C56"/>
    <w:rsid w:val="007839FF"/>
    <w:rsid w:val="00786F97"/>
    <w:rsid w:val="00834A00"/>
    <w:rsid w:val="0086130C"/>
    <w:rsid w:val="00865338"/>
    <w:rsid w:val="00894A61"/>
    <w:rsid w:val="00895F4B"/>
    <w:rsid w:val="008E03E2"/>
    <w:rsid w:val="008F5907"/>
    <w:rsid w:val="0091054B"/>
    <w:rsid w:val="00972B80"/>
    <w:rsid w:val="009955F8"/>
    <w:rsid w:val="009C66B5"/>
    <w:rsid w:val="009F5C47"/>
    <w:rsid w:val="00A048D4"/>
    <w:rsid w:val="00A144CF"/>
    <w:rsid w:val="00A37F92"/>
    <w:rsid w:val="00A61BBF"/>
    <w:rsid w:val="00A72E4D"/>
    <w:rsid w:val="00AD674D"/>
    <w:rsid w:val="00AF2A56"/>
    <w:rsid w:val="00B02050"/>
    <w:rsid w:val="00B5504E"/>
    <w:rsid w:val="00B80699"/>
    <w:rsid w:val="00BA35B2"/>
    <w:rsid w:val="00BB1DF8"/>
    <w:rsid w:val="00BB3C0E"/>
    <w:rsid w:val="00C018D0"/>
    <w:rsid w:val="00C90CDE"/>
    <w:rsid w:val="00CA13F0"/>
    <w:rsid w:val="00CB4AC2"/>
    <w:rsid w:val="00CB6F80"/>
    <w:rsid w:val="00D129C9"/>
    <w:rsid w:val="00D17B31"/>
    <w:rsid w:val="00D23A21"/>
    <w:rsid w:val="00D54D75"/>
    <w:rsid w:val="00D64CDB"/>
    <w:rsid w:val="00D828A8"/>
    <w:rsid w:val="00D86D9A"/>
    <w:rsid w:val="00D91EA6"/>
    <w:rsid w:val="00DD32B6"/>
    <w:rsid w:val="00DD4D28"/>
    <w:rsid w:val="00DD5551"/>
    <w:rsid w:val="00DF4112"/>
    <w:rsid w:val="00E54610"/>
    <w:rsid w:val="00E600BC"/>
    <w:rsid w:val="00E675A0"/>
    <w:rsid w:val="00E9715D"/>
    <w:rsid w:val="00EB4A27"/>
    <w:rsid w:val="00EE23AA"/>
    <w:rsid w:val="00F4240E"/>
    <w:rsid w:val="00F43271"/>
    <w:rsid w:val="00F43AA5"/>
    <w:rsid w:val="00F47D28"/>
    <w:rsid w:val="00F670FE"/>
    <w:rsid w:val="00F9243F"/>
    <w:rsid w:val="00F97536"/>
    <w:rsid w:val="00FE3B65"/>
    <w:rsid w:val="00FF49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5E9AEF13-B9D6-4CDF-978D-5BEF1A6B5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ascii="Arial" w:eastAsia="Lucida Sans Unicode" w:hAnsi="Arial" w:cs="Mangal"/>
      <w:kern w:val="1"/>
      <w:szCs w:val="24"/>
      <w:lang w:eastAsia="hi-IN" w:bidi="hi-IN"/>
    </w:rPr>
  </w:style>
  <w:style w:type="character" w:default="1" w:styleId="a0">
    <w:name w:val="Default Paragraph Font"/>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character" w:customStyle="1" w:styleId="WW8Num2z1">
    <w:name w:val="WW8Num2z1"/>
    <w:rPr>
      <w:b/>
      <w:bCs/>
    </w:rPr>
  </w:style>
  <w:style w:type="character" w:customStyle="1" w:styleId="WW8Num3z0">
    <w:name w:val="WW8Num3z0"/>
    <w:rPr>
      <w:b w:val="0"/>
      <w:bCs w:val="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3z1">
    <w:name w:val="WW8Num3z1"/>
    <w:rPr>
      <w:b/>
      <w:bCs/>
    </w:rPr>
  </w:style>
  <w:style w:type="character" w:customStyle="1" w:styleId="WW8Num4z0">
    <w:name w:val="WW8Num4z0"/>
    <w:rPr>
      <w:b w:val="0"/>
      <w:bCs w:val="0"/>
    </w:rPr>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a3">
    <w:name w:val="Символ сноски"/>
  </w:style>
  <w:style w:type="character" w:customStyle="1" w:styleId="a4">
    <w:name w:val="Символ нумерации"/>
    <w:rPr>
      <w:b/>
      <w:bCs/>
    </w:rPr>
  </w:style>
  <w:style w:type="character" w:customStyle="1" w:styleId="a5">
    <w:name w:val="Маркеры списка"/>
    <w:rPr>
      <w:rFonts w:ascii="StarSymbol" w:eastAsia="StarSymbol" w:hAnsi="StarSymbol" w:cs="StarSymbol"/>
      <w:sz w:val="18"/>
      <w:szCs w:val="18"/>
    </w:rPr>
  </w:style>
  <w:style w:type="character" w:customStyle="1" w:styleId="a6">
    <w:name w:val="Символы концевой сноски"/>
  </w:style>
  <w:style w:type="character" w:styleId="a7">
    <w:name w:val="footnote reference"/>
    <w:rPr>
      <w:vertAlign w:val="superscript"/>
    </w:rPr>
  </w:style>
  <w:style w:type="character" w:customStyle="1" w:styleId="wFootnote20Symbol">
    <w:name w:val="wFootnote_20_Symbol"/>
  </w:style>
  <w:style w:type="character" w:customStyle="1" w:styleId="wNumbering20Symbols">
    <w:name w:val="wNumbering_20_Symbols"/>
  </w:style>
  <w:style w:type="character" w:customStyle="1" w:styleId="wBullet20Symbols">
    <w:name w:val="wBullet_20_Symbols"/>
  </w:style>
  <w:style w:type="character" w:customStyle="1" w:styleId="wEndnote20Symbol">
    <w:name w:val="wEndnote_20_Symbol"/>
  </w:style>
  <w:style w:type="character" w:customStyle="1" w:styleId="wFootnote20anchor">
    <w:name w:val="wFootnote_20_anchor"/>
  </w:style>
  <w:style w:type="character" w:customStyle="1" w:styleId="wwa0">
    <w:name w:val="wwa0"/>
  </w:style>
  <w:style w:type="character" w:customStyle="1" w:styleId="wwa4">
    <w:name w:val="wwa4"/>
    <w:basedOn w:val="wwa0"/>
  </w:style>
  <w:style w:type="character" w:customStyle="1" w:styleId="wwa7">
    <w:name w:val="wwa7"/>
    <w:rPr>
      <w:b/>
    </w:rPr>
  </w:style>
  <w:style w:type="character" w:customStyle="1" w:styleId="wwa8">
    <w:name w:val="wwa8"/>
    <w:rPr>
      <w:b/>
    </w:rPr>
  </w:style>
  <w:style w:type="character" w:customStyle="1" w:styleId="wT1">
    <w:name w:val="wT1"/>
  </w:style>
  <w:style w:type="character" w:customStyle="1" w:styleId="wT2">
    <w:name w:val="wT2"/>
  </w:style>
  <w:style w:type="character" w:customStyle="1" w:styleId="wT3">
    <w:name w:val="wT3"/>
    <w:rPr>
      <w:b/>
    </w:rPr>
  </w:style>
  <w:style w:type="character" w:customStyle="1" w:styleId="wT4">
    <w:name w:val="wT4"/>
    <w:rPr>
      <w:b/>
    </w:rPr>
  </w:style>
  <w:style w:type="character" w:customStyle="1" w:styleId="wT5">
    <w:name w:val="wT5"/>
    <w:rPr>
      <w:b/>
    </w:rPr>
  </w:style>
  <w:style w:type="character" w:customStyle="1" w:styleId="wT6">
    <w:name w:val="wT6"/>
    <w:rPr>
      <w:i/>
    </w:rPr>
  </w:style>
  <w:style w:type="character" w:customStyle="1" w:styleId="wT7">
    <w:name w:val="wT7"/>
  </w:style>
  <w:style w:type="character" w:customStyle="1" w:styleId="wT8">
    <w:name w:val="wT8"/>
  </w:style>
  <w:style w:type="character" w:customStyle="1" w:styleId="wT9">
    <w:name w:val="wT9"/>
  </w:style>
  <w:style w:type="character" w:customStyle="1" w:styleId="wT10">
    <w:name w:val="wT10"/>
  </w:style>
  <w:style w:type="character" w:customStyle="1" w:styleId="wT11">
    <w:name w:val="wT11"/>
    <w:rPr>
      <w:b/>
    </w:rPr>
  </w:style>
  <w:style w:type="character" w:customStyle="1" w:styleId="wT12">
    <w:name w:val="wT12"/>
  </w:style>
  <w:style w:type="character" w:customStyle="1" w:styleId="wT13">
    <w:name w:val="wT13"/>
  </w:style>
  <w:style w:type="character" w:customStyle="1" w:styleId="wT14">
    <w:name w:val="wT14"/>
  </w:style>
  <w:style w:type="character" w:customStyle="1" w:styleId="wT15">
    <w:name w:val="wT15"/>
  </w:style>
  <w:style w:type="character" w:customStyle="1" w:styleId="wT16">
    <w:name w:val="wT16"/>
    <w:rPr>
      <w:b/>
    </w:rPr>
  </w:style>
  <w:style w:type="character" w:customStyle="1" w:styleId="wT17">
    <w:name w:val="wT17"/>
    <w:rPr>
      <w:b/>
    </w:rPr>
  </w:style>
  <w:style w:type="character" w:customStyle="1" w:styleId="wT18">
    <w:name w:val="wT18"/>
  </w:style>
  <w:style w:type="character" w:customStyle="1" w:styleId="wT19">
    <w:name w:val="wT19"/>
    <w:rPr>
      <w:i/>
    </w:rPr>
  </w:style>
  <w:style w:type="character" w:customStyle="1" w:styleId="wT20">
    <w:name w:val="wT20"/>
  </w:style>
  <w:style w:type="character" w:customStyle="1" w:styleId="wHyperlink">
    <w:name w:val="wHyperlink"/>
  </w:style>
  <w:style w:type="character" w:customStyle="1" w:styleId="wFollowedHyperlink">
    <w:name w:val="wFollowedHyperlink"/>
  </w:style>
  <w:style w:type="character" w:customStyle="1" w:styleId="wCommentReference">
    <w:name w:val="wCommentReference"/>
  </w:style>
  <w:style w:type="paragraph" w:customStyle="1" w:styleId="a8">
    <w:name w:val="Заголовок"/>
    <w:basedOn w:val="a"/>
    <w:next w:val="a9"/>
    <w:pPr>
      <w:keepNext/>
      <w:spacing w:before="240" w:after="120"/>
    </w:pPr>
    <w:rPr>
      <w:sz w:val="28"/>
      <w:szCs w:val="28"/>
    </w:rPr>
  </w:style>
  <w:style w:type="paragraph" w:styleId="a9">
    <w:name w:val="Body Text"/>
    <w:basedOn w:val="a"/>
    <w:pPr>
      <w:spacing w:after="120"/>
    </w:pPr>
  </w:style>
  <w:style w:type="paragraph" w:styleId="aa">
    <w:name w:val="List"/>
    <w:basedOn w:val="a9"/>
  </w:style>
  <w:style w:type="paragraph" w:customStyle="1" w:styleId="1">
    <w:name w:val="Название1"/>
    <w:basedOn w:val="a"/>
    <w:pPr>
      <w:suppressLineNumbers/>
      <w:spacing w:before="120" w:after="120"/>
    </w:pPr>
    <w:rPr>
      <w:i/>
      <w:iCs/>
    </w:rPr>
  </w:style>
  <w:style w:type="paragraph" w:customStyle="1" w:styleId="10">
    <w:name w:val="Указатель1"/>
    <w:basedOn w:val="a"/>
    <w:pPr>
      <w:suppressLineNumbers/>
    </w:pPr>
  </w:style>
  <w:style w:type="paragraph" w:customStyle="1" w:styleId="wdefault-paragraph-style">
    <w:name w:val="wdefault-paragraph-style"/>
    <w:pPr>
      <w:widowControl w:val="0"/>
      <w:suppressAutoHyphens/>
    </w:pPr>
    <w:rPr>
      <w:kern w:val="1"/>
      <w:szCs w:val="24"/>
      <w:lang w:eastAsia="hi-IN" w:bidi="hi-IN"/>
    </w:rPr>
  </w:style>
  <w:style w:type="paragraph" w:customStyle="1" w:styleId="wStandard">
    <w:name w:val="wStandard"/>
    <w:basedOn w:val="wdefault-paragraph-style"/>
  </w:style>
  <w:style w:type="paragraph" w:customStyle="1" w:styleId="wTitle">
    <w:name w:val="wTitle"/>
    <w:basedOn w:val="wStandard"/>
    <w:next w:val="wStandard"/>
    <w:pPr>
      <w:spacing w:before="240" w:after="120"/>
    </w:pPr>
    <w:rPr>
      <w:rFonts w:ascii="Arial" w:eastAsia="Lucida Sans Unicode" w:hAnsi="Arial" w:cs="Mangal"/>
      <w:sz w:val="28"/>
    </w:rPr>
  </w:style>
  <w:style w:type="paragraph" w:customStyle="1" w:styleId="wText20body">
    <w:name w:val="wText_20_body"/>
    <w:basedOn w:val="wStandard"/>
    <w:pPr>
      <w:spacing w:after="120"/>
    </w:pPr>
  </w:style>
  <w:style w:type="paragraph" w:customStyle="1" w:styleId="wList">
    <w:name w:val="wList"/>
    <w:basedOn w:val="wText20body"/>
    <w:rPr>
      <w:rFonts w:ascii="Arial1" w:hAnsi="Arial1" w:cs="Mangal1"/>
    </w:rPr>
  </w:style>
  <w:style w:type="paragraph" w:customStyle="1" w:styleId="wCaption">
    <w:name w:val="wCaption"/>
    <w:basedOn w:val="wStandard"/>
    <w:pPr>
      <w:spacing w:before="120" w:after="120"/>
    </w:pPr>
    <w:rPr>
      <w:rFonts w:ascii="Arial1" w:hAnsi="Arial1" w:cs="Mangal1"/>
    </w:rPr>
  </w:style>
  <w:style w:type="paragraph" w:customStyle="1" w:styleId="wIndex">
    <w:name w:val="wIndex"/>
    <w:basedOn w:val="wStandard"/>
    <w:rPr>
      <w:rFonts w:ascii="Arial1" w:hAnsi="Arial1" w:cs="Mangal1"/>
    </w:rPr>
  </w:style>
  <w:style w:type="paragraph" w:customStyle="1" w:styleId="wwa">
    <w:name w:val="wwa"/>
    <w:basedOn w:val="wdefault-paragraph-style"/>
  </w:style>
  <w:style w:type="paragraph" w:customStyle="1" w:styleId="ww2">
    <w:name w:val="ww2"/>
    <w:basedOn w:val="wwa"/>
    <w:next w:val="wwa"/>
    <w:pPr>
      <w:ind w:firstLine="709"/>
      <w:jc w:val="both"/>
    </w:pPr>
    <w:rPr>
      <w:sz w:val="28"/>
    </w:rPr>
  </w:style>
  <w:style w:type="paragraph" w:customStyle="1" w:styleId="wwa3">
    <w:name w:val="wwa3"/>
    <w:basedOn w:val="wwa"/>
    <w:pPr>
      <w:tabs>
        <w:tab w:val="center" w:pos="4535"/>
        <w:tab w:val="right" w:pos="9071"/>
      </w:tabs>
    </w:pPr>
  </w:style>
  <w:style w:type="paragraph" w:customStyle="1" w:styleId="wwa5">
    <w:name w:val="wwa5"/>
    <w:basedOn w:val="wwa"/>
    <w:pPr>
      <w:jc w:val="center"/>
    </w:pPr>
    <w:rPr>
      <w:sz w:val="28"/>
    </w:rPr>
  </w:style>
  <w:style w:type="paragraph" w:customStyle="1" w:styleId="wwa6">
    <w:name w:val="wwa6"/>
    <w:basedOn w:val="wwa"/>
    <w:pPr>
      <w:jc w:val="both"/>
    </w:pPr>
    <w:rPr>
      <w:sz w:val="24"/>
    </w:rPr>
  </w:style>
  <w:style w:type="paragraph" w:customStyle="1" w:styleId="ww20">
    <w:name w:val="ww20"/>
    <w:basedOn w:val="wwa"/>
    <w:pPr>
      <w:spacing w:after="120" w:line="480" w:lineRule="auto"/>
    </w:pPr>
  </w:style>
  <w:style w:type="paragraph" w:customStyle="1" w:styleId="wwConsPlusNormal">
    <w:name w:val="wwConsPlusNormal"/>
    <w:basedOn w:val="wdefault-paragraph-style"/>
    <w:pPr>
      <w:ind w:firstLine="720"/>
    </w:pPr>
    <w:rPr>
      <w:rFonts w:ascii="Arial2" w:hAnsi="Arial2"/>
    </w:rPr>
  </w:style>
  <w:style w:type="paragraph" w:customStyle="1" w:styleId="wwa9">
    <w:name w:val="wwa9"/>
    <w:basedOn w:val="wwa"/>
    <w:rPr>
      <w:rFonts w:ascii="Tahoma" w:hAnsi="Tahoma" w:cs="Tahoma"/>
      <w:sz w:val="16"/>
    </w:rPr>
  </w:style>
  <w:style w:type="paragraph" w:customStyle="1" w:styleId="wwaa">
    <w:name w:val="wwaa"/>
    <w:basedOn w:val="wwa"/>
    <w:pPr>
      <w:tabs>
        <w:tab w:val="center" w:pos="4677"/>
        <w:tab w:val="right" w:pos="9354"/>
      </w:tabs>
    </w:pPr>
  </w:style>
  <w:style w:type="paragraph" w:customStyle="1" w:styleId="wHeader">
    <w:name w:val="wHeader"/>
    <w:basedOn w:val="wStandard"/>
    <w:pPr>
      <w:tabs>
        <w:tab w:val="center" w:pos="4819"/>
        <w:tab w:val="right" w:pos="9638"/>
      </w:tabs>
    </w:pPr>
  </w:style>
  <w:style w:type="paragraph" w:customStyle="1" w:styleId="wTable20Contents">
    <w:name w:val="wTable_20_Contents"/>
    <w:basedOn w:val="wStandard"/>
  </w:style>
  <w:style w:type="paragraph" w:customStyle="1" w:styleId="wP1">
    <w:name w:val="wP1"/>
    <w:basedOn w:val="wwa3"/>
    <w:pPr>
      <w:ind w:right="360"/>
    </w:pPr>
  </w:style>
  <w:style w:type="paragraph" w:customStyle="1" w:styleId="wP2">
    <w:name w:val="wP2"/>
    <w:pPr>
      <w:widowControl w:val="0"/>
      <w:suppressAutoHyphens/>
      <w:ind w:right="-282"/>
      <w:jc w:val="center"/>
    </w:pPr>
    <w:rPr>
      <w:rFonts w:ascii="Arial" w:eastAsia="Lucida Sans Unicode" w:hAnsi="Arial" w:cs="Mangal"/>
      <w:kern w:val="1"/>
      <w:sz w:val="24"/>
      <w:szCs w:val="24"/>
      <w:lang w:eastAsia="hi-IN" w:bidi="hi-IN"/>
    </w:rPr>
  </w:style>
  <w:style w:type="paragraph" w:customStyle="1" w:styleId="wP3">
    <w:name w:val="wP3"/>
    <w:pPr>
      <w:widowControl w:val="0"/>
      <w:suppressAutoHyphens/>
    </w:pPr>
    <w:rPr>
      <w:rFonts w:ascii="Arial" w:eastAsia="Lucida Sans Unicode" w:hAnsi="Arial" w:cs="Mangal"/>
      <w:kern w:val="1"/>
      <w:sz w:val="24"/>
      <w:szCs w:val="24"/>
      <w:lang w:eastAsia="hi-IN" w:bidi="hi-IN"/>
    </w:rPr>
  </w:style>
  <w:style w:type="paragraph" w:customStyle="1" w:styleId="wP4">
    <w:name w:val="wP4"/>
    <w:pPr>
      <w:widowControl w:val="0"/>
      <w:suppressAutoHyphens/>
      <w:jc w:val="right"/>
    </w:pPr>
    <w:rPr>
      <w:rFonts w:ascii="Arial" w:eastAsia="Lucida Sans Unicode" w:hAnsi="Arial" w:cs="Mangal"/>
      <w:kern w:val="1"/>
      <w:sz w:val="24"/>
      <w:szCs w:val="24"/>
      <w:lang w:eastAsia="hi-IN" w:bidi="hi-IN"/>
    </w:rPr>
  </w:style>
  <w:style w:type="paragraph" w:customStyle="1" w:styleId="wP5">
    <w:name w:val="wP5"/>
    <w:pPr>
      <w:widowControl w:val="0"/>
      <w:suppressAutoHyphens/>
      <w:jc w:val="center"/>
    </w:pPr>
    <w:rPr>
      <w:rFonts w:ascii="Arial" w:eastAsia="Lucida Sans Unicode" w:hAnsi="Arial" w:cs="Mangal"/>
      <w:kern w:val="1"/>
      <w:sz w:val="24"/>
      <w:szCs w:val="24"/>
      <w:lang w:eastAsia="hi-IN" w:bidi="hi-IN"/>
    </w:rPr>
  </w:style>
  <w:style w:type="paragraph" w:customStyle="1" w:styleId="wP6">
    <w:name w:val="wP6"/>
    <w:pPr>
      <w:widowControl w:val="0"/>
      <w:suppressAutoHyphens/>
      <w:jc w:val="both"/>
    </w:pPr>
    <w:rPr>
      <w:rFonts w:ascii="Arial" w:eastAsia="Lucida Sans Unicode" w:hAnsi="Arial" w:cs="Mangal"/>
      <w:kern w:val="1"/>
      <w:sz w:val="24"/>
      <w:szCs w:val="24"/>
      <w:lang w:eastAsia="hi-IN" w:bidi="hi-IN"/>
    </w:rPr>
  </w:style>
  <w:style w:type="paragraph" w:customStyle="1" w:styleId="wP7">
    <w:name w:val="wP7"/>
    <w:pPr>
      <w:widowControl w:val="0"/>
      <w:tabs>
        <w:tab w:val="left" w:pos="8087"/>
      </w:tabs>
      <w:suppressAutoHyphens/>
      <w:jc w:val="both"/>
    </w:pPr>
    <w:rPr>
      <w:rFonts w:ascii="Arial" w:eastAsia="Lucida Sans Unicode" w:hAnsi="Arial" w:cs="Mangal"/>
      <w:kern w:val="1"/>
      <w:sz w:val="24"/>
      <w:szCs w:val="24"/>
      <w:lang w:eastAsia="hi-IN" w:bidi="hi-IN"/>
    </w:rPr>
  </w:style>
  <w:style w:type="paragraph" w:customStyle="1" w:styleId="wP8">
    <w:name w:val="wP8"/>
    <w:pPr>
      <w:widowControl w:val="0"/>
      <w:suppressAutoHyphens/>
      <w:autoSpaceDE w:val="0"/>
      <w:jc w:val="both"/>
    </w:pPr>
    <w:rPr>
      <w:rFonts w:ascii="Arial" w:eastAsia="Lucida Sans Unicode" w:hAnsi="Arial" w:cs="Mangal"/>
      <w:kern w:val="1"/>
      <w:sz w:val="24"/>
      <w:szCs w:val="24"/>
      <w:lang w:eastAsia="hi-IN" w:bidi="hi-IN"/>
    </w:rPr>
  </w:style>
  <w:style w:type="paragraph" w:customStyle="1" w:styleId="wP9">
    <w:name w:val="wP9"/>
    <w:pPr>
      <w:widowControl w:val="0"/>
      <w:suppressAutoHyphens/>
      <w:jc w:val="both"/>
    </w:pPr>
    <w:rPr>
      <w:rFonts w:ascii="Arial" w:eastAsia="Lucida Sans Unicode" w:hAnsi="Arial" w:cs="Mangal"/>
      <w:kern w:val="1"/>
      <w:sz w:val="22"/>
      <w:szCs w:val="24"/>
      <w:lang w:eastAsia="hi-IN" w:bidi="hi-IN"/>
    </w:rPr>
  </w:style>
  <w:style w:type="paragraph" w:customStyle="1" w:styleId="wP10">
    <w:name w:val="wP10"/>
    <w:pPr>
      <w:widowControl w:val="0"/>
      <w:suppressAutoHyphens/>
      <w:jc w:val="both"/>
    </w:pPr>
    <w:rPr>
      <w:rFonts w:ascii="Arial" w:eastAsia="Lucida Sans Unicode" w:hAnsi="Arial" w:cs="Mangal"/>
      <w:kern w:val="1"/>
      <w:sz w:val="24"/>
      <w:szCs w:val="24"/>
      <w:lang w:eastAsia="hi-IN" w:bidi="hi-IN"/>
    </w:rPr>
  </w:style>
  <w:style w:type="paragraph" w:customStyle="1" w:styleId="wP11">
    <w:name w:val="wP11"/>
    <w:basedOn w:val="wwa5"/>
    <w:pPr>
      <w:jc w:val="left"/>
    </w:pPr>
    <w:rPr>
      <w:sz w:val="24"/>
    </w:rPr>
  </w:style>
  <w:style w:type="paragraph" w:customStyle="1" w:styleId="wP12">
    <w:name w:val="wP12"/>
    <w:basedOn w:val="wwa5"/>
    <w:pPr>
      <w:tabs>
        <w:tab w:val="left" w:pos="4175"/>
      </w:tabs>
      <w:jc w:val="left"/>
    </w:pPr>
    <w:rPr>
      <w:sz w:val="24"/>
    </w:rPr>
  </w:style>
  <w:style w:type="paragraph" w:customStyle="1" w:styleId="wP13">
    <w:name w:val="wP13"/>
    <w:basedOn w:val="wwa5"/>
    <w:pPr>
      <w:jc w:val="both"/>
    </w:pPr>
    <w:rPr>
      <w:sz w:val="24"/>
    </w:rPr>
  </w:style>
  <w:style w:type="paragraph" w:customStyle="1" w:styleId="wP14">
    <w:name w:val="wP14"/>
    <w:basedOn w:val="wwa5"/>
    <w:pPr>
      <w:ind w:firstLine="567"/>
      <w:jc w:val="both"/>
    </w:pPr>
    <w:rPr>
      <w:sz w:val="24"/>
    </w:rPr>
  </w:style>
  <w:style w:type="paragraph" w:customStyle="1" w:styleId="wP15">
    <w:name w:val="wP15"/>
    <w:pPr>
      <w:widowControl w:val="0"/>
      <w:suppressAutoHyphens/>
      <w:ind w:firstLine="709"/>
      <w:jc w:val="both"/>
    </w:pPr>
    <w:rPr>
      <w:rFonts w:ascii="Arial" w:eastAsia="Lucida Sans Unicode" w:hAnsi="Arial" w:cs="Mangal"/>
      <w:kern w:val="1"/>
      <w:sz w:val="24"/>
      <w:szCs w:val="24"/>
      <w:lang w:eastAsia="hi-IN" w:bidi="hi-IN"/>
    </w:rPr>
  </w:style>
  <w:style w:type="paragraph" w:customStyle="1" w:styleId="wP16">
    <w:name w:val="wP16"/>
    <w:pPr>
      <w:widowControl w:val="0"/>
      <w:suppressAutoHyphens/>
      <w:ind w:firstLine="709"/>
      <w:jc w:val="both"/>
    </w:pPr>
    <w:rPr>
      <w:rFonts w:ascii="Arial" w:eastAsia="Lucida Sans Unicode" w:hAnsi="Arial" w:cs="Mangal"/>
      <w:kern w:val="1"/>
      <w:sz w:val="24"/>
      <w:szCs w:val="24"/>
      <w:lang w:eastAsia="hi-IN" w:bidi="hi-IN"/>
    </w:rPr>
  </w:style>
  <w:style w:type="paragraph" w:customStyle="1" w:styleId="wP17">
    <w:name w:val="wP17"/>
    <w:basedOn w:val="wwa5"/>
    <w:pPr>
      <w:ind w:left="567"/>
      <w:jc w:val="both"/>
    </w:pPr>
    <w:rPr>
      <w:sz w:val="24"/>
    </w:rPr>
  </w:style>
  <w:style w:type="paragraph" w:customStyle="1" w:styleId="wP18">
    <w:name w:val="wP18"/>
    <w:basedOn w:val="wwConsPlusNormal"/>
    <w:pPr>
      <w:ind w:firstLine="540"/>
      <w:jc w:val="both"/>
    </w:pPr>
    <w:rPr>
      <w:rFonts w:ascii="Times New Roman" w:hAnsi="Times New Roman"/>
      <w:sz w:val="24"/>
    </w:rPr>
  </w:style>
  <w:style w:type="paragraph" w:customStyle="1" w:styleId="wP19">
    <w:name w:val="wP19"/>
    <w:pPr>
      <w:widowControl w:val="0"/>
      <w:suppressAutoHyphens/>
      <w:autoSpaceDE w:val="0"/>
      <w:ind w:firstLine="540"/>
      <w:jc w:val="both"/>
    </w:pPr>
    <w:rPr>
      <w:rFonts w:ascii="Arial" w:eastAsia="Lucida Sans Unicode" w:hAnsi="Arial" w:cs="Mangal"/>
      <w:kern w:val="1"/>
      <w:sz w:val="24"/>
      <w:szCs w:val="24"/>
      <w:lang w:eastAsia="hi-IN" w:bidi="hi-IN"/>
    </w:rPr>
  </w:style>
  <w:style w:type="paragraph" w:customStyle="1" w:styleId="wP20">
    <w:name w:val="wP20"/>
    <w:basedOn w:val="wwa3"/>
    <w:pPr>
      <w:ind w:right="360"/>
    </w:pPr>
  </w:style>
  <w:style w:type="paragraph" w:customStyle="1" w:styleId="wP21">
    <w:name w:val="wP21"/>
    <w:pPr>
      <w:widowControl w:val="0"/>
      <w:suppressAutoHyphens/>
      <w:ind w:right="-282"/>
      <w:jc w:val="center"/>
    </w:pPr>
    <w:rPr>
      <w:rFonts w:ascii="Arial" w:eastAsia="Lucida Sans Unicode" w:hAnsi="Arial" w:cs="Mangal"/>
      <w:kern w:val="1"/>
      <w:sz w:val="24"/>
      <w:szCs w:val="24"/>
      <w:lang w:eastAsia="hi-IN" w:bidi="hi-IN"/>
    </w:rPr>
  </w:style>
  <w:style w:type="paragraph" w:customStyle="1" w:styleId="wP22">
    <w:name w:val="wP22"/>
    <w:pPr>
      <w:widowControl w:val="0"/>
      <w:suppressAutoHyphens/>
      <w:ind w:firstLine="709"/>
      <w:jc w:val="both"/>
    </w:pPr>
    <w:rPr>
      <w:rFonts w:ascii="Arial" w:eastAsia="Lucida Sans Unicode" w:hAnsi="Arial" w:cs="Mangal"/>
      <w:kern w:val="1"/>
      <w:sz w:val="24"/>
      <w:szCs w:val="24"/>
      <w:lang w:eastAsia="hi-IN" w:bidi="hi-IN"/>
    </w:rPr>
  </w:style>
  <w:style w:type="paragraph" w:customStyle="1" w:styleId="wP23">
    <w:name w:val="wP23"/>
    <w:pPr>
      <w:widowControl w:val="0"/>
      <w:suppressAutoHyphens/>
      <w:jc w:val="both"/>
    </w:pPr>
    <w:rPr>
      <w:rFonts w:ascii="Arial" w:eastAsia="Lucida Sans Unicode" w:hAnsi="Arial" w:cs="Mangal"/>
      <w:kern w:val="1"/>
      <w:sz w:val="24"/>
      <w:szCs w:val="24"/>
      <w:lang w:eastAsia="hi-IN" w:bidi="hi-IN"/>
    </w:rPr>
  </w:style>
  <w:style w:type="paragraph" w:customStyle="1" w:styleId="wP24">
    <w:name w:val="wP24"/>
    <w:pPr>
      <w:widowControl w:val="0"/>
      <w:suppressAutoHyphens/>
      <w:jc w:val="both"/>
    </w:pPr>
    <w:rPr>
      <w:rFonts w:ascii="Arial" w:eastAsia="Lucida Sans Unicode" w:hAnsi="Arial" w:cs="Mangal"/>
      <w:kern w:val="1"/>
      <w:sz w:val="24"/>
      <w:szCs w:val="24"/>
      <w:lang w:eastAsia="hi-IN" w:bidi="hi-IN"/>
    </w:rPr>
  </w:style>
  <w:style w:type="paragraph" w:customStyle="1" w:styleId="wP25">
    <w:name w:val="wP25"/>
    <w:pPr>
      <w:widowControl w:val="0"/>
      <w:suppressAutoHyphens/>
      <w:autoSpaceDE w:val="0"/>
      <w:ind w:firstLine="540"/>
      <w:jc w:val="both"/>
    </w:pPr>
    <w:rPr>
      <w:rFonts w:ascii="Arial" w:eastAsia="Lucida Sans Unicode" w:hAnsi="Arial" w:cs="Mangal"/>
      <w:kern w:val="1"/>
      <w:sz w:val="24"/>
      <w:szCs w:val="24"/>
      <w:lang w:eastAsia="hi-IN" w:bidi="hi-IN"/>
    </w:rPr>
  </w:style>
  <w:style w:type="paragraph" w:customStyle="1" w:styleId="wP26">
    <w:name w:val="wP26"/>
    <w:basedOn w:val="wwa3"/>
    <w:pPr>
      <w:ind w:right="360"/>
    </w:pPr>
  </w:style>
  <w:style w:type="paragraph" w:customStyle="1" w:styleId="wCommentText">
    <w:name w:val="wCommentText"/>
    <w:pPr>
      <w:widowControl w:val="0"/>
      <w:suppressAutoHyphens/>
    </w:pPr>
    <w:rPr>
      <w:rFonts w:ascii="Arial" w:eastAsia="Lucida Sans Unicode" w:hAnsi="Arial" w:cs="Mangal"/>
      <w:kern w:val="1"/>
      <w:lang w:eastAsia="hi-IN" w:bidi="hi-IN"/>
    </w:rPr>
  </w:style>
  <w:style w:type="paragraph" w:customStyle="1" w:styleId="wCommentSubject">
    <w:name w:val="wCommentSubject"/>
    <w:basedOn w:val="wCommentText"/>
    <w:next w:val="wCommentText"/>
  </w:style>
  <w:style w:type="paragraph" w:customStyle="1" w:styleId="ab">
    <w:name w:val="Содержимое таблицы"/>
    <w:basedOn w:val="a"/>
    <w:pPr>
      <w:suppressLineNumbers/>
    </w:pPr>
  </w:style>
  <w:style w:type="paragraph" w:customStyle="1" w:styleId="ac">
    <w:name w:val="Заголовок таблицы"/>
    <w:basedOn w:val="ab"/>
    <w:pPr>
      <w:jc w:val="center"/>
    </w:pPr>
    <w:rPr>
      <w:b/>
      <w:bCs/>
    </w:rPr>
  </w:style>
  <w:style w:type="paragraph" w:customStyle="1" w:styleId="ConsPlusNormal">
    <w:name w:val="ConsPlusNormal"/>
    <w:pPr>
      <w:widowControl w:val="0"/>
      <w:suppressAutoHyphens/>
      <w:autoSpaceDE w:val="0"/>
      <w:ind w:firstLine="720"/>
    </w:pPr>
    <w:rPr>
      <w:rFonts w:ascii="Arial" w:eastAsia="Arial" w:hAnsi="Arial" w:cs="Arial"/>
      <w:lang w:eastAsia="ar-SA"/>
    </w:rPr>
  </w:style>
  <w:style w:type="table" w:styleId="ad">
    <w:name w:val="Table Grid"/>
    <w:basedOn w:val="a1"/>
    <w:rsid w:val="00DD555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rsid w:val="00056AD3"/>
    <w:rPr>
      <w:color w:val="0000FF"/>
      <w:u w:val="single"/>
    </w:rPr>
  </w:style>
  <w:style w:type="character" w:styleId="af">
    <w:name w:val="FollowedHyperlink"/>
    <w:uiPriority w:val="99"/>
    <w:rsid w:val="00056AD3"/>
    <w:rPr>
      <w:color w:val="800080"/>
      <w:u w:val="single"/>
    </w:rPr>
  </w:style>
  <w:style w:type="paragraph" w:customStyle="1" w:styleId="font5">
    <w:name w:val="font5"/>
    <w:basedOn w:val="a"/>
    <w:rsid w:val="00056AD3"/>
    <w:pPr>
      <w:widowControl/>
      <w:suppressAutoHyphens w:val="0"/>
      <w:spacing w:before="100" w:beforeAutospacing="1" w:after="100" w:afterAutospacing="1"/>
    </w:pPr>
    <w:rPr>
      <w:rFonts w:ascii="Times New Roman" w:eastAsia="Times New Roman" w:hAnsi="Times New Roman" w:cs="Times New Roman"/>
      <w:kern w:val="0"/>
      <w:sz w:val="22"/>
      <w:szCs w:val="22"/>
      <w:lang w:eastAsia="ru-RU" w:bidi="ar-SA"/>
    </w:rPr>
  </w:style>
  <w:style w:type="paragraph" w:customStyle="1" w:styleId="font6">
    <w:name w:val="font6"/>
    <w:basedOn w:val="a"/>
    <w:rsid w:val="00056AD3"/>
    <w:pPr>
      <w:widowControl/>
      <w:suppressAutoHyphens w:val="0"/>
      <w:spacing w:before="100" w:beforeAutospacing="1" w:after="100" w:afterAutospacing="1"/>
    </w:pPr>
    <w:rPr>
      <w:rFonts w:ascii="Times New Roman" w:eastAsia="Times New Roman" w:hAnsi="Times New Roman" w:cs="Times New Roman"/>
      <w:color w:val="993300"/>
      <w:kern w:val="0"/>
      <w:sz w:val="22"/>
      <w:szCs w:val="22"/>
      <w:lang w:eastAsia="ru-RU" w:bidi="ar-SA"/>
    </w:rPr>
  </w:style>
  <w:style w:type="paragraph" w:customStyle="1" w:styleId="xl66">
    <w:name w:val="xl66"/>
    <w:basedOn w:val="a"/>
    <w:rsid w:val="00056AD3"/>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xl67">
    <w:name w:val="xl67"/>
    <w:basedOn w:val="a"/>
    <w:rsid w:val="00056AD3"/>
    <w:pPr>
      <w:widowControl/>
      <w:suppressAutoHyphens w:val="0"/>
      <w:spacing w:before="100" w:beforeAutospacing="1" w:after="100" w:afterAutospacing="1"/>
      <w:jc w:val="center"/>
      <w:textAlignment w:val="top"/>
    </w:pPr>
    <w:rPr>
      <w:rFonts w:ascii="Times New Roman" w:eastAsia="Times New Roman" w:hAnsi="Times New Roman" w:cs="Times New Roman"/>
      <w:kern w:val="0"/>
      <w:sz w:val="24"/>
      <w:lang w:eastAsia="ru-RU" w:bidi="ar-SA"/>
    </w:rPr>
  </w:style>
  <w:style w:type="paragraph" w:customStyle="1" w:styleId="xl68">
    <w:name w:val="xl68"/>
    <w:basedOn w:val="a"/>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eastAsia="Times New Roman" w:hAnsi="Times New Roman" w:cs="Times New Roman"/>
      <w:kern w:val="0"/>
      <w:sz w:val="24"/>
      <w:lang w:eastAsia="ru-RU" w:bidi="ar-SA"/>
    </w:rPr>
  </w:style>
  <w:style w:type="paragraph" w:customStyle="1" w:styleId="xl69">
    <w:name w:val="xl69"/>
    <w:basedOn w:val="a"/>
    <w:rsid w:val="00056AD3"/>
    <w:pPr>
      <w:widowControl/>
      <w:suppressAutoHyphens w:val="0"/>
      <w:spacing w:before="100" w:beforeAutospacing="1" w:after="100" w:afterAutospacing="1"/>
    </w:pPr>
    <w:rPr>
      <w:rFonts w:eastAsia="Times New Roman" w:cs="Times New Roman"/>
      <w:kern w:val="0"/>
      <w:sz w:val="24"/>
      <w:lang w:eastAsia="ru-RU" w:bidi="ar-SA"/>
    </w:rPr>
  </w:style>
  <w:style w:type="paragraph" w:customStyle="1" w:styleId="xl70">
    <w:name w:val="xl70"/>
    <w:basedOn w:val="a"/>
    <w:rsid w:val="00056AD3"/>
    <w:pPr>
      <w:widowControl/>
      <w:suppressAutoHyphens w:val="0"/>
      <w:spacing w:before="100" w:beforeAutospacing="1" w:after="100" w:afterAutospacing="1"/>
      <w:textAlignment w:val="top"/>
    </w:pPr>
    <w:rPr>
      <w:rFonts w:ascii="Times New Roman" w:eastAsia="Times New Roman" w:hAnsi="Times New Roman" w:cs="Times New Roman"/>
      <w:kern w:val="0"/>
      <w:sz w:val="24"/>
      <w:lang w:eastAsia="ru-RU" w:bidi="ar-SA"/>
    </w:rPr>
  </w:style>
  <w:style w:type="paragraph" w:customStyle="1" w:styleId="xl71">
    <w:name w:val="xl71"/>
    <w:basedOn w:val="a"/>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eastAsia="Times New Roman" w:hAnsi="Times New Roman" w:cs="Times New Roman"/>
      <w:kern w:val="0"/>
      <w:sz w:val="24"/>
      <w:lang w:eastAsia="ru-RU" w:bidi="ar-SA"/>
    </w:rPr>
  </w:style>
  <w:style w:type="paragraph" w:customStyle="1" w:styleId="xl72">
    <w:name w:val="xl72"/>
    <w:basedOn w:val="a"/>
    <w:rsid w:val="00056AD3"/>
    <w:pPr>
      <w:widowControl/>
      <w:suppressAutoHyphens w:val="0"/>
      <w:spacing w:before="100" w:beforeAutospacing="1" w:after="100" w:afterAutospacing="1"/>
      <w:jc w:val="center"/>
      <w:textAlignment w:val="top"/>
    </w:pPr>
    <w:rPr>
      <w:rFonts w:ascii="Times New Roman" w:eastAsia="Times New Roman" w:hAnsi="Times New Roman" w:cs="Times New Roman"/>
      <w:kern w:val="0"/>
      <w:sz w:val="24"/>
      <w:lang w:eastAsia="ru-RU" w:bidi="ar-SA"/>
    </w:rPr>
  </w:style>
  <w:style w:type="paragraph" w:customStyle="1" w:styleId="xl73">
    <w:name w:val="xl73"/>
    <w:basedOn w:val="a"/>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eastAsia="Times New Roman" w:hAnsi="Times New Roman" w:cs="Times New Roman"/>
      <w:b/>
      <w:bCs/>
      <w:kern w:val="0"/>
      <w:sz w:val="24"/>
      <w:lang w:eastAsia="ru-RU" w:bidi="ar-SA"/>
    </w:rPr>
  </w:style>
  <w:style w:type="paragraph" w:customStyle="1" w:styleId="xl74">
    <w:name w:val="xl74"/>
    <w:basedOn w:val="a"/>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eastAsia="Times New Roman" w:hAnsi="Times New Roman" w:cs="Times New Roman"/>
      <w:b/>
      <w:bCs/>
      <w:kern w:val="0"/>
      <w:sz w:val="24"/>
      <w:lang w:eastAsia="ru-RU" w:bidi="ar-SA"/>
    </w:rPr>
  </w:style>
  <w:style w:type="paragraph" w:customStyle="1" w:styleId="xl75">
    <w:name w:val="xl75"/>
    <w:basedOn w:val="a"/>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eastAsia="Times New Roman" w:hAnsi="Times New Roman" w:cs="Times New Roman"/>
      <w:kern w:val="0"/>
      <w:sz w:val="24"/>
      <w:lang w:eastAsia="ru-RU" w:bidi="ar-SA"/>
    </w:rPr>
  </w:style>
  <w:style w:type="paragraph" w:customStyle="1" w:styleId="xl76">
    <w:name w:val="xl76"/>
    <w:basedOn w:val="a"/>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eastAsia="Times New Roman" w:hAnsi="Times New Roman" w:cs="Times New Roman"/>
      <w:kern w:val="0"/>
      <w:sz w:val="24"/>
      <w:lang w:eastAsia="ru-RU" w:bidi="ar-SA"/>
    </w:rPr>
  </w:style>
  <w:style w:type="paragraph" w:customStyle="1" w:styleId="xl77">
    <w:name w:val="xl77"/>
    <w:basedOn w:val="a"/>
    <w:rsid w:val="00056AD3"/>
    <w:pPr>
      <w:widowControl/>
      <w:suppressAutoHyphens w:val="0"/>
      <w:spacing w:before="100" w:beforeAutospacing="1" w:after="100" w:afterAutospacing="1"/>
      <w:textAlignment w:val="top"/>
    </w:pPr>
    <w:rPr>
      <w:rFonts w:ascii="Times New Roman" w:eastAsia="Times New Roman" w:hAnsi="Times New Roman" w:cs="Times New Roman"/>
      <w:kern w:val="0"/>
      <w:sz w:val="22"/>
      <w:szCs w:val="22"/>
      <w:lang w:eastAsia="ru-RU" w:bidi="ar-SA"/>
    </w:rPr>
  </w:style>
  <w:style w:type="paragraph" w:customStyle="1" w:styleId="xl78">
    <w:name w:val="xl78"/>
    <w:basedOn w:val="a"/>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eastAsia="Times New Roman" w:hAnsi="Times New Roman" w:cs="Times New Roman"/>
      <w:b/>
      <w:bCs/>
      <w:kern w:val="0"/>
      <w:sz w:val="22"/>
      <w:szCs w:val="22"/>
      <w:lang w:eastAsia="ru-RU" w:bidi="ar-SA"/>
    </w:rPr>
  </w:style>
  <w:style w:type="paragraph" w:customStyle="1" w:styleId="xl79">
    <w:name w:val="xl79"/>
    <w:basedOn w:val="a"/>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eastAsia="Times New Roman" w:hAnsi="Times New Roman" w:cs="Times New Roman"/>
      <w:kern w:val="0"/>
      <w:sz w:val="22"/>
      <w:szCs w:val="22"/>
      <w:lang w:eastAsia="ru-RU" w:bidi="ar-SA"/>
    </w:rPr>
  </w:style>
  <w:style w:type="paragraph" w:customStyle="1" w:styleId="xl80">
    <w:name w:val="xl80"/>
    <w:basedOn w:val="a"/>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eastAsia="Times New Roman" w:hAnsi="Times New Roman" w:cs="Times New Roman"/>
      <w:kern w:val="0"/>
      <w:sz w:val="22"/>
      <w:szCs w:val="22"/>
      <w:lang w:eastAsia="ru-RU" w:bidi="ar-SA"/>
    </w:rPr>
  </w:style>
  <w:style w:type="paragraph" w:customStyle="1" w:styleId="xl81">
    <w:name w:val="xl81"/>
    <w:basedOn w:val="a"/>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eastAsia="Times New Roman" w:hAnsi="Times New Roman" w:cs="Times New Roman"/>
      <w:b/>
      <w:bCs/>
      <w:kern w:val="0"/>
      <w:sz w:val="22"/>
      <w:szCs w:val="22"/>
      <w:lang w:eastAsia="ru-RU" w:bidi="ar-SA"/>
    </w:rPr>
  </w:style>
  <w:style w:type="paragraph" w:customStyle="1" w:styleId="xl82">
    <w:name w:val="xl82"/>
    <w:basedOn w:val="a"/>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eastAsia="Times New Roman" w:hAnsi="Times New Roman" w:cs="Times New Roman"/>
      <w:kern w:val="0"/>
      <w:sz w:val="22"/>
      <w:szCs w:val="22"/>
      <w:lang w:eastAsia="ru-RU" w:bidi="ar-SA"/>
    </w:rPr>
  </w:style>
  <w:style w:type="paragraph" w:customStyle="1" w:styleId="xl83">
    <w:name w:val="xl83"/>
    <w:basedOn w:val="a"/>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eastAsia="Times New Roman" w:hAnsi="Times New Roman" w:cs="Times New Roman"/>
      <w:b/>
      <w:bCs/>
      <w:kern w:val="0"/>
      <w:sz w:val="24"/>
      <w:lang w:eastAsia="ru-RU" w:bidi="ar-SA"/>
    </w:rPr>
  </w:style>
  <w:style w:type="paragraph" w:customStyle="1" w:styleId="xl84">
    <w:name w:val="xl84"/>
    <w:basedOn w:val="a"/>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eastAsia="Times New Roman" w:hAnsi="Times New Roman" w:cs="Times New Roman"/>
      <w:kern w:val="0"/>
      <w:sz w:val="22"/>
      <w:szCs w:val="22"/>
      <w:lang w:eastAsia="ru-RU" w:bidi="ar-SA"/>
    </w:rPr>
  </w:style>
  <w:style w:type="paragraph" w:customStyle="1" w:styleId="xl85">
    <w:name w:val="xl85"/>
    <w:basedOn w:val="a"/>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eastAsia="Times New Roman" w:hAnsi="Times New Roman" w:cs="Times New Roman"/>
      <w:kern w:val="0"/>
      <w:sz w:val="24"/>
      <w:lang w:eastAsia="ru-RU" w:bidi="ar-SA"/>
    </w:rPr>
  </w:style>
  <w:style w:type="paragraph" w:customStyle="1" w:styleId="xl86">
    <w:name w:val="xl86"/>
    <w:basedOn w:val="a"/>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eastAsia="Times New Roman" w:hAnsi="Times New Roman" w:cs="Times New Roman"/>
      <w:kern w:val="0"/>
      <w:sz w:val="22"/>
      <w:szCs w:val="22"/>
      <w:lang w:eastAsia="ru-RU" w:bidi="ar-SA"/>
    </w:rPr>
  </w:style>
  <w:style w:type="paragraph" w:customStyle="1" w:styleId="xl87">
    <w:name w:val="xl87"/>
    <w:basedOn w:val="a"/>
    <w:rsid w:val="00056AD3"/>
    <w:pPr>
      <w:widowControl/>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rFonts w:ascii="Times New Roman" w:eastAsia="Times New Roman" w:hAnsi="Times New Roman" w:cs="Times New Roman"/>
      <w:b/>
      <w:bCs/>
      <w:color w:val="000000"/>
      <w:kern w:val="0"/>
      <w:sz w:val="22"/>
      <w:szCs w:val="22"/>
      <w:lang w:eastAsia="ru-RU" w:bidi="ar-SA"/>
    </w:rPr>
  </w:style>
  <w:style w:type="paragraph" w:customStyle="1" w:styleId="xl88">
    <w:name w:val="xl88"/>
    <w:basedOn w:val="a"/>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eastAsia="Times New Roman" w:hAnsi="Times New Roman" w:cs="Times New Roman"/>
      <w:b/>
      <w:bCs/>
      <w:kern w:val="0"/>
      <w:sz w:val="22"/>
      <w:szCs w:val="22"/>
      <w:lang w:eastAsia="ru-RU" w:bidi="ar-SA"/>
    </w:rPr>
  </w:style>
  <w:style w:type="paragraph" w:customStyle="1" w:styleId="xl89">
    <w:name w:val="xl89"/>
    <w:basedOn w:val="a"/>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eastAsia="Times New Roman" w:hAnsi="Times New Roman" w:cs="Times New Roman"/>
      <w:b/>
      <w:bCs/>
      <w:kern w:val="0"/>
      <w:sz w:val="24"/>
      <w:lang w:eastAsia="ru-RU" w:bidi="ar-SA"/>
    </w:rPr>
  </w:style>
  <w:style w:type="paragraph" w:customStyle="1" w:styleId="xl90">
    <w:name w:val="xl90"/>
    <w:basedOn w:val="a"/>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eastAsia="Times New Roman" w:hAnsi="Times New Roman" w:cs="Times New Roman"/>
      <w:b/>
      <w:bCs/>
      <w:kern w:val="0"/>
      <w:sz w:val="22"/>
      <w:szCs w:val="22"/>
      <w:lang w:eastAsia="ru-RU" w:bidi="ar-SA"/>
    </w:rPr>
  </w:style>
  <w:style w:type="paragraph" w:customStyle="1" w:styleId="xl91">
    <w:name w:val="xl91"/>
    <w:basedOn w:val="a"/>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eastAsia="Times New Roman" w:hAnsi="Times New Roman" w:cs="Times New Roman"/>
      <w:b/>
      <w:bCs/>
      <w:kern w:val="0"/>
      <w:sz w:val="22"/>
      <w:szCs w:val="22"/>
      <w:lang w:eastAsia="ru-RU" w:bidi="ar-SA"/>
    </w:rPr>
  </w:style>
  <w:style w:type="paragraph" w:customStyle="1" w:styleId="xl92">
    <w:name w:val="xl92"/>
    <w:basedOn w:val="a"/>
    <w:rsid w:val="00056AD3"/>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top"/>
    </w:pPr>
    <w:rPr>
      <w:rFonts w:ascii="Times New Roman" w:eastAsia="Times New Roman" w:hAnsi="Times New Roman" w:cs="Times New Roman"/>
      <w:b/>
      <w:bCs/>
      <w:kern w:val="0"/>
      <w:sz w:val="24"/>
      <w:lang w:eastAsia="ru-RU" w:bidi="ar-SA"/>
    </w:rPr>
  </w:style>
  <w:style w:type="paragraph" w:customStyle="1" w:styleId="xl93">
    <w:name w:val="xl93"/>
    <w:basedOn w:val="a"/>
    <w:rsid w:val="00056AD3"/>
    <w:pPr>
      <w:widowControl/>
      <w:suppressAutoHyphens w:val="0"/>
      <w:spacing w:before="100" w:beforeAutospacing="1" w:after="100" w:afterAutospacing="1"/>
      <w:jc w:val="right"/>
      <w:textAlignment w:val="top"/>
    </w:pPr>
    <w:rPr>
      <w:rFonts w:ascii="Times New Roman" w:eastAsia="Times New Roman" w:hAnsi="Times New Roman" w:cs="Times New Roman"/>
      <w:kern w:val="0"/>
      <w:sz w:val="24"/>
      <w:lang w:eastAsia="ru-RU" w:bidi="ar-SA"/>
    </w:rPr>
  </w:style>
  <w:style w:type="paragraph" w:customStyle="1" w:styleId="xl94">
    <w:name w:val="xl94"/>
    <w:basedOn w:val="a"/>
    <w:rsid w:val="00056AD3"/>
    <w:pPr>
      <w:widowControl/>
      <w:suppressAutoHyphens w:val="0"/>
      <w:spacing w:before="100" w:beforeAutospacing="1" w:after="100" w:afterAutospacing="1"/>
      <w:jc w:val="right"/>
      <w:textAlignment w:val="top"/>
    </w:pPr>
    <w:rPr>
      <w:rFonts w:ascii="Times New Roman" w:eastAsia="Times New Roman" w:hAnsi="Times New Roman" w:cs="Times New Roman"/>
      <w:kern w:val="0"/>
      <w:sz w:val="24"/>
      <w:lang w:eastAsia="ru-RU" w:bidi="ar-SA"/>
    </w:rPr>
  </w:style>
  <w:style w:type="paragraph" w:customStyle="1" w:styleId="xl95">
    <w:name w:val="xl95"/>
    <w:basedOn w:val="a"/>
    <w:rsid w:val="00056AD3"/>
    <w:pPr>
      <w:widowControl/>
      <w:suppressAutoHyphens w:val="0"/>
      <w:spacing w:before="100" w:beforeAutospacing="1" w:after="100" w:afterAutospacing="1"/>
      <w:jc w:val="right"/>
    </w:pPr>
    <w:rPr>
      <w:rFonts w:ascii="Times New Roman" w:eastAsia="Times New Roman" w:hAnsi="Times New Roman" w:cs="Times New Roman"/>
      <w:kern w:val="0"/>
      <w:sz w:val="24"/>
      <w:lang w:eastAsia="ru-RU" w:bidi="ar-SA"/>
    </w:rPr>
  </w:style>
  <w:style w:type="paragraph" w:customStyle="1" w:styleId="xl96">
    <w:name w:val="xl96"/>
    <w:basedOn w:val="a"/>
    <w:rsid w:val="00056AD3"/>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2"/>
      <w:szCs w:val="22"/>
      <w:lang w:eastAsia="ru-RU" w:bidi="ar-SA"/>
    </w:rPr>
  </w:style>
  <w:style w:type="paragraph" w:customStyle="1" w:styleId="xl97">
    <w:name w:val="xl97"/>
    <w:basedOn w:val="a"/>
    <w:rsid w:val="00056AD3"/>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rFonts w:ascii="Times New Roman" w:eastAsia="Times New Roman" w:hAnsi="Times New Roman" w:cs="Times New Roman"/>
      <w:kern w:val="0"/>
      <w:sz w:val="22"/>
      <w:szCs w:val="22"/>
      <w:lang w:eastAsia="ru-RU" w:bidi="ar-SA"/>
    </w:rPr>
  </w:style>
  <w:style w:type="paragraph" w:customStyle="1" w:styleId="xl98">
    <w:name w:val="xl98"/>
    <w:basedOn w:val="a"/>
    <w:rsid w:val="00056AD3"/>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rFonts w:ascii="Times New Roman" w:eastAsia="Times New Roman" w:hAnsi="Times New Roman" w:cs="Times New Roman"/>
      <w:kern w:val="0"/>
      <w:sz w:val="24"/>
      <w:lang w:eastAsia="ru-RU" w:bidi="ar-SA"/>
    </w:rPr>
  </w:style>
  <w:style w:type="paragraph" w:customStyle="1" w:styleId="xl99">
    <w:name w:val="xl99"/>
    <w:basedOn w:val="a"/>
    <w:rsid w:val="00056AD3"/>
    <w:pPr>
      <w:widowControl/>
      <w:shd w:val="clear" w:color="auto" w:fill="FFFFFF"/>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xl100">
    <w:name w:val="xl100"/>
    <w:basedOn w:val="a"/>
    <w:rsid w:val="00056AD3"/>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rFonts w:ascii="Times New Roman" w:eastAsia="Times New Roman" w:hAnsi="Times New Roman" w:cs="Times New Roman"/>
      <w:kern w:val="0"/>
      <w:sz w:val="22"/>
      <w:szCs w:val="22"/>
      <w:lang w:eastAsia="ru-RU" w:bidi="ar-SA"/>
    </w:rPr>
  </w:style>
  <w:style w:type="paragraph" w:customStyle="1" w:styleId="xl101">
    <w:name w:val="xl101"/>
    <w:basedOn w:val="a"/>
    <w:rsid w:val="00056AD3"/>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2"/>
      <w:szCs w:val="22"/>
      <w:lang w:eastAsia="ru-RU" w:bidi="ar-SA"/>
    </w:rPr>
  </w:style>
  <w:style w:type="paragraph" w:customStyle="1" w:styleId="xl102">
    <w:name w:val="xl102"/>
    <w:basedOn w:val="a"/>
    <w:rsid w:val="00056AD3"/>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rFonts w:ascii="Times New Roman" w:eastAsia="Times New Roman" w:hAnsi="Times New Roman" w:cs="Times New Roman"/>
      <w:kern w:val="0"/>
      <w:sz w:val="24"/>
      <w:lang w:eastAsia="ru-RU" w:bidi="ar-SA"/>
    </w:rPr>
  </w:style>
  <w:style w:type="paragraph" w:customStyle="1" w:styleId="xl103">
    <w:name w:val="xl103"/>
    <w:basedOn w:val="a"/>
    <w:rsid w:val="00056AD3"/>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4"/>
      <w:lang w:eastAsia="ru-RU" w:bidi="ar-SA"/>
    </w:rPr>
  </w:style>
  <w:style w:type="paragraph" w:customStyle="1" w:styleId="xl104">
    <w:name w:val="xl104"/>
    <w:basedOn w:val="a"/>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eastAsia="Times New Roman" w:hAnsi="Times New Roman" w:cs="Times New Roman"/>
      <w:kern w:val="0"/>
      <w:sz w:val="24"/>
      <w:lang w:eastAsia="ru-RU" w:bidi="ar-SA"/>
    </w:rPr>
  </w:style>
  <w:style w:type="paragraph" w:customStyle="1" w:styleId="xl105">
    <w:name w:val="xl105"/>
    <w:basedOn w:val="a"/>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eastAsia="Times New Roman" w:hAnsi="Times New Roman" w:cs="Times New Roman"/>
      <w:color w:val="000000"/>
      <w:kern w:val="0"/>
      <w:sz w:val="24"/>
      <w:lang w:eastAsia="ru-RU" w:bidi="ar-SA"/>
    </w:rPr>
  </w:style>
  <w:style w:type="paragraph" w:customStyle="1" w:styleId="xl106">
    <w:name w:val="xl106"/>
    <w:basedOn w:val="a"/>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eastAsia="Times New Roman" w:hAnsi="Times New Roman" w:cs="Times New Roman"/>
      <w:kern w:val="0"/>
      <w:sz w:val="24"/>
      <w:lang w:eastAsia="ru-RU" w:bidi="ar-SA"/>
    </w:rPr>
  </w:style>
  <w:style w:type="paragraph" w:customStyle="1" w:styleId="xl107">
    <w:name w:val="xl107"/>
    <w:basedOn w:val="a"/>
    <w:rsid w:val="00056AD3"/>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top"/>
    </w:pPr>
    <w:rPr>
      <w:rFonts w:ascii="Times New Roman" w:eastAsia="Times New Roman" w:hAnsi="Times New Roman" w:cs="Times New Roman"/>
      <w:kern w:val="0"/>
      <w:sz w:val="24"/>
      <w:lang w:eastAsia="ru-RU" w:bidi="ar-SA"/>
    </w:rPr>
  </w:style>
  <w:style w:type="paragraph" w:customStyle="1" w:styleId="xl108">
    <w:name w:val="xl108"/>
    <w:basedOn w:val="a"/>
    <w:rsid w:val="00056AD3"/>
    <w:pPr>
      <w:widowControl/>
      <w:pBdr>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top"/>
    </w:pPr>
    <w:rPr>
      <w:rFonts w:ascii="Times New Roman" w:eastAsia="Times New Roman" w:hAnsi="Times New Roman" w:cs="Times New Roman"/>
      <w:kern w:val="0"/>
      <w:sz w:val="24"/>
      <w:lang w:eastAsia="ru-RU" w:bidi="ar-SA"/>
    </w:rPr>
  </w:style>
  <w:style w:type="paragraph" w:customStyle="1" w:styleId="xl109">
    <w:name w:val="xl109"/>
    <w:basedOn w:val="a"/>
    <w:rsid w:val="00056AD3"/>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eastAsia="Times New Roman" w:hAnsi="Times New Roman" w:cs="Times New Roman"/>
      <w:kern w:val="0"/>
      <w:sz w:val="24"/>
      <w:lang w:eastAsia="ru-RU" w:bidi="ar-SA"/>
    </w:rPr>
  </w:style>
  <w:style w:type="paragraph" w:customStyle="1" w:styleId="xl110">
    <w:name w:val="xl110"/>
    <w:basedOn w:val="a"/>
    <w:rsid w:val="00056AD3"/>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top"/>
    </w:pPr>
    <w:rPr>
      <w:rFonts w:ascii="Times New Roman" w:eastAsia="Times New Roman" w:hAnsi="Times New Roman" w:cs="Times New Roman"/>
      <w:kern w:val="0"/>
      <w:sz w:val="24"/>
      <w:lang w:eastAsia="ru-RU" w:bidi="ar-SA"/>
    </w:rPr>
  </w:style>
  <w:style w:type="paragraph" w:customStyle="1" w:styleId="xl111">
    <w:name w:val="xl111"/>
    <w:basedOn w:val="a"/>
    <w:rsid w:val="00056AD3"/>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top"/>
    </w:pPr>
    <w:rPr>
      <w:rFonts w:ascii="Times New Roman" w:eastAsia="Times New Roman" w:hAnsi="Times New Roman" w:cs="Times New Roman"/>
      <w:color w:val="000000"/>
      <w:kern w:val="0"/>
      <w:sz w:val="24"/>
      <w:lang w:eastAsia="ru-RU" w:bidi="ar-SA"/>
    </w:rPr>
  </w:style>
  <w:style w:type="paragraph" w:customStyle="1" w:styleId="xl112">
    <w:name w:val="xl112"/>
    <w:basedOn w:val="a"/>
    <w:rsid w:val="00056AD3"/>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top"/>
    </w:pPr>
    <w:rPr>
      <w:rFonts w:ascii="Times New Roman" w:eastAsia="Times New Roman" w:hAnsi="Times New Roman" w:cs="Times New Roman"/>
      <w:color w:val="000000"/>
      <w:kern w:val="0"/>
      <w:sz w:val="24"/>
      <w:lang w:eastAsia="ru-RU" w:bidi="ar-SA"/>
    </w:rPr>
  </w:style>
  <w:style w:type="paragraph" w:customStyle="1" w:styleId="xl113">
    <w:name w:val="xl113"/>
    <w:basedOn w:val="a"/>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eastAsia="Times New Roman" w:hAnsi="Times New Roman" w:cs="Times New Roman"/>
      <w:b/>
      <w:bCs/>
      <w:color w:val="000000"/>
      <w:kern w:val="0"/>
      <w:sz w:val="24"/>
      <w:lang w:eastAsia="ru-RU" w:bidi="ar-SA"/>
    </w:rPr>
  </w:style>
  <w:style w:type="paragraph" w:customStyle="1" w:styleId="xl114">
    <w:name w:val="xl114"/>
    <w:basedOn w:val="a"/>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eastAsia="Times New Roman" w:hAnsi="Times New Roman" w:cs="Times New Roman"/>
      <w:b/>
      <w:bCs/>
      <w:color w:val="000000"/>
      <w:kern w:val="0"/>
      <w:sz w:val="24"/>
      <w:lang w:eastAsia="ru-RU" w:bidi="ar-SA"/>
    </w:rPr>
  </w:style>
  <w:style w:type="paragraph" w:customStyle="1" w:styleId="xl115">
    <w:name w:val="xl115"/>
    <w:basedOn w:val="a"/>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eastAsia="Times New Roman" w:hAnsi="Times New Roman" w:cs="Times New Roman"/>
      <w:color w:val="000000"/>
      <w:kern w:val="0"/>
      <w:sz w:val="24"/>
      <w:lang w:eastAsia="ru-RU" w:bidi="ar-SA"/>
    </w:rPr>
  </w:style>
  <w:style w:type="paragraph" w:customStyle="1" w:styleId="xl116">
    <w:name w:val="xl116"/>
    <w:basedOn w:val="a"/>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eastAsia="Times New Roman" w:hAnsi="Times New Roman" w:cs="Times New Roman"/>
      <w:color w:val="000000"/>
      <w:kern w:val="0"/>
      <w:sz w:val="24"/>
      <w:lang w:eastAsia="ru-RU" w:bidi="ar-SA"/>
    </w:rPr>
  </w:style>
  <w:style w:type="paragraph" w:customStyle="1" w:styleId="xl117">
    <w:name w:val="xl117"/>
    <w:basedOn w:val="a"/>
    <w:rsid w:val="00056AD3"/>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top"/>
    </w:pPr>
    <w:rPr>
      <w:rFonts w:ascii="Times New Roman" w:eastAsia="Times New Roman" w:hAnsi="Times New Roman" w:cs="Times New Roman"/>
      <w:b/>
      <w:bCs/>
      <w:color w:val="000000"/>
      <w:kern w:val="0"/>
      <w:sz w:val="24"/>
      <w:lang w:eastAsia="ru-RU" w:bidi="ar-SA"/>
    </w:rPr>
  </w:style>
  <w:style w:type="paragraph" w:customStyle="1" w:styleId="xl118">
    <w:name w:val="xl118"/>
    <w:basedOn w:val="a"/>
    <w:rsid w:val="00056AD3"/>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textAlignment w:val="top"/>
    </w:pPr>
    <w:rPr>
      <w:rFonts w:ascii="Times New Roman" w:eastAsia="Times New Roman" w:hAnsi="Times New Roman" w:cs="Times New Roman"/>
      <w:color w:val="000000"/>
      <w:kern w:val="0"/>
      <w:sz w:val="24"/>
      <w:lang w:eastAsia="ru-RU" w:bidi="ar-SA"/>
    </w:rPr>
  </w:style>
  <w:style w:type="paragraph" w:customStyle="1" w:styleId="xl119">
    <w:name w:val="xl119"/>
    <w:basedOn w:val="a"/>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eastAsia="Times New Roman" w:hAnsi="Times New Roman" w:cs="Times New Roman"/>
      <w:kern w:val="0"/>
      <w:sz w:val="24"/>
      <w:lang w:eastAsia="ru-RU" w:bidi="ar-SA"/>
    </w:rPr>
  </w:style>
  <w:style w:type="paragraph" w:customStyle="1" w:styleId="xl120">
    <w:name w:val="xl120"/>
    <w:basedOn w:val="a"/>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eastAsia="Times New Roman" w:hAnsi="Times New Roman" w:cs="Times New Roman"/>
      <w:kern w:val="0"/>
      <w:sz w:val="22"/>
      <w:szCs w:val="22"/>
      <w:lang w:eastAsia="ru-RU" w:bidi="ar-SA"/>
    </w:rPr>
  </w:style>
  <w:style w:type="paragraph" w:customStyle="1" w:styleId="xl121">
    <w:name w:val="xl121"/>
    <w:basedOn w:val="a"/>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eastAsia="Times New Roman" w:hAnsi="Times New Roman" w:cs="Times New Roman"/>
      <w:b/>
      <w:bCs/>
      <w:kern w:val="0"/>
      <w:sz w:val="22"/>
      <w:szCs w:val="22"/>
      <w:lang w:eastAsia="ru-RU" w:bidi="ar-SA"/>
    </w:rPr>
  </w:style>
  <w:style w:type="paragraph" w:customStyle="1" w:styleId="xl122">
    <w:name w:val="xl122"/>
    <w:basedOn w:val="a"/>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eastAsia="Times New Roman" w:hAnsi="Times New Roman" w:cs="Times New Roman"/>
      <w:kern w:val="0"/>
      <w:sz w:val="22"/>
      <w:szCs w:val="22"/>
      <w:lang w:eastAsia="ru-RU" w:bidi="ar-SA"/>
    </w:rPr>
  </w:style>
  <w:style w:type="paragraph" w:customStyle="1" w:styleId="xl123">
    <w:name w:val="xl123"/>
    <w:basedOn w:val="a"/>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eastAsia="Times New Roman" w:hAnsi="Times New Roman" w:cs="Times New Roman"/>
      <w:kern w:val="0"/>
      <w:sz w:val="22"/>
      <w:szCs w:val="22"/>
      <w:lang w:eastAsia="ru-RU" w:bidi="ar-SA"/>
    </w:rPr>
  </w:style>
  <w:style w:type="paragraph" w:customStyle="1" w:styleId="xl124">
    <w:name w:val="xl124"/>
    <w:basedOn w:val="a"/>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eastAsia="Times New Roman" w:hAnsi="Times New Roman" w:cs="Times New Roman"/>
      <w:kern w:val="0"/>
      <w:sz w:val="24"/>
      <w:lang w:eastAsia="ru-RU" w:bidi="ar-SA"/>
    </w:rPr>
  </w:style>
  <w:style w:type="paragraph" w:customStyle="1" w:styleId="xl125">
    <w:name w:val="xl125"/>
    <w:basedOn w:val="a"/>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textAlignment w:val="top"/>
    </w:pPr>
    <w:rPr>
      <w:rFonts w:ascii="Times New Roman" w:eastAsia="Times New Roman" w:hAnsi="Times New Roman" w:cs="Times New Roman"/>
      <w:b/>
      <w:bCs/>
      <w:kern w:val="0"/>
      <w:sz w:val="24"/>
      <w:lang w:eastAsia="ru-RU" w:bidi="ar-SA"/>
    </w:rPr>
  </w:style>
  <w:style w:type="paragraph" w:customStyle="1" w:styleId="xl126">
    <w:name w:val="xl126"/>
    <w:basedOn w:val="a"/>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top"/>
    </w:pPr>
    <w:rPr>
      <w:rFonts w:ascii="Times New Roman" w:eastAsia="Times New Roman" w:hAnsi="Times New Roman" w:cs="Times New Roman"/>
      <w:b/>
      <w:bCs/>
      <w:kern w:val="0"/>
      <w:sz w:val="24"/>
      <w:lang w:eastAsia="ru-RU" w:bidi="ar-SA"/>
    </w:rPr>
  </w:style>
  <w:style w:type="paragraph" w:customStyle="1" w:styleId="xl127">
    <w:name w:val="xl127"/>
    <w:basedOn w:val="a"/>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top"/>
    </w:pPr>
    <w:rPr>
      <w:rFonts w:ascii="Times New Roman" w:eastAsia="Times New Roman" w:hAnsi="Times New Roman" w:cs="Times New Roman"/>
      <w:b/>
      <w:bCs/>
      <w:kern w:val="0"/>
      <w:sz w:val="24"/>
      <w:lang w:eastAsia="ru-RU" w:bidi="ar-SA"/>
    </w:rPr>
  </w:style>
  <w:style w:type="paragraph" w:customStyle="1" w:styleId="xl128">
    <w:name w:val="xl128"/>
    <w:basedOn w:val="a"/>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textAlignment w:val="top"/>
    </w:pPr>
    <w:rPr>
      <w:rFonts w:ascii="Times New Roman" w:eastAsia="Times New Roman" w:hAnsi="Times New Roman" w:cs="Times New Roman"/>
      <w:b/>
      <w:bCs/>
      <w:color w:val="000000"/>
      <w:kern w:val="0"/>
      <w:sz w:val="24"/>
      <w:lang w:eastAsia="ru-RU" w:bidi="ar-SA"/>
    </w:rPr>
  </w:style>
  <w:style w:type="paragraph" w:customStyle="1" w:styleId="xl129">
    <w:name w:val="xl129"/>
    <w:basedOn w:val="a"/>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top"/>
    </w:pPr>
    <w:rPr>
      <w:rFonts w:ascii="Times New Roman" w:eastAsia="Times New Roman" w:hAnsi="Times New Roman" w:cs="Times New Roman"/>
      <w:b/>
      <w:bCs/>
      <w:kern w:val="0"/>
      <w:sz w:val="22"/>
      <w:szCs w:val="22"/>
      <w:lang w:eastAsia="ru-RU" w:bidi="ar-SA"/>
    </w:rPr>
  </w:style>
  <w:style w:type="paragraph" w:customStyle="1" w:styleId="xl130">
    <w:name w:val="xl130"/>
    <w:basedOn w:val="a"/>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top"/>
    </w:pPr>
    <w:rPr>
      <w:rFonts w:ascii="Times New Roman" w:eastAsia="Times New Roman" w:hAnsi="Times New Roman" w:cs="Times New Roman"/>
      <w:kern w:val="0"/>
      <w:sz w:val="22"/>
      <w:szCs w:val="22"/>
      <w:lang w:eastAsia="ru-RU" w:bidi="ar-SA"/>
    </w:rPr>
  </w:style>
  <w:style w:type="paragraph" w:customStyle="1" w:styleId="xl131">
    <w:name w:val="xl131"/>
    <w:basedOn w:val="a"/>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top"/>
    </w:pPr>
    <w:rPr>
      <w:rFonts w:ascii="Times New Roman" w:eastAsia="Times New Roman" w:hAnsi="Times New Roman" w:cs="Times New Roman"/>
      <w:kern w:val="0"/>
      <w:sz w:val="24"/>
      <w:lang w:eastAsia="ru-RU" w:bidi="ar-SA"/>
    </w:rPr>
  </w:style>
  <w:style w:type="paragraph" w:customStyle="1" w:styleId="xl132">
    <w:name w:val="xl132"/>
    <w:basedOn w:val="a"/>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top"/>
    </w:pPr>
    <w:rPr>
      <w:rFonts w:ascii="Times New Roman" w:eastAsia="Times New Roman" w:hAnsi="Times New Roman" w:cs="Times New Roman"/>
      <w:kern w:val="0"/>
      <w:sz w:val="24"/>
      <w:lang w:eastAsia="ru-RU" w:bidi="ar-SA"/>
    </w:rPr>
  </w:style>
  <w:style w:type="paragraph" w:customStyle="1" w:styleId="xl133">
    <w:name w:val="xl133"/>
    <w:basedOn w:val="a"/>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textAlignment w:val="top"/>
    </w:pPr>
    <w:rPr>
      <w:rFonts w:ascii="Times New Roman" w:eastAsia="Times New Roman" w:hAnsi="Times New Roman" w:cs="Times New Roman"/>
      <w:b/>
      <w:bCs/>
      <w:kern w:val="0"/>
      <w:sz w:val="24"/>
      <w:lang w:eastAsia="ru-RU" w:bidi="ar-SA"/>
    </w:rPr>
  </w:style>
  <w:style w:type="paragraph" w:customStyle="1" w:styleId="xl134">
    <w:name w:val="xl134"/>
    <w:basedOn w:val="a"/>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top"/>
    </w:pPr>
    <w:rPr>
      <w:rFonts w:ascii="Times New Roman" w:eastAsia="Times New Roman" w:hAnsi="Times New Roman" w:cs="Times New Roman"/>
      <w:b/>
      <w:bCs/>
      <w:kern w:val="0"/>
      <w:sz w:val="22"/>
      <w:szCs w:val="22"/>
      <w:lang w:eastAsia="ru-RU" w:bidi="ar-SA"/>
    </w:rPr>
  </w:style>
  <w:style w:type="paragraph" w:customStyle="1" w:styleId="xl135">
    <w:name w:val="xl135"/>
    <w:basedOn w:val="a"/>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top"/>
    </w:pPr>
    <w:rPr>
      <w:rFonts w:ascii="Times New Roman" w:eastAsia="Times New Roman" w:hAnsi="Times New Roman" w:cs="Times New Roman"/>
      <w:b/>
      <w:bCs/>
      <w:kern w:val="0"/>
      <w:sz w:val="24"/>
      <w:lang w:eastAsia="ru-RU" w:bidi="ar-SA"/>
    </w:rPr>
  </w:style>
  <w:style w:type="paragraph" w:customStyle="1" w:styleId="xl136">
    <w:name w:val="xl136"/>
    <w:basedOn w:val="a"/>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textAlignment w:val="top"/>
    </w:pPr>
    <w:rPr>
      <w:rFonts w:ascii="Times New Roman" w:eastAsia="Times New Roman" w:hAnsi="Times New Roman" w:cs="Times New Roman"/>
      <w:b/>
      <w:bCs/>
      <w:kern w:val="0"/>
      <w:sz w:val="24"/>
      <w:lang w:eastAsia="ru-RU" w:bidi="ar-SA"/>
    </w:rPr>
  </w:style>
  <w:style w:type="paragraph" w:customStyle="1" w:styleId="xl137">
    <w:name w:val="xl137"/>
    <w:basedOn w:val="a"/>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top"/>
    </w:pPr>
    <w:rPr>
      <w:rFonts w:ascii="Times New Roman" w:eastAsia="Times New Roman" w:hAnsi="Times New Roman" w:cs="Times New Roman"/>
      <w:b/>
      <w:bCs/>
      <w:kern w:val="0"/>
      <w:sz w:val="24"/>
      <w:lang w:eastAsia="ru-RU" w:bidi="ar-SA"/>
    </w:rPr>
  </w:style>
  <w:style w:type="paragraph" w:customStyle="1" w:styleId="xl138">
    <w:name w:val="xl138"/>
    <w:basedOn w:val="a"/>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top"/>
    </w:pPr>
    <w:rPr>
      <w:rFonts w:ascii="Times New Roman" w:eastAsia="Times New Roman" w:hAnsi="Times New Roman" w:cs="Times New Roman"/>
      <w:kern w:val="0"/>
      <w:sz w:val="22"/>
      <w:szCs w:val="22"/>
      <w:lang w:eastAsia="ru-RU" w:bidi="ar-SA"/>
    </w:rPr>
  </w:style>
  <w:style w:type="paragraph" w:customStyle="1" w:styleId="xl139">
    <w:name w:val="xl139"/>
    <w:basedOn w:val="a"/>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top"/>
    </w:pPr>
    <w:rPr>
      <w:rFonts w:ascii="Times New Roman" w:eastAsia="Times New Roman" w:hAnsi="Times New Roman" w:cs="Times New Roman"/>
      <w:b/>
      <w:bCs/>
      <w:kern w:val="0"/>
      <w:sz w:val="22"/>
      <w:szCs w:val="22"/>
      <w:lang w:eastAsia="ru-RU" w:bidi="ar-SA"/>
    </w:rPr>
  </w:style>
  <w:style w:type="paragraph" w:customStyle="1" w:styleId="xl140">
    <w:name w:val="xl140"/>
    <w:basedOn w:val="a"/>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top"/>
    </w:pPr>
    <w:rPr>
      <w:rFonts w:ascii="Times New Roman" w:eastAsia="Times New Roman" w:hAnsi="Times New Roman" w:cs="Times New Roman"/>
      <w:b/>
      <w:bCs/>
      <w:kern w:val="0"/>
      <w:sz w:val="24"/>
      <w:lang w:eastAsia="ru-RU" w:bidi="ar-SA"/>
    </w:rPr>
  </w:style>
  <w:style w:type="paragraph" w:customStyle="1" w:styleId="xl141">
    <w:name w:val="xl141"/>
    <w:basedOn w:val="a"/>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xl142">
    <w:name w:val="xl142"/>
    <w:basedOn w:val="a"/>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b/>
      <w:bCs/>
      <w:kern w:val="0"/>
      <w:sz w:val="24"/>
      <w:lang w:eastAsia="ru-RU" w:bidi="ar-SA"/>
    </w:rPr>
  </w:style>
  <w:style w:type="paragraph" w:customStyle="1" w:styleId="xl143">
    <w:name w:val="xl143"/>
    <w:basedOn w:val="a"/>
    <w:rsid w:val="00056AD3"/>
    <w:pPr>
      <w:widowControl/>
      <w:pBdr>
        <w:top w:val="single" w:sz="4" w:space="0" w:color="auto"/>
        <w:left w:val="single" w:sz="4" w:space="0" w:color="auto"/>
        <w:bottom w:val="single" w:sz="4" w:space="0" w:color="auto"/>
        <w:right w:val="single" w:sz="4" w:space="0" w:color="auto"/>
      </w:pBdr>
      <w:shd w:val="clear" w:color="auto" w:fill="FFFFFF"/>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xl144">
    <w:name w:val="xl144"/>
    <w:basedOn w:val="a"/>
    <w:rsid w:val="00056AD3"/>
    <w:pPr>
      <w:widowControl/>
      <w:pBdr>
        <w:left w:val="single" w:sz="4" w:space="0" w:color="auto"/>
        <w:bottom w:val="single" w:sz="4" w:space="0" w:color="auto"/>
      </w:pBdr>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xl145">
    <w:name w:val="xl145"/>
    <w:basedOn w:val="a"/>
    <w:rsid w:val="00056AD3"/>
    <w:pPr>
      <w:widowControl/>
      <w:pBdr>
        <w:top w:val="single" w:sz="4" w:space="0" w:color="auto"/>
        <w:left w:val="single" w:sz="4" w:space="0" w:color="auto"/>
        <w:bottom w:val="single" w:sz="4" w:space="0" w:color="auto"/>
      </w:pBdr>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xl146">
    <w:name w:val="xl146"/>
    <w:basedOn w:val="a"/>
    <w:rsid w:val="00056AD3"/>
    <w:pPr>
      <w:widowControl/>
      <w:pBdr>
        <w:top w:val="single" w:sz="4" w:space="0" w:color="auto"/>
        <w:left w:val="single" w:sz="4" w:space="0" w:color="auto"/>
        <w:bottom w:val="single" w:sz="4" w:space="0" w:color="auto"/>
      </w:pBdr>
      <w:shd w:val="clear" w:color="auto" w:fill="FFFFFF"/>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xl147">
    <w:name w:val="xl147"/>
    <w:basedOn w:val="a"/>
    <w:rsid w:val="00056AD3"/>
    <w:pPr>
      <w:widowControl/>
      <w:pBdr>
        <w:left w:val="single" w:sz="4" w:space="0" w:color="auto"/>
        <w:bottom w:val="single" w:sz="4" w:space="0" w:color="auto"/>
        <w:right w:val="single" w:sz="4" w:space="0" w:color="auto"/>
      </w:pBdr>
      <w:suppressAutoHyphens w:val="0"/>
      <w:spacing w:before="100" w:beforeAutospacing="1" w:after="100" w:afterAutospacing="1"/>
      <w:textAlignment w:val="top"/>
    </w:pPr>
    <w:rPr>
      <w:rFonts w:ascii="Times New Roman" w:eastAsia="Times New Roman" w:hAnsi="Times New Roman" w:cs="Times New Roman"/>
      <w:b/>
      <w:bCs/>
      <w:kern w:val="0"/>
      <w:sz w:val="24"/>
      <w:lang w:eastAsia="ru-RU" w:bidi="ar-SA"/>
    </w:rPr>
  </w:style>
  <w:style w:type="paragraph" w:customStyle="1" w:styleId="xl148">
    <w:name w:val="xl148"/>
    <w:basedOn w:val="a"/>
    <w:rsid w:val="00056AD3"/>
    <w:pPr>
      <w:widowControl/>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2"/>
      <w:szCs w:val="22"/>
      <w:lang w:eastAsia="ru-RU" w:bidi="ar-SA"/>
    </w:rPr>
  </w:style>
  <w:style w:type="paragraph" w:customStyle="1" w:styleId="xl149">
    <w:name w:val="xl149"/>
    <w:basedOn w:val="a"/>
    <w:rsid w:val="00056AD3"/>
    <w:pPr>
      <w:widowControl/>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2"/>
      <w:szCs w:val="22"/>
      <w:lang w:eastAsia="ru-RU" w:bidi="ar-SA"/>
    </w:rPr>
  </w:style>
  <w:style w:type="paragraph" w:customStyle="1" w:styleId="xl150">
    <w:name w:val="xl150"/>
    <w:basedOn w:val="a"/>
    <w:rsid w:val="00056AD3"/>
    <w:pPr>
      <w:widowControl/>
      <w:pBdr>
        <w:left w:val="single" w:sz="4" w:space="0" w:color="auto"/>
        <w:bottom w:val="single" w:sz="4" w:space="0" w:color="auto"/>
        <w:right w:val="single" w:sz="4" w:space="0" w:color="auto"/>
      </w:pBdr>
      <w:shd w:val="clear" w:color="auto" w:fill="FFFFFF"/>
      <w:suppressAutoHyphens w:val="0"/>
      <w:spacing w:before="100" w:beforeAutospacing="1" w:after="100" w:afterAutospacing="1"/>
      <w:jc w:val="center"/>
      <w:textAlignment w:val="top"/>
    </w:pPr>
    <w:rPr>
      <w:rFonts w:ascii="Times New Roman" w:eastAsia="Times New Roman" w:hAnsi="Times New Roman" w:cs="Times New Roman"/>
      <w:b/>
      <w:bCs/>
      <w:kern w:val="0"/>
      <w:sz w:val="24"/>
      <w:lang w:eastAsia="ru-RU" w:bidi="ar-SA"/>
    </w:rPr>
  </w:style>
  <w:style w:type="paragraph" w:customStyle="1" w:styleId="xl151">
    <w:name w:val="xl151"/>
    <w:basedOn w:val="a"/>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eastAsia="Times New Roman" w:hAnsi="Times New Roman" w:cs="Times New Roman"/>
      <w:kern w:val="0"/>
      <w:sz w:val="24"/>
      <w:lang w:eastAsia="ru-RU" w:bidi="ar-SA"/>
    </w:rPr>
  </w:style>
  <w:style w:type="paragraph" w:customStyle="1" w:styleId="xl152">
    <w:name w:val="xl152"/>
    <w:basedOn w:val="a"/>
    <w:rsid w:val="00056AD3"/>
    <w:pPr>
      <w:widowControl/>
      <w:shd w:val="clear" w:color="auto" w:fill="969696"/>
      <w:suppressAutoHyphens w:val="0"/>
      <w:spacing w:before="100" w:beforeAutospacing="1" w:after="100" w:afterAutospacing="1"/>
      <w:jc w:val="center"/>
      <w:textAlignment w:val="top"/>
    </w:pPr>
    <w:rPr>
      <w:rFonts w:ascii="Times New Roman" w:eastAsia="Times New Roman" w:hAnsi="Times New Roman" w:cs="Times New Roman"/>
      <w:kern w:val="0"/>
      <w:sz w:val="24"/>
      <w:lang w:eastAsia="ru-RU" w:bidi="ar-SA"/>
    </w:rPr>
  </w:style>
  <w:style w:type="paragraph" w:customStyle="1" w:styleId="xl153">
    <w:name w:val="xl153"/>
    <w:basedOn w:val="a"/>
    <w:rsid w:val="00056AD3"/>
    <w:pPr>
      <w:widowControl/>
      <w:shd w:val="clear" w:color="auto" w:fill="C0C0C0"/>
      <w:suppressAutoHyphens w:val="0"/>
      <w:spacing w:before="100" w:beforeAutospacing="1" w:after="100" w:afterAutospacing="1"/>
      <w:jc w:val="center"/>
      <w:textAlignment w:val="top"/>
    </w:pPr>
    <w:rPr>
      <w:rFonts w:ascii="Times New Roman" w:eastAsia="Times New Roman" w:hAnsi="Times New Roman" w:cs="Times New Roman"/>
      <w:kern w:val="0"/>
      <w:sz w:val="24"/>
      <w:lang w:eastAsia="ru-RU" w:bidi="ar-SA"/>
    </w:rPr>
  </w:style>
  <w:style w:type="paragraph" w:customStyle="1" w:styleId="xl154">
    <w:name w:val="xl154"/>
    <w:basedOn w:val="a"/>
    <w:rsid w:val="00056AD3"/>
    <w:pPr>
      <w:widowControl/>
      <w:shd w:val="clear" w:color="auto" w:fill="C0C0C0"/>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xl155">
    <w:name w:val="xl155"/>
    <w:basedOn w:val="a"/>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eastAsia="Times New Roman" w:hAnsi="Times New Roman" w:cs="Times New Roman"/>
      <w:kern w:val="0"/>
      <w:sz w:val="24"/>
      <w:lang w:eastAsia="ru-RU" w:bidi="ar-SA"/>
    </w:rPr>
  </w:style>
  <w:style w:type="paragraph" w:customStyle="1" w:styleId="xl156">
    <w:name w:val="xl156"/>
    <w:basedOn w:val="a"/>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textAlignment w:val="top"/>
    </w:pPr>
    <w:rPr>
      <w:rFonts w:ascii="Times New Roman" w:eastAsia="Times New Roman" w:hAnsi="Times New Roman" w:cs="Times New Roman"/>
      <w:b/>
      <w:bCs/>
      <w:color w:val="000000"/>
      <w:kern w:val="0"/>
      <w:sz w:val="24"/>
      <w:lang w:eastAsia="ru-RU" w:bidi="ar-SA"/>
    </w:rPr>
  </w:style>
  <w:style w:type="paragraph" w:customStyle="1" w:styleId="xl157">
    <w:name w:val="xl157"/>
    <w:basedOn w:val="a"/>
    <w:rsid w:val="00056AD3"/>
    <w:pPr>
      <w:widowControl/>
      <w:pBdr>
        <w:top w:val="single" w:sz="4" w:space="0" w:color="auto"/>
        <w:left w:val="single" w:sz="4" w:space="0" w:color="auto"/>
        <w:bottom w:val="single" w:sz="4" w:space="0" w:color="auto"/>
        <w:right w:val="single" w:sz="4" w:space="0" w:color="auto"/>
      </w:pBdr>
      <w:shd w:val="clear" w:color="auto" w:fill="C0C0C0"/>
      <w:suppressAutoHyphens w:val="0"/>
      <w:spacing w:before="100" w:beforeAutospacing="1" w:after="100" w:afterAutospacing="1"/>
      <w:jc w:val="center"/>
      <w:textAlignment w:val="top"/>
    </w:pPr>
    <w:rPr>
      <w:rFonts w:ascii="Times New Roman" w:eastAsia="Times New Roman" w:hAnsi="Times New Roman" w:cs="Times New Roman"/>
      <w:b/>
      <w:bCs/>
      <w:kern w:val="0"/>
      <w:sz w:val="24"/>
      <w:lang w:eastAsia="ru-RU" w:bidi="ar-SA"/>
    </w:rPr>
  </w:style>
  <w:style w:type="paragraph" w:customStyle="1" w:styleId="xl158">
    <w:name w:val="xl158"/>
    <w:basedOn w:val="a"/>
    <w:rsid w:val="00056AD3"/>
    <w:pPr>
      <w:widowControl/>
      <w:pBdr>
        <w:top w:val="single" w:sz="4" w:space="0" w:color="auto"/>
        <w:left w:val="single" w:sz="4" w:space="0" w:color="auto"/>
        <w:right w:val="single" w:sz="4" w:space="0" w:color="auto"/>
      </w:pBdr>
      <w:suppressAutoHyphens w:val="0"/>
      <w:spacing w:before="100" w:beforeAutospacing="1" w:after="100" w:afterAutospacing="1"/>
      <w:textAlignment w:val="top"/>
    </w:pPr>
    <w:rPr>
      <w:rFonts w:ascii="Times New Roman" w:eastAsia="Times New Roman" w:hAnsi="Times New Roman" w:cs="Times New Roman"/>
      <w:kern w:val="0"/>
      <w:sz w:val="24"/>
      <w:lang w:eastAsia="ru-RU" w:bidi="ar-SA"/>
    </w:rPr>
  </w:style>
  <w:style w:type="paragraph" w:customStyle="1" w:styleId="xl159">
    <w:name w:val="xl159"/>
    <w:basedOn w:val="a"/>
    <w:rsid w:val="00056AD3"/>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xl160">
    <w:name w:val="xl160"/>
    <w:basedOn w:val="a"/>
    <w:rsid w:val="00056AD3"/>
    <w:pPr>
      <w:widowControl/>
      <w:suppressAutoHyphens w:val="0"/>
      <w:spacing w:before="100" w:beforeAutospacing="1" w:after="100" w:afterAutospacing="1"/>
      <w:jc w:val="center"/>
      <w:textAlignment w:val="top"/>
    </w:pPr>
    <w:rPr>
      <w:rFonts w:ascii="Times New Roman" w:eastAsia="Times New Roman" w:hAnsi="Times New Roman" w:cs="Times New Roman"/>
      <w:b/>
      <w:bCs/>
      <w:kern w:val="0"/>
      <w:sz w:val="24"/>
      <w:lang w:eastAsia="ru-RU" w:bidi="ar-SA"/>
    </w:rPr>
  </w:style>
  <w:style w:type="paragraph" w:customStyle="1" w:styleId="xl161">
    <w:name w:val="xl161"/>
    <w:basedOn w:val="a"/>
    <w:rsid w:val="00056AD3"/>
    <w:pPr>
      <w:widowControl/>
      <w:suppressAutoHyphens w:val="0"/>
      <w:spacing w:before="100" w:beforeAutospacing="1" w:after="100" w:afterAutospacing="1"/>
      <w:jc w:val="center"/>
      <w:textAlignment w:val="top"/>
    </w:pPr>
    <w:rPr>
      <w:rFonts w:ascii="Times New Roman" w:eastAsia="Times New Roman" w:hAnsi="Times New Roman" w:cs="Times New Roman"/>
      <w:b/>
      <w:bCs/>
      <w:kern w:val="0"/>
      <w:sz w:val="26"/>
      <w:szCs w:val="26"/>
      <w:lang w:eastAsia="ru-RU" w:bidi="ar-SA"/>
    </w:rPr>
  </w:style>
  <w:style w:type="paragraph" w:customStyle="1" w:styleId="ConsPlusTitle">
    <w:name w:val="ConsPlusTitle"/>
    <w:rsid w:val="002600A3"/>
    <w:pPr>
      <w:widowControl w:val="0"/>
      <w:suppressAutoHyphens/>
      <w:autoSpaceDE w:val="0"/>
    </w:pPr>
    <w:rPr>
      <w:rFonts w:ascii="Arial" w:eastAsia="Arial" w:hAnsi="Arial" w:cs="Arial"/>
      <w:b/>
      <w:bCs/>
      <w:lang w:eastAsia="ar-SA"/>
    </w:rPr>
  </w:style>
  <w:style w:type="paragraph" w:styleId="af0">
    <w:name w:val="Balloon Text"/>
    <w:basedOn w:val="a"/>
    <w:semiHidden/>
    <w:rsid w:val="00834A00"/>
    <w:rPr>
      <w:rFonts w:ascii="Tahoma" w:hAnsi="Tahoma" w:cs="Tahoma"/>
      <w:sz w:val="16"/>
      <w:szCs w:val="16"/>
    </w:rPr>
  </w:style>
  <w:style w:type="numbering" w:customStyle="1" w:styleId="11">
    <w:name w:val="Нет списка1"/>
    <w:next w:val="a2"/>
    <w:uiPriority w:val="99"/>
    <w:semiHidden/>
    <w:unhideWhenUsed/>
    <w:rsid w:val="008F5907"/>
  </w:style>
  <w:style w:type="paragraph" w:customStyle="1" w:styleId="xl65">
    <w:name w:val="xl65"/>
    <w:basedOn w:val="a"/>
    <w:rsid w:val="008F5907"/>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Times New Roman" w:eastAsia="Times New Roman" w:hAnsi="Times New Roman" w:cs="Times New Roman"/>
      <w:kern w:val="0"/>
      <w:sz w:val="24"/>
      <w:lang w:eastAsia="ru-RU" w:bidi="ar-SA"/>
    </w:rPr>
  </w:style>
  <w:style w:type="paragraph" w:customStyle="1" w:styleId="xl63">
    <w:name w:val="xl63"/>
    <w:basedOn w:val="a"/>
    <w:rsid w:val="00FF493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eastAsia="Times New Roman" w:hAnsi="Times New Roman" w:cs="Times New Roman"/>
      <w:kern w:val="0"/>
      <w:sz w:val="16"/>
      <w:szCs w:val="16"/>
      <w:lang w:eastAsia="ru-RU" w:bidi="ar-SA"/>
    </w:rPr>
  </w:style>
  <w:style w:type="paragraph" w:customStyle="1" w:styleId="xl64">
    <w:name w:val="xl64"/>
    <w:basedOn w:val="a"/>
    <w:rsid w:val="00FF493B"/>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rFonts w:ascii="Times New Roman" w:eastAsia="Times New Roman" w:hAnsi="Times New Roman" w:cs="Times New Roman"/>
      <w:kern w:val="0"/>
      <w:sz w:val="16"/>
      <w:szCs w:val="16"/>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6937990">
      <w:bodyDiv w:val="1"/>
      <w:marLeft w:val="0"/>
      <w:marRight w:val="0"/>
      <w:marTop w:val="0"/>
      <w:marBottom w:val="0"/>
      <w:divBdr>
        <w:top w:val="none" w:sz="0" w:space="0" w:color="auto"/>
        <w:left w:val="none" w:sz="0" w:space="0" w:color="auto"/>
        <w:bottom w:val="none" w:sz="0" w:space="0" w:color="auto"/>
        <w:right w:val="none" w:sz="0" w:space="0" w:color="auto"/>
      </w:divBdr>
    </w:div>
    <w:div w:id="425615938">
      <w:bodyDiv w:val="1"/>
      <w:marLeft w:val="0"/>
      <w:marRight w:val="0"/>
      <w:marTop w:val="0"/>
      <w:marBottom w:val="0"/>
      <w:divBdr>
        <w:top w:val="none" w:sz="0" w:space="0" w:color="auto"/>
        <w:left w:val="none" w:sz="0" w:space="0" w:color="auto"/>
        <w:bottom w:val="none" w:sz="0" w:space="0" w:color="auto"/>
        <w:right w:val="none" w:sz="0" w:space="0" w:color="auto"/>
      </w:divBdr>
    </w:div>
    <w:div w:id="499547046">
      <w:bodyDiv w:val="1"/>
      <w:marLeft w:val="0"/>
      <w:marRight w:val="0"/>
      <w:marTop w:val="0"/>
      <w:marBottom w:val="0"/>
      <w:divBdr>
        <w:top w:val="none" w:sz="0" w:space="0" w:color="auto"/>
        <w:left w:val="none" w:sz="0" w:space="0" w:color="auto"/>
        <w:bottom w:val="none" w:sz="0" w:space="0" w:color="auto"/>
        <w:right w:val="none" w:sz="0" w:space="0" w:color="auto"/>
      </w:divBdr>
    </w:div>
    <w:div w:id="501437593">
      <w:bodyDiv w:val="1"/>
      <w:marLeft w:val="0"/>
      <w:marRight w:val="0"/>
      <w:marTop w:val="0"/>
      <w:marBottom w:val="0"/>
      <w:divBdr>
        <w:top w:val="none" w:sz="0" w:space="0" w:color="auto"/>
        <w:left w:val="none" w:sz="0" w:space="0" w:color="auto"/>
        <w:bottom w:val="none" w:sz="0" w:space="0" w:color="auto"/>
        <w:right w:val="none" w:sz="0" w:space="0" w:color="auto"/>
      </w:divBdr>
    </w:div>
    <w:div w:id="679048507">
      <w:bodyDiv w:val="1"/>
      <w:marLeft w:val="0"/>
      <w:marRight w:val="0"/>
      <w:marTop w:val="0"/>
      <w:marBottom w:val="0"/>
      <w:divBdr>
        <w:top w:val="none" w:sz="0" w:space="0" w:color="auto"/>
        <w:left w:val="none" w:sz="0" w:space="0" w:color="auto"/>
        <w:bottom w:val="none" w:sz="0" w:space="0" w:color="auto"/>
        <w:right w:val="none" w:sz="0" w:space="0" w:color="auto"/>
      </w:divBdr>
    </w:div>
    <w:div w:id="700129274">
      <w:bodyDiv w:val="1"/>
      <w:marLeft w:val="0"/>
      <w:marRight w:val="0"/>
      <w:marTop w:val="0"/>
      <w:marBottom w:val="0"/>
      <w:divBdr>
        <w:top w:val="none" w:sz="0" w:space="0" w:color="auto"/>
        <w:left w:val="none" w:sz="0" w:space="0" w:color="auto"/>
        <w:bottom w:val="none" w:sz="0" w:space="0" w:color="auto"/>
        <w:right w:val="none" w:sz="0" w:space="0" w:color="auto"/>
      </w:divBdr>
    </w:div>
    <w:div w:id="819542501">
      <w:bodyDiv w:val="1"/>
      <w:marLeft w:val="0"/>
      <w:marRight w:val="0"/>
      <w:marTop w:val="0"/>
      <w:marBottom w:val="0"/>
      <w:divBdr>
        <w:top w:val="none" w:sz="0" w:space="0" w:color="auto"/>
        <w:left w:val="none" w:sz="0" w:space="0" w:color="auto"/>
        <w:bottom w:val="none" w:sz="0" w:space="0" w:color="auto"/>
        <w:right w:val="none" w:sz="0" w:space="0" w:color="auto"/>
      </w:divBdr>
    </w:div>
    <w:div w:id="827598915">
      <w:bodyDiv w:val="1"/>
      <w:marLeft w:val="0"/>
      <w:marRight w:val="0"/>
      <w:marTop w:val="0"/>
      <w:marBottom w:val="0"/>
      <w:divBdr>
        <w:top w:val="none" w:sz="0" w:space="0" w:color="auto"/>
        <w:left w:val="none" w:sz="0" w:space="0" w:color="auto"/>
        <w:bottom w:val="none" w:sz="0" w:space="0" w:color="auto"/>
        <w:right w:val="none" w:sz="0" w:space="0" w:color="auto"/>
      </w:divBdr>
    </w:div>
    <w:div w:id="831680879">
      <w:bodyDiv w:val="1"/>
      <w:marLeft w:val="0"/>
      <w:marRight w:val="0"/>
      <w:marTop w:val="0"/>
      <w:marBottom w:val="0"/>
      <w:divBdr>
        <w:top w:val="none" w:sz="0" w:space="0" w:color="auto"/>
        <w:left w:val="none" w:sz="0" w:space="0" w:color="auto"/>
        <w:bottom w:val="none" w:sz="0" w:space="0" w:color="auto"/>
        <w:right w:val="none" w:sz="0" w:space="0" w:color="auto"/>
      </w:divBdr>
    </w:div>
    <w:div w:id="851921579">
      <w:bodyDiv w:val="1"/>
      <w:marLeft w:val="0"/>
      <w:marRight w:val="0"/>
      <w:marTop w:val="0"/>
      <w:marBottom w:val="0"/>
      <w:divBdr>
        <w:top w:val="none" w:sz="0" w:space="0" w:color="auto"/>
        <w:left w:val="none" w:sz="0" w:space="0" w:color="auto"/>
        <w:bottom w:val="none" w:sz="0" w:space="0" w:color="auto"/>
        <w:right w:val="none" w:sz="0" w:space="0" w:color="auto"/>
      </w:divBdr>
    </w:div>
    <w:div w:id="985814172">
      <w:bodyDiv w:val="1"/>
      <w:marLeft w:val="0"/>
      <w:marRight w:val="0"/>
      <w:marTop w:val="0"/>
      <w:marBottom w:val="0"/>
      <w:divBdr>
        <w:top w:val="none" w:sz="0" w:space="0" w:color="auto"/>
        <w:left w:val="none" w:sz="0" w:space="0" w:color="auto"/>
        <w:bottom w:val="none" w:sz="0" w:space="0" w:color="auto"/>
        <w:right w:val="none" w:sz="0" w:space="0" w:color="auto"/>
      </w:divBdr>
    </w:div>
    <w:div w:id="1008871413">
      <w:bodyDiv w:val="1"/>
      <w:marLeft w:val="0"/>
      <w:marRight w:val="0"/>
      <w:marTop w:val="0"/>
      <w:marBottom w:val="0"/>
      <w:divBdr>
        <w:top w:val="none" w:sz="0" w:space="0" w:color="auto"/>
        <w:left w:val="none" w:sz="0" w:space="0" w:color="auto"/>
        <w:bottom w:val="none" w:sz="0" w:space="0" w:color="auto"/>
        <w:right w:val="none" w:sz="0" w:space="0" w:color="auto"/>
      </w:divBdr>
    </w:div>
    <w:div w:id="1009257687">
      <w:bodyDiv w:val="1"/>
      <w:marLeft w:val="0"/>
      <w:marRight w:val="0"/>
      <w:marTop w:val="0"/>
      <w:marBottom w:val="0"/>
      <w:divBdr>
        <w:top w:val="none" w:sz="0" w:space="0" w:color="auto"/>
        <w:left w:val="none" w:sz="0" w:space="0" w:color="auto"/>
        <w:bottom w:val="none" w:sz="0" w:space="0" w:color="auto"/>
        <w:right w:val="none" w:sz="0" w:space="0" w:color="auto"/>
      </w:divBdr>
    </w:div>
    <w:div w:id="1032538434">
      <w:bodyDiv w:val="1"/>
      <w:marLeft w:val="0"/>
      <w:marRight w:val="0"/>
      <w:marTop w:val="0"/>
      <w:marBottom w:val="0"/>
      <w:divBdr>
        <w:top w:val="none" w:sz="0" w:space="0" w:color="auto"/>
        <w:left w:val="none" w:sz="0" w:space="0" w:color="auto"/>
        <w:bottom w:val="none" w:sz="0" w:space="0" w:color="auto"/>
        <w:right w:val="none" w:sz="0" w:space="0" w:color="auto"/>
      </w:divBdr>
    </w:div>
    <w:div w:id="1073091689">
      <w:bodyDiv w:val="1"/>
      <w:marLeft w:val="0"/>
      <w:marRight w:val="0"/>
      <w:marTop w:val="0"/>
      <w:marBottom w:val="0"/>
      <w:divBdr>
        <w:top w:val="none" w:sz="0" w:space="0" w:color="auto"/>
        <w:left w:val="none" w:sz="0" w:space="0" w:color="auto"/>
        <w:bottom w:val="none" w:sz="0" w:space="0" w:color="auto"/>
        <w:right w:val="none" w:sz="0" w:space="0" w:color="auto"/>
      </w:divBdr>
    </w:div>
    <w:div w:id="1345934108">
      <w:bodyDiv w:val="1"/>
      <w:marLeft w:val="0"/>
      <w:marRight w:val="0"/>
      <w:marTop w:val="0"/>
      <w:marBottom w:val="0"/>
      <w:divBdr>
        <w:top w:val="none" w:sz="0" w:space="0" w:color="auto"/>
        <w:left w:val="none" w:sz="0" w:space="0" w:color="auto"/>
        <w:bottom w:val="none" w:sz="0" w:space="0" w:color="auto"/>
        <w:right w:val="none" w:sz="0" w:space="0" w:color="auto"/>
      </w:divBdr>
    </w:div>
    <w:div w:id="1349791092">
      <w:bodyDiv w:val="1"/>
      <w:marLeft w:val="0"/>
      <w:marRight w:val="0"/>
      <w:marTop w:val="0"/>
      <w:marBottom w:val="0"/>
      <w:divBdr>
        <w:top w:val="none" w:sz="0" w:space="0" w:color="auto"/>
        <w:left w:val="none" w:sz="0" w:space="0" w:color="auto"/>
        <w:bottom w:val="none" w:sz="0" w:space="0" w:color="auto"/>
        <w:right w:val="none" w:sz="0" w:space="0" w:color="auto"/>
      </w:divBdr>
    </w:div>
    <w:div w:id="1400858692">
      <w:bodyDiv w:val="1"/>
      <w:marLeft w:val="0"/>
      <w:marRight w:val="0"/>
      <w:marTop w:val="0"/>
      <w:marBottom w:val="0"/>
      <w:divBdr>
        <w:top w:val="none" w:sz="0" w:space="0" w:color="auto"/>
        <w:left w:val="none" w:sz="0" w:space="0" w:color="auto"/>
        <w:bottom w:val="none" w:sz="0" w:space="0" w:color="auto"/>
        <w:right w:val="none" w:sz="0" w:space="0" w:color="auto"/>
      </w:divBdr>
    </w:div>
    <w:div w:id="1469593162">
      <w:bodyDiv w:val="1"/>
      <w:marLeft w:val="0"/>
      <w:marRight w:val="0"/>
      <w:marTop w:val="0"/>
      <w:marBottom w:val="0"/>
      <w:divBdr>
        <w:top w:val="none" w:sz="0" w:space="0" w:color="auto"/>
        <w:left w:val="none" w:sz="0" w:space="0" w:color="auto"/>
        <w:bottom w:val="none" w:sz="0" w:space="0" w:color="auto"/>
        <w:right w:val="none" w:sz="0" w:space="0" w:color="auto"/>
      </w:divBdr>
    </w:div>
    <w:div w:id="1552230254">
      <w:bodyDiv w:val="1"/>
      <w:marLeft w:val="0"/>
      <w:marRight w:val="0"/>
      <w:marTop w:val="0"/>
      <w:marBottom w:val="0"/>
      <w:divBdr>
        <w:top w:val="none" w:sz="0" w:space="0" w:color="auto"/>
        <w:left w:val="none" w:sz="0" w:space="0" w:color="auto"/>
        <w:bottom w:val="none" w:sz="0" w:space="0" w:color="auto"/>
        <w:right w:val="none" w:sz="0" w:space="0" w:color="auto"/>
      </w:divBdr>
    </w:div>
    <w:div w:id="1800688763">
      <w:bodyDiv w:val="1"/>
      <w:marLeft w:val="0"/>
      <w:marRight w:val="0"/>
      <w:marTop w:val="0"/>
      <w:marBottom w:val="0"/>
      <w:divBdr>
        <w:top w:val="none" w:sz="0" w:space="0" w:color="auto"/>
        <w:left w:val="none" w:sz="0" w:space="0" w:color="auto"/>
        <w:bottom w:val="none" w:sz="0" w:space="0" w:color="auto"/>
        <w:right w:val="none" w:sz="0" w:space="0" w:color="auto"/>
      </w:divBdr>
    </w:div>
    <w:div w:id="1821536766">
      <w:bodyDiv w:val="1"/>
      <w:marLeft w:val="0"/>
      <w:marRight w:val="0"/>
      <w:marTop w:val="0"/>
      <w:marBottom w:val="0"/>
      <w:divBdr>
        <w:top w:val="none" w:sz="0" w:space="0" w:color="auto"/>
        <w:left w:val="none" w:sz="0" w:space="0" w:color="auto"/>
        <w:bottom w:val="none" w:sz="0" w:space="0" w:color="auto"/>
        <w:right w:val="none" w:sz="0" w:space="0" w:color="auto"/>
      </w:divBdr>
    </w:div>
    <w:div w:id="2024242586">
      <w:bodyDiv w:val="1"/>
      <w:marLeft w:val="0"/>
      <w:marRight w:val="0"/>
      <w:marTop w:val="0"/>
      <w:marBottom w:val="0"/>
      <w:divBdr>
        <w:top w:val="none" w:sz="0" w:space="0" w:color="auto"/>
        <w:left w:val="none" w:sz="0" w:space="0" w:color="auto"/>
        <w:bottom w:val="none" w:sz="0" w:space="0" w:color="auto"/>
        <w:right w:val="none" w:sz="0" w:space="0" w:color="auto"/>
      </w:divBdr>
    </w:div>
    <w:div w:id="2054497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porojskoe.spblenob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C9F57-CA3E-4BC4-8658-44C469FC0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18545</Words>
  <Characters>105708</Characters>
  <Application>Microsoft Office Word</Application>
  <DocSecurity>0</DocSecurity>
  <Lines>880</Lines>
  <Paragraphs>248</Paragraphs>
  <ScaleCrop>false</ScaleCrop>
  <HeadingPairs>
    <vt:vector size="2" baseType="variant">
      <vt:variant>
        <vt:lpstr>Название</vt:lpstr>
      </vt:variant>
      <vt:variant>
        <vt:i4>1</vt:i4>
      </vt:variant>
    </vt:vector>
  </HeadingPairs>
  <TitlesOfParts>
    <vt:vector size="1" baseType="lpstr">
      <vt:lpstr>СОВЕТ ДЕПУТАТОВ</vt:lpstr>
    </vt:vector>
  </TitlesOfParts>
  <Company>Раздолье</Company>
  <LinksUpToDate>false</LinksUpToDate>
  <CharactersWithSpaces>124005</CharactersWithSpaces>
  <SharedDoc>false</SharedDoc>
  <HLinks>
    <vt:vector size="6" baseType="variant">
      <vt:variant>
        <vt:i4>1900616</vt:i4>
      </vt:variant>
      <vt:variant>
        <vt:i4>0</vt:i4>
      </vt:variant>
      <vt:variant>
        <vt:i4>0</vt:i4>
      </vt:variant>
      <vt:variant>
        <vt:i4>5</vt:i4>
      </vt:variant>
      <vt:variant>
        <vt:lpwstr>http://www.zaporojskoe.spblenobl.ru/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dc:title>
  <dc:subject/>
  <dc:creator>Абрамова</dc:creator>
  <cp:keywords/>
  <cp:lastModifiedBy>Viktor</cp:lastModifiedBy>
  <cp:revision>3</cp:revision>
  <cp:lastPrinted>2018-11-27T11:56:00Z</cp:lastPrinted>
  <dcterms:created xsi:type="dcterms:W3CDTF">2018-11-27T19:50:00Z</dcterms:created>
  <dcterms:modified xsi:type="dcterms:W3CDTF">2018-11-27T19:50:00Z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Комитет финансов</vt:lpwstr>
  </property>
  <property fmtid="{D5CDD505-2E9C-101B-9397-08002B2CF9AE}" pid="3" name="Editor">
    <vt:lpwstr>OpenOffice.org/3.2$Win32 OpenOffice.org_project/320m19$Build-9505</vt:lpwstr>
  </property>
</Properties>
</file>