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93" w:rsidRPr="00443293" w:rsidRDefault="00443293" w:rsidP="00443293">
      <w:pPr>
        <w:rPr>
          <w:b/>
        </w:rPr>
      </w:pPr>
      <w:r w:rsidRPr="00443293">
        <w:rPr>
          <w:b/>
        </w:rPr>
        <w:t xml:space="preserve">                                                              </w:t>
      </w:r>
      <w:r w:rsidRPr="00443293">
        <w:rPr>
          <w:sz w:val="28"/>
          <w:szCs w:val="28"/>
        </w:rPr>
        <w:t>СОВЕТ ДЕПУТАТОВ</w:t>
      </w:r>
    </w:p>
    <w:p w:rsidR="00443293" w:rsidRPr="00443293" w:rsidRDefault="00443293" w:rsidP="00443293">
      <w:pPr>
        <w:jc w:val="center"/>
        <w:rPr>
          <w:sz w:val="28"/>
          <w:szCs w:val="28"/>
        </w:rPr>
      </w:pPr>
      <w:r w:rsidRPr="00443293">
        <w:rPr>
          <w:sz w:val="28"/>
          <w:szCs w:val="28"/>
        </w:rPr>
        <w:t>МУНИЦИПАЛЬНОГО ОБРАЗОВАНИЯ</w:t>
      </w:r>
    </w:p>
    <w:p w:rsidR="00443293" w:rsidRPr="00443293" w:rsidRDefault="00443293" w:rsidP="00443293">
      <w:pPr>
        <w:jc w:val="center"/>
        <w:rPr>
          <w:sz w:val="28"/>
          <w:szCs w:val="28"/>
        </w:rPr>
      </w:pPr>
      <w:r w:rsidRPr="00443293">
        <w:rPr>
          <w:sz w:val="28"/>
          <w:szCs w:val="28"/>
        </w:rPr>
        <w:t>Запорожс</w:t>
      </w:r>
      <w:bookmarkStart w:id="0" w:name="_GoBack"/>
      <w:bookmarkEnd w:id="0"/>
      <w:r w:rsidRPr="00443293">
        <w:rPr>
          <w:sz w:val="28"/>
          <w:szCs w:val="28"/>
        </w:rPr>
        <w:t>кое сельское поселение муниципального образования</w:t>
      </w:r>
    </w:p>
    <w:p w:rsidR="00443293" w:rsidRPr="00443293" w:rsidRDefault="00443293" w:rsidP="004226AC">
      <w:pPr>
        <w:jc w:val="center"/>
        <w:rPr>
          <w:sz w:val="28"/>
          <w:szCs w:val="28"/>
        </w:rPr>
      </w:pPr>
      <w:r w:rsidRPr="00443293">
        <w:rPr>
          <w:sz w:val="28"/>
          <w:szCs w:val="28"/>
        </w:rPr>
        <w:t>Приозерский муниципальный район Ленинградской области</w:t>
      </w:r>
    </w:p>
    <w:p w:rsidR="00C87002" w:rsidRDefault="00C87002" w:rsidP="00817B0E">
      <w:pPr>
        <w:pStyle w:val="wP14"/>
        <w:ind w:left="426" w:right="-192"/>
        <w:jc w:val="center"/>
      </w:pPr>
    </w:p>
    <w:p w:rsidR="00C87002" w:rsidRPr="00E41EA0" w:rsidRDefault="00443293" w:rsidP="00817B0E">
      <w:pPr>
        <w:ind w:left="426" w:right="-192"/>
        <w:jc w:val="center"/>
        <w:rPr>
          <w:b/>
        </w:rPr>
      </w:pPr>
      <w:r>
        <w:rPr>
          <w:b/>
        </w:rPr>
        <w:t xml:space="preserve">  </w:t>
      </w:r>
      <w:r w:rsidR="00C87002" w:rsidRPr="00E41EA0">
        <w:rPr>
          <w:b/>
        </w:rPr>
        <w:t>Р Е Ш Е Н И Е</w:t>
      </w:r>
      <w:r w:rsidR="0099040D">
        <w:rPr>
          <w:b/>
        </w:rPr>
        <w:t xml:space="preserve"> </w:t>
      </w:r>
    </w:p>
    <w:p w:rsidR="00C87002" w:rsidRDefault="00C87002" w:rsidP="00817B0E">
      <w:pPr>
        <w:ind w:left="426" w:right="-192"/>
      </w:pPr>
    </w:p>
    <w:p w:rsidR="00C87002" w:rsidRDefault="003B2D3E" w:rsidP="00817B0E">
      <w:pPr>
        <w:ind w:left="426" w:right="-19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513E">
        <w:rPr>
          <w:sz w:val="28"/>
          <w:szCs w:val="28"/>
        </w:rPr>
        <w:t>От</w:t>
      </w:r>
      <w:r w:rsidR="002213B3">
        <w:rPr>
          <w:sz w:val="28"/>
          <w:szCs w:val="28"/>
        </w:rPr>
        <w:t xml:space="preserve"> 16 июня</w:t>
      </w:r>
      <w:r w:rsidR="0059513E">
        <w:rPr>
          <w:sz w:val="28"/>
          <w:szCs w:val="28"/>
        </w:rPr>
        <w:t xml:space="preserve"> 2017</w:t>
      </w:r>
      <w:r w:rsidR="00C87002">
        <w:rPr>
          <w:sz w:val="28"/>
          <w:szCs w:val="28"/>
        </w:rPr>
        <w:t xml:space="preserve"> года </w:t>
      </w:r>
      <w:r w:rsidR="00C87002" w:rsidRPr="001D36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2213B3">
        <w:rPr>
          <w:sz w:val="28"/>
          <w:szCs w:val="28"/>
        </w:rPr>
        <w:t xml:space="preserve">                       </w:t>
      </w:r>
      <w:r w:rsidR="00C87002" w:rsidRPr="001D36CF">
        <w:rPr>
          <w:sz w:val="28"/>
          <w:szCs w:val="28"/>
        </w:rPr>
        <w:t xml:space="preserve">№ </w:t>
      </w:r>
      <w:r w:rsidR="002213B3">
        <w:rPr>
          <w:sz w:val="28"/>
          <w:szCs w:val="28"/>
        </w:rPr>
        <w:t>108</w:t>
      </w:r>
    </w:p>
    <w:p w:rsidR="00C87002" w:rsidRDefault="00C87002" w:rsidP="00817B0E">
      <w:pPr>
        <w:ind w:left="426" w:right="-192"/>
        <w:rPr>
          <w:sz w:val="28"/>
          <w:szCs w:val="28"/>
        </w:rPr>
      </w:pPr>
      <w:r w:rsidRPr="001D36CF">
        <w:rPr>
          <w:sz w:val="28"/>
          <w:szCs w:val="28"/>
        </w:rPr>
        <w:t xml:space="preserve">                           </w:t>
      </w:r>
    </w:p>
    <w:tbl>
      <w:tblPr>
        <w:tblW w:w="10839" w:type="dxa"/>
        <w:tblInd w:w="288" w:type="dxa"/>
        <w:tblLook w:val="01E0" w:firstRow="1" w:lastRow="1" w:firstColumn="1" w:lastColumn="1" w:noHBand="0" w:noVBand="0"/>
      </w:tblPr>
      <w:tblGrid>
        <w:gridCol w:w="6723"/>
        <w:gridCol w:w="4116"/>
      </w:tblGrid>
      <w:tr w:rsidR="00C87002" w:rsidRPr="0099040D" w:rsidTr="00817B0E">
        <w:trPr>
          <w:trHeight w:val="1431"/>
        </w:trPr>
        <w:tc>
          <w:tcPr>
            <w:tcW w:w="6723" w:type="dxa"/>
            <w:shd w:val="clear" w:color="auto" w:fill="auto"/>
          </w:tcPr>
          <w:p w:rsidR="00C87002" w:rsidRPr="0099040D" w:rsidRDefault="00C87002" w:rsidP="002B4C27">
            <w:pPr>
              <w:ind w:left="426" w:right="274"/>
              <w:jc w:val="both"/>
              <w:rPr>
                <w:sz w:val="28"/>
                <w:szCs w:val="28"/>
              </w:rPr>
            </w:pPr>
            <w:r w:rsidRPr="0099040D">
              <w:rPr>
                <w:sz w:val="28"/>
                <w:szCs w:val="28"/>
              </w:rPr>
              <w:t>О внесении изменений в решение</w:t>
            </w:r>
            <w:r w:rsidRPr="0099040D">
              <w:rPr>
                <w:sz w:val="28"/>
                <w:szCs w:val="28"/>
              </w:rPr>
              <w:br/>
              <w:t xml:space="preserve">Совета депутатов от </w:t>
            </w:r>
            <w:r w:rsidR="00D7149D">
              <w:rPr>
                <w:sz w:val="28"/>
                <w:szCs w:val="28"/>
              </w:rPr>
              <w:t>30 октября 2015</w:t>
            </w:r>
            <w:r w:rsidRPr="0099040D">
              <w:rPr>
                <w:sz w:val="28"/>
                <w:szCs w:val="28"/>
              </w:rPr>
              <w:t xml:space="preserve"> года</w:t>
            </w:r>
            <w:r w:rsidR="00817B0E">
              <w:rPr>
                <w:sz w:val="28"/>
                <w:szCs w:val="28"/>
              </w:rPr>
              <w:t xml:space="preserve"> </w:t>
            </w:r>
            <w:r w:rsidR="00D7149D">
              <w:rPr>
                <w:sz w:val="28"/>
                <w:szCs w:val="28"/>
              </w:rPr>
              <w:t>№</w:t>
            </w:r>
            <w:r w:rsidR="004226AC">
              <w:rPr>
                <w:sz w:val="28"/>
                <w:szCs w:val="28"/>
              </w:rPr>
              <w:t xml:space="preserve"> </w:t>
            </w:r>
            <w:r w:rsidR="00D7149D">
              <w:rPr>
                <w:sz w:val="28"/>
                <w:szCs w:val="28"/>
              </w:rPr>
              <w:t xml:space="preserve">45 </w:t>
            </w:r>
            <w:r w:rsidR="003B2D3E" w:rsidRPr="0099040D">
              <w:rPr>
                <w:sz w:val="28"/>
                <w:szCs w:val="28"/>
              </w:rPr>
              <w:t>(в ред.</w:t>
            </w:r>
            <w:r w:rsidR="00F31858">
              <w:rPr>
                <w:sz w:val="28"/>
                <w:szCs w:val="28"/>
              </w:rPr>
              <w:t xml:space="preserve"> от 09 февраля 2016 года № 6</w:t>
            </w:r>
            <w:r w:rsidR="00D7149D">
              <w:rPr>
                <w:sz w:val="28"/>
                <w:szCs w:val="28"/>
              </w:rPr>
              <w:t>1</w:t>
            </w:r>
            <w:r w:rsidR="00F31858">
              <w:rPr>
                <w:sz w:val="28"/>
                <w:szCs w:val="28"/>
              </w:rPr>
              <w:t xml:space="preserve"> (</w:t>
            </w:r>
            <w:r w:rsidR="003B2D3E" w:rsidRPr="0099040D">
              <w:rPr>
                <w:sz w:val="28"/>
                <w:szCs w:val="28"/>
              </w:rPr>
              <w:t>в</w:t>
            </w:r>
            <w:r w:rsidR="00D7149D">
              <w:rPr>
                <w:sz w:val="28"/>
                <w:szCs w:val="28"/>
              </w:rPr>
              <w:t xml:space="preserve"> ред. от 02 марта 2016 года № 64</w:t>
            </w:r>
            <w:r w:rsidR="002B4C27">
              <w:rPr>
                <w:sz w:val="28"/>
                <w:szCs w:val="28"/>
              </w:rPr>
              <w:t xml:space="preserve"> (в ред. </w:t>
            </w:r>
            <w:r w:rsidR="002B4C27" w:rsidRPr="002B4C27">
              <w:rPr>
                <w:sz w:val="28"/>
                <w:szCs w:val="28"/>
              </w:rPr>
              <w:t>от 26</w:t>
            </w:r>
            <w:r w:rsidR="002B4C27">
              <w:rPr>
                <w:sz w:val="28"/>
                <w:szCs w:val="28"/>
              </w:rPr>
              <w:t xml:space="preserve"> апреля 2016 года </w:t>
            </w:r>
            <w:r w:rsidR="002B4C27" w:rsidRPr="002B4C27">
              <w:rPr>
                <w:sz w:val="28"/>
                <w:szCs w:val="28"/>
              </w:rPr>
              <w:t>№ 78</w:t>
            </w:r>
            <w:r w:rsidR="003B2D3E" w:rsidRPr="0099040D">
              <w:rPr>
                <w:sz w:val="28"/>
                <w:szCs w:val="28"/>
              </w:rPr>
              <w:t>)</w:t>
            </w:r>
            <w:r w:rsidRPr="0099040D">
              <w:rPr>
                <w:sz w:val="28"/>
                <w:szCs w:val="28"/>
              </w:rPr>
              <w:t xml:space="preserve"> «Об установлении</w:t>
            </w:r>
            <w:r w:rsidR="00D7149D">
              <w:rPr>
                <w:sz w:val="28"/>
                <w:szCs w:val="28"/>
              </w:rPr>
              <w:t xml:space="preserve"> </w:t>
            </w:r>
            <w:r w:rsidR="004226AC">
              <w:rPr>
                <w:sz w:val="28"/>
                <w:szCs w:val="28"/>
              </w:rPr>
              <w:t xml:space="preserve">земельного </w:t>
            </w:r>
            <w:r w:rsidR="004226AC" w:rsidRPr="0099040D">
              <w:rPr>
                <w:sz w:val="28"/>
                <w:szCs w:val="28"/>
              </w:rPr>
              <w:t>налога</w:t>
            </w:r>
            <w:r w:rsidR="004226AC">
              <w:rPr>
                <w:sz w:val="28"/>
                <w:szCs w:val="28"/>
              </w:rPr>
              <w:t xml:space="preserve"> </w:t>
            </w:r>
            <w:r w:rsidR="004226AC" w:rsidRPr="0099040D">
              <w:rPr>
                <w:sz w:val="28"/>
                <w:szCs w:val="28"/>
              </w:rPr>
              <w:t>с</w:t>
            </w:r>
            <w:r w:rsidR="00D7149D">
              <w:rPr>
                <w:sz w:val="28"/>
                <w:szCs w:val="28"/>
              </w:rPr>
              <w:t xml:space="preserve"> 01.01.2016 года»</w:t>
            </w:r>
          </w:p>
        </w:tc>
        <w:tc>
          <w:tcPr>
            <w:tcW w:w="4116" w:type="dxa"/>
            <w:shd w:val="clear" w:color="auto" w:fill="auto"/>
          </w:tcPr>
          <w:p w:rsidR="00C87002" w:rsidRPr="0099040D" w:rsidRDefault="00C87002" w:rsidP="00817B0E">
            <w:pPr>
              <w:ind w:left="426" w:right="-192"/>
              <w:rPr>
                <w:sz w:val="28"/>
                <w:szCs w:val="28"/>
              </w:rPr>
            </w:pPr>
          </w:p>
        </w:tc>
      </w:tr>
    </w:tbl>
    <w:p w:rsidR="00C87002" w:rsidRPr="009E0ABF" w:rsidRDefault="00C87002" w:rsidP="00817B0E">
      <w:pPr>
        <w:ind w:left="426" w:right="-192"/>
        <w:rPr>
          <w:sz w:val="28"/>
          <w:szCs w:val="28"/>
        </w:rPr>
      </w:pPr>
    </w:p>
    <w:p w:rsidR="00C87002" w:rsidRPr="009E0ABF" w:rsidRDefault="00C87002" w:rsidP="00817B0E">
      <w:pPr>
        <w:pStyle w:val="a4"/>
        <w:ind w:left="426" w:right="-192" w:firstLine="680"/>
        <w:rPr>
          <w:rStyle w:val="135pt"/>
          <w:sz w:val="28"/>
          <w:szCs w:val="28"/>
        </w:rPr>
      </w:pPr>
      <w:r w:rsidRPr="009E0ABF">
        <w:rPr>
          <w:sz w:val="28"/>
          <w:szCs w:val="28"/>
        </w:rPr>
        <w:t xml:space="preserve">В соответствии с Федеральным законом </w:t>
      </w:r>
      <w:r w:rsidR="004226AC">
        <w:rPr>
          <w:sz w:val="28"/>
          <w:szCs w:val="28"/>
        </w:rPr>
        <w:t xml:space="preserve">от </w:t>
      </w:r>
      <w:r w:rsidR="00DE6660">
        <w:rPr>
          <w:sz w:val="28"/>
          <w:szCs w:val="28"/>
        </w:rPr>
        <w:t>29 декабря 2015</w:t>
      </w:r>
      <w:r w:rsidRPr="009E0ABF">
        <w:rPr>
          <w:sz w:val="28"/>
          <w:szCs w:val="28"/>
        </w:rPr>
        <w:t xml:space="preserve"> № </w:t>
      </w:r>
      <w:r w:rsidR="00DE6660">
        <w:rPr>
          <w:sz w:val="28"/>
          <w:szCs w:val="28"/>
        </w:rPr>
        <w:t>396</w:t>
      </w:r>
      <w:r w:rsidRPr="009E0ABF">
        <w:rPr>
          <w:sz w:val="28"/>
          <w:szCs w:val="28"/>
        </w:rPr>
        <w:t>-ФЗ «</w:t>
      </w:r>
      <w:r w:rsidR="00DE6660">
        <w:rPr>
          <w:sz w:val="28"/>
          <w:szCs w:val="28"/>
        </w:rPr>
        <w:t>О внесении изменений в часть</w:t>
      </w:r>
      <w:r w:rsidRPr="009E0ABF">
        <w:rPr>
          <w:sz w:val="28"/>
          <w:szCs w:val="28"/>
        </w:rPr>
        <w:t xml:space="preserve"> вторую Налогового Кодекса Российской Федерации» и Уставом муниципального образования </w:t>
      </w:r>
      <w:r w:rsidR="003B2D3E">
        <w:rPr>
          <w:sz w:val="28"/>
          <w:szCs w:val="28"/>
        </w:rPr>
        <w:t>Запорожское</w:t>
      </w:r>
      <w:r w:rsidRPr="009E0ABF">
        <w:rPr>
          <w:sz w:val="28"/>
          <w:szCs w:val="28"/>
        </w:rPr>
        <w:t xml:space="preserve">  сельское поселение муниципального образования Приозерский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</w:t>
      </w:r>
      <w:r w:rsidRPr="009E0ABF">
        <w:rPr>
          <w:i/>
          <w:sz w:val="28"/>
          <w:szCs w:val="28"/>
        </w:rPr>
        <w:t xml:space="preserve"> </w:t>
      </w:r>
      <w:r w:rsidR="003B2D3E">
        <w:rPr>
          <w:sz w:val="28"/>
          <w:szCs w:val="28"/>
        </w:rPr>
        <w:t>Запорожское</w:t>
      </w:r>
      <w:r w:rsidRPr="009E0ABF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 Ленинградской области  Совет депутатов муниципального образования</w:t>
      </w:r>
      <w:r w:rsidRPr="009E0ABF">
        <w:rPr>
          <w:i/>
          <w:sz w:val="28"/>
          <w:szCs w:val="28"/>
        </w:rPr>
        <w:t xml:space="preserve">  </w:t>
      </w:r>
      <w:r w:rsidRPr="009E0ABF">
        <w:rPr>
          <w:sz w:val="28"/>
          <w:szCs w:val="28"/>
        </w:rPr>
        <w:t xml:space="preserve"> </w:t>
      </w:r>
      <w:r w:rsidR="003B2D3E">
        <w:rPr>
          <w:sz w:val="28"/>
          <w:szCs w:val="28"/>
        </w:rPr>
        <w:t>Запорожское</w:t>
      </w:r>
      <w:r w:rsidRPr="009E0ABF">
        <w:rPr>
          <w:sz w:val="28"/>
          <w:szCs w:val="28"/>
        </w:rPr>
        <w:t xml:space="preserve">  сельское поселение муниципального образования Приозерский муниципальный район  Ленинградской области</w:t>
      </w:r>
      <w:r w:rsidRPr="009E0ABF">
        <w:rPr>
          <w:rStyle w:val="135pt"/>
          <w:sz w:val="28"/>
          <w:szCs w:val="28"/>
        </w:rPr>
        <w:t xml:space="preserve"> </w:t>
      </w:r>
    </w:p>
    <w:p w:rsidR="00C87002" w:rsidRPr="009E0ABF" w:rsidRDefault="00C87002" w:rsidP="00817B0E">
      <w:pPr>
        <w:pStyle w:val="a4"/>
        <w:ind w:left="426" w:right="-192" w:firstLine="680"/>
        <w:jc w:val="center"/>
        <w:rPr>
          <w:rStyle w:val="135pt"/>
          <w:sz w:val="28"/>
          <w:szCs w:val="28"/>
        </w:rPr>
      </w:pPr>
      <w:r w:rsidRPr="009E0ABF">
        <w:rPr>
          <w:rStyle w:val="135pt"/>
          <w:sz w:val="28"/>
          <w:szCs w:val="28"/>
        </w:rPr>
        <w:t>РЕШИЛ:</w:t>
      </w:r>
    </w:p>
    <w:p w:rsidR="00C87002" w:rsidRPr="006D52BF" w:rsidRDefault="00C87002" w:rsidP="00817B0E">
      <w:pPr>
        <w:autoSpaceDE w:val="0"/>
        <w:autoSpaceDN w:val="0"/>
        <w:adjustRightInd w:val="0"/>
        <w:ind w:left="426" w:right="-192" w:firstLine="500"/>
        <w:jc w:val="both"/>
        <w:rPr>
          <w:sz w:val="28"/>
          <w:szCs w:val="28"/>
        </w:rPr>
      </w:pPr>
      <w:r w:rsidRPr="009E0ABF">
        <w:t xml:space="preserve">    </w:t>
      </w:r>
      <w:r w:rsidR="00D7149D">
        <w:t xml:space="preserve"> </w:t>
      </w:r>
      <w:r w:rsidRPr="006D52BF">
        <w:rPr>
          <w:sz w:val="28"/>
          <w:szCs w:val="28"/>
        </w:rPr>
        <w:t xml:space="preserve">1. Внести в решение </w:t>
      </w:r>
      <w:r w:rsidR="00D7149D" w:rsidRPr="0099040D">
        <w:rPr>
          <w:sz w:val="28"/>
          <w:szCs w:val="28"/>
        </w:rPr>
        <w:t xml:space="preserve">Совета депутатов от </w:t>
      </w:r>
      <w:r w:rsidR="00D7149D">
        <w:rPr>
          <w:sz w:val="28"/>
          <w:szCs w:val="28"/>
        </w:rPr>
        <w:t>30 октября 2015</w:t>
      </w:r>
      <w:r w:rsidR="00D7149D" w:rsidRPr="0099040D">
        <w:rPr>
          <w:sz w:val="28"/>
          <w:szCs w:val="28"/>
        </w:rPr>
        <w:t xml:space="preserve"> года</w:t>
      </w:r>
      <w:r w:rsidR="00D7149D">
        <w:rPr>
          <w:sz w:val="28"/>
          <w:szCs w:val="28"/>
        </w:rPr>
        <w:t xml:space="preserve"> №</w:t>
      </w:r>
      <w:r w:rsidR="004226AC">
        <w:rPr>
          <w:sz w:val="28"/>
          <w:szCs w:val="28"/>
        </w:rPr>
        <w:t xml:space="preserve"> </w:t>
      </w:r>
      <w:r w:rsidR="00D7149D">
        <w:rPr>
          <w:sz w:val="28"/>
          <w:szCs w:val="28"/>
        </w:rPr>
        <w:t xml:space="preserve">45 </w:t>
      </w:r>
      <w:r w:rsidR="00D7149D" w:rsidRPr="0099040D">
        <w:rPr>
          <w:sz w:val="28"/>
          <w:szCs w:val="28"/>
        </w:rPr>
        <w:t>(в ред.</w:t>
      </w:r>
      <w:r w:rsidR="00D7149D">
        <w:rPr>
          <w:sz w:val="28"/>
          <w:szCs w:val="28"/>
        </w:rPr>
        <w:t xml:space="preserve"> от 09 февраля 2016 года № 61 (</w:t>
      </w:r>
      <w:r w:rsidR="00D7149D" w:rsidRPr="0099040D">
        <w:rPr>
          <w:sz w:val="28"/>
          <w:szCs w:val="28"/>
        </w:rPr>
        <w:t>в</w:t>
      </w:r>
      <w:r w:rsidR="00D7149D">
        <w:rPr>
          <w:sz w:val="28"/>
          <w:szCs w:val="28"/>
        </w:rPr>
        <w:t xml:space="preserve"> ред. от 02 марта 2016 года № 64</w:t>
      </w:r>
      <w:r w:rsidR="003341EF">
        <w:rPr>
          <w:sz w:val="28"/>
          <w:szCs w:val="28"/>
        </w:rPr>
        <w:t xml:space="preserve"> (в ред. </w:t>
      </w:r>
      <w:r w:rsidR="003341EF" w:rsidRPr="002B4C27">
        <w:rPr>
          <w:sz w:val="28"/>
          <w:szCs w:val="28"/>
        </w:rPr>
        <w:t>от 26</w:t>
      </w:r>
      <w:r w:rsidR="003341EF">
        <w:rPr>
          <w:sz w:val="28"/>
          <w:szCs w:val="28"/>
        </w:rPr>
        <w:t xml:space="preserve"> апреля 2016 года </w:t>
      </w:r>
      <w:r w:rsidR="003341EF" w:rsidRPr="002B4C27">
        <w:rPr>
          <w:sz w:val="28"/>
          <w:szCs w:val="28"/>
        </w:rPr>
        <w:t>№ 78</w:t>
      </w:r>
      <w:r w:rsidR="00D7149D" w:rsidRPr="0099040D">
        <w:rPr>
          <w:sz w:val="28"/>
          <w:szCs w:val="28"/>
        </w:rPr>
        <w:t>) «Об установлении</w:t>
      </w:r>
      <w:r w:rsidR="00D7149D">
        <w:rPr>
          <w:sz w:val="28"/>
          <w:szCs w:val="28"/>
        </w:rPr>
        <w:t xml:space="preserve"> </w:t>
      </w:r>
      <w:r w:rsidR="004226AC">
        <w:rPr>
          <w:sz w:val="28"/>
          <w:szCs w:val="28"/>
        </w:rPr>
        <w:t xml:space="preserve">земельного </w:t>
      </w:r>
      <w:r w:rsidR="004226AC" w:rsidRPr="0099040D">
        <w:rPr>
          <w:sz w:val="28"/>
          <w:szCs w:val="28"/>
        </w:rPr>
        <w:t>налога</w:t>
      </w:r>
      <w:r w:rsidR="004226AC">
        <w:rPr>
          <w:sz w:val="28"/>
          <w:szCs w:val="28"/>
        </w:rPr>
        <w:t xml:space="preserve"> </w:t>
      </w:r>
      <w:r w:rsidR="004226AC" w:rsidRPr="0099040D">
        <w:rPr>
          <w:sz w:val="28"/>
          <w:szCs w:val="28"/>
        </w:rPr>
        <w:t>с</w:t>
      </w:r>
      <w:r w:rsidR="00D7149D">
        <w:rPr>
          <w:sz w:val="28"/>
          <w:szCs w:val="28"/>
        </w:rPr>
        <w:t xml:space="preserve"> 01.01.2016 года» </w:t>
      </w:r>
      <w:r w:rsidRPr="006D52BF">
        <w:rPr>
          <w:sz w:val="28"/>
          <w:szCs w:val="28"/>
        </w:rPr>
        <w:t xml:space="preserve">следующие </w:t>
      </w:r>
      <w:r w:rsidR="00B479C2">
        <w:rPr>
          <w:sz w:val="28"/>
          <w:szCs w:val="28"/>
        </w:rPr>
        <w:t>изменения:</w:t>
      </w:r>
    </w:p>
    <w:p w:rsidR="00C87002" w:rsidRDefault="00C87002" w:rsidP="004226AC">
      <w:pPr>
        <w:pStyle w:val="ConsNormal"/>
        <w:widowControl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226AC">
        <w:rPr>
          <w:rFonts w:ascii="Times New Roman" w:hAnsi="Times New Roman"/>
          <w:sz w:val="28"/>
          <w:szCs w:val="28"/>
        </w:rPr>
        <w:t xml:space="preserve">            </w:t>
      </w:r>
      <w:r w:rsidR="002B4C27">
        <w:rPr>
          <w:rFonts w:ascii="Times New Roman" w:hAnsi="Times New Roman"/>
          <w:sz w:val="28"/>
          <w:szCs w:val="28"/>
        </w:rPr>
        <w:t xml:space="preserve">     </w:t>
      </w:r>
      <w:r w:rsidR="00FB5D5A">
        <w:rPr>
          <w:rFonts w:ascii="Times New Roman" w:hAnsi="Times New Roman"/>
          <w:sz w:val="28"/>
          <w:szCs w:val="28"/>
        </w:rPr>
        <w:t xml:space="preserve">1.1. </w:t>
      </w:r>
      <w:r w:rsidR="00E906E8">
        <w:rPr>
          <w:rFonts w:ascii="Times New Roman" w:hAnsi="Times New Roman"/>
          <w:sz w:val="28"/>
          <w:szCs w:val="28"/>
        </w:rPr>
        <w:t>П</w:t>
      </w:r>
      <w:r w:rsidRPr="004226AC">
        <w:rPr>
          <w:rFonts w:ascii="Times New Roman" w:hAnsi="Times New Roman"/>
          <w:sz w:val="28"/>
          <w:szCs w:val="28"/>
        </w:rPr>
        <w:t xml:space="preserve">одпункт </w:t>
      </w:r>
      <w:r w:rsidR="004226AC" w:rsidRPr="004226AC">
        <w:rPr>
          <w:rFonts w:ascii="Times New Roman" w:hAnsi="Times New Roman"/>
          <w:sz w:val="28"/>
          <w:szCs w:val="28"/>
        </w:rPr>
        <w:t>4 пункта</w:t>
      </w:r>
      <w:r w:rsidRPr="004226AC">
        <w:rPr>
          <w:rFonts w:ascii="Times New Roman" w:hAnsi="Times New Roman"/>
          <w:sz w:val="28"/>
          <w:szCs w:val="28"/>
        </w:rPr>
        <w:t xml:space="preserve"> </w:t>
      </w:r>
      <w:r w:rsidR="004226AC" w:rsidRPr="004226AC">
        <w:rPr>
          <w:rFonts w:ascii="Times New Roman" w:hAnsi="Times New Roman"/>
          <w:sz w:val="28"/>
          <w:szCs w:val="28"/>
        </w:rPr>
        <w:t>5</w:t>
      </w:r>
      <w:r w:rsidR="00F31858" w:rsidRPr="004226AC">
        <w:rPr>
          <w:rFonts w:ascii="Times New Roman" w:hAnsi="Times New Roman"/>
          <w:sz w:val="28"/>
          <w:szCs w:val="28"/>
        </w:rPr>
        <w:t xml:space="preserve"> «</w:t>
      </w:r>
      <w:r w:rsidR="004226AC" w:rsidRPr="004226AC">
        <w:rPr>
          <w:rFonts w:ascii="Times New Roman" w:hAnsi="Times New Roman"/>
          <w:sz w:val="28"/>
          <w:szCs w:val="28"/>
        </w:rPr>
        <w:t xml:space="preserve">Порядок и </w:t>
      </w:r>
      <w:r w:rsidR="004226AC">
        <w:rPr>
          <w:rFonts w:ascii="Times New Roman" w:hAnsi="Times New Roman"/>
          <w:sz w:val="28"/>
          <w:szCs w:val="28"/>
        </w:rPr>
        <w:t xml:space="preserve">сроки уплаты налога и авансовых </w:t>
      </w:r>
      <w:r w:rsidR="004226AC" w:rsidRPr="004226AC">
        <w:rPr>
          <w:rFonts w:ascii="Times New Roman" w:hAnsi="Times New Roman"/>
          <w:sz w:val="28"/>
          <w:szCs w:val="28"/>
        </w:rPr>
        <w:t>платежей по налогу</w:t>
      </w:r>
      <w:r w:rsidR="004226AC">
        <w:rPr>
          <w:rFonts w:ascii="Times New Roman" w:hAnsi="Times New Roman"/>
          <w:sz w:val="28"/>
          <w:szCs w:val="28"/>
        </w:rPr>
        <w:t>»</w:t>
      </w:r>
      <w:r w:rsidR="00FB5D5A">
        <w:rPr>
          <w:rFonts w:ascii="Times New Roman" w:hAnsi="Times New Roman"/>
          <w:sz w:val="28"/>
          <w:szCs w:val="28"/>
        </w:rPr>
        <w:t xml:space="preserve"> </w:t>
      </w:r>
      <w:r w:rsidR="002B4C27">
        <w:rPr>
          <w:rFonts w:ascii="Times New Roman" w:hAnsi="Times New Roman"/>
          <w:sz w:val="28"/>
          <w:szCs w:val="28"/>
        </w:rPr>
        <w:t>признать утратившим</w:t>
      </w:r>
      <w:r w:rsidR="00E906E8">
        <w:rPr>
          <w:rFonts w:ascii="Times New Roman" w:hAnsi="Times New Roman"/>
          <w:sz w:val="28"/>
          <w:szCs w:val="28"/>
        </w:rPr>
        <w:t xml:space="preserve"> силу.</w:t>
      </w:r>
    </w:p>
    <w:p w:rsidR="00FB5D5A" w:rsidRPr="002B4C27" w:rsidRDefault="002B4C27" w:rsidP="004226AC">
      <w:pPr>
        <w:pStyle w:val="ConsNormal"/>
        <w:widowControl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B5D5A" w:rsidRPr="002B4C27">
        <w:rPr>
          <w:rFonts w:ascii="Times New Roman" w:hAnsi="Times New Roman"/>
          <w:sz w:val="28"/>
          <w:szCs w:val="28"/>
        </w:rPr>
        <w:t xml:space="preserve">1.2. Подпункт 3 пункта 2 </w:t>
      </w:r>
      <w:r w:rsidRPr="002B4C27">
        <w:rPr>
          <w:rFonts w:ascii="Times New Roman" w:hAnsi="Times New Roman"/>
          <w:sz w:val="28"/>
          <w:szCs w:val="28"/>
        </w:rPr>
        <w:t>«Налоговые льготы» признать утратившим силу.</w:t>
      </w:r>
    </w:p>
    <w:p w:rsidR="00FB5D5A" w:rsidRPr="002B4C27" w:rsidRDefault="002B4C27" w:rsidP="002B4C27">
      <w:pPr>
        <w:pStyle w:val="ConsNormal"/>
        <w:widowControl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1.</w:t>
      </w:r>
      <w:r w:rsidR="00FB5D5A" w:rsidRPr="002B4C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</w:t>
      </w:r>
      <w:r w:rsidR="00FB5D5A" w:rsidRPr="002B4C27">
        <w:rPr>
          <w:rFonts w:ascii="Times New Roman" w:hAnsi="Times New Roman"/>
          <w:sz w:val="28"/>
          <w:szCs w:val="28"/>
        </w:rPr>
        <w:t xml:space="preserve"> 2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B4C27">
        <w:rPr>
          <w:rFonts w:ascii="Times New Roman" w:hAnsi="Times New Roman"/>
          <w:sz w:val="28"/>
          <w:szCs w:val="28"/>
        </w:rPr>
        <w:t>2 «Налоговые льготы»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FB5D5A" w:rsidRPr="002B4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D5A" w:rsidRPr="002B4C27">
        <w:rPr>
          <w:rFonts w:ascii="Times New Roman" w:hAnsi="Times New Roman"/>
          <w:sz w:val="28"/>
          <w:szCs w:val="28"/>
        </w:rPr>
        <w:t xml:space="preserve">Освободить от налогообложения: муниципальные организации образования, здравоохранения, социальной защиты, культуры, физической культуры и спорта, организации муниципального управления, финансируемые из </w:t>
      </w:r>
      <w:r w:rsidRPr="002B4C27">
        <w:rPr>
          <w:rFonts w:ascii="Times New Roman" w:hAnsi="Times New Roman"/>
          <w:sz w:val="28"/>
          <w:szCs w:val="28"/>
        </w:rPr>
        <w:t>местного бюджета</w:t>
      </w:r>
      <w:r>
        <w:rPr>
          <w:rFonts w:ascii="Times New Roman" w:hAnsi="Times New Roman"/>
          <w:sz w:val="28"/>
          <w:szCs w:val="28"/>
        </w:rPr>
        <w:t>, о</w:t>
      </w:r>
      <w:r w:rsidR="00FB5D5A" w:rsidRPr="002B4C27">
        <w:rPr>
          <w:rFonts w:ascii="Times New Roman" w:hAnsi="Times New Roman"/>
          <w:sz w:val="28"/>
          <w:szCs w:val="28"/>
        </w:rPr>
        <w:t>рганы местного с</w:t>
      </w:r>
      <w:r>
        <w:rPr>
          <w:rFonts w:ascii="Times New Roman" w:hAnsi="Times New Roman"/>
          <w:sz w:val="28"/>
          <w:szCs w:val="28"/>
        </w:rPr>
        <w:t>амоуправления, в</w:t>
      </w:r>
      <w:r w:rsidR="00FB5D5A" w:rsidRPr="002B4C27">
        <w:rPr>
          <w:rFonts w:ascii="Times New Roman" w:hAnsi="Times New Roman"/>
          <w:sz w:val="28"/>
          <w:szCs w:val="28"/>
        </w:rPr>
        <w:t xml:space="preserve"> том числе адми</w:t>
      </w:r>
      <w:r>
        <w:rPr>
          <w:rFonts w:ascii="Times New Roman" w:hAnsi="Times New Roman"/>
          <w:sz w:val="28"/>
          <w:szCs w:val="28"/>
        </w:rPr>
        <w:t>ни</w:t>
      </w:r>
      <w:r w:rsidR="00FB5D5A" w:rsidRPr="002B4C2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рацию муниципального образовани</w:t>
      </w:r>
      <w:r w:rsidR="00FB5D5A" w:rsidRPr="002B4C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обладающу</w:t>
      </w:r>
      <w:r w:rsidR="00FB5D5A" w:rsidRPr="002B4C27">
        <w:rPr>
          <w:rFonts w:ascii="Times New Roman" w:hAnsi="Times New Roman"/>
          <w:sz w:val="28"/>
          <w:szCs w:val="28"/>
        </w:rPr>
        <w:t>ю правом юридического лица»</w:t>
      </w:r>
    </w:p>
    <w:p w:rsidR="00C87002" w:rsidRPr="002B4C27" w:rsidRDefault="00C87002" w:rsidP="00817B0E">
      <w:pPr>
        <w:autoSpaceDE w:val="0"/>
        <w:autoSpaceDN w:val="0"/>
        <w:adjustRightInd w:val="0"/>
        <w:ind w:left="426" w:right="-192"/>
        <w:jc w:val="both"/>
        <w:rPr>
          <w:sz w:val="28"/>
          <w:szCs w:val="28"/>
        </w:rPr>
      </w:pPr>
      <w:r w:rsidRPr="002B4C27">
        <w:rPr>
          <w:sz w:val="28"/>
          <w:szCs w:val="28"/>
        </w:rPr>
        <w:tab/>
      </w:r>
      <w:r w:rsidR="004226AC" w:rsidRPr="002B4C27">
        <w:rPr>
          <w:sz w:val="28"/>
          <w:szCs w:val="28"/>
        </w:rPr>
        <w:t xml:space="preserve">       </w:t>
      </w:r>
      <w:r w:rsidRPr="002B4C27">
        <w:rPr>
          <w:sz w:val="28"/>
          <w:szCs w:val="28"/>
        </w:rPr>
        <w:t xml:space="preserve">2. Настоящее решение подлежит опубликованию </w:t>
      </w:r>
      <w:r w:rsidR="003B2D3E" w:rsidRPr="002B4C27">
        <w:rPr>
          <w:sz w:val="28"/>
          <w:szCs w:val="28"/>
        </w:rPr>
        <w:t>в средствах массовой информации и размещению на официальном сайте муниципального образования Запорожское сельское поселение</w:t>
      </w:r>
      <w:r w:rsidR="0023167B" w:rsidRPr="002B4C27">
        <w:rPr>
          <w:sz w:val="28"/>
          <w:szCs w:val="28"/>
        </w:rPr>
        <w:t xml:space="preserve"> </w:t>
      </w:r>
      <w:r w:rsidR="003B2D3E" w:rsidRPr="002B4C27">
        <w:rPr>
          <w:sz w:val="28"/>
          <w:szCs w:val="28"/>
        </w:rPr>
        <w:t>муниципального образования Приозерский муниципальный район Ленинг</w:t>
      </w:r>
      <w:r w:rsidR="0023167B" w:rsidRPr="002B4C27">
        <w:rPr>
          <w:sz w:val="28"/>
          <w:szCs w:val="28"/>
        </w:rPr>
        <w:t xml:space="preserve">радской области в сети Интернет по адресу: </w:t>
      </w:r>
      <w:hyperlink r:id="rId4" w:history="1">
        <w:r w:rsidR="0023167B" w:rsidRPr="002B4C27">
          <w:rPr>
            <w:color w:val="0000FF"/>
            <w:sz w:val="28"/>
            <w:szCs w:val="28"/>
            <w:u w:val="single"/>
            <w:lang w:val="en-US"/>
          </w:rPr>
          <w:t>http</w:t>
        </w:r>
        <w:r w:rsidR="0023167B" w:rsidRPr="002B4C27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23167B" w:rsidRPr="002B4C27">
          <w:rPr>
            <w:color w:val="0000FF"/>
            <w:sz w:val="28"/>
            <w:szCs w:val="28"/>
            <w:u w:val="single"/>
            <w:lang w:val="en-US"/>
          </w:rPr>
          <w:t>zaporojskoe</w:t>
        </w:r>
        <w:proofErr w:type="spellEnd"/>
        <w:r w:rsidR="0023167B" w:rsidRPr="002B4C2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3167B" w:rsidRPr="002B4C27">
          <w:rPr>
            <w:color w:val="0000FF"/>
            <w:sz w:val="28"/>
            <w:szCs w:val="28"/>
            <w:u w:val="single"/>
            <w:lang w:val="en-US"/>
          </w:rPr>
          <w:t>spblenobl</w:t>
        </w:r>
        <w:proofErr w:type="spellEnd"/>
        <w:r w:rsidR="0023167B" w:rsidRPr="002B4C2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3167B" w:rsidRPr="002B4C2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3167B" w:rsidRPr="002B4C27">
        <w:rPr>
          <w:color w:val="0000FF"/>
          <w:sz w:val="28"/>
          <w:szCs w:val="28"/>
          <w:u w:val="single"/>
        </w:rPr>
        <w:t>.</w:t>
      </w:r>
    </w:p>
    <w:p w:rsidR="00C87002" w:rsidRPr="002B4C27" w:rsidRDefault="00C87002" w:rsidP="00817B0E">
      <w:pPr>
        <w:autoSpaceDE w:val="0"/>
        <w:autoSpaceDN w:val="0"/>
        <w:adjustRightInd w:val="0"/>
        <w:ind w:left="426" w:right="-192" w:firstLine="680"/>
        <w:jc w:val="both"/>
        <w:rPr>
          <w:sz w:val="28"/>
          <w:szCs w:val="28"/>
        </w:rPr>
      </w:pPr>
      <w:r w:rsidRPr="002B4C27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 и применяется к правоот</w:t>
      </w:r>
      <w:r w:rsidR="00306165" w:rsidRPr="002B4C27">
        <w:rPr>
          <w:sz w:val="28"/>
          <w:szCs w:val="28"/>
        </w:rPr>
        <w:t xml:space="preserve">ношениям, возникшим </w:t>
      </w:r>
      <w:r w:rsidR="00FB5D5A" w:rsidRPr="002B4C27">
        <w:rPr>
          <w:sz w:val="28"/>
          <w:szCs w:val="28"/>
        </w:rPr>
        <w:t>по п</w:t>
      </w:r>
      <w:r w:rsidR="002B4C27">
        <w:rPr>
          <w:sz w:val="28"/>
          <w:szCs w:val="28"/>
        </w:rPr>
        <w:t xml:space="preserve">ункту 1.1. и </w:t>
      </w:r>
      <w:r w:rsidR="002B4C27" w:rsidRPr="002B4C27">
        <w:rPr>
          <w:sz w:val="28"/>
          <w:szCs w:val="28"/>
        </w:rPr>
        <w:t>1.2</w:t>
      </w:r>
      <w:r w:rsidR="002B4C27">
        <w:rPr>
          <w:sz w:val="28"/>
          <w:szCs w:val="28"/>
        </w:rPr>
        <w:t>.</w:t>
      </w:r>
      <w:r w:rsidR="00FB5D5A" w:rsidRPr="002B4C27">
        <w:rPr>
          <w:sz w:val="28"/>
          <w:szCs w:val="28"/>
        </w:rPr>
        <w:t xml:space="preserve"> </w:t>
      </w:r>
      <w:r w:rsidR="002B4C27">
        <w:rPr>
          <w:sz w:val="28"/>
          <w:szCs w:val="28"/>
        </w:rPr>
        <w:t xml:space="preserve">с 01 июля </w:t>
      </w:r>
      <w:r w:rsidR="00D7149D" w:rsidRPr="002B4C27">
        <w:rPr>
          <w:sz w:val="28"/>
          <w:szCs w:val="28"/>
        </w:rPr>
        <w:t>2016</w:t>
      </w:r>
      <w:r w:rsidR="002B4C27">
        <w:rPr>
          <w:sz w:val="28"/>
          <w:szCs w:val="28"/>
        </w:rPr>
        <w:t xml:space="preserve"> года, по пункту</w:t>
      </w:r>
      <w:r w:rsidR="00FB5D5A" w:rsidRPr="002B4C27">
        <w:rPr>
          <w:sz w:val="28"/>
          <w:szCs w:val="28"/>
        </w:rPr>
        <w:t xml:space="preserve"> 1.3</w:t>
      </w:r>
      <w:r w:rsidR="002B4C27">
        <w:rPr>
          <w:sz w:val="28"/>
          <w:szCs w:val="28"/>
        </w:rPr>
        <w:t xml:space="preserve">. с 01 января </w:t>
      </w:r>
      <w:r w:rsidR="00FB5D5A" w:rsidRPr="002B4C27">
        <w:rPr>
          <w:sz w:val="28"/>
          <w:szCs w:val="28"/>
        </w:rPr>
        <w:t>2014 года</w:t>
      </w:r>
      <w:r w:rsidR="002B4C27">
        <w:rPr>
          <w:sz w:val="28"/>
          <w:szCs w:val="28"/>
        </w:rPr>
        <w:t>.</w:t>
      </w:r>
    </w:p>
    <w:p w:rsidR="006D52BF" w:rsidRPr="002B4C27" w:rsidRDefault="00C87002" w:rsidP="00B479C2">
      <w:pPr>
        <w:pStyle w:val="a4"/>
        <w:tabs>
          <w:tab w:val="left" w:pos="720"/>
          <w:tab w:val="left" w:pos="2281"/>
        </w:tabs>
        <w:spacing w:after="360" w:line="355" w:lineRule="exact"/>
        <w:ind w:left="426" w:right="-192"/>
        <w:rPr>
          <w:sz w:val="28"/>
          <w:szCs w:val="28"/>
        </w:rPr>
      </w:pPr>
      <w:r w:rsidRPr="002B4C27">
        <w:rPr>
          <w:sz w:val="28"/>
          <w:szCs w:val="28"/>
        </w:rPr>
        <w:t xml:space="preserve">          4. Контроль</w:t>
      </w:r>
      <w:r w:rsidRPr="002B4C27">
        <w:rPr>
          <w:sz w:val="28"/>
          <w:szCs w:val="28"/>
        </w:rPr>
        <w:tab/>
        <w:t xml:space="preserve">за исполнением настоящего решения возложить на постоянную </w:t>
      </w:r>
      <w:r w:rsidR="003B2D3E" w:rsidRPr="002B4C27">
        <w:rPr>
          <w:sz w:val="28"/>
          <w:szCs w:val="28"/>
        </w:rPr>
        <w:t>комиссию</w:t>
      </w:r>
      <w:r w:rsidRPr="002B4C27">
        <w:rPr>
          <w:sz w:val="28"/>
          <w:szCs w:val="28"/>
        </w:rPr>
        <w:t xml:space="preserve"> Совета депутатов муниципального образования </w:t>
      </w:r>
      <w:r w:rsidR="003B2D3E" w:rsidRPr="002B4C27">
        <w:rPr>
          <w:sz w:val="28"/>
          <w:szCs w:val="28"/>
        </w:rPr>
        <w:t>Запорожское сельское поселение по экономике, бюджету, налогам и муниципальной собственности (председатель- Тарасова В.М.)</w:t>
      </w:r>
    </w:p>
    <w:p w:rsidR="00C87002" w:rsidRPr="003B2D3E" w:rsidRDefault="003B2D3E" w:rsidP="00817B0E">
      <w:pPr>
        <w:pStyle w:val="a4"/>
        <w:tabs>
          <w:tab w:val="left" w:pos="2281"/>
        </w:tabs>
        <w:ind w:left="426" w:right="-19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7002" w:rsidRPr="0070753E">
        <w:rPr>
          <w:sz w:val="28"/>
          <w:szCs w:val="28"/>
        </w:rPr>
        <w:t xml:space="preserve">Глава муниципального образования  </w:t>
      </w:r>
      <w:r>
        <w:rPr>
          <w:sz w:val="28"/>
          <w:szCs w:val="28"/>
        </w:rPr>
        <w:t xml:space="preserve">      </w:t>
      </w:r>
      <w:r w:rsidR="00817B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А.Н. Чистяков</w:t>
      </w:r>
    </w:p>
    <w:p w:rsidR="00C87002" w:rsidRDefault="00C87002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2B4C27" w:rsidRDefault="002B4C27" w:rsidP="00F505F6">
      <w:pPr>
        <w:pStyle w:val="a4"/>
        <w:tabs>
          <w:tab w:val="left" w:pos="7244"/>
        </w:tabs>
        <w:spacing w:line="280" w:lineRule="exact"/>
        <w:ind w:right="-192"/>
        <w:rPr>
          <w:sz w:val="16"/>
          <w:szCs w:val="16"/>
        </w:rPr>
      </w:pPr>
    </w:p>
    <w:p w:rsidR="002B4C27" w:rsidRDefault="002B4C27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B479C2" w:rsidRPr="00B479C2" w:rsidRDefault="00B479C2" w:rsidP="00B479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479C2">
        <w:rPr>
          <w:sz w:val="16"/>
          <w:szCs w:val="16"/>
        </w:rPr>
        <w:t>Исп.: Ю.С. Полиенко.  8(81379)66-319</w:t>
      </w:r>
    </w:p>
    <w:p w:rsidR="00B479C2" w:rsidRPr="00B479C2" w:rsidRDefault="00B479C2" w:rsidP="00B479C2">
      <w:pPr>
        <w:pStyle w:val="a4"/>
        <w:tabs>
          <w:tab w:val="left" w:pos="7244"/>
        </w:tabs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B479C2">
        <w:rPr>
          <w:sz w:val="16"/>
          <w:szCs w:val="16"/>
        </w:rPr>
        <w:t>РАЗОСЛАНО: дело-1, адм.-1, ИФНС-1, Прокуратура-1</w:t>
      </w:r>
    </w:p>
    <w:p w:rsidR="00C87002" w:rsidRDefault="00C87002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443293" w:rsidRDefault="00443293" w:rsidP="00817B0E">
      <w:pPr>
        <w:pStyle w:val="a4"/>
        <w:tabs>
          <w:tab w:val="left" w:pos="7244"/>
        </w:tabs>
        <w:spacing w:line="280" w:lineRule="exact"/>
        <w:ind w:left="426" w:right="-192"/>
        <w:rPr>
          <w:sz w:val="16"/>
          <w:szCs w:val="16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C87002" w:rsidRPr="0086514D" w:rsidRDefault="00C87002" w:rsidP="00C87002">
      <w:pPr>
        <w:pStyle w:val="30"/>
        <w:shd w:val="clear" w:color="auto" w:fill="auto"/>
        <w:spacing w:before="0" w:after="0"/>
        <w:rPr>
          <w:color w:val="FF0000"/>
          <w:lang w:val="ru-RU"/>
        </w:rPr>
      </w:pPr>
    </w:p>
    <w:p w:rsidR="00D076AF" w:rsidRPr="00C87002" w:rsidRDefault="00D076AF" w:rsidP="00C87002"/>
    <w:sectPr w:rsidR="00D076AF" w:rsidRPr="00C87002" w:rsidSect="00B479C2">
      <w:pgSz w:w="11906" w:h="16838"/>
      <w:pgMar w:top="539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02"/>
    <w:rsid w:val="00062F37"/>
    <w:rsid w:val="002213B3"/>
    <w:rsid w:val="0023167B"/>
    <w:rsid w:val="00257BC8"/>
    <w:rsid w:val="002B4C27"/>
    <w:rsid w:val="00305BB2"/>
    <w:rsid w:val="00306165"/>
    <w:rsid w:val="003257A2"/>
    <w:rsid w:val="003341EF"/>
    <w:rsid w:val="003B2D3E"/>
    <w:rsid w:val="003E4D3C"/>
    <w:rsid w:val="00422387"/>
    <w:rsid w:val="004226AC"/>
    <w:rsid w:val="00443293"/>
    <w:rsid w:val="00537D4D"/>
    <w:rsid w:val="0059513E"/>
    <w:rsid w:val="00664803"/>
    <w:rsid w:val="006D52BF"/>
    <w:rsid w:val="00782A44"/>
    <w:rsid w:val="00814BF5"/>
    <w:rsid w:val="00817B0E"/>
    <w:rsid w:val="00846A5A"/>
    <w:rsid w:val="0099040D"/>
    <w:rsid w:val="00A0539D"/>
    <w:rsid w:val="00A32126"/>
    <w:rsid w:val="00AA46F2"/>
    <w:rsid w:val="00B479C2"/>
    <w:rsid w:val="00C32303"/>
    <w:rsid w:val="00C87002"/>
    <w:rsid w:val="00D076AF"/>
    <w:rsid w:val="00D7149D"/>
    <w:rsid w:val="00D77FBF"/>
    <w:rsid w:val="00DD4647"/>
    <w:rsid w:val="00DE6660"/>
    <w:rsid w:val="00E906E8"/>
    <w:rsid w:val="00F31858"/>
    <w:rsid w:val="00F505F6"/>
    <w:rsid w:val="00F710E6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B965-B825-4B8E-9E2A-B84AFDF6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0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870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C87002"/>
    <w:pPr>
      <w:jc w:val="both"/>
    </w:pPr>
    <w:rPr>
      <w:szCs w:val="20"/>
    </w:rPr>
  </w:style>
  <w:style w:type="table" w:styleId="a5">
    <w:name w:val="Table Grid"/>
    <w:basedOn w:val="a2"/>
    <w:rsid w:val="00C8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"/>
    <w:basedOn w:val="a"/>
    <w:link w:val="a0"/>
    <w:rsid w:val="00C870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C87002"/>
    <w:rPr>
      <w:b/>
      <w:bCs/>
      <w:sz w:val="25"/>
      <w:szCs w:val="25"/>
      <w:lang w:bidi="ar-SA"/>
    </w:rPr>
  </w:style>
  <w:style w:type="character" w:customStyle="1" w:styleId="135pt">
    <w:name w:val="Основной текст + 13.5 pt"/>
    <w:aliases w:val="Полужирный"/>
    <w:rsid w:val="00C87002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C87002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  <w:lang w:val="ru-RU" w:eastAsia="ru-RU"/>
    </w:rPr>
  </w:style>
  <w:style w:type="paragraph" w:styleId="a6">
    <w:name w:val="No Spacing"/>
    <w:qFormat/>
    <w:rsid w:val="00C870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P14">
    <w:name w:val="wP14"/>
    <w:basedOn w:val="a"/>
    <w:rsid w:val="00C87002"/>
    <w:pPr>
      <w:widowControl w:val="0"/>
      <w:suppressAutoHyphens/>
      <w:ind w:firstLine="567"/>
      <w:jc w:val="both"/>
    </w:pPr>
    <w:rPr>
      <w:kern w:val="1"/>
      <w:lang w:eastAsia="hi-IN" w:bidi="hi-IN"/>
    </w:rPr>
  </w:style>
  <w:style w:type="paragraph" w:customStyle="1" w:styleId="ConsNormal">
    <w:name w:val="ConsNormal"/>
    <w:rsid w:val="004226AC"/>
    <w:pPr>
      <w:widowControl w:val="0"/>
      <w:ind w:firstLine="720"/>
    </w:pPr>
    <w:rPr>
      <w:rFonts w:ascii="Arial" w:hAnsi="Arial"/>
    </w:rPr>
  </w:style>
  <w:style w:type="paragraph" w:styleId="HTML">
    <w:name w:val="HTML Preformatted"/>
    <w:basedOn w:val="a"/>
    <w:link w:val="HTML0"/>
    <w:rsid w:val="002B4C2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B4C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3283</CharactersWithSpaces>
  <SharedDoc>false</SharedDoc>
  <HLinks>
    <vt:vector size="6" baseType="variant"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Viktor</cp:lastModifiedBy>
  <cp:revision>2</cp:revision>
  <cp:lastPrinted>2017-06-15T12:08:00Z</cp:lastPrinted>
  <dcterms:created xsi:type="dcterms:W3CDTF">2017-06-18T17:29:00Z</dcterms:created>
  <dcterms:modified xsi:type="dcterms:W3CDTF">2017-06-18T17:29:00Z</dcterms:modified>
</cp:coreProperties>
</file>