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F" w:rsidRPr="001B7B2F" w:rsidRDefault="002A3773" w:rsidP="005832E5">
      <w:pPr>
        <w:jc w:val="center"/>
        <w:rPr>
          <w:rFonts w:ascii="Times New Roman" w:eastAsia="Times New Roman" w:hAnsi="Times New Roman" w:cs="Times New Roman"/>
          <w:noProof/>
          <w:kern w:val="0"/>
          <w:sz w:val="24"/>
          <w:lang w:eastAsia="ar-SA" w:bidi="ar-S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7B2F" w:rsidRDefault="002E053D" w:rsidP="001B7B2F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СОВЕТ ДЕПУТАТОВ</w:t>
      </w:r>
    </w:p>
    <w:p w:rsidR="002E053D" w:rsidRPr="001B7B2F" w:rsidRDefault="002E053D" w:rsidP="001B7B2F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МУНИЦИПАЛЬНОГО ОБРАЗОВАНИЯ</w:t>
      </w:r>
    </w:p>
    <w:p w:rsidR="001B7B2F" w:rsidRPr="002E053D" w:rsidRDefault="00664BAA" w:rsidP="001B7B2F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2E0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Запорожское</w:t>
      </w:r>
      <w:r w:rsidR="001B7B2F" w:rsidRPr="002E0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сельское поселение муниципального образования</w:t>
      </w:r>
    </w:p>
    <w:p w:rsidR="001B7B2F" w:rsidRPr="002E053D" w:rsidRDefault="001B7B2F" w:rsidP="001B7B2F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proofErr w:type="spellStart"/>
      <w:r w:rsidRPr="002E0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Приозерский</w:t>
      </w:r>
      <w:proofErr w:type="spellEnd"/>
      <w:r w:rsidRPr="002E0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муниципальный район Ленинградской области</w:t>
      </w:r>
    </w:p>
    <w:p w:rsidR="001B7B2F" w:rsidRPr="001B7B2F" w:rsidRDefault="001B7B2F" w:rsidP="001B7B2F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16"/>
          <w:lang w:eastAsia="ar-SA" w:bidi="ar-SA"/>
        </w:rPr>
      </w:pPr>
    </w:p>
    <w:p w:rsidR="002E053D" w:rsidRDefault="002E053D" w:rsidP="001B7B2F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</w:pPr>
    </w:p>
    <w:p w:rsidR="002E053D" w:rsidRDefault="002E053D" w:rsidP="001B7B2F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  <w:t>РЕШЕНИЕ</w:t>
      </w:r>
      <w:r w:rsidR="001B7B2F" w:rsidRPr="001B7B2F"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  <w:t xml:space="preserve"> </w:t>
      </w:r>
    </w:p>
    <w:p w:rsidR="001B7B2F" w:rsidRPr="001B7B2F" w:rsidRDefault="001B7B2F" w:rsidP="001B7B2F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</w:pPr>
      <w:r w:rsidRPr="001B7B2F"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  <w:t xml:space="preserve">                                                                              </w:t>
      </w:r>
    </w:p>
    <w:p w:rsidR="001B7B2F" w:rsidRPr="001B7B2F" w:rsidRDefault="001B7B2F" w:rsidP="001B7B2F">
      <w:pPr>
        <w:widowControl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1B7B2F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B7B2F" w:rsidRPr="001B7B2F" w:rsidRDefault="005832E5" w:rsidP="001B7B2F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27 ноября </w:t>
      </w:r>
      <w:proofErr w:type="gramStart"/>
      <w:r w:rsidR="00C018D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201</w:t>
      </w:r>
      <w:r w:rsidR="00EB4A2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7</w:t>
      </w:r>
      <w:r w:rsidR="00C018D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D129C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года</w:t>
      </w:r>
      <w:proofErr w:type="gramEnd"/>
      <w:r w:rsidR="001B7B2F" w:rsidRPr="001B7B2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                                                  </w:t>
      </w:r>
      <w:r w:rsidR="0035602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          </w:t>
      </w:r>
      <w:r w:rsidR="001B7B2F" w:rsidRPr="001B7B2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126</w:t>
      </w:r>
      <w:r w:rsidR="001B7B2F" w:rsidRPr="001B7B2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                     </w:t>
      </w:r>
    </w:p>
    <w:p w:rsidR="00DD5551" w:rsidRDefault="002A3773" w:rsidP="00DD5551">
      <w:r>
        <w:t xml:space="preserve"> </w:t>
      </w:r>
    </w:p>
    <w:p w:rsidR="00DD5551" w:rsidRDefault="00DD5551" w:rsidP="00DD5551"/>
    <w:p w:rsidR="00DD5551" w:rsidRPr="00DD5551" w:rsidRDefault="00DD5551" w:rsidP="00DD5551">
      <w:pPr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5"/>
      </w:tblGrid>
      <w:tr w:rsidR="00DD5551" w:rsidRPr="007269F7" w:rsidTr="007269F7">
        <w:trPr>
          <w:trHeight w:val="1708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551" w:rsidRPr="007269F7" w:rsidRDefault="00DD5551" w:rsidP="005832E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ar-SA" w:bidi="ar-SA"/>
              </w:rPr>
            </w:pPr>
            <w:r w:rsidRPr="007269F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832E5">
              <w:rPr>
                <w:rFonts w:ascii="Times New Roman" w:hAnsi="Times New Roman"/>
                <w:sz w:val="28"/>
                <w:szCs w:val="28"/>
              </w:rPr>
              <w:t xml:space="preserve">проекте </w:t>
            </w:r>
            <w:r w:rsidRPr="007269F7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5832E5">
              <w:rPr>
                <w:rFonts w:ascii="Times New Roman" w:hAnsi="Times New Roman"/>
                <w:sz w:val="28"/>
                <w:szCs w:val="28"/>
              </w:rPr>
              <w:t>а</w:t>
            </w:r>
            <w:r w:rsidRPr="007269F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664BAA" w:rsidRPr="007269F7">
              <w:rPr>
                <w:rFonts w:ascii="Times New Roman" w:hAnsi="Times New Roman"/>
                <w:sz w:val="28"/>
                <w:szCs w:val="28"/>
              </w:rPr>
              <w:t>Запорожское</w:t>
            </w:r>
            <w:r w:rsidRPr="007269F7">
              <w:rPr>
                <w:rFonts w:ascii="Times New Roman" w:hAnsi="Times New Roman"/>
                <w:sz w:val="28"/>
                <w:szCs w:val="28"/>
              </w:rPr>
              <w:t xml:space="preserve"> сельское поселение муниципального образования </w:t>
            </w:r>
            <w:proofErr w:type="spellStart"/>
            <w:r w:rsidRPr="007269F7"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 w:rsidRPr="007269F7">
              <w:rPr>
                <w:rFonts w:ascii="Times New Roman" w:hAnsi="Times New Roman"/>
                <w:sz w:val="28"/>
                <w:szCs w:val="28"/>
              </w:rPr>
              <w:t xml:space="preserve"> муниципальный рай</w:t>
            </w:r>
            <w:r w:rsidR="00A61BBF" w:rsidRPr="007269F7">
              <w:rPr>
                <w:rFonts w:ascii="Times New Roman" w:hAnsi="Times New Roman"/>
                <w:sz w:val="28"/>
                <w:szCs w:val="28"/>
              </w:rPr>
              <w:t>он Ленинградской области на 201</w:t>
            </w:r>
            <w:r w:rsidR="00EB4A27">
              <w:rPr>
                <w:rFonts w:ascii="Times New Roman" w:hAnsi="Times New Roman"/>
                <w:sz w:val="28"/>
                <w:szCs w:val="28"/>
              </w:rPr>
              <w:t>8</w:t>
            </w:r>
            <w:r w:rsidRPr="007269F7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</w:tbl>
    <w:p w:rsidR="005832E5" w:rsidRPr="00DD5551" w:rsidRDefault="00DD5551" w:rsidP="005832E5">
      <w:pPr>
        <w:widowControl/>
        <w:shd w:val="clear" w:color="auto" w:fill="FFFFFF"/>
        <w:tabs>
          <w:tab w:val="left" w:pos="269"/>
        </w:tabs>
        <w:spacing w:line="288" w:lineRule="exact"/>
        <w:jc w:val="center"/>
        <w:rPr>
          <w:rFonts w:ascii="Times New Roman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 </w:t>
      </w:r>
    </w:p>
    <w:p w:rsidR="002A3773" w:rsidRPr="002E053D" w:rsidRDefault="00DD5551" w:rsidP="00DD5551">
      <w:pPr>
        <w:jc w:val="both"/>
        <w:rPr>
          <w:rFonts w:ascii="Times New Roman" w:hAnsi="Times New Roman" w:cs="Times New Roman"/>
          <w:sz w:val="28"/>
          <w:szCs w:val="28"/>
        </w:rPr>
      </w:pPr>
      <w:r w:rsidRPr="00DD5551">
        <w:rPr>
          <w:rFonts w:ascii="Times New Roman" w:hAnsi="Times New Roman" w:cs="Times New Roman"/>
          <w:kern w:val="0"/>
          <w:sz w:val="24"/>
          <w:lang w:eastAsia="ar-SA" w:bidi="ar-SA"/>
        </w:rPr>
        <w:br w:type="textWrapping" w:clear="all"/>
      </w:r>
    </w:p>
    <w:p w:rsidR="002A3773" w:rsidRPr="002E053D" w:rsidRDefault="002A3773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Style w:val="wT16"/>
          <w:rFonts w:ascii="Times New Roman" w:hAnsi="Times New Roman" w:cs="Times New Roman"/>
          <w:sz w:val="28"/>
          <w:szCs w:val="28"/>
        </w:rPr>
        <w:t>Статья 1</w:t>
      </w:r>
      <w:r w:rsidRPr="002E053D">
        <w:rPr>
          <w:rFonts w:ascii="Times New Roman" w:hAnsi="Times New Roman" w:cs="Times New Roman"/>
          <w:sz w:val="28"/>
          <w:szCs w:val="28"/>
        </w:rPr>
        <w:t xml:space="preserve">.  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бюджета муниципального образования </w:t>
      </w:r>
      <w:r w:rsidR="00664BAA" w:rsidRPr="002E053D"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</w:t>
      </w:r>
      <w:r w:rsidR="00A61BBF" w:rsidRPr="002E053D">
        <w:rPr>
          <w:rFonts w:ascii="Times New Roman" w:hAnsi="Times New Roman" w:cs="Times New Roman"/>
          <w:b/>
          <w:sz w:val="28"/>
          <w:szCs w:val="28"/>
        </w:rPr>
        <w:t xml:space="preserve">он Ленинградской области на </w:t>
      </w:r>
      <w:r w:rsidR="00C018D0">
        <w:rPr>
          <w:rFonts w:ascii="Times New Roman" w:hAnsi="Times New Roman" w:cs="Times New Roman"/>
          <w:b/>
          <w:sz w:val="28"/>
          <w:szCs w:val="28"/>
        </w:rPr>
        <w:t>201</w:t>
      </w:r>
      <w:r w:rsidR="00EB4A27">
        <w:rPr>
          <w:rFonts w:ascii="Times New Roman" w:hAnsi="Times New Roman" w:cs="Times New Roman"/>
          <w:b/>
          <w:sz w:val="28"/>
          <w:szCs w:val="28"/>
        </w:rPr>
        <w:t>8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 год. </w:t>
      </w:r>
      <w:r w:rsidRPr="002E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773" w:rsidRPr="002E053D" w:rsidRDefault="002A3773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 1. Утвердить основные характеристики бюджета муниципального </w:t>
      </w:r>
      <w:proofErr w:type="gramStart"/>
      <w:r w:rsidRPr="002E053D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proofErr w:type="gramEnd"/>
      <w:r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</w:t>
      </w:r>
      <w:r w:rsidR="00A61BBF" w:rsidRPr="002E053D">
        <w:rPr>
          <w:rFonts w:ascii="Times New Roman" w:hAnsi="Times New Roman" w:cs="Times New Roman"/>
          <w:sz w:val="28"/>
          <w:szCs w:val="28"/>
        </w:rPr>
        <w:t xml:space="preserve">н Ленинградской области  на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="00C018D0">
        <w:rPr>
          <w:rFonts w:ascii="Times New Roman" w:hAnsi="Times New Roman" w:cs="Times New Roman"/>
          <w:sz w:val="28"/>
          <w:szCs w:val="28"/>
        </w:rPr>
        <w:t xml:space="preserve"> год по доходам</w:t>
      </w:r>
      <w:r w:rsidR="00764C56" w:rsidRPr="00764C56">
        <w:rPr>
          <w:rFonts w:ascii="Times New Roman" w:hAnsi="Times New Roman" w:cs="Times New Roman"/>
          <w:sz w:val="28"/>
          <w:szCs w:val="28"/>
        </w:rPr>
        <w:t xml:space="preserve"> </w:t>
      </w:r>
      <w:r w:rsidR="00C018D0">
        <w:rPr>
          <w:rFonts w:ascii="Times New Roman" w:hAnsi="Times New Roman" w:cs="Times New Roman"/>
          <w:sz w:val="28"/>
          <w:szCs w:val="28"/>
        </w:rPr>
        <w:t xml:space="preserve"> </w:t>
      </w:r>
      <w:r w:rsidR="00EB4A27">
        <w:rPr>
          <w:rFonts w:ascii="Times New Roman" w:hAnsi="Times New Roman" w:cs="Times New Roman"/>
          <w:sz w:val="28"/>
          <w:szCs w:val="28"/>
        </w:rPr>
        <w:t>37 4</w:t>
      </w:r>
      <w:r w:rsidR="00D54D75">
        <w:rPr>
          <w:rFonts w:ascii="Times New Roman" w:hAnsi="Times New Roman" w:cs="Times New Roman"/>
          <w:sz w:val="28"/>
          <w:szCs w:val="28"/>
        </w:rPr>
        <w:t>0</w:t>
      </w:r>
      <w:r w:rsidR="00EB4A27">
        <w:rPr>
          <w:rFonts w:ascii="Times New Roman" w:hAnsi="Times New Roman" w:cs="Times New Roman"/>
          <w:sz w:val="28"/>
          <w:szCs w:val="28"/>
        </w:rPr>
        <w:t>5,2</w:t>
      </w:r>
      <w:r w:rsidR="00F47D28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Pr="002E053D">
        <w:rPr>
          <w:rFonts w:ascii="Times New Roman" w:hAnsi="Times New Roman" w:cs="Times New Roman"/>
          <w:sz w:val="28"/>
          <w:szCs w:val="28"/>
        </w:rPr>
        <w:t>тысяч рублей, по расходам</w:t>
      </w:r>
      <w:r w:rsidR="00F47D28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EB4A27">
        <w:rPr>
          <w:rFonts w:ascii="Times New Roman" w:hAnsi="Times New Roman" w:cs="Times New Roman"/>
          <w:sz w:val="28"/>
          <w:szCs w:val="28"/>
        </w:rPr>
        <w:t>39 </w:t>
      </w:r>
      <w:r w:rsidR="00D54D75">
        <w:rPr>
          <w:rFonts w:ascii="Times New Roman" w:hAnsi="Times New Roman" w:cs="Times New Roman"/>
          <w:sz w:val="28"/>
          <w:szCs w:val="28"/>
        </w:rPr>
        <w:t>659</w:t>
      </w:r>
      <w:r w:rsidR="00EB4A27">
        <w:rPr>
          <w:rFonts w:ascii="Times New Roman" w:hAnsi="Times New Roman" w:cs="Times New Roman"/>
          <w:sz w:val="28"/>
          <w:szCs w:val="28"/>
        </w:rPr>
        <w:t>,2</w:t>
      </w:r>
      <w:r w:rsidR="00F47D28" w:rsidRPr="002E053D">
        <w:rPr>
          <w:rFonts w:ascii="Times New Roman" w:hAnsi="Times New Roman" w:cs="Times New Roman"/>
          <w:sz w:val="28"/>
          <w:szCs w:val="28"/>
        </w:rPr>
        <w:t xml:space="preserve"> т</w:t>
      </w:r>
      <w:r w:rsidRPr="002E053D">
        <w:rPr>
          <w:rFonts w:ascii="Times New Roman" w:hAnsi="Times New Roman" w:cs="Times New Roman"/>
          <w:sz w:val="28"/>
          <w:szCs w:val="28"/>
        </w:rPr>
        <w:t xml:space="preserve">ысяч рублей, дефицит бюджета в сумме </w:t>
      </w:r>
      <w:r w:rsidR="00EB4A27">
        <w:rPr>
          <w:rFonts w:ascii="Times New Roman" w:hAnsi="Times New Roman" w:cs="Times New Roman"/>
          <w:sz w:val="28"/>
          <w:szCs w:val="28"/>
        </w:rPr>
        <w:t>2 2</w:t>
      </w:r>
      <w:r w:rsidR="00D54D75">
        <w:rPr>
          <w:rFonts w:ascii="Times New Roman" w:hAnsi="Times New Roman" w:cs="Times New Roman"/>
          <w:sz w:val="28"/>
          <w:szCs w:val="28"/>
        </w:rPr>
        <w:t>54</w:t>
      </w:r>
      <w:r w:rsidR="00EB4A27">
        <w:rPr>
          <w:rFonts w:ascii="Times New Roman" w:hAnsi="Times New Roman" w:cs="Times New Roman"/>
          <w:sz w:val="28"/>
          <w:szCs w:val="28"/>
        </w:rPr>
        <w:t>,0</w:t>
      </w:r>
      <w:r w:rsidRPr="002E053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A3773" w:rsidRPr="002E053D" w:rsidRDefault="002E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</w:t>
      </w:r>
      <w:r w:rsidR="00A61BBF" w:rsidRPr="002E053D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="00A61BBF" w:rsidRPr="002E053D">
        <w:rPr>
          <w:rFonts w:ascii="Times New Roman" w:hAnsi="Times New Roman" w:cs="Times New Roman"/>
          <w:sz w:val="28"/>
          <w:szCs w:val="28"/>
        </w:rPr>
        <w:t>Ленинградской  области</w:t>
      </w:r>
      <w:proofErr w:type="gramEnd"/>
      <w:r w:rsidR="00A61BBF" w:rsidRPr="002E053D">
        <w:rPr>
          <w:rFonts w:ascii="Times New Roman" w:hAnsi="Times New Roman" w:cs="Times New Roman"/>
          <w:sz w:val="28"/>
          <w:szCs w:val="28"/>
        </w:rPr>
        <w:t xml:space="preserve"> на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год согласно приложению № 1.</w:t>
      </w:r>
    </w:p>
    <w:p w:rsidR="009C66B5" w:rsidRPr="002E053D" w:rsidRDefault="009C6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773" w:rsidRPr="002E053D" w:rsidRDefault="002A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53D">
        <w:rPr>
          <w:rStyle w:val="wT16"/>
          <w:rFonts w:ascii="Times New Roman" w:hAnsi="Times New Roman" w:cs="Times New Roman"/>
          <w:sz w:val="28"/>
          <w:szCs w:val="28"/>
        </w:rPr>
        <w:t>Статья 2</w:t>
      </w:r>
      <w:r w:rsidRPr="002E053D">
        <w:rPr>
          <w:rFonts w:ascii="Times New Roman" w:hAnsi="Times New Roman" w:cs="Times New Roman"/>
          <w:sz w:val="28"/>
          <w:szCs w:val="28"/>
        </w:rPr>
        <w:t xml:space="preserve">. 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Доходы бюджета муниципального образования </w:t>
      </w:r>
      <w:r w:rsidR="00664BAA" w:rsidRPr="002E053D"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</w:t>
      </w:r>
      <w:r w:rsidR="00A61BBF" w:rsidRPr="002E053D">
        <w:rPr>
          <w:rFonts w:ascii="Times New Roman" w:hAnsi="Times New Roman" w:cs="Times New Roman"/>
          <w:b/>
          <w:sz w:val="28"/>
          <w:szCs w:val="28"/>
        </w:rPr>
        <w:t xml:space="preserve">он Ленинградской области на </w:t>
      </w:r>
      <w:r w:rsidR="00C018D0">
        <w:rPr>
          <w:rFonts w:ascii="Times New Roman" w:hAnsi="Times New Roman" w:cs="Times New Roman"/>
          <w:b/>
          <w:sz w:val="28"/>
          <w:szCs w:val="28"/>
        </w:rPr>
        <w:t>201</w:t>
      </w:r>
      <w:r w:rsidR="00EB4A27">
        <w:rPr>
          <w:rFonts w:ascii="Times New Roman" w:hAnsi="Times New Roman" w:cs="Times New Roman"/>
          <w:b/>
          <w:sz w:val="28"/>
          <w:szCs w:val="28"/>
        </w:rPr>
        <w:t>8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244AF7" w:rsidRPr="002E053D" w:rsidRDefault="002A3773" w:rsidP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</w:t>
      </w:r>
      <w:proofErr w:type="gramStart"/>
      <w:r w:rsidRPr="002E053D"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установленного статьей 1 настоящего реше</w:t>
      </w:r>
      <w:r w:rsidR="00A61BBF" w:rsidRPr="002E053D">
        <w:rPr>
          <w:rFonts w:ascii="Times New Roman" w:hAnsi="Times New Roman" w:cs="Times New Roman"/>
          <w:sz w:val="28"/>
          <w:szCs w:val="28"/>
        </w:rPr>
        <w:t xml:space="preserve">ния  поступление доходов на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Pr="002E053D">
        <w:rPr>
          <w:rFonts w:ascii="Times New Roman" w:hAnsi="Times New Roman" w:cs="Times New Roman"/>
          <w:sz w:val="28"/>
          <w:szCs w:val="28"/>
        </w:rPr>
        <w:t xml:space="preserve"> год согласно приложению № 2.</w:t>
      </w:r>
    </w:p>
    <w:p w:rsidR="002A3773" w:rsidRPr="002E053D" w:rsidRDefault="002A3773" w:rsidP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</w:t>
      </w:r>
      <w:proofErr w:type="gramStart"/>
      <w:r w:rsidRPr="002E053D"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установленного статьей 1 настоящего решения в бюджете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объем </w:t>
      </w:r>
      <w:r w:rsidR="006C47E4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Pr="002E053D">
        <w:rPr>
          <w:rFonts w:ascii="Times New Roman" w:hAnsi="Times New Roman" w:cs="Times New Roman"/>
          <w:sz w:val="28"/>
          <w:szCs w:val="28"/>
        </w:rPr>
        <w:t>, получ</w:t>
      </w:r>
      <w:r w:rsidR="00A61BBF" w:rsidRPr="002E053D">
        <w:rPr>
          <w:rFonts w:ascii="Times New Roman" w:hAnsi="Times New Roman" w:cs="Times New Roman"/>
          <w:sz w:val="28"/>
          <w:szCs w:val="28"/>
        </w:rPr>
        <w:t xml:space="preserve">аемых из других бюджетов на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Pr="002E053D">
        <w:rPr>
          <w:rFonts w:ascii="Times New Roman" w:hAnsi="Times New Roman" w:cs="Times New Roman"/>
          <w:sz w:val="28"/>
          <w:szCs w:val="28"/>
        </w:rPr>
        <w:t xml:space="preserve"> год в общей сумме </w:t>
      </w:r>
      <w:r w:rsidR="00EB4A27">
        <w:rPr>
          <w:rFonts w:ascii="Times New Roman" w:hAnsi="Times New Roman" w:cs="Times New Roman"/>
          <w:sz w:val="28"/>
          <w:szCs w:val="28"/>
        </w:rPr>
        <w:t>14 864,7</w:t>
      </w:r>
      <w:r w:rsidR="00834A00" w:rsidRPr="002E053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2E053D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9C66B5" w:rsidRPr="002E053D" w:rsidRDefault="009C66B5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2A3773" w:rsidRPr="002E053D" w:rsidRDefault="002A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53D">
        <w:rPr>
          <w:rStyle w:val="wT17"/>
          <w:rFonts w:ascii="Times New Roman" w:hAnsi="Times New Roman" w:cs="Times New Roman"/>
          <w:sz w:val="28"/>
          <w:szCs w:val="28"/>
        </w:rPr>
        <w:lastRenderedPageBreak/>
        <w:t>Статья 3</w:t>
      </w:r>
      <w:r w:rsidRPr="002E053D">
        <w:rPr>
          <w:rStyle w:val="wT18"/>
          <w:rFonts w:ascii="Times New Roman" w:hAnsi="Times New Roman" w:cs="Times New Roman"/>
          <w:sz w:val="28"/>
          <w:szCs w:val="28"/>
        </w:rPr>
        <w:t xml:space="preserve">. </w:t>
      </w:r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>Главные администраторы доходов бюджета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664BAA" w:rsidRPr="002E053D"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</w:t>
      </w:r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 и главные администраторы источников финансирования дефицита бюджета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664BAA" w:rsidRPr="002E053D"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области.</w:t>
      </w:r>
    </w:p>
    <w:p w:rsidR="002A3773" w:rsidRPr="002E053D" w:rsidRDefault="002A3773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Pr="002E053D">
        <w:rPr>
          <w:rFonts w:ascii="Times New Roman" w:hAnsi="Times New Roman" w:cs="Times New Roman"/>
          <w:sz w:val="28"/>
          <w:szCs w:val="28"/>
        </w:rPr>
        <w:t>перечень  и</w:t>
      </w:r>
      <w:proofErr w:type="gramEnd"/>
      <w:r w:rsidRPr="002E053D">
        <w:rPr>
          <w:rFonts w:ascii="Times New Roman" w:hAnsi="Times New Roman" w:cs="Times New Roman"/>
          <w:sz w:val="28"/>
          <w:szCs w:val="28"/>
        </w:rPr>
        <w:t xml:space="preserve"> коды главных администраторов доходов бюджета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согласно приложению № </w:t>
      </w:r>
      <w:r w:rsidR="00B80699" w:rsidRPr="002E053D">
        <w:rPr>
          <w:rFonts w:ascii="Times New Roman" w:hAnsi="Times New Roman" w:cs="Times New Roman"/>
          <w:sz w:val="28"/>
          <w:szCs w:val="28"/>
        </w:rPr>
        <w:t>4</w:t>
      </w:r>
      <w:r w:rsidRPr="002E053D">
        <w:rPr>
          <w:rFonts w:ascii="Times New Roman" w:hAnsi="Times New Roman" w:cs="Times New Roman"/>
          <w:sz w:val="28"/>
          <w:szCs w:val="28"/>
        </w:rPr>
        <w:t>.</w:t>
      </w:r>
    </w:p>
    <w:p w:rsidR="002A3773" w:rsidRPr="002E053D" w:rsidRDefault="002E053D" w:rsidP="004E4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Утвердить перечень и коды главных администраторов источников внутреннего финансирования </w:t>
      </w:r>
      <w:proofErr w:type="gramStart"/>
      <w:r w:rsidR="002A3773" w:rsidRPr="002E053D">
        <w:rPr>
          <w:rFonts w:ascii="Times New Roman" w:hAnsi="Times New Roman" w:cs="Times New Roman"/>
          <w:sz w:val="28"/>
          <w:szCs w:val="28"/>
        </w:rPr>
        <w:t>дефицита  бюджета</w:t>
      </w:r>
      <w:proofErr w:type="gram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согласно приложению № </w:t>
      </w:r>
      <w:r w:rsidR="00B80699" w:rsidRPr="002E053D">
        <w:rPr>
          <w:rFonts w:ascii="Times New Roman" w:hAnsi="Times New Roman" w:cs="Times New Roman"/>
          <w:sz w:val="28"/>
          <w:szCs w:val="28"/>
        </w:rPr>
        <w:t>5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</w:p>
    <w:p w:rsidR="009C66B5" w:rsidRPr="002E053D" w:rsidRDefault="009C66B5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E4839" w:rsidRPr="002E053D" w:rsidRDefault="002A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601"/>
      <w:bookmarkEnd w:id="1"/>
      <w:r w:rsidRPr="002E053D">
        <w:rPr>
          <w:rStyle w:val="wT17"/>
          <w:rFonts w:ascii="Times New Roman" w:hAnsi="Times New Roman" w:cs="Times New Roman"/>
          <w:sz w:val="28"/>
          <w:szCs w:val="28"/>
        </w:rPr>
        <w:t>Статья 4</w:t>
      </w:r>
      <w:r w:rsidRPr="002E053D">
        <w:rPr>
          <w:rStyle w:val="wT18"/>
          <w:rFonts w:ascii="Times New Roman" w:hAnsi="Times New Roman" w:cs="Times New Roman"/>
          <w:sz w:val="28"/>
          <w:szCs w:val="28"/>
        </w:rPr>
        <w:t xml:space="preserve">. </w:t>
      </w:r>
      <w:r w:rsidR="004E4839" w:rsidRPr="002E053D">
        <w:rPr>
          <w:rStyle w:val="wT18"/>
          <w:rFonts w:ascii="Times New Roman" w:hAnsi="Times New Roman" w:cs="Times New Roman"/>
          <w:b/>
          <w:sz w:val="28"/>
          <w:szCs w:val="28"/>
        </w:rPr>
        <w:t>Особенности администрирования доходов бюджета муниципального образования</w:t>
      </w:r>
      <w:r w:rsidR="004E4839" w:rsidRPr="002E053D">
        <w:rPr>
          <w:rFonts w:ascii="Times New Roman" w:hAnsi="Times New Roman" w:cs="Times New Roman"/>
          <w:b/>
          <w:sz w:val="28"/>
          <w:szCs w:val="28"/>
        </w:rPr>
        <w:t xml:space="preserve"> Запорожское сельское поселение муниципального образования </w:t>
      </w:r>
      <w:proofErr w:type="spellStart"/>
      <w:r w:rsidR="004E4839" w:rsidRPr="002E053D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="004E4839"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 в </w:t>
      </w:r>
      <w:r w:rsidR="00C018D0">
        <w:rPr>
          <w:rFonts w:ascii="Times New Roman" w:hAnsi="Times New Roman" w:cs="Times New Roman"/>
          <w:b/>
          <w:sz w:val="28"/>
          <w:szCs w:val="28"/>
        </w:rPr>
        <w:t>201</w:t>
      </w:r>
      <w:r w:rsidR="00EB4A27">
        <w:rPr>
          <w:rFonts w:ascii="Times New Roman" w:hAnsi="Times New Roman" w:cs="Times New Roman"/>
          <w:b/>
          <w:sz w:val="28"/>
          <w:szCs w:val="28"/>
        </w:rPr>
        <w:t>8</w:t>
      </w:r>
      <w:r w:rsidR="004E4839" w:rsidRPr="002E053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5535DB" w:rsidRPr="002E053D" w:rsidRDefault="004E4839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>1. Установить нормативы распределения</w:t>
      </w:r>
      <w:r w:rsidR="005535DB" w:rsidRPr="002E053D">
        <w:rPr>
          <w:rFonts w:ascii="Times New Roman" w:hAnsi="Times New Roman" w:cs="Times New Roman"/>
          <w:sz w:val="28"/>
          <w:szCs w:val="28"/>
        </w:rPr>
        <w:t xml:space="preserve"> доходов в бюджет муниципального образования Запорожское сельское поселение муниципального образования </w:t>
      </w:r>
      <w:proofErr w:type="spellStart"/>
      <w:r w:rsidR="005535DB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5535DB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="005535DB" w:rsidRPr="002E053D">
        <w:rPr>
          <w:rFonts w:ascii="Times New Roman" w:hAnsi="Times New Roman" w:cs="Times New Roman"/>
          <w:sz w:val="28"/>
          <w:szCs w:val="28"/>
        </w:rPr>
        <w:t xml:space="preserve"> го</w:t>
      </w:r>
      <w:r w:rsidR="00C018D0">
        <w:rPr>
          <w:rFonts w:ascii="Times New Roman" w:hAnsi="Times New Roman" w:cs="Times New Roman"/>
          <w:sz w:val="28"/>
          <w:szCs w:val="28"/>
        </w:rPr>
        <w:t>д</w:t>
      </w:r>
      <w:r w:rsidR="005535DB" w:rsidRPr="002E053D">
        <w:rPr>
          <w:rFonts w:ascii="Times New Roman" w:hAnsi="Times New Roman" w:cs="Times New Roman"/>
          <w:sz w:val="28"/>
          <w:szCs w:val="28"/>
        </w:rPr>
        <w:t>, не утвержденные Бюджетным кодексом РФ, Федеральными Законами РФ и Законами субъекта РФ согласно приложению № 9.</w:t>
      </w:r>
    </w:p>
    <w:p w:rsidR="001A06B9" w:rsidRPr="002E053D" w:rsidRDefault="004E4839">
      <w:pPr>
        <w:jc w:val="both"/>
        <w:rPr>
          <w:rStyle w:val="wT18"/>
          <w:rFonts w:ascii="Times New Roman" w:hAnsi="Times New Roman" w:cs="Times New Roman"/>
          <w:sz w:val="28"/>
          <w:szCs w:val="28"/>
        </w:rPr>
      </w:pPr>
      <w:r w:rsidRPr="002E053D">
        <w:rPr>
          <w:rStyle w:val="wT18"/>
          <w:rFonts w:ascii="Times New Roman" w:hAnsi="Times New Roman" w:cs="Times New Roman"/>
          <w:sz w:val="28"/>
          <w:szCs w:val="28"/>
        </w:rPr>
        <w:t xml:space="preserve"> </w:t>
      </w:r>
    </w:p>
    <w:p w:rsidR="00B80699" w:rsidRPr="002E053D" w:rsidRDefault="005535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>Статья 5.</w:t>
      </w:r>
      <w:r w:rsidR="002A3773" w:rsidRPr="002E053D">
        <w:rPr>
          <w:rStyle w:val="wT18"/>
          <w:rFonts w:ascii="Times New Roman" w:hAnsi="Times New Roman" w:cs="Times New Roman"/>
          <w:sz w:val="28"/>
          <w:szCs w:val="28"/>
        </w:rPr>
        <w:t xml:space="preserve"> </w:t>
      </w:r>
      <w:r w:rsidR="002A3773"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Бюджетные </w:t>
      </w:r>
      <w:proofErr w:type="gramStart"/>
      <w:r w:rsidR="002A3773" w:rsidRPr="002E053D">
        <w:rPr>
          <w:rStyle w:val="wT18"/>
          <w:rFonts w:ascii="Times New Roman" w:hAnsi="Times New Roman" w:cs="Times New Roman"/>
          <w:b/>
          <w:sz w:val="28"/>
          <w:szCs w:val="28"/>
        </w:rPr>
        <w:t>ассигнования  бюджета</w:t>
      </w:r>
      <w:proofErr w:type="gramEnd"/>
      <w:r w:rsidR="002A3773"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664BAA" w:rsidRPr="002E053D"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="00F47D28" w:rsidRPr="002E0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773" w:rsidRPr="002E053D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="00A61BBF"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 Ленинградской области на </w:t>
      </w:r>
      <w:r w:rsidR="00C018D0">
        <w:rPr>
          <w:rStyle w:val="wT18"/>
          <w:rFonts w:ascii="Times New Roman" w:hAnsi="Times New Roman" w:cs="Times New Roman"/>
          <w:b/>
          <w:sz w:val="28"/>
          <w:szCs w:val="28"/>
        </w:rPr>
        <w:t>201</w:t>
      </w:r>
      <w:r w:rsidR="00EB4A27">
        <w:rPr>
          <w:rStyle w:val="wT18"/>
          <w:rFonts w:ascii="Times New Roman" w:hAnsi="Times New Roman" w:cs="Times New Roman"/>
          <w:b/>
          <w:sz w:val="28"/>
          <w:szCs w:val="28"/>
        </w:rPr>
        <w:t>8</w:t>
      </w:r>
      <w:r w:rsidR="00A61BBF"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 </w:t>
      </w:r>
      <w:r w:rsidR="002A3773" w:rsidRPr="002E053D">
        <w:rPr>
          <w:rStyle w:val="wT18"/>
          <w:rFonts w:ascii="Times New Roman" w:hAnsi="Times New Roman" w:cs="Times New Roman"/>
          <w:b/>
          <w:sz w:val="28"/>
          <w:szCs w:val="28"/>
        </w:rPr>
        <w:t>год.</w:t>
      </w:r>
    </w:p>
    <w:p w:rsidR="002A3773" w:rsidRPr="002E053D" w:rsidRDefault="002A3773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>1. Утвердить в пределах общего объема расходов, установленного статьей 1 настоящего решения:</w:t>
      </w:r>
    </w:p>
    <w:p w:rsidR="002A3773" w:rsidRPr="002E053D" w:rsidRDefault="00B80699" w:rsidP="00E546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1)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="002A3773" w:rsidRPr="002E053D">
        <w:rPr>
          <w:rFonts w:ascii="Times New Roman" w:hAnsi="Times New Roman" w:cs="Times New Roman"/>
          <w:sz w:val="28"/>
          <w:szCs w:val="28"/>
        </w:rPr>
        <w:t>видам  классифик</w:t>
      </w:r>
      <w:r w:rsidR="00C018D0">
        <w:rPr>
          <w:rFonts w:ascii="Times New Roman" w:hAnsi="Times New Roman" w:cs="Times New Roman"/>
          <w:sz w:val="28"/>
          <w:szCs w:val="28"/>
        </w:rPr>
        <w:t>ации</w:t>
      </w:r>
      <w:proofErr w:type="gramEnd"/>
      <w:r w:rsidR="00C018D0">
        <w:rPr>
          <w:rFonts w:ascii="Times New Roman" w:hAnsi="Times New Roman" w:cs="Times New Roman"/>
          <w:sz w:val="28"/>
          <w:szCs w:val="28"/>
        </w:rPr>
        <w:t xml:space="preserve"> расходов бюджетов </w:t>
      </w:r>
      <w:r w:rsidR="00A61BBF" w:rsidRPr="002E053D">
        <w:rPr>
          <w:rFonts w:ascii="Times New Roman" w:hAnsi="Times New Roman" w:cs="Times New Roman"/>
          <w:sz w:val="28"/>
          <w:szCs w:val="28"/>
        </w:rPr>
        <w:t xml:space="preserve">на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год – согласно приложению № </w:t>
      </w:r>
      <w:r w:rsidRPr="002E053D">
        <w:rPr>
          <w:rFonts w:ascii="Times New Roman" w:hAnsi="Times New Roman" w:cs="Times New Roman"/>
          <w:sz w:val="28"/>
          <w:szCs w:val="28"/>
        </w:rPr>
        <w:t>6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</w:p>
    <w:p w:rsidR="002A3773" w:rsidRPr="002E053D" w:rsidRDefault="00B80699" w:rsidP="00E546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2)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="002A3773" w:rsidRPr="002E053D">
        <w:rPr>
          <w:rFonts w:ascii="Times New Roman" w:hAnsi="Times New Roman" w:cs="Times New Roman"/>
          <w:sz w:val="28"/>
          <w:szCs w:val="28"/>
        </w:rPr>
        <w:t>видам  классифик</w:t>
      </w:r>
      <w:r w:rsidR="00A61BBF" w:rsidRPr="002E053D">
        <w:rPr>
          <w:rFonts w:ascii="Times New Roman" w:hAnsi="Times New Roman" w:cs="Times New Roman"/>
          <w:sz w:val="28"/>
          <w:szCs w:val="28"/>
        </w:rPr>
        <w:t>ации</w:t>
      </w:r>
      <w:proofErr w:type="gramEnd"/>
      <w:r w:rsidR="00A61BBF" w:rsidRPr="002E053D">
        <w:rPr>
          <w:rFonts w:ascii="Times New Roman" w:hAnsi="Times New Roman" w:cs="Times New Roman"/>
          <w:sz w:val="28"/>
          <w:szCs w:val="28"/>
        </w:rPr>
        <w:t xml:space="preserve"> рас</w:t>
      </w:r>
      <w:r w:rsidR="00C018D0">
        <w:rPr>
          <w:rFonts w:ascii="Times New Roman" w:hAnsi="Times New Roman" w:cs="Times New Roman"/>
          <w:sz w:val="28"/>
          <w:szCs w:val="28"/>
        </w:rPr>
        <w:t xml:space="preserve">ходов бюджетов </w:t>
      </w:r>
      <w:r w:rsidR="00A61BBF" w:rsidRPr="002E053D">
        <w:rPr>
          <w:rFonts w:ascii="Times New Roman" w:hAnsi="Times New Roman" w:cs="Times New Roman"/>
          <w:sz w:val="28"/>
          <w:szCs w:val="28"/>
        </w:rPr>
        <w:t xml:space="preserve">на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год – согласно приложению № </w:t>
      </w:r>
      <w:r w:rsidRPr="002E053D">
        <w:rPr>
          <w:rFonts w:ascii="Times New Roman" w:hAnsi="Times New Roman" w:cs="Times New Roman"/>
          <w:sz w:val="28"/>
          <w:szCs w:val="28"/>
        </w:rPr>
        <w:t>7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</w:p>
    <w:p w:rsidR="002A3773" w:rsidRPr="002E053D" w:rsidRDefault="002A3773" w:rsidP="005535DB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699" w:rsidRPr="002E053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E0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53D">
        <w:rPr>
          <w:rFonts w:ascii="Times New Roman" w:hAnsi="Times New Roman" w:cs="Times New Roman"/>
          <w:sz w:val="28"/>
          <w:szCs w:val="28"/>
        </w:rPr>
        <w:t>3</w:t>
      </w:r>
      <w:r w:rsidRPr="002E053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80699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Pr="002E053D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C018D0">
        <w:rPr>
          <w:rFonts w:ascii="Times New Roman" w:hAnsi="Times New Roman" w:cs="Times New Roman"/>
          <w:sz w:val="28"/>
          <w:szCs w:val="28"/>
        </w:rPr>
        <w:t>ный район Ленинградской области на 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="001B7B2F" w:rsidRPr="002E053D">
        <w:rPr>
          <w:rFonts w:ascii="Times New Roman" w:hAnsi="Times New Roman" w:cs="Times New Roman"/>
          <w:sz w:val="28"/>
          <w:szCs w:val="28"/>
        </w:rPr>
        <w:t xml:space="preserve"> год – согласно приложению № </w:t>
      </w:r>
      <w:r w:rsidR="00B80699" w:rsidRPr="002E053D">
        <w:rPr>
          <w:rFonts w:ascii="Times New Roman" w:hAnsi="Times New Roman" w:cs="Times New Roman"/>
          <w:sz w:val="28"/>
          <w:szCs w:val="28"/>
        </w:rPr>
        <w:t>8</w:t>
      </w:r>
      <w:r w:rsidRPr="002E053D">
        <w:rPr>
          <w:rFonts w:ascii="Times New Roman" w:hAnsi="Times New Roman" w:cs="Times New Roman"/>
          <w:sz w:val="28"/>
          <w:szCs w:val="28"/>
        </w:rPr>
        <w:t>;</w:t>
      </w:r>
    </w:p>
    <w:p w:rsidR="00B80699" w:rsidRDefault="002A3773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Style w:val="wT18"/>
          <w:rFonts w:ascii="Times New Roman" w:hAnsi="Times New Roman" w:cs="Times New Roman"/>
          <w:sz w:val="28"/>
          <w:szCs w:val="28"/>
        </w:rPr>
        <w:t xml:space="preserve">2. </w:t>
      </w:r>
      <w:r w:rsidRPr="002E053D">
        <w:rPr>
          <w:rFonts w:ascii="Times New Roman" w:hAnsi="Times New Roman" w:cs="Times New Roman"/>
          <w:sz w:val="28"/>
          <w:szCs w:val="28"/>
        </w:rPr>
        <w:t xml:space="preserve">Утвердить резервный фонд администрации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</w:t>
      </w:r>
      <w:r w:rsidR="00A61BBF" w:rsidRPr="002E053D">
        <w:rPr>
          <w:rFonts w:ascii="Times New Roman" w:hAnsi="Times New Roman" w:cs="Times New Roman"/>
          <w:sz w:val="28"/>
          <w:szCs w:val="28"/>
        </w:rPr>
        <w:t xml:space="preserve">он Ленинградской области на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Pr="002E053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64C56" w:rsidRPr="00764C56">
        <w:rPr>
          <w:rFonts w:ascii="Times New Roman" w:hAnsi="Times New Roman" w:cs="Times New Roman"/>
          <w:sz w:val="28"/>
          <w:szCs w:val="28"/>
        </w:rPr>
        <w:t>3</w:t>
      </w:r>
      <w:r w:rsidR="00F47D28" w:rsidRPr="002E053D">
        <w:rPr>
          <w:rFonts w:ascii="Times New Roman" w:hAnsi="Times New Roman" w:cs="Times New Roman"/>
          <w:sz w:val="28"/>
          <w:szCs w:val="28"/>
        </w:rPr>
        <w:t>,0</w:t>
      </w:r>
      <w:r w:rsidRPr="002E05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B5504E" w:rsidRPr="002E053D" w:rsidRDefault="00B55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в бюджете расходы на осуществление первичного воинского учета в размере 125,4 тысяч рублей.</w:t>
      </w:r>
    </w:p>
    <w:p w:rsidR="002A3773" w:rsidRPr="002E053D" w:rsidRDefault="00B55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773" w:rsidRPr="002E053D">
        <w:rPr>
          <w:rFonts w:ascii="Times New Roman" w:hAnsi="Times New Roman" w:cs="Times New Roman"/>
          <w:sz w:val="28"/>
          <w:szCs w:val="28"/>
        </w:rPr>
        <w:t>. Утвердить в бюджете расходы на предупреждение и ликвидацию последствий Ч</w:t>
      </w:r>
      <w:r w:rsidR="00C018D0">
        <w:rPr>
          <w:rFonts w:ascii="Times New Roman" w:hAnsi="Times New Roman" w:cs="Times New Roman"/>
          <w:sz w:val="28"/>
          <w:szCs w:val="28"/>
        </w:rPr>
        <w:t xml:space="preserve">С и стихийных бедствий </w:t>
      </w:r>
      <w:r w:rsidR="00C018D0" w:rsidRPr="00764C5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A3773" w:rsidRPr="00764C56">
        <w:rPr>
          <w:rFonts w:ascii="Times New Roman" w:hAnsi="Times New Roman" w:cs="Times New Roman"/>
          <w:sz w:val="28"/>
          <w:szCs w:val="28"/>
        </w:rPr>
        <w:t>,0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A3773" w:rsidRPr="001C3E80" w:rsidRDefault="00B5504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C3E80">
        <w:rPr>
          <w:rFonts w:ascii="Times New Roman" w:hAnsi="Times New Roman" w:cs="Times New Roman"/>
          <w:sz w:val="28"/>
          <w:szCs w:val="28"/>
        </w:rPr>
        <w:t>5</w:t>
      </w:r>
      <w:r w:rsidR="002A3773" w:rsidRPr="001C3E80">
        <w:rPr>
          <w:rFonts w:ascii="Times New Roman" w:hAnsi="Times New Roman" w:cs="Times New Roman"/>
          <w:sz w:val="28"/>
          <w:szCs w:val="28"/>
        </w:rPr>
        <w:t xml:space="preserve">. </w:t>
      </w:r>
      <w:r w:rsidR="00E54610" w:rsidRPr="001C3E80">
        <w:rPr>
          <w:rFonts w:ascii="Times New Roman" w:hAnsi="Times New Roman" w:cs="Times New Roman"/>
          <w:sz w:val="28"/>
          <w:szCs w:val="28"/>
        </w:rPr>
        <w:t xml:space="preserve"> </w:t>
      </w:r>
      <w:r w:rsidR="002A3773" w:rsidRPr="001C3E80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 бюджета муниципального образования </w:t>
      </w:r>
      <w:r w:rsidR="00664BAA" w:rsidRPr="001C3E80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1C3E80">
        <w:rPr>
          <w:rFonts w:ascii="Times New Roman" w:hAnsi="Times New Roman" w:cs="Times New Roman"/>
          <w:sz w:val="28"/>
          <w:szCs w:val="28"/>
        </w:rPr>
        <w:t xml:space="preserve"> сельское поселение  муниципального образования </w:t>
      </w:r>
      <w:proofErr w:type="spellStart"/>
      <w:r w:rsidR="002A3773" w:rsidRPr="001C3E8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1C3E80">
        <w:rPr>
          <w:rFonts w:ascii="Times New Roman" w:hAnsi="Times New Roman" w:cs="Times New Roman"/>
          <w:sz w:val="28"/>
          <w:szCs w:val="28"/>
        </w:rPr>
        <w:t xml:space="preserve"> муниципальный рай</w:t>
      </w:r>
      <w:r w:rsidR="00A61BBF" w:rsidRPr="001C3E80">
        <w:rPr>
          <w:rFonts w:ascii="Times New Roman" w:hAnsi="Times New Roman" w:cs="Times New Roman"/>
          <w:sz w:val="28"/>
          <w:szCs w:val="28"/>
        </w:rPr>
        <w:t xml:space="preserve">он Ленинградской области на </w:t>
      </w:r>
      <w:r w:rsidR="00C018D0" w:rsidRPr="001C3E80">
        <w:rPr>
          <w:rFonts w:ascii="Times New Roman" w:hAnsi="Times New Roman" w:cs="Times New Roman"/>
          <w:sz w:val="28"/>
          <w:szCs w:val="28"/>
        </w:rPr>
        <w:t>201</w:t>
      </w:r>
      <w:r w:rsidR="00EB4A27" w:rsidRPr="001C3E80">
        <w:rPr>
          <w:rFonts w:ascii="Times New Roman" w:hAnsi="Times New Roman" w:cs="Times New Roman"/>
          <w:sz w:val="28"/>
          <w:szCs w:val="28"/>
        </w:rPr>
        <w:t>8</w:t>
      </w:r>
      <w:r w:rsidR="002A3773" w:rsidRPr="001C3E80">
        <w:rPr>
          <w:rFonts w:ascii="Times New Roman" w:hAnsi="Times New Roman" w:cs="Times New Roman"/>
          <w:sz w:val="28"/>
          <w:szCs w:val="28"/>
        </w:rPr>
        <w:t xml:space="preserve"> год вносятся по следующим основаниям, связанным с особенностями исполнения  бюджета муниципального образования </w:t>
      </w:r>
      <w:r w:rsidR="00664BAA" w:rsidRPr="001C3E80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1C3E80">
        <w:rPr>
          <w:rFonts w:ascii="Times New Roman" w:hAnsi="Times New Roman" w:cs="Times New Roman"/>
          <w:sz w:val="28"/>
          <w:szCs w:val="28"/>
        </w:rPr>
        <w:t xml:space="preserve"> сельское поселение  муниципального образования </w:t>
      </w:r>
      <w:proofErr w:type="spellStart"/>
      <w:r w:rsidR="002A3773" w:rsidRPr="001C3E8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1C3E80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бе</w:t>
      </w:r>
      <w:r w:rsidR="00F47D28" w:rsidRPr="001C3E80">
        <w:rPr>
          <w:rFonts w:ascii="Times New Roman" w:hAnsi="Times New Roman" w:cs="Times New Roman"/>
          <w:sz w:val="28"/>
          <w:szCs w:val="28"/>
        </w:rPr>
        <w:t>з внесения изменений в настоящее</w:t>
      </w:r>
      <w:r w:rsidR="002A3773" w:rsidRPr="001C3E80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A37F92" w:rsidRPr="001C3E80" w:rsidRDefault="00A37F92" w:rsidP="00A37F92">
      <w:pPr>
        <w:autoSpaceDE w:val="0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 случае изменения функций и полномочий главных распорядителей, получателей бюджетных средств, а также в связи с передачей государственного (муниципального) имущества;</w:t>
      </w:r>
    </w:p>
    <w:p w:rsidR="00A37F92" w:rsidRPr="001C3E80" w:rsidRDefault="00A37F92" w:rsidP="00A37F92">
      <w:pPr>
        <w:autoSpaceDE w:val="0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A37F92" w:rsidRPr="001C3E80" w:rsidRDefault="00A37F92" w:rsidP="00A37F92">
      <w:pPr>
        <w:autoSpaceDE w:val="0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A37F92" w:rsidRPr="001C3E80" w:rsidRDefault="00A37F92" w:rsidP="00A37F92">
      <w:pPr>
        <w:autoSpaceDE w:val="0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 случае увеличения  бюджетных ассигнований текущего финансового года на опла</w:t>
      </w:r>
      <w:r w:rsidR="00F9243F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ту заключенных </w:t>
      </w: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муниципальных</w:t>
      </w:r>
      <w:r w:rsidR="00F9243F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контрактов на поставку товаров, выполнения работ, оказания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</w:t>
      </w:r>
      <w:r w:rsidR="00F9243F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муниципальных</w:t>
      </w: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контрактов в соответствии с требованиями, установленными настоящим </w:t>
      </w:r>
      <w:r w:rsidR="00D86D9A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решением</w:t>
      </w: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;</w:t>
      </w:r>
    </w:p>
    <w:p w:rsidR="00A37F92" w:rsidRPr="001C3E80" w:rsidRDefault="00A37F92" w:rsidP="00A37F92">
      <w:pPr>
        <w:autoSpaceDE w:val="0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сокращения (возврата при отсутствии потребности) указанных средств;</w:t>
      </w:r>
    </w:p>
    <w:p w:rsidR="002A3773" w:rsidRPr="001C3E80" w:rsidRDefault="00A37F92" w:rsidP="00A37F9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</w:t>
      </w:r>
      <w:r w:rsidR="002A3773" w:rsidRPr="001C3E80">
        <w:rPr>
          <w:rFonts w:ascii="Times New Roman" w:hAnsi="Times New Roman" w:cs="Times New Roman"/>
          <w:sz w:val="28"/>
          <w:szCs w:val="28"/>
        </w:rPr>
        <w:t>.</w:t>
      </w:r>
    </w:p>
    <w:p w:rsidR="001C3E80" w:rsidRPr="00F9243F" w:rsidRDefault="007839FF" w:rsidP="007839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9243F">
        <w:rPr>
          <w:sz w:val="28"/>
          <w:szCs w:val="28"/>
        </w:rPr>
        <w:t xml:space="preserve"> </w:t>
      </w:r>
      <w:r w:rsidRPr="00F9243F">
        <w:rPr>
          <w:rFonts w:ascii="Times New Roman" w:hAnsi="Times New Roman" w:cs="Times New Roman"/>
          <w:sz w:val="28"/>
          <w:szCs w:val="28"/>
        </w:rPr>
        <w:t xml:space="preserve">На основании пункта 8 статьи 217 Бюджетного кодекса внесение изменений в сводную бюджетную роспись муниципального образования Запорожское сельское поселение муниципального образования </w:t>
      </w:r>
      <w:proofErr w:type="spellStart"/>
      <w:r w:rsidRPr="00F9243F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F9243F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без внесения изменений в решение о бюджете муниципального образования осуществляется в случае</w:t>
      </w:r>
      <w:r w:rsidR="001C3E80" w:rsidRPr="00F9243F">
        <w:rPr>
          <w:rFonts w:ascii="Times New Roman" w:hAnsi="Times New Roman" w:cs="Times New Roman"/>
          <w:sz w:val="28"/>
          <w:szCs w:val="28"/>
        </w:rPr>
        <w:t>:</w:t>
      </w:r>
    </w:p>
    <w:p w:rsidR="00D86D9A" w:rsidRPr="00F9243F" w:rsidRDefault="001C3E80" w:rsidP="007839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9243F">
        <w:rPr>
          <w:rFonts w:ascii="Times New Roman" w:hAnsi="Times New Roman" w:cs="Times New Roman"/>
          <w:sz w:val="28"/>
          <w:szCs w:val="28"/>
        </w:rPr>
        <w:t xml:space="preserve">        </w:t>
      </w:r>
      <w:r w:rsidR="007839FF" w:rsidRPr="00F9243F">
        <w:rPr>
          <w:rFonts w:ascii="Times New Roman" w:hAnsi="Times New Roman" w:cs="Times New Roman"/>
          <w:sz w:val="28"/>
          <w:szCs w:val="28"/>
        </w:rPr>
        <w:t xml:space="preserve"> </w:t>
      </w:r>
      <w:r w:rsidR="00F9243F" w:rsidRPr="00F9243F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между разделами, подразделами, целевыми статьями, видами расходов классификации расходов</w:t>
      </w:r>
      <w:r w:rsidR="007839FF" w:rsidRPr="00F9243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9243F" w:rsidRPr="00F9243F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7839FF" w:rsidRPr="00F9243F">
        <w:rPr>
          <w:rFonts w:ascii="Times New Roman" w:hAnsi="Times New Roman" w:cs="Times New Roman"/>
          <w:sz w:val="28"/>
          <w:szCs w:val="28"/>
        </w:rPr>
        <w:t xml:space="preserve">, </w:t>
      </w:r>
      <w:r w:rsidR="00F9243F" w:rsidRPr="00F9243F">
        <w:rPr>
          <w:rFonts w:ascii="Times New Roman" w:hAnsi="Times New Roman" w:cs="Times New Roman"/>
          <w:sz w:val="28"/>
          <w:szCs w:val="28"/>
        </w:rPr>
        <w:t>необходимую для выполнения условий</w:t>
      </w:r>
      <w:r w:rsidR="007839FF" w:rsidRPr="00F92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9FF" w:rsidRPr="00F9243F">
        <w:rPr>
          <w:rFonts w:ascii="Times New Roman" w:hAnsi="Times New Roman" w:cs="Times New Roman"/>
          <w:sz w:val="28"/>
          <w:szCs w:val="28"/>
        </w:rPr>
        <w:t>софинансировани</w:t>
      </w:r>
      <w:r w:rsidR="00F9243F" w:rsidRPr="00F9243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839FF" w:rsidRPr="00F9243F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F9243F" w:rsidRPr="00F9243F">
        <w:rPr>
          <w:rFonts w:ascii="Times New Roman" w:hAnsi="Times New Roman" w:cs="Times New Roman"/>
          <w:sz w:val="28"/>
          <w:szCs w:val="28"/>
        </w:rPr>
        <w:t xml:space="preserve"> </w:t>
      </w:r>
      <w:r w:rsidR="007839FF" w:rsidRPr="00F9243F">
        <w:rPr>
          <w:rFonts w:ascii="Times New Roman" w:hAnsi="Times New Roman" w:cs="Times New Roman"/>
          <w:sz w:val="28"/>
          <w:szCs w:val="28"/>
        </w:rPr>
        <w:t>программ и иных мероприятий в пределах общей суммы расходов бюджета</w:t>
      </w:r>
      <w:r w:rsidR="00D86D9A" w:rsidRPr="00F9243F">
        <w:rPr>
          <w:rFonts w:ascii="Times New Roman" w:hAnsi="Times New Roman" w:cs="Times New Roman"/>
          <w:sz w:val="28"/>
          <w:szCs w:val="28"/>
        </w:rPr>
        <w:t>;</w:t>
      </w:r>
    </w:p>
    <w:p w:rsidR="00EE23AA" w:rsidRPr="00F9243F" w:rsidRDefault="00D86D9A" w:rsidP="007839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9243F">
        <w:rPr>
          <w:rFonts w:ascii="Times New Roman" w:hAnsi="Times New Roman" w:cs="Times New Roman"/>
          <w:sz w:val="28"/>
          <w:szCs w:val="28"/>
        </w:rPr>
        <w:lastRenderedPageBreak/>
        <w:t xml:space="preserve">         перераспределения бюджетных ассигнований между разделами, подразделами, целевыми статьями, видами расходов классификации расходов в пределах общего объема средств, предусмотренных для финансирования муниципальной программы, после внесения изменений в муниципальную программу</w:t>
      </w:r>
      <w:r w:rsidR="00EE23AA" w:rsidRPr="00F9243F">
        <w:rPr>
          <w:rFonts w:ascii="Times New Roman" w:hAnsi="Times New Roman" w:cs="Times New Roman"/>
          <w:sz w:val="28"/>
          <w:szCs w:val="28"/>
        </w:rPr>
        <w:t>;</w:t>
      </w:r>
    </w:p>
    <w:p w:rsidR="00EE23AA" w:rsidRDefault="00EE23AA" w:rsidP="00EE23A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9243F">
        <w:rPr>
          <w:rFonts w:ascii="Times New Roman" w:hAnsi="Times New Roman" w:cs="Times New Roman"/>
          <w:sz w:val="28"/>
          <w:szCs w:val="28"/>
        </w:rPr>
        <w:t xml:space="preserve">         внесения Министерством финансов Российской Федерации изменений</w:t>
      </w:r>
      <w:r w:rsidR="00F9243F">
        <w:rPr>
          <w:rFonts w:ascii="Times New Roman" w:hAnsi="Times New Roman" w:cs="Times New Roman"/>
          <w:sz w:val="28"/>
          <w:szCs w:val="28"/>
        </w:rPr>
        <w:t xml:space="preserve"> </w:t>
      </w:r>
      <w:r w:rsidRPr="00EE23AA">
        <w:rPr>
          <w:rFonts w:ascii="Times New Roman" w:hAnsi="Times New Roman" w:cs="Times New Roman"/>
          <w:sz w:val="28"/>
          <w:szCs w:val="28"/>
        </w:rPr>
        <w:t>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EE23AA" w:rsidRDefault="00EE23AA" w:rsidP="00EE23A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23AA">
        <w:rPr>
          <w:rFonts w:ascii="Times New Roman" w:hAnsi="Times New Roman" w:cs="Times New Roman"/>
          <w:sz w:val="28"/>
          <w:szCs w:val="28"/>
        </w:rPr>
        <w:t xml:space="preserve">перераспределения бюджетных ассигнований между разделами, подразделами, целевыми статьями, видами </w:t>
      </w:r>
      <w:proofErr w:type="gramStart"/>
      <w:r w:rsidRPr="00EE23AA">
        <w:rPr>
          <w:rFonts w:ascii="Times New Roman" w:hAnsi="Times New Roman" w:cs="Times New Roman"/>
          <w:sz w:val="28"/>
          <w:szCs w:val="28"/>
        </w:rPr>
        <w:t>расходов  классификации</w:t>
      </w:r>
      <w:proofErr w:type="gramEnd"/>
      <w:r w:rsidRPr="00EE23AA">
        <w:rPr>
          <w:rFonts w:ascii="Times New Roman" w:hAnsi="Times New Roman" w:cs="Times New Roman"/>
          <w:sz w:val="28"/>
          <w:szCs w:val="28"/>
        </w:rPr>
        <w:t xml:space="preserve"> расходов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3AA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на сумму денежных взысканий (штрафов) за нарушение условий соглашений о предоставлении субсидий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2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Запорожское сельское поселение</w:t>
      </w:r>
      <w:r w:rsidRPr="00EE23A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F9243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EE23AA">
        <w:rPr>
          <w:rFonts w:ascii="Times New Roman" w:hAnsi="Times New Roman" w:cs="Times New Roman"/>
          <w:sz w:val="28"/>
          <w:szCs w:val="28"/>
        </w:rPr>
        <w:t xml:space="preserve">, подлежащую возврату в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EE23A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9243F">
        <w:rPr>
          <w:rFonts w:ascii="Times New Roman" w:hAnsi="Times New Roman" w:cs="Times New Roman"/>
          <w:sz w:val="28"/>
          <w:szCs w:val="28"/>
        </w:rPr>
        <w:t>;</w:t>
      </w:r>
    </w:p>
    <w:p w:rsidR="00F9243F" w:rsidRPr="00F9243F" w:rsidRDefault="00F9243F" w:rsidP="00F9243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243F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</w:t>
      </w:r>
      <w:r>
        <w:rPr>
          <w:rFonts w:ascii="Times New Roman" w:hAnsi="Times New Roman" w:cs="Times New Roman"/>
          <w:sz w:val="28"/>
          <w:szCs w:val="28"/>
        </w:rPr>
        <w:t xml:space="preserve"> уплату налогов </w:t>
      </w:r>
      <w:r w:rsidRPr="00F9243F">
        <w:rPr>
          <w:rFonts w:ascii="Times New Roman" w:hAnsi="Times New Roman" w:cs="Times New Roman"/>
          <w:sz w:val="28"/>
          <w:szCs w:val="28"/>
        </w:rPr>
        <w:t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773" w:rsidRPr="002E053D" w:rsidRDefault="002A377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73" w:rsidRPr="002E053D" w:rsidRDefault="002A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53D">
        <w:rPr>
          <w:rStyle w:val="wT18"/>
          <w:rFonts w:ascii="Times New Roman" w:hAnsi="Times New Roman" w:cs="Times New Roman"/>
          <w:sz w:val="28"/>
          <w:szCs w:val="28"/>
        </w:rPr>
        <w:t xml:space="preserve"> </w:t>
      </w:r>
      <w:r w:rsidRPr="002E053D">
        <w:rPr>
          <w:rStyle w:val="wT17"/>
          <w:rFonts w:ascii="Times New Roman" w:hAnsi="Times New Roman" w:cs="Times New Roman"/>
          <w:sz w:val="28"/>
          <w:szCs w:val="28"/>
        </w:rPr>
        <w:t xml:space="preserve">Статья </w:t>
      </w:r>
      <w:r w:rsidR="005535DB" w:rsidRPr="002E053D">
        <w:rPr>
          <w:rStyle w:val="wT17"/>
          <w:rFonts w:ascii="Times New Roman" w:hAnsi="Times New Roman" w:cs="Times New Roman"/>
          <w:sz w:val="28"/>
          <w:szCs w:val="28"/>
        </w:rPr>
        <w:t>6</w:t>
      </w:r>
      <w:r w:rsidRPr="002E053D">
        <w:rPr>
          <w:rStyle w:val="wT18"/>
          <w:rFonts w:ascii="Times New Roman" w:hAnsi="Times New Roman" w:cs="Times New Roman"/>
          <w:sz w:val="28"/>
          <w:szCs w:val="28"/>
        </w:rPr>
        <w:t xml:space="preserve">. </w:t>
      </w:r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proofErr w:type="gramStart"/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proofErr w:type="gramEnd"/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 </w:t>
      </w:r>
      <w:r w:rsidR="00664BAA" w:rsidRPr="002E053D">
        <w:rPr>
          <w:rStyle w:val="wT18"/>
          <w:rFonts w:ascii="Times New Roman" w:hAnsi="Times New Roman" w:cs="Times New Roman"/>
          <w:b/>
          <w:sz w:val="28"/>
          <w:szCs w:val="28"/>
        </w:rPr>
        <w:t>Запорожское</w:t>
      </w:r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 и муниципальных учреждений муниципального образования </w:t>
      </w:r>
      <w:r w:rsidR="00664BAA" w:rsidRPr="002E053D">
        <w:rPr>
          <w:rStyle w:val="wT18"/>
          <w:rFonts w:ascii="Times New Roman" w:hAnsi="Times New Roman" w:cs="Times New Roman"/>
          <w:b/>
          <w:sz w:val="28"/>
          <w:szCs w:val="28"/>
        </w:rPr>
        <w:t>Запорожское</w:t>
      </w:r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области.</w:t>
      </w:r>
    </w:p>
    <w:p w:rsidR="002A3773" w:rsidRPr="002E053D" w:rsidRDefault="002A3773" w:rsidP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EB4A27">
        <w:rPr>
          <w:rStyle w:val="wwa7"/>
          <w:rFonts w:ascii="Times New Roman" w:hAnsi="Times New Roman" w:cs="Times New Roman"/>
          <w:b w:val="0"/>
          <w:sz w:val="28"/>
          <w:szCs w:val="28"/>
        </w:rPr>
        <w:t>1.</w:t>
      </w:r>
      <w:r w:rsidRPr="00EB4A27">
        <w:rPr>
          <w:rStyle w:val="wwa7"/>
          <w:rFonts w:ascii="Times New Roman" w:hAnsi="Times New Roman" w:cs="Times New Roman"/>
          <w:sz w:val="28"/>
          <w:szCs w:val="28"/>
        </w:rPr>
        <w:t xml:space="preserve"> </w:t>
      </w:r>
      <w:r w:rsidRPr="00EB4A27">
        <w:rPr>
          <w:rFonts w:ascii="Times New Roman" w:hAnsi="Times New Roman" w:cs="Times New Roman"/>
          <w:sz w:val="28"/>
          <w:szCs w:val="28"/>
        </w:rPr>
        <w:t xml:space="preserve">Утвердить расходы на обеспечение деятельности администрации муниципального образования </w:t>
      </w:r>
      <w:r w:rsidR="00664BAA" w:rsidRPr="00EB4A27">
        <w:rPr>
          <w:rFonts w:ascii="Times New Roman" w:hAnsi="Times New Roman" w:cs="Times New Roman"/>
          <w:sz w:val="28"/>
          <w:szCs w:val="28"/>
        </w:rPr>
        <w:t>Запорожское</w:t>
      </w:r>
      <w:r w:rsidRPr="00EB4A2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EB4A27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EB4A2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и иных органов местного самоуправления муниципального образования </w:t>
      </w:r>
      <w:r w:rsidR="00664BAA" w:rsidRPr="00EB4A27">
        <w:rPr>
          <w:rFonts w:ascii="Times New Roman" w:hAnsi="Times New Roman" w:cs="Times New Roman"/>
          <w:sz w:val="28"/>
          <w:szCs w:val="28"/>
        </w:rPr>
        <w:t>Запорожское</w:t>
      </w:r>
      <w:r w:rsidRPr="00EB4A2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EB4A27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EB4A2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входящих в состав Администрации муниципального образования </w:t>
      </w:r>
      <w:proofErr w:type="spellStart"/>
      <w:r w:rsidRPr="00EB4A27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EB4A27">
        <w:rPr>
          <w:rFonts w:ascii="Times New Roman" w:hAnsi="Times New Roman" w:cs="Times New Roman"/>
          <w:sz w:val="28"/>
          <w:szCs w:val="28"/>
        </w:rPr>
        <w:t xml:space="preserve"> муниципальный рай</w:t>
      </w:r>
      <w:r w:rsidR="00A61BBF" w:rsidRPr="00EB4A27">
        <w:rPr>
          <w:rFonts w:ascii="Times New Roman" w:hAnsi="Times New Roman" w:cs="Times New Roman"/>
          <w:sz w:val="28"/>
          <w:szCs w:val="28"/>
        </w:rPr>
        <w:t xml:space="preserve">он Ленинградской области на </w:t>
      </w:r>
      <w:r w:rsidR="00C018D0" w:rsidRPr="00EB4A27">
        <w:rPr>
          <w:rFonts w:ascii="Times New Roman" w:hAnsi="Times New Roman" w:cs="Times New Roman"/>
          <w:sz w:val="28"/>
          <w:szCs w:val="28"/>
        </w:rPr>
        <w:t>201</w:t>
      </w:r>
      <w:r w:rsidR="00EB4A27" w:rsidRPr="00EB4A27">
        <w:rPr>
          <w:rFonts w:ascii="Times New Roman" w:hAnsi="Times New Roman" w:cs="Times New Roman"/>
          <w:sz w:val="28"/>
          <w:szCs w:val="28"/>
        </w:rPr>
        <w:t>8</w:t>
      </w:r>
      <w:r w:rsidRPr="00EB4A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B4A27" w:rsidRPr="00EB4A27">
        <w:rPr>
          <w:rFonts w:ascii="Times New Roman" w:hAnsi="Times New Roman" w:cs="Times New Roman"/>
          <w:sz w:val="28"/>
          <w:szCs w:val="28"/>
        </w:rPr>
        <w:t>8 379,6</w:t>
      </w:r>
      <w:r w:rsidR="00764C56" w:rsidRPr="00EB4A27">
        <w:rPr>
          <w:rFonts w:ascii="Times New Roman" w:hAnsi="Times New Roman" w:cs="Times New Roman"/>
          <w:sz w:val="28"/>
          <w:szCs w:val="28"/>
        </w:rPr>
        <w:t xml:space="preserve"> </w:t>
      </w:r>
      <w:r w:rsidR="00F47D28" w:rsidRPr="00EB4A27">
        <w:rPr>
          <w:rFonts w:ascii="Times New Roman" w:hAnsi="Times New Roman" w:cs="Times New Roman"/>
          <w:sz w:val="28"/>
          <w:szCs w:val="28"/>
        </w:rPr>
        <w:t>тысяч</w:t>
      </w:r>
      <w:r w:rsidRPr="00EB4A2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54610" w:rsidRPr="002E053D" w:rsidRDefault="00244AF7" w:rsidP="00244AF7">
      <w:pPr>
        <w:jc w:val="both"/>
        <w:rPr>
          <w:rStyle w:val="wT19"/>
          <w:rFonts w:ascii="Times New Roman" w:hAnsi="Times New Roman" w:cs="Times New Roman"/>
          <w:i w:val="0"/>
          <w:sz w:val="28"/>
          <w:szCs w:val="28"/>
        </w:rPr>
      </w:pPr>
      <w:r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2. </w:t>
      </w:r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Утвердить размер индексации ежемесячного денежного </w:t>
      </w:r>
      <w:r w:rsidR="00A048D4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>содержания</w:t>
      </w:r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 по муниципальным должностям муниципального образования </w:t>
      </w:r>
      <w:r w:rsidR="00664BAA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>Запорожское</w:t>
      </w:r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>Приозерский</w:t>
      </w:r>
      <w:proofErr w:type="spellEnd"/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 муниципальный район Ленинградской области и месячных должностных окладов и окладов за классный чин муниципальных гражданских служащих муниципального образования </w:t>
      </w:r>
      <w:r w:rsidR="00664BAA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>Запорожское</w:t>
      </w:r>
      <w:r w:rsidR="00F47D28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сельское поселение муниципального образования </w:t>
      </w:r>
      <w:proofErr w:type="spellStart"/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>Приозерский</w:t>
      </w:r>
      <w:proofErr w:type="spellEnd"/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 муниципальный район Ленинградской области, а также месячных должностных окладов работников, замещающих должности, не являющиеся </w:t>
      </w:r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lastRenderedPageBreak/>
        <w:t xml:space="preserve">должностями муниципальной гражданской службы, с 1 </w:t>
      </w:r>
      <w:r w:rsidR="00C018D0">
        <w:rPr>
          <w:rStyle w:val="wT19"/>
          <w:rFonts w:ascii="Times New Roman" w:hAnsi="Times New Roman" w:cs="Times New Roman"/>
          <w:i w:val="0"/>
          <w:sz w:val="28"/>
          <w:szCs w:val="28"/>
        </w:rPr>
        <w:t>января</w:t>
      </w:r>
      <w:r w:rsidR="00A61BBF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018D0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>201</w:t>
      </w:r>
      <w:r w:rsidR="00EB4A27">
        <w:rPr>
          <w:rStyle w:val="wT19"/>
          <w:rFonts w:ascii="Times New Roman" w:hAnsi="Times New Roman" w:cs="Times New Roman"/>
          <w:i w:val="0"/>
          <w:sz w:val="28"/>
          <w:szCs w:val="28"/>
        </w:rPr>
        <w:t>8</w:t>
      </w:r>
      <w:r w:rsidR="00A61BBF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 года в 1,0</w:t>
      </w:r>
      <w:r w:rsidR="00EB4A27">
        <w:rPr>
          <w:rStyle w:val="wT19"/>
          <w:rFonts w:ascii="Times New Roman" w:hAnsi="Times New Roman" w:cs="Times New Roman"/>
          <w:i w:val="0"/>
          <w:sz w:val="28"/>
          <w:szCs w:val="28"/>
        </w:rPr>
        <w:t>4</w:t>
      </w:r>
      <w:r w:rsid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 раза</w:t>
      </w:r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>.</w:t>
      </w:r>
    </w:p>
    <w:p w:rsidR="00E54610" w:rsidRPr="002E053D" w:rsidRDefault="00244AF7" w:rsidP="00244AF7">
      <w:pPr>
        <w:jc w:val="both"/>
        <w:rPr>
          <w:rStyle w:val="wT19"/>
          <w:rFonts w:ascii="Times New Roman" w:hAnsi="Times New Roman" w:cs="Times New Roman"/>
          <w:i w:val="0"/>
          <w:sz w:val="28"/>
          <w:szCs w:val="28"/>
        </w:rPr>
      </w:pPr>
      <w:r w:rsidRPr="00C018D0">
        <w:rPr>
          <w:rFonts w:ascii="Times New Roman" w:hAnsi="Times New Roman" w:cs="Times New Roman"/>
          <w:sz w:val="28"/>
          <w:szCs w:val="28"/>
        </w:rPr>
        <w:t xml:space="preserve">3. </w:t>
      </w:r>
      <w:r w:rsidR="00E54610" w:rsidRPr="00C018D0">
        <w:rPr>
          <w:rFonts w:ascii="Times New Roman" w:hAnsi="Times New Roman" w:cs="Times New Roman"/>
          <w:sz w:val="28"/>
          <w:szCs w:val="28"/>
        </w:rPr>
        <w:t>Утвердить размер индексации пенсии за выслугу лет и доплаты к пенсии лицам, замещавшим муниципальные должности в 1,0</w:t>
      </w:r>
      <w:r w:rsidR="00EB4A27">
        <w:rPr>
          <w:rFonts w:ascii="Times New Roman" w:hAnsi="Times New Roman" w:cs="Times New Roman"/>
          <w:sz w:val="28"/>
          <w:szCs w:val="28"/>
        </w:rPr>
        <w:t>4</w:t>
      </w:r>
      <w:r w:rsidR="00E54610" w:rsidRPr="00C018D0">
        <w:rPr>
          <w:rFonts w:ascii="Times New Roman" w:hAnsi="Times New Roman" w:cs="Times New Roman"/>
          <w:sz w:val="28"/>
          <w:szCs w:val="28"/>
        </w:rPr>
        <w:t xml:space="preserve"> раза с 1 </w:t>
      </w:r>
      <w:r w:rsidR="00C018D0" w:rsidRPr="00C018D0">
        <w:rPr>
          <w:rFonts w:ascii="Times New Roman" w:hAnsi="Times New Roman" w:cs="Times New Roman"/>
          <w:sz w:val="28"/>
          <w:szCs w:val="28"/>
        </w:rPr>
        <w:t>января 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="00E54610" w:rsidRPr="00C018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3AA5" w:rsidRDefault="00244AF7" w:rsidP="00EB4A27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4. </w:t>
      </w:r>
      <w:r w:rsidR="002A3773" w:rsidRPr="002E053D">
        <w:rPr>
          <w:rFonts w:ascii="Times New Roman" w:hAnsi="Times New Roman" w:cs="Times New Roman"/>
          <w:sz w:val="28"/>
          <w:szCs w:val="28"/>
        </w:rPr>
        <w:t>Установить</w:t>
      </w:r>
      <w:r w:rsidR="00EB4A27">
        <w:rPr>
          <w:rFonts w:ascii="Times New Roman" w:hAnsi="Times New Roman" w:cs="Times New Roman"/>
          <w:sz w:val="28"/>
          <w:szCs w:val="28"/>
        </w:rPr>
        <w:t>,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EB4A27" w:rsidRPr="00EB4A2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что для расчета должностных окладов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и тарифных ставок (окладов) работников муниципальных учреждений, находящихся в ведении исполнительных органов местного самоуправления</w:t>
      </w:r>
      <w:r w:rsidR="00EB4A27" w:rsidRPr="00EB4A2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1 января 2018 года применяется расчетная величина в размере 9 185 рублей</w:t>
      </w:r>
      <w:r w:rsidR="00EB4A2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EB4A27" w:rsidRPr="002E053D" w:rsidRDefault="00EB4A27" w:rsidP="00EB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610" w:rsidRPr="00B02050" w:rsidRDefault="005535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050">
        <w:rPr>
          <w:rStyle w:val="wT16"/>
          <w:rFonts w:ascii="Times New Roman" w:hAnsi="Times New Roman" w:cs="Times New Roman"/>
          <w:sz w:val="28"/>
          <w:szCs w:val="28"/>
        </w:rPr>
        <w:t>Статья 7</w:t>
      </w:r>
      <w:r w:rsidR="002A3773" w:rsidRPr="00B02050">
        <w:rPr>
          <w:rFonts w:ascii="Times New Roman" w:hAnsi="Times New Roman" w:cs="Times New Roman"/>
          <w:sz w:val="28"/>
          <w:szCs w:val="28"/>
        </w:rPr>
        <w:t xml:space="preserve">. </w:t>
      </w:r>
      <w:r w:rsidR="00E54610" w:rsidRPr="00B02050">
        <w:rPr>
          <w:rFonts w:ascii="Times New Roman" w:hAnsi="Times New Roman" w:cs="Times New Roman"/>
          <w:b/>
          <w:sz w:val="28"/>
          <w:szCs w:val="28"/>
        </w:rPr>
        <w:t xml:space="preserve">Дорожный фонд муниципального образования Запорожское сельское поселение муниципального образования </w:t>
      </w:r>
      <w:proofErr w:type="spellStart"/>
      <w:r w:rsidR="00E54610" w:rsidRPr="00B02050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="00E54610" w:rsidRPr="00B02050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области.</w:t>
      </w:r>
    </w:p>
    <w:p w:rsidR="00F43AA5" w:rsidRPr="002E053D" w:rsidRDefault="00E54610">
      <w:pPr>
        <w:jc w:val="both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 xml:space="preserve">1. </w:t>
      </w:r>
      <w:r w:rsidR="00F43AA5" w:rsidRPr="00B0205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F2A56" w:rsidRPr="00B0205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F43AA5" w:rsidRPr="00B02050">
        <w:rPr>
          <w:rFonts w:ascii="Times New Roman" w:hAnsi="Times New Roman" w:cs="Times New Roman"/>
          <w:sz w:val="28"/>
          <w:szCs w:val="28"/>
        </w:rPr>
        <w:t>дорожн</w:t>
      </w:r>
      <w:r w:rsidR="00AF2A56" w:rsidRPr="00B02050">
        <w:rPr>
          <w:rFonts w:ascii="Times New Roman" w:hAnsi="Times New Roman" w:cs="Times New Roman"/>
          <w:sz w:val="28"/>
          <w:szCs w:val="28"/>
        </w:rPr>
        <w:t>ого</w:t>
      </w:r>
      <w:r w:rsidR="00F43AA5" w:rsidRPr="00B02050">
        <w:rPr>
          <w:rFonts w:ascii="Times New Roman" w:hAnsi="Times New Roman" w:cs="Times New Roman"/>
          <w:sz w:val="28"/>
          <w:szCs w:val="28"/>
        </w:rPr>
        <w:t xml:space="preserve"> фонд</w:t>
      </w:r>
      <w:r w:rsidR="00AF2A56" w:rsidRPr="00B02050">
        <w:rPr>
          <w:rFonts w:ascii="Times New Roman" w:hAnsi="Times New Roman" w:cs="Times New Roman"/>
          <w:sz w:val="28"/>
          <w:szCs w:val="28"/>
        </w:rPr>
        <w:t>а</w:t>
      </w:r>
      <w:r w:rsidR="00F43AA5" w:rsidRPr="00B0205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02050" w:rsidRPr="00B02050">
        <w:rPr>
          <w:rFonts w:ascii="Times New Roman" w:hAnsi="Times New Roman" w:cs="Times New Roman"/>
          <w:sz w:val="28"/>
          <w:szCs w:val="28"/>
        </w:rPr>
        <w:t>4 362</w:t>
      </w:r>
      <w:r w:rsidR="00CB4AC2" w:rsidRPr="00B02050">
        <w:rPr>
          <w:rFonts w:ascii="Times New Roman" w:hAnsi="Times New Roman" w:cs="Times New Roman"/>
          <w:sz w:val="28"/>
          <w:szCs w:val="28"/>
        </w:rPr>
        <w:t>,2</w:t>
      </w:r>
      <w:r w:rsidR="00F43AA5" w:rsidRPr="00B0205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F43AA5" w:rsidRPr="002E053D" w:rsidRDefault="00F43AA5">
      <w:pPr>
        <w:jc w:val="both"/>
        <w:rPr>
          <w:rStyle w:val="wT16"/>
          <w:rFonts w:ascii="Times New Roman" w:hAnsi="Times New Roman" w:cs="Times New Roman"/>
          <w:sz w:val="28"/>
          <w:szCs w:val="28"/>
        </w:rPr>
      </w:pPr>
    </w:p>
    <w:p w:rsidR="002A3773" w:rsidRPr="002E053D" w:rsidRDefault="00F43A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53D">
        <w:rPr>
          <w:rStyle w:val="wT16"/>
          <w:rFonts w:ascii="Times New Roman" w:hAnsi="Times New Roman" w:cs="Times New Roman"/>
          <w:sz w:val="28"/>
          <w:szCs w:val="28"/>
        </w:rPr>
        <w:t xml:space="preserve">Статья </w:t>
      </w:r>
      <w:r w:rsidR="005535DB" w:rsidRPr="002E053D">
        <w:rPr>
          <w:rStyle w:val="wT16"/>
          <w:rFonts w:ascii="Times New Roman" w:hAnsi="Times New Roman" w:cs="Times New Roman"/>
          <w:sz w:val="28"/>
          <w:szCs w:val="28"/>
        </w:rPr>
        <w:t>8</w:t>
      </w:r>
      <w:r w:rsidRPr="002E053D">
        <w:rPr>
          <w:rFonts w:ascii="Times New Roman" w:hAnsi="Times New Roman" w:cs="Times New Roman"/>
          <w:sz w:val="28"/>
          <w:szCs w:val="28"/>
        </w:rPr>
        <w:t xml:space="preserve">. </w:t>
      </w:r>
      <w:r w:rsidR="00A048D4" w:rsidRPr="002E053D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2A3773" w:rsidRPr="002E053D">
        <w:rPr>
          <w:rFonts w:ascii="Times New Roman" w:hAnsi="Times New Roman" w:cs="Times New Roman"/>
          <w:b/>
          <w:sz w:val="28"/>
          <w:szCs w:val="28"/>
        </w:rPr>
        <w:t xml:space="preserve"> внутренний долг муниципального образования </w:t>
      </w:r>
      <w:r w:rsidR="00664BAA" w:rsidRPr="002E053D"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="00F47D28" w:rsidRPr="002E0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773" w:rsidRPr="002E053D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области.</w:t>
      </w:r>
    </w:p>
    <w:p w:rsidR="002A3773" w:rsidRPr="002E053D" w:rsidRDefault="00A048D4" w:rsidP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2A3773" w:rsidRPr="002E053D">
        <w:rPr>
          <w:rFonts w:ascii="Times New Roman" w:hAnsi="Times New Roman" w:cs="Times New Roman"/>
          <w:sz w:val="28"/>
          <w:szCs w:val="28"/>
        </w:rPr>
        <w:t>предел</w:t>
      </w:r>
      <w:r w:rsidR="00BB1DF8" w:rsidRPr="002E053D">
        <w:rPr>
          <w:rFonts w:ascii="Times New Roman" w:hAnsi="Times New Roman" w:cs="Times New Roman"/>
          <w:sz w:val="28"/>
          <w:szCs w:val="28"/>
        </w:rPr>
        <w:t>ьный объем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муниципального внутреннего долга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в течени</w:t>
      </w:r>
      <w:r w:rsidR="00834A00" w:rsidRPr="002E053D">
        <w:rPr>
          <w:rFonts w:ascii="Times New Roman" w:hAnsi="Times New Roman" w:cs="Times New Roman"/>
          <w:sz w:val="28"/>
          <w:szCs w:val="28"/>
        </w:rPr>
        <w:t>е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5535DB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8E03E2" w:rsidRPr="002E053D">
        <w:rPr>
          <w:rFonts w:ascii="Times New Roman" w:hAnsi="Times New Roman" w:cs="Times New Roman"/>
          <w:sz w:val="28"/>
          <w:szCs w:val="28"/>
        </w:rPr>
        <w:t>0</w:t>
      </w:r>
      <w:r w:rsidR="00E54610" w:rsidRPr="002E053D">
        <w:rPr>
          <w:rFonts w:ascii="Times New Roman" w:hAnsi="Times New Roman" w:cs="Times New Roman"/>
          <w:sz w:val="28"/>
          <w:szCs w:val="28"/>
        </w:rPr>
        <w:t>,0</w:t>
      </w:r>
      <w:r w:rsidR="00E600BC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2A3773" w:rsidRPr="002E053D">
        <w:rPr>
          <w:rFonts w:ascii="Times New Roman" w:hAnsi="Times New Roman" w:cs="Times New Roman"/>
          <w:sz w:val="28"/>
          <w:szCs w:val="28"/>
        </w:rPr>
        <w:t>рублей.</w:t>
      </w:r>
    </w:p>
    <w:p w:rsidR="002A3773" w:rsidRPr="002E053D" w:rsidRDefault="002A3773" w:rsidP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долга</w:t>
      </w:r>
      <w:r w:rsidR="00A37F92">
        <w:rPr>
          <w:rFonts w:ascii="Times New Roman" w:hAnsi="Times New Roman" w:cs="Times New Roman"/>
          <w:sz w:val="28"/>
          <w:szCs w:val="28"/>
        </w:rPr>
        <w:t xml:space="preserve">, </w:t>
      </w:r>
      <w:r w:rsidR="00A37F92" w:rsidRPr="00A37F92">
        <w:rPr>
          <w:rFonts w:ascii="Times New Roman" w:hAnsi="Times New Roman" w:cs="Times New Roman"/>
          <w:kern w:val="2"/>
          <w:sz w:val="28"/>
          <w:szCs w:val="28"/>
        </w:rPr>
        <w:t>в том числе по муниципальным гарантиям и ранее выданным поручительств</w:t>
      </w:r>
      <w:r w:rsidR="00A37F92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A37F92" w:rsidRPr="00A37F92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по муниципальным гарантиям и ранее выданным поручительством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</w:t>
      </w:r>
      <w:r w:rsidR="00A61BBF" w:rsidRPr="002E053D">
        <w:rPr>
          <w:rFonts w:ascii="Times New Roman" w:hAnsi="Times New Roman" w:cs="Times New Roman"/>
          <w:sz w:val="28"/>
          <w:szCs w:val="28"/>
        </w:rPr>
        <w:t>радской области на 1 января 201</w:t>
      </w:r>
      <w:r w:rsidR="00EB4A27">
        <w:rPr>
          <w:rFonts w:ascii="Times New Roman" w:hAnsi="Times New Roman" w:cs="Times New Roman"/>
          <w:sz w:val="28"/>
          <w:szCs w:val="28"/>
        </w:rPr>
        <w:t>9</w:t>
      </w:r>
      <w:r w:rsidRPr="002E053D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535DB" w:rsidRPr="002E053D">
        <w:rPr>
          <w:rFonts w:ascii="Times New Roman" w:hAnsi="Times New Roman" w:cs="Times New Roman"/>
          <w:sz w:val="28"/>
          <w:szCs w:val="28"/>
        </w:rPr>
        <w:t>0</w:t>
      </w:r>
      <w:r w:rsidR="00E54610" w:rsidRPr="002E053D">
        <w:rPr>
          <w:rFonts w:ascii="Times New Roman" w:hAnsi="Times New Roman" w:cs="Times New Roman"/>
          <w:sz w:val="28"/>
          <w:szCs w:val="28"/>
        </w:rPr>
        <w:t>,0</w:t>
      </w:r>
      <w:r w:rsidR="005535DB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Pr="002E053D">
        <w:rPr>
          <w:rFonts w:ascii="Times New Roman" w:hAnsi="Times New Roman" w:cs="Times New Roman"/>
          <w:sz w:val="28"/>
          <w:szCs w:val="28"/>
        </w:rPr>
        <w:t>рублей.</w:t>
      </w:r>
    </w:p>
    <w:p w:rsidR="00E600BC" w:rsidRPr="002E053D" w:rsidRDefault="00E600BC">
      <w:pPr>
        <w:rPr>
          <w:rStyle w:val="wT16"/>
          <w:rFonts w:ascii="Times New Roman" w:hAnsi="Times New Roman" w:cs="Times New Roman"/>
          <w:sz w:val="28"/>
          <w:szCs w:val="28"/>
        </w:rPr>
      </w:pPr>
    </w:p>
    <w:p w:rsidR="002A3773" w:rsidRPr="002E053D" w:rsidRDefault="002A3773">
      <w:pPr>
        <w:rPr>
          <w:rFonts w:ascii="Times New Roman" w:hAnsi="Times New Roman" w:cs="Times New Roman"/>
          <w:sz w:val="28"/>
          <w:szCs w:val="28"/>
        </w:rPr>
      </w:pPr>
      <w:r w:rsidRPr="002E053D">
        <w:rPr>
          <w:rStyle w:val="wT16"/>
          <w:rFonts w:ascii="Times New Roman" w:hAnsi="Times New Roman" w:cs="Times New Roman"/>
          <w:sz w:val="28"/>
          <w:szCs w:val="28"/>
        </w:rPr>
        <w:t>Статья</w:t>
      </w:r>
      <w:r w:rsidR="00834A00" w:rsidRPr="002E053D">
        <w:rPr>
          <w:rStyle w:val="wT16"/>
          <w:rFonts w:ascii="Times New Roman" w:hAnsi="Times New Roman" w:cs="Times New Roman"/>
          <w:sz w:val="28"/>
          <w:szCs w:val="28"/>
        </w:rPr>
        <w:t xml:space="preserve"> </w:t>
      </w:r>
      <w:r w:rsidR="005535DB" w:rsidRPr="002E053D">
        <w:rPr>
          <w:rStyle w:val="wT16"/>
          <w:rFonts w:ascii="Times New Roman" w:hAnsi="Times New Roman" w:cs="Times New Roman"/>
          <w:sz w:val="28"/>
          <w:szCs w:val="28"/>
        </w:rPr>
        <w:t>9</w:t>
      </w:r>
      <w:r w:rsidRPr="002E053D">
        <w:rPr>
          <w:rFonts w:ascii="Times New Roman" w:hAnsi="Times New Roman" w:cs="Times New Roman"/>
          <w:sz w:val="28"/>
          <w:szCs w:val="28"/>
        </w:rPr>
        <w:t xml:space="preserve">.  </w:t>
      </w:r>
      <w:r w:rsidRPr="002E053D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Pr="002E053D">
        <w:rPr>
          <w:rFonts w:ascii="Times New Roman" w:hAnsi="Times New Roman" w:cs="Times New Roman"/>
          <w:sz w:val="28"/>
          <w:szCs w:val="28"/>
        </w:rPr>
        <w:t>.</w:t>
      </w:r>
    </w:p>
    <w:p w:rsidR="002A3773" w:rsidRPr="002E053D" w:rsidRDefault="00244AF7" w:rsidP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1.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Утвердить межбюджетные трансферты передаваемые из </w:t>
      </w:r>
      <w:proofErr w:type="gramStart"/>
      <w:r w:rsidR="002A3773" w:rsidRPr="002E053D">
        <w:rPr>
          <w:rFonts w:ascii="Times New Roman" w:hAnsi="Times New Roman" w:cs="Times New Roman"/>
          <w:sz w:val="28"/>
          <w:szCs w:val="28"/>
        </w:rPr>
        <w:t>бюджета  муниципального</w:t>
      </w:r>
      <w:proofErr w:type="gram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в бюджет 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согласно приложению № </w:t>
      </w:r>
      <w:r w:rsidR="00E54610" w:rsidRPr="002E053D">
        <w:rPr>
          <w:rFonts w:ascii="Times New Roman" w:hAnsi="Times New Roman" w:cs="Times New Roman"/>
          <w:sz w:val="28"/>
          <w:szCs w:val="28"/>
        </w:rPr>
        <w:t>10</w:t>
      </w:r>
      <w:r w:rsidR="00764C56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64C56" w:rsidRPr="00334A36">
        <w:rPr>
          <w:rFonts w:ascii="Times New Roman" w:hAnsi="Times New Roman" w:cs="Times New Roman"/>
          <w:sz w:val="28"/>
          <w:szCs w:val="28"/>
        </w:rPr>
        <w:t xml:space="preserve"> </w:t>
      </w:r>
      <w:r w:rsidR="00334A36">
        <w:rPr>
          <w:rFonts w:ascii="Times New Roman" w:hAnsi="Times New Roman" w:cs="Times New Roman"/>
          <w:sz w:val="28"/>
          <w:szCs w:val="28"/>
        </w:rPr>
        <w:t>443,5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A3773" w:rsidRPr="002E053D" w:rsidRDefault="00244AF7" w:rsidP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2.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Поручить администрации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заключ</w:t>
      </w:r>
      <w:r w:rsidR="00334A36">
        <w:rPr>
          <w:rFonts w:ascii="Times New Roman" w:hAnsi="Times New Roman" w:cs="Times New Roman"/>
          <w:sz w:val="28"/>
          <w:szCs w:val="28"/>
        </w:rPr>
        <w:t>и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ть с муниципальным образованием </w:t>
      </w:r>
      <w:proofErr w:type="spellStart"/>
      <w:r w:rsidR="002A3773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</w:t>
      </w:r>
      <w:r w:rsidR="00C018D0">
        <w:rPr>
          <w:rFonts w:ascii="Times New Roman" w:hAnsi="Times New Roman" w:cs="Times New Roman"/>
          <w:sz w:val="28"/>
          <w:szCs w:val="28"/>
        </w:rPr>
        <w:t xml:space="preserve">ения на </w:t>
      </w:r>
      <w:r w:rsidR="00334A36">
        <w:rPr>
          <w:rFonts w:ascii="Times New Roman" w:hAnsi="Times New Roman" w:cs="Times New Roman"/>
          <w:sz w:val="28"/>
          <w:szCs w:val="28"/>
        </w:rPr>
        <w:t>2018</w:t>
      </w:r>
      <w:r w:rsidR="00C018D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3773" w:rsidRPr="002E053D" w:rsidRDefault="00C018D0" w:rsidP="0024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. Утвердить «Порядок предоставления межбюджетных трансфертов на осуществление функции администрации поселения по кассовому обслуживанию и осуществлению контроля за исполнением </w:t>
      </w:r>
      <w:proofErr w:type="gramStart"/>
      <w:r w:rsidR="002A3773" w:rsidRPr="002E053D">
        <w:rPr>
          <w:rFonts w:ascii="Times New Roman" w:hAnsi="Times New Roman" w:cs="Times New Roman"/>
          <w:sz w:val="28"/>
          <w:szCs w:val="28"/>
        </w:rPr>
        <w:t>бюджета  из</w:t>
      </w:r>
      <w:proofErr w:type="gram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 согласно пр</w:t>
      </w:r>
      <w:r w:rsidR="00F670FE" w:rsidRPr="002E053D">
        <w:rPr>
          <w:rFonts w:ascii="Times New Roman" w:hAnsi="Times New Roman" w:cs="Times New Roman"/>
          <w:sz w:val="28"/>
          <w:szCs w:val="28"/>
        </w:rPr>
        <w:t>иложению № 10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</w:p>
    <w:p w:rsidR="002A3773" w:rsidRPr="002E053D" w:rsidRDefault="00C01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Утвердить «Порядок предоставления межбюджетных </w:t>
      </w:r>
      <w:proofErr w:type="gramStart"/>
      <w:r w:rsidR="002A3773" w:rsidRPr="002E053D">
        <w:rPr>
          <w:rFonts w:ascii="Times New Roman" w:hAnsi="Times New Roman" w:cs="Times New Roman"/>
          <w:sz w:val="28"/>
          <w:szCs w:val="28"/>
        </w:rPr>
        <w:t>трансфертов  на</w:t>
      </w:r>
      <w:proofErr w:type="gram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осуществление полномочий по организации обеспечения малоимущих граждан, проживающих в поселении и нуждающихся в улучшении жилищных условий, жилыми помещениями в порядке включения в жилищные программы по реализации приоритетных национальных проектов  из бюджета 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</w:t>
      </w:r>
      <w:r w:rsidR="009C66B5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F670FE" w:rsidRPr="002E053D">
        <w:rPr>
          <w:rFonts w:ascii="Times New Roman" w:hAnsi="Times New Roman" w:cs="Times New Roman"/>
          <w:sz w:val="28"/>
          <w:szCs w:val="28"/>
        </w:rPr>
        <w:t>согласно приложению № 10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</w:p>
    <w:p w:rsidR="002A3773" w:rsidRPr="002E053D" w:rsidRDefault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C018D0">
        <w:rPr>
          <w:rFonts w:ascii="Times New Roman" w:hAnsi="Times New Roman" w:cs="Times New Roman"/>
          <w:sz w:val="28"/>
          <w:szCs w:val="28"/>
        </w:rPr>
        <w:t>5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. Утвердить «Порядок </w:t>
      </w:r>
      <w:r w:rsidR="002A3773"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предоставления межбюджетных трансфертов на осуществление части полномочий в коммунальной сфере из бюджета </w:t>
      </w:r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664BAA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сельское поселение муниципального образования </w:t>
      </w:r>
      <w:proofErr w:type="spellStart"/>
      <w:proofErr w:type="gramStart"/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муниципальный</w:t>
      </w:r>
      <w:proofErr w:type="gramEnd"/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 Ленинградской области»</w:t>
      </w:r>
      <w:r w:rsidR="002A3773" w:rsidRPr="002E05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670FE" w:rsidRPr="002E053D">
        <w:rPr>
          <w:rFonts w:ascii="Times New Roman" w:hAnsi="Times New Roman" w:cs="Times New Roman"/>
          <w:sz w:val="28"/>
          <w:szCs w:val="28"/>
        </w:rPr>
        <w:t xml:space="preserve"> согласно приложению № 10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  <w:r w:rsidR="00C018D0">
        <w:rPr>
          <w:rFonts w:ascii="Times New Roman" w:hAnsi="Times New Roman" w:cs="Times New Roman"/>
          <w:sz w:val="28"/>
          <w:szCs w:val="28"/>
        </w:rPr>
        <w:t>3.</w:t>
      </w:r>
    </w:p>
    <w:p w:rsidR="002A3773" w:rsidRDefault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C018D0">
        <w:rPr>
          <w:rFonts w:ascii="Times New Roman" w:hAnsi="Times New Roman" w:cs="Times New Roman"/>
          <w:sz w:val="28"/>
          <w:szCs w:val="28"/>
        </w:rPr>
        <w:t>6</w:t>
      </w:r>
      <w:r w:rsidR="00F670FE" w:rsidRPr="002E053D">
        <w:rPr>
          <w:rFonts w:ascii="Times New Roman" w:hAnsi="Times New Roman" w:cs="Times New Roman"/>
          <w:sz w:val="28"/>
          <w:szCs w:val="28"/>
        </w:rPr>
        <w:t>. Утвердить «П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A3773"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предоставления межбюджетных трансфертов </w:t>
      </w:r>
      <w:r w:rsidR="00C018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осуществление функции </w:t>
      </w:r>
      <w:r w:rsidR="002A3773" w:rsidRPr="002E053D">
        <w:rPr>
          <w:rFonts w:ascii="Times New Roman" w:hAnsi="Times New Roman" w:cs="Times New Roman"/>
          <w:color w:val="000000"/>
          <w:sz w:val="28"/>
          <w:szCs w:val="28"/>
        </w:rPr>
        <w:t>администрации   поселения   по</w:t>
      </w:r>
      <w:r w:rsidR="00C018D0">
        <w:rPr>
          <w:rFonts w:ascii="Times New Roman" w:hAnsi="Times New Roman" w:cs="Times New Roman"/>
          <w:color w:val="000000"/>
          <w:sz w:val="28"/>
          <w:szCs w:val="28"/>
        </w:rPr>
        <w:t xml:space="preserve">   осуществление     внешнего </w:t>
      </w:r>
      <w:r w:rsidR="002A3773" w:rsidRPr="002E053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F670FE" w:rsidRPr="002E0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финансового контроля из </w:t>
      </w:r>
      <w:proofErr w:type="gramStart"/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>бюджета  муниципального</w:t>
      </w:r>
      <w:proofErr w:type="gramEnd"/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образования </w:t>
      </w:r>
      <w:r w:rsidR="00664BAA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муниципальный район Ленинградской области</w:t>
      </w:r>
      <w:r w:rsidR="002A3773" w:rsidRPr="002E05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F670FE" w:rsidRPr="002E053D">
        <w:rPr>
          <w:rFonts w:ascii="Times New Roman" w:hAnsi="Times New Roman" w:cs="Times New Roman"/>
          <w:sz w:val="28"/>
          <w:szCs w:val="28"/>
        </w:rPr>
        <w:t>сно приложению № 10</w:t>
      </w:r>
      <w:r w:rsidR="00C018D0">
        <w:rPr>
          <w:rFonts w:ascii="Times New Roman" w:hAnsi="Times New Roman" w:cs="Times New Roman"/>
          <w:sz w:val="28"/>
          <w:szCs w:val="28"/>
        </w:rPr>
        <w:t>.4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</w:p>
    <w:p w:rsidR="00C018D0" w:rsidRDefault="00C018D0" w:rsidP="00C018D0">
      <w:pPr>
        <w:jc w:val="both"/>
        <w:rPr>
          <w:rFonts w:ascii="Times New Roman" w:hAnsi="Times New Roman" w:cs="Times New Roman"/>
          <w:sz w:val="28"/>
          <w:szCs w:val="28"/>
        </w:rPr>
      </w:pPr>
      <w:r w:rsidRPr="00CB4AC2">
        <w:rPr>
          <w:rFonts w:ascii="Times New Roman" w:hAnsi="Times New Roman" w:cs="Times New Roman"/>
          <w:sz w:val="28"/>
          <w:szCs w:val="28"/>
        </w:rPr>
        <w:t xml:space="preserve">7. Утвердить «Порядок </w:t>
      </w:r>
      <w:r w:rsidRPr="00CB4A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предоставления межбюджетных трансфертов на осуществление функции </w:t>
      </w:r>
      <w:r w:rsidRPr="00CB4A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поселения   по   осуществление     внутреннего муниципального </w:t>
      </w:r>
      <w:r w:rsidRPr="00CB4A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финансового контроля из </w:t>
      </w:r>
      <w:proofErr w:type="gramStart"/>
      <w:r w:rsidRPr="00CB4AC2">
        <w:rPr>
          <w:rFonts w:ascii="Times New Roman" w:hAnsi="Times New Roman" w:cs="Times New Roman"/>
          <w:color w:val="000000"/>
          <w:spacing w:val="1"/>
          <w:sz w:val="28"/>
          <w:szCs w:val="28"/>
        </w:rPr>
        <w:t>бюджета  муниципального</w:t>
      </w:r>
      <w:proofErr w:type="gramEnd"/>
      <w:r w:rsidRPr="00CB4A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образования Запорожское сельское поселение муниципального образования </w:t>
      </w:r>
      <w:proofErr w:type="spellStart"/>
      <w:r w:rsidRPr="00CB4AC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Приозерский</w:t>
      </w:r>
      <w:proofErr w:type="spellEnd"/>
      <w:r w:rsidRPr="00CB4A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муниципальный район Ленинградской области</w:t>
      </w:r>
      <w:r w:rsidRPr="00CB4AC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</w:t>
      </w:r>
      <w:r w:rsidRPr="00CB4AC2">
        <w:rPr>
          <w:rFonts w:ascii="Times New Roman" w:hAnsi="Times New Roman" w:cs="Times New Roman"/>
          <w:sz w:val="28"/>
          <w:szCs w:val="28"/>
        </w:rPr>
        <w:t xml:space="preserve"> согласно приложению № 10.5.</w:t>
      </w:r>
    </w:p>
    <w:p w:rsidR="009C66B5" w:rsidRPr="00764C56" w:rsidRDefault="00C018D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773" w:rsidRPr="002E053D" w:rsidRDefault="00F43AA5">
      <w:pPr>
        <w:spacing w:line="100" w:lineRule="atLeast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2E053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5535DB" w:rsidRPr="002E053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A3773" w:rsidRPr="002E053D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2A3773" w:rsidRPr="002E053D">
        <w:rPr>
          <w:rFonts w:ascii="Times New Roman" w:hAnsi="Times New Roman" w:cs="Times New Roman"/>
          <w:b/>
          <w:sz w:val="28"/>
          <w:szCs w:val="28"/>
        </w:rPr>
        <w:t>Субсидии, предоставляемые из бюджета муниципального о</w:t>
      </w:r>
      <w:r w:rsidR="002A3773" w:rsidRPr="002E05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бразования </w:t>
      </w:r>
      <w:r w:rsidR="00664BAA" w:rsidRPr="002E05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сельское поселение муниципального образования </w:t>
      </w:r>
      <w:proofErr w:type="spellStart"/>
      <w:proofErr w:type="gramStart"/>
      <w:r w:rsidR="002A3773" w:rsidRPr="002E05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муниципальный</w:t>
      </w:r>
      <w:proofErr w:type="gramEnd"/>
      <w:r w:rsidR="002A3773" w:rsidRPr="002E05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район Ленинградской области.</w:t>
      </w:r>
    </w:p>
    <w:p w:rsidR="002A3773" w:rsidRPr="002E053D" w:rsidRDefault="00244AF7">
      <w:pPr>
        <w:spacing w:line="100" w:lineRule="atLeas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A61BBF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>1.Установить в 201</w:t>
      </w:r>
      <w:r w:rsidR="00EB4A27"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году случаи и порядок предоставления за счет средств местного бюджета следующих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услуг: субсидии на возмещение фактических убытков предприятию от предоставления услуг муниципальных бань населению по тарифам, не обеспечивающим возмещение издержек в сумме </w:t>
      </w:r>
      <w:r w:rsidR="00764C56" w:rsidRPr="00764C56">
        <w:rPr>
          <w:rFonts w:ascii="Times New Roman" w:hAnsi="Times New Roman" w:cs="Times New Roman"/>
          <w:color w:val="000000"/>
          <w:spacing w:val="1"/>
          <w:sz w:val="28"/>
          <w:szCs w:val="28"/>
        </w:rPr>
        <w:t>600.0</w:t>
      </w:r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тыс. рублей.</w:t>
      </w:r>
    </w:p>
    <w:p w:rsidR="002A3773" w:rsidRPr="002E053D" w:rsidRDefault="002A3773">
      <w:pPr>
        <w:spacing w:line="100" w:lineRule="atLeas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>2.Утвердить «</w:t>
      </w:r>
      <w:r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r w:rsid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рядок предоставления субсидий </w:t>
      </w:r>
      <w:r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юридическим лицам на возмещение фактических </w:t>
      </w:r>
      <w:proofErr w:type="gramStart"/>
      <w:r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>убытков  предоставления</w:t>
      </w:r>
      <w:proofErr w:type="gramEnd"/>
      <w:r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услуг муниципальных бань населению по тарифам, не обеспечивающим возмещение издержек из бюджета  муниципального образования </w:t>
      </w:r>
      <w:r w:rsidR="00664BAA"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муниципальный район Ленинградс</w:t>
      </w:r>
      <w:r w:rsidR="009C66B5"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кой области» согласно приложению</w:t>
      </w:r>
      <w:r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1</w:t>
      </w:r>
      <w:r w:rsidR="00F670FE"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A3773" w:rsidRPr="002E053D" w:rsidRDefault="002A3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AF7" w:rsidRPr="002E053D" w:rsidRDefault="002A3773">
      <w:pPr>
        <w:spacing w:line="100" w:lineRule="atLeast"/>
        <w:jc w:val="both"/>
        <w:rPr>
          <w:rStyle w:val="wT7"/>
          <w:rFonts w:ascii="Times New Roman" w:hAnsi="Times New Roman" w:cs="Times New Roman"/>
          <w:b/>
          <w:sz w:val="28"/>
          <w:szCs w:val="28"/>
        </w:rPr>
      </w:pPr>
      <w:r w:rsidRPr="002E05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</w:t>
      </w:r>
      <w:proofErr w:type="gramStart"/>
      <w:r w:rsidRPr="002E05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Статья </w:t>
      </w:r>
      <w:r w:rsidR="00F43AA5" w:rsidRPr="002E05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1</w:t>
      </w:r>
      <w:r w:rsidR="005535DB" w:rsidRPr="002E05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1</w:t>
      </w:r>
      <w:proofErr w:type="gramEnd"/>
      <w:r w:rsidR="00E600BC" w:rsidRPr="002E053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. </w:t>
      </w:r>
      <w:r w:rsidRPr="002E053D">
        <w:rPr>
          <w:rStyle w:val="wT7"/>
          <w:rFonts w:ascii="Times New Roman" w:hAnsi="Times New Roman" w:cs="Times New Roman"/>
          <w:b/>
          <w:sz w:val="28"/>
          <w:szCs w:val="28"/>
        </w:rPr>
        <w:t>Вступление в силу настоящего решения.</w:t>
      </w:r>
    </w:p>
    <w:p w:rsidR="00244AF7" w:rsidRPr="002E053D" w:rsidRDefault="00244AF7" w:rsidP="00244AF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E0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Опубликовать данное Решение в газете «</w:t>
      </w:r>
      <w:r w:rsidR="00EB4A2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Красная звезда</w:t>
      </w:r>
      <w:r w:rsidRPr="002E0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и разместить на сайте муниципального образования Запорожское сельское поселение в сети Интернет по адресу: </w:t>
      </w:r>
      <w:hyperlink r:id="rId6" w:history="1">
        <w:r w:rsidRPr="002E053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www</w:t>
        </w:r>
        <w:r w:rsidRPr="002E053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2E053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zaporojskoe</w:t>
        </w:r>
        <w:proofErr w:type="spellEnd"/>
        <w:r w:rsidRPr="002E053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2E053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spblenobl</w:t>
        </w:r>
        <w:proofErr w:type="spellEnd"/>
        <w:r w:rsidRPr="002E053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2E053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ru</w:t>
        </w:r>
        <w:proofErr w:type="spellEnd"/>
      </w:hyperlink>
      <w:r w:rsidRPr="002E0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244AF7" w:rsidRDefault="00244AF7" w:rsidP="00244AF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E0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2. Направить настоящее решение с приложениями в контрольно-счетный орган муниципального образования </w:t>
      </w:r>
      <w:proofErr w:type="spellStart"/>
      <w:r w:rsidRPr="002E0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Приозерский</w:t>
      </w:r>
      <w:proofErr w:type="spellEnd"/>
      <w:r w:rsidRPr="002E0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муниципальный район Ленинградской области в целях осуществления внешней проверки проекта местного бюджета на </w:t>
      </w:r>
      <w:r w:rsidR="00C018D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201</w:t>
      </w:r>
      <w:r w:rsidR="00EB4A2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Pr="002E0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год. </w:t>
      </w:r>
    </w:p>
    <w:p w:rsidR="0002751D" w:rsidRPr="0002751D" w:rsidRDefault="0002751D" w:rsidP="0002751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</w:t>
      </w:r>
      <w:r>
        <w:rPr>
          <w:rStyle w:val="wT7"/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«О бюджете муниципального образования Запорожское сельское поселение муниципального образования </w:t>
      </w:r>
      <w:proofErr w:type="spellStart"/>
      <w:r>
        <w:rPr>
          <w:rStyle w:val="wT7"/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Style w:val="wT7"/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</w:t>
      </w:r>
      <w:r w:rsidR="00C018D0">
        <w:rPr>
          <w:rStyle w:val="wT7"/>
          <w:rFonts w:ascii="Times New Roman" w:hAnsi="Times New Roman" w:cs="Times New Roman"/>
          <w:sz w:val="28"/>
          <w:szCs w:val="28"/>
        </w:rPr>
        <w:t>201</w:t>
      </w:r>
      <w:r w:rsidR="00EB4A27">
        <w:rPr>
          <w:rStyle w:val="wT7"/>
          <w:rFonts w:ascii="Times New Roman" w:hAnsi="Times New Roman" w:cs="Times New Roman"/>
          <w:sz w:val="28"/>
          <w:szCs w:val="28"/>
        </w:rPr>
        <w:t>8</w:t>
      </w:r>
      <w:r>
        <w:rPr>
          <w:rStyle w:val="wT7"/>
          <w:rFonts w:ascii="Times New Roman" w:hAnsi="Times New Roman" w:cs="Times New Roman"/>
          <w:sz w:val="28"/>
          <w:szCs w:val="28"/>
        </w:rPr>
        <w:t xml:space="preserve"> год».</w:t>
      </w:r>
    </w:p>
    <w:p w:rsidR="00244AF7" w:rsidRPr="002E053D" w:rsidRDefault="0002751D" w:rsidP="00244AF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="00244AF7" w:rsidRPr="002E0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Решение вступает в силу с момента его официального опубликования в средствах массовой информации. </w:t>
      </w:r>
    </w:p>
    <w:p w:rsidR="00244AF7" w:rsidRPr="002E053D" w:rsidRDefault="0002751D" w:rsidP="00244AF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244AF7" w:rsidRPr="002E0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комиссии – </w:t>
      </w:r>
      <w:r w:rsidR="002061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Тарасова В.М.</w:t>
      </w:r>
      <w:r w:rsidR="00244AF7" w:rsidRPr="002E0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</w:p>
    <w:p w:rsidR="002A3773" w:rsidRPr="002E053D" w:rsidRDefault="002A377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43AA5" w:rsidRDefault="00F43AA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CB6F80" w:rsidRDefault="00CB6F8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CB6F80" w:rsidRDefault="00CB6F8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CB6F80" w:rsidRDefault="00CB6F8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CB6F80" w:rsidRPr="002E053D" w:rsidRDefault="00CB6F8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4240E" w:rsidRPr="002E053D" w:rsidRDefault="00F4240E" w:rsidP="00F4240E">
      <w:pPr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2E053D">
        <w:rPr>
          <w:rFonts w:ascii="Times New Roman" w:hAnsi="Times New Roman" w:cs="Times New Roman"/>
          <w:sz w:val="28"/>
          <w:szCs w:val="28"/>
        </w:rPr>
        <w:tab/>
      </w:r>
      <w:r w:rsidRPr="002E053D">
        <w:rPr>
          <w:rFonts w:ascii="Times New Roman" w:hAnsi="Times New Roman" w:cs="Times New Roman"/>
          <w:sz w:val="28"/>
          <w:szCs w:val="28"/>
        </w:rPr>
        <w:tab/>
      </w:r>
      <w:r w:rsidRPr="002E053D">
        <w:rPr>
          <w:rFonts w:ascii="Times New Roman" w:hAnsi="Times New Roman" w:cs="Times New Roman"/>
          <w:sz w:val="28"/>
          <w:szCs w:val="28"/>
        </w:rPr>
        <w:tab/>
      </w:r>
      <w:r w:rsidR="00CB6F8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А.Н.Чистяков</w:t>
      </w:r>
      <w:proofErr w:type="spellEnd"/>
    </w:p>
    <w:p w:rsidR="002E053D" w:rsidRDefault="002E053D">
      <w:pPr>
        <w:rPr>
          <w:rFonts w:ascii="Times New Roman" w:hAnsi="Times New Roman"/>
          <w:sz w:val="22"/>
          <w:szCs w:val="22"/>
        </w:rPr>
      </w:pPr>
    </w:p>
    <w:p w:rsidR="002E053D" w:rsidRDefault="002E053D">
      <w:pPr>
        <w:rPr>
          <w:rFonts w:ascii="Times New Roman" w:hAnsi="Times New Roman"/>
          <w:sz w:val="22"/>
          <w:szCs w:val="22"/>
        </w:rPr>
      </w:pPr>
    </w:p>
    <w:p w:rsidR="002E053D" w:rsidRDefault="002E053D">
      <w:pPr>
        <w:rPr>
          <w:rFonts w:ascii="Times New Roman" w:hAnsi="Times New Roman"/>
          <w:sz w:val="22"/>
          <w:szCs w:val="22"/>
        </w:rPr>
      </w:pPr>
    </w:p>
    <w:p w:rsidR="00F43AA5" w:rsidRDefault="00F43AA5">
      <w:pPr>
        <w:rPr>
          <w:rFonts w:ascii="Times New Roman" w:hAnsi="Times New Roman"/>
          <w:sz w:val="22"/>
          <w:szCs w:val="22"/>
        </w:rPr>
      </w:pPr>
    </w:p>
    <w:p w:rsidR="00591379" w:rsidRDefault="00591379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CB6F80" w:rsidRDefault="00CB6F80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Pr="002E053D" w:rsidRDefault="0058064D" w:rsidP="0058064D">
      <w:pPr>
        <w:rPr>
          <w:rFonts w:ascii="Times New Roman" w:hAnsi="Times New Roman"/>
          <w:sz w:val="16"/>
          <w:szCs w:val="16"/>
        </w:rPr>
      </w:pPr>
      <w:r w:rsidRPr="002E053D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2E053D">
        <w:rPr>
          <w:rFonts w:ascii="Times New Roman" w:hAnsi="Times New Roman"/>
          <w:sz w:val="16"/>
          <w:szCs w:val="16"/>
        </w:rPr>
        <w:t>Е.А.Шишла</w:t>
      </w:r>
      <w:proofErr w:type="spellEnd"/>
      <w:r w:rsidRPr="002E053D">
        <w:rPr>
          <w:rFonts w:ascii="Times New Roman" w:hAnsi="Times New Roman"/>
          <w:sz w:val="16"/>
          <w:szCs w:val="16"/>
        </w:rPr>
        <w:t xml:space="preserve"> 8</w:t>
      </w:r>
      <w:r>
        <w:rPr>
          <w:rFonts w:ascii="Times New Roman" w:hAnsi="Times New Roman"/>
          <w:sz w:val="16"/>
          <w:szCs w:val="16"/>
        </w:rPr>
        <w:t xml:space="preserve"> (813</w:t>
      </w:r>
      <w:r w:rsidRPr="002E053D">
        <w:rPr>
          <w:rFonts w:ascii="Times New Roman" w:hAnsi="Times New Roman"/>
          <w:sz w:val="16"/>
          <w:szCs w:val="16"/>
        </w:rPr>
        <w:t>79</w:t>
      </w:r>
      <w:r>
        <w:rPr>
          <w:rFonts w:ascii="Times New Roman" w:hAnsi="Times New Roman"/>
          <w:sz w:val="16"/>
          <w:szCs w:val="16"/>
        </w:rPr>
        <w:t>)</w:t>
      </w:r>
      <w:r w:rsidRPr="002E053D">
        <w:rPr>
          <w:rFonts w:ascii="Times New Roman" w:hAnsi="Times New Roman"/>
          <w:sz w:val="16"/>
          <w:szCs w:val="16"/>
        </w:rPr>
        <w:t xml:space="preserve"> 66 334</w:t>
      </w: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  <w:r w:rsidRPr="002E053D">
        <w:rPr>
          <w:rFonts w:ascii="Times New Roman" w:hAnsi="Times New Roman"/>
          <w:sz w:val="16"/>
          <w:szCs w:val="16"/>
        </w:rPr>
        <w:t>Разослано: КФ-</w:t>
      </w:r>
      <w:proofErr w:type="gramStart"/>
      <w:r w:rsidRPr="002E053D">
        <w:rPr>
          <w:rFonts w:ascii="Times New Roman" w:hAnsi="Times New Roman"/>
          <w:sz w:val="16"/>
          <w:szCs w:val="16"/>
        </w:rPr>
        <w:t>1,КСО</w:t>
      </w:r>
      <w:proofErr w:type="gramEnd"/>
      <w:r w:rsidRPr="002E053D">
        <w:rPr>
          <w:rFonts w:ascii="Times New Roman" w:hAnsi="Times New Roman"/>
          <w:sz w:val="16"/>
          <w:szCs w:val="16"/>
        </w:rPr>
        <w:t>-1; Прокуратура -1; Красная звезда-1;  Дело-2.</w:t>
      </w:r>
    </w:p>
    <w:tbl>
      <w:tblPr>
        <w:tblW w:w="10708" w:type="dxa"/>
        <w:tblInd w:w="-601" w:type="dxa"/>
        <w:tblLook w:val="04A0" w:firstRow="1" w:lastRow="0" w:firstColumn="1" w:lastColumn="0" w:noHBand="0" w:noVBand="1"/>
      </w:tblPr>
      <w:tblGrid>
        <w:gridCol w:w="2836"/>
        <w:gridCol w:w="5888"/>
        <w:gridCol w:w="1984"/>
      </w:tblGrid>
      <w:tr w:rsidR="0058064D" w:rsidRPr="0058064D" w:rsidTr="0058064D">
        <w:trPr>
          <w:trHeight w:val="255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Утверждено</w:t>
            </w:r>
          </w:p>
        </w:tc>
      </w:tr>
      <w:tr w:rsidR="0058064D" w:rsidRPr="0058064D" w:rsidTr="0058064D">
        <w:trPr>
          <w:trHeight w:val="255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58064D" w:rsidRPr="0058064D" w:rsidTr="0058064D">
        <w:trPr>
          <w:trHeight w:val="240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58064D" w:rsidRPr="0058064D" w:rsidTr="00CB6F80">
        <w:trPr>
          <w:trHeight w:val="102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 </w:t>
            </w:r>
          </w:p>
        </w:tc>
      </w:tr>
      <w:tr w:rsidR="0058064D" w:rsidRPr="0058064D" w:rsidTr="00CB6F80">
        <w:trPr>
          <w:trHeight w:val="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58064D" w:rsidRPr="0058064D" w:rsidTr="00CB6F80">
        <w:trPr>
          <w:trHeight w:val="122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27.11.</w:t>
            </w:r>
            <w:r w:rsidRPr="0058064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2017 г.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126</w:t>
            </w:r>
          </w:p>
        </w:tc>
      </w:tr>
      <w:tr w:rsidR="0058064D" w:rsidRPr="0058064D" w:rsidTr="00CB6F80">
        <w:trPr>
          <w:trHeight w:val="84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Приложение 1</w:t>
            </w:r>
          </w:p>
        </w:tc>
      </w:tr>
      <w:tr w:rsidR="0058064D" w:rsidRPr="0058064D" w:rsidTr="0058064D">
        <w:trPr>
          <w:trHeight w:val="300"/>
        </w:trPr>
        <w:tc>
          <w:tcPr>
            <w:tcW w:w="10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8064D" w:rsidRPr="0058064D" w:rsidTr="0058064D">
        <w:trPr>
          <w:trHeight w:val="253"/>
        </w:trPr>
        <w:tc>
          <w:tcPr>
            <w:tcW w:w="10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8064D" w:rsidRPr="0058064D" w:rsidTr="0058064D">
        <w:trPr>
          <w:trHeight w:val="315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Источники</w:t>
            </w:r>
          </w:p>
        </w:tc>
      </w:tr>
      <w:tr w:rsidR="0058064D" w:rsidRPr="0058064D" w:rsidTr="0058064D">
        <w:trPr>
          <w:trHeight w:val="323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внутреннего финансирования дефицита бюджета</w:t>
            </w:r>
          </w:p>
        </w:tc>
      </w:tr>
      <w:tr w:rsidR="0058064D" w:rsidRPr="0058064D" w:rsidTr="0058064D">
        <w:trPr>
          <w:trHeight w:val="323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муниципального образования Запорожское сельское поселение</w:t>
            </w:r>
          </w:p>
        </w:tc>
      </w:tr>
      <w:tr w:rsidR="0058064D" w:rsidRPr="0058064D" w:rsidTr="0058064D">
        <w:trPr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муниципального образования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Приозерский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муниципальный район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</w:tr>
      <w:tr w:rsidR="0058064D" w:rsidRPr="0058064D" w:rsidTr="0058064D">
        <w:trPr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     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</w:tr>
      <w:tr w:rsidR="0058064D" w:rsidRPr="0058064D" w:rsidTr="0058064D">
        <w:trPr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 2018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</w:tr>
      <w:tr w:rsidR="0058064D" w:rsidRPr="0058064D" w:rsidTr="0058064D">
        <w:trPr>
          <w:trHeight w:val="315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58064D" w:rsidRPr="0058064D" w:rsidTr="0058064D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Код</w:t>
            </w:r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Сумма</w:t>
            </w:r>
          </w:p>
        </w:tc>
      </w:tr>
      <w:tr w:rsidR="0058064D" w:rsidRPr="0058064D" w:rsidTr="0058064D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(тысяч рублей)</w:t>
            </w:r>
          </w:p>
        </w:tc>
      </w:tr>
      <w:tr w:rsidR="0058064D" w:rsidRPr="0058064D" w:rsidTr="0058064D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028 01 05 00 00 10 0000 000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2 259.0</w:t>
            </w:r>
          </w:p>
        </w:tc>
      </w:tr>
      <w:tr w:rsidR="0058064D" w:rsidRPr="0058064D" w:rsidTr="0058064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Всего источников внутреннего финансирования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2 259.0</w:t>
            </w:r>
          </w:p>
        </w:tc>
      </w:tr>
    </w:tbl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CB6F80" w:rsidRDefault="00CB6F80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tbl>
      <w:tblPr>
        <w:tblW w:w="10569" w:type="dxa"/>
        <w:tblInd w:w="-459" w:type="dxa"/>
        <w:tblLook w:val="04A0" w:firstRow="1" w:lastRow="0" w:firstColumn="1" w:lastColumn="0" w:noHBand="0" w:noVBand="1"/>
      </w:tblPr>
      <w:tblGrid>
        <w:gridCol w:w="2835"/>
        <w:gridCol w:w="6096"/>
        <w:gridCol w:w="1638"/>
      </w:tblGrid>
      <w:tr w:rsidR="0058064D" w:rsidRPr="0058064D" w:rsidTr="00CB6F80">
        <w:trPr>
          <w:trHeight w:val="8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Утверждено</w:t>
            </w:r>
          </w:p>
        </w:tc>
      </w:tr>
      <w:tr w:rsidR="0058064D" w:rsidRPr="0058064D" w:rsidTr="00CB6F80">
        <w:trPr>
          <w:trHeight w:val="8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58064D" w:rsidRPr="0058064D" w:rsidTr="00CB6F80">
        <w:trPr>
          <w:trHeight w:val="8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58064D" w:rsidRPr="0058064D" w:rsidTr="00CB6F80">
        <w:trPr>
          <w:trHeight w:val="8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</w:t>
            </w:r>
          </w:p>
        </w:tc>
      </w:tr>
      <w:tr w:rsidR="0058064D" w:rsidRPr="0058064D" w:rsidTr="00CB6F80">
        <w:trPr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58064D" w:rsidRPr="0058064D" w:rsidTr="00CB6F80">
        <w:trPr>
          <w:trHeight w:val="8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                                                                                                                                                       от 27.11.2017 г. № 126   </w:t>
            </w:r>
          </w:p>
        </w:tc>
      </w:tr>
      <w:tr w:rsidR="0058064D" w:rsidRPr="0058064D" w:rsidTr="00CB6F80">
        <w:trPr>
          <w:trHeight w:val="8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2</w:t>
            </w:r>
          </w:p>
        </w:tc>
      </w:tr>
      <w:tr w:rsidR="0058064D" w:rsidRPr="0058064D" w:rsidTr="0058064D">
        <w:trPr>
          <w:trHeight w:val="135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</w:tr>
      <w:tr w:rsidR="0058064D" w:rsidRPr="0058064D" w:rsidTr="0058064D">
        <w:trPr>
          <w:trHeight w:val="315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Прогнозируемые </w:t>
            </w:r>
            <w:proofErr w:type="gramStart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поступления  доходов</w:t>
            </w:r>
            <w:proofErr w:type="gramEnd"/>
          </w:p>
        </w:tc>
      </w:tr>
      <w:tr w:rsidR="0058064D" w:rsidRPr="0058064D" w:rsidTr="0058064D">
        <w:trPr>
          <w:trHeight w:val="315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в бюджет муниципального образования Запорожское сельское поселение</w:t>
            </w:r>
          </w:p>
        </w:tc>
      </w:tr>
      <w:tr w:rsidR="0058064D" w:rsidRPr="0058064D" w:rsidTr="0058064D">
        <w:trPr>
          <w:trHeight w:val="315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муниципального образования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Приозерский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  <w:proofErr w:type="gramStart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муниципальный  район</w:t>
            </w:r>
            <w:proofErr w:type="gramEnd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Ленинградской области</w:t>
            </w:r>
          </w:p>
        </w:tc>
      </w:tr>
      <w:tr w:rsidR="0058064D" w:rsidRPr="0058064D" w:rsidTr="0058064D">
        <w:trPr>
          <w:trHeight w:val="315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 2018 год</w:t>
            </w:r>
          </w:p>
        </w:tc>
      </w:tr>
      <w:tr w:rsidR="0058064D" w:rsidRPr="0058064D" w:rsidTr="0058064D">
        <w:trPr>
          <w:trHeight w:val="60"/>
        </w:trPr>
        <w:tc>
          <w:tcPr>
            <w:tcW w:w="10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</w:tr>
      <w:tr w:rsidR="0058064D" w:rsidRPr="0058064D" w:rsidTr="0058064D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КБК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Источники доходов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Сумма                                         </w:t>
            </w:r>
            <w:proofErr w:type="gramStart"/>
            <w:r w:rsidRPr="0058064D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  (</w:t>
            </w:r>
            <w:proofErr w:type="gramEnd"/>
            <w:r w:rsidRPr="0058064D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тысяч рублей)</w:t>
            </w:r>
          </w:p>
        </w:tc>
      </w:tr>
      <w:tr w:rsidR="0058064D" w:rsidRPr="0058064D" w:rsidTr="005806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3</w:t>
            </w:r>
          </w:p>
        </w:tc>
      </w:tr>
      <w:tr w:rsidR="0058064D" w:rsidRPr="0058064D" w:rsidTr="0058064D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000 1 00 00000 00 0000 000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22 540.5  </w:t>
            </w:r>
          </w:p>
        </w:tc>
      </w:tr>
      <w:tr w:rsidR="0058064D" w:rsidRPr="0058064D" w:rsidTr="0058064D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182 1 01 00000 00 0000 000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Налог на прибыль, доходы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2 920.6  </w:t>
            </w:r>
          </w:p>
        </w:tc>
      </w:tr>
      <w:tr w:rsidR="0058064D" w:rsidRPr="0058064D" w:rsidTr="0058064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182 1 01 02010 01 0000 110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исчисления и уплата налога осуществляются в соответствии со ст. 227,2271 и 228 НК РФ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2 920.6  </w:t>
            </w:r>
          </w:p>
        </w:tc>
      </w:tr>
      <w:tr w:rsidR="0058064D" w:rsidRPr="0058064D" w:rsidTr="0058064D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100 1 03 00000 00 0000 000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3 002.3  </w:t>
            </w:r>
          </w:p>
        </w:tc>
      </w:tr>
      <w:tr w:rsidR="0058064D" w:rsidRPr="0058064D" w:rsidTr="0058064D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100 1 03 02000 01 0000 110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3 002.3  </w:t>
            </w:r>
          </w:p>
        </w:tc>
      </w:tr>
      <w:tr w:rsidR="0058064D" w:rsidRPr="0058064D" w:rsidTr="0058064D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100 1 03 02230 01 0000 110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уплаты акцизов на дизельное топливо, зачисляемые в 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1 246.2  </w:t>
            </w:r>
          </w:p>
        </w:tc>
      </w:tr>
      <w:tr w:rsidR="0058064D" w:rsidRPr="0058064D" w:rsidTr="0058064D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100 1 03 02240 01 0000 110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инжекторных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) двигателей, зачисляемые в 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32.8  </w:t>
            </w:r>
          </w:p>
        </w:tc>
      </w:tr>
      <w:tr w:rsidR="0058064D" w:rsidRPr="0058064D" w:rsidTr="0058064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100 1 03 02250 01 0000 110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уплаты акцизов на автомобильный бензин, производимый на территории Российской Федерации, зачисляемые в 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1 723.3  </w:t>
            </w:r>
          </w:p>
        </w:tc>
      </w:tr>
      <w:tr w:rsidR="0058064D" w:rsidRPr="0058064D" w:rsidTr="0058064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182 1 06 00000 00 0000 000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Налоги на имущество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15 500.0  </w:t>
            </w:r>
          </w:p>
        </w:tc>
      </w:tr>
      <w:tr w:rsidR="0058064D" w:rsidRPr="0058064D" w:rsidTr="005806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182 1 06 01030 10 0000 110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2 500.0  </w:t>
            </w:r>
          </w:p>
        </w:tc>
      </w:tr>
      <w:tr w:rsidR="0058064D" w:rsidRPr="0058064D" w:rsidTr="005806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182 1 06 06000 10 0000 110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Земельный налог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13 000.0  </w:t>
            </w:r>
          </w:p>
        </w:tc>
      </w:tr>
      <w:tr w:rsidR="0058064D" w:rsidRPr="0058064D" w:rsidTr="0058064D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182 1 06 06033 10 0000 110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Земельный   налог, взимаемый по ставкам, </w:t>
            </w:r>
            <w:proofErr w:type="gramStart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установленным  в</w:t>
            </w:r>
            <w:proofErr w:type="gramEnd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 соответствии  с  подпунктом  1 пункта 1 статьи 394 Налогового Кодекса РФ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7 500.0  </w:t>
            </w:r>
          </w:p>
        </w:tc>
      </w:tr>
      <w:tr w:rsidR="0058064D" w:rsidRPr="0058064D" w:rsidTr="0058064D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182 1 06 06043 10 0000 110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Земельный   налог, взимаемый по ставкам, </w:t>
            </w:r>
            <w:proofErr w:type="gramStart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установленным  в</w:t>
            </w:r>
            <w:proofErr w:type="gramEnd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 соответствии  с  подпунктом  2 пункта 1 статьи 394 Налогового Кодекса РФ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5 500.0  </w:t>
            </w:r>
          </w:p>
        </w:tc>
      </w:tr>
      <w:tr w:rsidR="0058064D" w:rsidRPr="0058064D" w:rsidTr="0058064D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028 1 08 04020 01 0000 110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Государственная пошлина за совершение нотариальных </w:t>
            </w:r>
            <w:proofErr w:type="gramStart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действий  должностными</w:t>
            </w:r>
            <w:proofErr w:type="gramEnd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лицами органов местного самоуправления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40.0  </w:t>
            </w:r>
          </w:p>
        </w:tc>
      </w:tr>
      <w:tr w:rsidR="0058064D" w:rsidRPr="0058064D" w:rsidTr="0058064D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028 1 11 00000 00 0000 000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Доходы от использования имущества, находящегося </w:t>
            </w:r>
            <w:proofErr w:type="gramStart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в  государственной</w:t>
            </w:r>
            <w:proofErr w:type="gramEnd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и муниципальной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852.6  </w:t>
            </w:r>
          </w:p>
        </w:tc>
      </w:tr>
      <w:tr w:rsidR="0058064D" w:rsidRPr="0058064D" w:rsidTr="0058064D">
        <w:trPr>
          <w:trHeight w:val="1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028 1 11 05075 10 0000 120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700.0  </w:t>
            </w:r>
          </w:p>
        </w:tc>
      </w:tr>
      <w:tr w:rsidR="0058064D" w:rsidRPr="0058064D" w:rsidTr="0058064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028 1 11 05025 10 0000 120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Доходы, получаемые в виде арендной платы, а </w:t>
            </w:r>
            <w:proofErr w:type="gramStart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так же</w:t>
            </w:r>
            <w:proofErr w:type="gramEnd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32.6  </w:t>
            </w:r>
          </w:p>
        </w:tc>
      </w:tr>
      <w:tr w:rsidR="0058064D" w:rsidRPr="0058064D" w:rsidTr="0058064D">
        <w:trPr>
          <w:trHeight w:val="8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028 1 11 09045 10 0000 120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поселений</w:t>
            </w: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eastAsia="ru-RU" w:bidi="ar-SA"/>
              </w:rPr>
              <w:t xml:space="preserve"> </w:t>
            </w: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120.0  </w:t>
            </w:r>
          </w:p>
        </w:tc>
      </w:tr>
      <w:tr w:rsidR="0058064D" w:rsidRPr="0058064D" w:rsidTr="0058064D">
        <w:trPr>
          <w:trHeight w:val="6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028 1 13 01995 10 0000 130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20.0  </w:t>
            </w:r>
          </w:p>
        </w:tc>
      </w:tr>
      <w:tr w:rsidR="0058064D" w:rsidRPr="0058064D" w:rsidTr="0058064D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028 1 13 01995 10 0000 130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20.0  </w:t>
            </w:r>
          </w:p>
        </w:tc>
      </w:tr>
      <w:tr w:rsidR="0058064D" w:rsidRPr="0058064D" w:rsidTr="0058064D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028 1 16 00000 00 0000 000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5.0  </w:t>
            </w:r>
          </w:p>
        </w:tc>
      </w:tr>
      <w:tr w:rsidR="0058064D" w:rsidRPr="0058064D" w:rsidTr="0058064D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028 1 16 90050 10 0000 140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5.0  </w:t>
            </w:r>
          </w:p>
        </w:tc>
      </w:tr>
      <w:tr w:rsidR="0058064D" w:rsidRPr="0058064D" w:rsidTr="0058064D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028 1 17 00000 00 0000 000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Прочие неналоговые доходы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200.0  </w:t>
            </w:r>
          </w:p>
        </w:tc>
      </w:tr>
      <w:tr w:rsidR="0058064D" w:rsidRPr="0058064D" w:rsidTr="0058064D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028 1 17 05050 10 0000 180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неналоговые доходы бюджетов сельских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200.0  </w:t>
            </w:r>
          </w:p>
        </w:tc>
      </w:tr>
      <w:tr w:rsidR="0058064D" w:rsidRPr="0058064D" w:rsidTr="0058064D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028 2 00 00000 00 0000 000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БЕЗВОЗМЕЗДНЫЕ ПОСТУПЛЕНИЯ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14 864.7</w:t>
            </w:r>
          </w:p>
        </w:tc>
      </w:tr>
      <w:tr w:rsidR="0058064D" w:rsidRPr="0058064D" w:rsidTr="0058064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028 2 02 15001 10 0000 151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2 968.4</w:t>
            </w:r>
          </w:p>
        </w:tc>
      </w:tr>
      <w:tr w:rsidR="0058064D" w:rsidRPr="0058064D" w:rsidTr="0058064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028 2 02 20077 10 0000 151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Субсидии бюджетам поселений на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софинансирование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8 967.0</w:t>
            </w:r>
          </w:p>
        </w:tc>
      </w:tr>
      <w:tr w:rsidR="0058064D" w:rsidRPr="0058064D" w:rsidTr="0058064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028 2 02 20216 10 0000 151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1 359.9</w:t>
            </w:r>
          </w:p>
        </w:tc>
      </w:tr>
      <w:tr w:rsidR="0058064D" w:rsidRPr="0058064D" w:rsidTr="0058064D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028 2 02 30024 10 0000 151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proofErr w:type="gramStart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Субвенции  бюджетам</w:t>
            </w:r>
            <w:proofErr w:type="gramEnd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 поселений   на   выполнение  передаваемых  полномочий  субъектов  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493.9  </w:t>
            </w:r>
          </w:p>
        </w:tc>
      </w:tr>
      <w:tr w:rsidR="0058064D" w:rsidRPr="0058064D" w:rsidTr="0058064D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028 2 02 35118 10 0000 151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125.4</w:t>
            </w:r>
          </w:p>
        </w:tc>
      </w:tr>
      <w:tr w:rsidR="0058064D" w:rsidRPr="0058064D" w:rsidTr="0058064D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028 2 02 49999 10 0000 151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межбюджетные трансферты, передаваемые бюджетам сельских поселений (субсидии на обеспечение стимулирующих выплат)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950.1  </w:t>
            </w:r>
          </w:p>
        </w:tc>
      </w:tr>
      <w:tr w:rsidR="0058064D" w:rsidRPr="0058064D" w:rsidTr="0058064D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proofErr w:type="gramStart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ВСЕГО  ДОХОДОВ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37 405.2</w:t>
            </w:r>
          </w:p>
        </w:tc>
      </w:tr>
    </w:tbl>
    <w:p w:rsidR="0058064D" w:rsidRPr="002E053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tbl>
      <w:tblPr>
        <w:tblW w:w="9943" w:type="dxa"/>
        <w:tblInd w:w="88" w:type="dxa"/>
        <w:tblLook w:val="0000" w:firstRow="0" w:lastRow="0" w:firstColumn="0" w:lastColumn="0" w:noHBand="0" w:noVBand="0"/>
      </w:tblPr>
      <w:tblGrid>
        <w:gridCol w:w="9943"/>
      </w:tblGrid>
      <w:tr w:rsidR="0058064D" w:rsidRPr="0058064D" w:rsidTr="0058064D">
        <w:trPr>
          <w:trHeight w:val="255"/>
        </w:trPr>
        <w:tc>
          <w:tcPr>
            <w:tcW w:w="9943" w:type="dxa"/>
            <w:noWrap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Утверждено</w:t>
            </w:r>
          </w:p>
        </w:tc>
      </w:tr>
      <w:tr w:rsidR="0058064D" w:rsidRPr="0058064D" w:rsidTr="0058064D">
        <w:trPr>
          <w:trHeight w:val="255"/>
        </w:trPr>
        <w:tc>
          <w:tcPr>
            <w:tcW w:w="9943" w:type="dxa"/>
            <w:noWrap/>
            <w:vAlign w:val="center"/>
          </w:tcPr>
          <w:p w:rsidR="0058064D" w:rsidRPr="0058064D" w:rsidRDefault="00CB6F80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</w:t>
            </w:r>
            <w:r w:rsidR="0058064D"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ешением Совета депутатов</w:t>
            </w:r>
          </w:p>
        </w:tc>
      </w:tr>
      <w:tr w:rsidR="0058064D" w:rsidRPr="0058064D" w:rsidTr="0058064D">
        <w:trPr>
          <w:trHeight w:val="255"/>
        </w:trPr>
        <w:tc>
          <w:tcPr>
            <w:tcW w:w="9943" w:type="dxa"/>
            <w:noWrap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58064D" w:rsidRPr="0058064D" w:rsidTr="0058064D">
        <w:trPr>
          <w:trHeight w:val="255"/>
        </w:trPr>
        <w:tc>
          <w:tcPr>
            <w:tcW w:w="9943" w:type="dxa"/>
            <w:noWrap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</w:t>
            </w:r>
          </w:p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58064D" w:rsidRPr="0058064D" w:rsidTr="0058064D">
        <w:trPr>
          <w:trHeight w:val="255"/>
        </w:trPr>
        <w:tc>
          <w:tcPr>
            <w:tcW w:w="9943" w:type="dxa"/>
            <w:noWrap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от </w:t>
            </w:r>
            <w:proofErr w:type="gramStart"/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27.11.2017  г.</w:t>
            </w:r>
            <w:proofErr w:type="gramEnd"/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№ 126</w:t>
            </w:r>
          </w:p>
        </w:tc>
      </w:tr>
      <w:tr w:rsidR="0058064D" w:rsidRPr="0058064D" w:rsidTr="0058064D">
        <w:trPr>
          <w:trHeight w:val="278"/>
        </w:trPr>
        <w:tc>
          <w:tcPr>
            <w:tcW w:w="9943" w:type="dxa"/>
            <w:noWrap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3</w:t>
            </w:r>
          </w:p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8064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Безвозмездные поступления,</w:t>
      </w:r>
    </w:p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8064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получаемые из других бюджетов </w:t>
      </w:r>
    </w:p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8064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Бюджетной системы Российской Федерации </w:t>
      </w:r>
    </w:p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8064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муниципальным образованием Запорожское сельское поселение </w:t>
      </w:r>
    </w:p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8064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муниципального образования </w:t>
      </w:r>
      <w:proofErr w:type="spellStart"/>
      <w:r w:rsidRPr="0058064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Приозерский</w:t>
      </w:r>
      <w:proofErr w:type="spellEnd"/>
      <w:r w:rsidRPr="0058064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муниципальный район </w:t>
      </w:r>
    </w:p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8064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Ленинградской области в 2018 году</w:t>
      </w:r>
    </w:p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064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(тысяч рублей)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954"/>
        <w:gridCol w:w="1276"/>
      </w:tblGrid>
      <w:tr w:rsidR="0058064D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Код бюджетной квалификации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Сумма</w:t>
            </w:r>
          </w:p>
        </w:tc>
      </w:tr>
      <w:tr w:rsidR="0058064D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028 2 00 00000 00 0000 000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14 864,7</w:t>
            </w:r>
          </w:p>
        </w:tc>
      </w:tr>
      <w:tr w:rsidR="0058064D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028 2 02 01003 10 0000 151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2 968,4</w:t>
            </w:r>
          </w:p>
        </w:tc>
      </w:tr>
      <w:tr w:rsidR="0058064D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028 2 02 20077 10 0000 151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Субсидии бюджетам поселений на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софинансирование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8 967,0</w:t>
            </w:r>
          </w:p>
        </w:tc>
      </w:tr>
      <w:tr w:rsidR="0058064D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028 2 02 20216 10 0000 151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1 359,9</w:t>
            </w:r>
          </w:p>
        </w:tc>
      </w:tr>
      <w:tr w:rsidR="0058064D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028 2 02 03015 10 0000 151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125,4</w:t>
            </w:r>
          </w:p>
        </w:tc>
      </w:tr>
      <w:tr w:rsidR="0058064D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028 2 02 03024 10 0000 151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493,9</w:t>
            </w:r>
          </w:p>
        </w:tc>
      </w:tr>
      <w:tr w:rsidR="0058064D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028 2 02 04999 10 0000 151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Прочие межбюджетные трансферты, передаваемые бюджетам сельских поселений (субсидии на обеспечение стимулирующих выплат)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950,1</w:t>
            </w:r>
          </w:p>
        </w:tc>
      </w:tr>
    </w:tbl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00"/>
        <w:gridCol w:w="7397"/>
      </w:tblGrid>
      <w:tr w:rsidR="0058064D" w:rsidRPr="0058064D" w:rsidTr="0058064D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58064D" w:rsidRPr="0058064D" w:rsidTr="0065625D">
        <w:trPr>
          <w:trHeight w:val="15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58064D" w:rsidRPr="0058064D" w:rsidTr="0065625D">
        <w:trPr>
          <w:trHeight w:val="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65625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</w:t>
            </w:r>
            <w:r w:rsidR="0058064D"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Запорожское сельское поселение</w:t>
            </w:r>
          </w:p>
        </w:tc>
      </w:tr>
      <w:tr w:rsidR="0058064D" w:rsidRPr="0058064D" w:rsidTr="0065625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65625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</w:t>
            </w:r>
            <w:r w:rsidR="0058064D"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="0058064D"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="0058064D"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</w:t>
            </w:r>
          </w:p>
        </w:tc>
      </w:tr>
      <w:tr w:rsidR="0058064D" w:rsidRPr="0058064D" w:rsidTr="0065625D">
        <w:trPr>
          <w:trHeight w:val="10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58064D" w:rsidRPr="0058064D" w:rsidTr="0065625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65625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от </w:t>
            </w:r>
            <w:r w:rsidR="00656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27.11.</w:t>
            </w: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2017 г. №</w:t>
            </w:r>
            <w:r w:rsidR="0065625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126</w:t>
            </w: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</w:p>
        </w:tc>
      </w:tr>
      <w:tr w:rsidR="0058064D" w:rsidRPr="0058064D" w:rsidTr="0065625D">
        <w:trPr>
          <w:trHeight w:val="1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4</w:t>
            </w:r>
          </w:p>
        </w:tc>
      </w:tr>
      <w:tr w:rsidR="0058064D" w:rsidRPr="0058064D" w:rsidTr="0058064D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58064D" w:rsidRPr="0058064D" w:rsidTr="005450D1">
        <w:trPr>
          <w:trHeight w:val="8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Перечень и коды главных администраторов</w:t>
            </w:r>
          </w:p>
        </w:tc>
      </w:tr>
      <w:tr w:rsidR="0058064D" w:rsidRPr="0058064D" w:rsidTr="005450D1">
        <w:trPr>
          <w:trHeight w:val="8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proofErr w:type="gramStart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доходов  бюджета</w:t>
            </w:r>
            <w:proofErr w:type="gramEnd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муниципального образования Запорожское сельское поселение</w:t>
            </w:r>
          </w:p>
        </w:tc>
      </w:tr>
      <w:tr w:rsidR="0058064D" w:rsidRPr="0058064D" w:rsidTr="005450D1">
        <w:trPr>
          <w:trHeight w:val="8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муниципального образования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Приозерский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  <w:proofErr w:type="gramStart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муниципальный  район</w:t>
            </w:r>
            <w:proofErr w:type="gramEnd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Ленинградской области </w:t>
            </w:r>
          </w:p>
        </w:tc>
      </w:tr>
      <w:tr w:rsidR="0058064D" w:rsidRPr="0058064D" w:rsidTr="005450D1">
        <w:trPr>
          <w:trHeight w:val="8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 2018 год</w:t>
            </w:r>
          </w:p>
        </w:tc>
      </w:tr>
      <w:tr w:rsidR="0058064D" w:rsidRPr="0058064D" w:rsidTr="005450D1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58064D" w:rsidRPr="0058064D" w:rsidTr="005450D1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Код администратора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Код дохода</w:t>
            </w: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доходного источника</w:t>
            </w:r>
          </w:p>
        </w:tc>
      </w:tr>
      <w:tr w:rsidR="0058064D" w:rsidRPr="0058064D" w:rsidTr="0058064D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</w:tr>
      <w:tr w:rsidR="0058064D" w:rsidRPr="0058064D" w:rsidTr="0058064D">
        <w:trPr>
          <w:trHeight w:val="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ru-RU" w:bidi="ar-SA"/>
              </w:rPr>
              <w:t xml:space="preserve">Администрация муниципального образования Запорожское </w:t>
            </w:r>
            <w:proofErr w:type="gramStart"/>
            <w:r w:rsidRPr="0058064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ru-RU" w:bidi="ar-SA"/>
              </w:rPr>
              <w:t>сельское  поселение</w:t>
            </w:r>
            <w:proofErr w:type="gramEnd"/>
            <w:r w:rsidRPr="0058064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ru-RU" w:bidi="ar-SA"/>
              </w:rPr>
              <w:t xml:space="preserve"> муниципального образования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ru-RU" w:bidi="ar-SA"/>
              </w:rPr>
              <w:t>Приозерский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ru-RU" w:bidi="ar-SA"/>
              </w:rPr>
              <w:t xml:space="preserve"> муниципальный район Ленинградской облас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ru-RU" w:bidi="ar-SA"/>
              </w:rPr>
              <w:t xml:space="preserve">ти </w:t>
            </w:r>
            <w:r w:rsidRPr="0058064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ru-RU" w:bidi="ar-SA"/>
              </w:rPr>
              <w:t>(ИНН 4712039319/471201001)</w:t>
            </w:r>
          </w:p>
        </w:tc>
      </w:tr>
      <w:tr w:rsidR="0058064D" w:rsidRPr="0058064D" w:rsidTr="005450D1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10804020011000110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064D" w:rsidRPr="0058064D" w:rsidTr="0058064D">
        <w:trPr>
          <w:trHeight w:val="3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11103050100000120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58064D" w:rsidRPr="0058064D" w:rsidTr="0058064D">
        <w:trPr>
          <w:trHeight w:val="4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11105025100000120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8064D" w:rsidRPr="0058064D" w:rsidTr="0058064D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11105035100000120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8064D" w:rsidRPr="0058064D" w:rsidTr="0058064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11105075100000120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8064D" w:rsidRPr="0058064D" w:rsidTr="0058064D">
        <w:trPr>
          <w:trHeight w:val="5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11109045100000120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предприятий, а также имущества муниципальных унитарных предприятий, в том числе казенных)</w:t>
            </w:r>
          </w:p>
        </w:tc>
      </w:tr>
      <w:tr w:rsidR="0058064D" w:rsidRPr="0058064D" w:rsidTr="0058064D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11301995100000130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8064D" w:rsidRPr="0058064D" w:rsidTr="0058064D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11302995100000130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доходы от компенсации затрат бюджетов поселений</w:t>
            </w:r>
          </w:p>
        </w:tc>
      </w:tr>
      <w:tr w:rsidR="0058064D" w:rsidRPr="0058064D" w:rsidTr="0058064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11401050100000410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продажи квартир, находящихся в собственности поселений</w:t>
            </w:r>
          </w:p>
        </w:tc>
      </w:tr>
      <w:tr w:rsidR="0058064D" w:rsidRPr="0058064D" w:rsidTr="0058064D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11402052100000410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8064D" w:rsidRPr="0058064D" w:rsidTr="0058064D">
        <w:trPr>
          <w:trHeight w:val="7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11402052100000440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8064D" w:rsidRPr="0058064D" w:rsidTr="0058064D">
        <w:trPr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11402053100000410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064D" w:rsidRPr="0058064D" w:rsidTr="0058064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11402053100000440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064D" w:rsidRPr="0058064D" w:rsidTr="005450D1">
        <w:trPr>
          <w:trHeight w:val="3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11406025100000430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8064D" w:rsidRPr="0058064D" w:rsidTr="005450D1">
        <w:trPr>
          <w:trHeight w:val="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11623051100000140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выгодоприобретателями выступают получатели средств бюджетов сельских поселений</w:t>
            </w:r>
          </w:p>
        </w:tc>
      </w:tr>
      <w:tr w:rsidR="0058064D" w:rsidRPr="0058064D" w:rsidTr="0058064D">
        <w:trPr>
          <w:trHeight w:val="3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11633050100000140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58064D" w:rsidRPr="0058064D" w:rsidTr="0058064D">
        <w:trPr>
          <w:trHeight w:val="2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11690050100000140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Прочие поступления от денежных взысканий </w:t>
            </w:r>
            <w:proofErr w:type="gramStart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( штрафов</w:t>
            </w:r>
            <w:proofErr w:type="gramEnd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) и иных сумм в возмещение ущерба зачисляемые в бюджеты поселений</w:t>
            </w:r>
          </w:p>
        </w:tc>
      </w:tr>
      <w:tr w:rsidR="0058064D" w:rsidRPr="0058064D" w:rsidTr="0058064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11701050100000180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Невыясненные поступления, зачисляемые в бюджеты поселений</w:t>
            </w:r>
          </w:p>
        </w:tc>
      </w:tr>
      <w:tr w:rsidR="0058064D" w:rsidRPr="0058064D" w:rsidTr="005450D1">
        <w:trPr>
          <w:trHeight w:val="3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11702020100000180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58064D" w:rsidRPr="0058064D" w:rsidTr="005450D1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11705050100000180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неналоговые доходы бюджетов поселений</w:t>
            </w:r>
          </w:p>
        </w:tc>
      </w:tr>
      <w:tr w:rsidR="0058064D" w:rsidRPr="0058064D" w:rsidTr="0058064D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20220298100000151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8064D" w:rsidRPr="0058064D" w:rsidTr="005450D1">
        <w:trPr>
          <w:trHeight w:val="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20220299100002151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8064D" w:rsidRPr="0058064D" w:rsidTr="005450D1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20220301100000151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8064D" w:rsidRPr="0058064D" w:rsidTr="005450D1">
        <w:trPr>
          <w:trHeight w:val="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20220302100000151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8064D" w:rsidRPr="0058064D" w:rsidTr="0058064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20215001100000151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8064D" w:rsidRPr="0058064D" w:rsidTr="0065625D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20215002100000151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8064D" w:rsidRPr="0058064D" w:rsidTr="0058064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20219999100000151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дотации бюджетам сельских поселений</w:t>
            </w:r>
          </w:p>
        </w:tc>
      </w:tr>
      <w:tr w:rsidR="0058064D" w:rsidRPr="0058064D" w:rsidTr="0065625D">
        <w:trPr>
          <w:trHeight w:val="4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20220041100000151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8064D" w:rsidRPr="0058064D" w:rsidTr="0058064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20220051100000151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8064D" w:rsidRPr="0058064D" w:rsidTr="0058064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20220077100000151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Субсидии бюджетам сельских поселений на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софинансирование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капитальных вложений в объекты муниципальной собственности</w:t>
            </w:r>
          </w:p>
        </w:tc>
      </w:tr>
      <w:tr w:rsidR="0058064D" w:rsidRPr="0058064D" w:rsidTr="005450D1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20220079100000151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8064D" w:rsidRPr="0058064D" w:rsidTr="0065625D">
        <w:trPr>
          <w:trHeight w:val="8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20220216100000151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8064D" w:rsidRPr="0058064D" w:rsidTr="0065625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20229999100000151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субсидии бюджетам сельских поселений</w:t>
            </w:r>
          </w:p>
        </w:tc>
      </w:tr>
      <w:tr w:rsidR="0058064D" w:rsidRPr="0058064D" w:rsidTr="005450D1">
        <w:trPr>
          <w:trHeight w:val="1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20230024100000151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8064D" w:rsidRPr="0058064D" w:rsidTr="005450D1">
        <w:trPr>
          <w:trHeight w:val="1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20235118100000151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064D" w:rsidRPr="0058064D" w:rsidTr="005450D1">
        <w:trPr>
          <w:trHeight w:val="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20239999100000151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субвенции бюджетам сельских поселений</w:t>
            </w:r>
          </w:p>
        </w:tc>
      </w:tr>
      <w:tr w:rsidR="0058064D" w:rsidRPr="0058064D" w:rsidTr="005450D1">
        <w:trPr>
          <w:trHeight w:val="5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20245160100000151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8064D" w:rsidRPr="0058064D" w:rsidTr="005450D1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20249999100000151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8064D" w:rsidRPr="0058064D" w:rsidTr="0065625D">
        <w:trPr>
          <w:trHeight w:val="8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20705010100000180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8064D" w:rsidRPr="0058064D" w:rsidTr="005450D1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20705020100000180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8064D" w:rsidRPr="0058064D" w:rsidTr="005450D1">
        <w:trPr>
          <w:trHeight w:val="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20705030100000180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безвозмездные поступления в бюджеты сельских поселений</w:t>
            </w:r>
          </w:p>
        </w:tc>
      </w:tr>
      <w:tr w:rsidR="0058064D" w:rsidRPr="0058064D" w:rsidTr="005450D1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21960010100000151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tbl>
      <w:tblPr>
        <w:tblW w:w="10587" w:type="dxa"/>
        <w:tblInd w:w="-459" w:type="dxa"/>
        <w:tblLook w:val="04A0" w:firstRow="1" w:lastRow="0" w:firstColumn="1" w:lastColumn="0" w:noHBand="0" w:noVBand="1"/>
      </w:tblPr>
      <w:tblGrid>
        <w:gridCol w:w="1596"/>
        <w:gridCol w:w="2657"/>
        <w:gridCol w:w="6334"/>
      </w:tblGrid>
      <w:tr w:rsidR="005450D1" w:rsidRPr="005450D1" w:rsidTr="005450D1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5450D1" w:rsidRPr="005450D1" w:rsidTr="005450D1">
        <w:trPr>
          <w:trHeight w:val="8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5450D1" w:rsidRPr="005450D1" w:rsidTr="005450D1">
        <w:trPr>
          <w:trHeight w:val="8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5450D1" w:rsidRPr="005450D1" w:rsidTr="005450D1">
        <w:trPr>
          <w:trHeight w:val="8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 ЛО</w:t>
            </w:r>
          </w:p>
        </w:tc>
      </w:tr>
      <w:tr w:rsidR="005450D1" w:rsidRPr="005450D1" w:rsidTr="005450D1">
        <w:trPr>
          <w:trHeight w:val="8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                                                               От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27.11.</w:t>
            </w: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2017  года №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126</w:t>
            </w:r>
          </w:p>
        </w:tc>
      </w:tr>
      <w:tr w:rsidR="005450D1" w:rsidRPr="005450D1" w:rsidTr="005450D1">
        <w:trPr>
          <w:trHeight w:val="8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№ 5</w:t>
            </w:r>
          </w:p>
        </w:tc>
      </w:tr>
      <w:tr w:rsidR="005450D1" w:rsidRPr="005450D1" w:rsidTr="005450D1">
        <w:trPr>
          <w:trHeight w:val="27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5450D1" w:rsidRPr="005450D1" w:rsidTr="005450D1">
        <w:trPr>
          <w:trHeight w:val="315"/>
        </w:trPr>
        <w:tc>
          <w:tcPr>
            <w:tcW w:w="10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Перечень и коды главных администраторов</w:t>
            </w:r>
          </w:p>
        </w:tc>
      </w:tr>
      <w:tr w:rsidR="005450D1" w:rsidRPr="005450D1" w:rsidTr="005450D1">
        <w:trPr>
          <w:trHeight w:val="315"/>
        </w:trPr>
        <w:tc>
          <w:tcPr>
            <w:tcW w:w="10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источников внутреннего  финансирования дефицита бюджета муниципального</w:t>
            </w:r>
          </w:p>
        </w:tc>
      </w:tr>
      <w:tr w:rsidR="005450D1" w:rsidRPr="005450D1" w:rsidTr="005450D1">
        <w:trPr>
          <w:trHeight w:val="255"/>
        </w:trPr>
        <w:tc>
          <w:tcPr>
            <w:tcW w:w="10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образования Запорожское сельское поселение муниципального образования  </w:t>
            </w:r>
          </w:p>
        </w:tc>
      </w:tr>
      <w:tr w:rsidR="005450D1" w:rsidRPr="005450D1" w:rsidTr="005450D1">
        <w:trPr>
          <w:trHeight w:val="300"/>
        </w:trPr>
        <w:tc>
          <w:tcPr>
            <w:tcW w:w="10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Приозерский</w:t>
            </w:r>
            <w:proofErr w:type="spellEnd"/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муниципальный район Ленинградской области</w:t>
            </w:r>
          </w:p>
        </w:tc>
      </w:tr>
      <w:tr w:rsidR="005450D1" w:rsidRPr="005450D1" w:rsidTr="005450D1">
        <w:trPr>
          <w:trHeight w:val="330"/>
        </w:trPr>
        <w:tc>
          <w:tcPr>
            <w:tcW w:w="10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 2018 год</w:t>
            </w:r>
          </w:p>
        </w:tc>
      </w:tr>
      <w:tr w:rsidR="005450D1" w:rsidRPr="005450D1" w:rsidTr="005450D1">
        <w:trPr>
          <w:trHeight w:val="10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Код администратора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Код дохода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Наименование источников финансирования дефицита  бюджета</w:t>
            </w:r>
          </w:p>
        </w:tc>
      </w:tr>
      <w:tr w:rsidR="005450D1" w:rsidRPr="005450D1" w:rsidTr="005450D1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</w:tr>
      <w:tr w:rsidR="005450D1" w:rsidRPr="005450D1" w:rsidTr="005450D1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Администрация  муниципального образования Запорожское сельское поселение </w:t>
            </w:r>
            <w:proofErr w:type="spellStart"/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МОПриозерский</w:t>
            </w:r>
            <w:proofErr w:type="spellEnd"/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муниципальный район Ленинградской области </w:t>
            </w:r>
          </w:p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ИНН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/КПП </w:t>
            </w: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4712039319/471201001</w:t>
            </w:r>
          </w:p>
        </w:tc>
      </w:tr>
      <w:tr w:rsidR="005450D1" w:rsidRPr="005450D1" w:rsidTr="005450D1">
        <w:trPr>
          <w:trHeight w:val="3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01 05 02 01 10 0000 510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Увеличение прочих остатков денежных средств бюджетов поселений</w:t>
            </w:r>
          </w:p>
        </w:tc>
      </w:tr>
      <w:tr w:rsidR="005450D1" w:rsidRPr="005450D1" w:rsidTr="005450D1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01 05 02 01 10 0000 610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Уменьшение прочих остатков денежных средств бюджетов поселений</w:t>
            </w:r>
          </w:p>
        </w:tc>
      </w:tr>
    </w:tbl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80"/>
        <w:gridCol w:w="1540"/>
        <w:gridCol w:w="700"/>
        <w:gridCol w:w="800"/>
        <w:gridCol w:w="1470"/>
      </w:tblGrid>
      <w:tr w:rsidR="005450D1" w:rsidRPr="005450D1" w:rsidTr="005450D1">
        <w:trPr>
          <w:trHeight w:val="13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Утверждено</w:t>
            </w:r>
          </w:p>
        </w:tc>
      </w:tr>
      <w:tr w:rsidR="005450D1" w:rsidRPr="005450D1" w:rsidTr="005450D1">
        <w:trPr>
          <w:trHeight w:val="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5450D1" w:rsidRPr="005450D1" w:rsidTr="005450D1">
        <w:trPr>
          <w:trHeight w:val="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5450D1" w:rsidRPr="005450D1" w:rsidTr="005450D1">
        <w:trPr>
          <w:trHeight w:val="86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муниципальный район</w:t>
            </w:r>
          </w:p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5450D1" w:rsidRPr="005450D1" w:rsidTr="005450D1">
        <w:trPr>
          <w:trHeight w:val="92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27.11</w:t>
            </w: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.2017 г. №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126</w:t>
            </w: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</w:p>
        </w:tc>
      </w:tr>
      <w:tr w:rsidR="005450D1" w:rsidRPr="005450D1" w:rsidTr="005450D1">
        <w:trPr>
          <w:trHeight w:val="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6</w:t>
            </w:r>
          </w:p>
        </w:tc>
      </w:tr>
      <w:tr w:rsidR="005450D1" w:rsidRPr="005450D1" w:rsidTr="005450D1">
        <w:trPr>
          <w:trHeight w:val="278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</w:tr>
      <w:tr w:rsidR="005450D1" w:rsidRPr="005450D1" w:rsidTr="005450D1">
        <w:trPr>
          <w:trHeight w:val="28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РАСПРЕДЕЛЕНИЕ</w:t>
            </w:r>
          </w:p>
        </w:tc>
      </w:tr>
      <w:tr w:rsidR="005450D1" w:rsidRPr="005450D1" w:rsidTr="005450D1">
        <w:trPr>
          <w:trHeight w:val="97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Запорожское сельское поселение муниципального образования </w:t>
            </w:r>
            <w:proofErr w:type="spellStart"/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Приозерский</w:t>
            </w:r>
            <w:proofErr w:type="spellEnd"/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муниципальный район Ленинградской области и </w:t>
            </w:r>
            <w:proofErr w:type="spellStart"/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непрограммым</w:t>
            </w:r>
            <w:proofErr w:type="spellEnd"/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5450D1" w:rsidRPr="005450D1" w:rsidTr="005450D1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 2018 год</w:t>
            </w:r>
          </w:p>
        </w:tc>
      </w:tr>
      <w:tr w:rsidR="005450D1" w:rsidRPr="005450D1" w:rsidTr="00F97536">
        <w:trPr>
          <w:trHeight w:val="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тыс. руб.</w:t>
            </w:r>
          </w:p>
        </w:tc>
      </w:tr>
      <w:tr w:rsidR="005450D1" w:rsidRPr="005450D1" w:rsidTr="005450D1">
        <w:trPr>
          <w:trHeight w:val="97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Наименование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КВР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КФСР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Сумма 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39 659.2</w:t>
            </w:r>
          </w:p>
        </w:tc>
      </w:tr>
      <w:tr w:rsidR="005450D1" w:rsidRPr="005450D1" w:rsidTr="005450D1">
        <w:trPr>
          <w:trHeight w:val="45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5450D1" w:rsidRPr="005450D1" w:rsidTr="005450D1">
        <w:trPr>
          <w:trHeight w:val="8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5450D1" w:rsidRPr="005450D1" w:rsidTr="005450D1">
        <w:trPr>
          <w:trHeight w:val="98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поддержке развития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20 0 01 42190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5450D1" w:rsidRPr="005450D1" w:rsidTr="005450D1">
        <w:trPr>
          <w:trHeight w:val="54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20 1 01 42190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5450D1" w:rsidRPr="005450D1" w:rsidTr="005450D1">
        <w:trPr>
          <w:trHeight w:val="31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20 0 01 42190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5450D1" w:rsidRPr="005450D1" w:rsidTr="005450D1">
        <w:trPr>
          <w:trHeight w:val="238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5 367.0</w:t>
            </w:r>
          </w:p>
        </w:tc>
      </w:tr>
      <w:tr w:rsidR="005450D1" w:rsidRPr="005450D1" w:rsidTr="005450D1">
        <w:trPr>
          <w:trHeight w:val="47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4 184.4</w:t>
            </w:r>
          </w:p>
        </w:tc>
      </w:tr>
      <w:tr w:rsidR="005450D1" w:rsidRPr="005450D1" w:rsidTr="005450D1">
        <w:trPr>
          <w:trHeight w:val="13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4 184.4</w:t>
            </w:r>
          </w:p>
        </w:tc>
      </w:tr>
      <w:tr w:rsidR="005450D1" w:rsidRPr="005450D1" w:rsidTr="005450D1">
        <w:trPr>
          <w:trHeight w:val="32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3 424.3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bookmarkStart w:id="2" w:name="RANGE!A24:E25"/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учреждений</w:t>
            </w:r>
            <w:bookmarkEnd w:id="2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bookmarkStart w:id="3" w:name="RANGE!B24"/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  <w:bookmarkEnd w:id="3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1 723.3</w:t>
            </w:r>
          </w:p>
        </w:tc>
      </w:tr>
      <w:tr w:rsidR="005450D1" w:rsidRPr="005450D1" w:rsidTr="005450D1">
        <w:trPr>
          <w:trHeight w:val="2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1 723.3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521.0</w:t>
            </w:r>
          </w:p>
        </w:tc>
      </w:tr>
      <w:tr w:rsidR="005450D1" w:rsidRPr="005450D1" w:rsidTr="005450D1">
        <w:trPr>
          <w:trHeight w:val="15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521.0</w:t>
            </w:r>
          </w:p>
        </w:tc>
      </w:tr>
      <w:tr w:rsidR="005450D1" w:rsidRPr="005450D1" w:rsidTr="005450D1">
        <w:trPr>
          <w:trHeight w:val="312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1 170.0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1 170.0</w:t>
            </w:r>
          </w:p>
        </w:tc>
      </w:tr>
      <w:tr w:rsidR="005450D1" w:rsidRPr="005450D1" w:rsidTr="005450D1">
        <w:trPr>
          <w:trHeight w:val="28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2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37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760.1</w:t>
            </w:r>
          </w:p>
        </w:tc>
      </w:tr>
      <w:tr w:rsidR="005450D1" w:rsidRPr="005450D1" w:rsidTr="005450D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583.8</w:t>
            </w:r>
          </w:p>
        </w:tc>
      </w:tr>
      <w:tr w:rsidR="005450D1" w:rsidRPr="005450D1" w:rsidTr="005450D1">
        <w:trPr>
          <w:trHeight w:val="24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583.8</w:t>
            </w:r>
          </w:p>
        </w:tc>
      </w:tr>
      <w:tr w:rsidR="005450D1" w:rsidRPr="005450D1" w:rsidTr="005450D1">
        <w:trPr>
          <w:trHeight w:val="12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176.3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176.3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743.6</w:t>
            </w:r>
          </w:p>
        </w:tc>
      </w:tr>
      <w:tr w:rsidR="005450D1" w:rsidRPr="005450D1" w:rsidTr="005450D1">
        <w:trPr>
          <w:trHeight w:val="20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"Развитие и модернизация библиотек"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743.6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553.6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369.0</w:t>
            </w:r>
          </w:p>
        </w:tc>
      </w:tr>
      <w:tr w:rsidR="005450D1" w:rsidRPr="005450D1" w:rsidTr="005450D1">
        <w:trPr>
          <w:trHeight w:val="8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369.0</w:t>
            </w:r>
          </w:p>
        </w:tc>
      </w:tr>
      <w:tr w:rsidR="005450D1" w:rsidRPr="005450D1" w:rsidTr="005450D1">
        <w:trPr>
          <w:trHeight w:val="9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119.6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119.6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65.0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65.0</w:t>
            </w:r>
          </w:p>
        </w:tc>
      </w:tr>
      <w:tr w:rsidR="005450D1" w:rsidRPr="005450D1" w:rsidTr="005450D1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190.0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145.9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145.9</w:t>
            </w:r>
          </w:p>
        </w:tc>
      </w:tr>
      <w:tr w:rsidR="005450D1" w:rsidRPr="005450D1" w:rsidTr="005450D1">
        <w:trPr>
          <w:trHeight w:val="108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44.1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44.1</w:t>
            </w:r>
          </w:p>
        </w:tc>
      </w:tr>
      <w:tr w:rsidR="005450D1" w:rsidRPr="005450D1" w:rsidTr="005450D1">
        <w:trPr>
          <w:trHeight w:val="16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5450D1" w:rsidRPr="005450D1" w:rsidTr="005450D1">
        <w:trPr>
          <w:trHeight w:val="21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5450D1" w:rsidRPr="005450D1" w:rsidTr="005450D1">
        <w:trPr>
          <w:trHeight w:val="15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337.0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337.0</w:t>
            </w:r>
          </w:p>
        </w:tc>
      </w:tr>
      <w:tr w:rsidR="005450D1" w:rsidRPr="005450D1" w:rsidTr="005450D1">
        <w:trPr>
          <w:trHeight w:val="48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102.0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102.0</w:t>
            </w:r>
          </w:p>
        </w:tc>
      </w:tr>
      <w:tr w:rsidR="005450D1" w:rsidRPr="005450D1" w:rsidTr="005450D1">
        <w:trPr>
          <w:trHeight w:val="58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1 430.0</w:t>
            </w:r>
          </w:p>
        </w:tc>
      </w:tr>
      <w:tr w:rsidR="005450D1" w:rsidRPr="005450D1" w:rsidTr="005450D1">
        <w:trPr>
          <w:trHeight w:val="13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1 350.0</w:t>
            </w:r>
          </w:p>
        </w:tc>
      </w:tr>
      <w:tr w:rsidR="005450D1" w:rsidRPr="005450D1" w:rsidTr="005450D1">
        <w:trPr>
          <w:trHeight w:val="60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1 350.0</w:t>
            </w:r>
          </w:p>
        </w:tc>
      </w:tr>
      <w:tr w:rsidR="005450D1" w:rsidRPr="005450D1" w:rsidTr="005450D1">
        <w:trPr>
          <w:trHeight w:val="86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400.0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400.0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400.0</w:t>
            </w:r>
          </w:p>
        </w:tc>
      </w:tr>
      <w:tr w:rsidR="005450D1" w:rsidRPr="005450D1" w:rsidTr="005450D1">
        <w:trPr>
          <w:trHeight w:val="40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Строительство инженерной и транспортной инфраструктуры на земельных участках, </w:t>
            </w: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 xml:space="preserve">предоставленных членам многодетных семей, молодым специалистам, членам молодых семей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24 2 01 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950.0</w:t>
            </w:r>
          </w:p>
        </w:tc>
      </w:tr>
      <w:tr w:rsidR="005450D1" w:rsidRPr="005450D1" w:rsidTr="005450D1">
        <w:trPr>
          <w:trHeight w:val="472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"Улучшение жилищных условий гражданам"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80.0</w:t>
            </w:r>
          </w:p>
        </w:tc>
      </w:tr>
      <w:tr w:rsidR="005450D1" w:rsidRPr="005450D1" w:rsidTr="005450D1">
        <w:trPr>
          <w:trHeight w:val="8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60.0</w:t>
            </w:r>
          </w:p>
        </w:tc>
      </w:tr>
      <w:tr w:rsidR="005450D1" w:rsidRPr="005450D1" w:rsidTr="005450D1">
        <w:trPr>
          <w:trHeight w:val="8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5 01 S0750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S0750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S0750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5450D1" w:rsidRPr="005450D1" w:rsidTr="005450D1">
        <w:trPr>
          <w:trHeight w:val="63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подпрограммы "Обеспечение жильем молодых семей" ФЦП "Жилище" на 2016-2020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5 01 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5450D1" w:rsidRPr="005450D1" w:rsidTr="005450D1">
        <w:trPr>
          <w:trHeight w:val="78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5450D1" w:rsidRPr="005450D1" w:rsidTr="005450D1">
        <w:trPr>
          <w:trHeight w:val="33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5 02 S0740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02 S0740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02 S0740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5450D1" w:rsidRPr="005450D1" w:rsidTr="005450D1">
        <w:trPr>
          <w:trHeight w:val="116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14 167.0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"Газификация муниципального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13 417.0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"Организация газоснабжения"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13 417.0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газификации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850.0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850.0</w:t>
            </w:r>
          </w:p>
        </w:tc>
      </w:tr>
      <w:tr w:rsidR="005450D1" w:rsidRPr="005450D1" w:rsidTr="005450D1">
        <w:trPr>
          <w:trHeight w:val="31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25 2 01 70200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8 967.0</w:t>
            </w:r>
          </w:p>
        </w:tc>
      </w:tr>
      <w:tr w:rsidR="005450D1" w:rsidRPr="005450D1" w:rsidTr="005450D1">
        <w:trPr>
          <w:trHeight w:val="43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8 967.0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8 967.0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2 01 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3 600.0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3 600.0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3 600.0</w:t>
            </w:r>
          </w:p>
        </w:tc>
      </w:tr>
      <w:tr w:rsidR="005450D1" w:rsidRPr="005450D1" w:rsidTr="005450D1">
        <w:trPr>
          <w:trHeight w:val="11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5450D1" w:rsidRPr="005450D1" w:rsidTr="005450D1">
        <w:trPr>
          <w:trHeight w:val="44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5450D1" w:rsidRPr="005450D1" w:rsidTr="005450D1">
        <w:trPr>
          <w:trHeight w:val="54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5450D1" w:rsidRPr="005450D1" w:rsidTr="005450D1">
        <w:trPr>
          <w:trHeight w:val="68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5450D1" w:rsidRPr="005450D1" w:rsidTr="005450D1">
        <w:trPr>
          <w:trHeight w:val="114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5450D1" w:rsidRPr="005450D1" w:rsidTr="005450D1">
        <w:trPr>
          <w:trHeight w:val="9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5450D1" w:rsidRPr="005450D1" w:rsidTr="005450D1">
        <w:trPr>
          <w:trHeight w:val="8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4 625.0</w:t>
            </w:r>
          </w:p>
        </w:tc>
      </w:tr>
      <w:tr w:rsidR="005450D1" w:rsidRPr="005450D1" w:rsidTr="005450D1">
        <w:trPr>
          <w:trHeight w:val="58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4 575.0</w:t>
            </w:r>
          </w:p>
        </w:tc>
      </w:tr>
      <w:tr w:rsidR="005450D1" w:rsidRPr="005450D1" w:rsidTr="005450D1">
        <w:trPr>
          <w:trHeight w:val="28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1 650.0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1 650.0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1 650.0</w:t>
            </w:r>
          </w:p>
        </w:tc>
      </w:tr>
      <w:tr w:rsidR="005450D1" w:rsidRPr="005450D1" w:rsidTr="005450D1">
        <w:trPr>
          <w:trHeight w:val="28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Благоустройство и озеленение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125.0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125.0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125.0</w:t>
            </w:r>
          </w:p>
        </w:tc>
      </w:tr>
      <w:tr w:rsidR="005450D1" w:rsidRPr="005450D1" w:rsidTr="005450D1">
        <w:trPr>
          <w:trHeight w:val="28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Прочие мероприятия по благоустройству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2 800.0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2 800.0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2 800.0</w:t>
            </w:r>
          </w:p>
        </w:tc>
      </w:tr>
      <w:tr w:rsidR="005450D1" w:rsidRPr="005450D1" w:rsidTr="005450D1">
        <w:trPr>
          <w:trHeight w:val="28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"Охрана окружающей среды"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5450D1" w:rsidRPr="005450D1" w:rsidTr="005450D1">
        <w:trPr>
          <w:trHeight w:val="28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охране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4 362.2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"Содержание автомобильных дорог"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Мероприятия по содержанию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5450D1" w:rsidRPr="005450D1" w:rsidTr="005450D1">
        <w:trPr>
          <w:trHeight w:val="1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1 962.2</w:t>
            </w:r>
          </w:p>
        </w:tc>
      </w:tr>
      <w:tr w:rsidR="005450D1" w:rsidRPr="005450D1" w:rsidTr="005450D1">
        <w:trPr>
          <w:trHeight w:val="8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452.3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452.3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452.3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28 0 02 70140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1 359.9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1 359.9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1 359.9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02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S0140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"Строительство и реконструкция  автомобильных дорог 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Реализация мероприятий ФЦП «УРСТ на 2014-2017 годы и на период до 2020 года»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L0180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5450D1" w:rsidRPr="005450D1" w:rsidTr="005450D1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L0180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L0180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5450D1" w:rsidRPr="005450D1" w:rsidTr="005450D1">
        <w:trPr>
          <w:trHeight w:val="178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9 530.0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7 709.6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7 709.6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5 093.0</w:t>
            </w:r>
          </w:p>
        </w:tc>
      </w:tr>
      <w:tr w:rsidR="005450D1" w:rsidRPr="005450D1" w:rsidTr="005450D1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3 315.0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3 315.0</w:t>
            </w:r>
          </w:p>
        </w:tc>
      </w:tr>
      <w:tr w:rsidR="005450D1" w:rsidRPr="005450D1" w:rsidTr="005450D1">
        <w:trPr>
          <w:trHeight w:val="8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1 001.2</w:t>
            </w:r>
          </w:p>
        </w:tc>
      </w:tr>
      <w:tr w:rsidR="005450D1" w:rsidRPr="005450D1" w:rsidTr="005450D1">
        <w:trPr>
          <w:trHeight w:val="46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1 001.2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766.8</w:t>
            </w:r>
          </w:p>
        </w:tc>
      </w:tr>
      <w:tr w:rsidR="005450D1" w:rsidRPr="005450D1" w:rsidTr="005450D1">
        <w:trPr>
          <w:trHeight w:val="29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766.8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Функционирование Правительства Российской Федерации, </w:t>
            </w: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5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618.1</w:t>
            </w:r>
          </w:p>
        </w:tc>
      </w:tr>
      <w:tr w:rsidR="005450D1" w:rsidRPr="005450D1" w:rsidTr="005450D1">
        <w:trPr>
          <w:trHeight w:val="40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474.7</w:t>
            </w:r>
          </w:p>
        </w:tc>
      </w:tr>
      <w:tr w:rsidR="005450D1" w:rsidRPr="005450D1" w:rsidTr="00F97536">
        <w:trPr>
          <w:trHeight w:val="52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474.7</w:t>
            </w:r>
          </w:p>
        </w:tc>
      </w:tr>
      <w:tr w:rsidR="005450D1" w:rsidRPr="005450D1" w:rsidTr="00F97536">
        <w:trPr>
          <w:trHeight w:val="33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143.4</w:t>
            </w:r>
          </w:p>
        </w:tc>
      </w:tr>
      <w:tr w:rsidR="005450D1" w:rsidRPr="005450D1" w:rsidTr="00F97536">
        <w:trPr>
          <w:trHeight w:val="5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143.4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1 061.1</w:t>
            </w:r>
          </w:p>
        </w:tc>
      </w:tr>
      <w:tr w:rsidR="005450D1" w:rsidRPr="005450D1" w:rsidTr="005450D1">
        <w:trPr>
          <w:trHeight w:val="40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815.0</w:t>
            </w:r>
          </w:p>
        </w:tc>
      </w:tr>
      <w:tr w:rsidR="005450D1" w:rsidRPr="005450D1" w:rsidTr="00F97536">
        <w:trPr>
          <w:trHeight w:val="39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815.0</w:t>
            </w:r>
          </w:p>
        </w:tc>
      </w:tr>
      <w:tr w:rsidR="005450D1" w:rsidRPr="005450D1" w:rsidTr="00F97536">
        <w:trPr>
          <w:trHeight w:val="74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246.1</w:t>
            </w:r>
          </w:p>
        </w:tc>
      </w:tr>
      <w:tr w:rsidR="005450D1" w:rsidRPr="005450D1" w:rsidTr="00F97536">
        <w:trPr>
          <w:trHeight w:val="54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246.1</w:t>
            </w:r>
          </w:p>
        </w:tc>
      </w:tr>
      <w:tr w:rsidR="005450D1" w:rsidRPr="005450D1" w:rsidTr="00F97536">
        <w:trPr>
          <w:trHeight w:val="7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32.4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32.4</w:t>
            </w:r>
          </w:p>
        </w:tc>
      </w:tr>
      <w:tr w:rsidR="005450D1" w:rsidRPr="005450D1" w:rsidTr="00F97536">
        <w:trPr>
          <w:trHeight w:val="11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32.4</w:t>
            </w:r>
          </w:p>
        </w:tc>
      </w:tr>
      <w:tr w:rsidR="005450D1" w:rsidRPr="005450D1" w:rsidTr="005450D1">
        <w:trPr>
          <w:trHeight w:val="8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334.6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334.6</w:t>
            </w:r>
          </w:p>
        </w:tc>
      </w:tr>
      <w:tr w:rsidR="005450D1" w:rsidRPr="005450D1" w:rsidTr="00F97536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334.6</w:t>
            </w:r>
          </w:p>
        </w:tc>
      </w:tr>
      <w:tr w:rsidR="005450D1" w:rsidRPr="005450D1" w:rsidTr="00F97536">
        <w:trPr>
          <w:trHeight w:val="52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20.5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20.5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20.5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5450D1" w:rsidRPr="005450D1" w:rsidTr="005450D1">
        <w:trPr>
          <w:trHeight w:val="9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53.0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53.0</w:t>
            </w:r>
          </w:p>
        </w:tc>
      </w:tr>
      <w:tr w:rsidR="005450D1" w:rsidRPr="005450D1" w:rsidTr="00F97536">
        <w:trPr>
          <w:trHeight w:val="43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53.0</w:t>
            </w:r>
          </w:p>
        </w:tc>
      </w:tr>
      <w:tr w:rsidR="005450D1" w:rsidRPr="005450D1" w:rsidTr="00F97536">
        <w:trPr>
          <w:trHeight w:val="35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493.9</w:t>
            </w:r>
          </w:p>
        </w:tc>
      </w:tr>
      <w:tr w:rsidR="005450D1" w:rsidRPr="005450D1" w:rsidTr="00F97536">
        <w:trPr>
          <w:trHeight w:val="29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379.3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379.3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114.6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114.6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1 820.4</w:t>
            </w:r>
          </w:p>
        </w:tc>
      </w:tr>
      <w:tr w:rsidR="005450D1" w:rsidRPr="005450D1" w:rsidTr="005450D1">
        <w:trPr>
          <w:trHeight w:val="28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1 820.4</w:t>
            </w:r>
          </w:p>
        </w:tc>
      </w:tr>
      <w:tr w:rsidR="005450D1" w:rsidRPr="005450D1" w:rsidTr="00F97536">
        <w:trPr>
          <w:trHeight w:val="12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Резервный фонд администрации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5450D1" w:rsidRPr="005450D1" w:rsidTr="00F97536">
        <w:trPr>
          <w:trHeight w:val="3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200.0</w:t>
            </w:r>
          </w:p>
        </w:tc>
      </w:tr>
      <w:tr w:rsidR="005450D1" w:rsidRPr="005450D1" w:rsidTr="005450D1">
        <w:trPr>
          <w:trHeight w:val="114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28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Иные обязательства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457.0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7.0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5450D1" w:rsidRPr="005450D1" w:rsidTr="005450D1">
        <w:trPr>
          <w:trHeight w:val="8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5450D1" w:rsidRPr="005450D1" w:rsidTr="005450D1">
        <w:trPr>
          <w:trHeight w:val="33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100.0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5450D1" w:rsidRPr="005450D1" w:rsidTr="00F97536">
        <w:trPr>
          <w:trHeight w:val="12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Организация и проведение мероприятий для детей и молодежи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5450D1" w:rsidRPr="005450D1" w:rsidTr="005450D1">
        <w:trPr>
          <w:trHeight w:val="9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Иные выплаты, за исключением ФОТ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125.4</w:t>
            </w:r>
          </w:p>
        </w:tc>
      </w:tr>
      <w:tr w:rsidR="005450D1" w:rsidRPr="005450D1" w:rsidTr="005450D1">
        <w:trPr>
          <w:trHeight w:val="39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70.1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70.1</w:t>
            </w:r>
          </w:p>
        </w:tc>
      </w:tr>
      <w:tr w:rsidR="005450D1" w:rsidRPr="005450D1" w:rsidTr="005450D1">
        <w:trPr>
          <w:trHeight w:val="9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21.2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21.2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34.1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34.1</w:t>
            </w:r>
          </w:p>
        </w:tc>
      </w:tr>
      <w:tr w:rsidR="005450D1" w:rsidRPr="005450D1" w:rsidTr="00F97536">
        <w:trPr>
          <w:trHeight w:val="29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5450D1" w:rsidRPr="005450D1" w:rsidTr="00F97536">
        <w:trPr>
          <w:trHeight w:val="23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5450D1" w:rsidRPr="005450D1" w:rsidTr="00F97536">
        <w:trPr>
          <w:trHeight w:val="512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 01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01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01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</w:tbl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820"/>
        <w:gridCol w:w="1720"/>
        <w:gridCol w:w="760"/>
        <w:gridCol w:w="1236"/>
      </w:tblGrid>
      <w:tr w:rsidR="00F97536" w:rsidRPr="00F97536" w:rsidTr="00F97536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Утверждено</w:t>
            </w:r>
          </w:p>
        </w:tc>
      </w:tr>
      <w:tr w:rsidR="00F97536" w:rsidRPr="00F97536" w:rsidTr="00F97536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F97536" w:rsidRPr="00F97536" w:rsidTr="00F97536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F97536" w:rsidRPr="00F97536" w:rsidTr="00F97536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 </w:t>
            </w:r>
          </w:p>
        </w:tc>
      </w:tr>
      <w:tr w:rsidR="00F97536" w:rsidRPr="00F97536" w:rsidTr="00F97536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F97536" w:rsidRPr="00F97536" w:rsidTr="00F97536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от 27.11.2017 г.  №  126</w:t>
            </w:r>
          </w:p>
        </w:tc>
      </w:tr>
      <w:tr w:rsidR="00F97536" w:rsidRPr="00F97536" w:rsidTr="00F97536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7</w:t>
            </w:r>
          </w:p>
        </w:tc>
      </w:tr>
      <w:tr w:rsidR="00F97536" w:rsidRPr="00F97536" w:rsidTr="00F97536">
        <w:trPr>
          <w:trHeight w:val="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</w:tr>
      <w:tr w:rsidR="00F97536" w:rsidRPr="00F97536" w:rsidTr="00F97536">
        <w:trPr>
          <w:trHeight w:val="1192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РАСПРЕДЕЛЕНИЕ</w:t>
            </w: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br/>
              <w:t xml:space="preserve">бюджетных ассигнований по разделам и подразделам, группам и подгруппам видов расходов, целевым статьям (муниципальным программам муниципального образования                Запорожское сельское поселение   муниципального образования </w:t>
            </w:r>
            <w:proofErr w:type="spellStart"/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Приозерский</w:t>
            </w:r>
            <w:proofErr w:type="spellEnd"/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муниципальный район    Ленинградской области и непрограммным направлениям деятельности) классификации расходов бюджета</w:t>
            </w:r>
          </w:p>
        </w:tc>
      </w:tr>
      <w:tr w:rsidR="00F97536" w:rsidRPr="00F97536" w:rsidTr="00F97536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 2018 год</w:t>
            </w:r>
          </w:p>
        </w:tc>
      </w:tr>
      <w:tr w:rsidR="00F97536" w:rsidRPr="00F97536" w:rsidTr="00F97536">
        <w:trPr>
          <w:trHeight w:val="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F97536" w:rsidRPr="00F97536" w:rsidTr="00F97536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Рз</w:t>
            </w:r>
            <w:proofErr w:type="spellEnd"/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, 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Сумма, </w:t>
            </w:r>
            <w:proofErr w:type="spellStart"/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тыс.руб</w:t>
            </w:r>
            <w:proofErr w:type="spellEnd"/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42 409.2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8 448.6</w:t>
            </w:r>
          </w:p>
        </w:tc>
      </w:tr>
      <w:tr w:rsidR="00F97536" w:rsidRPr="00F97536" w:rsidTr="00F97536">
        <w:trPr>
          <w:trHeight w:val="3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6 864.7</w:t>
            </w:r>
          </w:p>
        </w:tc>
      </w:tr>
      <w:tr w:rsidR="00F97536" w:rsidRPr="00F97536" w:rsidTr="00F97536">
        <w:trPr>
          <w:trHeight w:val="4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F97536" w:rsidRPr="00F97536" w:rsidTr="00F97536">
        <w:trPr>
          <w:trHeight w:val="5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поддержке развития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20 1 01 42190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F97536" w:rsidRPr="00F97536" w:rsidTr="00F97536">
        <w:trPr>
          <w:trHeight w:val="2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20 1 01 42190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F97536" w:rsidRPr="00F97536" w:rsidTr="00F97536">
        <w:trPr>
          <w:trHeight w:val="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6 795.7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6 795.7</w:t>
            </w:r>
          </w:p>
        </w:tc>
      </w:tr>
      <w:tr w:rsidR="00F97536" w:rsidRPr="00F97536" w:rsidTr="00F97536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6 795.7</w:t>
            </w:r>
          </w:p>
        </w:tc>
      </w:tr>
      <w:tr w:rsidR="00F97536" w:rsidRPr="00F97536" w:rsidTr="00F97536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5 093.0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3 315.0</w:t>
            </w:r>
          </w:p>
        </w:tc>
      </w:tr>
      <w:tr w:rsidR="00F97536" w:rsidRPr="00F97536" w:rsidTr="00F97536">
        <w:trPr>
          <w:trHeight w:val="3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ю на выплаты денежного содержа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1 001.2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766.8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F97536" w:rsidRPr="00F97536" w:rsidTr="00F97536">
        <w:trPr>
          <w:trHeight w:val="2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618.1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474.7</w:t>
            </w:r>
          </w:p>
        </w:tc>
      </w:tr>
      <w:tr w:rsidR="00F97536" w:rsidRPr="00F97536" w:rsidTr="00F97536">
        <w:trPr>
          <w:trHeight w:val="2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Взносы по обязательному социальному страхованию на выплаты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денежного содержа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143.4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 Главы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1 061.1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Взносы по обязательному социальному страхованию на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выплаты денежного содержа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246.1</w:t>
            </w:r>
          </w:p>
        </w:tc>
      </w:tr>
      <w:tr w:rsidR="00F97536" w:rsidRPr="00F97536" w:rsidTr="00F97536">
        <w:trPr>
          <w:trHeight w:val="6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20.5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20.5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F97536" w:rsidRPr="00F97536" w:rsidTr="00F9753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F97536" w:rsidRPr="00F97536" w:rsidTr="00F97536">
        <w:trPr>
          <w:trHeight w:val="2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420.0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32.4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32.4</w:t>
            </w:r>
          </w:p>
        </w:tc>
      </w:tr>
      <w:tr w:rsidR="00F97536" w:rsidRPr="00F97536" w:rsidTr="00F97536">
        <w:trPr>
          <w:trHeight w:val="3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334.6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334.6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53.0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53.0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Резервный фонд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1 160.9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1 160.9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493.9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493.9</w:t>
            </w:r>
          </w:p>
        </w:tc>
      </w:tr>
      <w:tr w:rsidR="00F97536" w:rsidRPr="00F97536" w:rsidTr="00F97536">
        <w:trPr>
          <w:trHeight w:val="4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493.9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379.3</w:t>
            </w:r>
          </w:p>
        </w:tc>
      </w:tr>
      <w:tr w:rsidR="00F97536" w:rsidRPr="00F97536" w:rsidTr="00F97536">
        <w:trPr>
          <w:trHeight w:val="1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денежного содержа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114.6</w:t>
            </w:r>
          </w:p>
        </w:tc>
      </w:tr>
      <w:tr w:rsidR="00F97536" w:rsidRPr="00F97536" w:rsidTr="00F97536">
        <w:trPr>
          <w:trHeight w:val="1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667.0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667.0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Прочая закупка товаров, работ и услуг для обеспечения 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200.0</w:t>
            </w:r>
          </w:p>
        </w:tc>
      </w:tr>
      <w:tr w:rsidR="00F97536" w:rsidRPr="00F97536" w:rsidTr="00F97536">
        <w:trPr>
          <w:trHeight w:val="1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F97536" w:rsidRPr="00F97536" w:rsidTr="00F97536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Иные обязательства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457.0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7.0</w:t>
            </w:r>
          </w:p>
        </w:tc>
      </w:tr>
      <w:tr w:rsidR="00F97536" w:rsidRPr="00F97536" w:rsidTr="00F9753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125.4</w:t>
            </w:r>
          </w:p>
        </w:tc>
      </w:tr>
      <w:tr w:rsidR="00F97536" w:rsidRPr="00F97536" w:rsidTr="00F9753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125.4</w:t>
            </w:r>
          </w:p>
        </w:tc>
      </w:tr>
      <w:tr w:rsidR="00F97536" w:rsidRPr="00F97536" w:rsidTr="00F97536">
        <w:trPr>
          <w:trHeight w:val="1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125.4</w:t>
            </w:r>
          </w:p>
        </w:tc>
      </w:tr>
      <w:tr w:rsidR="00F97536" w:rsidRPr="00F97536" w:rsidTr="00F97536">
        <w:trPr>
          <w:trHeight w:val="1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125.4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125.4</w:t>
            </w:r>
          </w:p>
        </w:tc>
      </w:tr>
      <w:tr w:rsidR="00F97536" w:rsidRPr="00F97536" w:rsidTr="00F97536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125.4</w:t>
            </w:r>
          </w:p>
        </w:tc>
      </w:tr>
      <w:tr w:rsidR="00F97536" w:rsidRPr="00F97536" w:rsidTr="00F97536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70.1</w:t>
            </w:r>
          </w:p>
        </w:tc>
      </w:tr>
      <w:tr w:rsidR="00F97536" w:rsidRPr="00F97536" w:rsidTr="00F97536">
        <w:trPr>
          <w:trHeight w:val="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ю на выплаты денежного содержа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21.2</w:t>
            </w:r>
          </w:p>
        </w:tc>
      </w:tr>
      <w:tr w:rsidR="00F97536" w:rsidRPr="00F97536" w:rsidTr="00F97536">
        <w:trPr>
          <w:trHeight w:val="4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34.1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1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5 981.2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4 471.2</w:t>
            </w:r>
          </w:p>
        </w:tc>
      </w:tr>
      <w:tr w:rsidR="00F97536" w:rsidRPr="00F97536" w:rsidTr="00F97536">
        <w:trPr>
          <w:trHeight w:val="3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4 362.2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содержанию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28 0 01 42260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Прочая закупка товаров, работ и услуг для обеспечения 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28 0 01 42260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F97536" w:rsidRPr="00F97536" w:rsidTr="00F97536">
        <w:trPr>
          <w:trHeight w:val="299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1 962.2</w:t>
            </w:r>
          </w:p>
        </w:tc>
      </w:tr>
      <w:tr w:rsidR="00F97536" w:rsidRPr="00F97536" w:rsidTr="00F97536">
        <w:trPr>
          <w:trHeight w:val="2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452.3</w:t>
            </w:r>
          </w:p>
        </w:tc>
      </w:tr>
      <w:tr w:rsidR="00F97536" w:rsidRPr="00F97536" w:rsidTr="00F97536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452.3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Капитальный ремонт 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ремонт автомобильных д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1 359.9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1 359.9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Капитальный ремонт 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ремонт автомобильных д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S0140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«Строительство и реконструкция дорог»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F97536" w:rsidRPr="00F97536" w:rsidTr="00F97536">
        <w:trPr>
          <w:trHeight w:val="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Реализация мероприятий ФЦП «УРСТ на 2014-2017 годы и на 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L0180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L0180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F97536" w:rsidRPr="00F97536" w:rsidTr="00F97536">
        <w:trPr>
          <w:trHeight w:val="3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F97536" w:rsidRPr="00F97536" w:rsidTr="00F97536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1 510.0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160.0</w:t>
            </w:r>
          </w:p>
        </w:tc>
      </w:tr>
      <w:tr w:rsidR="00F97536" w:rsidRPr="00F97536" w:rsidTr="00F97536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160.0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160.0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1 350.0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1 350.0</w:t>
            </w:r>
          </w:p>
        </w:tc>
      </w:tr>
      <w:tr w:rsidR="00F97536" w:rsidRPr="00F97536" w:rsidTr="00F97536">
        <w:trPr>
          <w:trHeight w:val="6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1 350.0</w:t>
            </w:r>
          </w:p>
        </w:tc>
      </w:tr>
      <w:tr w:rsidR="00F97536" w:rsidRPr="00F97536" w:rsidTr="00F97536">
        <w:trPr>
          <w:trHeight w:val="1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мероприятий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400.0</w:t>
            </w:r>
          </w:p>
        </w:tc>
      </w:tr>
      <w:tr w:rsidR="00F97536" w:rsidRPr="00F97536" w:rsidTr="00F97536">
        <w:trPr>
          <w:trHeight w:val="2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400.0</w:t>
            </w:r>
          </w:p>
        </w:tc>
      </w:tr>
      <w:tr w:rsidR="00F97536" w:rsidRPr="00F97536" w:rsidTr="00F97536">
        <w:trPr>
          <w:trHeight w:val="6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950.0</w:t>
            </w:r>
          </w:p>
        </w:tc>
      </w:tr>
      <w:tr w:rsidR="00F97536" w:rsidRPr="00F97536" w:rsidTr="00F97536">
        <w:trPr>
          <w:trHeight w:val="2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950.0</w:t>
            </w:r>
          </w:p>
        </w:tc>
      </w:tr>
      <w:tr w:rsidR="00F97536" w:rsidRPr="00F97536" w:rsidTr="00F97536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21 687.0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F97536" w:rsidRPr="00F97536" w:rsidTr="00F9753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14 167.0</w:t>
            </w:r>
          </w:p>
        </w:tc>
      </w:tr>
      <w:tr w:rsidR="00F97536" w:rsidRPr="00F97536" w:rsidTr="00F97536">
        <w:trPr>
          <w:trHeight w:val="9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14 167.0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"Газификация 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13 417.0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"Организация газоснабжения"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13 417.0</w:t>
            </w:r>
          </w:p>
        </w:tc>
      </w:tr>
      <w:tr w:rsidR="00F97536" w:rsidRPr="00F97536" w:rsidTr="00F9753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Мероприятие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8 967.0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8 967.0</w:t>
            </w:r>
          </w:p>
        </w:tc>
      </w:tr>
      <w:tr w:rsidR="00F97536" w:rsidRPr="00F97536" w:rsidTr="00F97536">
        <w:trPr>
          <w:trHeight w:val="1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3 600.0</w:t>
            </w:r>
          </w:p>
        </w:tc>
      </w:tr>
      <w:tr w:rsidR="00F97536" w:rsidRPr="00F97536" w:rsidTr="00F97536">
        <w:trPr>
          <w:trHeight w:val="4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3 600.0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F97536" w:rsidRPr="00F97536" w:rsidTr="00F97536">
        <w:trPr>
          <w:trHeight w:val="1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"Обеспечение населения коммунальными ресурсами (услугами) холодного водоснабжения и водо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тведения"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F97536" w:rsidRPr="00F97536" w:rsidTr="00F97536">
        <w:trPr>
          <w:trHeight w:val="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Мероприятия по ремонту, капитальному ремонту, 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25 3 01 42490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25 3 01 42490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F97536" w:rsidRPr="00F97536" w:rsidTr="00F97536">
        <w:trPr>
          <w:trHeight w:val="6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"Обеспечение бытового обслуживания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25 4 01 46010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F97536" w:rsidRPr="00F97536" w:rsidTr="00F97536">
        <w:trPr>
          <w:trHeight w:val="1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25 4 01 46010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7 375.0</w:t>
            </w:r>
          </w:p>
        </w:tc>
      </w:tr>
      <w:tr w:rsidR="00F97536" w:rsidRPr="00F97536" w:rsidTr="00F97536">
        <w:trPr>
          <w:trHeight w:val="8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7 375.0</w:t>
            </w:r>
          </w:p>
        </w:tc>
      </w:tr>
      <w:tr w:rsidR="00F97536" w:rsidRPr="00F97536" w:rsidTr="00D91EA6">
        <w:trPr>
          <w:trHeight w:val="2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4 575.0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Уличное освещение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1 650.0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1 650.0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Благоустройство и 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125.0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125.0</w:t>
            </w:r>
          </w:p>
        </w:tc>
      </w:tr>
      <w:tr w:rsidR="00F97536" w:rsidRPr="00F97536" w:rsidTr="00F97536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Прочие мероприятия по благоустройству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2 800.0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2 800.0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"Охрана окружающей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2 800.0</w:t>
            </w:r>
          </w:p>
        </w:tc>
      </w:tr>
      <w:tr w:rsidR="00F97536" w:rsidRPr="00F97536" w:rsidTr="00F9753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охране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26 0 02 42540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F97536" w:rsidRPr="00F97536" w:rsidTr="00D91EA6">
        <w:trPr>
          <w:trHeight w:val="1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26 0 02 42540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F97536" w:rsidRPr="00F97536" w:rsidTr="00F9753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F97536" w:rsidRPr="00F97536" w:rsidTr="00F9753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F97536" w:rsidRPr="00F97536" w:rsidTr="00F97536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и 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F97536" w:rsidRPr="00F97536" w:rsidTr="00D91EA6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выплаты, за исключением ФОТ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F97536" w:rsidRPr="00F97536" w:rsidTr="00F9753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4 928.0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4 928.0</w:t>
            </w:r>
          </w:p>
        </w:tc>
      </w:tr>
      <w:tr w:rsidR="00F97536" w:rsidRPr="00F97536" w:rsidTr="00D91EA6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4 928.0</w:t>
            </w:r>
          </w:p>
        </w:tc>
      </w:tr>
      <w:tr w:rsidR="00F97536" w:rsidRPr="00F97536" w:rsidTr="00D91EA6">
        <w:trPr>
          <w:trHeight w:val="2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4 184.4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4 184.4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3 424.3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Фонд оплаты труда казенных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1 723.3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521.0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1 170.0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F97536" w:rsidRPr="00F97536" w:rsidTr="00D91EA6">
        <w:trPr>
          <w:trHeight w:val="5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760.1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583.8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176.3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743.6</w:t>
            </w:r>
          </w:p>
        </w:tc>
      </w:tr>
      <w:tr w:rsidR="00F97536" w:rsidRPr="00F97536" w:rsidTr="00D91EA6">
        <w:trPr>
          <w:trHeight w:val="1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743.6</w:t>
            </w:r>
          </w:p>
        </w:tc>
      </w:tr>
      <w:tr w:rsidR="00F97536" w:rsidRPr="00F97536" w:rsidTr="00D91EA6">
        <w:trPr>
          <w:trHeight w:val="2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553.6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369.0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119.6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65.0</w:t>
            </w:r>
          </w:p>
        </w:tc>
      </w:tr>
      <w:tr w:rsidR="00F97536" w:rsidRPr="00F97536" w:rsidTr="00D91EA6">
        <w:trPr>
          <w:trHeight w:val="2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190.0</w:t>
            </w:r>
          </w:p>
        </w:tc>
      </w:tr>
      <w:tr w:rsidR="00F97536" w:rsidRPr="00F97536" w:rsidTr="00F9753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145.9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44.1</w:t>
            </w:r>
          </w:p>
        </w:tc>
      </w:tr>
      <w:tr w:rsidR="00F97536" w:rsidRPr="00F97536" w:rsidTr="00F9753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693.0</w:t>
            </w:r>
          </w:p>
        </w:tc>
      </w:tr>
      <w:tr w:rsidR="00F97536" w:rsidRPr="00F97536" w:rsidTr="00F9753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F97536" w:rsidRPr="00F97536" w:rsidTr="00F97536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F97536" w:rsidRPr="00F97536" w:rsidTr="00D91EA6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Пенсия за выслугу лет и доплата к пенсии </w:t>
            </w:r>
            <w:r w:rsidR="00D91EA6"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лицам,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замещающим муниципальные должности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80.0</w:t>
            </w:r>
          </w:p>
        </w:tc>
      </w:tr>
      <w:tr w:rsidR="00F97536" w:rsidRPr="00F97536" w:rsidTr="00D91EA6">
        <w:trPr>
          <w:trHeight w:val="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"Улучшение жилищных условий гражданам"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80.0</w:t>
            </w:r>
          </w:p>
        </w:tc>
      </w:tr>
      <w:tr w:rsidR="00F97536" w:rsidRPr="00F97536" w:rsidTr="00D91EA6">
        <w:trPr>
          <w:trHeight w:val="9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S0750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S0750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подпрограммы "Обеспечение жильем молодых семей" ФЦП "Жилище" на 2016-2020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L0200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L0200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02 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02 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F97536" w:rsidRPr="00F97536" w:rsidTr="00F9753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F97536" w:rsidRPr="00F97536" w:rsidTr="00D91EA6">
        <w:trPr>
          <w:trHeight w:val="1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Обеспечение деятельности муниципальных  казенных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337.0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102.0</w:t>
            </w:r>
          </w:p>
        </w:tc>
      </w:tr>
    </w:tbl>
    <w:p w:rsidR="00F97536" w:rsidRDefault="00F9753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tbl>
      <w:tblPr>
        <w:tblW w:w="10657" w:type="dxa"/>
        <w:tblInd w:w="-459" w:type="dxa"/>
        <w:tblLook w:val="04A0" w:firstRow="1" w:lastRow="0" w:firstColumn="1" w:lastColumn="0" w:noHBand="0" w:noVBand="1"/>
      </w:tblPr>
      <w:tblGrid>
        <w:gridCol w:w="576"/>
        <w:gridCol w:w="5661"/>
        <w:gridCol w:w="820"/>
        <w:gridCol w:w="1720"/>
        <w:gridCol w:w="660"/>
        <w:gridCol w:w="1220"/>
      </w:tblGrid>
      <w:tr w:rsidR="00D91EA6" w:rsidRPr="00D91EA6" w:rsidTr="00A144CF">
        <w:trPr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Утверждено</w:t>
            </w:r>
          </w:p>
        </w:tc>
      </w:tr>
      <w:tr w:rsidR="00D91EA6" w:rsidRPr="00D91EA6" w:rsidTr="00A144CF">
        <w:trPr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D91EA6" w:rsidRPr="00D91EA6" w:rsidTr="00A144CF">
        <w:trPr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D91EA6" w:rsidRPr="00D91EA6" w:rsidTr="00A144CF">
        <w:trPr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 </w:t>
            </w:r>
          </w:p>
        </w:tc>
      </w:tr>
      <w:tr w:rsidR="00D91EA6" w:rsidRPr="00D91EA6" w:rsidTr="00A144CF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D91EA6" w:rsidRPr="00D91EA6" w:rsidTr="00A144CF">
        <w:trPr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о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27.11.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2017 г.  № 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126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8</w:t>
            </w:r>
          </w:p>
        </w:tc>
      </w:tr>
      <w:tr w:rsidR="00D91EA6" w:rsidRPr="00D91EA6" w:rsidTr="00A144CF">
        <w:trPr>
          <w:trHeight w:val="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</w:tr>
      <w:tr w:rsidR="00D91EA6" w:rsidRPr="00D91EA6" w:rsidTr="00A144CF">
        <w:trPr>
          <w:trHeight w:val="1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0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Ведомственная структура расходов бюджета муни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ципального образования Запорожс</w:t>
            </w: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кое сельское поселение муници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</w:t>
            </w: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ального образования </w:t>
            </w:r>
            <w:proofErr w:type="spellStart"/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Приозерский</w:t>
            </w:r>
            <w:proofErr w:type="spellEnd"/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муниципальный район Ленинградской области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0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 2018 год</w:t>
            </w:r>
          </w:p>
        </w:tc>
      </w:tr>
      <w:tr w:rsidR="00D91EA6" w:rsidRPr="00D91EA6" w:rsidTr="00A144CF">
        <w:trPr>
          <w:trHeight w:val="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91EA6" w:rsidRPr="00D91EA6" w:rsidTr="00A144CF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proofErr w:type="spellStart"/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Рз</w:t>
            </w:r>
            <w:proofErr w:type="spellEnd"/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, 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Сумма, </w:t>
            </w:r>
            <w:proofErr w:type="spellStart"/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тыс.руб</w:t>
            </w:r>
            <w:proofErr w:type="spellEnd"/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.</w:t>
            </w:r>
          </w:p>
        </w:tc>
      </w:tr>
      <w:tr w:rsidR="00D91EA6" w:rsidRPr="00D91EA6" w:rsidTr="00A144C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</w:tr>
      <w:tr w:rsidR="00D91EA6" w:rsidRPr="00D91EA6" w:rsidTr="00A144CF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Администрация муниципального образования Запорожское сельское поселение муниципального образования </w:t>
            </w:r>
            <w:proofErr w:type="spellStart"/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Приозерский</w:t>
            </w:r>
            <w:proofErr w:type="spellEnd"/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муниципальный район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39 659.2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8 448.6</w:t>
            </w:r>
          </w:p>
        </w:tc>
      </w:tr>
      <w:tr w:rsidR="00D91EA6" w:rsidRPr="00D91EA6" w:rsidTr="00A144CF">
        <w:trPr>
          <w:trHeight w:val="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6 864.7</w:t>
            </w:r>
          </w:p>
        </w:tc>
      </w:tr>
      <w:tr w:rsidR="00D91EA6" w:rsidRPr="00D91EA6" w:rsidTr="00A144CF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D91EA6" w:rsidRPr="00D91EA6" w:rsidTr="00A144CF">
        <w:trPr>
          <w:trHeight w:val="3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поддержке развития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20 1 01 42190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D91EA6" w:rsidRPr="00D91EA6" w:rsidTr="00A144CF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20 1 01 42190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D91EA6" w:rsidRPr="00D91EA6" w:rsidTr="00A144CF">
        <w:trPr>
          <w:trHeight w:val="1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6 795.7</w:t>
            </w:r>
          </w:p>
        </w:tc>
      </w:tr>
      <w:tr w:rsidR="00D91EA6" w:rsidRPr="00D91EA6" w:rsidTr="00A144C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6 795.7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6 795.7</w:t>
            </w:r>
          </w:p>
        </w:tc>
      </w:tr>
      <w:tr w:rsidR="00D91EA6" w:rsidRPr="00D91EA6" w:rsidTr="00A144C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5 093.0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3 315.0</w:t>
            </w:r>
          </w:p>
        </w:tc>
      </w:tr>
      <w:tr w:rsidR="00D91EA6" w:rsidRPr="00D91EA6" w:rsidTr="00A144CF">
        <w:trPr>
          <w:trHeight w:val="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1 001.2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766.8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D91EA6" w:rsidRPr="00D91EA6" w:rsidTr="00A144CF">
        <w:trPr>
          <w:trHeight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618.1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474.7</w:t>
            </w:r>
          </w:p>
        </w:tc>
      </w:tr>
      <w:tr w:rsidR="00D91EA6" w:rsidRPr="00D91EA6" w:rsidTr="00A144CF">
        <w:trPr>
          <w:trHeight w:val="3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143.4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 Главы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1 061.1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815.0</w:t>
            </w:r>
          </w:p>
        </w:tc>
      </w:tr>
      <w:tr w:rsidR="00D91EA6" w:rsidRPr="00D91EA6" w:rsidTr="00A144CF">
        <w:trPr>
          <w:trHeight w:val="4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ию на выплаты денежного содержа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246.1</w:t>
            </w:r>
          </w:p>
        </w:tc>
      </w:tr>
      <w:tr w:rsidR="00D91EA6" w:rsidRPr="00D91EA6" w:rsidTr="00A144CF">
        <w:trPr>
          <w:trHeight w:val="5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20.5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20.5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420.0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420.0</w:t>
            </w:r>
          </w:p>
        </w:tc>
      </w:tr>
      <w:tr w:rsidR="00D91EA6" w:rsidRPr="00D91EA6" w:rsidTr="00A144CF">
        <w:trPr>
          <w:trHeight w:val="1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32.4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32.4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334.6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334.6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D91EA6" w:rsidRPr="00D91EA6" w:rsidTr="00A144C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Резервный фонд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1 160.9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1 160.9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493.9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493.9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493.9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379.3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A144C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114.6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667.0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667.0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200.0</w:t>
            </w:r>
          </w:p>
        </w:tc>
      </w:tr>
      <w:tr w:rsidR="00D91EA6" w:rsidRPr="00D91EA6" w:rsidTr="00A144CF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D91EA6" w:rsidRPr="00D91EA6" w:rsidTr="00A144CF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D91EA6" w:rsidRPr="00D91EA6" w:rsidTr="00A144C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Иные обязательства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457.0</w:t>
            </w:r>
          </w:p>
        </w:tc>
      </w:tr>
      <w:tr w:rsidR="00D91EA6" w:rsidRPr="00D91EA6" w:rsidTr="00A144CF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450.0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125.4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125.4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125.4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125.4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125.4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125.4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70.1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A144C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21.2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34.1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5 981.2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4 471.2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МУНИЦИПАЛЬНАЯ ПРОГРАММА  "РАЗВИТИЕ </w:t>
            </w: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4 362.2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lastRenderedPageBreak/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D91EA6" w:rsidRPr="00D91EA6" w:rsidTr="00A144C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содержанию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28 0 01 42260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D91EA6" w:rsidRPr="00D91EA6" w:rsidTr="00A144C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28 0 01 42260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D91EA6" w:rsidRPr="00D91EA6" w:rsidTr="00A144CF">
        <w:trPr>
          <w:trHeight w:val="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1 962.2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452.3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452.3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Капитальный ремонт и</w:t>
            </w:r>
            <w:r w:rsidR="00A144C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1 359.9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1 359.9</w:t>
            </w:r>
          </w:p>
        </w:tc>
      </w:tr>
      <w:tr w:rsidR="00D91EA6" w:rsidRPr="00D91EA6" w:rsidTr="00A144CF">
        <w:trPr>
          <w:trHeight w:val="2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Капитальный</w:t>
            </w:r>
            <w:r w:rsidR="00A144C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ремонт и ремонт автомобильных д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S0140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«Строительство и реконструкция дорог»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Реализация мероприятий ФЦП «УРСТ на 2014-2017 годы и на 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L0180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D91EA6" w:rsidRPr="00D91EA6" w:rsidTr="00A144CF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L0180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D91EA6" w:rsidRPr="00D91EA6" w:rsidTr="00A144CF">
        <w:trPr>
          <w:trHeight w:val="1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D91EA6" w:rsidRPr="00D91EA6" w:rsidTr="00A144CF">
        <w:trPr>
          <w:trHeight w:val="3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1 510.0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160.0</w:t>
            </w:r>
          </w:p>
        </w:tc>
      </w:tr>
      <w:tr w:rsidR="00D91EA6" w:rsidRPr="00D91EA6" w:rsidTr="00A144CF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160.0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160.0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D91EA6" w:rsidRPr="00D91EA6" w:rsidTr="00A144CF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D91EA6" w:rsidRPr="00D91EA6" w:rsidTr="00A144C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100.0</w:t>
            </w:r>
          </w:p>
        </w:tc>
      </w:tr>
      <w:tr w:rsidR="00D91EA6" w:rsidRPr="00D91EA6" w:rsidTr="00A144C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Прочая закупка товаров, работ и услуг для обеспечения 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lastRenderedPageBreak/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1 350.0</w:t>
            </w:r>
          </w:p>
        </w:tc>
      </w:tr>
      <w:tr w:rsidR="00D91EA6" w:rsidRPr="00D91EA6" w:rsidTr="00A144C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1 350.0</w:t>
            </w:r>
          </w:p>
        </w:tc>
      </w:tr>
      <w:tr w:rsidR="00D91EA6" w:rsidRPr="00D91EA6" w:rsidTr="00A144C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1 350.0</w:t>
            </w:r>
          </w:p>
        </w:tc>
      </w:tr>
      <w:tr w:rsidR="00D91EA6" w:rsidRPr="00D91EA6" w:rsidTr="00A144CF">
        <w:trPr>
          <w:trHeight w:val="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мероприятий</w:t>
            </w:r>
            <w:r w:rsidR="00A144C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950.0</w:t>
            </w:r>
          </w:p>
        </w:tc>
      </w:tr>
      <w:tr w:rsidR="00D91EA6" w:rsidRPr="00D91EA6" w:rsidTr="00A144CF">
        <w:trPr>
          <w:trHeight w:val="2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18 937.0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D91EA6" w:rsidRPr="00D91EA6" w:rsidTr="00A144CF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D91EA6" w:rsidRPr="00D91EA6" w:rsidTr="00A144CF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D91EA6" w:rsidRPr="00D91EA6" w:rsidTr="00A144CF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14 167.0</w:t>
            </w:r>
          </w:p>
        </w:tc>
      </w:tr>
      <w:tr w:rsidR="00D91EA6" w:rsidRPr="00D91EA6" w:rsidTr="00A144CF">
        <w:trPr>
          <w:trHeight w:val="1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14 167.0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"Газификация 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13 417.0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"Организация газоснабжения"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13 417.0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Мероприятие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25 2 01 42480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25 2 01 42480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8 967.0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8 967.0</w:t>
            </w:r>
          </w:p>
        </w:tc>
      </w:tr>
      <w:tr w:rsidR="00D91EA6" w:rsidRPr="00D91EA6" w:rsidTr="00A144CF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Бюджетные инвестиции в объекты капитального строительства объектов газификации (в том числе 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проектно-изыскательские работы) собственности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S0200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3 600.0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S0200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3 600.0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"Обеспечение населения коммунальными ресурсами (услугами) холодного водоснабжения и водо</w:t>
            </w:r>
            <w:r w:rsidR="00A144C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тведения"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25 3 01 42490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25 3 01 42490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D91EA6" w:rsidRPr="00D91EA6" w:rsidTr="00A144C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"Обеспечение бытового обслуживания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25 4 01 46010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D91EA6" w:rsidRPr="00D91EA6" w:rsidTr="00A144C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25 4 01 46010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D91EA6" w:rsidRPr="00D91EA6" w:rsidTr="00A144C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4 625.0</w:t>
            </w:r>
          </w:p>
        </w:tc>
      </w:tr>
      <w:tr w:rsidR="00D91EA6" w:rsidRPr="00D91EA6" w:rsidTr="00A144CF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4 625.0</w:t>
            </w:r>
          </w:p>
        </w:tc>
      </w:tr>
      <w:tr w:rsidR="00D91EA6" w:rsidRPr="00D91EA6" w:rsidTr="00A144CF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4 575.0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Уличное освещение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1 650.0</w:t>
            </w:r>
          </w:p>
        </w:tc>
      </w:tr>
      <w:tr w:rsidR="00D91EA6" w:rsidRPr="00D91EA6" w:rsidTr="00A144CF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1 650.0</w:t>
            </w:r>
          </w:p>
        </w:tc>
      </w:tr>
      <w:tr w:rsidR="00D91EA6" w:rsidRPr="00D91EA6" w:rsidTr="00A144CF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Благоустройство и 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125.0</w:t>
            </w:r>
          </w:p>
        </w:tc>
      </w:tr>
      <w:tr w:rsidR="00D91EA6" w:rsidRPr="00D91EA6" w:rsidTr="00A144CF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125.0</w:t>
            </w:r>
          </w:p>
        </w:tc>
      </w:tr>
      <w:tr w:rsidR="00D91EA6" w:rsidRPr="00D91EA6" w:rsidTr="00A144C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Прочие мероприятия по благоустройству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2 800.0</w:t>
            </w:r>
          </w:p>
        </w:tc>
      </w:tr>
      <w:tr w:rsidR="00D91EA6" w:rsidRPr="00D91EA6" w:rsidTr="00A144CF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2 800.0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"Охрана окружающей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охране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26 0 02 42540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26 0 02 42540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и 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выплаты, за исключением ФОТ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D91EA6" w:rsidRPr="00D91EA6" w:rsidTr="00A144C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4 928.0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4 928.0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4 928.0</w:t>
            </w:r>
          </w:p>
        </w:tc>
      </w:tr>
      <w:tr w:rsidR="00D91EA6" w:rsidRPr="00D91EA6" w:rsidTr="00A144CF">
        <w:trPr>
          <w:trHeight w:val="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4 184.4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4 184.4</w:t>
            </w:r>
          </w:p>
        </w:tc>
      </w:tr>
      <w:tr w:rsidR="00D91EA6" w:rsidRPr="00D91EA6" w:rsidTr="00A144C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3 424.3</w:t>
            </w:r>
          </w:p>
        </w:tc>
      </w:tr>
      <w:tr w:rsidR="00D91EA6" w:rsidRPr="00D91EA6" w:rsidTr="00A144CF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Фонд оплаты труда казенных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1 723.3</w:t>
            </w:r>
          </w:p>
        </w:tc>
      </w:tr>
      <w:tr w:rsidR="00D91EA6" w:rsidRPr="00D91EA6" w:rsidTr="00A144CF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521.0</w:t>
            </w:r>
          </w:p>
        </w:tc>
      </w:tr>
      <w:tr w:rsidR="00D91EA6" w:rsidRPr="00D91EA6" w:rsidTr="00A144CF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1 170.0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D91EA6" w:rsidRPr="00D91EA6" w:rsidTr="003749AD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760.1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583.8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176.3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A144CF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Подпрограмма "Развитие и модернизация библиотечного дела  в муниципальном образовании"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743.6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743.6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553.6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369.0</w:t>
            </w:r>
          </w:p>
        </w:tc>
      </w:tr>
      <w:tr w:rsidR="00D91EA6" w:rsidRPr="00D91EA6" w:rsidTr="003749AD">
        <w:trPr>
          <w:trHeight w:val="2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119.6</w:t>
            </w:r>
          </w:p>
        </w:tc>
      </w:tr>
      <w:tr w:rsidR="00D91EA6" w:rsidRPr="00D91EA6" w:rsidTr="003749AD">
        <w:trPr>
          <w:trHeight w:val="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65.0</w:t>
            </w:r>
          </w:p>
        </w:tc>
      </w:tr>
      <w:tr w:rsidR="00D91EA6" w:rsidRPr="00D91EA6" w:rsidTr="00A144C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190.0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145.9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44.1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693.0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D91EA6" w:rsidRPr="00D91EA6" w:rsidTr="00A144C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D91EA6" w:rsidRPr="00D91EA6" w:rsidTr="003749AD">
        <w:trPr>
          <w:trHeight w:val="1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Пенсия за выслугу лет и доплата к пенсии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лицам, замещающим муниципальные должности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Пособия и компенсации гражданам и иные социальные 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выплаты,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80.0</w:t>
            </w:r>
          </w:p>
        </w:tc>
      </w:tr>
      <w:tr w:rsidR="00D91EA6" w:rsidRPr="00D91EA6" w:rsidTr="003749AD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80.0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"Улучшение жилищных условий гражданам"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80.0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60.0</w:t>
            </w:r>
          </w:p>
        </w:tc>
      </w:tr>
      <w:tr w:rsidR="00D91EA6" w:rsidRPr="00D91EA6" w:rsidTr="003749AD">
        <w:trPr>
          <w:trHeight w:val="2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S0750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S0750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подпрограммы "Обеспечение жильем молодых семей" ФЦП "Жилище" на 2016-2020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D91EA6" w:rsidRPr="00D91EA6" w:rsidTr="003749AD">
        <w:trPr>
          <w:trHeight w:val="1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02 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02 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D91EA6" w:rsidRPr="00D91EA6" w:rsidTr="003749AD">
        <w:trPr>
          <w:trHeight w:val="1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D91EA6" w:rsidRPr="00D91EA6" w:rsidTr="003749AD">
        <w:trPr>
          <w:trHeight w:val="1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D91EA6" w:rsidRPr="00D91EA6" w:rsidTr="003749AD">
        <w:trPr>
          <w:trHeight w:val="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Обеспечение деятельности муниципальных  казенных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337.0</w:t>
            </w:r>
          </w:p>
        </w:tc>
      </w:tr>
      <w:tr w:rsidR="00D91EA6" w:rsidRPr="00D91EA6" w:rsidTr="003749AD">
        <w:trPr>
          <w:trHeight w:val="3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102.0</w:t>
            </w:r>
          </w:p>
        </w:tc>
      </w:tr>
    </w:tbl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tbl>
      <w:tblPr>
        <w:tblW w:w="9214" w:type="dxa"/>
        <w:tblInd w:w="675" w:type="dxa"/>
        <w:tblLook w:val="0000" w:firstRow="0" w:lastRow="0" w:firstColumn="0" w:lastColumn="0" w:noHBand="0" w:noVBand="0"/>
      </w:tblPr>
      <w:tblGrid>
        <w:gridCol w:w="9214"/>
      </w:tblGrid>
      <w:tr w:rsidR="006E1597" w:rsidRPr="006E1597" w:rsidTr="006E1597">
        <w:trPr>
          <w:trHeight w:val="255"/>
        </w:trPr>
        <w:tc>
          <w:tcPr>
            <w:tcW w:w="9214" w:type="dxa"/>
            <w:noWrap/>
            <w:vAlign w:val="bottom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УТВЕРЖДЕНО</w:t>
            </w:r>
          </w:p>
        </w:tc>
      </w:tr>
      <w:tr w:rsidR="006E1597" w:rsidRPr="006E1597" w:rsidTr="006E1597">
        <w:trPr>
          <w:trHeight w:val="80"/>
        </w:trPr>
        <w:tc>
          <w:tcPr>
            <w:tcW w:w="9214" w:type="dxa"/>
            <w:noWrap/>
            <w:vAlign w:val="bottom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6E1597" w:rsidRPr="006E1597" w:rsidTr="006E1597">
        <w:trPr>
          <w:trHeight w:val="80"/>
        </w:trPr>
        <w:tc>
          <w:tcPr>
            <w:tcW w:w="9214" w:type="dxa"/>
            <w:noWrap/>
            <w:vAlign w:val="bottom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6E1597" w:rsidRPr="006E1597" w:rsidTr="006E1597">
        <w:trPr>
          <w:trHeight w:val="255"/>
        </w:trPr>
        <w:tc>
          <w:tcPr>
            <w:tcW w:w="9214" w:type="dxa"/>
            <w:noWrap/>
            <w:vAlign w:val="bottom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 </w:t>
            </w:r>
          </w:p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6E1597" w:rsidRPr="006E1597" w:rsidTr="006E1597">
        <w:trPr>
          <w:trHeight w:val="80"/>
        </w:trPr>
        <w:tc>
          <w:tcPr>
            <w:tcW w:w="9214" w:type="dxa"/>
            <w:noWrap/>
            <w:vAlign w:val="bottom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от 27.11. 2017  г. № 126</w:t>
            </w:r>
          </w:p>
        </w:tc>
      </w:tr>
      <w:tr w:rsidR="006E1597" w:rsidRPr="006E1597" w:rsidTr="006E1597">
        <w:trPr>
          <w:trHeight w:val="278"/>
        </w:trPr>
        <w:tc>
          <w:tcPr>
            <w:tcW w:w="9214" w:type="dxa"/>
            <w:noWrap/>
            <w:vAlign w:val="bottom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9</w:t>
            </w:r>
          </w:p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6E1597" w:rsidRPr="006E1597" w:rsidRDefault="006E1597" w:rsidP="006E159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E1597" w:rsidRPr="006E1597" w:rsidRDefault="006E1597" w:rsidP="006E159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Нормативы распределения доходов</w:t>
      </w:r>
    </w:p>
    <w:p w:rsidR="006E1597" w:rsidRPr="006E1597" w:rsidRDefault="006E1597" w:rsidP="006E159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в бюджет муниципального образования Запорожское сельское поселение </w:t>
      </w:r>
    </w:p>
    <w:p w:rsidR="006E1597" w:rsidRPr="006E1597" w:rsidRDefault="006E1597" w:rsidP="006E159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муниципальный район </w:t>
      </w:r>
    </w:p>
    <w:p w:rsidR="006E1597" w:rsidRPr="006E1597" w:rsidRDefault="006E1597" w:rsidP="006E159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Ленинградской области, не утвержденные Бюджетным кодексом РФ,             федеральными Законами РФ и Законами субъекта РФ на 2018 год</w:t>
      </w:r>
    </w:p>
    <w:p w:rsidR="006E1597" w:rsidRPr="006E1597" w:rsidRDefault="006E1597" w:rsidP="006E159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E1597" w:rsidRPr="006E1597" w:rsidRDefault="006E1597" w:rsidP="006E1597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W w:w="8506" w:type="dxa"/>
        <w:tblInd w:w="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5"/>
        <w:gridCol w:w="2861"/>
      </w:tblGrid>
      <w:tr w:rsidR="006E1597" w:rsidRPr="006E1597" w:rsidTr="006E15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Наименование вида дохода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Норматив (процент) распределения отчислений в бюджет поселения</w:t>
            </w:r>
          </w:p>
        </w:tc>
      </w:tr>
      <w:tr w:rsidR="006E1597" w:rsidRPr="006E1597" w:rsidTr="006E1597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Прочие доходы от оказания платных услуг (работ) получателями средств бюджетов поселения</w:t>
            </w:r>
          </w:p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</w:tr>
      <w:tr w:rsidR="006E1597" w:rsidRPr="006E1597" w:rsidTr="006E159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Прочие доходы от компенсации затрат бюджетов поселения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</w:tr>
      <w:tr w:rsidR="006E1597" w:rsidRPr="006E1597" w:rsidTr="006E1597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Прочие поступления от денежных взысканий (штрафов) и иных сумм в возмещение ущерба, зачисляемые в бюджеты поселения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</w:tr>
      <w:tr w:rsidR="006E1597" w:rsidRPr="006E1597" w:rsidTr="006E15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Невыясненные поступления, зачисляемые в бюджеты поселения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</w:tr>
      <w:tr w:rsidR="006E1597" w:rsidRPr="006E1597" w:rsidTr="006E1597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Прочие неналоговые доходы бюджетов поселения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</w:tr>
    </w:tbl>
    <w:p w:rsidR="006E1597" w:rsidRPr="006E1597" w:rsidRDefault="006E1597" w:rsidP="006E159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3263"/>
        <w:gridCol w:w="2834"/>
      </w:tblGrid>
      <w:tr w:rsidR="006E1597" w:rsidRPr="006E1597" w:rsidTr="006E159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Утверждено</w:t>
            </w:r>
          </w:p>
        </w:tc>
      </w:tr>
      <w:tr w:rsidR="006E1597" w:rsidRPr="006E1597" w:rsidTr="006E159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8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6E1597" w:rsidRPr="006E1597" w:rsidTr="006E159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8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6E1597" w:rsidRPr="006E1597" w:rsidTr="006E159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8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 </w:t>
            </w:r>
          </w:p>
        </w:tc>
      </w:tr>
      <w:tr w:rsidR="006E1597" w:rsidRPr="006E1597" w:rsidTr="006E159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8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6E1597" w:rsidRPr="006E1597" w:rsidTr="006E159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от 27.11.2017 г. № 126</w:t>
            </w:r>
          </w:p>
        </w:tc>
      </w:tr>
      <w:tr w:rsidR="006E1597" w:rsidRPr="006E1597" w:rsidTr="006E1597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10</w:t>
            </w:r>
          </w:p>
        </w:tc>
      </w:tr>
      <w:tr w:rsidR="006E1597" w:rsidRPr="006E1597" w:rsidTr="006E1597">
        <w:trPr>
          <w:trHeight w:val="315"/>
        </w:trPr>
        <w:tc>
          <w:tcPr>
            <w:tcW w:w="993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</w:t>
            </w: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Межбюджетные трансферты,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     </w:t>
            </w: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передаваемые другим бюджетам Бюджетной системы Российской Федерации муниципальным образованием Запорожское сельское поселение муниципального образования </w:t>
            </w:r>
            <w:proofErr w:type="spellStart"/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Приозерский</w:t>
            </w:r>
            <w:proofErr w:type="spellEnd"/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муниципальный район Ленинградской области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 </w:t>
            </w: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                 на 2018 год.</w:t>
            </w:r>
          </w:p>
        </w:tc>
      </w:tr>
      <w:tr w:rsidR="006E1597" w:rsidRPr="006E1597" w:rsidTr="006E1597">
        <w:trPr>
          <w:trHeight w:val="315"/>
        </w:trPr>
        <w:tc>
          <w:tcPr>
            <w:tcW w:w="993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6E1597" w:rsidRPr="006E1597" w:rsidTr="006E1597">
        <w:trPr>
          <w:trHeight w:val="315"/>
        </w:trPr>
        <w:tc>
          <w:tcPr>
            <w:tcW w:w="993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6E1597" w:rsidRPr="006E1597" w:rsidTr="006E1597">
        <w:trPr>
          <w:trHeight w:val="315"/>
        </w:trPr>
        <w:tc>
          <w:tcPr>
            <w:tcW w:w="993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6E1597" w:rsidRPr="006E1597" w:rsidTr="006E1597">
        <w:trPr>
          <w:trHeight w:val="315"/>
        </w:trPr>
        <w:tc>
          <w:tcPr>
            <w:tcW w:w="993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6E1597" w:rsidRPr="006E1597" w:rsidTr="006E1597">
        <w:trPr>
          <w:trHeight w:val="96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Наименование передаваемого полномочия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Сумма (</w:t>
            </w:r>
            <w:proofErr w:type="spellStart"/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тыс.руб</w:t>
            </w:r>
            <w:proofErr w:type="spellEnd"/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.)</w:t>
            </w:r>
          </w:p>
        </w:tc>
      </w:tr>
      <w:tr w:rsidR="006E1597" w:rsidRPr="006E1597" w:rsidTr="006E1597">
        <w:trPr>
          <w:trHeight w:val="105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Осуществление  части полномочий по организации в границах поселения электро-, тепло-, газо- и водоснабжения населения, водоотведения, снабжения населения топливом (тарифы) в коммунальной сфере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E1597" w:rsidRPr="006E1597" w:rsidTr="006E1597">
        <w:trPr>
          <w:trHeight w:val="82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Осуществление части полномочий по формированию, утверждению, исполнению бюджета поселения и контролю за исполнением данного бюджета (кассовое обслуживание)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334.6</w:t>
            </w:r>
          </w:p>
        </w:tc>
      </w:tr>
      <w:tr w:rsidR="006E1597" w:rsidRPr="006E1597" w:rsidTr="006E1597">
        <w:trPr>
          <w:trHeight w:val="82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Осуществление части полномочий по решению вопросов местного значения в части функций по осуществлению внешнего муниципального финансового контроля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32.4</w:t>
            </w:r>
          </w:p>
        </w:tc>
      </w:tr>
      <w:tr w:rsidR="006E1597" w:rsidRPr="006E1597" w:rsidTr="006E1597">
        <w:trPr>
          <w:trHeight w:val="82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Осуществление части полномочий по решению вопросов местного значения в части функций по осуществлению внутреннего муниципального финансового контроля в сфере бюджетных правоотношений  и контроля в сфере закупок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53.0</w:t>
            </w:r>
          </w:p>
        </w:tc>
      </w:tr>
      <w:tr w:rsidR="006E1597" w:rsidRPr="006E1597" w:rsidTr="006E1597">
        <w:trPr>
          <w:trHeight w:val="40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Осуществление отдельных полномочий в жилищной сфере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20.5</w:t>
            </w:r>
          </w:p>
        </w:tc>
      </w:tr>
      <w:tr w:rsidR="006E1597" w:rsidRPr="006E1597" w:rsidTr="006E1597">
        <w:trPr>
          <w:trHeight w:val="31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ИТОГО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443.5</w:t>
            </w:r>
          </w:p>
        </w:tc>
      </w:tr>
    </w:tbl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P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lastRenderedPageBreak/>
        <w:t>Утверждено</w:t>
      </w:r>
    </w:p>
    <w:p w:rsidR="006E1597" w:rsidRP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Решением Совета депутатов </w:t>
      </w:r>
    </w:p>
    <w:p w:rsidR="006E1597" w:rsidRP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МО Запорожское сельское поселение</w:t>
      </w:r>
    </w:p>
    <w:p w:rsid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МО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муниципальный район </w:t>
      </w:r>
    </w:p>
    <w:p w:rsidR="006E1597" w:rsidRP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Ленинградской области</w:t>
      </w:r>
    </w:p>
    <w:p w:rsidR="006E1597" w:rsidRP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От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27.11.</w:t>
      </w: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2017 г.  №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126</w:t>
      </w:r>
    </w:p>
    <w:p w:rsidR="006E1597" w:rsidRP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Приложение 10.1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autoSpaceDE w:val="0"/>
        <w:jc w:val="center"/>
        <w:rPr>
          <w:rFonts w:ascii="Times New Roman" w:eastAsia="Arial" w:hAnsi="Times New Roman" w:cs="Times New Roman"/>
          <w:b/>
          <w:bCs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b/>
          <w:bCs/>
          <w:kern w:val="0"/>
          <w:sz w:val="24"/>
          <w:lang w:eastAsia="ar-SA" w:bidi="ar-SA"/>
        </w:rPr>
        <w:t>ПОРЯДОК</w:t>
      </w:r>
    </w:p>
    <w:p w:rsidR="006E1597" w:rsidRPr="006E1597" w:rsidRDefault="006E1597" w:rsidP="006E1597">
      <w:pPr>
        <w:widowControl/>
        <w:autoSpaceDE w:val="0"/>
        <w:jc w:val="center"/>
        <w:rPr>
          <w:rFonts w:ascii="Times New Roman" w:eastAsia="Arial" w:hAnsi="Times New Roman" w:cs="Times New Roman"/>
          <w:b/>
          <w:bCs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b/>
          <w:bCs/>
          <w:kern w:val="0"/>
          <w:sz w:val="24"/>
          <w:lang w:eastAsia="ar-SA" w:bidi="ar-SA"/>
        </w:rPr>
        <w:t xml:space="preserve">предоставления межбюджетных трансфертов на осуществление функции администрации поселения по кассовому обслуживанию и осуществлению контроля за исполнением бюджета  из бюджета муниципального образования Запорожское сельское поселение муниципального образования </w:t>
      </w:r>
      <w:proofErr w:type="spellStart"/>
      <w:r w:rsidRPr="006E1597">
        <w:rPr>
          <w:rFonts w:ascii="Times New Roman" w:eastAsia="Arial" w:hAnsi="Times New Roman" w:cs="Times New Roman"/>
          <w:b/>
          <w:bCs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b/>
          <w:bCs/>
          <w:kern w:val="0"/>
          <w:sz w:val="24"/>
          <w:lang w:eastAsia="ar-SA" w:bidi="ar-SA"/>
        </w:rPr>
        <w:t xml:space="preserve"> муниципальный район Ленинградской области. 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1. Настоящий Порядок разработан в соответствии со статьей 15 п.4 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2. Настоящий Порядок устанавливает правила и условия финансового обеспечения расходов, осуществляемых за счет средств бюджета муниципального образования Запорожское сельское поселение (далее – бюджет поселения) на выполнение органами местного самоуправления муниципального образования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 функции администрации поселения по кассовому обслуживанию и осуществлению контроля за исполнением бюджета поселения.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3. Предоставление средств бюджету муниципального образования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 на осуществление функции администрации поселения по кассовому обслуживанию и осуществлению контроля за исполнением бюджета поселения осуществляется комитетом финансов муниципального образования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 (далее - комитет финансов) в объеме средств, предусмотренных решением о бюджете на соответствующий финансовый год.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4. Средства на осуществление функции администрации поселения по кассовому обслуживанию и осуществлению контроля за исполнением бюджета поселения предоставляются комитету финансов, в соответствии со сводной бюджетной росписью, ежемесячно в равных долях от квартальных назначений. Средства на осуществление  функции администрации поселения по кассовому обслуживанию и осуществлению контроля за исполнением бюджета перечисляются на лицевой счет, открытый в территориальном Отделе № 14 Управления Федерального казначейства по Ленинградской области комитету финансов.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5. Перечисление средств на осуществление функции администрации поселения по кассовому обслуживанию и осуществлению контроля за исполнением бюджета поселения по решению вопросов местного значения осуществляется ежемесячно, до 10-го числа текущего месяца.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6.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поселения, выделяемых муниципальному образованию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области, финансовые (уполномоченные) органы местного самоуправления которых осуществляют переданное им отдельное полномочие, рассчитывается по следующей формуле: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Н = (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Дацк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*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*Ч) + (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Дсуфд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*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*Ч) + М, где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Н – годовой норматив межбюджетных трансфертов, руб.;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Дацк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– количество документов, обработанных в ПК АЦК за год; 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– среднее время обработки одного документа в ПК АЦК (составляет согласно статистическим данным 40 минут);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Ч – стоимость одного рабочего часа, рассчитанная как сумма 1/12 годового фонда оплаты труда и начислений на него по должности ведущего специалиста органа </w:t>
      </w: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lastRenderedPageBreak/>
        <w:t>исполнительной власти поселения Ленинградской области, деленная на 165 (среднее количество рабочих часов в месяц);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Дсуфд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– количество документов, обработанных в ПК СУФД за год;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– среднее время обработки одного документа в ПК СУФД (составляет согласно статистическим данным 20 минут);  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М – 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13 процентов от величины (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Дацк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*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*Ч) + (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Дсуфд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*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*Ч) и может изменяться в связи с изменением методов работы и уровня автоматизации.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7.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поселения, выделяемых муниципальному образованию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области, может быть изменен не чаще чем один раз в квартал в расчете на следующий квартал в условиях корректировки показателей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Дацк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,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, Ч,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Дсуфд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,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, М.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При этом показателя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,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могут быть изменены либо по факту обновления программного обеспечения, либо по факту модернизации вычислительной техники, компьютерной сети и других факторов, определяющих время обработки и передачи документации в электронном виде.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Показатель Ч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поселения, выделяемых муниципальному образованию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области, за год может быть изменен при условии внесения соответствующего изменения в решение о бюджете.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8. Комитет финансов ведет учет расходов полученных финансовых средств в соответствии с бюджетной классификацией Российской Федерации по разделу 0100 "Общегосударственные расходы".</w:t>
      </w: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Pr="006E1597" w:rsidRDefault="006E1597" w:rsidP="006E1597">
      <w:pPr>
        <w:widowControl/>
        <w:ind w:left="5664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lastRenderedPageBreak/>
        <w:t>Утверждено</w:t>
      </w:r>
    </w:p>
    <w:p w:rsidR="006E1597" w:rsidRPr="006E1597" w:rsidRDefault="006E1597" w:rsidP="006E1597">
      <w:pPr>
        <w:widowControl/>
        <w:ind w:left="5664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Решением Совета депутатов</w:t>
      </w:r>
    </w:p>
    <w:p w:rsidR="006E1597" w:rsidRP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    МО Запорожское сельское поселение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                        </w:t>
      </w: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     МО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муниципальный район </w:t>
      </w:r>
    </w:p>
    <w:p w:rsidR="006E1597" w:rsidRP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Ленинградской области</w:t>
      </w:r>
    </w:p>
    <w:p w:rsidR="006E1597" w:rsidRPr="006E1597" w:rsidRDefault="006E1597" w:rsidP="006E1597">
      <w:pPr>
        <w:widowControl/>
        <w:ind w:left="5664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27.11.</w:t>
      </w: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2017 г.  №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126</w:t>
      </w:r>
    </w:p>
    <w:p w:rsidR="006E1597" w:rsidRPr="006E1597" w:rsidRDefault="006E1597" w:rsidP="006E1597">
      <w:pPr>
        <w:widowControl/>
        <w:ind w:left="5664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Приложение 10.2</w:t>
      </w:r>
    </w:p>
    <w:p w:rsidR="006E1597" w:rsidRPr="006E1597" w:rsidRDefault="006E1597" w:rsidP="006E1597">
      <w:pPr>
        <w:widowControl/>
        <w:ind w:left="5664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</w:p>
    <w:p w:rsidR="006E1597" w:rsidRPr="006E1597" w:rsidRDefault="006E1597" w:rsidP="006E1597">
      <w:pPr>
        <w:widowControl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  <w:t>ПОРЯДОК</w:t>
      </w:r>
    </w:p>
    <w:p w:rsidR="006E1597" w:rsidRPr="006E1597" w:rsidRDefault="006E1597" w:rsidP="006E159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  <w:t xml:space="preserve">предоставления межбюджетных трансфертов на 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из бюджета муниципального образования Запорожское сельское поселение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  <w:t xml:space="preserve"> муниципальный район Ленинградской области.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1. Настоящий Порядок разработан в соответствии со статьей 15 п.4 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2. Настоящий Порядок устанавливает правила и условия финансового обеспечения расходов, осуществляемых за счет средств бюджета муниципального образования Запорожское сельское поселение (далее – бюджет поселения) на исполнение части полномочий поселений в сфере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.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3. Предоставление межбюджетных трансфертов бюджету муниципального      образования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    на исполнение части полномочий поселений в сфере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t xml:space="preserve">организации обеспечения граждан, проживающих в поселении и нуждающихся в улучшении жилищных условий, жилыми помещениями 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осуществляется в объеме  средств, предусмотренных     решением     о     бюджете  на соответствующий финансовый год.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4.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ab/>
        <w:t xml:space="preserve">Межбюджетные трансферты на исполнение части полномочий поселений в сфере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 муниципального образования Запорожское сельское поселение предоставляются Комитету финансов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   в соответствии со сводной бюджетной росписью, ежеквартально в сроки до 1 апреля — не менее 1/4  годового объема межбюджетных трансфертов, до 01 июля  — не менее 1/4  годового объема межбюджетных трансфертов, до 1 октября — не менее 1/4  годового объема межбюджетных трансфертов, до 20 декабря - оставшаяся часть межбюджетных трансфертов.    Межбюджетные    трансферты    на исполнение части полномочий поселений в сфере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муниципального образования Запорожское сельское поселение перечисляются на лицевой счет, открытый в территориальном отделении Управления    Федерального    казначейства    по    Ленинградской    области, в бюджет МО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области.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5.    Размер межбюджетных трансфертов на исполнение части полномочий поселений в сфере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муниципального образования Запорожское сельское поселение, выделяемых муниципальному образованию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области, отдел администрации которого осуществляет  переданное отдельное полномочие, рассчитывается по следующей формуле: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Рмбт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= ФОТ *К1*К2* 0,5,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где: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ФОТ – годовой фонд оплаты труда ведущего специалиста, руб.;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К1 - коэффициент, учитывающий  начисления  на  заработную  плату  (К1= 1,3);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К2 – коэффициент, учитывающий  расходы на организацию исполнения  части полномочий поселений в сфере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t xml:space="preserve">организации обеспечения граждан, проживающих в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lastRenderedPageBreak/>
        <w:t>поселении и нуждающихся в улучшении жилищных условий, жилыми помещениями (К2=1,02)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6. 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ab/>
        <w:t xml:space="preserve">Размер  межбюджетных  трансфертов   на исполнение части полномочий поселений в сфере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муниципального образования Запорожское сельское поселение,  выделяемый муниципальному     образованию  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    муниципальный     район Ленинградской области, может быть изменен не чаще чем один раз в квартал в расчете на следующий квартал в условиях корректировки показателей ФОТ. Размер межбюджетных трансфертов на исполнение части полномочий поселений в сфере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муниципального образования Запорожское сельское поселение за год может быть изменен при условии внесения соответствующего изменения в решение о бюджете.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7.    Комитет финансов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"Общегосударственные вопросы "</w:t>
      </w: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lastRenderedPageBreak/>
        <w:t>Утверждено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Решением Совета депутатов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МО Запорожское сельское поселение 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МО </w:t>
      </w:r>
      <w:proofErr w:type="spellStart"/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 муниципальный район 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Ленинградской области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от </w:t>
      </w:r>
      <w:r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27.11.</w:t>
      </w: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2017 г. №</w:t>
      </w:r>
      <w:r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 126</w:t>
      </w:r>
    </w:p>
    <w:p w:rsidR="006E1597" w:rsidRPr="006E1597" w:rsidRDefault="006E1597" w:rsidP="006E1597">
      <w:pPr>
        <w:widowControl/>
        <w:ind w:left="5664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Приложение 10.3</w:t>
      </w:r>
    </w:p>
    <w:p w:rsidR="006E1597" w:rsidRPr="006E1597" w:rsidRDefault="006E1597" w:rsidP="006E1597">
      <w:pPr>
        <w:widowControl/>
        <w:ind w:left="5664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</w:p>
    <w:p w:rsidR="006E1597" w:rsidRPr="006E1597" w:rsidRDefault="006E1597" w:rsidP="006E1597">
      <w:pPr>
        <w:widowControl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br/>
      </w:r>
      <w:r w:rsidRPr="006E1597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  <w:t>ПОРЯДОК</w:t>
      </w:r>
    </w:p>
    <w:p w:rsidR="006E1597" w:rsidRPr="006E1597" w:rsidRDefault="006E1597" w:rsidP="006E1597">
      <w:pPr>
        <w:widowControl/>
        <w:shd w:val="clear" w:color="auto" w:fill="FFFFFF"/>
        <w:ind w:right="5"/>
        <w:jc w:val="center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  <w:t xml:space="preserve">предоставления межбюджетных трансфертов на осуществление части полномочий в коммунальной сфере из бюджета </w:t>
      </w:r>
      <w:r w:rsidRPr="006E1597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lang w:eastAsia="ar-SA" w:bidi="ar-SA"/>
        </w:rPr>
        <w:t xml:space="preserve">муниципального образования Запорожское сельское поселение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lang w:eastAsia="ar-SA" w:bidi="ar-SA"/>
        </w:rPr>
        <w:t xml:space="preserve">  муниципальный район Ленинградской области 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br/>
      </w:r>
    </w:p>
    <w:p w:rsidR="006E1597" w:rsidRPr="006E1597" w:rsidRDefault="006E1597" w:rsidP="006E1597">
      <w:pPr>
        <w:widowControl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Размер межбюджетных трансфертов на осуществление части полномочий в коммунальной сфере определяется по формуле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ind w:left="4247" w:firstLine="1"/>
        <w:rPr>
          <w:rFonts w:ascii="Times New Roman" w:eastAsia="Times New Roman" w:hAnsi="Times New Roman" w:cs="Times New Roman"/>
          <w:kern w:val="0"/>
          <w:sz w:val="24"/>
          <w:lang w:val="ru-RU" w:eastAsia="ar-SA" w:bidi="ar-SA"/>
        </w:rPr>
      </w:pPr>
      <w:proofErr w:type="spellStart"/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ar-SA" w:bidi="ar-SA"/>
        </w:rPr>
        <w:t>H</w:t>
      </w:r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vertAlign w:val="subscript"/>
          <w:lang w:val="ru-RU" w:eastAsia="ar-SA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ar-SA" w:bidi="ar-SA"/>
        </w:rPr>
        <w:t xml:space="preserve"> = k</w:t>
      </w:r>
      <w:r w:rsidRPr="006E1597">
        <w:rPr>
          <w:rFonts w:ascii="Times New Roman" w:eastAsia="Times New Roman" w:hAnsi="Times New Roman" w:cs="Times New Roman"/>
          <w:kern w:val="0"/>
          <w:sz w:val="24"/>
          <w:lang w:val="ru-RU" w:eastAsia="ar-SA" w:bidi="ar-SA"/>
        </w:rPr>
        <w:t xml:space="preserve">, 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val="ru-RU" w:eastAsia="ar-SA" w:bidi="ar-SA"/>
        </w:rPr>
        <w:t>где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  </w:t>
      </w:r>
      <w:proofErr w:type="spellStart"/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  <w:t>H</w:t>
      </w:r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vertAlign w:val="subscript"/>
          <w:lang w:eastAsia="ar-SA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– размер  межбюджетных трансфертов, необходимых i-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му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муниципальному образованию для осуществления части полномочий в коммунальной сфере 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  <w:t>k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– норматив текущих расходов, необходимых для обеспечения деятельности, в соответствии ст.15 Федерального закона от 06 октября 2003 года № 131-ФЗ "Об общих принципах организации местного самоуправления в Российской Федерации"  в  коммунальной сфере.</w:t>
      </w: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Pr="006E1597" w:rsidRDefault="006E1597" w:rsidP="006E1597">
      <w:pPr>
        <w:shd w:val="clear" w:color="auto" w:fill="FFFFFF"/>
        <w:autoSpaceDE w:val="0"/>
        <w:ind w:right="19"/>
        <w:jc w:val="righ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lastRenderedPageBreak/>
        <w:t>Утверждено</w:t>
      </w:r>
    </w:p>
    <w:p w:rsidR="006E1597" w:rsidRPr="006E1597" w:rsidRDefault="006E1597" w:rsidP="006E1597">
      <w:pPr>
        <w:shd w:val="clear" w:color="auto" w:fill="FFFFFF"/>
        <w:autoSpaceDE w:val="0"/>
        <w:ind w:right="19"/>
        <w:jc w:val="righ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>Решением Совета депутатов</w:t>
      </w:r>
    </w:p>
    <w:p w:rsidR="006E1597" w:rsidRPr="006E1597" w:rsidRDefault="006E1597" w:rsidP="006E1597">
      <w:pPr>
        <w:shd w:val="clear" w:color="auto" w:fill="FFFFFF"/>
        <w:autoSpaceDE w:val="0"/>
        <w:ind w:right="19"/>
        <w:jc w:val="righ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>МО Запорожское сельское поселение</w:t>
      </w:r>
    </w:p>
    <w:p w:rsidR="006E1597" w:rsidRPr="006E1597" w:rsidRDefault="006E1597" w:rsidP="006E1597">
      <w:pPr>
        <w:shd w:val="clear" w:color="auto" w:fill="FFFFFF"/>
        <w:autoSpaceDE w:val="0"/>
        <w:ind w:right="19"/>
        <w:jc w:val="righ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 xml:space="preserve">МО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 xml:space="preserve"> муниципальный район </w:t>
      </w:r>
    </w:p>
    <w:p w:rsidR="006E1597" w:rsidRPr="006E1597" w:rsidRDefault="006E1597" w:rsidP="006E1597">
      <w:pPr>
        <w:shd w:val="clear" w:color="auto" w:fill="FFFFFF"/>
        <w:autoSpaceDE w:val="0"/>
        <w:ind w:right="19"/>
        <w:jc w:val="righ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>Ленинградской области</w:t>
      </w:r>
    </w:p>
    <w:p w:rsidR="006E1597" w:rsidRPr="006E1597" w:rsidRDefault="006E1597" w:rsidP="006E1597">
      <w:pPr>
        <w:shd w:val="clear" w:color="auto" w:fill="FFFFFF"/>
        <w:autoSpaceDE w:val="0"/>
        <w:ind w:right="19"/>
        <w:jc w:val="righ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>о</w:t>
      </w:r>
      <w:r w:rsidRPr="006E1597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 xml:space="preserve">  27.11.</w:t>
      </w:r>
      <w:r w:rsidRPr="006E1597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>2017  г. №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 xml:space="preserve"> 126</w:t>
      </w:r>
    </w:p>
    <w:p w:rsidR="006E1597" w:rsidRPr="006E1597" w:rsidRDefault="006E1597" w:rsidP="006E1597">
      <w:pPr>
        <w:shd w:val="clear" w:color="auto" w:fill="FFFFFF"/>
        <w:autoSpaceDE w:val="0"/>
        <w:ind w:right="19"/>
        <w:jc w:val="right"/>
        <w:rPr>
          <w:rFonts w:ascii="Times New Roman" w:eastAsia="Times New Roman" w:hAnsi="Times New Roman" w:cs="Times New Roman"/>
          <w:color w:val="000000"/>
          <w:spacing w:val="-1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18"/>
          <w:szCs w:val="18"/>
          <w:lang w:eastAsia="ar-SA" w:bidi="ar-SA"/>
        </w:rPr>
        <w:t>Приложение № 10.4</w:t>
      </w:r>
    </w:p>
    <w:p w:rsidR="006E1597" w:rsidRPr="006E1597" w:rsidRDefault="006E1597" w:rsidP="006E1597">
      <w:pPr>
        <w:shd w:val="clear" w:color="auto" w:fill="FFFFFF"/>
        <w:autoSpaceDE w:val="0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shd w:val="clear" w:color="auto" w:fill="FFFFFF"/>
        <w:autoSpaceDE w:val="0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shd w:val="clear" w:color="auto" w:fill="FFFFFF"/>
        <w:autoSpaceDE w:val="0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  <w:t>ПОРЯДОК</w:t>
      </w:r>
    </w:p>
    <w:p w:rsidR="006E1597" w:rsidRPr="006E1597" w:rsidRDefault="006E1597" w:rsidP="006E1597">
      <w:pPr>
        <w:shd w:val="clear" w:color="auto" w:fill="FFFFFF"/>
        <w:autoSpaceDE w:val="0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  <w:t>предоставления межбюджетных трансфертов на осуществление функции</w:t>
      </w:r>
    </w:p>
    <w:p w:rsidR="006E1597" w:rsidRPr="006E1597" w:rsidRDefault="006E1597" w:rsidP="006E1597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 w:bidi="ar-SA"/>
        </w:rPr>
        <w:t>администрации поселения по осуществление внешнего муниципального</w:t>
      </w:r>
    </w:p>
    <w:p w:rsidR="006E1597" w:rsidRPr="006E1597" w:rsidRDefault="006E1597" w:rsidP="006E1597">
      <w:pPr>
        <w:shd w:val="clear" w:color="auto" w:fill="FFFFFF"/>
        <w:autoSpaceDE w:val="0"/>
        <w:spacing w:before="5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lang w:eastAsia="ar-SA" w:bidi="ar-SA"/>
        </w:rPr>
        <w:t xml:space="preserve">финансового контроля из бюджета  муниципального образования Запорожское сельское поселение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lang w:eastAsia="ar-SA" w:bidi="ar-SA"/>
        </w:rPr>
        <w:t xml:space="preserve">  муниципальный район Ленинградской области  </w:t>
      </w:r>
    </w:p>
    <w:p w:rsidR="006E1597" w:rsidRPr="006E1597" w:rsidRDefault="006E1597" w:rsidP="006E1597">
      <w:pPr>
        <w:shd w:val="clear" w:color="auto" w:fill="FFFFFF"/>
        <w:tabs>
          <w:tab w:val="left" w:pos="878"/>
        </w:tabs>
        <w:autoSpaceDE w:val="0"/>
        <w:spacing w:before="317"/>
        <w:ind w:firstLine="54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lang w:eastAsia="ar-SA" w:bidi="ar-SA"/>
        </w:rPr>
        <w:t xml:space="preserve"> 1.Настоящий Порядок разработан в соответствии со статьей  15 п.4 </w:t>
      </w:r>
      <w:r w:rsidRPr="006E1597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eastAsia="ar-SA" w:bidi="ar-SA"/>
        </w:rPr>
        <w:t xml:space="preserve">закона Российской Федерации от 6 октября 2003 года N 131-фз "Об общих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>принципах организации местного самоуправления в Российской Федерации".</w:t>
      </w:r>
    </w:p>
    <w:p w:rsidR="006E1597" w:rsidRPr="006E1597" w:rsidRDefault="006E1597" w:rsidP="006E1597">
      <w:pPr>
        <w:shd w:val="clear" w:color="auto" w:fill="FFFFFF"/>
        <w:tabs>
          <w:tab w:val="left" w:pos="878"/>
          <w:tab w:val="left" w:pos="6504"/>
        </w:tabs>
        <w:autoSpaceDE w:val="0"/>
        <w:ind w:firstLine="547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lang w:eastAsia="ar-SA" w:bidi="ar-SA"/>
        </w:rPr>
        <w:t xml:space="preserve"> 2.Настоящий Порядок устанавливает правила и условия финансового </w:t>
      </w:r>
      <w:r w:rsidRPr="006E1597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eastAsia="ar-SA" w:bidi="ar-SA"/>
        </w:rPr>
        <w:t xml:space="preserve">обеспечения межбюджетных трансфертов, осуществляемых за счет средств </w:t>
      </w:r>
      <w:r w:rsidRPr="006E1597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eastAsia="ar-SA" w:bidi="ar-SA"/>
        </w:rPr>
        <w:t xml:space="preserve">бюджета муниципального образования  Запорожское сельское   поселение на 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осуществление      внешнего      муниципального      финансового      контроля муниципального образования Запорожское сельское</w:t>
      </w:r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 xml:space="preserve">     поселение 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муниципального      образования     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      муниципальный      район </w:t>
      </w:r>
      <w:r w:rsidRPr="006E1597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  <w:t>Ленинградской области (далее - поселения).</w:t>
      </w:r>
    </w:p>
    <w:p w:rsidR="006E1597" w:rsidRPr="006E1597" w:rsidRDefault="006E1597" w:rsidP="006E1597">
      <w:pPr>
        <w:shd w:val="clear" w:color="auto" w:fill="FFFFFF"/>
        <w:tabs>
          <w:tab w:val="left" w:pos="1306"/>
          <w:tab w:val="left" w:pos="9285"/>
        </w:tabs>
        <w:autoSpaceDE w:val="0"/>
        <w:ind w:left="5" w:firstLine="54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17"/>
          <w:kern w:val="0"/>
          <w:sz w:val="24"/>
          <w:lang w:eastAsia="ar-SA" w:bidi="ar-SA"/>
        </w:rPr>
        <w:t>3.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  <w:t xml:space="preserve">Предоставление межбюджетных трансфертов бюджету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муниципального      образования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 муниципальный район </w:t>
      </w:r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 xml:space="preserve">Ленинградской области на    осуществление внешнего муниципального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финансового контроля поселения осуществляется администрацией поселения 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в     объеме     средств,     предусмотренных     решением о бюджете на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>соответствующий финансовый год.</w:t>
      </w:r>
    </w:p>
    <w:p w:rsidR="006E1597" w:rsidRPr="006E1597" w:rsidRDefault="006E1597" w:rsidP="006E1597">
      <w:pPr>
        <w:shd w:val="clear" w:color="auto" w:fill="FFFFFF"/>
        <w:tabs>
          <w:tab w:val="left" w:pos="1162"/>
        </w:tabs>
        <w:autoSpaceDE w:val="0"/>
        <w:ind w:left="10" w:firstLine="538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12"/>
          <w:kern w:val="0"/>
          <w:sz w:val="24"/>
          <w:lang w:eastAsia="ar-SA" w:bidi="ar-SA"/>
        </w:rPr>
        <w:t>4.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  <w:t xml:space="preserve">Межбюджетные трансферты     на     осуществление      внешнего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муниципального     финансового     контроля     поселения     предоставляются 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контрольно-счетному   органу   муниципального   образования  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lang w:eastAsia="ar-SA" w:bidi="ar-SA"/>
        </w:rPr>
        <w:t xml:space="preserve">муниципальный район Ленинградской области в соответствии со сводной </w:t>
      </w:r>
      <w:r w:rsidRPr="006E1597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lang w:eastAsia="ar-SA" w:bidi="ar-SA"/>
        </w:rPr>
        <w:t xml:space="preserve">бюджетной росписью, двумя частями в сроки до 1  апреля — не менее </w:t>
      </w:r>
      <w:r w:rsidRPr="006E1597">
        <w:rPr>
          <w:rFonts w:ascii="Times New Roman" w:eastAsia="Times New Roman" w:hAnsi="Times New Roman" w:cs="Times New Roman"/>
          <w:i/>
          <w:iCs/>
          <w:color w:val="000000"/>
          <w:spacing w:val="7"/>
          <w:kern w:val="0"/>
          <w:sz w:val="24"/>
          <w:vertAlign w:val="superscript"/>
          <w:lang w:eastAsia="ar-SA" w:bidi="ar-SA"/>
        </w:rPr>
        <w:t>½</w:t>
      </w:r>
      <w:r w:rsidRPr="006E1597">
        <w:rPr>
          <w:rFonts w:ascii="Times New Roman" w:eastAsia="Times New Roman" w:hAnsi="Times New Roman" w:cs="Times New Roman"/>
          <w:i/>
          <w:iCs/>
          <w:color w:val="000000"/>
          <w:spacing w:val="7"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eastAsia="ar-SA" w:bidi="ar-SA"/>
        </w:rPr>
        <w:t xml:space="preserve">годового объема межбюджетных трансфертов и до 1 октября – оставшаяся </w:t>
      </w:r>
      <w:r w:rsidRPr="006E1597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  <w:t xml:space="preserve">часть    межбюджетных    трансфертов.    Межбюджетные трансферты на 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осуществление  внешнего муниципального финансового контроля поселения </w:t>
      </w:r>
      <w:r w:rsidRPr="006E1597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lang w:eastAsia="ar-SA" w:bidi="ar-SA"/>
        </w:rPr>
        <w:t xml:space="preserve">перечисляются на лицевой счет, открытый в территориальном отделении </w:t>
      </w:r>
      <w:r w:rsidRPr="006E1597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  <w:t xml:space="preserve">Управления    Федерального    казначейства    по    Ленинградской    области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>контрольно-счетному органу.</w:t>
      </w:r>
    </w:p>
    <w:p w:rsidR="006E1597" w:rsidRPr="006E1597" w:rsidRDefault="006E1597" w:rsidP="006E1597">
      <w:pPr>
        <w:shd w:val="clear" w:color="auto" w:fill="FFFFFF"/>
        <w:tabs>
          <w:tab w:val="left" w:pos="1037"/>
        </w:tabs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17"/>
          <w:kern w:val="0"/>
          <w:sz w:val="24"/>
          <w:lang w:eastAsia="ar-SA" w:bidi="ar-SA"/>
        </w:rPr>
        <w:t xml:space="preserve">            5.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 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Перечисление    межбюджетных    трансфертов    на    осуществление </w:t>
      </w:r>
      <w:r w:rsidRPr="006E1597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lang w:eastAsia="ar-SA" w:bidi="ar-SA"/>
        </w:rPr>
        <w:t xml:space="preserve">внешнего муниципального финансового контроля поселения по решению 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вопросов местного значения осуществляется в сроки, установленные в п.4.</w:t>
      </w:r>
    </w:p>
    <w:p w:rsidR="006E1597" w:rsidRPr="006E1597" w:rsidRDefault="006E1597" w:rsidP="006E1597">
      <w:pPr>
        <w:shd w:val="clear" w:color="auto" w:fill="FFFFFF"/>
        <w:tabs>
          <w:tab w:val="left" w:pos="931"/>
        </w:tabs>
        <w:autoSpaceDE w:val="0"/>
        <w:ind w:left="5" w:firstLine="547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22"/>
          <w:kern w:val="0"/>
          <w:sz w:val="24"/>
          <w:lang w:eastAsia="ar-SA" w:bidi="ar-SA"/>
        </w:rPr>
        <w:t>6.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  <w:t xml:space="preserve">Размер межбюджетных  трансфертов  на  осуществление   внешнего </w:t>
      </w:r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 xml:space="preserve">муниципального финансового контроля поселения, выделяемый 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муниципальному образованию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муниципальный район </w:t>
      </w:r>
      <w:r w:rsidRPr="006E1597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eastAsia="ar-SA" w:bidi="ar-SA"/>
        </w:rPr>
        <w:t xml:space="preserve">Ленинградской области,  финансовые (уполномоченные) органы местного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самоуправления которых осуществляют переданное     им отдельное </w:t>
      </w:r>
      <w:r w:rsidRPr="006E1597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  <w:t>полномочие, рассчитывается по следующей формуле:</w:t>
      </w:r>
    </w:p>
    <w:p w:rsidR="006E1597" w:rsidRPr="006E1597" w:rsidRDefault="006E1597" w:rsidP="006E1597">
      <w:pPr>
        <w:shd w:val="clear" w:color="auto" w:fill="FFFFFF"/>
        <w:tabs>
          <w:tab w:val="left" w:pos="931"/>
        </w:tabs>
        <w:autoSpaceDE w:val="0"/>
        <w:ind w:left="5" w:firstLine="547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shd w:val="clear" w:color="auto" w:fill="FFFFFF"/>
        <w:autoSpaceDE w:val="0"/>
        <w:ind w:left="538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>Рмб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 xml:space="preserve"> = ФОТ *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>Уч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 xml:space="preserve">/100, </w:t>
      </w:r>
      <w:r w:rsidRPr="006E1597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lang w:eastAsia="ar-SA" w:bidi="ar-SA"/>
        </w:rPr>
        <w:t>где:</w:t>
      </w:r>
    </w:p>
    <w:p w:rsidR="006E1597" w:rsidRPr="006E1597" w:rsidRDefault="006E1597" w:rsidP="006E1597">
      <w:pPr>
        <w:shd w:val="clear" w:color="auto" w:fill="FFFFFF"/>
        <w:autoSpaceDE w:val="0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shd w:val="clear" w:color="auto" w:fill="FFFFFF"/>
        <w:autoSpaceDE w:val="0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ФОТ – годовой фонд оплаты труда главного специалиста, руб.;</w:t>
      </w:r>
    </w:p>
    <w:p w:rsidR="006E1597" w:rsidRPr="006E1597" w:rsidRDefault="006E1597" w:rsidP="006E1597">
      <w:pPr>
        <w:shd w:val="clear" w:color="auto" w:fill="FFFFFF"/>
        <w:autoSpaceDE w:val="0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Уч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– удельный вес численности населения муниципального образования, %.</w:t>
      </w:r>
    </w:p>
    <w:p w:rsidR="006E1597" w:rsidRPr="006E1597" w:rsidRDefault="006E1597" w:rsidP="006E1597">
      <w:pPr>
        <w:shd w:val="clear" w:color="auto" w:fill="FFFFFF"/>
        <w:autoSpaceDE w:val="0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shd w:val="clear" w:color="auto" w:fill="FFFFFF"/>
        <w:autoSpaceDE w:val="0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Удельный вес численности населения рассчитывается по формуле:</w:t>
      </w:r>
    </w:p>
    <w:p w:rsidR="006E1597" w:rsidRPr="006E1597" w:rsidRDefault="006E1597" w:rsidP="006E1597">
      <w:pPr>
        <w:shd w:val="clear" w:color="auto" w:fill="FFFFFF"/>
        <w:autoSpaceDE w:val="0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shd w:val="clear" w:color="auto" w:fill="FFFFFF"/>
        <w:autoSpaceDE w:val="0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Уч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= Ч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ar-SA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* 100/Ч, где:</w:t>
      </w:r>
    </w:p>
    <w:p w:rsidR="006E1597" w:rsidRPr="006E1597" w:rsidRDefault="006E1597" w:rsidP="006E1597">
      <w:pPr>
        <w:shd w:val="clear" w:color="auto" w:fill="FFFFFF"/>
        <w:autoSpaceDE w:val="0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shd w:val="clear" w:color="auto" w:fill="FFFFFF"/>
        <w:autoSpaceDE w:val="0"/>
        <w:spacing w:line="322" w:lineRule="exact"/>
        <w:ind w:left="547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Ч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ar-SA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- численность населения поселения, чел.</w:t>
      </w:r>
    </w:p>
    <w:p w:rsidR="006E1597" w:rsidRPr="006E1597" w:rsidRDefault="006E1597" w:rsidP="006E1597">
      <w:pPr>
        <w:shd w:val="clear" w:color="auto" w:fill="FFFFFF"/>
        <w:autoSpaceDE w:val="0"/>
        <w:spacing w:before="5" w:line="322" w:lineRule="exact"/>
        <w:ind w:left="542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lang w:eastAsia="ar-SA" w:bidi="ar-SA"/>
        </w:rPr>
        <w:lastRenderedPageBreak/>
        <w:t>Чвсего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lang w:eastAsia="ar-SA" w:bidi="ar-SA"/>
        </w:rPr>
        <w:t xml:space="preserve"> - численность населения всего по всем поселениям по данным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lang w:eastAsia="ar-SA" w:bidi="ar-SA"/>
        </w:rPr>
        <w:t>Петростата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lang w:eastAsia="ar-SA" w:bidi="ar-SA"/>
        </w:rPr>
        <w:t>, чел.</w:t>
      </w:r>
    </w:p>
    <w:p w:rsidR="006E1597" w:rsidRPr="006E1597" w:rsidRDefault="006E1597" w:rsidP="006E1597">
      <w:pPr>
        <w:shd w:val="clear" w:color="auto" w:fill="FFFFFF"/>
        <w:tabs>
          <w:tab w:val="left" w:pos="931"/>
        </w:tabs>
        <w:autoSpaceDE w:val="0"/>
        <w:spacing w:before="331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19"/>
          <w:kern w:val="0"/>
          <w:sz w:val="24"/>
          <w:lang w:eastAsia="ar-SA" w:bidi="ar-SA"/>
        </w:rPr>
        <w:t xml:space="preserve">             7.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  <w:t xml:space="preserve">Размер межбюджетных трансфертов на осуществление внешнего </w:t>
      </w:r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 xml:space="preserve">муниципального финансового контроля поселения, выделяемый 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муниципальному образованию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муниципальный район </w:t>
      </w:r>
      <w:r w:rsidRPr="006E1597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eastAsia="ar-SA" w:bidi="ar-SA"/>
        </w:rPr>
        <w:t>Ленинградской области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, может быть изменен не чаще чем один раз в квартал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>в расчете на следующий квартал в условиях корректировки показателей ФОТ, У</w:t>
      </w:r>
      <w:r w:rsidRPr="006E1597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eastAsia="ar-SA" w:bidi="ar-SA"/>
        </w:rPr>
        <w:t>. Размер межбюджетных трансфертов на осуществление внешнего муниципального финансового контроля за год может быть изменен при условии внесения соответствующего изменения в решение о бюджете.</w:t>
      </w:r>
    </w:p>
    <w:p w:rsidR="006E1597" w:rsidRPr="006E1597" w:rsidRDefault="006E1597" w:rsidP="006E1597">
      <w:pPr>
        <w:shd w:val="clear" w:color="auto" w:fill="FFFFFF"/>
        <w:autoSpaceDE w:val="0"/>
        <w:ind w:left="10" w:firstLine="552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8. Комитет финансов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lang w:eastAsia="ar-SA" w:bidi="ar-SA"/>
        </w:rPr>
        <w:t xml:space="preserve">муниципальный район Ленинградской области ведет учет расходов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полученных межбюджетных трансфертов в соответствии с бюджетной </w:t>
      </w:r>
      <w:r w:rsidRPr="006E1597">
        <w:rPr>
          <w:rFonts w:ascii="Times New Roman" w:eastAsia="Times New Roman" w:hAnsi="Times New Roman" w:cs="Times New Roman"/>
          <w:color w:val="000000"/>
          <w:spacing w:val="22"/>
          <w:kern w:val="0"/>
          <w:sz w:val="24"/>
          <w:lang w:eastAsia="ar-SA" w:bidi="ar-SA"/>
        </w:rPr>
        <w:t xml:space="preserve">классификацией Российской Федерации по разделу 0100 </w:t>
      </w:r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>"Общегосударственные расходы".</w:t>
      </w: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lastRenderedPageBreak/>
        <w:t xml:space="preserve">Утверждено 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Решением Совета депутатов 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МО Запорожское сельское поселение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МО </w:t>
      </w:r>
      <w:proofErr w:type="spellStart"/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 муниципальный район 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Ленинградской области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от  </w:t>
      </w:r>
      <w:r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24.11.</w:t>
      </w: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2017  г. №</w:t>
      </w:r>
      <w:r w:rsid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 126</w:t>
      </w:r>
    </w:p>
    <w:p w:rsidR="006E1597" w:rsidRPr="006E1597" w:rsidRDefault="006E1597" w:rsidP="006E1597">
      <w:pPr>
        <w:shd w:val="clear" w:color="auto" w:fill="FFFFFF"/>
        <w:autoSpaceDE w:val="0"/>
        <w:ind w:left="7371"/>
        <w:jc w:val="right"/>
        <w:rPr>
          <w:rFonts w:ascii="Times New Roman" w:eastAsia="Times New Roman" w:hAnsi="Times New Roman" w:cs="Times New Roman"/>
          <w:color w:val="000000"/>
          <w:spacing w:val="-4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4"/>
          <w:kern w:val="0"/>
          <w:sz w:val="18"/>
          <w:szCs w:val="18"/>
          <w:lang w:eastAsia="ar-SA" w:bidi="ar-SA"/>
        </w:rPr>
        <w:t>Приложение № 10.5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ru-RU" w:bidi="ar-SA"/>
        </w:rPr>
      </w:pP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6E15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ПОРЯДОК 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6E15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предоставления межбюджетных трансфертов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6E15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на осуществление переданных полномочий по осуществлению внутреннего муниципального финансового контроля муниципального образования Запорожское сельское поселение в соответствии с заключенным соглашением из бюджета муниципального образования Запорожское сельское поселение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 муниципальный район Ленинградской области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6E15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 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 Настоящий Порядок разработан в соответствии со статьей 15 п.4  закона Российской Федерации от 06.10.2003г. № 131-ФЗ "Об общих принципах организации местного самоуправления в Российской Федерации".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2. Настоящий Порядок устанавливает правила и условия финансового обеспечения межбюджетных трансфертов, осуществляемых за счет средств бюджета муниципального образования Запорожское сельское поселение на осуществление внутреннего муниципального финансового контроля муниципального образования Запорожское сельское поселение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муниципальный район Ленинградской области (далее – поселения).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 Предоставление межбюджетных трансфертов бюджету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муниципальный район Ленинградской области на осуществление внутреннего муниципального финансового контроля поселения осуществляется комитетом финансов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муниципальный район Ленинградской области (далее - комитет финансов) в объеме средств, предусмотренных решением о бюджете на соответствующий финансовый год.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4. Межбюджетные трансферты на осуществление внутреннего муниципального финансового контроля поселения предоставляются комитету финансов в соответствии со сводной бюджетной росписью, ежемесячно в равных долях от квартальных назначений. Средства на осуществление  полномочий внутреннего муниципального финансового контроля поселения перечисляются на лицевой счет, открытый в территориальном отделении Управления Федерального казначейства по Ленинградской области комитету финансов.</w:t>
      </w:r>
    </w:p>
    <w:p w:rsidR="006E1597" w:rsidRPr="006E1597" w:rsidRDefault="006E1597" w:rsidP="006E1597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 Перечисление средств на осуществление переданных полномочий внутреннего муниципального финансового контроля поселения осуществляется ежемесячно, до 10-го числа текущего месяца.</w:t>
      </w:r>
    </w:p>
    <w:p w:rsidR="006E1597" w:rsidRPr="006E1597" w:rsidRDefault="006E1597" w:rsidP="006E1597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6. Размер межбюджетных трансфертов на осуществление внутреннего муниципального финансового контроля поселения, выделяемых муниципальному образованию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муниципальный район Ленинградской области, финансовые (уполномоченные) органы местного самоуправления которых осуществляют переданное им отдельное полномочие,  рассчитывается по следующей формуле: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Рмб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= ФОТ х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/100  + М,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где: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ФОТ – фонд оплаты труда ведущего специалиста сектора внутреннего муниципального финансового контроля, руб.;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удельный вес  численность населения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-того поселения от общей численности населения МО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муниципальный район Ленинградской области, чел.;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от величины ФОТ х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/100  и может изменяться в связи с изменением методов работы и уровня автоматизации. 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 xml:space="preserve">Удельный вес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рассчитывается по следующей формуле: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= (Ч/Ч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) х100,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где: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Ч – Общая численность 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муниципальный район Ленинградской области по данным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Петростата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чел.;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численность населения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-того поселения по данным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Петростата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чел.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7. Размер межбюджетных трансфертов на осуществление внутреннего муниципального финансового контроля поселения, выделяемый  муниципальному образованию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муниципальный район Ленинградской области, может быть изменен не чаще чем один раз в квартал в расчете на следующий квартал в условиях корректировки показателей ФОТ, Ч,  Ч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. Размер межбюджетных трансфертов на осуществление внутреннего муниципального финансового контроля за год может быть изменен при условии внесения соответствующего изменения в решение о бюджете.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8. Комитет финансов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"Общегосударственные расходы".</w:t>
      </w: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Pr="00356027" w:rsidRDefault="00356027" w:rsidP="0035602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lastRenderedPageBreak/>
        <w:t xml:space="preserve">Утверждено </w:t>
      </w:r>
    </w:p>
    <w:p w:rsidR="00356027" w:rsidRPr="00356027" w:rsidRDefault="00356027" w:rsidP="0035602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Решением Совета депутатов </w:t>
      </w:r>
    </w:p>
    <w:p w:rsidR="00356027" w:rsidRPr="00356027" w:rsidRDefault="00356027" w:rsidP="0035602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МО Запорожское сельское поселение</w:t>
      </w:r>
    </w:p>
    <w:p w:rsidR="00356027" w:rsidRPr="00356027" w:rsidRDefault="00356027" w:rsidP="0035602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МО </w:t>
      </w:r>
      <w:proofErr w:type="spellStart"/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Приозерский</w:t>
      </w:r>
      <w:proofErr w:type="spellEnd"/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 муниципальный район </w:t>
      </w:r>
    </w:p>
    <w:p w:rsidR="00356027" w:rsidRPr="00356027" w:rsidRDefault="00356027" w:rsidP="0035602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Ленинградской области</w:t>
      </w:r>
    </w:p>
    <w:p w:rsidR="00356027" w:rsidRPr="00356027" w:rsidRDefault="00356027" w:rsidP="0035602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от 27.11.2017  г. № 126</w:t>
      </w:r>
    </w:p>
    <w:p w:rsidR="00356027" w:rsidRPr="00356027" w:rsidRDefault="00356027" w:rsidP="0035602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   Приложение № 11</w:t>
      </w:r>
    </w:p>
    <w:p w:rsidR="00356027" w:rsidRPr="00356027" w:rsidRDefault="00356027" w:rsidP="00356027">
      <w:pPr>
        <w:widowControl/>
        <w:jc w:val="center"/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:lang w:eastAsia="ar-SA" w:bidi="ar-SA"/>
        </w:rPr>
      </w:pP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560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ПОРЯДОК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560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предоставления субсидий юридическим лицам, 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560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оказывающим жилищно-коммунальные услуги, на компенсацию части затрат при оказании услуг  по тарифам не обеспечивающим возмещение издержек  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560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из бюджета муниципального образования Запорожское сельское поселение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560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муниципального образования </w:t>
      </w:r>
      <w:proofErr w:type="spellStart"/>
      <w:r w:rsidRPr="003560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Приозерский</w:t>
      </w:r>
      <w:proofErr w:type="spellEnd"/>
      <w:r w:rsidRPr="003560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 муниципальный район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560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Ленинградской области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1. Настоящий Порядок разработан в соответствии с Федеральным законом Российской Федерации от 06.10.2003г. № 131-ФЗ "Об общих принципах организации местного самоуправления в Российской Федерации", статьей 78 Бюджетного кодекса Российской Федерации, 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подпунктом «д»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утвержденных постановлением Правительства Российской Федерации от 06.09.2016 г. № 887 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 устанавливает порядок  и условия предоставления </w:t>
      </w:r>
      <w:r w:rsidRPr="00356027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главным распорядителем средств бюджета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муниципального образования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Запорожское сельское поселение субсидий на возмещение затрат организациям, предоставляющим населению услуги бани по тарифам, не обеспечивающим возмещение издержек (далее именуется - Порядок).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 В настоящем Порядке используются следующие понятия:</w:t>
      </w:r>
    </w:p>
    <w:p w:rsidR="00356027" w:rsidRPr="00356027" w:rsidRDefault="00356027" w:rsidP="00356027">
      <w:pPr>
        <w:widowControl/>
        <w:suppressAutoHyphens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Pr="00356027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главный распорядитель средств бюджета – администрация </w:t>
      </w: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муниципального образования 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Запорожское сельского поселения муниципального образования </w:t>
      </w:r>
      <w:proofErr w:type="spellStart"/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Приозерский</w:t>
      </w:r>
      <w:proofErr w:type="spellEnd"/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муниципальный район Ленинградской области;</w:t>
      </w: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 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организации - </w:t>
      </w: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юридическое лицо (за исключением государственного учреждения), индивидуальный предприниматель, физическое лицо – производитель товаров (работ, услуг), 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предоставляющие на территории МО Запорожское сельское поселение  населению услуги бани;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субсидия - средства, предоставляемые из бюджета на безвозмездной и безвозвратной основе в целях возмещения затрат, понесенных организациями, предоставляющими на территории МО Запорожское сельское поселение населению услуги бани по тарифам, не обеспечивающим возмещение издержек.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 Субсидии предоставляются в рамках утвержденной муниципальной подпрограммы «Поддержка преобразований в жилищно-коммунальной сфере на территории муниципального образования Запорожское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энергоэффективности</w:t>
      </w:r>
      <w:proofErr w:type="spellEnd"/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 муниципальном образовании Запорожское сельское поселение на 2017-2019 годы», утвержденной постановлением администрации в целях возмещения затрат организациям, предоставляющим на территории МО Запорожское сельское поселение населению услуги бани по тарифам, не обеспечивающим возмещение издержек на безвозмездной и безвозвратной основе.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4. Размер тарифа для оплаты населением услуг бани устанавливается организациями, предоставляющими на территории МО Запорожское сельское поселение населению услуги бани по согласованию с администрацией МО Запорожское сельское поселение.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 К организациям предъявляются следующие требования: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5.1. Получатель определен по итогам конкурса на право заключения договора аренды муниципального имущества, проведенного в соответствии с действующим законодательством Российской Федерации и  заключивший договор аренды муниципального имущества.  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lastRenderedPageBreak/>
        <w:t xml:space="preserve">5.2. 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фактическое оказание собственными силами банных услуг населению в соответствии с санитарными правилами устройства, оборудования и содержания бань, а также другими нормативно-правовыми актами в области обеспечения санитарно-эпидемиологического благополучия населения и сфере бытовых услуг населению;</w:t>
      </w:r>
    </w:p>
    <w:p w:rsidR="00356027" w:rsidRPr="00356027" w:rsidRDefault="00356027" w:rsidP="00356027">
      <w:pPr>
        <w:widowControl/>
        <w:suppressAutoHyphens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>5.3. На первое число месяца, предшествующего месяцу заключения Соглашения, Получатель:</w:t>
      </w:r>
    </w:p>
    <w:p w:rsidR="00356027" w:rsidRPr="00356027" w:rsidRDefault="00356027" w:rsidP="00356027">
      <w:pPr>
        <w:widowControl/>
        <w:suppressAutoHyphens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>5.3.1. Не имеет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356027" w:rsidRPr="00356027" w:rsidRDefault="00356027" w:rsidP="00356027">
      <w:pPr>
        <w:widowControl/>
        <w:suppressAutoHyphens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5.3.2. Не имеет просроченной задолженности по возврату в бюджет муниципального образования Запорожское сельское поселение муниципального образования </w:t>
      </w:r>
      <w:proofErr w:type="spellStart"/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>Приозерский</w:t>
      </w:r>
      <w:proofErr w:type="spellEnd"/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 муниципальный район Ленинградской области субсидий и бюджетных инвестиций, иной просроченной задолженности перед бюджетом муниципального образования Запорожское сельского поселения муниципального образования </w:t>
      </w:r>
      <w:proofErr w:type="spellStart"/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>Приозерский</w:t>
      </w:r>
      <w:proofErr w:type="spellEnd"/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 муниципальный район Ленинградской области.</w:t>
      </w:r>
    </w:p>
    <w:p w:rsidR="00356027" w:rsidRPr="00356027" w:rsidRDefault="00356027" w:rsidP="00356027">
      <w:pPr>
        <w:widowControl/>
        <w:suppressAutoHyphens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>5.3.3. Не находится в процессе реорганизации, ликвидации, банкротства и не имеет ограничений на осуществление хозяйственной деятельности.</w:t>
      </w:r>
    </w:p>
    <w:p w:rsidR="00356027" w:rsidRPr="00356027" w:rsidRDefault="00356027" w:rsidP="00356027">
      <w:pPr>
        <w:widowControl/>
        <w:suppressAutoHyphens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5.3.4. Не является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356027" w:rsidRPr="00356027" w:rsidRDefault="00356027" w:rsidP="00356027">
      <w:pPr>
        <w:widowControl/>
        <w:suppressAutoHyphens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6. Основанием для предоставления субсидии является Соглашение </w:t>
      </w: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между главным распорядителем средств бюджета муниципального образования 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Запорожское сельского поселения муниципального образования </w:t>
      </w:r>
      <w:proofErr w:type="spellStart"/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Приозерский</w:t>
      </w:r>
      <w:proofErr w:type="spellEnd"/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муниципальный район Ленинградской области</w:t>
      </w: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 и юридическим лицом (за исключением государственного учреждения), индивидуальным предпринимателем, физическим лицом – производителем товаров (работ, услуг) о предоставлении субсидии из бюджета муниципального образования 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Запорожское сельского поселения муниципального образования </w:t>
      </w:r>
      <w:proofErr w:type="spellStart"/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Приозерский</w:t>
      </w:r>
      <w:proofErr w:type="spellEnd"/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муниципальный район Ленинградской области</w:t>
      </w: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 на возмещение затрат (недополученных доходов) в связи с производством (реализацией) товаров, выполнением работ, оказанием услуг 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пределах бюджетных ассигнований, предусмотренных сводной бюджетной росписью, лимитами бюджетных обязательств по кодам классификации расходов бюджетов Российской Федерации. 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7.  Соглашение о предоставлении субсидии должно предусматривать: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предмет Соглашения; 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размер субсидии;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условия предоставления субсидии;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порядок перечисления субсидии;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права и обязанности сторон;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ответственность сторон;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заключительные положения;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юридические адреса и платежные реквизиты Сторон.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8. Для заключения соглашения о предоставлении субсидии организация предоставляет в администрацию МО Запорожское сельское поселение:</w:t>
      </w:r>
    </w:p>
    <w:p w:rsidR="00356027" w:rsidRPr="00356027" w:rsidRDefault="00356027" w:rsidP="00356027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ходатайство о выделении субсидии;</w:t>
      </w:r>
    </w:p>
    <w:p w:rsidR="00356027" w:rsidRPr="00356027" w:rsidRDefault="00356027" w:rsidP="00356027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расчет размера субсидий на возмещение затрат организации, предоставляющей населению поселения услуги бань по тарифам, не обеспечивающим возмещение издержек, с предоставлением подтверждающих документов;</w:t>
      </w:r>
    </w:p>
    <w:p w:rsidR="00356027" w:rsidRPr="00356027" w:rsidRDefault="00356027" w:rsidP="00356027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копию свидетельства о государственной регистрации с предъявлением подлинника;</w:t>
      </w:r>
    </w:p>
    <w:p w:rsidR="00356027" w:rsidRPr="00356027" w:rsidRDefault="00356027" w:rsidP="00356027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копию свидетельства о постановке на налоговый учет с предъявлением подлинника;</w:t>
      </w:r>
    </w:p>
    <w:p w:rsidR="00356027" w:rsidRPr="00356027" w:rsidRDefault="00356027" w:rsidP="00356027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устав организации;</w:t>
      </w:r>
    </w:p>
    <w:p w:rsidR="00356027" w:rsidRPr="00356027" w:rsidRDefault="00356027" w:rsidP="00356027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- справку налогового органа об отсутствии задолженности по уплате налогов и сборов по состоянию не позднее, чем за месяц до подачи заявления.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9. Администрация МО Запорожское сельское поселение  в срок не более 30 дней рассматривает предоставленные документы, определяет размер субсидии, оформляет соглашение о предоставлении субсидии, а в случае отказа от предоставления субсидии направляет заявителю письменный отказ с указанием причин отказа предоставления субсидии.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10. Сумма субсидии на возмещение затрат организациям, предоставляющим населению услуги бань по тарифам, не обеспечивающим возмещение издержек, определяется как разница между затратами организации на оказание услуг бань и доходами, полученными организацией от реализации услуг бань населению.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11. Контроль за выполнением Соглашения о предоставлении субсидии осуществляет уполномоченные должностные лица администрации МО Запорожское сельское поселение - сотрудники сектора экономики и финансов.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12. </w:t>
      </w: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Получатель представляет Главному распорядителю документы, подтверждающие факт произведенных Получателем затрат, на возмещение которых предоставляется Субсидия.  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Для получения субсидии организацией в срок до 15 числа месяца, следующего за отчетным, представляются в администрацию МО Запорожское сельское поселение  следующие документы: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сводный отчет о фактических затратах, понесенных организацией при предоставлении услуг бань за отчетный период с расшифровкой статей затрат, подписанный руководителем организации;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счет-фактуру, акт сдачи-приемки оказанных услуг;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расчет субсидий на возмещение затрат от оказания услуг бань по тарифам, не обеспечивающим возмещение издержек;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отчетность о посещаемости, с обязательным приложением подтверждающих документов.</w:t>
      </w:r>
    </w:p>
    <w:p w:rsidR="00356027" w:rsidRPr="00356027" w:rsidRDefault="00356027" w:rsidP="00356027">
      <w:pPr>
        <w:widowControl/>
        <w:suppressAutoHyphens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>- отчет о достижении показателей результативности использования субсидий не позднее 15-го рабочего дня следующего за отчетным по форме, утвержденной приложением 2 к Соглашению;</w:t>
      </w:r>
    </w:p>
    <w:p w:rsidR="00356027" w:rsidRPr="00356027" w:rsidRDefault="00356027" w:rsidP="00356027">
      <w:pPr>
        <w:widowControl/>
        <w:suppressAutoHyphens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13. Администрация МО Запорожское сельское поселение  в течение 10 дней проверяет факт оказания услуг и расчет суммы субсидий в целях возмещения затрат организации, предоставляющей услуги бань по тарифам, не обеспечивающим возмещение издержек.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14. </w:t>
      </w: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>Перечисление субсидий,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15. Субсидии перечисляются администрацией МО Запорожское сельское поселение  ежеквартально в срок не позднее 25 дней после предоставления организацией согласованных отчетных документов.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16. Субсидии подлежат возврату организацией в бюджет главного распорядителя бюджетных средств в случаях: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в случае обнаружения факта нарушения условий Соглашения согласно п. 5.1; 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в случае обнаружения факта нецелевого использования субсидий;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наличия в отчетных документах недостоверной либо неполной информации.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Факт нецелевого использования субсидий устанавливается актом проверки должностных лиц, осуществляющих контроль за целевым использованием бюджетных средств, или должностных лиц, осуществляющих контроль за исполнением соглашения о предоставлении субсидии.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Возврат денежных средств осуществляется организацией в течение семи дней с момента доведения до сведения организации актов проверки. В случае не возврата денежных средств, использованных не по назначению, взыскание производится в судебном порядке.</w:t>
      </w:r>
    </w:p>
    <w:p w:rsidR="00356027" w:rsidRPr="005832E5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sectPr w:rsidR="00356027" w:rsidRPr="005832E5" w:rsidSect="0058064D">
      <w:pgSz w:w="11906" w:h="16838"/>
      <w:pgMar w:top="567" w:right="707" w:bottom="568" w:left="15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1">
    <w:charset w:val="CC"/>
    <w:family w:val="swiss"/>
    <w:pitch w:val="default"/>
  </w:font>
  <w:font w:name="Mangal1">
    <w:charset w:val="CC"/>
    <w:family w:val="auto"/>
    <w:pitch w:val="default"/>
  </w:font>
  <w:font w:name="Arial2"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28"/>
    <w:rsid w:val="00017618"/>
    <w:rsid w:val="0002751D"/>
    <w:rsid w:val="000370BF"/>
    <w:rsid w:val="00056AD3"/>
    <w:rsid w:val="00063AEA"/>
    <w:rsid w:val="00063F2F"/>
    <w:rsid w:val="000774EB"/>
    <w:rsid w:val="000B6870"/>
    <w:rsid w:val="000D0560"/>
    <w:rsid w:val="000E1272"/>
    <w:rsid w:val="001A06B9"/>
    <w:rsid w:val="001B7B2F"/>
    <w:rsid w:val="001C3E80"/>
    <w:rsid w:val="001E2E7E"/>
    <w:rsid w:val="0020616E"/>
    <w:rsid w:val="00244AF7"/>
    <w:rsid w:val="002534F8"/>
    <w:rsid w:val="002600A3"/>
    <w:rsid w:val="002A3773"/>
    <w:rsid w:val="002E053D"/>
    <w:rsid w:val="00314CA1"/>
    <w:rsid w:val="00334A36"/>
    <w:rsid w:val="003428B6"/>
    <w:rsid w:val="00356027"/>
    <w:rsid w:val="003749AD"/>
    <w:rsid w:val="004E14D1"/>
    <w:rsid w:val="004E4839"/>
    <w:rsid w:val="00525ED6"/>
    <w:rsid w:val="005450D1"/>
    <w:rsid w:val="005535DB"/>
    <w:rsid w:val="0058064D"/>
    <w:rsid w:val="005832E5"/>
    <w:rsid w:val="00591379"/>
    <w:rsid w:val="0065625D"/>
    <w:rsid w:val="00664BAA"/>
    <w:rsid w:val="006C47E4"/>
    <w:rsid w:val="006E1597"/>
    <w:rsid w:val="007269F7"/>
    <w:rsid w:val="00764C56"/>
    <w:rsid w:val="007839FF"/>
    <w:rsid w:val="00786F97"/>
    <w:rsid w:val="00834A00"/>
    <w:rsid w:val="0086130C"/>
    <w:rsid w:val="00894A61"/>
    <w:rsid w:val="00895F4B"/>
    <w:rsid w:val="008E03E2"/>
    <w:rsid w:val="0091054B"/>
    <w:rsid w:val="00972B80"/>
    <w:rsid w:val="009C66B5"/>
    <w:rsid w:val="009F5C47"/>
    <w:rsid w:val="00A048D4"/>
    <w:rsid w:val="00A144CF"/>
    <w:rsid w:val="00A37F92"/>
    <w:rsid w:val="00A61BBF"/>
    <w:rsid w:val="00AD674D"/>
    <w:rsid w:val="00AF2A56"/>
    <w:rsid w:val="00B02050"/>
    <w:rsid w:val="00B5504E"/>
    <w:rsid w:val="00B80699"/>
    <w:rsid w:val="00BB1DF8"/>
    <w:rsid w:val="00BB3C0E"/>
    <w:rsid w:val="00C018D0"/>
    <w:rsid w:val="00CB4AC2"/>
    <w:rsid w:val="00CB6F80"/>
    <w:rsid w:val="00D129C9"/>
    <w:rsid w:val="00D17B31"/>
    <w:rsid w:val="00D23A21"/>
    <w:rsid w:val="00D54D75"/>
    <w:rsid w:val="00D64CDB"/>
    <w:rsid w:val="00D828A8"/>
    <w:rsid w:val="00D86D9A"/>
    <w:rsid w:val="00D91EA6"/>
    <w:rsid w:val="00DD4D28"/>
    <w:rsid w:val="00DD5551"/>
    <w:rsid w:val="00DF4112"/>
    <w:rsid w:val="00E54610"/>
    <w:rsid w:val="00E600BC"/>
    <w:rsid w:val="00E675A0"/>
    <w:rsid w:val="00E9715D"/>
    <w:rsid w:val="00EB4A27"/>
    <w:rsid w:val="00EE23AA"/>
    <w:rsid w:val="00F4240E"/>
    <w:rsid w:val="00F43271"/>
    <w:rsid w:val="00F43AA5"/>
    <w:rsid w:val="00F47D28"/>
    <w:rsid w:val="00F670FE"/>
    <w:rsid w:val="00F9243F"/>
    <w:rsid w:val="00F97536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FAF839-D8CB-4C19-986A-E6D80DAA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1">
    <w:name w:val="WW8Num3z1"/>
    <w:rPr>
      <w:b/>
      <w:bCs/>
    </w:rPr>
  </w:style>
  <w:style w:type="character" w:customStyle="1" w:styleId="WW8Num4z0">
    <w:name w:val="WW8Num4z0"/>
    <w:rPr>
      <w:b w:val="0"/>
      <w:b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a3">
    <w:name w:val="Символ сноски"/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ы концевой сноски"/>
  </w:style>
  <w:style w:type="character" w:styleId="a7">
    <w:name w:val="footnote reference"/>
    <w:rPr>
      <w:vertAlign w:val="superscript"/>
    </w:rPr>
  </w:style>
  <w:style w:type="character" w:customStyle="1" w:styleId="wFootnote20Symbol">
    <w:name w:val="wFootnote_20_Symbol"/>
  </w:style>
  <w:style w:type="character" w:customStyle="1" w:styleId="wNumbering20Symbols">
    <w:name w:val="wNumbering_20_Symbols"/>
  </w:style>
  <w:style w:type="character" w:customStyle="1" w:styleId="wBullet20Symbols">
    <w:name w:val="wBullet_20_Symbols"/>
  </w:style>
  <w:style w:type="character" w:customStyle="1" w:styleId="wEndnote20Symbol">
    <w:name w:val="wEndnote_20_Symbol"/>
  </w:style>
  <w:style w:type="character" w:customStyle="1" w:styleId="wFootnote20anchor">
    <w:name w:val="wFootnote_20_anchor"/>
  </w:style>
  <w:style w:type="character" w:customStyle="1" w:styleId="wwa0">
    <w:name w:val="wwa0"/>
  </w:style>
  <w:style w:type="character" w:customStyle="1" w:styleId="wwa4">
    <w:name w:val="wwa4"/>
    <w:basedOn w:val="wwa0"/>
  </w:style>
  <w:style w:type="character" w:customStyle="1" w:styleId="wwa7">
    <w:name w:val="wwa7"/>
    <w:rPr>
      <w:b/>
    </w:rPr>
  </w:style>
  <w:style w:type="character" w:customStyle="1" w:styleId="wwa8">
    <w:name w:val="wwa8"/>
    <w:rPr>
      <w:b/>
    </w:rPr>
  </w:style>
  <w:style w:type="character" w:customStyle="1" w:styleId="wT1">
    <w:name w:val="wT1"/>
  </w:style>
  <w:style w:type="character" w:customStyle="1" w:styleId="wT2">
    <w:name w:val="wT2"/>
  </w:style>
  <w:style w:type="character" w:customStyle="1" w:styleId="wT3">
    <w:name w:val="wT3"/>
    <w:rPr>
      <w:b/>
    </w:rPr>
  </w:style>
  <w:style w:type="character" w:customStyle="1" w:styleId="wT4">
    <w:name w:val="wT4"/>
    <w:rPr>
      <w:b/>
    </w:rPr>
  </w:style>
  <w:style w:type="character" w:customStyle="1" w:styleId="wT5">
    <w:name w:val="wT5"/>
    <w:rPr>
      <w:b/>
    </w:rPr>
  </w:style>
  <w:style w:type="character" w:customStyle="1" w:styleId="wT6">
    <w:name w:val="wT6"/>
    <w:rPr>
      <w:i/>
    </w:rPr>
  </w:style>
  <w:style w:type="character" w:customStyle="1" w:styleId="wT7">
    <w:name w:val="wT7"/>
  </w:style>
  <w:style w:type="character" w:customStyle="1" w:styleId="wT8">
    <w:name w:val="wT8"/>
  </w:style>
  <w:style w:type="character" w:customStyle="1" w:styleId="wT9">
    <w:name w:val="wT9"/>
  </w:style>
  <w:style w:type="character" w:customStyle="1" w:styleId="wT10">
    <w:name w:val="wT10"/>
  </w:style>
  <w:style w:type="character" w:customStyle="1" w:styleId="wT11">
    <w:name w:val="wT11"/>
    <w:rPr>
      <w:b/>
    </w:rPr>
  </w:style>
  <w:style w:type="character" w:customStyle="1" w:styleId="wT12">
    <w:name w:val="wT12"/>
  </w:style>
  <w:style w:type="character" w:customStyle="1" w:styleId="wT13">
    <w:name w:val="wT13"/>
  </w:style>
  <w:style w:type="character" w:customStyle="1" w:styleId="wT14">
    <w:name w:val="wT14"/>
  </w:style>
  <w:style w:type="character" w:customStyle="1" w:styleId="wT15">
    <w:name w:val="wT15"/>
  </w:style>
  <w:style w:type="character" w:customStyle="1" w:styleId="wT16">
    <w:name w:val="wT16"/>
    <w:rPr>
      <w:b/>
    </w:rPr>
  </w:style>
  <w:style w:type="character" w:customStyle="1" w:styleId="wT17">
    <w:name w:val="wT17"/>
    <w:rPr>
      <w:b/>
    </w:rPr>
  </w:style>
  <w:style w:type="character" w:customStyle="1" w:styleId="wT18">
    <w:name w:val="wT18"/>
  </w:style>
  <w:style w:type="character" w:customStyle="1" w:styleId="wT19">
    <w:name w:val="wT19"/>
    <w:rPr>
      <w:i/>
    </w:rPr>
  </w:style>
  <w:style w:type="character" w:customStyle="1" w:styleId="wT20">
    <w:name w:val="wT20"/>
  </w:style>
  <w:style w:type="character" w:customStyle="1" w:styleId="wHyperlink">
    <w:name w:val="wHyperlink"/>
  </w:style>
  <w:style w:type="character" w:customStyle="1" w:styleId="wFollowedHyperlink">
    <w:name w:val="wFollowedHyperlink"/>
  </w:style>
  <w:style w:type="character" w:customStyle="1" w:styleId="wCommentReference">
    <w:name w:val="wCommentReference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wdefault-paragraph-style">
    <w:name w:val="wdefault-paragraph-style"/>
    <w:pPr>
      <w:widowControl w:val="0"/>
      <w:suppressAutoHyphens/>
    </w:pPr>
    <w:rPr>
      <w:kern w:val="1"/>
      <w:szCs w:val="24"/>
      <w:lang w:eastAsia="hi-IN" w:bidi="hi-IN"/>
    </w:rPr>
  </w:style>
  <w:style w:type="paragraph" w:customStyle="1" w:styleId="wStandard">
    <w:name w:val="wStandard"/>
    <w:basedOn w:val="wdefault-paragraph-style"/>
  </w:style>
  <w:style w:type="paragraph" w:customStyle="1" w:styleId="wTitle">
    <w:name w:val="wTitle"/>
    <w:basedOn w:val="wStandard"/>
    <w:next w:val="wStandard"/>
    <w:pPr>
      <w:spacing w:before="240" w:after="120"/>
    </w:pPr>
    <w:rPr>
      <w:rFonts w:ascii="Arial" w:eastAsia="Lucida Sans Unicode" w:hAnsi="Arial" w:cs="Mangal"/>
      <w:sz w:val="28"/>
    </w:rPr>
  </w:style>
  <w:style w:type="paragraph" w:customStyle="1" w:styleId="wText20body">
    <w:name w:val="wText_20_body"/>
    <w:basedOn w:val="wStandard"/>
    <w:pPr>
      <w:spacing w:after="120"/>
    </w:pPr>
  </w:style>
  <w:style w:type="paragraph" w:customStyle="1" w:styleId="wList">
    <w:name w:val="wList"/>
    <w:basedOn w:val="wText20body"/>
    <w:rPr>
      <w:rFonts w:ascii="Arial1" w:hAnsi="Arial1" w:cs="Mangal1"/>
    </w:rPr>
  </w:style>
  <w:style w:type="paragraph" w:customStyle="1" w:styleId="wCaption">
    <w:name w:val="wCaption"/>
    <w:basedOn w:val="wStandard"/>
    <w:pPr>
      <w:spacing w:before="120" w:after="120"/>
    </w:pPr>
    <w:rPr>
      <w:rFonts w:ascii="Arial1" w:hAnsi="Arial1" w:cs="Mangal1"/>
    </w:rPr>
  </w:style>
  <w:style w:type="paragraph" w:customStyle="1" w:styleId="wIndex">
    <w:name w:val="wIndex"/>
    <w:basedOn w:val="wStandard"/>
    <w:rPr>
      <w:rFonts w:ascii="Arial1" w:hAnsi="Arial1" w:cs="Mangal1"/>
    </w:rPr>
  </w:style>
  <w:style w:type="paragraph" w:customStyle="1" w:styleId="wwa">
    <w:name w:val="wwa"/>
    <w:basedOn w:val="wdefault-paragraph-style"/>
  </w:style>
  <w:style w:type="paragraph" w:customStyle="1" w:styleId="ww2">
    <w:name w:val="ww2"/>
    <w:basedOn w:val="wwa"/>
    <w:next w:val="wwa"/>
    <w:pPr>
      <w:ind w:firstLine="709"/>
      <w:jc w:val="both"/>
    </w:pPr>
    <w:rPr>
      <w:sz w:val="28"/>
    </w:rPr>
  </w:style>
  <w:style w:type="paragraph" w:customStyle="1" w:styleId="wwa3">
    <w:name w:val="wwa3"/>
    <w:basedOn w:val="wwa"/>
    <w:pPr>
      <w:tabs>
        <w:tab w:val="center" w:pos="4535"/>
        <w:tab w:val="right" w:pos="9071"/>
      </w:tabs>
    </w:pPr>
  </w:style>
  <w:style w:type="paragraph" w:customStyle="1" w:styleId="wwa5">
    <w:name w:val="wwa5"/>
    <w:basedOn w:val="wwa"/>
    <w:pPr>
      <w:jc w:val="center"/>
    </w:pPr>
    <w:rPr>
      <w:sz w:val="28"/>
    </w:rPr>
  </w:style>
  <w:style w:type="paragraph" w:customStyle="1" w:styleId="wwa6">
    <w:name w:val="wwa6"/>
    <w:basedOn w:val="wwa"/>
    <w:pPr>
      <w:jc w:val="both"/>
    </w:pPr>
    <w:rPr>
      <w:sz w:val="24"/>
    </w:rPr>
  </w:style>
  <w:style w:type="paragraph" w:customStyle="1" w:styleId="ww20">
    <w:name w:val="ww20"/>
    <w:basedOn w:val="wwa"/>
    <w:pPr>
      <w:spacing w:after="120" w:line="480" w:lineRule="auto"/>
    </w:pPr>
  </w:style>
  <w:style w:type="paragraph" w:customStyle="1" w:styleId="wwConsPlusNormal">
    <w:name w:val="wwConsPlusNormal"/>
    <w:basedOn w:val="wdefault-paragraph-style"/>
    <w:pPr>
      <w:ind w:firstLine="720"/>
    </w:pPr>
    <w:rPr>
      <w:rFonts w:ascii="Arial2" w:hAnsi="Arial2"/>
    </w:rPr>
  </w:style>
  <w:style w:type="paragraph" w:customStyle="1" w:styleId="wwa9">
    <w:name w:val="wwa9"/>
    <w:basedOn w:val="wwa"/>
    <w:rPr>
      <w:rFonts w:ascii="Tahoma" w:hAnsi="Tahoma" w:cs="Tahoma"/>
      <w:sz w:val="16"/>
    </w:rPr>
  </w:style>
  <w:style w:type="paragraph" w:customStyle="1" w:styleId="wwaa">
    <w:name w:val="wwaa"/>
    <w:basedOn w:val="wwa"/>
    <w:pPr>
      <w:tabs>
        <w:tab w:val="center" w:pos="4677"/>
        <w:tab w:val="right" w:pos="9354"/>
      </w:tabs>
    </w:pPr>
  </w:style>
  <w:style w:type="paragraph" w:customStyle="1" w:styleId="wHeader">
    <w:name w:val="wHeader"/>
    <w:basedOn w:val="wStandard"/>
    <w:pPr>
      <w:tabs>
        <w:tab w:val="center" w:pos="4819"/>
        <w:tab w:val="right" w:pos="9638"/>
      </w:tabs>
    </w:pPr>
  </w:style>
  <w:style w:type="paragraph" w:customStyle="1" w:styleId="wTable20Contents">
    <w:name w:val="wTable_20_Contents"/>
    <w:basedOn w:val="wStandard"/>
  </w:style>
  <w:style w:type="paragraph" w:customStyle="1" w:styleId="wP1">
    <w:name w:val="wP1"/>
    <w:basedOn w:val="wwa3"/>
    <w:pPr>
      <w:ind w:right="360"/>
    </w:pPr>
  </w:style>
  <w:style w:type="paragraph" w:customStyle="1" w:styleId="wP2">
    <w:name w:val="wP2"/>
    <w:pPr>
      <w:widowControl w:val="0"/>
      <w:suppressAutoHyphens/>
      <w:ind w:right="-282"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3">
    <w:name w:val="wP3"/>
    <w:pPr>
      <w:widowControl w:val="0"/>
      <w:suppressAutoHyphens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4">
    <w:name w:val="wP4"/>
    <w:pPr>
      <w:widowControl w:val="0"/>
      <w:suppressAutoHyphens/>
      <w:jc w:val="right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5">
    <w:name w:val="wP5"/>
    <w:pPr>
      <w:widowControl w:val="0"/>
      <w:suppressAutoHyphens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6">
    <w:name w:val="wP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7">
    <w:name w:val="wP7"/>
    <w:pPr>
      <w:widowControl w:val="0"/>
      <w:tabs>
        <w:tab w:val="left" w:pos="8087"/>
      </w:tabs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8">
    <w:name w:val="wP8"/>
    <w:pPr>
      <w:widowControl w:val="0"/>
      <w:suppressAutoHyphens/>
      <w:autoSpaceDE w:val="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9">
    <w:name w:val="wP9"/>
    <w:pPr>
      <w:widowControl w:val="0"/>
      <w:suppressAutoHyphens/>
      <w:jc w:val="both"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wP10">
    <w:name w:val="wP10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1">
    <w:name w:val="wP11"/>
    <w:basedOn w:val="wwa5"/>
    <w:pPr>
      <w:jc w:val="left"/>
    </w:pPr>
    <w:rPr>
      <w:sz w:val="24"/>
    </w:rPr>
  </w:style>
  <w:style w:type="paragraph" w:customStyle="1" w:styleId="wP12">
    <w:name w:val="wP12"/>
    <w:basedOn w:val="wwa5"/>
    <w:pPr>
      <w:tabs>
        <w:tab w:val="left" w:pos="4175"/>
      </w:tabs>
      <w:jc w:val="left"/>
    </w:pPr>
    <w:rPr>
      <w:sz w:val="24"/>
    </w:rPr>
  </w:style>
  <w:style w:type="paragraph" w:customStyle="1" w:styleId="wP13">
    <w:name w:val="wP13"/>
    <w:basedOn w:val="wwa5"/>
    <w:pPr>
      <w:jc w:val="both"/>
    </w:pPr>
    <w:rPr>
      <w:sz w:val="24"/>
    </w:rPr>
  </w:style>
  <w:style w:type="paragraph" w:customStyle="1" w:styleId="wP14">
    <w:name w:val="wP14"/>
    <w:basedOn w:val="wwa5"/>
    <w:pPr>
      <w:ind w:firstLine="567"/>
      <w:jc w:val="both"/>
    </w:pPr>
    <w:rPr>
      <w:sz w:val="24"/>
    </w:rPr>
  </w:style>
  <w:style w:type="paragraph" w:customStyle="1" w:styleId="wP15">
    <w:name w:val="wP15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6">
    <w:name w:val="wP16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7">
    <w:name w:val="wP17"/>
    <w:basedOn w:val="wwa5"/>
    <w:pPr>
      <w:ind w:left="567"/>
      <w:jc w:val="both"/>
    </w:pPr>
    <w:rPr>
      <w:sz w:val="24"/>
    </w:rPr>
  </w:style>
  <w:style w:type="paragraph" w:customStyle="1" w:styleId="wP18">
    <w:name w:val="wP18"/>
    <w:basedOn w:val="wwConsPlusNormal"/>
    <w:pPr>
      <w:ind w:firstLine="540"/>
      <w:jc w:val="both"/>
    </w:pPr>
    <w:rPr>
      <w:rFonts w:ascii="Times New Roman" w:hAnsi="Times New Roman"/>
      <w:sz w:val="24"/>
    </w:rPr>
  </w:style>
  <w:style w:type="paragraph" w:customStyle="1" w:styleId="wP19">
    <w:name w:val="wP19"/>
    <w:pPr>
      <w:widowControl w:val="0"/>
      <w:suppressAutoHyphens/>
      <w:autoSpaceDE w:val="0"/>
      <w:ind w:firstLine="54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0">
    <w:name w:val="wP20"/>
    <w:basedOn w:val="wwa3"/>
    <w:pPr>
      <w:ind w:right="360"/>
    </w:pPr>
  </w:style>
  <w:style w:type="paragraph" w:customStyle="1" w:styleId="wP21">
    <w:name w:val="wP21"/>
    <w:pPr>
      <w:widowControl w:val="0"/>
      <w:suppressAutoHyphens/>
      <w:ind w:right="-282"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2">
    <w:name w:val="wP22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3">
    <w:name w:val="wP23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4">
    <w:name w:val="wP24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5">
    <w:name w:val="wP25"/>
    <w:pPr>
      <w:widowControl w:val="0"/>
      <w:suppressAutoHyphens/>
      <w:autoSpaceDE w:val="0"/>
      <w:ind w:firstLine="54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6">
    <w:name w:val="wP26"/>
    <w:basedOn w:val="wwa3"/>
    <w:pPr>
      <w:ind w:right="360"/>
    </w:pPr>
  </w:style>
  <w:style w:type="paragraph" w:customStyle="1" w:styleId="wCommentText">
    <w:name w:val="wCommentText"/>
    <w:pPr>
      <w:widowControl w:val="0"/>
      <w:suppressAutoHyphens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wCommentSubject">
    <w:name w:val="wCommentSubject"/>
    <w:basedOn w:val="wCommentText"/>
    <w:next w:val="wCommentText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d">
    <w:name w:val="Table Grid"/>
    <w:basedOn w:val="a1"/>
    <w:rsid w:val="00DD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056AD3"/>
    <w:rPr>
      <w:color w:val="0000FF"/>
      <w:u w:val="single"/>
    </w:rPr>
  </w:style>
  <w:style w:type="character" w:styleId="af">
    <w:name w:val="FollowedHyperlink"/>
    <w:uiPriority w:val="99"/>
    <w:rsid w:val="00056AD3"/>
    <w:rPr>
      <w:color w:val="800080"/>
      <w:u w:val="single"/>
    </w:rPr>
  </w:style>
  <w:style w:type="paragraph" w:customStyle="1" w:styleId="font5">
    <w:name w:val="font5"/>
    <w:basedOn w:val="a"/>
    <w:rsid w:val="00056A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font6">
    <w:name w:val="font6"/>
    <w:basedOn w:val="a"/>
    <w:rsid w:val="00056A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993300"/>
      <w:kern w:val="0"/>
      <w:sz w:val="22"/>
      <w:szCs w:val="22"/>
      <w:lang w:eastAsia="ru-RU" w:bidi="ar-SA"/>
    </w:rPr>
  </w:style>
  <w:style w:type="paragraph" w:customStyle="1" w:styleId="xl66">
    <w:name w:val="xl66"/>
    <w:basedOn w:val="a"/>
    <w:rsid w:val="00056A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7">
    <w:name w:val="xl67"/>
    <w:basedOn w:val="a"/>
    <w:rsid w:val="00056AD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8">
    <w:name w:val="xl68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9">
    <w:name w:val="xl69"/>
    <w:basedOn w:val="a"/>
    <w:rsid w:val="00056A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xl70">
    <w:name w:val="xl70"/>
    <w:basedOn w:val="a"/>
    <w:rsid w:val="00056AD3"/>
    <w:pPr>
      <w:widowControl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1">
    <w:name w:val="xl7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2">
    <w:name w:val="xl72"/>
    <w:basedOn w:val="a"/>
    <w:rsid w:val="00056AD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4">
    <w:name w:val="xl74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6">
    <w:name w:val="xl7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7">
    <w:name w:val="xl77"/>
    <w:basedOn w:val="a"/>
    <w:rsid w:val="00056AD3"/>
    <w:pPr>
      <w:widowControl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1">
    <w:name w:val="xl8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4">
    <w:name w:val="xl84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5">
    <w:name w:val="xl85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6">
    <w:name w:val="xl8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056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90">
    <w:name w:val="xl90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1">
    <w:name w:val="xl9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93">
    <w:name w:val="xl93"/>
    <w:basedOn w:val="a"/>
    <w:rsid w:val="00056AD3"/>
    <w:pPr>
      <w:widowControl/>
      <w:suppressAutoHyphens w:val="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94">
    <w:name w:val="xl94"/>
    <w:basedOn w:val="a"/>
    <w:rsid w:val="00056AD3"/>
    <w:pPr>
      <w:widowControl/>
      <w:suppressAutoHyphens w:val="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95">
    <w:name w:val="xl95"/>
    <w:basedOn w:val="a"/>
    <w:rsid w:val="00056AD3"/>
    <w:pPr>
      <w:widowControl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96">
    <w:name w:val="xl9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98">
    <w:name w:val="xl98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99">
    <w:name w:val="xl99"/>
    <w:basedOn w:val="a"/>
    <w:rsid w:val="00056AD3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00">
    <w:name w:val="xl100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03">
    <w:name w:val="xl103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04">
    <w:name w:val="xl104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05">
    <w:name w:val="xl105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06">
    <w:name w:val="xl10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07">
    <w:name w:val="xl107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08">
    <w:name w:val="xl108"/>
    <w:basedOn w:val="a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09">
    <w:name w:val="xl109"/>
    <w:basedOn w:val="a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10">
    <w:name w:val="xl110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11">
    <w:name w:val="xl11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12">
    <w:name w:val="xl112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13">
    <w:name w:val="xl113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xl114">
    <w:name w:val="xl114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xl115">
    <w:name w:val="xl115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16">
    <w:name w:val="xl11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17">
    <w:name w:val="xl117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xl118">
    <w:name w:val="xl118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19">
    <w:name w:val="xl119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20">
    <w:name w:val="xl120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21">
    <w:name w:val="xl12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22">
    <w:name w:val="xl122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23">
    <w:name w:val="xl123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24">
    <w:name w:val="xl124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25">
    <w:name w:val="xl125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26">
    <w:name w:val="xl12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27">
    <w:name w:val="xl127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28">
    <w:name w:val="xl128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xl129">
    <w:name w:val="xl129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30">
    <w:name w:val="xl130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31">
    <w:name w:val="xl13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32">
    <w:name w:val="xl132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33">
    <w:name w:val="xl133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34">
    <w:name w:val="xl134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35">
    <w:name w:val="xl135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36">
    <w:name w:val="xl13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37">
    <w:name w:val="xl137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38">
    <w:name w:val="xl138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39">
    <w:name w:val="xl139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40">
    <w:name w:val="xl140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41">
    <w:name w:val="xl14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42">
    <w:name w:val="xl142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43">
    <w:name w:val="xl143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44">
    <w:name w:val="xl144"/>
    <w:basedOn w:val="a"/>
    <w:rsid w:val="00056AD3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45">
    <w:name w:val="xl145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46">
    <w:name w:val="xl14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47">
    <w:name w:val="xl147"/>
    <w:basedOn w:val="a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48">
    <w:name w:val="xl148"/>
    <w:basedOn w:val="a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49">
    <w:name w:val="xl149"/>
    <w:basedOn w:val="a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50">
    <w:name w:val="xl150"/>
    <w:basedOn w:val="a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51">
    <w:name w:val="xl15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52">
    <w:name w:val="xl152"/>
    <w:basedOn w:val="a"/>
    <w:rsid w:val="00056AD3"/>
    <w:pPr>
      <w:widowControl/>
      <w:shd w:val="clear" w:color="auto" w:fill="969696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53">
    <w:name w:val="xl153"/>
    <w:basedOn w:val="a"/>
    <w:rsid w:val="00056AD3"/>
    <w:pPr>
      <w:widowControl/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54">
    <w:name w:val="xl154"/>
    <w:basedOn w:val="a"/>
    <w:rsid w:val="00056AD3"/>
    <w:pPr>
      <w:widowControl/>
      <w:shd w:val="clear" w:color="auto" w:fill="C0C0C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55">
    <w:name w:val="xl155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56">
    <w:name w:val="xl15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xl157">
    <w:name w:val="xl157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58">
    <w:name w:val="xl158"/>
    <w:basedOn w:val="a"/>
    <w:rsid w:val="00056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59">
    <w:name w:val="xl159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60">
    <w:name w:val="xl160"/>
    <w:basedOn w:val="a"/>
    <w:rsid w:val="00056AD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61">
    <w:name w:val="xl161"/>
    <w:basedOn w:val="a"/>
    <w:rsid w:val="00056AD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ru-RU" w:bidi="ar-SA"/>
    </w:rPr>
  </w:style>
  <w:style w:type="paragraph" w:customStyle="1" w:styleId="ConsPlusTitle">
    <w:name w:val="ConsPlusTitle"/>
    <w:rsid w:val="002600A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83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porojskoe.spb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B348-93F6-45E3-8A38-B2FBCFEA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20251</Words>
  <Characters>115436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Раздолье</Company>
  <LinksUpToDate>false</LinksUpToDate>
  <CharactersWithSpaces>135417</CharactersWithSpaces>
  <SharedDoc>false</SharedDoc>
  <HLinks>
    <vt:vector size="6" baseType="variant"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http://www.zaporojskoe.spblenobl.ru/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Абрамова</dc:creator>
  <cp:keywords/>
  <cp:lastModifiedBy>Viktor</cp:lastModifiedBy>
  <cp:revision>2</cp:revision>
  <cp:lastPrinted>2017-11-29T09:56:00Z</cp:lastPrinted>
  <dcterms:created xsi:type="dcterms:W3CDTF">2017-12-01T17:53:00Z</dcterms:created>
  <dcterms:modified xsi:type="dcterms:W3CDTF">2017-12-01T17:53:00Z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Комитет финансов</vt:lpwstr>
  </property>
  <property fmtid="{D5CDD505-2E9C-101B-9397-08002B2CF9AE}" pid="3" name="Editor">
    <vt:lpwstr>OpenOffice.org/3.2$Win32 OpenOffice.org_project/320m19$Build-9505</vt:lpwstr>
  </property>
</Properties>
</file>