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8" w:rsidRPr="00C506B9" w:rsidRDefault="00CA1A48" w:rsidP="00946B11">
      <w:pPr>
        <w:jc w:val="center"/>
        <w:rPr>
          <w:b/>
          <w:sz w:val="26"/>
          <w:szCs w:val="28"/>
        </w:rPr>
      </w:pPr>
      <w:r w:rsidRPr="00C506B9">
        <w:rPr>
          <w:b/>
          <w:sz w:val="26"/>
          <w:szCs w:val="28"/>
        </w:rPr>
        <w:tab/>
      </w:r>
      <w:r w:rsidRPr="00C506B9">
        <w:rPr>
          <w:b/>
          <w:sz w:val="26"/>
          <w:szCs w:val="28"/>
        </w:rPr>
        <w:tab/>
        <w:t>СОВЕТ ДЕПУТАТОВ</w:t>
      </w:r>
      <w:r w:rsidRPr="00C506B9">
        <w:rPr>
          <w:b/>
          <w:sz w:val="26"/>
          <w:szCs w:val="28"/>
        </w:rPr>
        <w:tab/>
      </w:r>
      <w:r w:rsidRPr="00C506B9">
        <w:rPr>
          <w:b/>
          <w:sz w:val="26"/>
          <w:szCs w:val="28"/>
        </w:rPr>
        <w:tab/>
      </w:r>
    </w:p>
    <w:p w:rsidR="00CA1A48" w:rsidRPr="00C506B9" w:rsidRDefault="00CA1A48" w:rsidP="00946B11">
      <w:pPr>
        <w:jc w:val="center"/>
        <w:rPr>
          <w:b/>
          <w:sz w:val="26"/>
          <w:szCs w:val="28"/>
        </w:rPr>
      </w:pPr>
      <w:r w:rsidRPr="00C506B9">
        <w:rPr>
          <w:b/>
          <w:sz w:val="26"/>
          <w:szCs w:val="28"/>
        </w:rPr>
        <w:t>МУНИЦИПАЛЬНОГО ОБРАЗОВАНИЯ</w:t>
      </w:r>
    </w:p>
    <w:p w:rsidR="00CA1A48" w:rsidRPr="00C506B9" w:rsidRDefault="00CA1A48" w:rsidP="00946B11">
      <w:pPr>
        <w:jc w:val="center"/>
        <w:rPr>
          <w:sz w:val="26"/>
          <w:szCs w:val="28"/>
        </w:rPr>
      </w:pPr>
      <w:r w:rsidRPr="00C506B9">
        <w:rPr>
          <w:sz w:val="26"/>
          <w:szCs w:val="28"/>
        </w:rPr>
        <w:t>Запорожское сельское поселение муниципального образования</w:t>
      </w:r>
    </w:p>
    <w:p w:rsidR="00CA1A48" w:rsidRPr="00C506B9" w:rsidRDefault="00CA1A48" w:rsidP="00946B11">
      <w:pPr>
        <w:jc w:val="center"/>
        <w:rPr>
          <w:sz w:val="26"/>
          <w:szCs w:val="28"/>
        </w:rPr>
      </w:pPr>
      <w:r w:rsidRPr="00C506B9">
        <w:rPr>
          <w:sz w:val="26"/>
          <w:szCs w:val="28"/>
        </w:rPr>
        <w:t>Приозерский  муниципальный район Ленинградской области</w:t>
      </w:r>
    </w:p>
    <w:p w:rsidR="00CA1A48" w:rsidRPr="00C506B9" w:rsidRDefault="00CA1A48" w:rsidP="00946B11">
      <w:pPr>
        <w:jc w:val="center"/>
        <w:rPr>
          <w:sz w:val="26"/>
          <w:szCs w:val="28"/>
        </w:rPr>
      </w:pPr>
    </w:p>
    <w:p w:rsidR="00CA1A48" w:rsidRPr="00C506B9" w:rsidRDefault="00CA1A48" w:rsidP="00946B11">
      <w:pPr>
        <w:jc w:val="center"/>
        <w:rPr>
          <w:b/>
          <w:sz w:val="26"/>
          <w:szCs w:val="28"/>
        </w:rPr>
      </w:pPr>
      <w:r w:rsidRPr="00C506B9">
        <w:rPr>
          <w:b/>
          <w:sz w:val="26"/>
          <w:szCs w:val="28"/>
        </w:rPr>
        <w:t>РЕШЕНИЕ</w:t>
      </w:r>
      <w:r>
        <w:rPr>
          <w:b/>
          <w:sz w:val="26"/>
          <w:szCs w:val="28"/>
        </w:rPr>
        <w:t xml:space="preserve"> </w:t>
      </w:r>
    </w:p>
    <w:p w:rsidR="00CA1A48" w:rsidRPr="00C506B9" w:rsidRDefault="00CA1A48" w:rsidP="00946B11">
      <w:pPr>
        <w:rPr>
          <w:sz w:val="26"/>
          <w:szCs w:val="28"/>
        </w:rPr>
      </w:pPr>
    </w:p>
    <w:p w:rsidR="00CA1A48" w:rsidRPr="00C506B9" w:rsidRDefault="00CA1A48" w:rsidP="00946B11">
      <w:pPr>
        <w:rPr>
          <w:sz w:val="26"/>
          <w:szCs w:val="28"/>
        </w:rPr>
      </w:pPr>
      <w:r w:rsidRPr="00C506B9">
        <w:rPr>
          <w:sz w:val="26"/>
          <w:szCs w:val="28"/>
        </w:rPr>
        <w:t xml:space="preserve"> от  </w:t>
      </w:r>
      <w:r>
        <w:rPr>
          <w:sz w:val="26"/>
          <w:szCs w:val="28"/>
        </w:rPr>
        <w:t xml:space="preserve">03 апреля </w:t>
      </w:r>
      <w:r w:rsidRPr="00C506B9">
        <w:rPr>
          <w:sz w:val="26"/>
          <w:szCs w:val="28"/>
        </w:rPr>
        <w:t>201</w:t>
      </w:r>
      <w:r>
        <w:rPr>
          <w:sz w:val="26"/>
          <w:szCs w:val="28"/>
        </w:rPr>
        <w:t>5</w:t>
      </w:r>
      <w:r w:rsidRPr="00C506B9">
        <w:rPr>
          <w:sz w:val="26"/>
          <w:szCs w:val="28"/>
        </w:rPr>
        <w:t xml:space="preserve"> года</w:t>
      </w:r>
      <w:r w:rsidRPr="00C506B9">
        <w:rPr>
          <w:sz w:val="26"/>
          <w:szCs w:val="28"/>
        </w:rPr>
        <w:tab/>
      </w:r>
      <w:r w:rsidRPr="00C506B9">
        <w:rPr>
          <w:sz w:val="26"/>
          <w:szCs w:val="28"/>
        </w:rPr>
        <w:tab/>
        <w:t xml:space="preserve">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C506B9">
        <w:rPr>
          <w:sz w:val="26"/>
          <w:szCs w:val="28"/>
        </w:rPr>
        <w:t xml:space="preserve">  №  </w:t>
      </w:r>
      <w:r>
        <w:rPr>
          <w:sz w:val="26"/>
          <w:szCs w:val="28"/>
        </w:rPr>
        <w:t>30</w:t>
      </w:r>
    </w:p>
    <w:p w:rsidR="00CA1A48" w:rsidRPr="00C506B9" w:rsidRDefault="00CA1A48">
      <w:pPr>
        <w:rPr>
          <w:sz w:val="26"/>
        </w:rPr>
      </w:pPr>
    </w:p>
    <w:p w:rsidR="00CA1A48" w:rsidRPr="00C506B9" w:rsidRDefault="00CA1A48" w:rsidP="00314EDD">
      <w:pPr>
        <w:pStyle w:val="Heading4"/>
        <w:framePr w:w="5716" w:h="2491" w:hSpace="180" w:wrap="around" w:vAnchor="text" w:hAnchor="page" w:x="1246" w:y="71"/>
        <w:jc w:val="both"/>
        <w:rPr>
          <w:sz w:val="26"/>
          <w:szCs w:val="28"/>
        </w:rPr>
      </w:pPr>
      <w:r w:rsidRPr="00C506B9">
        <w:rPr>
          <w:sz w:val="26"/>
          <w:szCs w:val="28"/>
        </w:rPr>
        <w:t xml:space="preserve">О внесении изменений в Решение Совета депутатов МО Запорожское сельское поселение от 04.02.2015г. № 24 «Об утверждении проекта годового отчёта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2014год »                                                                                                                                                                           </w:t>
      </w:r>
    </w:p>
    <w:p w:rsidR="00CA1A48" w:rsidRPr="00C506B9" w:rsidRDefault="00CA1A48" w:rsidP="00314EDD">
      <w:pPr>
        <w:framePr w:w="5716" w:h="2491" w:hSpace="180" w:wrap="around" w:vAnchor="text" w:hAnchor="page" w:x="1246" w:y="71"/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>
      <w:pPr>
        <w:rPr>
          <w:sz w:val="26"/>
        </w:rPr>
      </w:pPr>
    </w:p>
    <w:p w:rsidR="00CA1A48" w:rsidRPr="00C506B9" w:rsidRDefault="00CA1A48" w:rsidP="00946B11">
      <w:pPr>
        <w:jc w:val="both"/>
        <w:rPr>
          <w:sz w:val="26"/>
          <w:szCs w:val="28"/>
        </w:rPr>
      </w:pPr>
      <w:r w:rsidRPr="00C506B9">
        <w:rPr>
          <w:sz w:val="26"/>
          <w:szCs w:val="28"/>
        </w:rPr>
        <w:tab/>
      </w:r>
    </w:p>
    <w:p w:rsidR="00CA1A48" w:rsidRPr="00C506B9" w:rsidRDefault="00CA1A48" w:rsidP="00112C55">
      <w:pPr>
        <w:pStyle w:val="Heading4"/>
        <w:ind w:firstLine="709"/>
        <w:jc w:val="both"/>
        <w:rPr>
          <w:sz w:val="26"/>
          <w:szCs w:val="28"/>
        </w:rPr>
      </w:pPr>
      <w:r w:rsidRPr="00C506B9">
        <w:rPr>
          <w:sz w:val="26"/>
          <w:szCs w:val="28"/>
        </w:rPr>
        <w:t xml:space="preserve">В </w:t>
      </w:r>
      <w:r w:rsidRPr="00C506B9">
        <w:rPr>
          <w:caps/>
          <w:sz w:val="26"/>
          <w:szCs w:val="28"/>
        </w:rPr>
        <w:t xml:space="preserve"> </w:t>
      </w:r>
      <w:r w:rsidRPr="00C506B9">
        <w:rPr>
          <w:sz w:val="26"/>
          <w:szCs w:val="28"/>
        </w:rPr>
        <w:t>целях приведения принятого нормативного правового акта в соответствие с действующим законодательством Российской Федерации, на основании протеста Приозерской городской прокуратуры от 25.03.2015г. № 07-64 на решение Совета депуутатов МО Запорожское сельское поселение от 04.02.2015г. № 24 «Об утверждении проекта годового отчёта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2014год», Совет депутатов муниципального образования Запорожское сельское поселение РЕШИЛ:</w:t>
      </w:r>
    </w:p>
    <w:p w:rsidR="00CA1A48" w:rsidRPr="00C506B9" w:rsidRDefault="00CA1A48" w:rsidP="00112C55">
      <w:pPr>
        <w:ind w:firstLine="709"/>
        <w:jc w:val="both"/>
        <w:rPr>
          <w:sz w:val="26"/>
          <w:szCs w:val="28"/>
        </w:rPr>
      </w:pPr>
      <w:r w:rsidRPr="00C506B9">
        <w:rPr>
          <w:sz w:val="26"/>
          <w:szCs w:val="28"/>
        </w:rPr>
        <w:t>1. Внести изменения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04.02.2015г. № 24 «Об утверждении проекта годового отчёта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2014год»:</w:t>
      </w:r>
    </w:p>
    <w:p w:rsidR="00CA1A48" w:rsidRPr="00C506B9" w:rsidRDefault="00CA1A48" w:rsidP="00112C55">
      <w:pPr>
        <w:ind w:firstLine="709"/>
        <w:jc w:val="both"/>
        <w:rPr>
          <w:sz w:val="26"/>
          <w:szCs w:val="28"/>
        </w:rPr>
      </w:pPr>
      <w:r w:rsidRPr="00C506B9">
        <w:rPr>
          <w:sz w:val="26"/>
          <w:szCs w:val="28"/>
        </w:rPr>
        <w:t xml:space="preserve">- дополнить </w:t>
      </w:r>
      <w:r>
        <w:rPr>
          <w:sz w:val="26"/>
          <w:szCs w:val="28"/>
        </w:rPr>
        <w:t xml:space="preserve">текст </w:t>
      </w:r>
      <w:r w:rsidRPr="00C506B9">
        <w:rPr>
          <w:sz w:val="26"/>
          <w:szCs w:val="28"/>
        </w:rPr>
        <w:t>решени</w:t>
      </w:r>
      <w:r>
        <w:rPr>
          <w:sz w:val="26"/>
          <w:szCs w:val="28"/>
        </w:rPr>
        <w:t>я</w:t>
      </w:r>
      <w:r w:rsidRPr="00C506B9">
        <w:rPr>
          <w:sz w:val="26"/>
          <w:szCs w:val="28"/>
        </w:rPr>
        <w:t xml:space="preserve"> пунктом следующего содержания: «Направить настоящее решение с приложениями в контрольно-счётный орган муниципального образования Приозерский муниципальный район Ленинградской области в целях осуществления внешней проверки годового отчёта об исполнении месного бюджета за 2014 год»</w:t>
      </w:r>
    </w:p>
    <w:p w:rsidR="00CA1A48" w:rsidRPr="00C506B9" w:rsidRDefault="00CA1A48" w:rsidP="00112C55">
      <w:pPr>
        <w:ind w:firstLine="709"/>
        <w:jc w:val="both"/>
        <w:rPr>
          <w:sz w:val="26"/>
          <w:szCs w:val="28"/>
        </w:rPr>
      </w:pPr>
      <w:r w:rsidRPr="00C506B9">
        <w:rPr>
          <w:sz w:val="26"/>
          <w:szCs w:val="28"/>
        </w:rPr>
        <w:t xml:space="preserve">2. Решение вступает в силу на следующий день после его опубликования в  газете «Приозерские ведомости» и размещения на официальном сайте муниципального образования Запорожское сельское поселение в сети Интернет </w:t>
      </w:r>
      <w:hyperlink r:id="rId4" w:history="1">
        <w:r w:rsidRPr="00C506B9">
          <w:rPr>
            <w:rStyle w:val="Hyperlink"/>
            <w:sz w:val="26"/>
            <w:szCs w:val="28"/>
          </w:rPr>
          <w:t>http://www.zaporojskoe.spblenobl.ru.»</w:t>
        </w:r>
      </w:hyperlink>
    </w:p>
    <w:p w:rsidR="00CA1A48" w:rsidRPr="00C506B9" w:rsidRDefault="00CA1A48" w:rsidP="00112C55">
      <w:pPr>
        <w:ind w:firstLine="709"/>
        <w:contextualSpacing/>
        <w:jc w:val="both"/>
        <w:rPr>
          <w:sz w:val="26"/>
          <w:szCs w:val="28"/>
        </w:rPr>
      </w:pPr>
      <w:r w:rsidRPr="00C506B9">
        <w:rPr>
          <w:sz w:val="26"/>
          <w:szCs w:val="28"/>
        </w:rPr>
        <w:t>3. Контроль за исполнением решения возложить на постоянную комиссию по экономике, бюджету, налогам,  муниципальной собственности (председатель комиссии А.Н.Чистяков)</w:t>
      </w:r>
    </w:p>
    <w:p w:rsidR="00CA1A48" w:rsidRPr="00C506B9" w:rsidRDefault="00CA1A48" w:rsidP="00112C55">
      <w:pPr>
        <w:ind w:firstLine="709"/>
        <w:jc w:val="both"/>
        <w:rPr>
          <w:sz w:val="26"/>
          <w:szCs w:val="28"/>
        </w:rPr>
      </w:pPr>
    </w:p>
    <w:p w:rsidR="00CA1A48" w:rsidRDefault="00CA1A48" w:rsidP="00C506B9">
      <w:pPr>
        <w:ind w:firstLine="708"/>
        <w:rPr>
          <w:sz w:val="28"/>
          <w:szCs w:val="28"/>
        </w:rPr>
      </w:pPr>
      <w:r w:rsidRPr="00C506B9">
        <w:rPr>
          <w:sz w:val="26"/>
          <w:szCs w:val="28"/>
        </w:rPr>
        <w:t>Глава муниципального образования</w:t>
      </w:r>
      <w:r w:rsidRPr="00C506B9">
        <w:rPr>
          <w:sz w:val="26"/>
          <w:szCs w:val="28"/>
        </w:rPr>
        <w:tab/>
      </w:r>
      <w:r w:rsidRPr="00C506B9"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C506B9">
        <w:rPr>
          <w:sz w:val="26"/>
          <w:szCs w:val="28"/>
        </w:rPr>
        <w:tab/>
        <w:t>А.Н.Чистяков</w:t>
      </w:r>
    </w:p>
    <w:p w:rsidR="00CA1A48" w:rsidRDefault="00CA1A48" w:rsidP="00C506B9">
      <w:pPr>
        <w:rPr>
          <w:sz w:val="20"/>
        </w:rPr>
      </w:pPr>
    </w:p>
    <w:p w:rsidR="00CA1A48" w:rsidRDefault="00CA1A48" w:rsidP="00C506B9">
      <w:pPr>
        <w:rPr>
          <w:sz w:val="20"/>
        </w:rPr>
      </w:pPr>
    </w:p>
    <w:p w:rsidR="00CA1A48" w:rsidRPr="00314EDD" w:rsidRDefault="00CA1A48" w:rsidP="00C506B9">
      <w:pPr>
        <w:rPr>
          <w:sz w:val="16"/>
          <w:szCs w:val="16"/>
        </w:rPr>
      </w:pPr>
      <w:r w:rsidRPr="00314EDD">
        <w:rPr>
          <w:sz w:val="16"/>
          <w:szCs w:val="16"/>
        </w:rPr>
        <w:t>Исп.: Сладкова Е.Ю.; 8(81379)66-334</w:t>
      </w:r>
    </w:p>
    <w:p w:rsidR="00CA1A48" w:rsidRPr="00314EDD" w:rsidRDefault="00CA1A48" w:rsidP="00112C55">
      <w:pPr>
        <w:pStyle w:val="Title"/>
        <w:jc w:val="left"/>
        <w:rPr>
          <w:sz w:val="16"/>
          <w:szCs w:val="16"/>
        </w:rPr>
      </w:pPr>
      <w:r w:rsidRPr="00314EDD">
        <w:rPr>
          <w:sz w:val="16"/>
          <w:szCs w:val="16"/>
        </w:rPr>
        <w:t>Разослано: дело-2, КСО-1; ком.финансов-1,бух. адм-ции-1, СМИ -1.</w:t>
      </w:r>
    </w:p>
    <w:p w:rsidR="00CA1A48" w:rsidRDefault="00CA1A48" w:rsidP="00112C55">
      <w:pPr>
        <w:pStyle w:val="Title"/>
        <w:jc w:val="left"/>
        <w:rPr>
          <w:sz w:val="20"/>
        </w:rPr>
      </w:pPr>
    </w:p>
    <w:p w:rsidR="00CA1A48" w:rsidRDefault="00CA1A48" w:rsidP="00112C55"/>
    <w:p w:rsidR="00CA1A48" w:rsidRDefault="00CA1A48" w:rsidP="00112C55">
      <w:pPr>
        <w:pStyle w:val="BodyTextIndent3"/>
        <w:tabs>
          <w:tab w:val="num" w:pos="851"/>
        </w:tabs>
        <w:ind w:left="0"/>
        <w:jc w:val="both"/>
      </w:pPr>
    </w:p>
    <w:sectPr w:rsidR="00CA1A48" w:rsidSect="00C506B9">
      <w:pgSz w:w="11906" w:h="16838"/>
      <w:pgMar w:top="1079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B11"/>
    <w:rsid w:val="000747A1"/>
    <w:rsid w:val="00112C55"/>
    <w:rsid w:val="00214132"/>
    <w:rsid w:val="00314EDD"/>
    <w:rsid w:val="004731A7"/>
    <w:rsid w:val="004E2E7E"/>
    <w:rsid w:val="0054228D"/>
    <w:rsid w:val="006611E2"/>
    <w:rsid w:val="0075019A"/>
    <w:rsid w:val="00923124"/>
    <w:rsid w:val="00946B11"/>
    <w:rsid w:val="00AF5040"/>
    <w:rsid w:val="00B14EC4"/>
    <w:rsid w:val="00B72418"/>
    <w:rsid w:val="00C324F6"/>
    <w:rsid w:val="00C506B9"/>
    <w:rsid w:val="00CA1A48"/>
    <w:rsid w:val="00DC737E"/>
    <w:rsid w:val="00EA00BF"/>
    <w:rsid w:val="00F6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1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6B11"/>
    <w:pPr>
      <w:keepNext/>
      <w:outlineLvl w:val="3"/>
    </w:pPr>
    <w:rPr>
      <w:szCs w:val="20"/>
    </w:r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109C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">
    <w:name w:val="Style"/>
    <w:basedOn w:val="Normal"/>
    <w:link w:val="DefaultParagraphFont"/>
    <w:uiPriority w:val="99"/>
    <w:rsid w:val="00946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C1"/>
    <w:rPr>
      <w:sz w:val="0"/>
      <w:szCs w:val="0"/>
    </w:rPr>
  </w:style>
  <w:style w:type="paragraph" w:styleId="BodyTextIndent3">
    <w:name w:val="Body Text Indent 3"/>
    <w:basedOn w:val="Normal"/>
    <w:link w:val="BodyTextIndent3Char1"/>
    <w:uiPriority w:val="99"/>
    <w:rsid w:val="00946B11"/>
    <w:pPr>
      <w:ind w:left="1134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9C1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46B1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09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3Char1">
    <w:name w:val="Body Text Indent 3 Char1"/>
    <w:link w:val="BodyTextIndent3"/>
    <w:uiPriority w:val="99"/>
    <w:locked/>
    <w:rsid w:val="00946B11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750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396</Words>
  <Characters>2259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Victor</cp:lastModifiedBy>
  <cp:revision>2</cp:revision>
  <cp:lastPrinted>2015-03-31T07:26:00Z</cp:lastPrinted>
  <dcterms:created xsi:type="dcterms:W3CDTF">2015-04-08T20:53:00Z</dcterms:created>
  <dcterms:modified xsi:type="dcterms:W3CDTF">2015-04-08T20:53:00Z</dcterms:modified>
</cp:coreProperties>
</file>