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4" w:rsidRDefault="00502084" w:rsidP="0036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502084" w:rsidRPr="0075341D" w:rsidRDefault="00502084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502084" w:rsidRPr="0075341D" w:rsidRDefault="00502084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502084" w:rsidRPr="0075341D" w:rsidRDefault="00502084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502084" w:rsidRPr="00A63AE1" w:rsidRDefault="00502084" w:rsidP="003677F5">
      <w:pPr>
        <w:rPr>
          <w:sz w:val="22"/>
          <w:szCs w:val="22"/>
        </w:rPr>
      </w:pPr>
    </w:p>
    <w:p w:rsidR="00502084" w:rsidRPr="0075341D" w:rsidRDefault="00502084" w:rsidP="0036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5341D">
        <w:rPr>
          <w:b/>
          <w:sz w:val="28"/>
          <w:szCs w:val="28"/>
        </w:rPr>
        <w:tab/>
      </w:r>
    </w:p>
    <w:p w:rsidR="00502084" w:rsidRPr="004E24F5" w:rsidRDefault="00502084" w:rsidP="003677F5">
      <w:pPr>
        <w:rPr>
          <w:sz w:val="20"/>
          <w:szCs w:val="20"/>
        </w:rPr>
      </w:pPr>
      <w:r w:rsidRPr="0075341D">
        <w:rPr>
          <w:sz w:val="28"/>
          <w:szCs w:val="28"/>
        </w:rPr>
        <w:t xml:space="preserve"> </w:t>
      </w:r>
    </w:p>
    <w:p w:rsidR="00502084" w:rsidRDefault="00502084" w:rsidP="008349BC">
      <w:pPr>
        <w:rPr>
          <w:sz w:val="28"/>
          <w:szCs w:val="28"/>
        </w:rPr>
      </w:pPr>
      <w:r>
        <w:rPr>
          <w:sz w:val="28"/>
          <w:szCs w:val="28"/>
        </w:rPr>
        <w:t xml:space="preserve">      От 28 марта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№  166</w:t>
      </w:r>
    </w:p>
    <w:p w:rsidR="00502084" w:rsidRPr="0075341D" w:rsidRDefault="00502084" w:rsidP="003677F5">
      <w:pPr>
        <w:rPr>
          <w:b/>
          <w:sz w:val="28"/>
          <w:szCs w:val="28"/>
        </w:rPr>
      </w:pPr>
    </w:p>
    <w:p w:rsidR="00502084" w:rsidRPr="00441BCE" w:rsidRDefault="00502084" w:rsidP="003A0388">
      <w:pPr>
        <w:framePr w:w="6346" w:h="1981" w:hSpace="180" w:wrap="around" w:vAnchor="text" w:hAnchor="page" w:x="1261" w:y="2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12.02.2014г. № 162 «Об утверждении П</w:t>
      </w:r>
      <w:r w:rsidRPr="00E57074">
        <w:rPr>
          <w:sz w:val="28"/>
          <w:szCs w:val="28"/>
        </w:rPr>
        <w:t>равил содержания домашних животных и птицы на территории муниципального образования</w:t>
      </w:r>
      <w:r>
        <w:rPr>
          <w:sz w:val="28"/>
          <w:szCs w:val="28"/>
        </w:rPr>
        <w:t xml:space="preserve"> Запорожское сельское поселение </w:t>
      </w:r>
      <w:r w:rsidRPr="00E5707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Приозерский муниципальный район Ленинградской </w:t>
      </w:r>
      <w:r w:rsidRPr="00E57074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502084" w:rsidRDefault="00502084" w:rsidP="00CD08AC">
      <w:pPr>
        <w:jc w:val="center"/>
      </w:pPr>
    </w:p>
    <w:p w:rsidR="00502084" w:rsidRDefault="00502084" w:rsidP="00CD08AC">
      <w:pPr>
        <w:jc w:val="center"/>
      </w:pPr>
    </w:p>
    <w:p w:rsidR="00502084" w:rsidRDefault="00502084" w:rsidP="00CD08AC">
      <w:pPr>
        <w:jc w:val="center"/>
      </w:pPr>
    </w:p>
    <w:p w:rsidR="00502084" w:rsidRDefault="00502084" w:rsidP="00CD08AC">
      <w:pPr>
        <w:jc w:val="center"/>
      </w:pPr>
    </w:p>
    <w:p w:rsidR="00502084" w:rsidRDefault="00502084" w:rsidP="00CD08AC">
      <w:pPr>
        <w:jc w:val="center"/>
      </w:pPr>
    </w:p>
    <w:p w:rsidR="00502084" w:rsidRDefault="00502084" w:rsidP="00CD08AC">
      <w:pPr>
        <w:jc w:val="center"/>
      </w:pPr>
    </w:p>
    <w:p w:rsidR="00502084" w:rsidRDefault="00502084" w:rsidP="00CD08AC">
      <w:pPr>
        <w:jc w:val="center"/>
      </w:pPr>
    </w:p>
    <w:p w:rsidR="00502084" w:rsidRPr="00CD08AC" w:rsidRDefault="00502084" w:rsidP="00CD08AC">
      <w:pPr>
        <w:ind w:firstLine="708"/>
        <w:jc w:val="center"/>
      </w:pPr>
    </w:p>
    <w:p w:rsidR="00502084" w:rsidRDefault="00502084" w:rsidP="003A0388">
      <w:pPr>
        <w:jc w:val="both"/>
        <w:rPr>
          <w:sz w:val="28"/>
          <w:szCs w:val="28"/>
        </w:rPr>
      </w:pPr>
    </w:p>
    <w:p w:rsidR="00502084" w:rsidRPr="00CD08AC" w:rsidRDefault="00502084" w:rsidP="00F204E8">
      <w:pPr>
        <w:ind w:firstLine="708"/>
        <w:jc w:val="both"/>
      </w:pPr>
      <w:r w:rsidRPr="006E3DD6">
        <w:rPr>
          <w:sz w:val="28"/>
          <w:szCs w:val="28"/>
        </w:rPr>
        <w:t>В целях решения вопросов местного значения поселения, руководствуясь Федеральн</w:t>
      </w:r>
      <w:r>
        <w:rPr>
          <w:sz w:val="28"/>
          <w:szCs w:val="28"/>
        </w:rPr>
        <w:t>ым законом</w:t>
      </w:r>
      <w:r w:rsidRPr="006E3DD6">
        <w:rPr>
          <w:sz w:val="28"/>
          <w:szCs w:val="28"/>
        </w:rPr>
        <w:t xml:space="preserve">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</w:t>
      </w:r>
      <w:r w:rsidRPr="006E3DD6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</w:t>
      </w:r>
      <w:r w:rsidRPr="00DC6440">
        <w:rPr>
          <w:sz w:val="28"/>
          <w:szCs w:val="28"/>
        </w:rPr>
        <w:t xml:space="preserve"> </w:t>
      </w:r>
      <w:r>
        <w:rPr>
          <w:sz w:val="28"/>
          <w:szCs w:val="28"/>
        </w:rPr>
        <w:t>п. 8.10.6. Норм и правил</w:t>
      </w:r>
      <w:r w:rsidRPr="006E3DD6">
        <w:rPr>
          <w:sz w:val="28"/>
          <w:szCs w:val="28"/>
        </w:rPr>
        <w:t xml:space="preserve"> по благоустройству муниципального образования Запорожское сельское поселение муниципального образования Приозерский муниципаль</w:t>
      </w:r>
      <w:r>
        <w:rPr>
          <w:sz w:val="28"/>
          <w:szCs w:val="28"/>
        </w:rPr>
        <w:t>ный район Ленинградской области, утверждённых решением Совета депутатов от 14.11.2013г. № 146, Совет депутатов РЕШИЛ:</w:t>
      </w:r>
    </w:p>
    <w:p w:rsidR="00502084" w:rsidRPr="003A0388" w:rsidRDefault="00502084" w:rsidP="007D3DE8">
      <w:pPr>
        <w:ind w:firstLine="900"/>
        <w:jc w:val="center"/>
        <w:rPr>
          <w:sz w:val="16"/>
          <w:szCs w:val="16"/>
        </w:rPr>
      </w:pPr>
    </w:p>
    <w:p w:rsidR="00502084" w:rsidRDefault="00502084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в Приложение № 1 решения Совета депутатов от 12.02.2014г. №162 «Об утверждении П</w:t>
      </w:r>
      <w:r w:rsidRPr="00E57074">
        <w:rPr>
          <w:sz w:val="28"/>
          <w:szCs w:val="28"/>
        </w:rPr>
        <w:t>равил содержания домашних животных и птицы на территории муниципального образования</w:t>
      </w:r>
      <w:r>
        <w:rPr>
          <w:sz w:val="28"/>
          <w:szCs w:val="28"/>
        </w:rPr>
        <w:t xml:space="preserve"> Запорожское сельское поселение муниципального образования Приозерский муниципальный район Ленинградской </w:t>
      </w:r>
      <w:r w:rsidRPr="00E57074">
        <w:rPr>
          <w:sz w:val="28"/>
          <w:szCs w:val="28"/>
        </w:rPr>
        <w:t>области</w:t>
      </w:r>
      <w:r>
        <w:rPr>
          <w:sz w:val="28"/>
          <w:szCs w:val="28"/>
        </w:rPr>
        <w:t>»:</w:t>
      </w:r>
    </w:p>
    <w:p w:rsidR="00502084" w:rsidRPr="00DC6440" w:rsidRDefault="00502084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ст.4.3. дополнить п. 4.3.10 «При выгуле кошек, животное должно сопровождаться хозяином в местах общего пользования многоквартирного жилого дома».</w:t>
      </w:r>
    </w:p>
    <w:p w:rsidR="00502084" w:rsidRPr="00DC6440" w:rsidRDefault="00502084" w:rsidP="003A0388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ст.4.4 дополнить п. 4.4.11 «Запрещено содержание кошек и собак в местах общего пользования, придомовой территории многоквартирных жилых домов». </w:t>
      </w:r>
    </w:p>
    <w:p w:rsidR="00502084" w:rsidRPr="00DC6440" w:rsidRDefault="00502084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6440">
        <w:rPr>
          <w:sz w:val="28"/>
          <w:szCs w:val="28"/>
        </w:rPr>
        <w:t xml:space="preserve">. Опубликовать данное Решение в </w:t>
      </w:r>
      <w:r>
        <w:rPr>
          <w:sz w:val="28"/>
          <w:szCs w:val="28"/>
        </w:rPr>
        <w:t>районной газете «Приозерские ведомости»</w:t>
      </w:r>
      <w:r w:rsidRPr="00DC6440">
        <w:rPr>
          <w:sz w:val="28"/>
          <w:szCs w:val="28"/>
        </w:rPr>
        <w:t xml:space="preserve"> и разместить на сайте муниципального образования Запорожское сельское поселение в сети Интернет по адресу: </w:t>
      </w:r>
      <w:hyperlink r:id="rId7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«Совет депутатов»</w:t>
      </w:r>
      <w:r w:rsidRPr="00DC6440">
        <w:rPr>
          <w:sz w:val="28"/>
          <w:szCs w:val="28"/>
        </w:rPr>
        <w:t xml:space="preserve">. </w:t>
      </w:r>
    </w:p>
    <w:p w:rsidR="00502084" w:rsidRDefault="00502084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6440">
        <w:rPr>
          <w:sz w:val="28"/>
          <w:szCs w:val="28"/>
        </w:rPr>
        <w:t>. Решение вступает в силу со дня его опубликования в СМИ.</w:t>
      </w:r>
    </w:p>
    <w:p w:rsidR="00502084" w:rsidRPr="00DC6440" w:rsidRDefault="00502084" w:rsidP="003A0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440">
        <w:rPr>
          <w:sz w:val="28"/>
          <w:szCs w:val="28"/>
        </w:rPr>
        <w:t xml:space="preserve">. </w:t>
      </w:r>
      <w:r w:rsidRPr="009654D9">
        <w:rPr>
          <w:sz w:val="28"/>
          <w:szCs w:val="28"/>
        </w:rPr>
        <w:t>Контроль за исполнением данного Решения возложить н</w:t>
      </w:r>
      <w:r>
        <w:rPr>
          <w:sz w:val="28"/>
          <w:szCs w:val="28"/>
        </w:rPr>
        <w:t xml:space="preserve">а постоянную комиссию по </w:t>
      </w:r>
      <w:r w:rsidRPr="009654D9">
        <w:rPr>
          <w:sz w:val="28"/>
          <w:szCs w:val="28"/>
        </w:rPr>
        <w:t>местному самоуправлению, законности, правопорядку и социальным вопросам (председатель В.М. Тарасова)</w:t>
      </w:r>
    </w:p>
    <w:p w:rsidR="00502084" w:rsidRPr="00253EE7" w:rsidRDefault="00502084" w:rsidP="00DC6440">
      <w:pPr>
        <w:ind w:firstLine="709"/>
        <w:jc w:val="both"/>
        <w:rPr>
          <w:sz w:val="18"/>
          <w:szCs w:val="18"/>
        </w:rPr>
      </w:pPr>
    </w:p>
    <w:p w:rsidR="00502084" w:rsidRPr="003A0388" w:rsidRDefault="00502084" w:rsidP="003A0388">
      <w:pPr>
        <w:ind w:firstLine="709"/>
        <w:jc w:val="both"/>
        <w:rPr>
          <w:sz w:val="18"/>
          <w:szCs w:val="18"/>
        </w:rPr>
      </w:pPr>
      <w:r w:rsidRPr="006E3DD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П.А.Степанов</w:t>
      </w:r>
    </w:p>
    <w:p w:rsidR="00502084" w:rsidRDefault="00502084" w:rsidP="00441BCE">
      <w:pPr>
        <w:rPr>
          <w:sz w:val="16"/>
          <w:szCs w:val="16"/>
        </w:rPr>
      </w:pPr>
    </w:p>
    <w:p w:rsidR="00502084" w:rsidRDefault="00502084" w:rsidP="00441BCE">
      <w:pPr>
        <w:rPr>
          <w:sz w:val="16"/>
          <w:szCs w:val="16"/>
        </w:rPr>
      </w:pPr>
    </w:p>
    <w:p w:rsidR="00502084" w:rsidRPr="00441BCE" w:rsidRDefault="00502084" w:rsidP="00441BCE">
      <w:pPr>
        <w:rPr>
          <w:sz w:val="16"/>
          <w:szCs w:val="16"/>
        </w:rPr>
      </w:pPr>
      <w:r w:rsidRPr="00441BCE">
        <w:rPr>
          <w:sz w:val="16"/>
          <w:szCs w:val="16"/>
        </w:rPr>
        <w:t>Исп.: Е.Ю. Сладкова; 8(81379)66-331</w:t>
      </w:r>
    </w:p>
    <w:p w:rsidR="00502084" w:rsidRPr="00B95DDA" w:rsidRDefault="00502084" w:rsidP="00F204E8">
      <w:pPr>
        <w:rPr>
          <w:sz w:val="16"/>
          <w:szCs w:val="16"/>
        </w:rPr>
      </w:pPr>
      <w:r w:rsidRPr="00441BCE">
        <w:rPr>
          <w:sz w:val="16"/>
          <w:szCs w:val="16"/>
        </w:rPr>
        <w:t xml:space="preserve">Разослано: дело-1, адм. </w:t>
      </w:r>
      <w:r>
        <w:rPr>
          <w:sz w:val="16"/>
          <w:szCs w:val="16"/>
        </w:rPr>
        <w:t>–</w:t>
      </w:r>
      <w:r w:rsidRPr="00441BCE">
        <w:rPr>
          <w:sz w:val="16"/>
          <w:szCs w:val="16"/>
        </w:rPr>
        <w:t xml:space="preserve"> 1</w:t>
      </w:r>
      <w:r>
        <w:rPr>
          <w:sz w:val="16"/>
          <w:szCs w:val="16"/>
        </w:rPr>
        <w:t>;</w:t>
      </w:r>
      <w:r w:rsidRPr="00441BCE">
        <w:rPr>
          <w:sz w:val="16"/>
          <w:szCs w:val="16"/>
        </w:rPr>
        <w:t xml:space="preserve"> ООО УК «ОАЗИС»-1, Прокуратура-1</w:t>
      </w:r>
      <w:r>
        <w:rPr>
          <w:sz w:val="16"/>
          <w:szCs w:val="16"/>
        </w:rPr>
        <w:t>, Приозерские ведомости</w:t>
      </w:r>
      <w:r w:rsidRPr="00441BCE">
        <w:rPr>
          <w:sz w:val="16"/>
          <w:szCs w:val="16"/>
        </w:rPr>
        <w:t xml:space="preserve"> - 1</w:t>
      </w:r>
    </w:p>
    <w:sectPr w:rsidR="00502084" w:rsidRPr="00B95DDA" w:rsidSect="00B2285A">
      <w:footerReference w:type="even" r:id="rId8"/>
      <w:footerReference w:type="default" r:id="rId9"/>
      <w:pgSz w:w="11906" w:h="16838"/>
      <w:pgMar w:top="794" w:right="748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84" w:rsidRDefault="00502084">
      <w:r>
        <w:separator/>
      </w:r>
    </w:p>
  </w:endnote>
  <w:endnote w:type="continuationSeparator" w:id="0">
    <w:p w:rsidR="00502084" w:rsidRDefault="0050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84" w:rsidRDefault="00502084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084" w:rsidRDefault="00502084" w:rsidP="00EF57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84" w:rsidRDefault="00502084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2084" w:rsidRDefault="00502084" w:rsidP="00EF57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84" w:rsidRDefault="00502084">
      <w:r>
        <w:separator/>
      </w:r>
    </w:p>
  </w:footnote>
  <w:footnote w:type="continuationSeparator" w:id="0">
    <w:p w:rsidR="00502084" w:rsidRDefault="00502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9B8662D"/>
    <w:multiLevelType w:val="hybridMultilevel"/>
    <w:tmpl w:val="0CF697B8"/>
    <w:lvl w:ilvl="0" w:tplc="37DAF3EE">
      <w:start w:val="1"/>
      <w:numFmt w:val="decimal"/>
      <w:lvlText w:val="%1."/>
      <w:lvlJc w:val="left"/>
      <w:pPr>
        <w:tabs>
          <w:tab w:val="num" w:pos="2309"/>
        </w:tabs>
        <w:ind w:left="230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546D1D0C"/>
    <w:multiLevelType w:val="hybridMultilevel"/>
    <w:tmpl w:val="01440824"/>
    <w:lvl w:ilvl="0" w:tplc="586A5B32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ADE0DC1"/>
    <w:multiLevelType w:val="multilevel"/>
    <w:tmpl w:val="CEB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2F"/>
    <w:rsid w:val="0001468B"/>
    <w:rsid w:val="0003339D"/>
    <w:rsid w:val="00033A9F"/>
    <w:rsid w:val="00057EF8"/>
    <w:rsid w:val="00092A66"/>
    <w:rsid w:val="00095A96"/>
    <w:rsid w:val="000A12D1"/>
    <w:rsid w:val="00130D4F"/>
    <w:rsid w:val="00152D46"/>
    <w:rsid w:val="001713B1"/>
    <w:rsid w:val="0022246B"/>
    <w:rsid w:val="00243A46"/>
    <w:rsid w:val="00253EE7"/>
    <w:rsid w:val="00280983"/>
    <w:rsid w:val="0029025D"/>
    <w:rsid w:val="002B4249"/>
    <w:rsid w:val="003064B6"/>
    <w:rsid w:val="00343CB3"/>
    <w:rsid w:val="00360C6F"/>
    <w:rsid w:val="003677F5"/>
    <w:rsid w:val="003A0388"/>
    <w:rsid w:val="003B5195"/>
    <w:rsid w:val="003C0CE2"/>
    <w:rsid w:val="00412DF9"/>
    <w:rsid w:val="00416671"/>
    <w:rsid w:val="004311F0"/>
    <w:rsid w:val="0043460A"/>
    <w:rsid w:val="00441BCE"/>
    <w:rsid w:val="00445413"/>
    <w:rsid w:val="004574FF"/>
    <w:rsid w:val="00460800"/>
    <w:rsid w:val="00462D07"/>
    <w:rsid w:val="004A0BA5"/>
    <w:rsid w:val="004B3741"/>
    <w:rsid w:val="004C4308"/>
    <w:rsid w:val="004D3716"/>
    <w:rsid w:val="004D7926"/>
    <w:rsid w:val="004E24F5"/>
    <w:rsid w:val="00502084"/>
    <w:rsid w:val="0050292F"/>
    <w:rsid w:val="00521ECB"/>
    <w:rsid w:val="0053538B"/>
    <w:rsid w:val="005430E4"/>
    <w:rsid w:val="005513A9"/>
    <w:rsid w:val="00561EFD"/>
    <w:rsid w:val="00567C6C"/>
    <w:rsid w:val="0057132D"/>
    <w:rsid w:val="005A58A4"/>
    <w:rsid w:val="005C260C"/>
    <w:rsid w:val="005C7973"/>
    <w:rsid w:val="006039C0"/>
    <w:rsid w:val="00623A7E"/>
    <w:rsid w:val="006508DF"/>
    <w:rsid w:val="00681C47"/>
    <w:rsid w:val="0069016D"/>
    <w:rsid w:val="006931EE"/>
    <w:rsid w:val="006A0AE4"/>
    <w:rsid w:val="006A272E"/>
    <w:rsid w:val="006E3DD6"/>
    <w:rsid w:val="0070535E"/>
    <w:rsid w:val="00711CF5"/>
    <w:rsid w:val="007147FE"/>
    <w:rsid w:val="0073193A"/>
    <w:rsid w:val="007467C2"/>
    <w:rsid w:val="0075341D"/>
    <w:rsid w:val="007B4F3F"/>
    <w:rsid w:val="007D3DE8"/>
    <w:rsid w:val="00816090"/>
    <w:rsid w:val="008349BC"/>
    <w:rsid w:val="008435E9"/>
    <w:rsid w:val="00846C51"/>
    <w:rsid w:val="0085168B"/>
    <w:rsid w:val="00862113"/>
    <w:rsid w:val="00885AEB"/>
    <w:rsid w:val="00894369"/>
    <w:rsid w:val="008D6DE1"/>
    <w:rsid w:val="008F13A0"/>
    <w:rsid w:val="00921E05"/>
    <w:rsid w:val="0094080F"/>
    <w:rsid w:val="009473C5"/>
    <w:rsid w:val="0095385A"/>
    <w:rsid w:val="009601E4"/>
    <w:rsid w:val="00960CC2"/>
    <w:rsid w:val="009654D9"/>
    <w:rsid w:val="00973F8A"/>
    <w:rsid w:val="00986303"/>
    <w:rsid w:val="009A3131"/>
    <w:rsid w:val="009A32E4"/>
    <w:rsid w:val="009B1296"/>
    <w:rsid w:val="009B60B6"/>
    <w:rsid w:val="009C1E17"/>
    <w:rsid w:val="009D6183"/>
    <w:rsid w:val="009F1465"/>
    <w:rsid w:val="00A27E3F"/>
    <w:rsid w:val="00A40F36"/>
    <w:rsid w:val="00A475BA"/>
    <w:rsid w:val="00A63AE1"/>
    <w:rsid w:val="00A80BF2"/>
    <w:rsid w:val="00A82082"/>
    <w:rsid w:val="00A8413F"/>
    <w:rsid w:val="00A95D58"/>
    <w:rsid w:val="00AE3FE1"/>
    <w:rsid w:val="00B0742C"/>
    <w:rsid w:val="00B07511"/>
    <w:rsid w:val="00B206D5"/>
    <w:rsid w:val="00B2285A"/>
    <w:rsid w:val="00B2442F"/>
    <w:rsid w:val="00B26B57"/>
    <w:rsid w:val="00B312B6"/>
    <w:rsid w:val="00B47125"/>
    <w:rsid w:val="00B624BD"/>
    <w:rsid w:val="00B95DDA"/>
    <w:rsid w:val="00BA1DD9"/>
    <w:rsid w:val="00BD1125"/>
    <w:rsid w:val="00C07FB8"/>
    <w:rsid w:val="00C3633B"/>
    <w:rsid w:val="00C57400"/>
    <w:rsid w:val="00C63290"/>
    <w:rsid w:val="00C84031"/>
    <w:rsid w:val="00CA48A6"/>
    <w:rsid w:val="00CB57D9"/>
    <w:rsid w:val="00CD08AC"/>
    <w:rsid w:val="00D504DF"/>
    <w:rsid w:val="00D534A4"/>
    <w:rsid w:val="00DB0335"/>
    <w:rsid w:val="00DB7301"/>
    <w:rsid w:val="00DC6440"/>
    <w:rsid w:val="00DE6BAE"/>
    <w:rsid w:val="00DF18ED"/>
    <w:rsid w:val="00DF39CB"/>
    <w:rsid w:val="00E515FE"/>
    <w:rsid w:val="00E57074"/>
    <w:rsid w:val="00E6618A"/>
    <w:rsid w:val="00E9702A"/>
    <w:rsid w:val="00EB00EF"/>
    <w:rsid w:val="00EB0A50"/>
    <w:rsid w:val="00EB60B2"/>
    <w:rsid w:val="00EF5757"/>
    <w:rsid w:val="00F113A7"/>
    <w:rsid w:val="00F17134"/>
    <w:rsid w:val="00F204E8"/>
    <w:rsid w:val="00F22A01"/>
    <w:rsid w:val="00FF266D"/>
    <w:rsid w:val="00FF4D3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14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B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B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B1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84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204E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B84"/>
    <w:rPr>
      <w:sz w:val="24"/>
      <w:szCs w:val="24"/>
    </w:rPr>
  </w:style>
  <w:style w:type="paragraph" w:customStyle="1" w:styleId="11">
    <w:name w:val="Знак11 Знак"/>
    <w:basedOn w:val="Normal"/>
    <w:uiPriority w:val="99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95D58"/>
  </w:style>
  <w:style w:type="paragraph" w:customStyle="1" w:styleId="Style">
    <w:name w:val="Style"/>
    <w:basedOn w:val="Normal"/>
    <w:link w:val="DefaultParagraphFont"/>
    <w:uiPriority w:val="99"/>
    <w:rsid w:val="00367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C64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535E"/>
    <w:rPr>
      <w:b/>
    </w:rPr>
  </w:style>
  <w:style w:type="paragraph" w:styleId="NormalWeb">
    <w:name w:val="Normal (Web)"/>
    <w:basedOn w:val="Normal"/>
    <w:uiPriority w:val="99"/>
    <w:rsid w:val="0070535E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70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7147FE"/>
    <w:rPr>
      <w:rFonts w:ascii="Arial" w:hAnsi="Arial"/>
      <w:b/>
      <w:i/>
      <w:sz w:val="28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rsid w:val="00EF5757"/>
    <w:pPr>
      <w:tabs>
        <w:tab w:val="right" w:leader="dot" w:pos="10070"/>
      </w:tabs>
    </w:pPr>
  </w:style>
  <w:style w:type="paragraph" w:styleId="TOC1">
    <w:name w:val="toc 1"/>
    <w:basedOn w:val="Normal"/>
    <w:next w:val="Normal"/>
    <w:autoRedefine/>
    <w:uiPriority w:val="99"/>
    <w:semiHidden/>
    <w:rsid w:val="00EF5757"/>
    <w:rPr>
      <w:sz w:val="28"/>
    </w:rPr>
  </w:style>
  <w:style w:type="paragraph" w:styleId="Footer">
    <w:name w:val="footer"/>
    <w:basedOn w:val="Normal"/>
    <w:link w:val="FooterChar"/>
    <w:uiPriority w:val="99"/>
    <w:rsid w:val="00EF57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B8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F5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364</Words>
  <Characters>2076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subject/>
  <dc:creator>User1</dc:creator>
  <cp:keywords/>
  <dc:description/>
  <cp:lastModifiedBy>Victor</cp:lastModifiedBy>
  <cp:revision>2</cp:revision>
  <cp:lastPrinted>2014-03-27T12:18:00Z</cp:lastPrinted>
  <dcterms:created xsi:type="dcterms:W3CDTF">2015-10-25T14:00:00Z</dcterms:created>
  <dcterms:modified xsi:type="dcterms:W3CDTF">2015-10-25T14:00:00Z</dcterms:modified>
</cp:coreProperties>
</file>