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760C" w:rsidRPr="00AA36A5" w:rsidRDefault="006B760C" w:rsidP="00AA36A5">
      <w:pPr>
        <w:jc w:val="center"/>
        <w:rPr>
          <w:b/>
          <w:bCs/>
          <w:sz w:val="28"/>
          <w:szCs w:val="28"/>
        </w:rPr>
      </w:pPr>
      <w:r w:rsidRPr="00AA36A5">
        <w:rPr>
          <w:b/>
          <w:bCs/>
          <w:sz w:val="28"/>
          <w:szCs w:val="28"/>
        </w:rPr>
        <w:t>СОВЕТ ДЕПУТАТОВ</w:t>
      </w:r>
    </w:p>
    <w:p w:rsidR="006B760C" w:rsidRPr="00AA36A5" w:rsidRDefault="006B760C" w:rsidP="00AA36A5">
      <w:pPr>
        <w:jc w:val="center"/>
        <w:rPr>
          <w:b/>
          <w:bCs/>
          <w:sz w:val="28"/>
          <w:szCs w:val="28"/>
        </w:rPr>
      </w:pPr>
      <w:r w:rsidRPr="00AA36A5">
        <w:rPr>
          <w:b/>
          <w:bCs/>
          <w:sz w:val="28"/>
          <w:szCs w:val="28"/>
        </w:rPr>
        <w:t>МУНИЦИПАЛЬНОГО ОБРАЗОВАНИЯ</w:t>
      </w:r>
    </w:p>
    <w:p w:rsidR="006B760C" w:rsidRPr="00AA36A5" w:rsidRDefault="006B760C" w:rsidP="00AA36A5">
      <w:pPr>
        <w:jc w:val="center"/>
        <w:rPr>
          <w:b/>
          <w:bCs/>
          <w:sz w:val="28"/>
          <w:szCs w:val="28"/>
        </w:rPr>
      </w:pPr>
      <w:r>
        <w:rPr>
          <w:b/>
          <w:bCs/>
          <w:sz w:val="28"/>
          <w:szCs w:val="28"/>
        </w:rPr>
        <w:t>ЗАПОРОЖСКОЕ СЕЛЬСКОЕ</w:t>
      </w:r>
      <w:r w:rsidRPr="00AA36A5">
        <w:rPr>
          <w:b/>
          <w:bCs/>
          <w:sz w:val="28"/>
          <w:szCs w:val="28"/>
        </w:rPr>
        <w:t xml:space="preserve"> ПОСЕЛЕНИЕ</w:t>
      </w:r>
    </w:p>
    <w:p w:rsidR="006B760C" w:rsidRPr="00AA36A5" w:rsidRDefault="006B760C" w:rsidP="00AA36A5">
      <w:pPr>
        <w:jc w:val="center"/>
        <w:rPr>
          <w:b/>
          <w:bCs/>
          <w:sz w:val="16"/>
          <w:szCs w:val="16"/>
        </w:rPr>
      </w:pPr>
    </w:p>
    <w:p w:rsidR="006B760C" w:rsidRPr="00AA36A5" w:rsidRDefault="006B760C" w:rsidP="00AA36A5">
      <w:pPr>
        <w:jc w:val="center"/>
        <w:rPr>
          <w:b/>
          <w:bCs/>
          <w:sz w:val="26"/>
          <w:szCs w:val="26"/>
        </w:rPr>
      </w:pPr>
      <w:r w:rsidRPr="00AA36A5">
        <w:rPr>
          <w:sz w:val="26"/>
          <w:szCs w:val="26"/>
        </w:rPr>
        <w:t xml:space="preserve">   </w:t>
      </w:r>
      <w:r w:rsidRPr="00AA36A5">
        <w:rPr>
          <w:b/>
          <w:bCs/>
          <w:sz w:val="26"/>
          <w:szCs w:val="26"/>
        </w:rPr>
        <w:t>муниципального образования Приозерский муниципальный район Ленинградской области</w:t>
      </w:r>
    </w:p>
    <w:p w:rsidR="006B760C" w:rsidRPr="00AA36A5" w:rsidRDefault="006B760C" w:rsidP="00AA36A5">
      <w:pPr>
        <w:jc w:val="center"/>
        <w:rPr>
          <w:sz w:val="20"/>
          <w:szCs w:val="20"/>
        </w:rPr>
      </w:pPr>
    </w:p>
    <w:p w:rsidR="006B760C" w:rsidRPr="00AA36A5" w:rsidRDefault="006B760C" w:rsidP="00AA36A5">
      <w:pPr>
        <w:jc w:val="center"/>
        <w:rPr>
          <w:b/>
          <w:bCs/>
          <w:sz w:val="28"/>
          <w:szCs w:val="28"/>
        </w:rPr>
      </w:pPr>
      <w:r>
        <w:rPr>
          <w:b/>
          <w:bCs/>
          <w:sz w:val="28"/>
          <w:szCs w:val="28"/>
        </w:rPr>
        <w:t>РЕШЕНИЕ</w:t>
      </w:r>
    </w:p>
    <w:p w:rsidR="006B760C" w:rsidRPr="00AA36A5" w:rsidRDefault="006B760C" w:rsidP="00AA36A5">
      <w:pPr>
        <w:jc w:val="center"/>
        <w:rPr>
          <w:sz w:val="20"/>
          <w:szCs w:val="20"/>
        </w:rPr>
      </w:pPr>
    </w:p>
    <w:p w:rsidR="006B760C" w:rsidRPr="000E6676" w:rsidRDefault="006B760C" w:rsidP="00AA36A5">
      <w:pPr>
        <w:rPr>
          <w:sz w:val="28"/>
          <w:szCs w:val="28"/>
        </w:rPr>
      </w:pPr>
      <w:r>
        <w:rPr>
          <w:sz w:val="28"/>
          <w:szCs w:val="28"/>
        </w:rPr>
        <w:t>от 14 ноября</w:t>
      </w:r>
      <w:r w:rsidRPr="000E6676">
        <w:rPr>
          <w:sz w:val="28"/>
          <w:szCs w:val="28"/>
        </w:rPr>
        <w:t xml:space="preserve"> 2013 года </w:t>
      </w:r>
      <w:r>
        <w:rPr>
          <w:sz w:val="28"/>
          <w:szCs w:val="28"/>
        </w:rPr>
        <w:tab/>
      </w:r>
      <w:r>
        <w:rPr>
          <w:sz w:val="28"/>
          <w:szCs w:val="28"/>
        </w:rPr>
        <w:tab/>
        <w:t xml:space="preserve">         № 146</w:t>
      </w:r>
      <w:r w:rsidRPr="000E6676">
        <w:rPr>
          <w:sz w:val="28"/>
          <w:szCs w:val="28"/>
        </w:rPr>
        <w:t xml:space="preserve">                     </w:t>
      </w:r>
      <w:r w:rsidRPr="000E6676">
        <w:rPr>
          <w:sz w:val="28"/>
          <w:szCs w:val="28"/>
        </w:rPr>
        <w:tab/>
      </w:r>
      <w:r w:rsidRPr="000E6676">
        <w:rPr>
          <w:sz w:val="28"/>
          <w:szCs w:val="28"/>
        </w:rPr>
        <w:tab/>
        <w:t xml:space="preserve">    </w:t>
      </w:r>
    </w:p>
    <w:p w:rsidR="006B760C" w:rsidRPr="00AA36A5" w:rsidRDefault="006B760C" w:rsidP="00AA36A5">
      <w:pPr>
        <w:jc w:val="center"/>
        <w:rPr>
          <w:sz w:val="20"/>
          <w:szCs w:val="20"/>
        </w:rPr>
      </w:pPr>
    </w:p>
    <w:p w:rsidR="006B760C" w:rsidRPr="00AA36A5" w:rsidRDefault="006B760C" w:rsidP="00AA36A5">
      <w:pPr>
        <w:jc w:val="center"/>
        <w:rPr>
          <w:sz w:val="20"/>
          <w:szCs w:val="20"/>
        </w:rPr>
      </w:pPr>
    </w:p>
    <w:p w:rsidR="006B760C" w:rsidRPr="00AA36A5" w:rsidRDefault="006B760C" w:rsidP="00AA36A5">
      <w:pPr>
        <w:jc w:val="center"/>
        <w:rPr>
          <w:sz w:val="20"/>
          <w:szCs w:val="20"/>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1.95pt;width:292.4pt;height:106.3pt;z-index:251658240;mso-wrap-distance-left:9.05pt;mso-wrap-distance-right:9.05pt" stroked="f">
            <v:fill color2="black"/>
            <v:textbox inset="0,0,0,0">
              <w:txbxContent>
                <w:p w:rsidR="006B760C" w:rsidRPr="006E3DD6" w:rsidRDefault="006B760C" w:rsidP="00AA36A5">
                  <w:pPr>
                    <w:jc w:val="both"/>
                    <w:rPr>
                      <w:sz w:val="28"/>
                      <w:szCs w:val="28"/>
                    </w:rPr>
                  </w:pPr>
                  <w:r w:rsidRPr="006E3DD6">
                    <w:rPr>
                      <w:sz w:val="28"/>
                      <w:szCs w:val="28"/>
                    </w:rPr>
                    <w:t xml:space="preserve">Об утверждении Норм и правил  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 </w:t>
                  </w:r>
                </w:p>
              </w:txbxContent>
            </v:textbox>
          </v:shape>
        </w:pict>
      </w:r>
    </w:p>
    <w:p w:rsidR="006B760C" w:rsidRPr="00AA36A5" w:rsidRDefault="006B760C" w:rsidP="00AA36A5">
      <w:pPr>
        <w:jc w:val="center"/>
        <w:rPr>
          <w:sz w:val="20"/>
          <w:szCs w:val="20"/>
        </w:rPr>
      </w:pPr>
    </w:p>
    <w:p w:rsidR="006B760C" w:rsidRPr="00AA36A5" w:rsidRDefault="006B760C" w:rsidP="00AA36A5">
      <w:pPr>
        <w:jc w:val="center"/>
        <w:rPr>
          <w:sz w:val="20"/>
          <w:szCs w:val="20"/>
        </w:rPr>
      </w:pPr>
    </w:p>
    <w:p w:rsidR="006B760C" w:rsidRPr="00AA36A5" w:rsidRDefault="006B760C" w:rsidP="00AA36A5">
      <w:pPr>
        <w:jc w:val="center"/>
        <w:rPr>
          <w:sz w:val="20"/>
          <w:szCs w:val="20"/>
        </w:rPr>
      </w:pPr>
    </w:p>
    <w:p w:rsidR="006B760C" w:rsidRPr="00AA36A5" w:rsidRDefault="006B760C" w:rsidP="00AA36A5">
      <w:pPr>
        <w:jc w:val="both"/>
        <w:rPr>
          <w:sz w:val="20"/>
          <w:szCs w:val="20"/>
        </w:rPr>
      </w:pPr>
    </w:p>
    <w:p w:rsidR="006B760C" w:rsidRDefault="006B760C" w:rsidP="00AA36A5">
      <w:pPr>
        <w:ind w:right="-5"/>
        <w:jc w:val="both"/>
        <w:rPr>
          <w:sz w:val="20"/>
          <w:szCs w:val="20"/>
        </w:rPr>
      </w:pPr>
      <w:r w:rsidRPr="00AA36A5">
        <w:rPr>
          <w:sz w:val="20"/>
          <w:szCs w:val="20"/>
        </w:rPr>
        <w:t xml:space="preserve">      </w:t>
      </w:r>
    </w:p>
    <w:p w:rsidR="006B760C" w:rsidRDefault="006B760C" w:rsidP="00AA36A5">
      <w:pPr>
        <w:ind w:right="-5"/>
        <w:jc w:val="both"/>
        <w:rPr>
          <w:sz w:val="20"/>
          <w:szCs w:val="20"/>
        </w:rPr>
      </w:pPr>
    </w:p>
    <w:p w:rsidR="006B760C" w:rsidRDefault="006B760C" w:rsidP="00AA36A5">
      <w:pPr>
        <w:ind w:right="-5"/>
        <w:jc w:val="both"/>
        <w:rPr>
          <w:sz w:val="20"/>
          <w:szCs w:val="20"/>
        </w:rPr>
      </w:pPr>
    </w:p>
    <w:p w:rsidR="006B760C" w:rsidRDefault="006B760C" w:rsidP="00AA36A5">
      <w:pPr>
        <w:ind w:right="-5"/>
        <w:jc w:val="both"/>
        <w:rPr>
          <w:sz w:val="20"/>
          <w:szCs w:val="20"/>
        </w:rPr>
      </w:pPr>
    </w:p>
    <w:p w:rsidR="006B760C" w:rsidRPr="00AA36A5" w:rsidRDefault="006B760C" w:rsidP="00AA36A5">
      <w:pPr>
        <w:ind w:right="-5"/>
        <w:jc w:val="both"/>
        <w:rPr>
          <w:sz w:val="20"/>
          <w:szCs w:val="20"/>
        </w:rPr>
      </w:pPr>
    </w:p>
    <w:p w:rsidR="006B760C" w:rsidRDefault="006B760C" w:rsidP="00E60423">
      <w:pPr>
        <w:jc w:val="both"/>
        <w:rPr>
          <w:sz w:val="28"/>
          <w:szCs w:val="28"/>
        </w:rPr>
      </w:pPr>
      <w:r>
        <w:rPr>
          <w:sz w:val="28"/>
          <w:szCs w:val="28"/>
        </w:rPr>
        <w:t xml:space="preserve">         </w:t>
      </w:r>
      <w:r w:rsidRPr="006E3DD6">
        <w:rPr>
          <w:sz w:val="28"/>
          <w:szCs w:val="28"/>
        </w:rPr>
        <w:t xml:space="preserve">В целях решения вопросов местного значения поселения, руководствуясь ст. 14  Федерального закона от 06.10.2003 года № 131-ФЗ «Об общих принципах организации местного самоуправления в Российской Федерации», статьей 5 Федеральный закон от 30.11.2011г. № 361-ФЗ «О внесении изменений в отдельные законодательные акты Российской Федерации», Приказом Минрегиона РФ от 27.12.2011г. № 613 «Об утверждении Методических рекомендаций по разработке норм и правил по благоустройству территорий муниципальных образований», п.п. 3 п. 3 ст. 28 Федерального закона от 06.10.2003г. № 131-ФЗ «Об общих принципах организации местного самоуправления в Российской Федерации», ст. ст. 29, 36, п. 5 ст. 54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w:t>
      </w:r>
      <w:r>
        <w:rPr>
          <w:sz w:val="28"/>
          <w:szCs w:val="28"/>
        </w:rPr>
        <w:t>Протоколом публичных слушаний по проекту решения Совета депутатов МО Запорожское сельское поселение «</w:t>
      </w:r>
      <w:r w:rsidRPr="006E3DD6">
        <w:rPr>
          <w:sz w:val="28"/>
          <w:szCs w:val="28"/>
        </w:rPr>
        <w:t>Об утверждении Норм и правил  по благоустройству муниципального образования Запорожское сельское поселение муниципального образования Приозерский муниципальный район</w:t>
      </w:r>
      <w:r>
        <w:rPr>
          <w:sz w:val="28"/>
          <w:szCs w:val="28"/>
        </w:rPr>
        <w:t xml:space="preserve"> Ленинградской области» от 15.10.2013г., Заключения о результатах публичных слушаний, опубликованного в газете «Красная звезда» от 24.10.2013г. № 119(11537),</w:t>
      </w:r>
      <w:r w:rsidRPr="006E3DD6">
        <w:rPr>
          <w:sz w:val="28"/>
          <w:szCs w:val="28"/>
        </w:rPr>
        <w:t xml:space="preserve"> Совет депутатов РЕШИЛ:</w:t>
      </w:r>
    </w:p>
    <w:p w:rsidR="006B760C" w:rsidRDefault="006B760C" w:rsidP="002B6A93">
      <w:pPr>
        <w:ind w:firstLine="709"/>
        <w:jc w:val="both"/>
        <w:rPr>
          <w:sz w:val="28"/>
          <w:szCs w:val="28"/>
        </w:rPr>
      </w:pPr>
      <w:r>
        <w:rPr>
          <w:sz w:val="28"/>
          <w:szCs w:val="28"/>
        </w:rPr>
        <w:t xml:space="preserve">1. Утвердить  </w:t>
      </w:r>
      <w:r w:rsidRPr="006E3DD6">
        <w:rPr>
          <w:sz w:val="28"/>
          <w:szCs w:val="28"/>
        </w:rPr>
        <w:t xml:space="preserve"> «Нормы и правила 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sz w:val="28"/>
          <w:szCs w:val="28"/>
        </w:rPr>
        <w:t xml:space="preserve"> согласно Приложению № 1.</w:t>
      </w:r>
    </w:p>
    <w:p w:rsidR="006B760C" w:rsidRPr="006E3DD6" w:rsidRDefault="006B760C" w:rsidP="0081241D">
      <w:pPr>
        <w:jc w:val="both"/>
        <w:rPr>
          <w:sz w:val="28"/>
          <w:szCs w:val="28"/>
        </w:rPr>
      </w:pPr>
      <w:r>
        <w:rPr>
          <w:sz w:val="28"/>
          <w:szCs w:val="28"/>
        </w:rPr>
        <w:tab/>
        <w:t xml:space="preserve">2. </w:t>
      </w:r>
      <w:r w:rsidRPr="006E3DD6">
        <w:rPr>
          <w:sz w:val="28"/>
          <w:szCs w:val="28"/>
        </w:rPr>
        <w:t xml:space="preserve">Опубликовать </w:t>
      </w:r>
      <w:r>
        <w:rPr>
          <w:sz w:val="28"/>
          <w:szCs w:val="28"/>
        </w:rPr>
        <w:t xml:space="preserve">данное Решение </w:t>
      </w:r>
      <w:r w:rsidRPr="006E3DD6">
        <w:rPr>
          <w:sz w:val="28"/>
          <w:szCs w:val="28"/>
        </w:rPr>
        <w:t xml:space="preserve">в </w:t>
      </w:r>
      <w:r>
        <w:rPr>
          <w:sz w:val="28"/>
          <w:szCs w:val="28"/>
        </w:rPr>
        <w:t xml:space="preserve">приложении «Приозерский край» к газете «Красная звезда» и разместить на сайте муниципального образования Запорожское сельское поселение в сети Интернет по адресу: </w:t>
      </w:r>
      <w:hyperlink r:id="rId7" w:history="1">
        <w:r w:rsidRPr="00ED564B">
          <w:rPr>
            <w:rStyle w:val="Hyperlink"/>
            <w:sz w:val="28"/>
            <w:szCs w:val="28"/>
            <w:lang w:val="en-US"/>
          </w:rPr>
          <w:t>www</w:t>
        </w:r>
        <w:r w:rsidRPr="00ED564B">
          <w:rPr>
            <w:rStyle w:val="Hyperlink"/>
            <w:sz w:val="28"/>
            <w:szCs w:val="28"/>
          </w:rPr>
          <w:t>.</w:t>
        </w:r>
        <w:r w:rsidRPr="00ED564B">
          <w:rPr>
            <w:rStyle w:val="Hyperlink"/>
            <w:sz w:val="28"/>
            <w:szCs w:val="28"/>
            <w:lang w:val="en-US"/>
          </w:rPr>
          <w:t>zaporojskoe</w:t>
        </w:r>
        <w:r w:rsidRPr="00ED564B">
          <w:rPr>
            <w:rStyle w:val="Hyperlink"/>
            <w:sz w:val="28"/>
            <w:szCs w:val="28"/>
          </w:rPr>
          <w:t>.</w:t>
        </w:r>
        <w:r w:rsidRPr="00ED564B">
          <w:rPr>
            <w:rStyle w:val="Hyperlink"/>
            <w:sz w:val="28"/>
            <w:szCs w:val="28"/>
            <w:lang w:val="en-US"/>
          </w:rPr>
          <w:t>spblenobl</w:t>
        </w:r>
        <w:r w:rsidRPr="00ED564B">
          <w:rPr>
            <w:rStyle w:val="Hyperlink"/>
            <w:sz w:val="28"/>
            <w:szCs w:val="28"/>
          </w:rPr>
          <w:t>.</w:t>
        </w:r>
        <w:r w:rsidRPr="00ED564B">
          <w:rPr>
            <w:rStyle w:val="Hyperlink"/>
            <w:sz w:val="28"/>
            <w:szCs w:val="28"/>
            <w:lang w:val="en-US"/>
          </w:rPr>
          <w:t>ru</w:t>
        </w:r>
      </w:hyperlink>
      <w:r w:rsidRPr="00ED564B">
        <w:rPr>
          <w:sz w:val="28"/>
          <w:szCs w:val="28"/>
        </w:rPr>
        <w:t>.</w:t>
      </w:r>
      <w:r>
        <w:rPr>
          <w:sz w:val="28"/>
          <w:szCs w:val="28"/>
        </w:rPr>
        <w:t xml:space="preserve"> </w:t>
      </w:r>
    </w:p>
    <w:p w:rsidR="006B760C" w:rsidRPr="002B6A93" w:rsidRDefault="006B760C" w:rsidP="002B6A93">
      <w:pPr>
        <w:ind w:firstLine="709"/>
        <w:jc w:val="both"/>
        <w:rPr>
          <w:sz w:val="28"/>
          <w:szCs w:val="28"/>
        </w:rPr>
      </w:pPr>
      <w:r>
        <w:rPr>
          <w:sz w:val="28"/>
          <w:szCs w:val="28"/>
        </w:rPr>
        <w:t>4. Решение вступает в силу со дня его опубликования в СМИ.</w:t>
      </w:r>
    </w:p>
    <w:p w:rsidR="006B760C" w:rsidRPr="002B6A93" w:rsidRDefault="006B760C" w:rsidP="002B6A93">
      <w:pPr>
        <w:ind w:firstLine="709"/>
        <w:jc w:val="both"/>
        <w:rPr>
          <w:sz w:val="28"/>
          <w:szCs w:val="28"/>
        </w:rPr>
      </w:pPr>
      <w:r>
        <w:rPr>
          <w:sz w:val="28"/>
          <w:szCs w:val="28"/>
        </w:rPr>
        <w:t xml:space="preserve">5. </w:t>
      </w:r>
      <w:r w:rsidRPr="006E3DD6">
        <w:rPr>
          <w:sz w:val="28"/>
          <w:szCs w:val="28"/>
        </w:rPr>
        <w:t xml:space="preserve">Контроль за исполнением настоящего Решения возложить на постоянную комиссию по промышленности, строительству, транспорту, связи и жилищно-коммунальному хозяйству (председатель </w:t>
      </w:r>
      <w:r>
        <w:rPr>
          <w:sz w:val="28"/>
          <w:szCs w:val="28"/>
        </w:rPr>
        <w:t>В.И. Беркутов</w:t>
      </w:r>
      <w:r w:rsidRPr="006E3DD6">
        <w:rPr>
          <w:sz w:val="28"/>
          <w:szCs w:val="28"/>
        </w:rPr>
        <w:t>).</w:t>
      </w:r>
    </w:p>
    <w:p w:rsidR="006B760C" w:rsidRPr="006E3DD6" w:rsidRDefault="006B760C" w:rsidP="006E3DD6">
      <w:pPr>
        <w:ind w:firstLine="709"/>
        <w:jc w:val="both"/>
        <w:rPr>
          <w:sz w:val="28"/>
          <w:szCs w:val="28"/>
        </w:rPr>
      </w:pPr>
    </w:p>
    <w:p w:rsidR="006B760C" w:rsidRDefault="006B760C" w:rsidP="006E3DD6">
      <w:pPr>
        <w:ind w:firstLine="709"/>
        <w:jc w:val="both"/>
        <w:rPr>
          <w:sz w:val="28"/>
          <w:szCs w:val="28"/>
        </w:rPr>
      </w:pPr>
    </w:p>
    <w:p w:rsidR="006B760C" w:rsidRDefault="006B760C" w:rsidP="006E3DD6">
      <w:pPr>
        <w:ind w:firstLine="709"/>
        <w:jc w:val="both"/>
        <w:rPr>
          <w:sz w:val="28"/>
          <w:szCs w:val="28"/>
        </w:rPr>
      </w:pPr>
    </w:p>
    <w:p w:rsidR="006B760C" w:rsidRPr="006E3DD6" w:rsidRDefault="006B760C" w:rsidP="006E3DD6">
      <w:pPr>
        <w:ind w:firstLine="709"/>
        <w:jc w:val="both"/>
        <w:rPr>
          <w:sz w:val="28"/>
          <w:szCs w:val="28"/>
        </w:rPr>
      </w:pPr>
      <w:r w:rsidRPr="006E3DD6">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П.А. Степанов</w:t>
      </w: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AA36A5">
      <w:pPr>
        <w:jc w:val="both"/>
        <w:rPr>
          <w:sz w:val="20"/>
          <w:szCs w:val="20"/>
        </w:rPr>
      </w:pPr>
    </w:p>
    <w:p w:rsidR="006B760C" w:rsidRDefault="006B760C" w:rsidP="00741E31">
      <w:pPr>
        <w:rPr>
          <w:sz w:val="18"/>
          <w:szCs w:val="18"/>
        </w:rPr>
      </w:pPr>
    </w:p>
    <w:p w:rsidR="006B760C" w:rsidRDefault="006B760C" w:rsidP="00741E31">
      <w:pPr>
        <w:rPr>
          <w:sz w:val="18"/>
          <w:szCs w:val="18"/>
        </w:rPr>
      </w:pPr>
    </w:p>
    <w:p w:rsidR="006B760C" w:rsidRPr="00741E31" w:rsidRDefault="006B760C" w:rsidP="00741E31">
      <w:pPr>
        <w:rPr>
          <w:sz w:val="18"/>
          <w:szCs w:val="18"/>
        </w:rPr>
      </w:pPr>
      <w:r w:rsidRPr="00741E31">
        <w:rPr>
          <w:sz w:val="18"/>
          <w:szCs w:val="18"/>
        </w:rPr>
        <w:t>Исп.: Е.Ю. Сладкова; 8(81379)66-331</w:t>
      </w:r>
    </w:p>
    <w:p w:rsidR="006B760C" w:rsidRPr="009A73B3" w:rsidRDefault="006B760C" w:rsidP="009A73B3">
      <w:pPr>
        <w:rPr>
          <w:sz w:val="18"/>
          <w:szCs w:val="18"/>
        </w:rPr>
      </w:pPr>
      <w:r w:rsidRPr="00741E31">
        <w:rPr>
          <w:sz w:val="18"/>
          <w:szCs w:val="18"/>
        </w:rPr>
        <w:t>Разослано: дело-</w:t>
      </w:r>
      <w:r>
        <w:rPr>
          <w:sz w:val="18"/>
          <w:szCs w:val="18"/>
        </w:rPr>
        <w:t>1</w:t>
      </w:r>
      <w:r w:rsidRPr="00741E31">
        <w:rPr>
          <w:sz w:val="18"/>
          <w:szCs w:val="18"/>
        </w:rPr>
        <w:t>, адм. - 1</w:t>
      </w:r>
      <w:r>
        <w:rPr>
          <w:sz w:val="18"/>
          <w:szCs w:val="18"/>
        </w:rPr>
        <w:t xml:space="preserve">, </w:t>
      </w:r>
      <w:r w:rsidRPr="00741E31">
        <w:rPr>
          <w:sz w:val="18"/>
          <w:szCs w:val="18"/>
        </w:rPr>
        <w:t xml:space="preserve">Роспотребнадз.-1, ООО УК «ОАЗИС»-1, </w:t>
      </w:r>
      <w:r>
        <w:rPr>
          <w:sz w:val="18"/>
          <w:szCs w:val="18"/>
        </w:rPr>
        <w:t xml:space="preserve">МВД – 1, </w:t>
      </w:r>
      <w:r w:rsidRPr="00741E31">
        <w:rPr>
          <w:sz w:val="18"/>
          <w:szCs w:val="18"/>
        </w:rPr>
        <w:t>ГИБДД-1; Прокуратура-1</w:t>
      </w:r>
      <w:r>
        <w:rPr>
          <w:sz w:val="18"/>
          <w:szCs w:val="18"/>
        </w:rPr>
        <w:t>; Приозерский край - 1</w:t>
      </w:r>
    </w:p>
    <w:p w:rsidR="006B760C" w:rsidRDefault="006B760C" w:rsidP="005C2B11">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УТВЕРЖДЕНО</w:t>
      </w:r>
    </w:p>
    <w:p w:rsidR="006B760C" w:rsidRDefault="006B760C" w:rsidP="00EC241C">
      <w:pPr>
        <w:jc w:val="right"/>
        <w:rPr>
          <w:sz w:val="20"/>
          <w:szCs w:val="20"/>
        </w:rPr>
      </w:pPr>
      <w:r>
        <w:rPr>
          <w:sz w:val="20"/>
          <w:szCs w:val="20"/>
        </w:rPr>
        <w:t>ПРИЛОЖЕНИЕ №1</w:t>
      </w:r>
    </w:p>
    <w:p w:rsidR="006B760C" w:rsidRPr="00AA36A5" w:rsidRDefault="006B760C" w:rsidP="00EC241C">
      <w:pPr>
        <w:jc w:val="right"/>
        <w:rPr>
          <w:sz w:val="20"/>
          <w:szCs w:val="20"/>
        </w:rPr>
      </w:pPr>
      <w:r>
        <w:rPr>
          <w:sz w:val="20"/>
          <w:szCs w:val="20"/>
        </w:rPr>
        <w:t>Р</w:t>
      </w:r>
      <w:r w:rsidRPr="00AA36A5">
        <w:rPr>
          <w:sz w:val="20"/>
          <w:szCs w:val="20"/>
        </w:rPr>
        <w:t>ешени</w:t>
      </w:r>
      <w:r>
        <w:rPr>
          <w:sz w:val="20"/>
          <w:szCs w:val="20"/>
        </w:rPr>
        <w:t>ем</w:t>
      </w:r>
      <w:r w:rsidRPr="00AA36A5">
        <w:rPr>
          <w:sz w:val="20"/>
          <w:szCs w:val="20"/>
        </w:rPr>
        <w:t xml:space="preserve"> Совета депутатов  муниципального </w:t>
      </w:r>
    </w:p>
    <w:p w:rsidR="006B760C" w:rsidRPr="00AA36A5" w:rsidRDefault="006B760C" w:rsidP="00EC241C">
      <w:pPr>
        <w:jc w:val="right"/>
        <w:rPr>
          <w:sz w:val="20"/>
          <w:szCs w:val="20"/>
        </w:rPr>
      </w:pPr>
      <w:r w:rsidRPr="00AA36A5">
        <w:rPr>
          <w:sz w:val="20"/>
          <w:szCs w:val="20"/>
        </w:rPr>
        <w:t xml:space="preserve">образования </w:t>
      </w:r>
      <w:r>
        <w:rPr>
          <w:sz w:val="20"/>
          <w:szCs w:val="20"/>
        </w:rPr>
        <w:t>Запорожское сельское поселение</w:t>
      </w:r>
    </w:p>
    <w:p w:rsidR="006B760C" w:rsidRPr="00AA36A5" w:rsidRDefault="006B760C" w:rsidP="00EC241C">
      <w:pPr>
        <w:jc w:val="right"/>
        <w:rPr>
          <w:sz w:val="20"/>
          <w:szCs w:val="20"/>
        </w:rPr>
      </w:pPr>
      <w:r>
        <w:rPr>
          <w:sz w:val="20"/>
          <w:szCs w:val="20"/>
        </w:rPr>
        <w:t>от 14.11.2013года  №</w:t>
      </w:r>
      <w:r w:rsidRPr="00AA36A5">
        <w:rPr>
          <w:sz w:val="20"/>
          <w:szCs w:val="20"/>
        </w:rPr>
        <w:t>.</w:t>
      </w:r>
      <w:r>
        <w:rPr>
          <w:sz w:val="20"/>
          <w:szCs w:val="20"/>
        </w:rPr>
        <w:t>146</w:t>
      </w:r>
    </w:p>
    <w:p w:rsidR="006B760C" w:rsidRPr="00AA36A5" w:rsidRDefault="006B760C" w:rsidP="00EC241C">
      <w:pPr>
        <w:jc w:val="right"/>
        <w:rPr>
          <w:sz w:val="20"/>
          <w:szCs w:val="20"/>
        </w:rPr>
      </w:pPr>
    </w:p>
    <w:p w:rsidR="006B760C" w:rsidRDefault="006B760C" w:rsidP="00EC241C">
      <w:pPr>
        <w:suppressAutoHyphens w:val="0"/>
        <w:autoSpaceDE w:val="0"/>
        <w:autoSpaceDN w:val="0"/>
        <w:adjustRightInd w:val="0"/>
        <w:jc w:val="center"/>
        <w:outlineLvl w:val="0"/>
        <w:rPr>
          <w:color w:val="000000"/>
          <w:lang w:eastAsia="ru-RU"/>
        </w:rPr>
      </w:pPr>
    </w:p>
    <w:p w:rsidR="006B760C" w:rsidRDefault="006B760C" w:rsidP="00EC241C">
      <w:pPr>
        <w:suppressAutoHyphens w:val="0"/>
        <w:autoSpaceDE w:val="0"/>
        <w:autoSpaceDN w:val="0"/>
        <w:adjustRightInd w:val="0"/>
        <w:jc w:val="right"/>
        <w:outlineLvl w:val="0"/>
        <w:rPr>
          <w:color w:val="000000"/>
          <w:lang w:eastAsia="ru-RU"/>
        </w:rPr>
      </w:pPr>
    </w:p>
    <w:p w:rsidR="006B760C" w:rsidRPr="00BB5792" w:rsidRDefault="006B760C" w:rsidP="00BB5792">
      <w:pPr>
        <w:jc w:val="center"/>
        <w:rPr>
          <w:b/>
          <w:bCs/>
          <w:sz w:val="28"/>
          <w:szCs w:val="28"/>
          <w:lang w:eastAsia="ru-RU"/>
        </w:rPr>
      </w:pPr>
      <w:bookmarkStart w:id="0" w:name="_Toc370720540"/>
      <w:bookmarkStart w:id="1" w:name="_Toc370720801"/>
      <w:r w:rsidRPr="00BB5792">
        <w:rPr>
          <w:b/>
          <w:bCs/>
          <w:kern w:val="32"/>
          <w:sz w:val="28"/>
          <w:szCs w:val="28"/>
          <w:lang w:eastAsia="ru-RU"/>
        </w:rPr>
        <w:t>НОРМЫ И ПРАВИЛА ПО БЛАГОУСТРОЙСТВУ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bookmarkEnd w:id="0"/>
      <w:bookmarkEnd w:id="1"/>
    </w:p>
    <w:p w:rsidR="006B760C" w:rsidRPr="00263131" w:rsidRDefault="006B760C" w:rsidP="00263131">
      <w:pPr>
        <w:rPr>
          <w:lang w:eastAsia="ru-RU"/>
        </w:rPr>
      </w:pPr>
    </w:p>
    <w:p w:rsidR="006B760C" w:rsidRDefault="006B760C">
      <w:pPr>
        <w:pStyle w:val="TOC1"/>
        <w:tabs>
          <w:tab w:val="right" w:leader="dot" w:pos="9911"/>
        </w:tabs>
        <w:rPr>
          <w:b w:val="0"/>
          <w:bCs w:val="0"/>
          <w:caps w:val="0"/>
          <w:noProof/>
          <w:sz w:val="24"/>
          <w:szCs w:val="24"/>
          <w:lang w:eastAsia="ru-RU"/>
        </w:rPr>
      </w:pPr>
      <w:r>
        <w:rPr>
          <w:sz w:val="28"/>
          <w:szCs w:val="28"/>
          <w:lang w:eastAsia="ru-RU"/>
        </w:rPr>
        <w:fldChar w:fldCharType="begin"/>
      </w:r>
      <w:r>
        <w:rPr>
          <w:sz w:val="28"/>
          <w:szCs w:val="28"/>
          <w:lang w:eastAsia="ru-RU"/>
        </w:rPr>
        <w:instrText xml:space="preserve"> TOC \o "1-1" \h \z \u </w:instrText>
      </w:r>
      <w:r>
        <w:rPr>
          <w:sz w:val="28"/>
          <w:szCs w:val="28"/>
          <w:lang w:eastAsia="ru-RU"/>
        </w:rPr>
        <w:fldChar w:fldCharType="separate"/>
      </w:r>
      <w:hyperlink w:anchor="_Toc370727164" w:history="1">
        <w:r w:rsidRPr="00B04D09">
          <w:rPr>
            <w:rStyle w:val="Hyperlink"/>
            <w:noProof/>
            <w:lang w:eastAsia="ru-RU"/>
          </w:rPr>
          <w:t>Раздел 1. ОБЩИЕ ПОЛОЖЕНИЯ</w:t>
        </w:r>
        <w:r>
          <w:rPr>
            <w:noProof/>
            <w:webHidden/>
          </w:rPr>
          <w:tab/>
        </w:r>
        <w:r>
          <w:rPr>
            <w:noProof/>
            <w:webHidden/>
          </w:rPr>
          <w:fldChar w:fldCharType="begin"/>
        </w:r>
        <w:r>
          <w:rPr>
            <w:noProof/>
            <w:webHidden/>
          </w:rPr>
          <w:instrText xml:space="preserve"> PAGEREF _Toc370727164 \h </w:instrText>
        </w:r>
        <w:r>
          <w:rPr>
            <w:noProof/>
          </w:rPr>
        </w:r>
        <w:r>
          <w:rPr>
            <w:noProof/>
            <w:webHidden/>
          </w:rPr>
          <w:fldChar w:fldCharType="separate"/>
        </w:r>
        <w:r>
          <w:rPr>
            <w:noProof/>
            <w:webHidden/>
          </w:rPr>
          <w:t>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65" w:history="1">
        <w:r w:rsidRPr="00B04D09">
          <w:rPr>
            <w:rStyle w:val="Hyperlink"/>
            <w:noProof/>
            <w:lang w:eastAsia="ru-RU"/>
          </w:rPr>
          <w:t>Раздел 2. ЭЛЕМЕНТЫ БЛАГОУСТРОЙСТВА ТЕРРИТОРИИ</w:t>
        </w:r>
        <w:r>
          <w:rPr>
            <w:noProof/>
            <w:webHidden/>
          </w:rPr>
          <w:tab/>
        </w:r>
        <w:r>
          <w:rPr>
            <w:noProof/>
            <w:webHidden/>
          </w:rPr>
          <w:fldChar w:fldCharType="begin"/>
        </w:r>
        <w:r>
          <w:rPr>
            <w:noProof/>
            <w:webHidden/>
          </w:rPr>
          <w:instrText xml:space="preserve"> PAGEREF _Toc370727165 \h </w:instrText>
        </w:r>
        <w:r>
          <w:rPr>
            <w:noProof/>
          </w:rPr>
        </w:r>
        <w:r>
          <w:rPr>
            <w:noProof/>
            <w:webHidden/>
          </w:rPr>
          <w:fldChar w:fldCharType="separate"/>
        </w:r>
        <w:r>
          <w:rPr>
            <w:noProof/>
            <w:webHidden/>
          </w:rPr>
          <w:t>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66" w:history="1">
        <w:r w:rsidRPr="00B04D09">
          <w:rPr>
            <w:rStyle w:val="Hyperlink"/>
            <w:noProof/>
            <w:lang w:eastAsia="ru-RU"/>
          </w:rPr>
          <w:t>2.1. Элементы инженерной подготовки и защиты территории</w:t>
        </w:r>
        <w:r>
          <w:rPr>
            <w:noProof/>
            <w:webHidden/>
          </w:rPr>
          <w:tab/>
        </w:r>
        <w:r>
          <w:rPr>
            <w:noProof/>
            <w:webHidden/>
          </w:rPr>
          <w:fldChar w:fldCharType="begin"/>
        </w:r>
        <w:r>
          <w:rPr>
            <w:noProof/>
            <w:webHidden/>
          </w:rPr>
          <w:instrText xml:space="preserve"> PAGEREF _Toc370727166 \h </w:instrText>
        </w:r>
        <w:r>
          <w:rPr>
            <w:noProof/>
          </w:rPr>
        </w:r>
        <w:r>
          <w:rPr>
            <w:noProof/>
            <w:webHidden/>
          </w:rPr>
          <w:fldChar w:fldCharType="separate"/>
        </w:r>
        <w:r>
          <w:rPr>
            <w:noProof/>
            <w:webHidden/>
          </w:rPr>
          <w:t>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67" w:history="1">
        <w:r w:rsidRPr="00B04D09">
          <w:rPr>
            <w:rStyle w:val="Hyperlink"/>
            <w:noProof/>
            <w:lang w:eastAsia="ru-RU"/>
          </w:rPr>
          <w:t>2.2. Озеленение</w:t>
        </w:r>
        <w:r>
          <w:rPr>
            <w:noProof/>
            <w:webHidden/>
          </w:rPr>
          <w:tab/>
        </w:r>
        <w:r>
          <w:rPr>
            <w:noProof/>
            <w:webHidden/>
          </w:rPr>
          <w:fldChar w:fldCharType="begin"/>
        </w:r>
        <w:r>
          <w:rPr>
            <w:noProof/>
            <w:webHidden/>
          </w:rPr>
          <w:instrText xml:space="preserve"> PAGEREF _Toc370727167 \h </w:instrText>
        </w:r>
        <w:r>
          <w:rPr>
            <w:noProof/>
          </w:rPr>
        </w:r>
        <w:r>
          <w:rPr>
            <w:noProof/>
            <w:webHidden/>
          </w:rPr>
          <w:fldChar w:fldCharType="separate"/>
        </w:r>
        <w:r>
          <w:rPr>
            <w:noProof/>
            <w:webHidden/>
          </w:rPr>
          <w:t>10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68" w:history="1">
        <w:r w:rsidRPr="00B04D09">
          <w:rPr>
            <w:rStyle w:val="Hyperlink"/>
            <w:noProof/>
            <w:lang w:eastAsia="ru-RU"/>
          </w:rPr>
          <w:t>Крышное и вертикальное озеленение</w:t>
        </w:r>
        <w:r>
          <w:rPr>
            <w:noProof/>
            <w:webHidden/>
          </w:rPr>
          <w:tab/>
        </w:r>
        <w:r>
          <w:rPr>
            <w:noProof/>
            <w:webHidden/>
          </w:rPr>
          <w:fldChar w:fldCharType="begin"/>
        </w:r>
        <w:r>
          <w:rPr>
            <w:noProof/>
            <w:webHidden/>
          </w:rPr>
          <w:instrText xml:space="preserve"> PAGEREF _Toc370727168 \h </w:instrText>
        </w:r>
        <w:r>
          <w:rPr>
            <w:noProof/>
          </w:rPr>
        </w:r>
        <w:r>
          <w:rPr>
            <w:noProof/>
            <w:webHidden/>
          </w:rPr>
          <w:fldChar w:fldCharType="separate"/>
        </w:r>
        <w:r>
          <w:rPr>
            <w:noProof/>
            <w:webHidden/>
          </w:rPr>
          <w:t>12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69" w:history="1">
        <w:r w:rsidRPr="00B04D09">
          <w:rPr>
            <w:rStyle w:val="Hyperlink"/>
            <w:noProof/>
            <w:lang w:eastAsia="ru-RU"/>
          </w:rPr>
          <w:t>2.3. Виды покрытий</w:t>
        </w:r>
        <w:r>
          <w:rPr>
            <w:noProof/>
            <w:webHidden/>
          </w:rPr>
          <w:tab/>
        </w:r>
        <w:r>
          <w:rPr>
            <w:noProof/>
            <w:webHidden/>
          </w:rPr>
          <w:fldChar w:fldCharType="begin"/>
        </w:r>
        <w:r>
          <w:rPr>
            <w:noProof/>
            <w:webHidden/>
          </w:rPr>
          <w:instrText xml:space="preserve"> PAGEREF _Toc370727169 \h </w:instrText>
        </w:r>
        <w:r>
          <w:rPr>
            <w:noProof/>
          </w:rPr>
        </w:r>
        <w:r>
          <w:rPr>
            <w:noProof/>
            <w:webHidden/>
          </w:rPr>
          <w:fldChar w:fldCharType="separate"/>
        </w:r>
        <w:r>
          <w:rPr>
            <w:noProof/>
            <w:webHidden/>
          </w:rPr>
          <w:t>14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0" w:history="1">
        <w:r w:rsidRPr="00B04D09">
          <w:rPr>
            <w:rStyle w:val="Hyperlink"/>
            <w:noProof/>
            <w:lang w:eastAsia="ru-RU"/>
          </w:rPr>
          <w:t>2.4. Сопряжения поверхностей</w:t>
        </w:r>
        <w:r>
          <w:rPr>
            <w:noProof/>
            <w:webHidden/>
          </w:rPr>
          <w:tab/>
        </w:r>
        <w:r>
          <w:rPr>
            <w:noProof/>
            <w:webHidden/>
          </w:rPr>
          <w:fldChar w:fldCharType="begin"/>
        </w:r>
        <w:r>
          <w:rPr>
            <w:noProof/>
            <w:webHidden/>
          </w:rPr>
          <w:instrText xml:space="preserve"> PAGEREF _Toc370727170 \h </w:instrText>
        </w:r>
        <w:r>
          <w:rPr>
            <w:noProof/>
          </w:rPr>
        </w:r>
        <w:r>
          <w:rPr>
            <w:noProof/>
            <w:webHidden/>
          </w:rPr>
          <w:fldChar w:fldCharType="separate"/>
        </w:r>
        <w:r>
          <w:rPr>
            <w:noProof/>
            <w:webHidden/>
          </w:rPr>
          <w:t>15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1" w:history="1">
        <w:r w:rsidRPr="00B04D09">
          <w:rPr>
            <w:rStyle w:val="Hyperlink"/>
            <w:noProof/>
            <w:lang w:eastAsia="ru-RU"/>
          </w:rPr>
          <w:t>Бортовые камни</w:t>
        </w:r>
        <w:r>
          <w:rPr>
            <w:noProof/>
            <w:webHidden/>
          </w:rPr>
          <w:tab/>
        </w:r>
        <w:r>
          <w:rPr>
            <w:noProof/>
            <w:webHidden/>
          </w:rPr>
          <w:fldChar w:fldCharType="begin"/>
        </w:r>
        <w:r>
          <w:rPr>
            <w:noProof/>
            <w:webHidden/>
          </w:rPr>
          <w:instrText xml:space="preserve"> PAGEREF _Toc370727171 \h </w:instrText>
        </w:r>
        <w:r>
          <w:rPr>
            <w:noProof/>
          </w:rPr>
        </w:r>
        <w:r>
          <w:rPr>
            <w:noProof/>
            <w:webHidden/>
          </w:rPr>
          <w:fldChar w:fldCharType="separate"/>
        </w:r>
        <w:r>
          <w:rPr>
            <w:noProof/>
            <w:webHidden/>
          </w:rPr>
          <w:t>15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2" w:history="1">
        <w:r w:rsidRPr="00B04D09">
          <w:rPr>
            <w:rStyle w:val="Hyperlink"/>
            <w:noProof/>
            <w:lang w:eastAsia="ru-RU"/>
          </w:rPr>
          <w:t>Ступени, лестницы, пандусы</w:t>
        </w:r>
        <w:r>
          <w:rPr>
            <w:noProof/>
            <w:webHidden/>
          </w:rPr>
          <w:tab/>
        </w:r>
        <w:r>
          <w:rPr>
            <w:noProof/>
            <w:webHidden/>
          </w:rPr>
          <w:fldChar w:fldCharType="begin"/>
        </w:r>
        <w:r>
          <w:rPr>
            <w:noProof/>
            <w:webHidden/>
          </w:rPr>
          <w:instrText xml:space="preserve"> PAGEREF _Toc370727172 \h </w:instrText>
        </w:r>
        <w:r>
          <w:rPr>
            <w:noProof/>
          </w:rPr>
        </w:r>
        <w:r>
          <w:rPr>
            <w:noProof/>
            <w:webHidden/>
          </w:rPr>
          <w:fldChar w:fldCharType="separate"/>
        </w:r>
        <w:r>
          <w:rPr>
            <w:noProof/>
            <w:webHidden/>
          </w:rPr>
          <w:t>16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3" w:history="1">
        <w:r w:rsidRPr="00B04D09">
          <w:rPr>
            <w:rStyle w:val="Hyperlink"/>
            <w:noProof/>
            <w:lang w:eastAsia="ru-RU"/>
          </w:rPr>
          <w:t>2.5. Ограждения</w:t>
        </w:r>
        <w:r>
          <w:rPr>
            <w:noProof/>
            <w:webHidden/>
          </w:rPr>
          <w:tab/>
        </w:r>
        <w:r>
          <w:rPr>
            <w:noProof/>
            <w:webHidden/>
          </w:rPr>
          <w:fldChar w:fldCharType="begin"/>
        </w:r>
        <w:r>
          <w:rPr>
            <w:noProof/>
            <w:webHidden/>
          </w:rPr>
          <w:instrText xml:space="preserve"> PAGEREF _Toc370727173 \h </w:instrText>
        </w:r>
        <w:r>
          <w:rPr>
            <w:noProof/>
          </w:rPr>
        </w:r>
        <w:r>
          <w:rPr>
            <w:noProof/>
            <w:webHidden/>
          </w:rPr>
          <w:fldChar w:fldCharType="separate"/>
        </w:r>
        <w:r>
          <w:rPr>
            <w:noProof/>
            <w:webHidden/>
          </w:rPr>
          <w:t>17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4" w:history="1">
        <w:r w:rsidRPr="00B04D09">
          <w:rPr>
            <w:rStyle w:val="Hyperlink"/>
            <w:noProof/>
            <w:lang w:eastAsia="ru-RU"/>
          </w:rPr>
          <w:t>2.6. Малые архитектурные формы</w:t>
        </w:r>
        <w:r>
          <w:rPr>
            <w:noProof/>
            <w:webHidden/>
          </w:rPr>
          <w:tab/>
        </w:r>
        <w:r>
          <w:rPr>
            <w:noProof/>
            <w:webHidden/>
          </w:rPr>
          <w:fldChar w:fldCharType="begin"/>
        </w:r>
        <w:r>
          <w:rPr>
            <w:noProof/>
            <w:webHidden/>
          </w:rPr>
          <w:instrText xml:space="preserve"> PAGEREF _Toc370727174 \h </w:instrText>
        </w:r>
        <w:r>
          <w:rPr>
            <w:noProof/>
          </w:rPr>
        </w:r>
        <w:r>
          <w:rPr>
            <w:noProof/>
            <w:webHidden/>
          </w:rPr>
          <w:fldChar w:fldCharType="separate"/>
        </w:r>
        <w:r>
          <w:rPr>
            <w:noProof/>
            <w:webHidden/>
          </w:rPr>
          <w:t>18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5" w:history="1">
        <w:r w:rsidRPr="00B04D09">
          <w:rPr>
            <w:rStyle w:val="Hyperlink"/>
            <w:noProof/>
            <w:lang w:eastAsia="ru-RU"/>
          </w:rPr>
          <w:t>Устройства для оформления озеленения</w:t>
        </w:r>
        <w:r>
          <w:rPr>
            <w:noProof/>
            <w:webHidden/>
          </w:rPr>
          <w:tab/>
        </w:r>
        <w:r>
          <w:rPr>
            <w:noProof/>
            <w:webHidden/>
          </w:rPr>
          <w:fldChar w:fldCharType="begin"/>
        </w:r>
        <w:r>
          <w:rPr>
            <w:noProof/>
            <w:webHidden/>
          </w:rPr>
          <w:instrText xml:space="preserve"> PAGEREF _Toc370727175 \h </w:instrText>
        </w:r>
        <w:r>
          <w:rPr>
            <w:noProof/>
          </w:rPr>
        </w:r>
        <w:r>
          <w:rPr>
            <w:noProof/>
            <w:webHidden/>
          </w:rPr>
          <w:fldChar w:fldCharType="separate"/>
        </w:r>
        <w:r>
          <w:rPr>
            <w:noProof/>
            <w:webHidden/>
          </w:rPr>
          <w:t>18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6" w:history="1">
        <w:r w:rsidRPr="00B04D09">
          <w:rPr>
            <w:rStyle w:val="Hyperlink"/>
            <w:noProof/>
            <w:lang w:eastAsia="ru-RU"/>
          </w:rPr>
          <w:t>Водные устройства</w:t>
        </w:r>
        <w:r>
          <w:rPr>
            <w:noProof/>
            <w:webHidden/>
          </w:rPr>
          <w:tab/>
        </w:r>
        <w:r>
          <w:rPr>
            <w:noProof/>
            <w:webHidden/>
          </w:rPr>
          <w:fldChar w:fldCharType="begin"/>
        </w:r>
        <w:r>
          <w:rPr>
            <w:noProof/>
            <w:webHidden/>
          </w:rPr>
          <w:instrText xml:space="preserve"> PAGEREF _Toc370727176 \h </w:instrText>
        </w:r>
        <w:r>
          <w:rPr>
            <w:noProof/>
          </w:rPr>
        </w:r>
        <w:r>
          <w:rPr>
            <w:noProof/>
            <w:webHidden/>
          </w:rPr>
          <w:fldChar w:fldCharType="separate"/>
        </w:r>
        <w:r>
          <w:rPr>
            <w:noProof/>
            <w:webHidden/>
          </w:rPr>
          <w:t>18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7" w:history="1">
        <w:r w:rsidRPr="00B04D09">
          <w:rPr>
            <w:rStyle w:val="Hyperlink"/>
            <w:noProof/>
            <w:lang w:eastAsia="ru-RU"/>
          </w:rPr>
          <w:t>Мебель муниципального образования Запорожское сельское поселение</w:t>
        </w:r>
        <w:r>
          <w:rPr>
            <w:noProof/>
            <w:webHidden/>
          </w:rPr>
          <w:tab/>
        </w:r>
        <w:r>
          <w:rPr>
            <w:noProof/>
            <w:webHidden/>
          </w:rPr>
          <w:fldChar w:fldCharType="begin"/>
        </w:r>
        <w:r>
          <w:rPr>
            <w:noProof/>
            <w:webHidden/>
          </w:rPr>
          <w:instrText xml:space="preserve"> PAGEREF _Toc370727177 \h </w:instrText>
        </w:r>
        <w:r>
          <w:rPr>
            <w:noProof/>
          </w:rPr>
        </w:r>
        <w:r>
          <w:rPr>
            <w:noProof/>
            <w:webHidden/>
          </w:rPr>
          <w:fldChar w:fldCharType="separate"/>
        </w:r>
        <w:r>
          <w:rPr>
            <w:noProof/>
            <w:webHidden/>
          </w:rPr>
          <w:t>19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8" w:history="1">
        <w:r w:rsidRPr="00B04D09">
          <w:rPr>
            <w:rStyle w:val="Hyperlink"/>
            <w:noProof/>
            <w:lang w:eastAsia="ru-RU"/>
          </w:rPr>
          <w:t>Уличное коммунально-бытовое оборудование</w:t>
        </w:r>
        <w:r>
          <w:rPr>
            <w:noProof/>
            <w:webHidden/>
          </w:rPr>
          <w:tab/>
        </w:r>
        <w:r>
          <w:rPr>
            <w:noProof/>
            <w:webHidden/>
          </w:rPr>
          <w:fldChar w:fldCharType="begin"/>
        </w:r>
        <w:r>
          <w:rPr>
            <w:noProof/>
            <w:webHidden/>
          </w:rPr>
          <w:instrText xml:space="preserve"> PAGEREF _Toc370727178 \h </w:instrText>
        </w:r>
        <w:r>
          <w:rPr>
            <w:noProof/>
          </w:rPr>
        </w:r>
        <w:r>
          <w:rPr>
            <w:noProof/>
            <w:webHidden/>
          </w:rPr>
          <w:fldChar w:fldCharType="separate"/>
        </w:r>
        <w:r>
          <w:rPr>
            <w:noProof/>
            <w:webHidden/>
          </w:rPr>
          <w:t>19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79" w:history="1">
        <w:r w:rsidRPr="00B04D09">
          <w:rPr>
            <w:rStyle w:val="Hyperlink"/>
            <w:noProof/>
            <w:lang w:eastAsia="ru-RU"/>
          </w:rPr>
          <w:t>Уличное техническое оборудование</w:t>
        </w:r>
        <w:r>
          <w:rPr>
            <w:noProof/>
            <w:webHidden/>
          </w:rPr>
          <w:tab/>
        </w:r>
        <w:r>
          <w:rPr>
            <w:noProof/>
            <w:webHidden/>
          </w:rPr>
          <w:fldChar w:fldCharType="begin"/>
        </w:r>
        <w:r>
          <w:rPr>
            <w:noProof/>
            <w:webHidden/>
          </w:rPr>
          <w:instrText xml:space="preserve"> PAGEREF _Toc370727179 \h </w:instrText>
        </w:r>
        <w:r>
          <w:rPr>
            <w:noProof/>
          </w:rPr>
        </w:r>
        <w:r>
          <w:rPr>
            <w:noProof/>
            <w:webHidden/>
          </w:rPr>
          <w:fldChar w:fldCharType="separate"/>
        </w:r>
        <w:r>
          <w:rPr>
            <w:noProof/>
            <w:webHidden/>
          </w:rPr>
          <w:t>20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0" w:history="1">
        <w:r w:rsidRPr="00B04D09">
          <w:rPr>
            <w:rStyle w:val="Hyperlink"/>
            <w:noProof/>
            <w:lang w:eastAsia="ru-RU"/>
          </w:rPr>
          <w:t>2.7. Игровое и спортивное оборудование</w:t>
        </w:r>
        <w:r>
          <w:rPr>
            <w:noProof/>
            <w:webHidden/>
          </w:rPr>
          <w:tab/>
        </w:r>
        <w:r>
          <w:rPr>
            <w:noProof/>
            <w:webHidden/>
          </w:rPr>
          <w:fldChar w:fldCharType="begin"/>
        </w:r>
        <w:r>
          <w:rPr>
            <w:noProof/>
            <w:webHidden/>
          </w:rPr>
          <w:instrText xml:space="preserve"> PAGEREF _Toc370727180 \h </w:instrText>
        </w:r>
        <w:r>
          <w:rPr>
            <w:noProof/>
          </w:rPr>
        </w:r>
        <w:r>
          <w:rPr>
            <w:noProof/>
            <w:webHidden/>
          </w:rPr>
          <w:fldChar w:fldCharType="separate"/>
        </w:r>
        <w:r>
          <w:rPr>
            <w:noProof/>
            <w:webHidden/>
          </w:rPr>
          <w:t>20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1" w:history="1">
        <w:r w:rsidRPr="00B04D09">
          <w:rPr>
            <w:rStyle w:val="Hyperlink"/>
            <w:noProof/>
            <w:lang w:eastAsia="ru-RU"/>
          </w:rPr>
          <w:t>Игровое оборудование</w:t>
        </w:r>
        <w:r>
          <w:rPr>
            <w:noProof/>
            <w:webHidden/>
          </w:rPr>
          <w:tab/>
        </w:r>
        <w:r>
          <w:rPr>
            <w:noProof/>
            <w:webHidden/>
          </w:rPr>
          <w:fldChar w:fldCharType="begin"/>
        </w:r>
        <w:r>
          <w:rPr>
            <w:noProof/>
            <w:webHidden/>
          </w:rPr>
          <w:instrText xml:space="preserve"> PAGEREF _Toc370727181 \h </w:instrText>
        </w:r>
        <w:r>
          <w:rPr>
            <w:noProof/>
          </w:rPr>
        </w:r>
        <w:r>
          <w:rPr>
            <w:noProof/>
            <w:webHidden/>
          </w:rPr>
          <w:fldChar w:fldCharType="separate"/>
        </w:r>
        <w:r>
          <w:rPr>
            <w:noProof/>
            <w:webHidden/>
          </w:rPr>
          <w:t>20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2" w:history="1">
        <w:r w:rsidRPr="00B04D09">
          <w:rPr>
            <w:rStyle w:val="Hyperlink"/>
            <w:noProof/>
            <w:lang w:eastAsia="ru-RU"/>
          </w:rPr>
          <w:t>Спортивное оборудование</w:t>
        </w:r>
        <w:r>
          <w:rPr>
            <w:noProof/>
            <w:webHidden/>
          </w:rPr>
          <w:tab/>
        </w:r>
        <w:r>
          <w:rPr>
            <w:noProof/>
            <w:webHidden/>
          </w:rPr>
          <w:fldChar w:fldCharType="begin"/>
        </w:r>
        <w:r>
          <w:rPr>
            <w:noProof/>
            <w:webHidden/>
          </w:rPr>
          <w:instrText xml:space="preserve"> PAGEREF _Toc370727182 \h </w:instrText>
        </w:r>
        <w:r>
          <w:rPr>
            <w:noProof/>
          </w:rPr>
        </w:r>
        <w:r>
          <w:rPr>
            <w:noProof/>
            <w:webHidden/>
          </w:rPr>
          <w:fldChar w:fldCharType="separate"/>
        </w:r>
        <w:r>
          <w:rPr>
            <w:noProof/>
            <w:webHidden/>
          </w:rPr>
          <w:t>21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3" w:history="1">
        <w:r w:rsidRPr="00B04D09">
          <w:rPr>
            <w:rStyle w:val="Hyperlink"/>
            <w:noProof/>
            <w:lang w:eastAsia="ru-RU"/>
          </w:rPr>
          <w:t>2.8. Освещение и осветительное оборудование</w:t>
        </w:r>
        <w:r>
          <w:rPr>
            <w:noProof/>
            <w:webHidden/>
          </w:rPr>
          <w:tab/>
        </w:r>
        <w:r>
          <w:rPr>
            <w:noProof/>
            <w:webHidden/>
          </w:rPr>
          <w:fldChar w:fldCharType="begin"/>
        </w:r>
        <w:r>
          <w:rPr>
            <w:noProof/>
            <w:webHidden/>
          </w:rPr>
          <w:instrText xml:space="preserve"> PAGEREF _Toc370727183 \h </w:instrText>
        </w:r>
        <w:r>
          <w:rPr>
            <w:noProof/>
          </w:rPr>
        </w:r>
        <w:r>
          <w:rPr>
            <w:noProof/>
            <w:webHidden/>
          </w:rPr>
          <w:fldChar w:fldCharType="separate"/>
        </w:r>
        <w:r>
          <w:rPr>
            <w:noProof/>
            <w:webHidden/>
          </w:rPr>
          <w:t>22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4" w:history="1">
        <w:r w:rsidRPr="00B04D09">
          <w:rPr>
            <w:rStyle w:val="Hyperlink"/>
            <w:noProof/>
            <w:lang w:eastAsia="ru-RU"/>
          </w:rPr>
          <w:t>Функциональное освещение</w:t>
        </w:r>
        <w:r>
          <w:rPr>
            <w:noProof/>
            <w:webHidden/>
          </w:rPr>
          <w:tab/>
        </w:r>
        <w:r>
          <w:rPr>
            <w:noProof/>
            <w:webHidden/>
          </w:rPr>
          <w:fldChar w:fldCharType="begin"/>
        </w:r>
        <w:r>
          <w:rPr>
            <w:noProof/>
            <w:webHidden/>
          </w:rPr>
          <w:instrText xml:space="preserve"> PAGEREF _Toc370727184 \h </w:instrText>
        </w:r>
        <w:r>
          <w:rPr>
            <w:noProof/>
          </w:rPr>
        </w:r>
        <w:r>
          <w:rPr>
            <w:noProof/>
            <w:webHidden/>
          </w:rPr>
          <w:fldChar w:fldCharType="separate"/>
        </w:r>
        <w:r>
          <w:rPr>
            <w:noProof/>
            <w:webHidden/>
          </w:rPr>
          <w:t>22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5" w:history="1">
        <w:r w:rsidRPr="00B04D09">
          <w:rPr>
            <w:rStyle w:val="Hyperlink"/>
            <w:noProof/>
            <w:lang w:eastAsia="ru-RU"/>
          </w:rPr>
          <w:t>Архитектурное освещение</w:t>
        </w:r>
        <w:r>
          <w:rPr>
            <w:noProof/>
            <w:webHidden/>
          </w:rPr>
          <w:tab/>
        </w:r>
        <w:r>
          <w:rPr>
            <w:noProof/>
            <w:webHidden/>
          </w:rPr>
          <w:fldChar w:fldCharType="begin"/>
        </w:r>
        <w:r>
          <w:rPr>
            <w:noProof/>
            <w:webHidden/>
          </w:rPr>
          <w:instrText xml:space="preserve"> PAGEREF _Toc370727185 \h </w:instrText>
        </w:r>
        <w:r>
          <w:rPr>
            <w:noProof/>
          </w:rPr>
        </w:r>
        <w:r>
          <w:rPr>
            <w:noProof/>
            <w:webHidden/>
          </w:rPr>
          <w:fldChar w:fldCharType="separate"/>
        </w:r>
        <w:r>
          <w:rPr>
            <w:noProof/>
            <w:webHidden/>
          </w:rPr>
          <w:t>23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6" w:history="1">
        <w:r w:rsidRPr="00B04D09">
          <w:rPr>
            <w:rStyle w:val="Hyperlink"/>
            <w:noProof/>
            <w:lang w:eastAsia="ru-RU"/>
          </w:rPr>
          <w:t>Световая информация</w:t>
        </w:r>
        <w:r>
          <w:rPr>
            <w:noProof/>
            <w:webHidden/>
          </w:rPr>
          <w:tab/>
        </w:r>
        <w:r>
          <w:rPr>
            <w:noProof/>
            <w:webHidden/>
          </w:rPr>
          <w:fldChar w:fldCharType="begin"/>
        </w:r>
        <w:r>
          <w:rPr>
            <w:noProof/>
            <w:webHidden/>
          </w:rPr>
          <w:instrText xml:space="preserve"> PAGEREF _Toc370727186 \h </w:instrText>
        </w:r>
        <w:r>
          <w:rPr>
            <w:noProof/>
          </w:rPr>
        </w:r>
        <w:r>
          <w:rPr>
            <w:noProof/>
            <w:webHidden/>
          </w:rPr>
          <w:fldChar w:fldCharType="separate"/>
        </w:r>
        <w:r>
          <w:rPr>
            <w:noProof/>
            <w:webHidden/>
          </w:rPr>
          <w:t>23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7" w:history="1">
        <w:r w:rsidRPr="00B04D09">
          <w:rPr>
            <w:rStyle w:val="Hyperlink"/>
            <w:noProof/>
            <w:lang w:eastAsia="ru-RU"/>
          </w:rPr>
          <w:t>Источники света</w:t>
        </w:r>
        <w:r>
          <w:rPr>
            <w:noProof/>
            <w:webHidden/>
          </w:rPr>
          <w:tab/>
        </w:r>
        <w:r>
          <w:rPr>
            <w:noProof/>
            <w:webHidden/>
          </w:rPr>
          <w:fldChar w:fldCharType="begin"/>
        </w:r>
        <w:r>
          <w:rPr>
            <w:noProof/>
            <w:webHidden/>
          </w:rPr>
          <w:instrText xml:space="preserve"> PAGEREF _Toc370727187 \h </w:instrText>
        </w:r>
        <w:r>
          <w:rPr>
            <w:noProof/>
          </w:rPr>
        </w:r>
        <w:r>
          <w:rPr>
            <w:noProof/>
            <w:webHidden/>
          </w:rPr>
          <w:fldChar w:fldCharType="separate"/>
        </w:r>
        <w:r>
          <w:rPr>
            <w:noProof/>
            <w:webHidden/>
          </w:rPr>
          <w:t>23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8" w:history="1">
        <w:r w:rsidRPr="00B04D09">
          <w:rPr>
            <w:rStyle w:val="Hyperlink"/>
            <w:noProof/>
            <w:lang w:eastAsia="ru-RU"/>
          </w:rPr>
          <w:t>Освещение транспортных и пешеходных зон</w:t>
        </w:r>
        <w:r>
          <w:rPr>
            <w:noProof/>
            <w:webHidden/>
          </w:rPr>
          <w:tab/>
        </w:r>
        <w:r>
          <w:rPr>
            <w:noProof/>
            <w:webHidden/>
          </w:rPr>
          <w:fldChar w:fldCharType="begin"/>
        </w:r>
        <w:r>
          <w:rPr>
            <w:noProof/>
            <w:webHidden/>
          </w:rPr>
          <w:instrText xml:space="preserve"> PAGEREF _Toc370727188 \h </w:instrText>
        </w:r>
        <w:r>
          <w:rPr>
            <w:noProof/>
          </w:rPr>
        </w:r>
        <w:r>
          <w:rPr>
            <w:noProof/>
            <w:webHidden/>
          </w:rPr>
          <w:fldChar w:fldCharType="separate"/>
        </w:r>
        <w:r>
          <w:rPr>
            <w:noProof/>
            <w:webHidden/>
          </w:rPr>
          <w:t>24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89" w:history="1">
        <w:r w:rsidRPr="00B04D09">
          <w:rPr>
            <w:rStyle w:val="Hyperlink"/>
            <w:noProof/>
            <w:lang w:eastAsia="ru-RU"/>
          </w:rPr>
          <w:t>Режимы работы осветительных установок</w:t>
        </w:r>
        <w:r>
          <w:rPr>
            <w:noProof/>
            <w:webHidden/>
          </w:rPr>
          <w:tab/>
        </w:r>
        <w:r>
          <w:rPr>
            <w:noProof/>
            <w:webHidden/>
          </w:rPr>
          <w:fldChar w:fldCharType="begin"/>
        </w:r>
        <w:r>
          <w:rPr>
            <w:noProof/>
            <w:webHidden/>
          </w:rPr>
          <w:instrText xml:space="preserve"> PAGEREF _Toc370727189 \h </w:instrText>
        </w:r>
        <w:r>
          <w:rPr>
            <w:noProof/>
          </w:rPr>
        </w:r>
        <w:r>
          <w:rPr>
            <w:noProof/>
            <w:webHidden/>
          </w:rPr>
          <w:fldChar w:fldCharType="separate"/>
        </w:r>
        <w:r>
          <w:rPr>
            <w:noProof/>
            <w:webHidden/>
          </w:rPr>
          <w:t>24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0" w:history="1">
        <w:r w:rsidRPr="00B04D09">
          <w:rPr>
            <w:rStyle w:val="Hyperlink"/>
            <w:noProof/>
            <w:lang w:eastAsia="ru-RU"/>
          </w:rPr>
          <w:t>2.9. Средства наружной рекламы и информации</w:t>
        </w:r>
        <w:r>
          <w:rPr>
            <w:noProof/>
            <w:webHidden/>
          </w:rPr>
          <w:tab/>
        </w:r>
        <w:r>
          <w:rPr>
            <w:noProof/>
            <w:webHidden/>
          </w:rPr>
          <w:fldChar w:fldCharType="begin"/>
        </w:r>
        <w:r>
          <w:rPr>
            <w:noProof/>
            <w:webHidden/>
          </w:rPr>
          <w:instrText xml:space="preserve"> PAGEREF _Toc370727190 \h </w:instrText>
        </w:r>
        <w:r>
          <w:rPr>
            <w:noProof/>
          </w:rPr>
        </w:r>
        <w:r>
          <w:rPr>
            <w:noProof/>
            <w:webHidden/>
          </w:rPr>
          <w:fldChar w:fldCharType="separate"/>
        </w:r>
        <w:r>
          <w:rPr>
            <w:noProof/>
            <w:webHidden/>
          </w:rPr>
          <w:t>25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1" w:history="1">
        <w:r w:rsidRPr="00B04D09">
          <w:rPr>
            <w:rStyle w:val="Hyperlink"/>
            <w:noProof/>
            <w:lang w:eastAsia="ru-RU"/>
          </w:rPr>
          <w:t>2.10. Некапитальные нестационарные сооружения</w:t>
        </w:r>
        <w:r>
          <w:rPr>
            <w:noProof/>
            <w:webHidden/>
          </w:rPr>
          <w:tab/>
        </w:r>
        <w:r>
          <w:rPr>
            <w:noProof/>
            <w:webHidden/>
          </w:rPr>
          <w:fldChar w:fldCharType="begin"/>
        </w:r>
        <w:r>
          <w:rPr>
            <w:noProof/>
            <w:webHidden/>
          </w:rPr>
          <w:instrText xml:space="preserve"> PAGEREF _Toc370727191 \h </w:instrText>
        </w:r>
        <w:r>
          <w:rPr>
            <w:noProof/>
          </w:rPr>
        </w:r>
        <w:r>
          <w:rPr>
            <w:noProof/>
            <w:webHidden/>
          </w:rPr>
          <w:fldChar w:fldCharType="separate"/>
        </w:r>
        <w:r>
          <w:rPr>
            <w:noProof/>
            <w:webHidden/>
          </w:rPr>
          <w:t>25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2" w:history="1">
        <w:r w:rsidRPr="00B04D09">
          <w:rPr>
            <w:rStyle w:val="Hyperlink"/>
            <w:noProof/>
            <w:lang w:eastAsia="ru-RU"/>
          </w:rPr>
          <w:t>2.11. Оформление и оборудование зданий и сооружений</w:t>
        </w:r>
        <w:r>
          <w:rPr>
            <w:noProof/>
            <w:webHidden/>
          </w:rPr>
          <w:tab/>
        </w:r>
        <w:r>
          <w:rPr>
            <w:noProof/>
            <w:webHidden/>
          </w:rPr>
          <w:fldChar w:fldCharType="begin"/>
        </w:r>
        <w:r>
          <w:rPr>
            <w:noProof/>
            <w:webHidden/>
          </w:rPr>
          <w:instrText xml:space="preserve"> PAGEREF _Toc370727192 \h </w:instrText>
        </w:r>
        <w:r>
          <w:rPr>
            <w:noProof/>
          </w:rPr>
        </w:r>
        <w:r>
          <w:rPr>
            <w:noProof/>
            <w:webHidden/>
          </w:rPr>
          <w:fldChar w:fldCharType="separate"/>
        </w:r>
        <w:r>
          <w:rPr>
            <w:noProof/>
            <w:webHidden/>
          </w:rPr>
          <w:t>26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3" w:history="1">
        <w:r w:rsidRPr="00B04D09">
          <w:rPr>
            <w:rStyle w:val="Hyperlink"/>
            <w:noProof/>
            <w:lang w:eastAsia="ru-RU"/>
          </w:rPr>
          <w:t>2.12. Площадки</w:t>
        </w:r>
        <w:r>
          <w:rPr>
            <w:noProof/>
            <w:webHidden/>
          </w:rPr>
          <w:tab/>
        </w:r>
        <w:r>
          <w:rPr>
            <w:noProof/>
            <w:webHidden/>
          </w:rPr>
          <w:fldChar w:fldCharType="begin"/>
        </w:r>
        <w:r>
          <w:rPr>
            <w:noProof/>
            <w:webHidden/>
          </w:rPr>
          <w:instrText xml:space="preserve"> PAGEREF _Toc370727193 \h </w:instrText>
        </w:r>
        <w:r>
          <w:rPr>
            <w:noProof/>
          </w:rPr>
        </w:r>
        <w:r>
          <w:rPr>
            <w:noProof/>
            <w:webHidden/>
          </w:rPr>
          <w:fldChar w:fldCharType="separate"/>
        </w:r>
        <w:r>
          <w:rPr>
            <w:noProof/>
            <w:webHidden/>
          </w:rPr>
          <w:t>28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4" w:history="1">
        <w:r w:rsidRPr="00B04D09">
          <w:rPr>
            <w:rStyle w:val="Hyperlink"/>
            <w:noProof/>
            <w:lang w:eastAsia="ru-RU"/>
          </w:rPr>
          <w:t>Детские площадки</w:t>
        </w:r>
        <w:r>
          <w:rPr>
            <w:noProof/>
            <w:webHidden/>
          </w:rPr>
          <w:tab/>
        </w:r>
        <w:r>
          <w:rPr>
            <w:noProof/>
            <w:webHidden/>
          </w:rPr>
          <w:fldChar w:fldCharType="begin"/>
        </w:r>
        <w:r>
          <w:rPr>
            <w:noProof/>
            <w:webHidden/>
          </w:rPr>
          <w:instrText xml:space="preserve"> PAGEREF _Toc370727194 \h </w:instrText>
        </w:r>
        <w:r>
          <w:rPr>
            <w:noProof/>
          </w:rPr>
        </w:r>
        <w:r>
          <w:rPr>
            <w:noProof/>
            <w:webHidden/>
          </w:rPr>
          <w:fldChar w:fldCharType="separate"/>
        </w:r>
        <w:r>
          <w:rPr>
            <w:noProof/>
            <w:webHidden/>
          </w:rPr>
          <w:t>28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5" w:history="1">
        <w:r w:rsidRPr="00B04D09">
          <w:rPr>
            <w:rStyle w:val="Hyperlink"/>
            <w:noProof/>
            <w:lang w:eastAsia="ru-RU"/>
          </w:rPr>
          <w:t>Площадки отдыха</w:t>
        </w:r>
        <w:r>
          <w:rPr>
            <w:noProof/>
            <w:webHidden/>
          </w:rPr>
          <w:tab/>
        </w:r>
        <w:r>
          <w:rPr>
            <w:noProof/>
            <w:webHidden/>
          </w:rPr>
          <w:fldChar w:fldCharType="begin"/>
        </w:r>
        <w:r>
          <w:rPr>
            <w:noProof/>
            <w:webHidden/>
          </w:rPr>
          <w:instrText xml:space="preserve"> PAGEREF _Toc370727195 \h </w:instrText>
        </w:r>
        <w:r>
          <w:rPr>
            <w:noProof/>
          </w:rPr>
        </w:r>
        <w:r>
          <w:rPr>
            <w:noProof/>
            <w:webHidden/>
          </w:rPr>
          <w:fldChar w:fldCharType="separate"/>
        </w:r>
        <w:r>
          <w:rPr>
            <w:noProof/>
            <w:webHidden/>
          </w:rPr>
          <w:t>30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6" w:history="1">
        <w:r w:rsidRPr="00B04D09">
          <w:rPr>
            <w:rStyle w:val="Hyperlink"/>
            <w:noProof/>
            <w:lang w:eastAsia="ru-RU"/>
          </w:rPr>
          <w:t>Спортивные площадки</w:t>
        </w:r>
        <w:r>
          <w:rPr>
            <w:noProof/>
            <w:webHidden/>
          </w:rPr>
          <w:tab/>
        </w:r>
        <w:r>
          <w:rPr>
            <w:noProof/>
            <w:webHidden/>
          </w:rPr>
          <w:fldChar w:fldCharType="begin"/>
        </w:r>
        <w:r>
          <w:rPr>
            <w:noProof/>
            <w:webHidden/>
          </w:rPr>
          <w:instrText xml:space="preserve"> PAGEREF _Toc370727196 \h </w:instrText>
        </w:r>
        <w:r>
          <w:rPr>
            <w:noProof/>
          </w:rPr>
        </w:r>
        <w:r>
          <w:rPr>
            <w:noProof/>
            <w:webHidden/>
          </w:rPr>
          <w:fldChar w:fldCharType="separate"/>
        </w:r>
        <w:r>
          <w:rPr>
            <w:noProof/>
            <w:webHidden/>
          </w:rPr>
          <w:t>31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7" w:history="1">
        <w:r w:rsidRPr="00B04D09">
          <w:rPr>
            <w:rStyle w:val="Hyperlink"/>
            <w:noProof/>
            <w:lang w:eastAsia="ru-RU"/>
          </w:rPr>
          <w:t>Площадки для установки мусоросборников</w:t>
        </w:r>
        <w:r>
          <w:rPr>
            <w:noProof/>
            <w:webHidden/>
          </w:rPr>
          <w:tab/>
        </w:r>
        <w:r>
          <w:rPr>
            <w:noProof/>
            <w:webHidden/>
          </w:rPr>
          <w:fldChar w:fldCharType="begin"/>
        </w:r>
        <w:r>
          <w:rPr>
            <w:noProof/>
            <w:webHidden/>
          </w:rPr>
          <w:instrText xml:space="preserve"> PAGEREF _Toc370727197 \h </w:instrText>
        </w:r>
        <w:r>
          <w:rPr>
            <w:noProof/>
          </w:rPr>
        </w:r>
        <w:r>
          <w:rPr>
            <w:noProof/>
            <w:webHidden/>
          </w:rPr>
          <w:fldChar w:fldCharType="separate"/>
        </w:r>
        <w:r>
          <w:rPr>
            <w:noProof/>
            <w:webHidden/>
          </w:rPr>
          <w:t>32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8" w:history="1">
        <w:r w:rsidRPr="00B04D09">
          <w:rPr>
            <w:rStyle w:val="Hyperlink"/>
            <w:noProof/>
            <w:lang w:eastAsia="ru-RU"/>
          </w:rPr>
          <w:t>Площадки для выгула собак</w:t>
        </w:r>
        <w:r>
          <w:rPr>
            <w:noProof/>
            <w:webHidden/>
          </w:rPr>
          <w:tab/>
        </w:r>
        <w:r>
          <w:rPr>
            <w:noProof/>
            <w:webHidden/>
          </w:rPr>
          <w:fldChar w:fldCharType="begin"/>
        </w:r>
        <w:r>
          <w:rPr>
            <w:noProof/>
            <w:webHidden/>
          </w:rPr>
          <w:instrText xml:space="preserve"> PAGEREF _Toc370727198 \h </w:instrText>
        </w:r>
        <w:r>
          <w:rPr>
            <w:noProof/>
          </w:rPr>
        </w:r>
        <w:r>
          <w:rPr>
            <w:noProof/>
            <w:webHidden/>
          </w:rPr>
          <w:fldChar w:fldCharType="separate"/>
        </w:r>
        <w:r>
          <w:rPr>
            <w:noProof/>
            <w:webHidden/>
          </w:rPr>
          <w:t>33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199" w:history="1">
        <w:r w:rsidRPr="00B04D09">
          <w:rPr>
            <w:rStyle w:val="Hyperlink"/>
            <w:noProof/>
            <w:lang w:eastAsia="ru-RU"/>
          </w:rPr>
          <w:t>Площадки для дрессировки собак</w:t>
        </w:r>
        <w:r>
          <w:rPr>
            <w:noProof/>
            <w:webHidden/>
          </w:rPr>
          <w:tab/>
        </w:r>
        <w:r>
          <w:rPr>
            <w:noProof/>
            <w:webHidden/>
          </w:rPr>
          <w:fldChar w:fldCharType="begin"/>
        </w:r>
        <w:r>
          <w:rPr>
            <w:noProof/>
            <w:webHidden/>
          </w:rPr>
          <w:instrText xml:space="preserve"> PAGEREF _Toc370727199 \h </w:instrText>
        </w:r>
        <w:r>
          <w:rPr>
            <w:noProof/>
          </w:rPr>
        </w:r>
        <w:r>
          <w:rPr>
            <w:noProof/>
            <w:webHidden/>
          </w:rPr>
          <w:fldChar w:fldCharType="separate"/>
        </w:r>
        <w:r>
          <w:rPr>
            <w:noProof/>
            <w:webHidden/>
          </w:rPr>
          <w:t>33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0" w:history="1">
        <w:r w:rsidRPr="00B04D09">
          <w:rPr>
            <w:rStyle w:val="Hyperlink"/>
            <w:noProof/>
            <w:lang w:eastAsia="ru-RU"/>
          </w:rPr>
          <w:t>Площадки автостоянок</w:t>
        </w:r>
        <w:r>
          <w:rPr>
            <w:noProof/>
            <w:webHidden/>
          </w:rPr>
          <w:tab/>
        </w:r>
        <w:r>
          <w:rPr>
            <w:noProof/>
            <w:webHidden/>
          </w:rPr>
          <w:fldChar w:fldCharType="begin"/>
        </w:r>
        <w:r>
          <w:rPr>
            <w:noProof/>
            <w:webHidden/>
          </w:rPr>
          <w:instrText xml:space="preserve"> PAGEREF _Toc370727200 \h </w:instrText>
        </w:r>
        <w:r>
          <w:rPr>
            <w:noProof/>
          </w:rPr>
        </w:r>
        <w:r>
          <w:rPr>
            <w:noProof/>
            <w:webHidden/>
          </w:rPr>
          <w:fldChar w:fldCharType="separate"/>
        </w:r>
        <w:r>
          <w:rPr>
            <w:noProof/>
            <w:webHidden/>
          </w:rPr>
          <w:t>34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1" w:history="1">
        <w:r w:rsidRPr="00B04D09">
          <w:rPr>
            <w:rStyle w:val="Hyperlink"/>
            <w:noProof/>
            <w:lang w:eastAsia="ru-RU"/>
          </w:rPr>
          <w:t>2.13. Пешеходные коммуникации</w:t>
        </w:r>
        <w:r>
          <w:rPr>
            <w:noProof/>
            <w:webHidden/>
          </w:rPr>
          <w:tab/>
        </w:r>
        <w:r>
          <w:rPr>
            <w:noProof/>
            <w:webHidden/>
          </w:rPr>
          <w:fldChar w:fldCharType="begin"/>
        </w:r>
        <w:r>
          <w:rPr>
            <w:noProof/>
            <w:webHidden/>
          </w:rPr>
          <w:instrText xml:space="preserve"> PAGEREF _Toc370727201 \h </w:instrText>
        </w:r>
        <w:r>
          <w:rPr>
            <w:noProof/>
          </w:rPr>
        </w:r>
        <w:r>
          <w:rPr>
            <w:noProof/>
            <w:webHidden/>
          </w:rPr>
          <w:fldChar w:fldCharType="separate"/>
        </w:r>
        <w:r>
          <w:rPr>
            <w:noProof/>
            <w:webHidden/>
          </w:rPr>
          <w:t>35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2" w:history="1">
        <w:r w:rsidRPr="00B04D09">
          <w:rPr>
            <w:rStyle w:val="Hyperlink"/>
            <w:noProof/>
            <w:lang w:eastAsia="ru-RU"/>
          </w:rPr>
          <w:t>Основные пешеходные коммуникации</w:t>
        </w:r>
        <w:r>
          <w:rPr>
            <w:noProof/>
            <w:webHidden/>
          </w:rPr>
          <w:tab/>
        </w:r>
        <w:r>
          <w:rPr>
            <w:noProof/>
            <w:webHidden/>
          </w:rPr>
          <w:fldChar w:fldCharType="begin"/>
        </w:r>
        <w:r>
          <w:rPr>
            <w:noProof/>
            <w:webHidden/>
          </w:rPr>
          <w:instrText xml:space="preserve"> PAGEREF _Toc370727202 \h </w:instrText>
        </w:r>
        <w:r>
          <w:rPr>
            <w:noProof/>
          </w:rPr>
        </w:r>
        <w:r>
          <w:rPr>
            <w:noProof/>
            <w:webHidden/>
          </w:rPr>
          <w:fldChar w:fldCharType="separate"/>
        </w:r>
        <w:r>
          <w:rPr>
            <w:noProof/>
            <w:webHidden/>
          </w:rPr>
          <w:t>35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3" w:history="1">
        <w:r w:rsidRPr="00B04D09">
          <w:rPr>
            <w:rStyle w:val="Hyperlink"/>
            <w:noProof/>
            <w:lang w:eastAsia="ru-RU"/>
          </w:rPr>
          <w:t>Второстепенные пешеходные коммуникации</w:t>
        </w:r>
        <w:r>
          <w:rPr>
            <w:noProof/>
            <w:webHidden/>
          </w:rPr>
          <w:tab/>
        </w:r>
        <w:r>
          <w:rPr>
            <w:noProof/>
            <w:webHidden/>
          </w:rPr>
          <w:fldChar w:fldCharType="begin"/>
        </w:r>
        <w:r>
          <w:rPr>
            <w:noProof/>
            <w:webHidden/>
          </w:rPr>
          <w:instrText xml:space="preserve"> PAGEREF _Toc370727203 \h </w:instrText>
        </w:r>
        <w:r>
          <w:rPr>
            <w:noProof/>
          </w:rPr>
        </w:r>
        <w:r>
          <w:rPr>
            <w:noProof/>
            <w:webHidden/>
          </w:rPr>
          <w:fldChar w:fldCharType="separate"/>
        </w:r>
        <w:r>
          <w:rPr>
            <w:noProof/>
            <w:webHidden/>
          </w:rPr>
          <w:t>36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4" w:history="1">
        <w:r w:rsidRPr="00B04D09">
          <w:rPr>
            <w:rStyle w:val="Hyperlink"/>
            <w:noProof/>
            <w:lang w:eastAsia="ru-RU"/>
          </w:rPr>
          <w:t>2.14. Транспортные проезды</w:t>
        </w:r>
        <w:r>
          <w:rPr>
            <w:noProof/>
            <w:webHidden/>
          </w:rPr>
          <w:tab/>
        </w:r>
        <w:r>
          <w:rPr>
            <w:noProof/>
            <w:webHidden/>
          </w:rPr>
          <w:fldChar w:fldCharType="begin"/>
        </w:r>
        <w:r>
          <w:rPr>
            <w:noProof/>
            <w:webHidden/>
          </w:rPr>
          <w:instrText xml:space="preserve"> PAGEREF _Toc370727204 \h </w:instrText>
        </w:r>
        <w:r>
          <w:rPr>
            <w:noProof/>
          </w:rPr>
        </w:r>
        <w:r>
          <w:rPr>
            <w:noProof/>
            <w:webHidden/>
          </w:rPr>
          <w:fldChar w:fldCharType="separate"/>
        </w:r>
        <w:r>
          <w:rPr>
            <w:noProof/>
            <w:webHidden/>
          </w:rPr>
          <w:t>37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5" w:history="1">
        <w:r w:rsidRPr="00B04D09">
          <w:rPr>
            <w:rStyle w:val="Hyperlink"/>
            <w:noProof/>
            <w:lang w:eastAsia="ru-RU"/>
          </w:rPr>
          <w:t>Раздел 3. БЛАГОУСТРОЙСТВО НА ТЕРРИТОРИЯХ ОБЩЕСТВЕННОГО НАЗНАЧЕНИЯ</w:t>
        </w:r>
        <w:r>
          <w:rPr>
            <w:noProof/>
            <w:webHidden/>
          </w:rPr>
          <w:tab/>
        </w:r>
        <w:r>
          <w:rPr>
            <w:noProof/>
            <w:webHidden/>
          </w:rPr>
          <w:fldChar w:fldCharType="begin"/>
        </w:r>
        <w:r>
          <w:rPr>
            <w:noProof/>
            <w:webHidden/>
          </w:rPr>
          <w:instrText xml:space="preserve"> PAGEREF _Toc370727205 \h </w:instrText>
        </w:r>
        <w:r>
          <w:rPr>
            <w:noProof/>
          </w:rPr>
        </w:r>
        <w:r>
          <w:rPr>
            <w:noProof/>
            <w:webHidden/>
          </w:rPr>
          <w:fldChar w:fldCharType="separate"/>
        </w:r>
        <w:r>
          <w:rPr>
            <w:noProof/>
            <w:webHidden/>
          </w:rPr>
          <w:t>37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6" w:history="1">
        <w:r w:rsidRPr="00B04D09">
          <w:rPr>
            <w:rStyle w:val="Hyperlink"/>
            <w:noProof/>
            <w:lang w:eastAsia="ru-RU"/>
          </w:rPr>
          <w:t>3.1. Общие положения</w:t>
        </w:r>
        <w:r>
          <w:rPr>
            <w:noProof/>
            <w:webHidden/>
          </w:rPr>
          <w:tab/>
        </w:r>
        <w:r>
          <w:rPr>
            <w:noProof/>
            <w:webHidden/>
          </w:rPr>
          <w:fldChar w:fldCharType="begin"/>
        </w:r>
        <w:r>
          <w:rPr>
            <w:noProof/>
            <w:webHidden/>
          </w:rPr>
          <w:instrText xml:space="preserve"> PAGEREF _Toc370727206 \h </w:instrText>
        </w:r>
        <w:r>
          <w:rPr>
            <w:noProof/>
          </w:rPr>
        </w:r>
        <w:r>
          <w:rPr>
            <w:noProof/>
            <w:webHidden/>
          </w:rPr>
          <w:fldChar w:fldCharType="separate"/>
        </w:r>
        <w:r>
          <w:rPr>
            <w:noProof/>
            <w:webHidden/>
          </w:rPr>
          <w:t>37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7" w:history="1">
        <w:r w:rsidRPr="00B04D09">
          <w:rPr>
            <w:rStyle w:val="Hyperlink"/>
            <w:noProof/>
            <w:lang w:eastAsia="ru-RU"/>
          </w:rPr>
          <w:t>3.2. Общественные пространства</w:t>
        </w:r>
        <w:r>
          <w:rPr>
            <w:noProof/>
            <w:webHidden/>
          </w:rPr>
          <w:tab/>
        </w:r>
        <w:r>
          <w:rPr>
            <w:noProof/>
            <w:webHidden/>
          </w:rPr>
          <w:fldChar w:fldCharType="begin"/>
        </w:r>
        <w:r>
          <w:rPr>
            <w:noProof/>
            <w:webHidden/>
          </w:rPr>
          <w:instrText xml:space="preserve"> PAGEREF _Toc370727207 \h </w:instrText>
        </w:r>
        <w:r>
          <w:rPr>
            <w:noProof/>
          </w:rPr>
        </w:r>
        <w:r>
          <w:rPr>
            <w:noProof/>
            <w:webHidden/>
          </w:rPr>
          <w:fldChar w:fldCharType="separate"/>
        </w:r>
        <w:r>
          <w:rPr>
            <w:noProof/>
            <w:webHidden/>
          </w:rPr>
          <w:t>38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8" w:history="1">
        <w:r w:rsidRPr="00B04D09">
          <w:rPr>
            <w:rStyle w:val="Hyperlink"/>
            <w:noProof/>
            <w:lang w:eastAsia="ru-RU"/>
          </w:rPr>
          <w:t>3.3. Участки и специализированные зоны общественной застройки</w:t>
        </w:r>
        <w:r>
          <w:rPr>
            <w:noProof/>
            <w:webHidden/>
          </w:rPr>
          <w:tab/>
        </w:r>
        <w:r>
          <w:rPr>
            <w:noProof/>
            <w:webHidden/>
          </w:rPr>
          <w:fldChar w:fldCharType="begin"/>
        </w:r>
        <w:r>
          <w:rPr>
            <w:noProof/>
            <w:webHidden/>
          </w:rPr>
          <w:instrText xml:space="preserve"> PAGEREF _Toc370727208 \h </w:instrText>
        </w:r>
        <w:r>
          <w:rPr>
            <w:noProof/>
          </w:rPr>
        </w:r>
        <w:r>
          <w:rPr>
            <w:noProof/>
            <w:webHidden/>
          </w:rPr>
          <w:fldChar w:fldCharType="separate"/>
        </w:r>
        <w:r>
          <w:rPr>
            <w:noProof/>
            <w:webHidden/>
          </w:rPr>
          <w:t>38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09" w:history="1">
        <w:r w:rsidRPr="00B04D09">
          <w:rPr>
            <w:rStyle w:val="Hyperlink"/>
            <w:noProof/>
            <w:lang w:eastAsia="ru-RU"/>
          </w:rPr>
          <w:t>Раздел 4. БЛАГОУСТРОЙСТВО НА ТЕРРИТОРИЯХ ЖИЛОГО НАЗНАЧЕНИЯ</w:t>
        </w:r>
        <w:r>
          <w:rPr>
            <w:noProof/>
            <w:webHidden/>
          </w:rPr>
          <w:tab/>
        </w:r>
        <w:r>
          <w:rPr>
            <w:noProof/>
            <w:webHidden/>
          </w:rPr>
          <w:fldChar w:fldCharType="begin"/>
        </w:r>
        <w:r>
          <w:rPr>
            <w:noProof/>
            <w:webHidden/>
          </w:rPr>
          <w:instrText xml:space="preserve"> PAGEREF _Toc370727209 \h </w:instrText>
        </w:r>
        <w:r>
          <w:rPr>
            <w:noProof/>
          </w:rPr>
        </w:r>
        <w:r>
          <w:rPr>
            <w:noProof/>
            <w:webHidden/>
          </w:rPr>
          <w:fldChar w:fldCharType="separate"/>
        </w:r>
        <w:r>
          <w:rPr>
            <w:noProof/>
            <w:webHidden/>
          </w:rPr>
          <w:t>39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0" w:history="1">
        <w:r w:rsidRPr="00B04D09">
          <w:rPr>
            <w:rStyle w:val="Hyperlink"/>
            <w:noProof/>
            <w:lang w:eastAsia="ru-RU"/>
          </w:rPr>
          <w:t>4.1. Общие положения</w:t>
        </w:r>
        <w:r>
          <w:rPr>
            <w:noProof/>
            <w:webHidden/>
          </w:rPr>
          <w:tab/>
        </w:r>
        <w:r>
          <w:rPr>
            <w:noProof/>
            <w:webHidden/>
          </w:rPr>
          <w:fldChar w:fldCharType="begin"/>
        </w:r>
        <w:r>
          <w:rPr>
            <w:noProof/>
            <w:webHidden/>
          </w:rPr>
          <w:instrText xml:space="preserve"> PAGEREF _Toc370727210 \h </w:instrText>
        </w:r>
        <w:r>
          <w:rPr>
            <w:noProof/>
          </w:rPr>
        </w:r>
        <w:r>
          <w:rPr>
            <w:noProof/>
            <w:webHidden/>
          </w:rPr>
          <w:fldChar w:fldCharType="separate"/>
        </w:r>
        <w:r>
          <w:rPr>
            <w:noProof/>
            <w:webHidden/>
          </w:rPr>
          <w:t>39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1" w:history="1">
        <w:r w:rsidRPr="00B04D09">
          <w:rPr>
            <w:rStyle w:val="Hyperlink"/>
            <w:noProof/>
            <w:lang w:eastAsia="ru-RU"/>
          </w:rPr>
          <w:t>4.2. Общественные пространства</w:t>
        </w:r>
        <w:r>
          <w:rPr>
            <w:noProof/>
            <w:webHidden/>
          </w:rPr>
          <w:tab/>
        </w:r>
        <w:r>
          <w:rPr>
            <w:noProof/>
            <w:webHidden/>
          </w:rPr>
          <w:fldChar w:fldCharType="begin"/>
        </w:r>
        <w:r>
          <w:rPr>
            <w:noProof/>
            <w:webHidden/>
          </w:rPr>
          <w:instrText xml:space="preserve"> PAGEREF _Toc370727211 \h </w:instrText>
        </w:r>
        <w:r>
          <w:rPr>
            <w:noProof/>
          </w:rPr>
        </w:r>
        <w:r>
          <w:rPr>
            <w:noProof/>
            <w:webHidden/>
          </w:rPr>
          <w:fldChar w:fldCharType="separate"/>
        </w:r>
        <w:r>
          <w:rPr>
            <w:noProof/>
            <w:webHidden/>
          </w:rPr>
          <w:t>39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2" w:history="1">
        <w:r w:rsidRPr="00B04D09">
          <w:rPr>
            <w:rStyle w:val="Hyperlink"/>
            <w:noProof/>
            <w:lang w:eastAsia="ru-RU"/>
          </w:rPr>
          <w:t>4.3. Участки жилой застройки</w:t>
        </w:r>
        <w:r>
          <w:rPr>
            <w:noProof/>
            <w:webHidden/>
          </w:rPr>
          <w:tab/>
        </w:r>
        <w:r>
          <w:rPr>
            <w:noProof/>
            <w:webHidden/>
          </w:rPr>
          <w:fldChar w:fldCharType="begin"/>
        </w:r>
        <w:r>
          <w:rPr>
            <w:noProof/>
            <w:webHidden/>
          </w:rPr>
          <w:instrText xml:space="preserve"> PAGEREF _Toc370727212 \h </w:instrText>
        </w:r>
        <w:r>
          <w:rPr>
            <w:noProof/>
          </w:rPr>
        </w:r>
        <w:r>
          <w:rPr>
            <w:noProof/>
            <w:webHidden/>
          </w:rPr>
          <w:fldChar w:fldCharType="separate"/>
        </w:r>
        <w:r>
          <w:rPr>
            <w:noProof/>
            <w:webHidden/>
          </w:rPr>
          <w:t>40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3" w:history="1">
        <w:r w:rsidRPr="00B04D09">
          <w:rPr>
            <w:rStyle w:val="Hyperlink"/>
            <w:noProof/>
            <w:lang w:eastAsia="ru-RU"/>
          </w:rPr>
          <w:t>4.4. Участки детских садов и школ</w:t>
        </w:r>
        <w:r>
          <w:rPr>
            <w:noProof/>
            <w:webHidden/>
          </w:rPr>
          <w:tab/>
        </w:r>
        <w:r>
          <w:rPr>
            <w:noProof/>
            <w:webHidden/>
          </w:rPr>
          <w:fldChar w:fldCharType="begin"/>
        </w:r>
        <w:r>
          <w:rPr>
            <w:noProof/>
            <w:webHidden/>
          </w:rPr>
          <w:instrText xml:space="preserve"> PAGEREF _Toc370727213 \h </w:instrText>
        </w:r>
        <w:r>
          <w:rPr>
            <w:noProof/>
          </w:rPr>
        </w:r>
        <w:r>
          <w:rPr>
            <w:noProof/>
            <w:webHidden/>
          </w:rPr>
          <w:fldChar w:fldCharType="separate"/>
        </w:r>
        <w:r>
          <w:rPr>
            <w:noProof/>
            <w:webHidden/>
          </w:rPr>
          <w:t>41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4" w:history="1">
        <w:r w:rsidRPr="00B04D09">
          <w:rPr>
            <w:rStyle w:val="Hyperlink"/>
            <w:noProof/>
            <w:lang w:eastAsia="ru-RU"/>
          </w:rPr>
          <w:t>4.5. Участки длительного и кратковременного хранения автотранспортных средств</w:t>
        </w:r>
        <w:r>
          <w:rPr>
            <w:noProof/>
            <w:webHidden/>
          </w:rPr>
          <w:tab/>
        </w:r>
        <w:r>
          <w:rPr>
            <w:noProof/>
            <w:webHidden/>
          </w:rPr>
          <w:fldChar w:fldCharType="begin"/>
        </w:r>
        <w:r>
          <w:rPr>
            <w:noProof/>
            <w:webHidden/>
          </w:rPr>
          <w:instrText xml:space="preserve"> PAGEREF _Toc370727214 \h </w:instrText>
        </w:r>
        <w:r>
          <w:rPr>
            <w:noProof/>
          </w:rPr>
        </w:r>
        <w:r>
          <w:rPr>
            <w:noProof/>
            <w:webHidden/>
          </w:rPr>
          <w:fldChar w:fldCharType="separate"/>
        </w:r>
        <w:r>
          <w:rPr>
            <w:noProof/>
            <w:webHidden/>
          </w:rPr>
          <w:t>42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5" w:history="1">
        <w:r w:rsidRPr="00B04D09">
          <w:rPr>
            <w:rStyle w:val="Hyperlink"/>
            <w:noProof/>
            <w:lang w:eastAsia="ru-RU"/>
          </w:rPr>
          <w:t>Раздел 5. БЛАГОУСТРОЙСТВО НА ТЕРРИТОРИЯХ РЕКРЕАЦИОННОГО НАЗНАЧЕНИЯ</w:t>
        </w:r>
        <w:r>
          <w:rPr>
            <w:noProof/>
            <w:webHidden/>
          </w:rPr>
          <w:tab/>
        </w:r>
        <w:r>
          <w:rPr>
            <w:noProof/>
            <w:webHidden/>
          </w:rPr>
          <w:fldChar w:fldCharType="begin"/>
        </w:r>
        <w:r>
          <w:rPr>
            <w:noProof/>
            <w:webHidden/>
          </w:rPr>
          <w:instrText xml:space="preserve"> PAGEREF _Toc370727215 \h </w:instrText>
        </w:r>
        <w:r>
          <w:rPr>
            <w:noProof/>
          </w:rPr>
        </w:r>
        <w:r>
          <w:rPr>
            <w:noProof/>
            <w:webHidden/>
          </w:rPr>
          <w:fldChar w:fldCharType="separate"/>
        </w:r>
        <w:r>
          <w:rPr>
            <w:noProof/>
            <w:webHidden/>
          </w:rPr>
          <w:t>43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6" w:history="1">
        <w:r w:rsidRPr="00B04D09">
          <w:rPr>
            <w:rStyle w:val="Hyperlink"/>
            <w:noProof/>
            <w:lang w:eastAsia="ru-RU"/>
          </w:rPr>
          <w:t>5.1. Общие положения</w:t>
        </w:r>
        <w:r>
          <w:rPr>
            <w:noProof/>
            <w:webHidden/>
          </w:rPr>
          <w:tab/>
        </w:r>
        <w:r>
          <w:rPr>
            <w:noProof/>
            <w:webHidden/>
          </w:rPr>
          <w:fldChar w:fldCharType="begin"/>
        </w:r>
        <w:r>
          <w:rPr>
            <w:noProof/>
            <w:webHidden/>
          </w:rPr>
          <w:instrText xml:space="preserve"> PAGEREF _Toc370727216 \h </w:instrText>
        </w:r>
        <w:r>
          <w:rPr>
            <w:noProof/>
          </w:rPr>
        </w:r>
        <w:r>
          <w:rPr>
            <w:noProof/>
            <w:webHidden/>
          </w:rPr>
          <w:fldChar w:fldCharType="separate"/>
        </w:r>
        <w:r>
          <w:rPr>
            <w:noProof/>
            <w:webHidden/>
          </w:rPr>
          <w:t>43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7" w:history="1">
        <w:r w:rsidRPr="00B04D09">
          <w:rPr>
            <w:rStyle w:val="Hyperlink"/>
            <w:noProof/>
            <w:lang w:eastAsia="ru-RU"/>
          </w:rPr>
          <w:t>5.2. Зоны отдыха</w:t>
        </w:r>
        <w:r>
          <w:rPr>
            <w:noProof/>
            <w:webHidden/>
          </w:rPr>
          <w:tab/>
        </w:r>
        <w:r>
          <w:rPr>
            <w:noProof/>
            <w:webHidden/>
          </w:rPr>
          <w:fldChar w:fldCharType="begin"/>
        </w:r>
        <w:r>
          <w:rPr>
            <w:noProof/>
            <w:webHidden/>
          </w:rPr>
          <w:instrText xml:space="preserve"> PAGEREF _Toc370727217 \h </w:instrText>
        </w:r>
        <w:r>
          <w:rPr>
            <w:noProof/>
          </w:rPr>
        </w:r>
        <w:r>
          <w:rPr>
            <w:noProof/>
            <w:webHidden/>
          </w:rPr>
          <w:fldChar w:fldCharType="separate"/>
        </w:r>
        <w:r>
          <w:rPr>
            <w:noProof/>
            <w:webHidden/>
          </w:rPr>
          <w:t>44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8" w:history="1">
        <w:r w:rsidRPr="00B04D09">
          <w:rPr>
            <w:rStyle w:val="Hyperlink"/>
            <w:noProof/>
            <w:lang w:eastAsia="ru-RU"/>
          </w:rPr>
          <w:t>5.3. Парки</w:t>
        </w:r>
        <w:r>
          <w:rPr>
            <w:noProof/>
            <w:webHidden/>
          </w:rPr>
          <w:tab/>
        </w:r>
        <w:r>
          <w:rPr>
            <w:noProof/>
            <w:webHidden/>
          </w:rPr>
          <w:fldChar w:fldCharType="begin"/>
        </w:r>
        <w:r>
          <w:rPr>
            <w:noProof/>
            <w:webHidden/>
          </w:rPr>
          <w:instrText xml:space="preserve"> PAGEREF _Toc370727218 \h </w:instrText>
        </w:r>
        <w:r>
          <w:rPr>
            <w:noProof/>
          </w:rPr>
        </w:r>
        <w:r>
          <w:rPr>
            <w:noProof/>
            <w:webHidden/>
          </w:rPr>
          <w:fldChar w:fldCharType="separate"/>
        </w:r>
        <w:r>
          <w:rPr>
            <w:noProof/>
            <w:webHidden/>
          </w:rPr>
          <w:t>44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19" w:history="1">
        <w:r w:rsidRPr="00B04D09">
          <w:rPr>
            <w:rStyle w:val="Hyperlink"/>
            <w:noProof/>
            <w:lang w:eastAsia="ru-RU"/>
          </w:rPr>
          <w:t>Многофункциональный парк</w:t>
        </w:r>
        <w:r>
          <w:rPr>
            <w:noProof/>
            <w:webHidden/>
          </w:rPr>
          <w:tab/>
        </w:r>
        <w:r>
          <w:rPr>
            <w:noProof/>
            <w:webHidden/>
          </w:rPr>
          <w:fldChar w:fldCharType="begin"/>
        </w:r>
        <w:r>
          <w:rPr>
            <w:noProof/>
            <w:webHidden/>
          </w:rPr>
          <w:instrText xml:space="preserve"> PAGEREF _Toc370727219 \h </w:instrText>
        </w:r>
        <w:r>
          <w:rPr>
            <w:noProof/>
          </w:rPr>
        </w:r>
        <w:r>
          <w:rPr>
            <w:noProof/>
            <w:webHidden/>
          </w:rPr>
          <w:fldChar w:fldCharType="separate"/>
        </w:r>
        <w:r>
          <w:rPr>
            <w:noProof/>
            <w:webHidden/>
          </w:rPr>
          <w:t>45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0" w:history="1">
        <w:r w:rsidRPr="00B04D09">
          <w:rPr>
            <w:rStyle w:val="Hyperlink"/>
            <w:noProof/>
            <w:lang w:eastAsia="ru-RU"/>
          </w:rPr>
          <w:t>Специализированные парки</w:t>
        </w:r>
        <w:r>
          <w:rPr>
            <w:noProof/>
            <w:webHidden/>
          </w:rPr>
          <w:tab/>
        </w:r>
        <w:r>
          <w:rPr>
            <w:noProof/>
            <w:webHidden/>
          </w:rPr>
          <w:fldChar w:fldCharType="begin"/>
        </w:r>
        <w:r>
          <w:rPr>
            <w:noProof/>
            <w:webHidden/>
          </w:rPr>
          <w:instrText xml:space="preserve"> PAGEREF _Toc370727220 \h </w:instrText>
        </w:r>
        <w:r>
          <w:rPr>
            <w:noProof/>
          </w:rPr>
        </w:r>
        <w:r>
          <w:rPr>
            <w:noProof/>
            <w:webHidden/>
          </w:rPr>
          <w:fldChar w:fldCharType="separate"/>
        </w:r>
        <w:r>
          <w:rPr>
            <w:noProof/>
            <w:webHidden/>
          </w:rPr>
          <w:t>45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1" w:history="1">
        <w:r w:rsidRPr="00B04D09">
          <w:rPr>
            <w:rStyle w:val="Hyperlink"/>
            <w:noProof/>
            <w:lang w:eastAsia="ru-RU"/>
          </w:rPr>
          <w:t>Парк жилого района</w:t>
        </w:r>
        <w:r>
          <w:rPr>
            <w:noProof/>
            <w:webHidden/>
          </w:rPr>
          <w:tab/>
        </w:r>
        <w:r>
          <w:rPr>
            <w:noProof/>
            <w:webHidden/>
          </w:rPr>
          <w:fldChar w:fldCharType="begin"/>
        </w:r>
        <w:r>
          <w:rPr>
            <w:noProof/>
            <w:webHidden/>
          </w:rPr>
          <w:instrText xml:space="preserve"> PAGEREF _Toc370727221 \h </w:instrText>
        </w:r>
        <w:r>
          <w:rPr>
            <w:noProof/>
          </w:rPr>
        </w:r>
        <w:r>
          <w:rPr>
            <w:noProof/>
            <w:webHidden/>
          </w:rPr>
          <w:fldChar w:fldCharType="separate"/>
        </w:r>
        <w:r>
          <w:rPr>
            <w:noProof/>
            <w:webHidden/>
          </w:rPr>
          <w:t>46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2" w:history="1">
        <w:r w:rsidRPr="00B04D09">
          <w:rPr>
            <w:rStyle w:val="Hyperlink"/>
            <w:noProof/>
            <w:lang w:eastAsia="ru-RU"/>
          </w:rPr>
          <w:t>5.5. Бульвары, скверы</w:t>
        </w:r>
        <w:r>
          <w:rPr>
            <w:noProof/>
            <w:webHidden/>
          </w:rPr>
          <w:tab/>
        </w:r>
        <w:r>
          <w:rPr>
            <w:noProof/>
            <w:webHidden/>
          </w:rPr>
          <w:fldChar w:fldCharType="begin"/>
        </w:r>
        <w:r>
          <w:rPr>
            <w:noProof/>
            <w:webHidden/>
          </w:rPr>
          <w:instrText xml:space="preserve"> PAGEREF _Toc370727222 \h </w:instrText>
        </w:r>
        <w:r>
          <w:rPr>
            <w:noProof/>
          </w:rPr>
        </w:r>
        <w:r>
          <w:rPr>
            <w:noProof/>
            <w:webHidden/>
          </w:rPr>
          <w:fldChar w:fldCharType="separate"/>
        </w:r>
        <w:r>
          <w:rPr>
            <w:noProof/>
            <w:webHidden/>
          </w:rPr>
          <w:t>46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3" w:history="1">
        <w:r w:rsidRPr="00B04D09">
          <w:rPr>
            <w:rStyle w:val="Hyperlink"/>
            <w:noProof/>
            <w:lang w:eastAsia="ru-RU"/>
          </w:rPr>
          <w:t>Раздел 6. БЛАГОУСТРОЙСТВО НА ТЕРРИТОРИЯХ ПРОИЗВОДСТВЕННОГО НАЗНАЧЕНИЯ</w:t>
        </w:r>
        <w:r>
          <w:rPr>
            <w:noProof/>
            <w:webHidden/>
          </w:rPr>
          <w:tab/>
        </w:r>
        <w:r>
          <w:rPr>
            <w:noProof/>
            <w:webHidden/>
          </w:rPr>
          <w:fldChar w:fldCharType="begin"/>
        </w:r>
        <w:r>
          <w:rPr>
            <w:noProof/>
            <w:webHidden/>
          </w:rPr>
          <w:instrText xml:space="preserve"> PAGEREF _Toc370727223 \h </w:instrText>
        </w:r>
        <w:r>
          <w:rPr>
            <w:noProof/>
          </w:rPr>
        </w:r>
        <w:r>
          <w:rPr>
            <w:noProof/>
            <w:webHidden/>
          </w:rPr>
          <w:fldChar w:fldCharType="separate"/>
        </w:r>
        <w:r>
          <w:rPr>
            <w:noProof/>
            <w:webHidden/>
          </w:rPr>
          <w:t>47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4" w:history="1">
        <w:r w:rsidRPr="00B04D09">
          <w:rPr>
            <w:rStyle w:val="Hyperlink"/>
            <w:noProof/>
            <w:lang w:eastAsia="ru-RU"/>
          </w:rPr>
          <w:t>6.1. Общие положения</w:t>
        </w:r>
        <w:r>
          <w:rPr>
            <w:noProof/>
            <w:webHidden/>
          </w:rPr>
          <w:tab/>
        </w:r>
        <w:r>
          <w:rPr>
            <w:noProof/>
            <w:webHidden/>
          </w:rPr>
          <w:fldChar w:fldCharType="begin"/>
        </w:r>
        <w:r>
          <w:rPr>
            <w:noProof/>
            <w:webHidden/>
          </w:rPr>
          <w:instrText xml:space="preserve"> PAGEREF _Toc370727224 \h </w:instrText>
        </w:r>
        <w:r>
          <w:rPr>
            <w:noProof/>
          </w:rPr>
        </w:r>
        <w:r>
          <w:rPr>
            <w:noProof/>
            <w:webHidden/>
          </w:rPr>
          <w:fldChar w:fldCharType="separate"/>
        </w:r>
        <w:r>
          <w:rPr>
            <w:noProof/>
            <w:webHidden/>
          </w:rPr>
          <w:t>47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5" w:history="1">
        <w:r w:rsidRPr="00B04D09">
          <w:rPr>
            <w:rStyle w:val="Hyperlink"/>
            <w:noProof/>
            <w:lang w:eastAsia="ru-RU"/>
          </w:rPr>
          <w:t>6.2. Озелененные территории санитарно-защитных зон</w:t>
        </w:r>
        <w:r>
          <w:rPr>
            <w:noProof/>
            <w:webHidden/>
          </w:rPr>
          <w:tab/>
        </w:r>
        <w:r>
          <w:rPr>
            <w:noProof/>
            <w:webHidden/>
          </w:rPr>
          <w:fldChar w:fldCharType="begin"/>
        </w:r>
        <w:r>
          <w:rPr>
            <w:noProof/>
            <w:webHidden/>
          </w:rPr>
          <w:instrText xml:space="preserve"> PAGEREF _Toc370727225 \h </w:instrText>
        </w:r>
        <w:r>
          <w:rPr>
            <w:noProof/>
          </w:rPr>
        </w:r>
        <w:r>
          <w:rPr>
            <w:noProof/>
            <w:webHidden/>
          </w:rPr>
          <w:fldChar w:fldCharType="separate"/>
        </w:r>
        <w:r>
          <w:rPr>
            <w:noProof/>
            <w:webHidden/>
          </w:rPr>
          <w:t>47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6" w:history="1">
        <w:r w:rsidRPr="00B04D09">
          <w:rPr>
            <w:rStyle w:val="Hyperlink"/>
            <w:noProof/>
            <w:lang w:eastAsia="ru-RU"/>
          </w:rPr>
          <w:t>Раздел 7. ОБЪЕКТЫ БЛАГОУСТРОЙСТВА НА ТЕРРИТОРИЯХ ТРАНСПОРТНЫХ И ИНЖЕНЕРНЫХ КОММУНИКАЦИЙ</w:t>
        </w:r>
        <w:r>
          <w:rPr>
            <w:noProof/>
            <w:webHidden/>
          </w:rPr>
          <w:tab/>
        </w:r>
        <w:r>
          <w:rPr>
            <w:noProof/>
            <w:webHidden/>
          </w:rPr>
          <w:fldChar w:fldCharType="begin"/>
        </w:r>
        <w:r>
          <w:rPr>
            <w:noProof/>
            <w:webHidden/>
          </w:rPr>
          <w:instrText xml:space="preserve"> PAGEREF _Toc370727226 \h </w:instrText>
        </w:r>
        <w:r>
          <w:rPr>
            <w:noProof/>
          </w:rPr>
        </w:r>
        <w:r>
          <w:rPr>
            <w:noProof/>
            <w:webHidden/>
          </w:rPr>
          <w:fldChar w:fldCharType="separate"/>
        </w:r>
        <w:r>
          <w:rPr>
            <w:noProof/>
            <w:webHidden/>
          </w:rPr>
          <w:t>47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7" w:history="1">
        <w:r w:rsidRPr="00B04D09">
          <w:rPr>
            <w:rStyle w:val="Hyperlink"/>
            <w:noProof/>
            <w:lang w:eastAsia="ru-RU"/>
          </w:rPr>
          <w:t>7.1. Общие положения</w:t>
        </w:r>
        <w:r>
          <w:rPr>
            <w:noProof/>
            <w:webHidden/>
          </w:rPr>
          <w:tab/>
        </w:r>
        <w:r>
          <w:rPr>
            <w:noProof/>
            <w:webHidden/>
          </w:rPr>
          <w:fldChar w:fldCharType="begin"/>
        </w:r>
        <w:r>
          <w:rPr>
            <w:noProof/>
            <w:webHidden/>
          </w:rPr>
          <w:instrText xml:space="preserve"> PAGEREF _Toc370727227 \h </w:instrText>
        </w:r>
        <w:r>
          <w:rPr>
            <w:noProof/>
          </w:rPr>
        </w:r>
        <w:r>
          <w:rPr>
            <w:noProof/>
            <w:webHidden/>
          </w:rPr>
          <w:fldChar w:fldCharType="separate"/>
        </w:r>
        <w:r>
          <w:rPr>
            <w:noProof/>
            <w:webHidden/>
          </w:rPr>
          <w:t>47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8" w:history="1">
        <w:r w:rsidRPr="00B04D09">
          <w:rPr>
            <w:rStyle w:val="Hyperlink"/>
            <w:noProof/>
            <w:lang w:eastAsia="ru-RU"/>
          </w:rPr>
          <w:t>7.2. Улицы и дороги</w:t>
        </w:r>
        <w:r>
          <w:rPr>
            <w:noProof/>
            <w:webHidden/>
          </w:rPr>
          <w:tab/>
        </w:r>
        <w:r>
          <w:rPr>
            <w:noProof/>
            <w:webHidden/>
          </w:rPr>
          <w:fldChar w:fldCharType="begin"/>
        </w:r>
        <w:r>
          <w:rPr>
            <w:noProof/>
            <w:webHidden/>
          </w:rPr>
          <w:instrText xml:space="preserve"> PAGEREF _Toc370727228 \h </w:instrText>
        </w:r>
        <w:r>
          <w:rPr>
            <w:noProof/>
          </w:rPr>
        </w:r>
        <w:r>
          <w:rPr>
            <w:noProof/>
            <w:webHidden/>
          </w:rPr>
          <w:fldChar w:fldCharType="separate"/>
        </w:r>
        <w:r>
          <w:rPr>
            <w:noProof/>
            <w:webHidden/>
          </w:rPr>
          <w:t>48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29" w:history="1">
        <w:r w:rsidRPr="00B04D09">
          <w:rPr>
            <w:rStyle w:val="Hyperlink"/>
            <w:noProof/>
            <w:lang w:eastAsia="ru-RU"/>
          </w:rPr>
          <w:t>7.3. Площади</w:t>
        </w:r>
        <w:r>
          <w:rPr>
            <w:noProof/>
            <w:webHidden/>
          </w:rPr>
          <w:tab/>
        </w:r>
        <w:r>
          <w:rPr>
            <w:noProof/>
            <w:webHidden/>
          </w:rPr>
          <w:fldChar w:fldCharType="begin"/>
        </w:r>
        <w:r>
          <w:rPr>
            <w:noProof/>
            <w:webHidden/>
          </w:rPr>
          <w:instrText xml:space="preserve"> PAGEREF _Toc370727229 \h </w:instrText>
        </w:r>
        <w:r>
          <w:rPr>
            <w:noProof/>
          </w:rPr>
        </w:r>
        <w:r>
          <w:rPr>
            <w:noProof/>
            <w:webHidden/>
          </w:rPr>
          <w:fldChar w:fldCharType="separate"/>
        </w:r>
        <w:r>
          <w:rPr>
            <w:noProof/>
            <w:webHidden/>
          </w:rPr>
          <w:t>48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0" w:history="1">
        <w:r w:rsidRPr="00B04D09">
          <w:rPr>
            <w:rStyle w:val="Hyperlink"/>
            <w:noProof/>
            <w:lang w:eastAsia="ru-RU"/>
          </w:rPr>
          <w:t>7.4. Пешеходные переходы</w:t>
        </w:r>
        <w:r>
          <w:rPr>
            <w:noProof/>
            <w:webHidden/>
          </w:rPr>
          <w:tab/>
        </w:r>
        <w:r>
          <w:rPr>
            <w:noProof/>
            <w:webHidden/>
          </w:rPr>
          <w:fldChar w:fldCharType="begin"/>
        </w:r>
        <w:r>
          <w:rPr>
            <w:noProof/>
            <w:webHidden/>
          </w:rPr>
          <w:instrText xml:space="preserve"> PAGEREF _Toc370727230 \h </w:instrText>
        </w:r>
        <w:r>
          <w:rPr>
            <w:noProof/>
          </w:rPr>
        </w:r>
        <w:r>
          <w:rPr>
            <w:noProof/>
            <w:webHidden/>
          </w:rPr>
          <w:fldChar w:fldCharType="separate"/>
        </w:r>
        <w:r>
          <w:rPr>
            <w:noProof/>
            <w:webHidden/>
          </w:rPr>
          <w:t>49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1" w:history="1">
        <w:r w:rsidRPr="00B04D09">
          <w:rPr>
            <w:rStyle w:val="Hyperlink"/>
            <w:noProof/>
            <w:lang w:eastAsia="ru-RU"/>
          </w:rPr>
          <w:t>7.5. Технические зоны транспортных, инженерныхкоммуникаций, водоохранные зоны</w:t>
        </w:r>
        <w:r>
          <w:rPr>
            <w:noProof/>
            <w:webHidden/>
          </w:rPr>
          <w:tab/>
        </w:r>
        <w:r>
          <w:rPr>
            <w:noProof/>
            <w:webHidden/>
          </w:rPr>
          <w:fldChar w:fldCharType="begin"/>
        </w:r>
        <w:r>
          <w:rPr>
            <w:noProof/>
            <w:webHidden/>
          </w:rPr>
          <w:instrText xml:space="preserve"> PAGEREF _Toc370727231 \h </w:instrText>
        </w:r>
        <w:r>
          <w:rPr>
            <w:noProof/>
          </w:rPr>
        </w:r>
        <w:r>
          <w:rPr>
            <w:noProof/>
            <w:webHidden/>
          </w:rPr>
          <w:fldChar w:fldCharType="separate"/>
        </w:r>
        <w:r>
          <w:rPr>
            <w:noProof/>
            <w:webHidden/>
          </w:rPr>
          <w:t>50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2" w:history="1">
        <w:r w:rsidRPr="00B04D09">
          <w:rPr>
            <w:rStyle w:val="Hyperlink"/>
            <w:noProof/>
            <w:lang w:eastAsia="ru-RU"/>
          </w:rPr>
          <w:t>Раздел 8. ЭКСПЛУАТАЦИЯ ОБЪЕКТОВ БЛАГОУСТРОЙСТВА</w:t>
        </w:r>
        <w:r>
          <w:rPr>
            <w:noProof/>
            <w:webHidden/>
          </w:rPr>
          <w:tab/>
        </w:r>
        <w:r>
          <w:rPr>
            <w:noProof/>
            <w:webHidden/>
          </w:rPr>
          <w:fldChar w:fldCharType="begin"/>
        </w:r>
        <w:r>
          <w:rPr>
            <w:noProof/>
            <w:webHidden/>
          </w:rPr>
          <w:instrText xml:space="preserve"> PAGEREF _Toc370727232 \h </w:instrText>
        </w:r>
        <w:r>
          <w:rPr>
            <w:noProof/>
          </w:rPr>
        </w:r>
        <w:r>
          <w:rPr>
            <w:noProof/>
            <w:webHidden/>
          </w:rPr>
          <w:fldChar w:fldCharType="separate"/>
        </w:r>
        <w:r>
          <w:rPr>
            <w:noProof/>
            <w:webHidden/>
          </w:rPr>
          <w:t>50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3" w:history="1">
        <w:r w:rsidRPr="00B04D09">
          <w:rPr>
            <w:rStyle w:val="Hyperlink"/>
            <w:noProof/>
            <w:lang w:eastAsia="ru-RU"/>
          </w:rPr>
          <w:t>8.1. Общие положения</w:t>
        </w:r>
        <w:r>
          <w:rPr>
            <w:noProof/>
            <w:webHidden/>
          </w:rPr>
          <w:tab/>
        </w:r>
        <w:r>
          <w:rPr>
            <w:noProof/>
            <w:webHidden/>
          </w:rPr>
          <w:fldChar w:fldCharType="begin"/>
        </w:r>
        <w:r>
          <w:rPr>
            <w:noProof/>
            <w:webHidden/>
          </w:rPr>
          <w:instrText xml:space="preserve"> PAGEREF _Toc370727233 \h </w:instrText>
        </w:r>
        <w:r>
          <w:rPr>
            <w:noProof/>
          </w:rPr>
        </w:r>
        <w:r>
          <w:rPr>
            <w:noProof/>
            <w:webHidden/>
          </w:rPr>
          <w:fldChar w:fldCharType="separate"/>
        </w:r>
        <w:r>
          <w:rPr>
            <w:noProof/>
            <w:webHidden/>
          </w:rPr>
          <w:t>50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4" w:history="1">
        <w:r w:rsidRPr="00B04D09">
          <w:rPr>
            <w:rStyle w:val="Hyperlink"/>
            <w:noProof/>
            <w:lang w:eastAsia="ru-RU"/>
          </w:rPr>
          <w:t>8.2. Уборка территории</w:t>
        </w:r>
        <w:r>
          <w:rPr>
            <w:noProof/>
            <w:webHidden/>
          </w:rPr>
          <w:tab/>
        </w:r>
        <w:r>
          <w:rPr>
            <w:noProof/>
            <w:webHidden/>
          </w:rPr>
          <w:fldChar w:fldCharType="begin"/>
        </w:r>
        <w:r>
          <w:rPr>
            <w:noProof/>
            <w:webHidden/>
          </w:rPr>
          <w:instrText xml:space="preserve"> PAGEREF _Toc370727234 \h </w:instrText>
        </w:r>
        <w:r>
          <w:rPr>
            <w:noProof/>
          </w:rPr>
        </w:r>
        <w:r>
          <w:rPr>
            <w:noProof/>
            <w:webHidden/>
          </w:rPr>
          <w:fldChar w:fldCharType="separate"/>
        </w:r>
        <w:r>
          <w:rPr>
            <w:noProof/>
            <w:webHidden/>
          </w:rPr>
          <w:t>51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5" w:history="1">
        <w:r w:rsidRPr="00B04D09">
          <w:rPr>
            <w:rStyle w:val="Hyperlink"/>
            <w:noProof/>
            <w:lang w:eastAsia="ru-RU"/>
          </w:rPr>
          <w:t>8.3. Особенности уборки территории в весенне-летний период</w:t>
        </w:r>
        <w:r>
          <w:rPr>
            <w:noProof/>
            <w:webHidden/>
          </w:rPr>
          <w:tab/>
        </w:r>
        <w:r>
          <w:rPr>
            <w:noProof/>
            <w:webHidden/>
          </w:rPr>
          <w:fldChar w:fldCharType="begin"/>
        </w:r>
        <w:r>
          <w:rPr>
            <w:noProof/>
            <w:webHidden/>
          </w:rPr>
          <w:instrText xml:space="preserve"> PAGEREF _Toc370727235 \h </w:instrText>
        </w:r>
        <w:r>
          <w:rPr>
            <w:noProof/>
          </w:rPr>
        </w:r>
        <w:r>
          <w:rPr>
            <w:noProof/>
            <w:webHidden/>
          </w:rPr>
          <w:fldChar w:fldCharType="separate"/>
        </w:r>
        <w:r>
          <w:rPr>
            <w:noProof/>
            <w:webHidden/>
          </w:rPr>
          <w:t>55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6" w:history="1">
        <w:r w:rsidRPr="00B04D09">
          <w:rPr>
            <w:rStyle w:val="Hyperlink"/>
            <w:noProof/>
            <w:lang w:eastAsia="ru-RU"/>
          </w:rPr>
          <w:t>8.4. Особенности уборки территории в осенне-зимний период</w:t>
        </w:r>
        <w:r>
          <w:rPr>
            <w:noProof/>
            <w:webHidden/>
          </w:rPr>
          <w:tab/>
        </w:r>
        <w:r>
          <w:rPr>
            <w:noProof/>
            <w:webHidden/>
          </w:rPr>
          <w:fldChar w:fldCharType="begin"/>
        </w:r>
        <w:r>
          <w:rPr>
            <w:noProof/>
            <w:webHidden/>
          </w:rPr>
          <w:instrText xml:space="preserve"> PAGEREF _Toc370727236 \h </w:instrText>
        </w:r>
        <w:r>
          <w:rPr>
            <w:noProof/>
          </w:rPr>
        </w:r>
        <w:r>
          <w:rPr>
            <w:noProof/>
            <w:webHidden/>
          </w:rPr>
          <w:fldChar w:fldCharType="separate"/>
        </w:r>
        <w:r>
          <w:rPr>
            <w:noProof/>
            <w:webHidden/>
          </w:rPr>
          <w:t>56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7" w:history="1">
        <w:r w:rsidRPr="00B04D09">
          <w:rPr>
            <w:rStyle w:val="Hyperlink"/>
            <w:noProof/>
            <w:lang w:eastAsia="ru-RU"/>
          </w:rPr>
          <w:t>8.5. Порядок содержания элементов благоустройства</w:t>
        </w:r>
        <w:r>
          <w:rPr>
            <w:noProof/>
            <w:webHidden/>
          </w:rPr>
          <w:tab/>
        </w:r>
        <w:r>
          <w:rPr>
            <w:noProof/>
            <w:webHidden/>
          </w:rPr>
          <w:fldChar w:fldCharType="begin"/>
        </w:r>
        <w:r>
          <w:rPr>
            <w:noProof/>
            <w:webHidden/>
          </w:rPr>
          <w:instrText xml:space="preserve"> PAGEREF _Toc370727237 \h </w:instrText>
        </w:r>
        <w:r>
          <w:rPr>
            <w:noProof/>
          </w:rPr>
        </w:r>
        <w:r>
          <w:rPr>
            <w:noProof/>
            <w:webHidden/>
          </w:rPr>
          <w:fldChar w:fldCharType="separate"/>
        </w:r>
        <w:r>
          <w:rPr>
            <w:noProof/>
            <w:webHidden/>
          </w:rPr>
          <w:t>57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8" w:history="1">
        <w:r w:rsidRPr="00B04D09">
          <w:rPr>
            <w:rStyle w:val="Hyperlink"/>
            <w:noProof/>
            <w:lang w:eastAsia="ru-RU"/>
          </w:rPr>
          <w:t>8.6. Работы по озеленению территорий и содержанию зеленых насаждений</w:t>
        </w:r>
        <w:r>
          <w:rPr>
            <w:noProof/>
            <w:webHidden/>
          </w:rPr>
          <w:tab/>
        </w:r>
        <w:r>
          <w:rPr>
            <w:noProof/>
            <w:webHidden/>
          </w:rPr>
          <w:fldChar w:fldCharType="begin"/>
        </w:r>
        <w:r>
          <w:rPr>
            <w:noProof/>
            <w:webHidden/>
          </w:rPr>
          <w:instrText xml:space="preserve"> PAGEREF _Toc370727238 \h </w:instrText>
        </w:r>
        <w:r>
          <w:rPr>
            <w:noProof/>
          </w:rPr>
        </w:r>
        <w:r>
          <w:rPr>
            <w:noProof/>
            <w:webHidden/>
          </w:rPr>
          <w:fldChar w:fldCharType="separate"/>
        </w:r>
        <w:r>
          <w:rPr>
            <w:noProof/>
            <w:webHidden/>
          </w:rPr>
          <w:t>59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39" w:history="1">
        <w:r w:rsidRPr="00B04D09">
          <w:rPr>
            <w:rStyle w:val="Hyperlink"/>
            <w:noProof/>
            <w:lang w:eastAsia="ru-RU"/>
          </w:rPr>
          <w:t>8.7. Содержание и эксплуатация дорог</w:t>
        </w:r>
        <w:r>
          <w:rPr>
            <w:noProof/>
            <w:webHidden/>
          </w:rPr>
          <w:tab/>
        </w:r>
        <w:r>
          <w:rPr>
            <w:noProof/>
            <w:webHidden/>
          </w:rPr>
          <w:fldChar w:fldCharType="begin"/>
        </w:r>
        <w:r>
          <w:rPr>
            <w:noProof/>
            <w:webHidden/>
          </w:rPr>
          <w:instrText xml:space="preserve"> PAGEREF _Toc370727239 \h </w:instrText>
        </w:r>
        <w:r>
          <w:rPr>
            <w:noProof/>
          </w:rPr>
        </w:r>
        <w:r>
          <w:rPr>
            <w:noProof/>
            <w:webHidden/>
          </w:rPr>
          <w:fldChar w:fldCharType="separate"/>
        </w:r>
        <w:r>
          <w:rPr>
            <w:noProof/>
            <w:webHidden/>
          </w:rPr>
          <w:t>61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0" w:history="1">
        <w:r w:rsidRPr="00B04D09">
          <w:rPr>
            <w:rStyle w:val="Hyperlink"/>
            <w:noProof/>
            <w:lang w:eastAsia="ru-RU"/>
          </w:rPr>
          <w:t>8.8. Освещение территории муниципальных образований</w:t>
        </w:r>
        <w:r>
          <w:rPr>
            <w:noProof/>
            <w:webHidden/>
          </w:rPr>
          <w:tab/>
        </w:r>
        <w:r>
          <w:rPr>
            <w:noProof/>
            <w:webHidden/>
          </w:rPr>
          <w:fldChar w:fldCharType="begin"/>
        </w:r>
        <w:r>
          <w:rPr>
            <w:noProof/>
            <w:webHidden/>
          </w:rPr>
          <w:instrText xml:space="preserve"> PAGEREF _Toc370727240 \h </w:instrText>
        </w:r>
        <w:r>
          <w:rPr>
            <w:noProof/>
          </w:rPr>
        </w:r>
        <w:r>
          <w:rPr>
            <w:noProof/>
            <w:webHidden/>
          </w:rPr>
          <w:fldChar w:fldCharType="separate"/>
        </w:r>
        <w:r>
          <w:rPr>
            <w:noProof/>
            <w:webHidden/>
          </w:rPr>
          <w:t>62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1" w:history="1">
        <w:r w:rsidRPr="00B04D09">
          <w:rPr>
            <w:rStyle w:val="Hyperlink"/>
            <w:noProof/>
            <w:lang w:eastAsia="ru-RU"/>
          </w:rPr>
          <w:t>8.9. Проведение работ при строительстве, ремонте, реконструкции коммуникаций</w:t>
        </w:r>
        <w:r>
          <w:rPr>
            <w:noProof/>
            <w:webHidden/>
          </w:rPr>
          <w:tab/>
        </w:r>
        <w:r>
          <w:rPr>
            <w:noProof/>
            <w:webHidden/>
          </w:rPr>
          <w:fldChar w:fldCharType="begin"/>
        </w:r>
        <w:r>
          <w:rPr>
            <w:noProof/>
            <w:webHidden/>
          </w:rPr>
          <w:instrText xml:space="preserve"> PAGEREF _Toc370727241 \h </w:instrText>
        </w:r>
        <w:r>
          <w:rPr>
            <w:noProof/>
          </w:rPr>
        </w:r>
        <w:r>
          <w:rPr>
            <w:noProof/>
            <w:webHidden/>
          </w:rPr>
          <w:fldChar w:fldCharType="separate"/>
        </w:r>
        <w:r>
          <w:rPr>
            <w:noProof/>
            <w:webHidden/>
          </w:rPr>
          <w:t>62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2" w:history="1">
        <w:r w:rsidRPr="00B04D09">
          <w:rPr>
            <w:rStyle w:val="Hyperlink"/>
            <w:noProof/>
            <w:lang w:eastAsia="ru-RU"/>
          </w:rPr>
          <w:t>8.10. Содержание животных в муниципальном образовании</w:t>
        </w:r>
        <w:r>
          <w:rPr>
            <w:noProof/>
            <w:webHidden/>
          </w:rPr>
          <w:tab/>
        </w:r>
        <w:r>
          <w:rPr>
            <w:noProof/>
            <w:webHidden/>
          </w:rPr>
          <w:fldChar w:fldCharType="begin"/>
        </w:r>
        <w:r>
          <w:rPr>
            <w:noProof/>
            <w:webHidden/>
          </w:rPr>
          <w:instrText xml:space="preserve"> PAGEREF _Toc370727242 \h </w:instrText>
        </w:r>
        <w:r>
          <w:rPr>
            <w:noProof/>
          </w:rPr>
        </w:r>
        <w:r>
          <w:rPr>
            <w:noProof/>
            <w:webHidden/>
          </w:rPr>
          <w:fldChar w:fldCharType="separate"/>
        </w:r>
        <w:r>
          <w:rPr>
            <w:noProof/>
            <w:webHidden/>
          </w:rPr>
          <w:t>65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3" w:history="1">
        <w:r w:rsidRPr="00B04D09">
          <w:rPr>
            <w:rStyle w:val="Hyperlink"/>
            <w:noProof/>
            <w:lang w:eastAsia="ru-RU"/>
          </w:rPr>
          <w:t>8.11. Особые требования к доступности объектов поселения</w:t>
        </w:r>
        <w:r>
          <w:rPr>
            <w:noProof/>
            <w:webHidden/>
          </w:rPr>
          <w:tab/>
        </w:r>
        <w:r>
          <w:rPr>
            <w:noProof/>
            <w:webHidden/>
          </w:rPr>
          <w:fldChar w:fldCharType="begin"/>
        </w:r>
        <w:r>
          <w:rPr>
            <w:noProof/>
            <w:webHidden/>
          </w:rPr>
          <w:instrText xml:space="preserve"> PAGEREF _Toc370727243 \h </w:instrText>
        </w:r>
        <w:r>
          <w:rPr>
            <w:noProof/>
          </w:rPr>
        </w:r>
        <w:r>
          <w:rPr>
            <w:noProof/>
            <w:webHidden/>
          </w:rPr>
          <w:fldChar w:fldCharType="separate"/>
        </w:r>
        <w:r>
          <w:rPr>
            <w:noProof/>
            <w:webHidden/>
          </w:rPr>
          <w:t>66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4" w:history="1">
        <w:r w:rsidRPr="00B04D09">
          <w:rPr>
            <w:rStyle w:val="Hyperlink"/>
            <w:noProof/>
            <w:lang w:eastAsia="ru-RU"/>
          </w:rPr>
          <w:t>8.12. Праздничное оформление территории</w:t>
        </w:r>
        <w:r>
          <w:rPr>
            <w:noProof/>
            <w:webHidden/>
          </w:rPr>
          <w:tab/>
        </w:r>
        <w:r>
          <w:rPr>
            <w:noProof/>
            <w:webHidden/>
          </w:rPr>
          <w:fldChar w:fldCharType="begin"/>
        </w:r>
        <w:r>
          <w:rPr>
            <w:noProof/>
            <w:webHidden/>
          </w:rPr>
          <w:instrText xml:space="preserve"> PAGEREF _Toc370727244 \h </w:instrText>
        </w:r>
        <w:r>
          <w:rPr>
            <w:noProof/>
          </w:rPr>
        </w:r>
        <w:r>
          <w:rPr>
            <w:noProof/>
            <w:webHidden/>
          </w:rPr>
          <w:fldChar w:fldCharType="separate"/>
        </w:r>
        <w:r>
          <w:rPr>
            <w:noProof/>
            <w:webHidden/>
          </w:rPr>
          <w:t>66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5" w:history="1">
        <w:r w:rsidRPr="00B04D09">
          <w:rPr>
            <w:rStyle w:val="Hyperlink"/>
            <w:noProof/>
            <w:lang w:eastAsia="ru-RU"/>
          </w:rPr>
          <w:t>Раздел 9. КОНТРОЛЬ ЗА СОБЛЮДЕНИЕМ НОРМ И ПРАВИЛ БЛАГОУСТРОЙСТВА</w:t>
        </w:r>
        <w:r>
          <w:rPr>
            <w:noProof/>
            <w:webHidden/>
          </w:rPr>
          <w:tab/>
        </w:r>
        <w:r>
          <w:rPr>
            <w:noProof/>
            <w:webHidden/>
          </w:rPr>
          <w:fldChar w:fldCharType="begin"/>
        </w:r>
        <w:r>
          <w:rPr>
            <w:noProof/>
            <w:webHidden/>
          </w:rPr>
          <w:instrText xml:space="preserve"> PAGEREF _Toc370727245 \h </w:instrText>
        </w:r>
        <w:r>
          <w:rPr>
            <w:noProof/>
          </w:rPr>
        </w:r>
        <w:r>
          <w:rPr>
            <w:noProof/>
            <w:webHidden/>
          </w:rPr>
          <w:fldChar w:fldCharType="separate"/>
        </w:r>
        <w:r>
          <w:rPr>
            <w:noProof/>
            <w:webHidden/>
          </w:rPr>
          <w:t>67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6" w:history="1">
        <w:r w:rsidRPr="00B04D09">
          <w:rPr>
            <w:rStyle w:val="Hyperlink"/>
            <w:noProof/>
            <w:lang w:eastAsia="ru-RU"/>
          </w:rPr>
          <w:t>Приложение № 1</w:t>
        </w:r>
        <w:r>
          <w:rPr>
            <w:noProof/>
            <w:webHidden/>
          </w:rPr>
          <w:tab/>
        </w:r>
        <w:r>
          <w:rPr>
            <w:noProof/>
            <w:webHidden/>
          </w:rPr>
          <w:fldChar w:fldCharType="begin"/>
        </w:r>
        <w:r>
          <w:rPr>
            <w:noProof/>
            <w:webHidden/>
          </w:rPr>
          <w:instrText xml:space="preserve"> PAGEREF _Toc370727246 \h </w:instrText>
        </w:r>
        <w:r>
          <w:rPr>
            <w:noProof/>
          </w:rPr>
        </w:r>
        <w:r>
          <w:rPr>
            <w:noProof/>
            <w:webHidden/>
          </w:rPr>
          <w:fldChar w:fldCharType="separate"/>
        </w:r>
        <w:r>
          <w:rPr>
            <w:noProof/>
            <w:webHidden/>
          </w:rPr>
          <w:t>68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7" w:history="1">
        <w:r w:rsidRPr="00B04D09">
          <w:rPr>
            <w:rStyle w:val="Hyperlink"/>
            <w:noProof/>
            <w:lang w:eastAsia="ru-RU"/>
          </w:rPr>
          <w:t>ОСНОВНЫЕ ТЕРМИНЫ И ОПРЕДЕЛЕНИЯ</w:t>
        </w:r>
        <w:r>
          <w:rPr>
            <w:noProof/>
            <w:webHidden/>
          </w:rPr>
          <w:tab/>
        </w:r>
        <w:r>
          <w:rPr>
            <w:noProof/>
            <w:webHidden/>
          </w:rPr>
          <w:fldChar w:fldCharType="begin"/>
        </w:r>
        <w:r>
          <w:rPr>
            <w:noProof/>
            <w:webHidden/>
          </w:rPr>
          <w:instrText xml:space="preserve"> PAGEREF _Toc370727247 \h </w:instrText>
        </w:r>
        <w:r>
          <w:rPr>
            <w:noProof/>
          </w:rPr>
        </w:r>
        <w:r>
          <w:rPr>
            <w:noProof/>
            <w:webHidden/>
          </w:rPr>
          <w:fldChar w:fldCharType="separate"/>
        </w:r>
        <w:r>
          <w:rPr>
            <w:noProof/>
            <w:webHidden/>
          </w:rPr>
          <w:t>68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8" w:history="1">
        <w:r w:rsidRPr="00B04D09">
          <w:rPr>
            <w:rStyle w:val="Hyperlink"/>
            <w:noProof/>
            <w:lang w:eastAsia="ru-RU"/>
          </w:rPr>
          <w:t>Приложение № 2</w:t>
        </w:r>
        <w:r>
          <w:rPr>
            <w:noProof/>
            <w:webHidden/>
          </w:rPr>
          <w:tab/>
        </w:r>
        <w:r>
          <w:rPr>
            <w:noProof/>
            <w:webHidden/>
          </w:rPr>
          <w:fldChar w:fldCharType="begin"/>
        </w:r>
        <w:r>
          <w:rPr>
            <w:noProof/>
            <w:webHidden/>
          </w:rPr>
          <w:instrText xml:space="preserve"> PAGEREF _Toc370727248 \h </w:instrText>
        </w:r>
        <w:r>
          <w:rPr>
            <w:noProof/>
          </w:rPr>
        </w:r>
        <w:r>
          <w:rPr>
            <w:noProof/>
            <w:webHidden/>
          </w:rPr>
          <w:fldChar w:fldCharType="separate"/>
        </w:r>
        <w:r>
          <w:rPr>
            <w:noProof/>
            <w:webHidden/>
          </w:rPr>
          <w:t>70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49" w:history="1">
        <w:r w:rsidRPr="00B04D09">
          <w:rPr>
            <w:rStyle w:val="Hyperlink"/>
            <w:noProof/>
            <w:lang w:eastAsia="ru-RU"/>
          </w:rPr>
          <w:t>Установленные параметры</w:t>
        </w:r>
        <w:r>
          <w:rPr>
            <w:noProof/>
            <w:webHidden/>
          </w:rPr>
          <w:tab/>
        </w:r>
        <w:r>
          <w:rPr>
            <w:noProof/>
            <w:webHidden/>
          </w:rPr>
          <w:fldChar w:fldCharType="begin"/>
        </w:r>
        <w:r>
          <w:rPr>
            <w:noProof/>
            <w:webHidden/>
          </w:rPr>
          <w:instrText xml:space="preserve"> PAGEREF _Toc370727249 \h </w:instrText>
        </w:r>
        <w:r>
          <w:rPr>
            <w:noProof/>
          </w:rPr>
        </w:r>
        <w:r>
          <w:rPr>
            <w:noProof/>
            <w:webHidden/>
          </w:rPr>
          <w:fldChar w:fldCharType="separate"/>
        </w:r>
        <w:r>
          <w:rPr>
            <w:noProof/>
            <w:webHidden/>
          </w:rPr>
          <w:t>70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0" w:history="1">
        <w:r w:rsidRPr="00B04D09">
          <w:rPr>
            <w:rStyle w:val="Hyperlink"/>
            <w:noProof/>
            <w:lang w:eastAsia="ru-RU"/>
          </w:rPr>
          <w:t>Таблица 1. Размещение дождеприемных колодцев в лотках проезжих частей улиц и проездов</w:t>
        </w:r>
        <w:r>
          <w:rPr>
            <w:noProof/>
            <w:webHidden/>
          </w:rPr>
          <w:tab/>
        </w:r>
        <w:r>
          <w:rPr>
            <w:noProof/>
            <w:webHidden/>
          </w:rPr>
          <w:fldChar w:fldCharType="begin"/>
        </w:r>
        <w:r>
          <w:rPr>
            <w:noProof/>
            <w:webHidden/>
          </w:rPr>
          <w:instrText xml:space="preserve"> PAGEREF _Toc370727250 \h </w:instrText>
        </w:r>
        <w:r>
          <w:rPr>
            <w:noProof/>
          </w:rPr>
        </w:r>
        <w:r>
          <w:rPr>
            <w:noProof/>
            <w:webHidden/>
          </w:rPr>
          <w:fldChar w:fldCharType="separate"/>
        </w:r>
        <w:r>
          <w:rPr>
            <w:noProof/>
            <w:webHidden/>
          </w:rPr>
          <w:t>70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1" w:history="1">
        <w:r w:rsidRPr="00B04D09">
          <w:rPr>
            <w:rStyle w:val="Hyperlink"/>
            <w:noProof/>
            <w:lang w:eastAsia="ru-RU"/>
          </w:rPr>
          <w:t>Таблица 2. Размеры комов, ям, траншей для посадки деревьев и кустарников</w:t>
        </w:r>
        <w:r>
          <w:rPr>
            <w:noProof/>
            <w:webHidden/>
          </w:rPr>
          <w:tab/>
        </w:r>
        <w:r>
          <w:rPr>
            <w:noProof/>
            <w:webHidden/>
          </w:rPr>
          <w:fldChar w:fldCharType="begin"/>
        </w:r>
        <w:r>
          <w:rPr>
            <w:noProof/>
            <w:webHidden/>
          </w:rPr>
          <w:instrText xml:space="preserve"> PAGEREF _Toc370727251 \h </w:instrText>
        </w:r>
        <w:r>
          <w:rPr>
            <w:noProof/>
          </w:rPr>
        </w:r>
        <w:r>
          <w:rPr>
            <w:noProof/>
            <w:webHidden/>
          </w:rPr>
          <w:fldChar w:fldCharType="separate"/>
        </w:r>
        <w:r>
          <w:rPr>
            <w:noProof/>
            <w:webHidden/>
          </w:rPr>
          <w:t>70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2" w:history="1">
        <w:r w:rsidRPr="00B04D09">
          <w:rPr>
            <w:rStyle w:val="Hyperlink"/>
            <w:noProof/>
            <w:lang w:eastAsia="ru-RU"/>
          </w:rPr>
          <w:t>Таблица 3. Максимальное количество деревьев и кустарников на 1 га озелененной территории</w:t>
        </w:r>
        <w:r>
          <w:rPr>
            <w:noProof/>
            <w:webHidden/>
          </w:rPr>
          <w:tab/>
        </w:r>
        <w:r>
          <w:rPr>
            <w:noProof/>
            <w:webHidden/>
          </w:rPr>
          <w:fldChar w:fldCharType="begin"/>
        </w:r>
        <w:r>
          <w:rPr>
            <w:noProof/>
            <w:webHidden/>
          </w:rPr>
          <w:instrText xml:space="preserve"> PAGEREF _Toc370727252 \h </w:instrText>
        </w:r>
        <w:r>
          <w:rPr>
            <w:noProof/>
          </w:rPr>
        </w:r>
        <w:r>
          <w:rPr>
            <w:noProof/>
            <w:webHidden/>
          </w:rPr>
          <w:fldChar w:fldCharType="separate"/>
        </w:r>
        <w:r>
          <w:rPr>
            <w:noProof/>
            <w:webHidden/>
          </w:rPr>
          <w:t>71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3" w:history="1">
        <w:r w:rsidRPr="00B04D09">
          <w:rPr>
            <w:rStyle w:val="Hyperlink"/>
            <w:noProof/>
            <w:lang w:eastAsia="ru-RU"/>
          </w:rPr>
          <w:t>Таблица 4. Доля цветников на озелененных территориях объектов рекреации</w:t>
        </w:r>
        <w:r>
          <w:rPr>
            <w:noProof/>
            <w:webHidden/>
          </w:rPr>
          <w:tab/>
        </w:r>
        <w:r>
          <w:rPr>
            <w:noProof/>
            <w:webHidden/>
          </w:rPr>
          <w:fldChar w:fldCharType="begin"/>
        </w:r>
        <w:r>
          <w:rPr>
            <w:noProof/>
            <w:webHidden/>
          </w:rPr>
          <w:instrText xml:space="preserve"> PAGEREF _Toc370727253 \h </w:instrText>
        </w:r>
        <w:r>
          <w:rPr>
            <w:noProof/>
          </w:rPr>
        </w:r>
        <w:r>
          <w:rPr>
            <w:noProof/>
            <w:webHidden/>
          </w:rPr>
          <w:fldChar w:fldCharType="separate"/>
        </w:r>
        <w:r>
          <w:rPr>
            <w:noProof/>
            <w:webHidden/>
          </w:rPr>
          <w:t>71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4" w:history="1">
        <w:r w:rsidRPr="00B04D09">
          <w:rPr>
            <w:rStyle w:val="Hyperlink"/>
            <w:noProof/>
            <w:lang w:eastAsia="ru-RU"/>
          </w:rPr>
          <w:t>Таблица 5. Обеспеченность озелененными территориями участков общественной, жилой, производственной застройки</w:t>
        </w:r>
        <w:r>
          <w:rPr>
            <w:noProof/>
            <w:webHidden/>
          </w:rPr>
          <w:tab/>
        </w:r>
        <w:r>
          <w:rPr>
            <w:noProof/>
            <w:webHidden/>
          </w:rPr>
          <w:fldChar w:fldCharType="begin"/>
        </w:r>
        <w:r>
          <w:rPr>
            <w:noProof/>
            <w:webHidden/>
          </w:rPr>
          <w:instrText xml:space="preserve"> PAGEREF _Toc370727254 \h </w:instrText>
        </w:r>
        <w:r>
          <w:rPr>
            <w:noProof/>
          </w:rPr>
        </w:r>
        <w:r>
          <w:rPr>
            <w:noProof/>
            <w:webHidden/>
          </w:rPr>
          <w:fldChar w:fldCharType="separate"/>
        </w:r>
        <w:r>
          <w:rPr>
            <w:noProof/>
            <w:webHidden/>
          </w:rPr>
          <w:t>72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5" w:history="1">
        <w:r w:rsidRPr="00B04D09">
          <w:rPr>
            <w:rStyle w:val="Hyperlink"/>
            <w:noProof/>
            <w:lang w:eastAsia="ru-RU"/>
          </w:rPr>
          <w:t>Таблица 6. Предельно допустимое загрязнение воздуха для зеленых насаждений на территории населенного пункта</w:t>
        </w:r>
        <w:r>
          <w:rPr>
            <w:noProof/>
            <w:webHidden/>
          </w:rPr>
          <w:tab/>
        </w:r>
        <w:r>
          <w:rPr>
            <w:noProof/>
            <w:webHidden/>
          </w:rPr>
          <w:fldChar w:fldCharType="begin"/>
        </w:r>
        <w:r>
          <w:rPr>
            <w:noProof/>
            <w:webHidden/>
          </w:rPr>
          <w:instrText xml:space="preserve"> PAGEREF _Toc370727255 \h </w:instrText>
        </w:r>
        <w:r>
          <w:rPr>
            <w:noProof/>
          </w:rPr>
        </w:r>
        <w:r>
          <w:rPr>
            <w:noProof/>
            <w:webHidden/>
          </w:rPr>
          <w:fldChar w:fldCharType="separate"/>
        </w:r>
        <w:r>
          <w:rPr>
            <w:noProof/>
            <w:webHidden/>
          </w:rPr>
          <w:t>72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6" w:history="1">
        <w:r w:rsidRPr="00B04D09">
          <w:rPr>
            <w:rStyle w:val="Hyperlink"/>
            <w:noProof/>
            <w:lang w:eastAsia="ru-RU"/>
          </w:rPr>
          <w:t>Таблица 7. Ожидаемый уровень снижения шума</w:t>
        </w:r>
        <w:r>
          <w:rPr>
            <w:noProof/>
            <w:webHidden/>
          </w:rPr>
          <w:tab/>
        </w:r>
        <w:r>
          <w:rPr>
            <w:noProof/>
            <w:webHidden/>
          </w:rPr>
          <w:fldChar w:fldCharType="begin"/>
        </w:r>
        <w:r>
          <w:rPr>
            <w:noProof/>
            <w:webHidden/>
          </w:rPr>
          <w:instrText xml:space="preserve"> PAGEREF _Toc370727256 \h </w:instrText>
        </w:r>
        <w:r>
          <w:rPr>
            <w:noProof/>
          </w:rPr>
        </w:r>
        <w:r>
          <w:rPr>
            <w:noProof/>
            <w:webHidden/>
          </w:rPr>
          <w:fldChar w:fldCharType="separate"/>
        </w:r>
        <w:r>
          <w:rPr>
            <w:noProof/>
            <w:webHidden/>
          </w:rPr>
          <w:t>72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7" w:history="1">
        <w:r w:rsidRPr="00B04D09">
          <w:rPr>
            <w:rStyle w:val="Hyperlink"/>
            <w:noProof/>
            <w:lang w:eastAsia="ru-RU"/>
          </w:rPr>
          <w:t>Таблица 8. Виды растений в различных категориях насаждений</w:t>
        </w:r>
        <w:r>
          <w:rPr>
            <w:noProof/>
            <w:webHidden/>
          </w:rPr>
          <w:tab/>
        </w:r>
        <w:r>
          <w:rPr>
            <w:noProof/>
            <w:webHidden/>
          </w:rPr>
          <w:fldChar w:fldCharType="begin"/>
        </w:r>
        <w:r>
          <w:rPr>
            <w:noProof/>
            <w:webHidden/>
          </w:rPr>
          <w:instrText xml:space="preserve"> PAGEREF _Toc370727257 \h </w:instrText>
        </w:r>
        <w:r>
          <w:rPr>
            <w:noProof/>
          </w:rPr>
        </w:r>
        <w:r>
          <w:rPr>
            <w:noProof/>
            <w:webHidden/>
          </w:rPr>
          <w:fldChar w:fldCharType="separate"/>
        </w:r>
        <w:r>
          <w:rPr>
            <w:noProof/>
            <w:webHidden/>
          </w:rPr>
          <w:t>73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8" w:history="1">
        <w:r w:rsidRPr="00B04D09">
          <w:rPr>
            <w:rStyle w:val="Hyperlink"/>
            <w:noProof/>
            <w:lang w:eastAsia="ru-RU"/>
          </w:rPr>
          <w:t>Таблица 8.1. Виды растений для крышного и вертикального озеленения &lt;*&gt;</w:t>
        </w:r>
        <w:r>
          <w:rPr>
            <w:noProof/>
            <w:webHidden/>
          </w:rPr>
          <w:tab/>
        </w:r>
        <w:r>
          <w:rPr>
            <w:noProof/>
            <w:webHidden/>
          </w:rPr>
          <w:fldChar w:fldCharType="begin"/>
        </w:r>
        <w:r>
          <w:rPr>
            <w:noProof/>
            <w:webHidden/>
          </w:rPr>
          <w:instrText xml:space="preserve"> PAGEREF _Toc370727258 \h </w:instrText>
        </w:r>
        <w:r>
          <w:rPr>
            <w:noProof/>
          </w:rPr>
        </w:r>
        <w:r>
          <w:rPr>
            <w:noProof/>
            <w:webHidden/>
          </w:rPr>
          <w:fldChar w:fldCharType="separate"/>
        </w:r>
        <w:r>
          <w:rPr>
            <w:noProof/>
            <w:webHidden/>
          </w:rPr>
          <w:t>75</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59" w:history="1">
        <w:r w:rsidRPr="00B04D09">
          <w:rPr>
            <w:rStyle w:val="Hyperlink"/>
            <w:noProof/>
            <w:lang w:eastAsia="ru-RU"/>
          </w:rPr>
          <w:t>Таблица 9. Параметры и требования для сортировки крупномерных деревьев</w:t>
        </w:r>
        <w:r>
          <w:rPr>
            <w:noProof/>
            <w:webHidden/>
          </w:rPr>
          <w:tab/>
        </w:r>
        <w:r>
          <w:rPr>
            <w:noProof/>
            <w:webHidden/>
          </w:rPr>
          <w:fldChar w:fldCharType="begin"/>
        </w:r>
        <w:r>
          <w:rPr>
            <w:noProof/>
            <w:webHidden/>
          </w:rPr>
          <w:instrText xml:space="preserve"> PAGEREF _Toc370727259 \h </w:instrText>
        </w:r>
        <w:r>
          <w:rPr>
            <w:noProof/>
          </w:rPr>
        </w:r>
        <w:r>
          <w:rPr>
            <w:noProof/>
            <w:webHidden/>
          </w:rPr>
          <w:fldChar w:fldCharType="separate"/>
        </w:r>
        <w:r>
          <w:rPr>
            <w:noProof/>
            <w:webHidden/>
          </w:rPr>
          <w:t>76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0" w:history="1">
        <w:r w:rsidRPr="00B04D09">
          <w:rPr>
            <w:rStyle w:val="Hyperlink"/>
            <w:noProof/>
            <w:lang w:eastAsia="ru-RU"/>
          </w:rPr>
          <w:t>Таблица 10. Комплексное благоустройство территории в зависимости от рекреационной нагрузки</w:t>
        </w:r>
        <w:r>
          <w:rPr>
            <w:noProof/>
            <w:webHidden/>
          </w:rPr>
          <w:tab/>
        </w:r>
        <w:r>
          <w:rPr>
            <w:noProof/>
            <w:webHidden/>
          </w:rPr>
          <w:fldChar w:fldCharType="begin"/>
        </w:r>
        <w:r>
          <w:rPr>
            <w:noProof/>
            <w:webHidden/>
          </w:rPr>
          <w:instrText xml:space="preserve"> PAGEREF _Toc370727260 \h </w:instrText>
        </w:r>
        <w:r>
          <w:rPr>
            <w:noProof/>
          </w:rPr>
        </w:r>
        <w:r>
          <w:rPr>
            <w:noProof/>
            <w:webHidden/>
          </w:rPr>
          <w:fldChar w:fldCharType="separate"/>
        </w:r>
        <w:r>
          <w:rPr>
            <w:noProof/>
            <w:webHidden/>
          </w:rPr>
          <w:t>77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1" w:history="1">
        <w:r w:rsidRPr="00B04D09">
          <w:rPr>
            <w:rStyle w:val="Hyperlink"/>
            <w:noProof/>
            <w:lang w:eastAsia="ru-RU"/>
          </w:rPr>
          <w:t>Таблица 11. Ориентировочный уровень предельной рекреационной нагрузки</w:t>
        </w:r>
        <w:r>
          <w:rPr>
            <w:noProof/>
            <w:webHidden/>
          </w:rPr>
          <w:tab/>
        </w:r>
        <w:r>
          <w:rPr>
            <w:noProof/>
            <w:webHidden/>
          </w:rPr>
          <w:fldChar w:fldCharType="begin"/>
        </w:r>
        <w:r>
          <w:rPr>
            <w:noProof/>
            <w:webHidden/>
          </w:rPr>
          <w:instrText xml:space="preserve"> PAGEREF _Toc370727261 \h </w:instrText>
        </w:r>
        <w:r>
          <w:rPr>
            <w:noProof/>
          </w:rPr>
        </w:r>
        <w:r>
          <w:rPr>
            <w:noProof/>
            <w:webHidden/>
          </w:rPr>
          <w:fldChar w:fldCharType="separate"/>
        </w:r>
        <w:r>
          <w:rPr>
            <w:noProof/>
            <w:webHidden/>
          </w:rPr>
          <w:t>78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2" w:history="1">
        <w:r w:rsidRPr="00B04D09">
          <w:rPr>
            <w:rStyle w:val="Hyperlink"/>
            <w:noProof/>
            <w:lang w:eastAsia="ru-RU"/>
          </w:rPr>
          <w:t>Таблица 12. Зависимость уклона пандуса от высоты подъема</w:t>
        </w:r>
        <w:r>
          <w:rPr>
            <w:noProof/>
            <w:webHidden/>
          </w:rPr>
          <w:tab/>
        </w:r>
        <w:r>
          <w:rPr>
            <w:noProof/>
            <w:webHidden/>
          </w:rPr>
          <w:fldChar w:fldCharType="begin"/>
        </w:r>
        <w:r>
          <w:rPr>
            <w:noProof/>
            <w:webHidden/>
          </w:rPr>
          <w:instrText xml:space="preserve"> PAGEREF _Toc370727262 \h </w:instrText>
        </w:r>
        <w:r>
          <w:rPr>
            <w:noProof/>
          </w:rPr>
        </w:r>
        <w:r>
          <w:rPr>
            <w:noProof/>
            <w:webHidden/>
          </w:rPr>
          <w:fldChar w:fldCharType="separate"/>
        </w:r>
        <w:r>
          <w:rPr>
            <w:noProof/>
            <w:webHidden/>
          </w:rPr>
          <w:t>79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3" w:history="1">
        <w:r w:rsidRPr="00B04D09">
          <w:rPr>
            <w:rStyle w:val="Hyperlink"/>
            <w:noProof/>
            <w:lang w:eastAsia="ru-RU"/>
          </w:rPr>
          <w:t>ИГРОВОЕ И СПОРТИВНОЕ ОБОРУДОВАНИЕ</w:t>
        </w:r>
        <w:r>
          <w:rPr>
            <w:noProof/>
            <w:webHidden/>
          </w:rPr>
          <w:tab/>
        </w:r>
        <w:r>
          <w:rPr>
            <w:noProof/>
            <w:webHidden/>
          </w:rPr>
          <w:fldChar w:fldCharType="begin"/>
        </w:r>
        <w:r>
          <w:rPr>
            <w:noProof/>
            <w:webHidden/>
          </w:rPr>
          <w:instrText xml:space="preserve"> PAGEREF _Toc370727263 \h </w:instrText>
        </w:r>
        <w:r>
          <w:rPr>
            <w:noProof/>
          </w:rPr>
        </w:r>
        <w:r>
          <w:rPr>
            <w:noProof/>
            <w:webHidden/>
          </w:rPr>
          <w:fldChar w:fldCharType="separate"/>
        </w:r>
        <w:r>
          <w:rPr>
            <w:noProof/>
            <w:webHidden/>
          </w:rPr>
          <w:t>79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4" w:history="1">
        <w:r w:rsidRPr="00B04D09">
          <w:rPr>
            <w:rStyle w:val="Hyperlink"/>
            <w:noProof/>
            <w:lang w:eastAsia="ru-RU"/>
          </w:rPr>
          <w:t>Таблица 13. Состав игрового и спортивного оборудования в зависимости от возраста детей</w:t>
        </w:r>
        <w:r>
          <w:rPr>
            <w:noProof/>
            <w:webHidden/>
          </w:rPr>
          <w:tab/>
        </w:r>
        <w:r>
          <w:rPr>
            <w:noProof/>
            <w:webHidden/>
          </w:rPr>
          <w:fldChar w:fldCharType="begin"/>
        </w:r>
        <w:r>
          <w:rPr>
            <w:noProof/>
            <w:webHidden/>
          </w:rPr>
          <w:instrText xml:space="preserve"> PAGEREF _Toc370727264 \h </w:instrText>
        </w:r>
        <w:r>
          <w:rPr>
            <w:noProof/>
          </w:rPr>
        </w:r>
        <w:r>
          <w:rPr>
            <w:noProof/>
            <w:webHidden/>
          </w:rPr>
          <w:fldChar w:fldCharType="separate"/>
        </w:r>
        <w:r>
          <w:rPr>
            <w:noProof/>
            <w:webHidden/>
          </w:rPr>
          <w:t>79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5" w:history="1">
        <w:r w:rsidRPr="00B04D09">
          <w:rPr>
            <w:rStyle w:val="Hyperlink"/>
            <w:noProof/>
            <w:lang w:eastAsia="ru-RU"/>
          </w:rPr>
          <w:t>Таблица 14. Требования к игровому оборудованию</w:t>
        </w:r>
        <w:r>
          <w:rPr>
            <w:noProof/>
            <w:webHidden/>
          </w:rPr>
          <w:tab/>
        </w:r>
        <w:r>
          <w:rPr>
            <w:noProof/>
            <w:webHidden/>
          </w:rPr>
          <w:fldChar w:fldCharType="begin"/>
        </w:r>
        <w:r>
          <w:rPr>
            <w:noProof/>
            <w:webHidden/>
          </w:rPr>
          <w:instrText xml:space="preserve"> PAGEREF _Toc370727265 \h </w:instrText>
        </w:r>
        <w:r>
          <w:rPr>
            <w:noProof/>
          </w:rPr>
        </w:r>
        <w:r>
          <w:rPr>
            <w:noProof/>
            <w:webHidden/>
          </w:rPr>
          <w:fldChar w:fldCharType="separate"/>
        </w:r>
        <w:r>
          <w:rPr>
            <w:noProof/>
            <w:webHidden/>
          </w:rPr>
          <w:t>81</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6" w:history="1">
        <w:r w:rsidRPr="00B04D09">
          <w:rPr>
            <w:rStyle w:val="Hyperlink"/>
            <w:noProof/>
            <w:lang w:eastAsia="ru-RU"/>
          </w:rPr>
          <w:t>Таблица 15. Минимальные расстояния безопасности при размещении игрового оборудования</w:t>
        </w:r>
        <w:r>
          <w:rPr>
            <w:noProof/>
            <w:webHidden/>
          </w:rPr>
          <w:tab/>
        </w:r>
        <w:r>
          <w:rPr>
            <w:noProof/>
            <w:webHidden/>
          </w:rPr>
          <w:fldChar w:fldCharType="begin"/>
        </w:r>
        <w:r>
          <w:rPr>
            <w:noProof/>
            <w:webHidden/>
          </w:rPr>
          <w:instrText xml:space="preserve"> PAGEREF _Toc370727266 \h </w:instrText>
        </w:r>
        <w:r>
          <w:rPr>
            <w:noProof/>
          </w:rPr>
        </w:r>
        <w:r>
          <w:rPr>
            <w:noProof/>
            <w:webHidden/>
          </w:rPr>
          <w:fldChar w:fldCharType="separate"/>
        </w:r>
        <w:r>
          <w:rPr>
            <w:noProof/>
            <w:webHidden/>
          </w:rPr>
          <w:t>82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7" w:history="1">
        <w:r w:rsidRPr="00B04D09">
          <w:rPr>
            <w:rStyle w:val="Hyperlink"/>
            <w:noProof/>
            <w:lang w:eastAsia="ru-RU"/>
          </w:rPr>
          <w:t>ПОСАДКА ДЕРЕВЬЕВ</w:t>
        </w:r>
        <w:r>
          <w:rPr>
            <w:noProof/>
            <w:webHidden/>
          </w:rPr>
          <w:tab/>
        </w:r>
        <w:r>
          <w:rPr>
            <w:noProof/>
            <w:webHidden/>
          </w:rPr>
          <w:fldChar w:fldCharType="begin"/>
        </w:r>
        <w:r>
          <w:rPr>
            <w:noProof/>
            <w:webHidden/>
          </w:rPr>
          <w:instrText xml:space="preserve"> PAGEREF _Toc370727267 \h </w:instrText>
        </w:r>
        <w:r>
          <w:rPr>
            <w:noProof/>
          </w:rPr>
        </w:r>
        <w:r>
          <w:rPr>
            <w:noProof/>
            <w:webHidden/>
          </w:rPr>
          <w:fldChar w:fldCharType="separate"/>
        </w:r>
        <w:r>
          <w:rPr>
            <w:noProof/>
            <w:webHidden/>
          </w:rPr>
          <w:t>82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8" w:history="1">
        <w:r w:rsidRPr="00B04D09">
          <w:rPr>
            <w:rStyle w:val="Hyperlink"/>
            <w:noProof/>
            <w:lang w:eastAsia="ru-RU"/>
          </w:rPr>
          <w:t>Таблица 16. Рекомендуемые расстояния посадки деревьев в зависимости от категории улицы</w:t>
        </w:r>
        <w:r>
          <w:rPr>
            <w:noProof/>
            <w:webHidden/>
          </w:rPr>
          <w:tab/>
        </w:r>
        <w:r>
          <w:rPr>
            <w:noProof/>
            <w:webHidden/>
          </w:rPr>
          <w:fldChar w:fldCharType="begin"/>
        </w:r>
        <w:r>
          <w:rPr>
            <w:noProof/>
            <w:webHidden/>
          </w:rPr>
          <w:instrText xml:space="preserve"> PAGEREF _Toc370727268 \h </w:instrText>
        </w:r>
        <w:r>
          <w:rPr>
            <w:noProof/>
          </w:rPr>
        </w:r>
        <w:r>
          <w:rPr>
            <w:noProof/>
            <w:webHidden/>
          </w:rPr>
          <w:fldChar w:fldCharType="separate"/>
        </w:r>
        <w:r>
          <w:rPr>
            <w:noProof/>
            <w:webHidden/>
          </w:rPr>
          <w:t>82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69" w:history="1">
        <w:r w:rsidRPr="00B04D09">
          <w:rPr>
            <w:rStyle w:val="Hyperlink"/>
            <w:noProof/>
            <w:lang w:eastAsia="ru-RU"/>
          </w:rPr>
          <w:t>Приложение № 3</w:t>
        </w:r>
        <w:r>
          <w:rPr>
            <w:noProof/>
            <w:webHidden/>
          </w:rPr>
          <w:tab/>
        </w:r>
        <w:r>
          <w:rPr>
            <w:noProof/>
            <w:webHidden/>
          </w:rPr>
          <w:fldChar w:fldCharType="begin"/>
        </w:r>
        <w:r>
          <w:rPr>
            <w:noProof/>
            <w:webHidden/>
          </w:rPr>
          <w:instrText xml:space="preserve"> PAGEREF _Toc370727269 \h </w:instrText>
        </w:r>
        <w:r>
          <w:rPr>
            <w:noProof/>
          </w:rPr>
        </w:r>
        <w:r>
          <w:rPr>
            <w:noProof/>
            <w:webHidden/>
          </w:rPr>
          <w:fldChar w:fldCharType="separate"/>
        </w:r>
        <w:r>
          <w:rPr>
            <w:noProof/>
            <w:webHidden/>
          </w:rPr>
          <w:t>83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0" w:history="1">
        <w:r w:rsidRPr="00B04D09">
          <w:rPr>
            <w:rStyle w:val="Hyperlink"/>
            <w:noProof/>
            <w:lang w:eastAsia="ru-RU"/>
          </w:rPr>
          <w:t>РЕКОМЕНДУЕМЫЙ РАСЧЕТ ШИРИНЫ ПЕШЕХОДНЫХ КОММУНИКАЦИЙ</w:t>
        </w:r>
        <w:r>
          <w:rPr>
            <w:noProof/>
            <w:webHidden/>
          </w:rPr>
          <w:tab/>
        </w:r>
        <w:r>
          <w:rPr>
            <w:noProof/>
            <w:webHidden/>
          </w:rPr>
          <w:fldChar w:fldCharType="begin"/>
        </w:r>
        <w:r>
          <w:rPr>
            <w:noProof/>
            <w:webHidden/>
          </w:rPr>
          <w:instrText xml:space="preserve"> PAGEREF _Toc370727270 \h </w:instrText>
        </w:r>
        <w:r>
          <w:rPr>
            <w:noProof/>
          </w:rPr>
        </w:r>
        <w:r>
          <w:rPr>
            <w:noProof/>
            <w:webHidden/>
          </w:rPr>
          <w:fldChar w:fldCharType="separate"/>
        </w:r>
        <w:r>
          <w:rPr>
            <w:noProof/>
            <w:webHidden/>
          </w:rPr>
          <w:t>83</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1" w:history="1">
        <w:r w:rsidRPr="00B04D09">
          <w:rPr>
            <w:rStyle w:val="Hyperlink"/>
            <w:noProof/>
            <w:lang w:eastAsia="ru-RU"/>
          </w:rPr>
          <w:t>Приложение № 4</w:t>
        </w:r>
        <w:r>
          <w:rPr>
            <w:noProof/>
            <w:webHidden/>
          </w:rPr>
          <w:tab/>
        </w:r>
        <w:r>
          <w:rPr>
            <w:noProof/>
            <w:webHidden/>
          </w:rPr>
          <w:fldChar w:fldCharType="begin"/>
        </w:r>
        <w:r>
          <w:rPr>
            <w:noProof/>
            <w:webHidden/>
          </w:rPr>
          <w:instrText xml:space="preserve"> PAGEREF _Toc370727271 \h </w:instrText>
        </w:r>
        <w:r>
          <w:rPr>
            <w:noProof/>
          </w:rPr>
        </w:r>
        <w:r>
          <w:rPr>
            <w:noProof/>
            <w:webHidden/>
          </w:rPr>
          <w:fldChar w:fldCharType="separate"/>
        </w:r>
        <w:r>
          <w:rPr>
            <w:noProof/>
            <w:webHidden/>
          </w:rPr>
          <w:t>84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2" w:history="1">
        <w:r w:rsidRPr="00B04D09">
          <w:rPr>
            <w:rStyle w:val="Hyperlink"/>
            <w:noProof/>
            <w:lang w:eastAsia="ru-RU"/>
          </w:rPr>
          <w:t>ПОЧВЕННЫЙ ПОКРОВ</w:t>
        </w:r>
        <w:r>
          <w:rPr>
            <w:noProof/>
            <w:webHidden/>
          </w:rPr>
          <w:tab/>
        </w:r>
        <w:r>
          <w:rPr>
            <w:noProof/>
            <w:webHidden/>
          </w:rPr>
          <w:fldChar w:fldCharType="begin"/>
        </w:r>
        <w:r>
          <w:rPr>
            <w:noProof/>
            <w:webHidden/>
          </w:rPr>
          <w:instrText xml:space="preserve"> PAGEREF _Toc370727272 \h </w:instrText>
        </w:r>
        <w:r>
          <w:rPr>
            <w:noProof/>
          </w:rPr>
        </w:r>
        <w:r>
          <w:rPr>
            <w:noProof/>
            <w:webHidden/>
          </w:rPr>
          <w:fldChar w:fldCharType="separate"/>
        </w:r>
        <w:r>
          <w:rPr>
            <w:noProof/>
            <w:webHidden/>
          </w:rPr>
          <w:t>84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3" w:history="1">
        <w:r w:rsidRPr="00B04D09">
          <w:rPr>
            <w:rStyle w:val="Hyperlink"/>
            <w:noProof/>
            <w:lang w:eastAsia="ru-RU"/>
          </w:rPr>
          <w:t>Классификация почв</w:t>
        </w:r>
        <w:r>
          <w:rPr>
            <w:noProof/>
            <w:webHidden/>
          </w:rPr>
          <w:tab/>
        </w:r>
        <w:r>
          <w:rPr>
            <w:noProof/>
            <w:webHidden/>
          </w:rPr>
          <w:fldChar w:fldCharType="begin"/>
        </w:r>
        <w:r>
          <w:rPr>
            <w:noProof/>
            <w:webHidden/>
          </w:rPr>
          <w:instrText xml:space="preserve"> PAGEREF _Toc370727273 \h </w:instrText>
        </w:r>
        <w:r>
          <w:rPr>
            <w:noProof/>
          </w:rPr>
        </w:r>
        <w:r>
          <w:rPr>
            <w:noProof/>
            <w:webHidden/>
          </w:rPr>
          <w:fldChar w:fldCharType="separate"/>
        </w:r>
        <w:r>
          <w:rPr>
            <w:noProof/>
            <w:webHidden/>
          </w:rPr>
          <w:t>84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4" w:history="1">
        <w:r w:rsidRPr="00B04D09">
          <w:rPr>
            <w:rStyle w:val="Hyperlink"/>
            <w:noProof/>
            <w:lang w:eastAsia="ru-RU"/>
          </w:rPr>
          <w:t>Таблица 1. Требования к качеству городских почв</w:t>
        </w:r>
        <w:r>
          <w:rPr>
            <w:noProof/>
            <w:webHidden/>
          </w:rPr>
          <w:tab/>
        </w:r>
        <w:r>
          <w:rPr>
            <w:noProof/>
            <w:webHidden/>
          </w:rPr>
          <w:fldChar w:fldCharType="begin"/>
        </w:r>
        <w:r>
          <w:rPr>
            <w:noProof/>
            <w:webHidden/>
          </w:rPr>
          <w:instrText xml:space="preserve"> PAGEREF _Toc370727274 \h </w:instrText>
        </w:r>
        <w:r>
          <w:rPr>
            <w:noProof/>
          </w:rPr>
        </w:r>
        <w:r>
          <w:rPr>
            <w:noProof/>
            <w:webHidden/>
          </w:rPr>
          <w:fldChar w:fldCharType="separate"/>
        </w:r>
        <w:r>
          <w:rPr>
            <w:noProof/>
            <w:webHidden/>
          </w:rPr>
          <w:t>86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5" w:history="1">
        <w:r w:rsidRPr="00B04D09">
          <w:rPr>
            <w:rStyle w:val="Hyperlink"/>
            <w:noProof/>
            <w:lang w:eastAsia="ru-RU"/>
          </w:rPr>
          <w:t>Таблица 2. Уровень загрязнения сорняками</w:t>
        </w:r>
        <w:r>
          <w:rPr>
            <w:noProof/>
            <w:webHidden/>
          </w:rPr>
          <w:tab/>
        </w:r>
        <w:r>
          <w:rPr>
            <w:noProof/>
            <w:webHidden/>
          </w:rPr>
          <w:fldChar w:fldCharType="begin"/>
        </w:r>
        <w:r>
          <w:rPr>
            <w:noProof/>
            <w:webHidden/>
          </w:rPr>
          <w:instrText xml:space="preserve"> PAGEREF _Toc370727275 \h </w:instrText>
        </w:r>
        <w:r>
          <w:rPr>
            <w:noProof/>
          </w:rPr>
        </w:r>
        <w:r>
          <w:rPr>
            <w:noProof/>
            <w:webHidden/>
          </w:rPr>
          <w:fldChar w:fldCharType="separate"/>
        </w:r>
        <w:r>
          <w:rPr>
            <w:noProof/>
            <w:webHidden/>
          </w:rPr>
          <w:t>86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6" w:history="1">
        <w:r w:rsidRPr="00B04D09">
          <w:rPr>
            <w:rStyle w:val="Hyperlink"/>
            <w:noProof/>
            <w:lang w:eastAsia="ru-RU"/>
          </w:rPr>
          <w:t>Таблица 3. Биологические показатели почв и их критерии оценки</w:t>
        </w:r>
        <w:r>
          <w:rPr>
            <w:noProof/>
            <w:webHidden/>
          </w:rPr>
          <w:tab/>
        </w:r>
        <w:r>
          <w:rPr>
            <w:noProof/>
            <w:webHidden/>
          </w:rPr>
          <w:fldChar w:fldCharType="begin"/>
        </w:r>
        <w:r>
          <w:rPr>
            <w:noProof/>
            <w:webHidden/>
          </w:rPr>
          <w:instrText xml:space="preserve"> PAGEREF _Toc370727276 \h </w:instrText>
        </w:r>
        <w:r>
          <w:rPr>
            <w:noProof/>
          </w:rPr>
        </w:r>
        <w:r>
          <w:rPr>
            <w:noProof/>
            <w:webHidden/>
          </w:rPr>
          <w:fldChar w:fldCharType="separate"/>
        </w:r>
        <w:r>
          <w:rPr>
            <w:noProof/>
            <w:webHidden/>
          </w:rPr>
          <w:t>87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7" w:history="1">
        <w:r w:rsidRPr="00B04D09">
          <w:rPr>
            <w:rStyle w:val="Hyperlink"/>
            <w:noProof/>
            <w:lang w:eastAsia="ru-RU"/>
          </w:rPr>
          <w:t>Таблица 4. Фитотоксичность грунтов, ОДК</w:t>
        </w:r>
        <w:r>
          <w:rPr>
            <w:noProof/>
            <w:webHidden/>
          </w:rPr>
          <w:tab/>
        </w:r>
        <w:r>
          <w:rPr>
            <w:noProof/>
            <w:webHidden/>
          </w:rPr>
          <w:fldChar w:fldCharType="begin"/>
        </w:r>
        <w:r>
          <w:rPr>
            <w:noProof/>
            <w:webHidden/>
          </w:rPr>
          <w:instrText xml:space="preserve"> PAGEREF _Toc370727277 \h </w:instrText>
        </w:r>
        <w:r>
          <w:rPr>
            <w:noProof/>
          </w:rPr>
        </w:r>
        <w:r>
          <w:rPr>
            <w:noProof/>
            <w:webHidden/>
          </w:rPr>
          <w:fldChar w:fldCharType="separate"/>
        </w:r>
        <w:r>
          <w:rPr>
            <w:noProof/>
            <w:webHidden/>
          </w:rPr>
          <w:t>87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8" w:history="1">
        <w:r w:rsidRPr="00B04D09">
          <w:rPr>
            <w:rStyle w:val="Hyperlink"/>
            <w:noProof/>
            <w:lang w:eastAsia="ru-RU"/>
          </w:rPr>
          <w:t>Таблица 5. Уровни загрязнения почв, при которых подавляется ферментативная активность почв</w:t>
        </w:r>
        <w:r>
          <w:rPr>
            <w:noProof/>
            <w:webHidden/>
          </w:rPr>
          <w:tab/>
        </w:r>
        <w:r>
          <w:rPr>
            <w:noProof/>
            <w:webHidden/>
          </w:rPr>
          <w:fldChar w:fldCharType="begin"/>
        </w:r>
        <w:r>
          <w:rPr>
            <w:noProof/>
            <w:webHidden/>
          </w:rPr>
          <w:instrText xml:space="preserve"> PAGEREF _Toc370727278 \h </w:instrText>
        </w:r>
        <w:r>
          <w:rPr>
            <w:noProof/>
          </w:rPr>
        </w:r>
        <w:r>
          <w:rPr>
            <w:noProof/>
            <w:webHidden/>
          </w:rPr>
          <w:fldChar w:fldCharType="separate"/>
        </w:r>
        <w:r>
          <w:rPr>
            <w:noProof/>
            <w:webHidden/>
          </w:rPr>
          <w:t>87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79" w:history="1">
        <w:r w:rsidRPr="00B04D09">
          <w:rPr>
            <w:rStyle w:val="Hyperlink"/>
            <w:noProof/>
            <w:lang w:eastAsia="ru-RU"/>
          </w:rPr>
          <w:t>Таблица 6. Биологические уровни загрязнения почвенного покрова для условий произрастания</w:t>
        </w:r>
        <w:r>
          <w:rPr>
            <w:noProof/>
            <w:webHidden/>
          </w:rPr>
          <w:tab/>
        </w:r>
        <w:r>
          <w:rPr>
            <w:noProof/>
            <w:webHidden/>
          </w:rPr>
          <w:fldChar w:fldCharType="begin"/>
        </w:r>
        <w:r>
          <w:rPr>
            <w:noProof/>
            <w:webHidden/>
          </w:rPr>
          <w:instrText xml:space="preserve"> PAGEREF _Toc370727279 \h </w:instrText>
        </w:r>
        <w:r>
          <w:rPr>
            <w:noProof/>
          </w:rPr>
        </w:r>
        <w:r>
          <w:rPr>
            <w:noProof/>
            <w:webHidden/>
          </w:rPr>
          <w:fldChar w:fldCharType="separate"/>
        </w:r>
        <w:r>
          <w:rPr>
            <w:noProof/>
            <w:webHidden/>
          </w:rPr>
          <w:t>87</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0" w:history="1">
        <w:r w:rsidRPr="00B04D09">
          <w:rPr>
            <w:rStyle w:val="Hyperlink"/>
            <w:noProof/>
            <w:lang w:eastAsia="ru-RU"/>
          </w:rPr>
          <w:t>Таблица 7. Типы конструкций урбоконструктоземов для создания спортивных газонов</w:t>
        </w:r>
        <w:r>
          <w:rPr>
            <w:noProof/>
            <w:webHidden/>
          </w:rPr>
          <w:tab/>
        </w:r>
        <w:r>
          <w:rPr>
            <w:noProof/>
            <w:webHidden/>
          </w:rPr>
          <w:fldChar w:fldCharType="begin"/>
        </w:r>
        <w:r>
          <w:rPr>
            <w:noProof/>
            <w:webHidden/>
          </w:rPr>
          <w:instrText xml:space="preserve"> PAGEREF _Toc370727280 \h </w:instrText>
        </w:r>
        <w:r>
          <w:rPr>
            <w:noProof/>
          </w:rPr>
        </w:r>
        <w:r>
          <w:rPr>
            <w:noProof/>
            <w:webHidden/>
          </w:rPr>
          <w:fldChar w:fldCharType="separate"/>
        </w:r>
        <w:r>
          <w:rPr>
            <w:noProof/>
            <w:webHidden/>
          </w:rPr>
          <w:t>88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1" w:history="1">
        <w:r w:rsidRPr="00B04D09">
          <w:rPr>
            <w:rStyle w:val="Hyperlink"/>
            <w:noProof/>
            <w:lang w:eastAsia="ru-RU"/>
          </w:rPr>
          <w:t>Таблица 8. Допустимые концентрации тяжелых металлов и мышьяка в почвах населенного пункта</w:t>
        </w:r>
        <w:r>
          <w:rPr>
            <w:noProof/>
            <w:webHidden/>
          </w:rPr>
          <w:tab/>
        </w:r>
        <w:r>
          <w:rPr>
            <w:noProof/>
            <w:webHidden/>
          </w:rPr>
          <w:fldChar w:fldCharType="begin"/>
        </w:r>
        <w:r>
          <w:rPr>
            <w:noProof/>
            <w:webHidden/>
          </w:rPr>
          <w:instrText xml:space="preserve"> PAGEREF _Toc370727281 \h </w:instrText>
        </w:r>
        <w:r>
          <w:rPr>
            <w:noProof/>
          </w:rPr>
        </w:r>
        <w:r>
          <w:rPr>
            <w:noProof/>
            <w:webHidden/>
          </w:rPr>
          <w:fldChar w:fldCharType="separate"/>
        </w:r>
        <w:r>
          <w:rPr>
            <w:noProof/>
            <w:webHidden/>
          </w:rPr>
          <w:t>88</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2" w:history="1">
        <w:r w:rsidRPr="00B04D09">
          <w:rPr>
            <w:rStyle w:val="Hyperlink"/>
            <w:noProof/>
            <w:lang w:eastAsia="ru-RU"/>
          </w:rPr>
          <w:t>Приложение № 5</w:t>
        </w:r>
        <w:r>
          <w:rPr>
            <w:noProof/>
            <w:webHidden/>
          </w:rPr>
          <w:tab/>
        </w:r>
        <w:r>
          <w:rPr>
            <w:noProof/>
            <w:webHidden/>
          </w:rPr>
          <w:fldChar w:fldCharType="begin"/>
        </w:r>
        <w:r>
          <w:rPr>
            <w:noProof/>
            <w:webHidden/>
          </w:rPr>
          <w:instrText xml:space="preserve"> PAGEREF _Toc370727282 \h </w:instrText>
        </w:r>
        <w:r>
          <w:rPr>
            <w:noProof/>
          </w:rPr>
        </w:r>
        <w:r>
          <w:rPr>
            <w:noProof/>
            <w:webHidden/>
          </w:rPr>
          <w:fldChar w:fldCharType="separate"/>
        </w:r>
        <w:r>
          <w:rPr>
            <w:noProof/>
            <w:webHidden/>
          </w:rPr>
          <w:t>89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3" w:history="1">
        <w:r w:rsidRPr="00B04D09">
          <w:rPr>
            <w:rStyle w:val="Hyperlink"/>
            <w:noProof/>
            <w:lang w:eastAsia="ru-RU"/>
          </w:rPr>
          <w:t>ПРИЕМЫ БЛАГОУСТРОЙСТВА НА ТЕРРИТОРИЯХ РЕКРЕАЦИОННОГО НАЗНАЧЕНИЯ</w:t>
        </w:r>
        <w:r>
          <w:rPr>
            <w:noProof/>
            <w:webHidden/>
          </w:rPr>
          <w:tab/>
        </w:r>
        <w:r>
          <w:rPr>
            <w:noProof/>
            <w:webHidden/>
          </w:rPr>
          <w:fldChar w:fldCharType="begin"/>
        </w:r>
        <w:r>
          <w:rPr>
            <w:noProof/>
            <w:webHidden/>
          </w:rPr>
          <w:instrText xml:space="preserve"> PAGEREF _Toc370727283 \h </w:instrText>
        </w:r>
        <w:r>
          <w:rPr>
            <w:noProof/>
          </w:rPr>
        </w:r>
        <w:r>
          <w:rPr>
            <w:noProof/>
            <w:webHidden/>
          </w:rPr>
          <w:fldChar w:fldCharType="separate"/>
        </w:r>
        <w:r>
          <w:rPr>
            <w:noProof/>
            <w:webHidden/>
          </w:rPr>
          <w:t>89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4" w:history="1">
        <w:r w:rsidRPr="00B04D09">
          <w:rPr>
            <w:rStyle w:val="Hyperlink"/>
            <w:noProof/>
            <w:lang w:eastAsia="ru-RU"/>
          </w:rPr>
          <w:t>Таблица 1. Организация аллей и дорог парка, лесопарка и других крупных объектов рекреации</w:t>
        </w:r>
        <w:r>
          <w:rPr>
            <w:noProof/>
            <w:webHidden/>
          </w:rPr>
          <w:tab/>
        </w:r>
        <w:r>
          <w:rPr>
            <w:noProof/>
            <w:webHidden/>
          </w:rPr>
          <w:fldChar w:fldCharType="begin"/>
        </w:r>
        <w:r>
          <w:rPr>
            <w:noProof/>
            <w:webHidden/>
          </w:rPr>
          <w:instrText xml:space="preserve"> PAGEREF _Toc370727284 \h </w:instrText>
        </w:r>
        <w:r>
          <w:rPr>
            <w:noProof/>
          </w:rPr>
        </w:r>
        <w:r>
          <w:rPr>
            <w:noProof/>
            <w:webHidden/>
          </w:rPr>
          <w:fldChar w:fldCharType="separate"/>
        </w:r>
        <w:r>
          <w:rPr>
            <w:noProof/>
            <w:webHidden/>
          </w:rPr>
          <w:t>89</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5" w:history="1">
        <w:r w:rsidRPr="00B04D09">
          <w:rPr>
            <w:rStyle w:val="Hyperlink"/>
            <w:noProof/>
            <w:lang w:eastAsia="ru-RU"/>
          </w:rPr>
          <w:t>Таблица 2. Организация площадок парка</w:t>
        </w:r>
        <w:r>
          <w:rPr>
            <w:noProof/>
            <w:webHidden/>
          </w:rPr>
          <w:tab/>
        </w:r>
        <w:r>
          <w:rPr>
            <w:noProof/>
            <w:webHidden/>
          </w:rPr>
          <w:fldChar w:fldCharType="begin"/>
        </w:r>
        <w:r>
          <w:rPr>
            <w:noProof/>
            <w:webHidden/>
          </w:rPr>
          <w:instrText xml:space="preserve"> PAGEREF _Toc370727285 \h </w:instrText>
        </w:r>
        <w:r>
          <w:rPr>
            <w:noProof/>
          </w:rPr>
        </w:r>
        <w:r>
          <w:rPr>
            <w:noProof/>
            <w:webHidden/>
          </w:rPr>
          <w:fldChar w:fldCharType="separate"/>
        </w:r>
        <w:r>
          <w:rPr>
            <w:noProof/>
            <w:webHidden/>
          </w:rPr>
          <w:t>90</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6" w:history="1">
        <w:r w:rsidRPr="00B04D09">
          <w:rPr>
            <w:rStyle w:val="Hyperlink"/>
            <w:noProof/>
            <w:lang w:eastAsia="ru-RU"/>
          </w:rPr>
          <w:t>Таблица 3. Площади и пропускная способность парковых сооружений и площадок</w:t>
        </w:r>
        <w:r>
          <w:rPr>
            <w:noProof/>
            <w:webHidden/>
          </w:rPr>
          <w:tab/>
        </w:r>
        <w:r>
          <w:rPr>
            <w:noProof/>
            <w:webHidden/>
          </w:rPr>
          <w:fldChar w:fldCharType="begin"/>
        </w:r>
        <w:r>
          <w:rPr>
            <w:noProof/>
            <w:webHidden/>
          </w:rPr>
          <w:instrText xml:space="preserve"> PAGEREF _Toc370727286 \h </w:instrText>
        </w:r>
        <w:r>
          <w:rPr>
            <w:noProof/>
          </w:rPr>
        </w:r>
        <w:r>
          <w:rPr>
            <w:noProof/>
            <w:webHidden/>
          </w:rPr>
          <w:fldChar w:fldCharType="separate"/>
        </w:r>
        <w:r>
          <w:rPr>
            <w:noProof/>
            <w:webHidden/>
          </w:rPr>
          <w:t>92</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7" w:history="1">
        <w:r w:rsidRPr="00B04D09">
          <w:rPr>
            <w:rStyle w:val="Hyperlink"/>
            <w:noProof/>
            <w:lang w:eastAsia="ru-RU"/>
          </w:rPr>
          <w:t>ПРИЕМЫ БЛАГОУСТРОЙСТВА НА ТЕРРИТОРИЯХ ПРОИЗВОДСТВЕННОГО НАЗНАЧЕНИЯ</w:t>
        </w:r>
        <w:r>
          <w:rPr>
            <w:noProof/>
            <w:webHidden/>
          </w:rPr>
          <w:tab/>
        </w:r>
        <w:r>
          <w:rPr>
            <w:noProof/>
            <w:webHidden/>
          </w:rPr>
          <w:fldChar w:fldCharType="begin"/>
        </w:r>
        <w:r>
          <w:rPr>
            <w:noProof/>
            <w:webHidden/>
          </w:rPr>
          <w:instrText xml:space="preserve"> PAGEREF _Toc370727287 \h </w:instrText>
        </w:r>
        <w:r>
          <w:rPr>
            <w:noProof/>
          </w:rPr>
        </w:r>
        <w:r>
          <w:rPr>
            <w:noProof/>
            <w:webHidden/>
          </w:rPr>
          <w:fldChar w:fldCharType="separate"/>
        </w:r>
        <w:r>
          <w:rPr>
            <w:noProof/>
            <w:webHidden/>
          </w:rPr>
          <w:t>94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8" w:history="1">
        <w:r w:rsidRPr="00B04D09">
          <w:rPr>
            <w:rStyle w:val="Hyperlink"/>
            <w:noProof/>
            <w:lang w:eastAsia="ru-RU"/>
          </w:rPr>
          <w:t>Благоустройство производственных объектов различных отраслей</w:t>
        </w:r>
        <w:r>
          <w:rPr>
            <w:noProof/>
            <w:webHidden/>
          </w:rPr>
          <w:tab/>
        </w:r>
        <w:r>
          <w:rPr>
            <w:noProof/>
            <w:webHidden/>
          </w:rPr>
          <w:fldChar w:fldCharType="begin"/>
        </w:r>
        <w:r>
          <w:rPr>
            <w:noProof/>
            <w:webHidden/>
          </w:rPr>
          <w:instrText xml:space="preserve"> PAGEREF _Toc370727288 \h </w:instrText>
        </w:r>
        <w:r>
          <w:rPr>
            <w:noProof/>
          </w:rPr>
        </w:r>
        <w:r>
          <w:rPr>
            <w:noProof/>
            <w:webHidden/>
          </w:rPr>
          <w:fldChar w:fldCharType="separate"/>
        </w:r>
        <w:r>
          <w:rPr>
            <w:noProof/>
            <w:webHidden/>
          </w:rPr>
          <w:t>94</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89" w:history="1">
        <w:r w:rsidRPr="00B04D09">
          <w:rPr>
            <w:rStyle w:val="Hyperlink"/>
            <w:noProof/>
            <w:lang w:eastAsia="ru-RU"/>
          </w:rPr>
          <w:t>Приложение № 7</w:t>
        </w:r>
        <w:r>
          <w:rPr>
            <w:noProof/>
            <w:webHidden/>
          </w:rPr>
          <w:tab/>
        </w:r>
        <w:r>
          <w:rPr>
            <w:noProof/>
            <w:webHidden/>
          </w:rPr>
          <w:fldChar w:fldCharType="begin"/>
        </w:r>
        <w:r>
          <w:rPr>
            <w:noProof/>
            <w:webHidden/>
          </w:rPr>
          <w:instrText xml:space="preserve"> PAGEREF _Toc370727289 \h </w:instrText>
        </w:r>
        <w:r>
          <w:rPr>
            <w:noProof/>
          </w:rPr>
        </w:r>
        <w:r>
          <w:rPr>
            <w:noProof/>
            <w:webHidden/>
          </w:rPr>
          <w:fldChar w:fldCharType="separate"/>
        </w:r>
        <w:r>
          <w:rPr>
            <w:noProof/>
            <w:webHidden/>
          </w:rPr>
          <w:t>96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90" w:history="1">
        <w:r w:rsidRPr="00B04D09">
          <w:rPr>
            <w:rStyle w:val="Hyperlink"/>
            <w:noProof/>
            <w:lang w:eastAsia="ru-RU"/>
          </w:rPr>
          <w:t>ВИДЫ ПОКРЫТИЯ ТРАНСПОРТНЫХ И ПЕШЕХОДНЫХ КОММУНИКАЦИЙ</w:t>
        </w:r>
        <w:r>
          <w:rPr>
            <w:noProof/>
            <w:webHidden/>
          </w:rPr>
          <w:tab/>
        </w:r>
        <w:r>
          <w:rPr>
            <w:noProof/>
            <w:webHidden/>
          </w:rPr>
          <w:fldChar w:fldCharType="begin"/>
        </w:r>
        <w:r>
          <w:rPr>
            <w:noProof/>
            <w:webHidden/>
          </w:rPr>
          <w:instrText xml:space="preserve"> PAGEREF _Toc370727290 \h </w:instrText>
        </w:r>
        <w:r>
          <w:rPr>
            <w:noProof/>
          </w:rPr>
        </w:r>
        <w:r>
          <w:rPr>
            <w:noProof/>
            <w:webHidden/>
          </w:rPr>
          <w:fldChar w:fldCharType="separate"/>
        </w:r>
        <w:r>
          <w:rPr>
            <w:noProof/>
            <w:webHidden/>
          </w:rPr>
          <w:t>96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91" w:history="1">
        <w:r w:rsidRPr="00B04D09">
          <w:rPr>
            <w:rStyle w:val="Hyperlink"/>
            <w:noProof/>
            <w:lang w:eastAsia="ru-RU"/>
          </w:rPr>
          <w:t>Таблица 1. Покрытия транспортных коммуникаций</w:t>
        </w:r>
        <w:r>
          <w:rPr>
            <w:noProof/>
            <w:webHidden/>
          </w:rPr>
          <w:tab/>
        </w:r>
        <w:r>
          <w:rPr>
            <w:noProof/>
            <w:webHidden/>
          </w:rPr>
          <w:fldChar w:fldCharType="begin"/>
        </w:r>
        <w:r>
          <w:rPr>
            <w:noProof/>
            <w:webHidden/>
          </w:rPr>
          <w:instrText xml:space="preserve"> PAGEREF _Toc370727291 \h </w:instrText>
        </w:r>
        <w:r>
          <w:rPr>
            <w:noProof/>
          </w:rPr>
        </w:r>
        <w:r>
          <w:rPr>
            <w:noProof/>
            <w:webHidden/>
          </w:rPr>
          <w:fldChar w:fldCharType="separate"/>
        </w:r>
        <w:r>
          <w:rPr>
            <w:noProof/>
            <w:webHidden/>
          </w:rPr>
          <w:t>96</w:t>
        </w:r>
        <w:r>
          <w:rPr>
            <w:noProof/>
            <w:webHidden/>
          </w:rPr>
          <w:fldChar w:fldCharType="end"/>
        </w:r>
      </w:hyperlink>
    </w:p>
    <w:p w:rsidR="006B760C" w:rsidRDefault="006B760C">
      <w:pPr>
        <w:pStyle w:val="TOC1"/>
        <w:tabs>
          <w:tab w:val="right" w:leader="dot" w:pos="9911"/>
        </w:tabs>
        <w:rPr>
          <w:b w:val="0"/>
          <w:bCs w:val="0"/>
          <w:caps w:val="0"/>
          <w:noProof/>
          <w:sz w:val="24"/>
          <w:szCs w:val="24"/>
          <w:lang w:eastAsia="ru-RU"/>
        </w:rPr>
      </w:pPr>
      <w:hyperlink w:anchor="_Toc370727292" w:history="1">
        <w:r w:rsidRPr="00B04D09">
          <w:rPr>
            <w:rStyle w:val="Hyperlink"/>
            <w:noProof/>
            <w:lang w:eastAsia="ru-RU"/>
          </w:rPr>
          <w:t>Таблица 2. Покрытия пешеходных коммуникаций</w:t>
        </w:r>
        <w:r>
          <w:rPr>
            <w:noProof/>
            <w:webHidden/>
          </w:rPr>
          <w:tab/>
        </w:r>
        <w:r>
          <w:rPr>
            <w:noProof/>
            <w:webHidden/>
          </w:rPr>
          <w:fldChar w:fldCharType="begin"/>
        </w:r>
        <w:r>
          <w:rPr>
            <w:noProof/>
            <w:webHidden/>
          </w:rPr>
          <w:instrText xml:space="preserve"> PAGEREF _Toc370727292 \h </w:instrText>
        </w:r>
        <w:r>
          <w:rPr>
            <w:noProof/>
          </w:rPr>
        </w:r>
        <w:r>
          <w:rPr>
            <w:noProof/>
            <w:webHidden/>
          </w:rPr>
          <w:fldChar w:fldCharType="separate"/>
        </w:r>
        <w:r>
          <w:rPr>
            <w:noProof/>
            <w:webHidden/>
          </w:rPr>
          <w:t>97</w:t>
        </w:r>
        <w:r>
          <w:rPr>
            <w:noProof/>
            <w:webHidden/>
          </w:rPr>
          <w:fldChar w:fldCharType="end"/>
        </w:r>
      </w:hyperlink>
    </w:p>
    <w:p w:rsidR="006B760C" w:rsidRDefault="006B760C" w:rsidP="00263131">
      <w:pPr>
        <w:pStyle w:val="Heading1"/>
        <w:rPr>
          <w:sz w:val="28"/>
          <w:szCs w:val="28"/>
          <w:lang w:eastAsia="ru-RU"/>
        </w:rPr>
      </w:pPr>
      <w:r>
        <w:rPr>
          <w:sz w:val="28"/>
          <w:szCs w:val="28"/>
          <w:lang w:eastAsia="ru-RU"/>
        </w:rPr>
        <w:fldChar w:fldCharType="end"/>
      </w: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Default="006B760C" w:rsidP="00BB5792">
      <w:pPr>
        <w:rPr>
          <w:lang w:eastAsia="ru-RU"/>
        </w:rPr>
      </w:pPr>
    </w:p>
    <w:p w:rsidR="006B760C" w:rsidRPr="00BB5792" w:rsidRDefault="006B760C" w:rsidP="00BB5792">
      <w:pPr>
        <w:rPr>
          <w:lang w:eastAsia="ru-RU"/>
        </w:rPr>
      </w:pPr>
    </w:p>
    <w:p w:rsidR="006B760C" w:rsidRPr="00263131" w:rsidRDefault="006B760C" w:rsidP="00263131">
      <w:pPr>
        <w:pStyle w:val="Heading1"/>
        <w:rPr>
          <w:sz w:val="28"/>
          <w:szCs w:val="28"/>
          <w:lang w:eastAsia="ru-RU"/>
        </w:rPr>
      </w:pPr>
      <w:bookmarkStart w:id="2" w:name="_Toc370720541"/>
      <w:bookmarkStart w:id="3" w:name="_Toc370720802"/>
      <w:bookmarkStart w:id="4" w:name="_Toc370727164"/>
      <w:r w:rsidRPr="00263131">
        <w:rPr>
          <w:sz w:val="28"/>
          <w:szCs w:val="28"/>
          <w:lang w:eastAsia="ru-RU"/>
        </w:rPr>
        <w:t>Раздел 1. ОБЩИЕ ПОЛОЖЕНИЯ</w:t>
      </w:r>
      <w:bookmarkEnd w:id="2"/>
      <w:bookmarkEnd w:id="3"/>
      <w:bookmarkEnd w:id="4"/>
    </w:p>
    <w:p w:rsidR="006B760C" w:rsidRPr="001F72B2" w:rsidRDefault="006B760C" w:rsidP="00EC241C">
      <w:pPr>
        <w:suppressAutoHyphens w:val="0"/>
        <w:autoSpaceDE w:val="0"/>
        <w:autoSpaceDN w:val="0"/>
        <w:adjustRightInd w:val="0"/>
        <w:jc w:val="center"/>
        <w:outlineLvl w:val="1"/>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1.1. Настоящие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w:t>
      </w:r>
      <w:r>
        <w:rPr>
          <w:color w:val="000000"/>
          <w:sz w:val="28"/>
          <w:szCs w:val="28"/>
          <w:lang w:eastAsia="ru-RU"/>
        </w:rPr>
        <w:t>и</w:t>
      </w:r>
      <w:r w:rsidRPr="001F72B2">
        <w:rPr>
          <w:color w:val="000000"/>
          <w:sz w:val="28"/>
          <w:szCs w:val="28"/>
          <w:lang w:eastAsia="ru-RU"/>
        </w:rPr>
        <w:t xml:space="preserve"> муниципальн</w:t>
      </w:r>
      <w:r>
        <w:rPr>
          <w:color w:val="000000"/>
          <w:sz w:val="28"/>
          <w:szCs w:val="28"/>
          <w:lang w:eastAsia="ru-RU"/>
        </w:rPr>
        <w:t>ого</w:t>
      </w:r>
      <w:r w:rsidRPr="001F72B2">
        <w:rPr>
          <w:color w:val="000000"/>
          <w:sz w:val="28"/>
          <w:szCs w:val="28"/>
          <w:lang w:eastAsia="ru-RU"/>
        </w:rPr>
        <w:t xml:space="preserve"> образовани</w:t>
      </w:r>
      <w:r>
        <w:rPr>
          <w:color w:val="000000"/>
          <w:sz w:val="28"/>
          <w:szCs w:val="28"/>
          <w:lang w:eastAsia="ru-RU"/>
        </w:rPr>
        <w:t>я 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1.2.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1"/>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E60423">
        <w:rPr>
          <w:i/>
          <w:iCs/>
          <w:color w:val="000000"/>
          <w:sz w:val="28"/>
          <w:szCs w:val="28"/>
          <w:lang w:eastAsia="ru-RU"/>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1"/>
        <w:rPr>
          <w:sz w:val="28"/>
          <w:szCs w:val="28"/>
          <w:lang w:eastAsia="ru-RU"/>
        </w:rPr>
      </w:pPr>
    </w:p>
    <w:p w:rsidR="006B760C" w:rsidRPr="001F72B2" w:rsidRDefault="006B760C" w:rsidP="00EC241C">
      <w:pPr>
        <w:suppressAutoHyphens w:val="0"/>
        <w:autoSpaceDE w:val="0"/>
        <w:autoSpaceDN w:val="0"/>
        <w:adjustRightInd w:val="0"/>
        <w:ind w:firstLine="540"/>
        <w:jc w:val="both"/>
        <w:outlineLvl w:val="1"/>
        <w:rPr>
          <w:sz w:val="28"/>
          <w:szCs w:val="28"/>
          <w:lang w:eastAsia="ru-RU"/>
        </w:rPr>
      </w:pPr>
      <w:r w:rsidRPr="001F72B2">
        <w:rPr>
          <w:sz w:val="28"/>
          <w:szCs w:val="28"/>
          <w:lang w:eastAsia="ru-RU"/>
        </w:rPr>
        <w:t>1.3. Разработка норм и правил по благоустройству территории</w:t>
      </w:r>
      <w:r w:rsidRPr="001F72B2">
        <w:rPr>
          <w:color w:val="000000"/>
          <w:sz w:val="28"/>
          <w:szCs w:val="28"/>
          <w:lang w:eastAsia="ru-RU"/>
        </w:rPr>
        <w:t xml:space="preserve"> муниципальн</w:t>
      </w:r>
      <w:r>
        <w:rPr>
          <w:color w:val="000000"/>
          <w:sz w:val="28"/>
          <w:szCs w:val="28"/>
          <w:lang w:eastAsia="ru-RU"/>
        </w:rPr>
        <w:t>ого</w:t>
      </w:r>
      <w:r w:rsidRPr="001F72B2">
        <w:rPr>
          <w:color w:val="000000"/>
          <w:sz w:val="28"/>
          <w:szCs w:val="28"/>
          <w:lang w:eastAsia="ru-RU"/>
        </w:rPr>
        <w:t xml:space="preserve"> образовани</w:t>
      </w:r>
      <w:r>
        <w:rPr>
          <w:color w:val="000000"/>
          <w:sz w:val="28"/>
          <w:szCs w:val="28"/>
          <w:lang w:eastAsia="ru-RU"/>
        </w:rPr>
        <w:t>я Запорожское сельское поселение</w:t>
      </w:r>
      <w:r w:rsidRPr="001F72B2">
        <w:rPr>
          <w:sz w:val="28"/>
          <w:szCs w:val="28"/>
          <w:lang w:eastAsia="ru-RU"/>
        </w:rPr>
        <w:t xml:space="preserve"> осуществлена с учетом утвержденной градостроительной документации.</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1.4. В настоящих </w:t>
      </w:r>
      <w:r w:rsidRPr="001F72B2">
        <w:rPr>
          <w:sz w:val="28"/>
          <w:szCs w:val="28"/>
          <w:lang w:eastAsia="ru-RU"/>
        </w:rPr>
        <w:t>норм</w:t>
      </w:r>
      <w:r>
        <w:rPr>
          <w:sz w:val="28"/>
          <w:szCs w:val="28"/>
          <w:lang w:eastAsia="ru-RU"/>
        </w:rPr>
        <w:t>ах</w:t>
      </w:r>
      <w:r w:rsidRPr="001F72B2">
        <w:rPr>
          <w:sz w:val="28"/>
          <w:szCs w:val="28"/>
          <w:lang w:eastAsia="ru-RU"/>
        </w:rPr>
        <w:t xml:space="preserve"> и правил</w:t>
      </w:r>
      <w:r>
        <w:rPr>
          <w:sz w:val="28"/>
          <w:szCs w:val="28"/>
          <w:lang w:eastAsia="ru-RU"/>
        </w:rPr>
        <w:t>ах</w:t>
      </w:r>
      <w:r w:rsidRPr="001F72B2">
        <w:rPr>
          <w:sz w:val="28"/>
          <w:szCs w:val="28"/>
          <w:lang w:eastAsia="ru-RU"/>
        </w:rPr>
        <w:t xml:space="preserve"> по благоустройству</w:t>
      </w:r>
      <w:r w:rsidRPr="001F72B2">
        <w:rPr>
          <w:color w:val="000000"/>
          <w:sz w:val="28"/>
          <w:szCs w:val="28"/>
          <w:lang w:eastAsia="ru-RU"/>
        </w:rPr>
        <w:t xml:space="preserve"> применяются следующие термины с соответствующими определениями:</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безопасной, удобной и привлекательной среды.</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Объекты благоустройства территории -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Объекты нормирования благоустройства территории -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для которых в </w:t>
      </w:r>
      <w:r>
        <w:rPr>
          <w:color w:val="000000"/>
          <w:sz w:val="28"/>
          <w:szCs w:val="28"/>
          <w:lang w:eastAsia="ru-RU"/>
        </w:rPr>
        <w:t xml:space="preserve">настоящих </w:t>
      </w:r>
      <w:r w:rsidRPr="001F72B2">
        <w:rPr>
          <w:color w:val="000000"/>
          <w:sz w:val="28"/>
          <w:szCs w:val="28"/>
          <w:lang w:eastAsia="ru-RU"/>
        </w:rPr>
        <w:t>нормах и правилах по благоустройству устанавливаются: нормируемый комплекс элементов благоустройства, нормы и правила их размещения на данной территории. Так</w:t>
      </w:r>
      <w:r>
        <w:rPr>
          <w:color w:val="000000"/>
          <w:sz w:val="28"/>
          <w:szCs w:val="28"/>
          <w:lang w:eastAsia="ru-RU"/>
        </w:rPr>
        <w:t>ими территориями могут являться</w:t>
      </w:r>
      <w:r w:rsidRPr="001F72B2">
        <w:rPr>
          <w:color w:val="000000"/>
          <w:sz w:val="28"/>
          <w:szCs w:val="28"/>
          <w:lang w:eastAsia="ru-RU"/>
        </w:rPr>
        <w:t xml:space="preserve">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p>
    <w:p w:rsidR="006B760C" w:rsidRPr="00263131" w:rsidRDefault="006B760C" w:rsidP="00263131">
      <w:pPr>
        <w:pStyle w:val="Heading1"/>
        <w:rPr>
          <w:sz w:val="28"/>
          <w:szCs w:val="28"/>
          <w:lang w:eastAsia="ru-RU"/>
        </w:rPr>
      </w:pPr>
      <w:bookmarkStart w:id="5" w:name="_Toc370720542"/>
      <w:bookmarkStart w:id="6" w:name="_Toc370720803"/>
      <w:bookmarkStart w:id="7" w:name="_Toc370727165"/>
      <w:r w:rsidRPr="00263131">
        <w:rPr>
          <w:sz w:val="28"/>
          <w:szCs w:val="28"/>
          <w:lang w:eastAsia="ru-RU"/>
        </w:rPr>
        <w:t>Раздел 2. ЭЛЕМЕНТЫ БЛАГОУСТРОЙСТВА ТЕРРИТОРИИ</w:t>
      </w:r>
      <w:bookmarkEnd w:id="5"/>
      <w:bookmarkEnd w:id="6"/>
      <w:bookmarkEnd w:id="7"/>
    </w:p>
    <w:p w:rsidR="006B760C" w:rsidRPr="00263131" w:rsidRDefault="006B760C" w:rsidP="00263131">
      <w:pPr>
        <w:pStyle w:val="Heading1"/>
        <w:rPr>
          <w:sz w:val="28"/>
          <w:szCs w:val="28"/>
          <w:lang w:eastAsia="ru-RU"/>
        </w:rPr>
      </w:pPr>
      <w:bookmarkStart w:id="8" w:name="_Toc370720543"/>
      <w:bookmarkStart w:id="9" w:name="_Toc370720804"/>
      <w:bookmarkStart w:id="10" w:name="_Toc370727166"/>
      <w:r w:rsidRPr="00263131">
        <w:rPr>
          <w:sz w:val="28"/>
          <w:szCs w:val="28"/>
          <w:lang w:eastAsia="ru-RU"/>
        </w:rPr>
        <w:t>2.1. Элементы инженерной подготовки и защиты территории</w:t>
      </w:r>
      <w:bookmarkEnd w:id="8"/>
      <w:bookmarkEnd w:id="9"/>
      <w:bookmarkEnd w:id="10"/>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2.1.2. Задачи организации рельефа при проектировании благоустройства определя</w:t>
      </w:r>
      <w:r>
        <w:rPr>
          <w:color w:val="000000"/>
          <w:sz w:val="28"/>
          <w:szCs w:val="28"/>
          <w:lang w:eastAsia="ru-RU"/>
        </w:rPr>
        <w:t>ются</w:t>
      </w:r>
      <w:r w:rsidRPr="001F72B2">
        <w:rPr>
          <w:color w:val="000000"/>
          <w:sz w:val="28"/>
          <w:szCs w:val="28"/>
          <w:lang w:eastAsia="ru-RU"/>
        </w:rPr>
        <w:t xml:space="preserve"> в зависимости от функционального назначения территории и целей ее преобразования и реконструкции. Организаци</w:t>
      </w:r>
      <w:r>
        <w:rPr>
          <w:color w:val="000000"/>
          <w:sz w:val="28"/>
          <w:szCs w:val="28"/>
          <w:lang w:eastAsia="ru-RU"/>
        </w:rPr>
        <w:t>я</w:t>
      </w:r>
      <w:r w:rsidRPr="001F72B2">
        <w:rPr>
          <w:color w:val="000000"/>
          <w:sz w:val="28"/>
          <w:szCs w:val="28"/>
          <w:lang w:eastAsia="ru-RU"/>
        </w:rPr>
        <w:t xml:space="preserve"> рельефа реконструируемой территории ориентир</w:t>
      </w:r>
      <w:r>
        <w:rPr>
          <w:color w:val="000000"/>
          <w:sz w:val="28"/>
          <w:szCs w:val="28"/>
          <w:lang w:eastAsia="ru-RU"/>
        </w:rPr>
        <w:t>уется</w:t>
      </w:r>
      <w:r w:rsidRPr="001F72B2">
        <w:rPr>
          <w:color w:val="000000"/>
          <w:sz w:val="28"/>
          <w:szCs w:val="28"/>
          <w:lang w:eastAsia="ru-RU"/>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2.1.3. При организации рельефа предусм</w:t>
      </w:r>
      <w:r>
        <w:rPr>
          <w:color w:val="000000"/>
          <w:sz w:val="28"/>
          <w:szCs w:val="28"/>
          <w:lang w:eastAsia="ru-RU"/>
        </w:rPr>
        <w:t>атривается</w:t>
      </w:r>
      <w:r w:rsidRPr="001F72B2">
        <w:rPr>
          <w:color w:val="000000"/>
          <w:sz w:val="28"/>
          <w:szCs w:val="28"/>
          <w:lang w:eastAsia="ru-RU"/>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2.1.4. При террасировании рельефа проектир</w:t>
      </w:r>
      <w:r>
        <w:rPr>
          <w:color w:val="000000"/>
          <w:sz w:val="28"/>
          <w:szCs w:val="28"/>
          <w:lang w:eastAsia="ru-RU"/>
        </w:rPr>
        <w:t>уются</w:t>
      </w:r>
      <w:r w:rsidRPr="001F72B2">
        <w:rPr>
          <w:color w:val="000000"/>
          <w:sz w:val="28"/>
          <w:szCs w:val="28"/>
          <w:lang w:eastAsia="ru-RU"/>
        </w:rPr>
        <w:t xml:space="preserve"> подпорные стенки и откосы. Максимально допустимые величины углов откосов устанавливаются в зависимости от видов грунтов.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2.1.5. </w:t>
      </w:r>
      <w:r>
        <w:rPr>
          <w:color w:val="000000"/>
          <w:sz w:val="28"/>
          <w:szCs w:val="28"/>
          <w:lang w:eastAsia="ru-RU"/>
        </w:rPr>
        <w:t>При</w:t>
      </w:r>
      <w:r w:rsidRPr="001F72B2">
        <w:rPr>
          <w:color w:val="000000"/>
          <w:sz w:val="28"/>
          <w:szCs w:val="28"/>
          <w:lang w:eastAsia="ru-RU"/>
        </w:rPr>
        <w:t xml:space="preserve"> укреплени</w:t>
      </w:r>
      <w:r>
        <w:rPr>
          <w:color w:val="000000"/>
          <w:sz w:val="28"/>
          <w:szCs w:val="28"/>
          <w:lang w:eastAsia="ru-RU"/>
        </w:rPr>
        <w:t>и</w:t>
      </w:r>
      <w:r w:rsidRPr="001F72B2">
        <w:rPr>
          <w:color w:val="000000"/>
          <w:sz w:val="28"/>
          <w:szCs w:val="28"/>
          <w:lang w:eastAsia="ru-RU"/>
        </w:rPr>
        <w:t xml:space="preserve"> откосов </w:t>
      </w:r>
      <w:r>
        <w:rPr>
          <w:color w:val="000000"/>
          <w:sz w:val="28"/>
          <w:szCs w:val="28"/>
          <w:lang w:eastAsia="ru-RU"/>
        </w:rPr>
        <w:t>в</w:t>
      </w:r>
      <w:r w:rsidRPr="001F72B2">
        <w:rPr>
          <w:color w:val="000000"/>
          <w:sz w:val="28"/>
          <w:szCs w:val="28"/>
          <w:lang w:eastAsia="ru-RU"/>
        </w:rPr>
        <w:t xml:space="preserve">ыбор материала и технологии укрепления зависят от местоположения откоса в </w:t>
      </w:r>
      <w:r>
        <w:rPr>
          <w:color w:val="000000"/>
          <w:sz w:val="28"/>
          <w:szCs w:val="28"/>
          <w:lang w:eastAsia="ru-RU"/>
        </w:rPr>
        <w:t>населённом пункте</w:t>
      </w:r>
      <w:r w:rsidRPr="001F72B2">
        <w:rPr>
          <w:color w:val="000000"/>
          <w:sz w:val="28"/>
          <w:szCs w:val="28"/>
          <w:lang w:eastAsia="ru-RU"/>
        </w:rPr>
        <w:t>, предполагаемого уровня механических нагрузок на склон, крутизны склона и формируемой среды.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2.1.5.1. На территориях зон особо охраняемых природных территорий для укрепления откосов открытых русел водоемов использ</w:t>
      </w:r>
      <w:r>
        <w:rPr>
          <w:color w:val="000000"/>
          <w:sz w:val="28"/>
          <w:szCs w:val="28"/>
          <w:lang w:eastAsia="ru-RU"/>
        </w:rPr>
        <w:t>уются</w:t>
      </w:r>
      <w:r w:rsidRPr="001F72B2">
        <w:rPr>
          <w:color w:val="000000"/>
          <w:sz w:val="28"/>
          <w:szCs w:val="28"/>
          <w:lang w:eastAsia="ru-RU"/>
        </w:rPr>
        <w:t xml:space="preserve"> материалы и приемы, сохраняющие естественный вид бере</w:t>
      </w:r>
      <w:r>
        <w:rPr>
          <w:color w:val="000000"/>
          <w:sz w:val="28"/>
          <w:szCs w:val="28"/>
          <w:lang w:eastAsia="ru-RU"/>
        </w:rPr>
        <w:t>гов: габионные конструкции или «матрацы Рено»</w:t>
      </w:r>
      <w:r w:rsidRPr="001F72B2">
        <w:rPr>
          <w:color w:val="000000"/>
          <w:sz w:val="28"/>
          <w:szCs w:val="28"/>
          <w:lang w:eastAsia="ru-RU"/>
        </w:rPr>
        <w:t>, нетканые синтетические материа</w:t>
      </w:r>
      <w:r>
        <w:rPr>
          <w:color w:val="000000"/>
          <w:sz w:val="28"/>
          <w:szCs w:val="28"/>
          <w:lang w:eastAsia="ru-RU"/>
        </w:rPr>
        <w:t>лы, покрытие типа «соты»</w:t>
      </w:r>
      <w:r w:rsidRPr="001F72B2">
        <w:rPr>
          <w:color w:val="000000"/>
          <w:sz w:val="28"/>
          <w:szCs w:val="28"/>
          <w:lang w:eastAsia="ru-RU"/>
        </w:rPr>
        <w:t>, одерновку, ряжевые деревянные берегоукрепления, естественный камень, песок, валуны, посадки растений и т.п.</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4333DB">
        <w:rPr>
          <w:color w:val="000000"/>
          <w:sz w:val="28"/>
          <w:szCs w:val="28"/>
          <w:lang w:eastAsia="ru-RU"/>
        </w:rPr>
        <w:t>2.1.5.2. В жилой застройке укрепление откосов открытых русел проводится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r>
        <w:rPr>
          <w:color w:val="000000"/>
          <w:sz w:val="28"/>
          <w:szCs w:val="28"/>
          <w:lang w:eastAsia="ru-RU"/>
        </w:rPr>
        <w:t xml:space="preserve"> с учётом требований  Федерального закона Российской Федерации от 06.10.2003г. № 131-ФЗ «Об общих принципах организации местного самоуправления в Российской Федерации»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2.1.6. Подпорные стенки проектир</w:t>
      </w:r>
      <w:r>
        <w:rPr>
          <w:color w:val="000000"/>
          <w:sz w:val="28"/>
          <w:szCs w:val="28"/>
          <w:lang w:eastAsia="ru-RU"/>
        </w:rPr>
        <w:t>уются</w:t>
      </w:r>
      <w:r w:rsidRPr="001F72B2">
        <w:rPr>
          <w:color w:val="000000"/>
          <w:sz w:val="28"/>
          <w:szCs w:val="28"/>
          <w:lang w:eastAsia="ru-RU"/>
        </w:rPr>
        <w:t xml:space="preserve"> с учетом разницы высот сопрягаемых террас. Перепад рельефа менее 0,4 м оформля</w:t>
      </w:r>
      <w:r>
        <w:rPr>
          <w:color w:val="000000"/>
          <w:sz w:val="28"/>
          <w:szCs w:val="28"/>
          <w:lang w:eastAsia="ru-RU"/>
        </w:rPr>
        <w:t>ется</w:t>
      </w:r>
      <w:r w:rsidRPr="001F72B2">
        <w:rPr>
          <w:color w:val="000000"/>
          <w:sz w:val="28"/>
          <w:szCs w:val="28"/>
          <w:lang w:eastAsia="ru-RU"/>
        </w:rPr>
        <w:t xml:space="preserve"> бортовым камнем или выкладкой естественного камня. При перепадах рельефа более 0,4 м подпорные стенки проектир</w:t>
      </w:r>
      <w:r>
        <w:rPr>
          <w:color w:val="000000"/>
          <w:sz w:val="28"/>
          <w:szCs w:val="28"/>
          <w:lang w:eastAsia="ru-RU"/>
        </w:rPr>
        <w:t>уют</w:t>
      </w:r>
      <w:r w:rsidRPr="001F72B2">
        <w:rPr>
          <w:color w:val="000000"/>
          <w:sz w:val="28"/>
          <w:szCs w:val="28"/>
          <w:lang w:eastAsia="ru-RU"/>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5144FE">
        <w:rPr>
          <w:sz w:val="28"/>
          <w:szCs w:val="28"/>
          <w:lang w:eastAsia="ru-RU"/>
        </w:rPr>
        <w:t>2.1.7. Подпорные</w:t>
      </w:r>
      <w:r w:rsidRPr="001F72B2">
        <w:rPr>
          <w:color w:val="000000"/>
          <w:sz w:val="28"/>
          <w:szCs w:val="28"/>
          <w:lang w:eastAsia="ru-RU"/>
        </w:rPr>
        <w:t xml:space="preserve"> стенк</w:t>
      </w:r>
      <w:r>
        <w:rPr>
          <w:color w:val="000000"/>
          <w:sz w:val="28"/>
          <w:szCs w:val="28"/>
          <w:lang w:eastAsia="ru-RU"/>
        </w:rPr>
        <w:t>и</w:t>
      </w:r>
      <w:r w:rsidRPr="001F72B2">
        <w:rPr>
          <w:color w:val="000000"/>
          <w:sz w:val="28"/>
          <w:szCs w:val="28"/>
          <w:lang w:eastAsia="ru-RU"/>
        </w:rPr>
        <w:t xml:space="preserve"> и верхни</w:t>
      </w:r>
      <w:r>
        <w:rPr>
          <w:color w:val="000000"/>
          <w:sz w:val="28"/>
          <w:szCs w:val="28"/>
          <w:lang w:eastAsia="ru-RU"/>
        </w:rPr>
        <w:t>е</w:t>
      </w:r>
      <w:r w:rsidRPr="001F72B2">
        <w:rPr>
          <w:color w:val="000000"/>
          <w:sz w:val="28"/>
          <w:szCs w:val="28"/>
          <w:lang w:eastAsia="ru-RU"/>
        </w:rPr>
        <w:t xml:space="preserve"> бровк</w:t>
      </w:r>
      <w:r>
        <w:rPr>
          <w:color w:val="000000"/>
          <w:sz w:val="28"/>
          <w:szCs w:val="28"/>
          <w:lang w:eastAsia="ru-RU"/>
        </w:rPr>
        <w:t>и</w:t>
      </w:r>
      <w:r w:rsidRPr="001F72B2">
        <w:rPr>
          <w:color w:val="000000"/>
          <w:sz w:val="28"/>
          <w:szCs w:val="28"/>
          <w:lang w:eastAsia="ru-RU"/>
        </w:rPr>
        <w:t xml:space="preserve"> откосов при размещении на них транспортных коммуникаций согласно </w:t>
      </w:r>
      <w:hyperlink r:id="rId8" w:history="1">
        <w:r w:rsidRPr="001F72B2">
          <w:rPr>
            <w:color w:val="000000"/>
            <w:sz w:val="28"/>
            <w:szCs w:val="28"/>
            <w:lang w:eastAsia="ru-RU"/>
          </w:rPr>
          <w:t>ГОСТ Р 52289</w:t>
        </w:r>
      </w:hyperlink>
      <w:r w:rsidRPr="001F72B2">
        <w:rPr>
          <w:color w:val="000000"/>
          <w:sz w:val="28"/>
          <w:szCs w:val="28"/>
          <w:lang w:eastAsia="ru-RU"/>
        </w:rPr>
        <w:t xml:space="preserve">, </w:t>
      </w:r>
      <w:hyperlink r:id="rId9" w:history="1">
        <w:r w:rsidRPr="001F72B2">
          <w:rPr>
            <w:color w:val="000000"/>
            <w:sz w:val="28"/>
            <w:szCs w:val="28"/>
            <w:lang w:eastAsia="ru-RU"/>
          </w:rPr>
          <w:t>ГОСТ 26804</w:t>
        </w:r>
      </w:hyperlink>
      <w:r>
        <w:rPr>
          <w:color w:val="000000"/>
          <w:sz w:val="28"/>
          <w:szCs w:val="28"/>
          <w:lang w:eastAsia="ru-RU"/>
        </w:rPr>
        <w:t>,</w:t>
      </w:r>
      <w:r w:rsidRPr="001F72B2">
        <w:rPr>
          <w:color w:val="000000"/>
          <w:sz w:val="28"/>
          <w:szCs w:val="28"/>
          <w:lang w:eastAsia="ru-RU"/>
        </w:rPr>
        <w:t xml:space="preserve"> пешеходны</w:t>
      </w:r>
      <w:r>
        <w:rPr>
          <w:color w:val="000000"/>
          <w:sz w:val="28"/>
          <w:szCs w:val="28"/>
          <w:lang w:eastAsia="ru-RU"/>
        </w:rPr>
        <w:t>е</w:t>
      </w:r>
      <w:r w:rsidRPr="001F72B2">
        <w:rPr>
          <w:color w:val="000000"/>
          <w:sz w:val="28"/>
          <w:szCs w:val="28"/>
          <w:lang w:eastAsia="ru-RU"/>
        </w:rPr>
        <w:t xml:space="preserve"> дорож</w:t>
      </w:r>
      <w:r>
        <w:rPr>
          <w:color w:val="000000"/>
          <w:sz w:val="28"/>
          <w:szCs w:val="28"/>
          <w:lang w:eastAsia="ru-RU"/>
        </w:rPr>
        <w:t>ки</w:t>
      </w:r>
      <w:r w:rsidRPr="001F72B2">
        <w:rPr>
          <w:color w:val="000000"/>
          <w:sz w:val="28"/>
          <w:szCs w:val="28"/>
          <w:lang w:eastAsia="ru-RU"/>
        </w:rPr>
        <w:t>, размещаемы</w:t>
      </w:r>
      <w:r>
        <w:rPr>
          <w:color w:val="000000"/>
          <w:sz w:val="28"/>
          <w:szCs w:val="28"/>
          <w:lang w:eastAsia="ru-RU"/>
        </w:rPr>
        <w:t>е</w:t>
      </w:r>
      <w:r w:rsidRPr="001F72B2">
        <w:rPr>
          <w:color w:val="000000"/>
          <w:sz w:val="28"/>
          <w:szCs w:val="28"/>
          <w:lang w:eastAsia="ru-RU"/>
        </w:rPr>
        <w:t xml:space="preserve"> вдоль этих сооружений, при высоте подпорной стенки более 1,0 м, а откоса - более 2 м</w:t>
      </w:r>
      <w:r>
        <w:rPr>
          <w:color w:val="000000"/>
          <w:sz w:val="28"/>
          <w:szCs w:val="28"/>
          <w:lang w:eastAsia="ru-RU"/>
        </w:rPr>
        <w:t xml:space="preserve"> должны быть ограждены</w:t>
      </w:r>
      <w:r w:rsidRPr="001F72B2">
        <w:rPr>
          <w:color w:val="000000"/>
          <w:sz w:val="28"/>
          <w:szCs w:val="28"/>
          <w:lang w:eastAsia="ru-RU"/>
        </w:rPr>
        <w:t>. Высот</w:t>
      </w:r>
      <w:r>
        <w:rPr>
          <w:color w:val="000000"/>
          <w:sz w:val="28"/>
          <w:szCs w:val="28"/>
          <w:lang w:eastAsia="ru-RU"/>
        </w:rPr>
        <w:t>а</w:t>
      </w:r>
      <w:r w:rsidRPr="001F72B2">
        <w:rPr>
          <w:color w:val="000000"/>
          <w:sz w:val="28"/>
          <w:szCs w:val="28"/>
          <w:lang w:eastAsia="ru-RU"/>
        </w:rPr>
        <w:t xml:space="preserve"> ограждений </w:t>
      </w:r>
      <w:r>
        <w:rPr>
          <w:color w:val="000000"/>
          <w:sz w:val="28"/>
          <w:szCs w:val="28"/>
          <w:lang w:eastAsia="ru-RU"/>
        </w:rPr>
        <w:t>должна быть</w:t>
      </w:r>
      <w:r w:rsidRPr="001F72B2">
        <w:rPr>
          <w:color w:val="000000"/>
          <w:sz w:val="28"/>
          <w:szCs w:val="28"/>
          <w:lang w:eastAsia="ru-RU"/>
        </w:rPr>
        <w:t xml:space="preserve"> не менее 0,9 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965DD1">
        <w:rPr>
          <w:color w:val="000000"/>
          <w:sz w:val="28"/>
          <w:szCs w:val="28"/>
          <w:lang w:eastAsia="ru-RU"/>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2.1.9. При проектировании стока поверхностных вод следует руководствоваться </w:t>
      </w:r>
      <w:hyperlink r:id="rId10" w:history="1">
        <w:r w:rsidRPr="001F72B2">
          <w:rPr>
            <w:color w:val="000000"/>
            <w:sz w:val="28"/>
            <w:szCs w:val="28"/>
            <w:lang w:eastAsia="ru-RU"/>
          </w:rPr>
          <w:t>СНиП 2.04.03</w:t>
        </w:r>
      </w:hyperlink>
      <w:r w:rsidRPr="001F72B2">
        <w:rPr>
          <w:color w:val="000000"/>
          <w:sz w:val="28"/>
          <w:szCs w:val="28"/>
          <w:lang w:eastAsia="ru-RU"/>
        </w:rPr>
        <w:t xml:space="preserve">. При организации стока </w:t>
      </w:r>
      <w:r>
        <w:rPr>
          <w:color w:val="000000"/>
          <w:sz w:val="28"/>
          <w:szCs w:val="28"/>
          <w:lang w:eastAsia="ru-RU"/>
        </w:rPr>
        <w:t>нужно</w:t>
      </w:r>
      <w:r w:rsidRPr="001F72B2">
        <w:rPr>
          <w:color w:val="000000"/>
          <w:sz w:val="28"/>
          <w:szCs w:val="28"/>
          <w:lang w:eastAsia="ru-RU"/>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w:t>
      </w:r>
      <w:r>
        <w:rPr>
          <w:color w:val="000000"/>
          <w:sz w:val="28"/>
          <w:szCs w:val="28"/>
          <w:lang w:eastAsia="ru-RU"/>
        </w:rPr>
        <w:t>о</w:t>
      </w:r>
      <w:r w:rsidRPr="001F72B2">
        <w:rPr>
          <w:color w:val="000000"/>
          <w:sz w:val="28"/>
          <w:szCs w:val="28"/>
          <w:lang w:eastAsia="ru-RU"/>
        </w:rPr>
        <w:t>существля</w:t>
      </w:r>
      <w:r>
        <w:rPr>
          <w:color w:val="000000"/>
          <w:sz w:val="28"/>
          <w:szCs w:val="28"/>
          <w:lang w:eastAsia="ru-RU"/>
        </w:rPr>
        <w:t>ется</w:t>
      </w:r>
      <w:r w:rsidRPr="001F72B2">
        <w:rPr>
          <w:color w:val="000000"/>
          <w:sz w:val="28"/>
          <w:szCs w:val="28"/>
          <w:lang w:eastAsia="ru-RU"/>
        </w:rPr>
        <w:t xml:space="preserve"> с минимальным объемом земляных работ и предусматривающий сток воды со скоростями, исключающими возможность эрозии почвы.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2.1.10. Применение открытых водоотводящих устройств </w:t>
      </w:r>
      <w:r>
        <w:rPr>
          <w:color w:val="000000"/>
          <w:sz w:val="28"/>
          <w:szCs w:val="28"/>
          <w:lang w:eastAsia="ru-RU"/>
        </w:rPr>
        <w:t>предусмотрено</w:t>
      </w:r>
      <w:r w:rsidRPr="001F72B2">
        <w:rPr>
          <w:color w:val="000000"/>
          <w:sz w:val="28"/>
          <w:szCs w:val="28"/>
          <w:lang w:eastAsia="ru-RU"/>
        </w:rPr>
        <w:t xml:space="preserve"> </w:t>
      </w:r>
      <w:r>
        <w:rPr>
          <w:color w:val="000000"/>
          <w:sz w:val="28"/>
          <w:szCs w:val="28"/>
          <w:lang w:eastAsia="ru-RU"/>
        </w:rPr>
        <w:t xml:space="preserve">только </w:t>
      </w:r>
      <w:r w:rsidRPr="001F72B2">
        <w:rPr>
          <w:color w:val="000000"/>
          <w:sz w:val="28"/>
          <w:szCs w:val="28"/>
          <w:lang w:eastAsia="ru-RU"/>
        </w:rPr>
        <w:t xml:space="preserve">в границах территорий </w:t>
      </w:r>
      <w:r w:rsidRPr="00CE2722">
        <w:rPr>
          <w:color w:val="000000"/>
          <w:sz w:val="28"/>
          <w:szCs w:val="28"/>
          <w:lang w:eastAsia="ru-RU"/>
        </w:rPr>
        <w:t>парков и лесопарков</w:t>
      </w:r>
      <w:r w:rsidRPr="001F72B2">
        <w:rPr>
          <w:color w:val="000000"/>
          <w:sz w:val="28"/>
          <w:szCs w:val="28"/>
          <w:lang w:eastAsia="ru-RU"/>
        </w:rPr>
        <w:t xml:space="preserve">. Открытые лотки (канавы, кюветы) по дну или по всему периметру </w:t>
      </w:r>
      <w:r>
        <w:rPr>
          <w:color w:val="000000"/>
          <w:sz w:val="28"/>
          <w:szCs w:val="28"/>
          <w:lang w:eastAsia="ru-RU"/>
        </w:rPr>
        <w:t>должны</w:t>
      </w:r>
      <w:r w:rsidRPr="001F72B2">
        <w:rPr>
          <w:color w:val="000000"/>
          <w:sz w:val="28"/>
          <w:szCs w:val="28"/>
          <w:lang w:eastAsia="ru-RU"/>
        </w:rPr>
        <w:t xml:space="preserve"> </w:t>
      </w:r>
      <w:r>
        <w:rPr>
          <w:color w:val="000000"/>
          <w:sz w:val="28"/>
          <w:szCs w:val="28"/>
          <w:lang w:eastAsia="ru-RU"/>
        </w:rPr>
        <w:t xml:space="preserve">быть </w:t>
      </w:r>
      <w:r w:rsidRPr="001F72B2">
        <w:rPr>
          <w:color w:val="000000"/>
          <w:sz w:val="28"/>
          <w:szCs w:val="28"/>
          <w:lang w:eastAsia="ru-RU"/>
        </w:rPr>
        <w:t>укрепл</w:t>
      </w:r>
      <w:r>
        <w:rPr>
          <w:color w:val="000000"/>
          <w:sz w:val="28"/>
          <w:szCs w:val="28"/>
          <w:lang w:eastAsia="ru-RU"/>
        </w:rPr>
        <w:t>ены</w:t>
      </w:r>
      <w:r w:rsidRPr="001F72B2">
        <w:rPr>
          <w:color w:val="000000"/>
          <w:sz w:val="28"/>
          <w:szCs w:val="28"/>
          <w:lang w:eastAsia="ru-RU"/>
        </w:rPr>
        <w:t xml:space="preserve"> (одерновка, каменное мощение, монолитный бетон, сборный железобетон, керамика и др.), угол откосов кюветов приним</w:t>
      </w:r>
      <w:r>
        <w:rPr>
          <w:color w:val="000000"/>
          <w:sz w:val="28"/>
          <w:szCs w:val="28"/>
          <w:lang w:eastAsia="ru-RU"/>
        </w:rPr>
        <w:t>ается</w:t>
      </w:r>
      <w:r w:rsidRPr="001F72B2">
        <w:rPr>
          <w:color w:val="000000"/>
          <w:sz w:val="28"/>
          <w:szCs w:val="28"/>
          <w:lang w:eastAsia="ru-RU"/>
        </w:rPr>
        <w:t xml:space="preserve"> в зависимости от видов грунтов.</w:t>
      </w:r>
    </w:p>
    <w:p w:rsidR="006B760C" w:rsidRPr="000F7825" w:rsidRDefault="006B760C" w:rsidP="00EC241C">
      <w:pPr>
        <w:suppressAutoHyphens w:val="0"/>
        <w:autoSpaceDE w:val="0"/>
        <w:autoSpaceDN w:val="0"/>
        <w:adjustRightInd w:val="0"/>
        <w:ind w:firstLine="540"/>
        <w:jc w:val="both"/>
        <w:outlineLvl w:val="2"/>
        <w:rPr>
          <w:sz w:val="28"/>
          <w:szCs w:val="28"/>
          <w:lang w:eastAsia="ru-RU"/>
        </w:rPr>
      </w:pPr>
      <w:r w:rsidRPr="000F7825">
        <w:rPr>
          <w:sz w:val="28"/>
          <w:szCs w:val="28"/>
          <w:lang w:eastAsia="ru-RU"/>
        </w:rPr>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835B80">
        <w:rPr>
          <w:sz w:val="28"/>
          <w:szCs w:val="28"/>
          <w:lang w:eastAsia="ru-RU"/>
        </w:rPr>
        <w:t xml:space="preserve">2.1.12. На территориях объектов рекреации водоотводные лотки </w:t>
      </w:r>
      <w:r>
        <w:rPr>
          <w:sz w:val="28"/>
          <w:szCs w:val="28"/>
          <w:lang w:eastAsia="ru-RU"/>
        </w:rPr>
        <w:t>должны</w:t>
      </w:r>
      <w:r w:rsidRPr="00835B80">
        <w:rPr>
          <w:sz w:val="28"/>
          <w:szCs w:val="28"/>
          <w:lang w:eastAsia="ru-RU"/>
        </w:rPr>
        <w:t xml:space="preserve"> обеспечивать сопряжение покрытия пешеходной коммуникации с газоном, </w:t>
      </w:r>
      <w:r>
        <w:rPr>
          <w:sz w:val="28"/>
          <w:szCs w:val="28"/>
          <w:lang w:eastAsia="ru-RU"/>
        </w:rPr>
        <w:t xml:space="preserve">и </w:t>
      </w:r>
      <w:r w:rsidRPr="001F72B2">
        <w:rPr>
          <w:color w:val="000000"/>
          <w:sz w:val="28"/>
          <w:szCs w:val="28"/>
          <w:lang w:eastAsia="ru-RU"/>
        </w:rPr>
        <w:t>выполнять</w:t>
      </w:r>
      <w:r>
        <w:rPr>
          <w:color w:val="000000"/>
          <w:sz w:val="28"/>
          <w:szCs w:val="28"/>
          <w:lang w:eastAsia="ru-RU"/>
        </w:rPr>
        <w:t>ся</w:t>
      </w:r>
      <w:r w:rsidRPr="001F72B2">
        <w:rPr>
          <w:color w:val="000000"/>
          <w:sz w:val="28"/>
          <w:szCs w:val="28"/>
          <w:lang w:eastAsia="ru-RU"/>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4333DB">
        <w:rPr>
          <w:color w:val="000000"/>
          <w:sz w:val="28"/>
          <w:szCs w:val="28"/>
          <w:lang w:eastAsia="ru-RU"/>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жилых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1" w:history="1">
        <w:r w:rsidRPr="004333DB">
          <w:rPr>
            <w:color w:val="000000"/>
            <w:sz w:val="28"/>
            <w:szCs w:val="28"/>
            <w:lang w:eastAsia="ru-RU"/>
          </w:rPr>
          <w:t>таблица 1</w:t>
        </w:r>
      </w:hyperlink>
      <w:r w:rsidRPr="004333DB">
        <w:rPr>
          <w:color w:val="000000"/>
          <w:sz w:val="28"/>
          <w:szCs w:val="28"/>
          <w:lang w:eastAsia="ru-RU"/>
        </w:rPr>
        <w:t xml:space="preserve"> Приложения № 2 к нормам и правилам по благоустройству). На территории населенного пункта не допускается устройство поглощающих колодцев и испарительных площадок.</w:t>
      </w:r>
    </w:p>
    <w:p w:rsidR="006B760C" w:rsidRDefault="006B760C" w:rsidP="00E60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2.1.14. При обустройстве решеток, перекрывающих водоотводящие лотки на пешеходных коммуникациях, ребра решеток </w:t>
      </w:r>
      <w:r>
        <w:rPr>
          <w:color w:val="000000"/>
          <w:sz w:val="28"/>
          <w:szCs w:val="28"/>
          <w:lang w:eastAsia="ru-RU"/>
        </w:rPr>
        <w:t xml:space="preserve">должны </w:t>
      </w:r>
      <w:r w:rsidRPr="001F72B2">
        <w:rPr>
          <w:color w:val="000000"/>
          <w:sz w:val="28"/>
          <w:szCs w:val="28"/>
          <w:lang w:eastAsia="ru-RU"/>
        </w:rPr>
        <w:t>располагать</w:t>
      </w:r>
      <w:r>
        <w:rPr>
          <w:color w:val="000000"/>
          <w:sz w:val="28"/>
          <w:szCs w:val="28"/>
          <w:lang w:eastAsia="ru-RU"/>
        </w:rPr>
        <w:t>ся</w:t>
      </w:r>
      <w:r w:rsidRPr="001F72B2">
        <w:rPr>
          <w:color w:val="000000"/>
          <w:sz w:val="28"/>
          <w:szCs w:val="28"/>
          <w:lang w:eastAsia="ru-RU"/>
        </w:rPr>
        <w:t xml:space="preserve"> </w:t>
      </w:r>
      <w:r>
        <w:rPr>
          <w:color w:val="000000"/>
          <w:sz w:val="28"/>
          <w:szCs w:val="28"/>
          <w:lang w:eastAsia="ru-RU"/>
        </w:rPr>
        <w:t>поперек</w:t>
      </w:r>
      <w:r w:rsidRPr="001F72B2">
        <w:rPr>
          <w:color w:val="000000"/>
          <w:sz w:val="28"/>
          <w:szCs w:val="28"/>
          <w:lang w:eastAsia="ru-RU"/>
        </w:rPr>
        <w:t xml:space="preserve"> направления пешеходного движения, а ширин</w:t>
      </w:r>
      <w:r>
        <w:rPr>
          <w:color w:val="000000"/>
          <w:sz w:val="28"/>
          <w:szCs w:val="28"/>
          <w:lang w:eastAsia="ru-RU"/>
        </w:rPr>
        <w:t>а</w:t>
      </w:r>
      <w:r w:rsidRPr="001F72B2">
        <w:rPr>
          <w:color w:val="000000"/>
          <w:sz w:val="28"/>
          <w:szCs w:val="28"/>
          <w:lang w:eastAsia="ru-RU"/>
        </w:rPr>
        <w:t xml:space="preserve"> отверстий между ребрами </w:t>
      </w:r>
      <w:r>
        <w:rPr>
          <w:color w:val="000000"/>
          <w:sz w:val="28"/>
          <w:szCs w:val="28"/>
          <w:lang w:eastAsia="ru-RU"/>
        </w:rPr>
        <w:t>должна быть</w:t>
      </w:r>
      <w:r w:rsidRPr="001F72B2">
        <w:rPr>
          <w:color w:val="000000"/>
          <w:sz w:val="28"/>
          <w:szCs w:val="28"/>
          <w:lang w:eastAsia="ru-RU"/>
        </w:rPr>
        <w:t xml:space="preserve"> не более 15 мм.</w:t>
      </w:r>
    </w:p>
    <w:p w:rsidR="006B760C" w:rsidRPr="00263131" w:rsidRDefault="006B760C" w:rsidP="00150C01">
      <w:pPr>
        <w:pStyle w:val="Heading1"/>
        <w:rPr>
          <w:sz w:val="28"/>
          <w:szCs w:val="28"/>
          <w:lang w:eastAsia="ru-RU"/>
        </w:rPr>
      </w:pPr>
      <w:bookmarkStart w:id="11" w:name="_Toc370720805"/>
      <w:bookmarkStart w:id="12" w:name="_Toc370727167"/>
      <w:r w:rsidRPr="00263131">
        <w:rPr>
          <w:sz w:val="28"/>
          <w:szCs w:val="28"/>
          <w:lang w:eastAsia="ru-RU"/>
        </w:rPr>
        <w:t>2.2. Озеленение</w:t>
      </w:r>
      <w:bookmarkEnd w:id="11"/>
      <w:bookmarkEnd w:id="12"/>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2.2.1. Озеленение - элемент благоустройства и ландшафтной организации территории, обеспечивающий формирование среды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B760C" w:rsidRPr="001F72B2" w:rsidRDefault="006B760C" w:rsidP="00EC241C">
      <w:pPr>
        <w:suppressAutoHyphens w:val="0"/>
        <w:autoSpaceDE w:val="0"/>
        <w:autoSpaceDN w:val="0"/>
        <w:adjustRightInd w:val="0"/>
        <w:ind w:firstLine="540"/>
        <w:jc w:val="both"/>
        <w:outlineLvl w:val="2"/>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E60423" w:rsidRDefault="006B760C" w:rsidP="00EC241C">
      <w:pPr>
        <w:suppressAutoHyphens w:val="0"/>
        <w:autoSpaceDE w:val="0"/>
        <w:autoSpaceDN w:val="0"/>
        <w:adjustRightInd w:val="0"/>
        <w:ind w:firstLine="540"/>
        <w:jc w:val="both"/>
        <w:outlineLvl w:val="2"/>
        <w:rPr>
          <w:i/>
          <w:iCs/>
          <w:color w:val="000000"/>
          <w:sz w:val="28"/>
          <w:szCs w:val="28"/>
          <w:lang w:eastAsia="ru-RU"/>
        </w:rPr>
      </w:pPr>
      <w:r w:rsidRPr="00E60423">
        <w:rPr>
          <w:i/>
          <w:iCs/>
          <w:color w:val="000000"/>
          <w:sz w:val="28"/>
          <w:szCs w:val="28"/>
          <w:lang w:eastAsia="ru-RU"/>
        </w:rPr>
        <w:t xml:space="preserve">&lt;*&gt; Здесь и далее слова, выделенные курсивом, см. в </w:t>
      </w:r>
      <w:hyperlink r:id="rId12" w:history="1">
        <w:r w:rsidRPr="00E60423">
          <w:rPr>
            <w:i/>
            <w:iCs/>
            <w:color w:val="000000"/>
            <w:sz w:val="28"/>
            <w:szCs w:val="28"/>
            <w:lang w:eastAsia="ru-RU"/>
          </w:rPr>
          <w:t>Приложении 1</w:t>
        </w:r>
      </w:hyperlink>
      <w:r w:rsidRPr="00E60423">
        <w:rPr>
          <w:i/>
          <w:iCs/>
          <w:color w:val="000000"/>
          <w:sz w:val="28"/>
          <w:szCs w:val="28"/>
          <w:lang w:eastAsia="ru-RU"/>
        </w:rPr>
        <w:t xml:space="preserve"> "Основные термины и определения" к нормам и правилам по благоустройству территории муниципального образования Запорожское сельское поселение.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2.2.3.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w:t>
      </w:r>
      <w:r>
        <w:rPr>
          <w:color w:val="000000"/>
          <w:sz w:val="28"/>
          <w:szCs w:val="28"/>
          <w:lang w:eastAsia="ru-RU"/>
        </w:rPr>
        <w:t>ется</w:t>
      </w:r>
      <w:r w:rsidRPr="001F72B2">
        <w:rPr>
          <w:color w:val="000000"/>
          <w:sz w:val="28"/>
          <w:szCs w:val="28"/>
          <w:lang w:eastAsia="ru-RU"/>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2.2.4. При проектировании озеленения учитыва</w:t>
      </w:r>
      <w:r>
        <w:rPr>
          <w:color w:val="000000"/>
          <w:sz w:val="28"/>
          <w:szCs w:val="28"/>
          <w:lang w:eastAsia="ru-RU"/>
        </w:rPr>
        <w:t>ются</w:t>
      </w:r>
      <w:r w:rsidRPr="001F72B2">
        <w:rPr>
          <w:color w:val="000000"/>
          <w:sz w:val="28"/>
          <w:szCs w:val="28"/>
          <w:lang w:eastAsia="ru-RU"/>
        </w:rPr>
        <w:t xml:space="preserve">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3" w:history="1">
        <w:r w:rsidRPr="001F72B2">
          <w:rPr>
            <w:color w:val="000000"/>
            <w:sz w:val="28"/>
            <w:szCs w:val="28"/>
            <w:lang w:eastAsia="ru-RU"/>
          </w:rPr>
          <w:t>таблица 2</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 xml:space="preserve">Запорожское сельское поселение). Должны </w:t>
      </w:r>
      <w:r w:rsidRPr="001F72B2">
        <w:rPr>
          <w:color w:val="000000"/>
          <w:sz w:val="28"/>
          <w:szCs w:val="28"/>
          <w:lang w:eastAsia="ru-RU"/>
        </w:rPr>
        <w:t>соблюдать</w:t>
      </w:r>
      <w:r>
        <w:rPr>
          <w:color w:val="000000"/>
          <w:sz w:val="28"/>
          <w:szCs w:val="28"/>
          <w:lang w:eastAsia="ru-RU"/>
        </w:rPr>
        <w:t>ся</w:t>
      </w:r>
      <w:r w:rsidRPr="001F72B2">
        <w:rPr>
          <w:color w:val="000000"/>
          <w:sz w:val="28"/>
          <w:szCs w:val="28"/>
          <w:lang w:eastAsia="ru-RU"/>
        </w:rPr>
        <w:t xml:space="preserve"> максимальное количество насаждений на различных территориях населенного пункта (</w:t>
      </w:r>
      <w:hyperlink r:id="rId14" w:history="1">
        <w:r w:rsidRPr="001F72B2">
          <w:rPr>
            <w:color w:val="000000"/>
            <w:sz w:val="28"/>
            <w:szCs w:val="28"/>
            <w:lang w:eastAsia="ru-RU"/>
          </w:rPr>
          <w:t>таблица 3</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5" w:history="1">
        <w:r w:rsidRPr="001F72B2">
          <w:rPr>
            <w:color w:val="000000"/>
            <w:sz w:val="28"/>
            <w:szCs w:val="28"/>
            <w:lang w:eastAsia="ru-RU"/>
          </w:rPr>
          <w:t>таблицы 4</w:t>
        </w:r>
      </w:hyperlink>
      <w:r w:rsidRPr="001F72B2">
        <w:rPr>
          <w:color w:val="000000"/>
          <w:sz w:val="28"/>
          <w:szCs w:val="28"/>
          <w:lang w:eastAsia="ru-RU"/>
        </w:rPr>
        <w:t xml:space="preserve"> - </w:t>
      </w:r>
      <w:hyperlink r:id="rId16" w:history="1">
        <w:r w:rsidRPr="001F72B2">
          <w:rPr>
            <w:color w:val="000000"/>
            <w:sz w:val="28"/>
            <w:szCs w:val="28"/>
            <w:lang w:eastAsia="ru-RU"/>
          </w:rPr>
          <w:t>9</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4333DB">
        <w:rPr>
          <w:color w:val="000000"/>
          <w:sz w:val="28"/>
          <w:szCs w:val="28"/>
          <w:lang w:eastAsia="ru-RU"/>
        </w:rPr>
        <w:t>2.2.5. Проектирование озеленения и формирование системы зеленых насаждений на территории муниципального образования Запорожское сельское поселение ведется с учетом факторов потери (в той или иной степени) способности экосистемы к саморегуляции.</w:t>
      </w:r>
      <w:r w:rsidRPr="001F72B2">
        <w:rPr>
          <w:color w:val="000000"/>
          <w:sz w:val="28"/>
          <w:szCs w:val="28"/>
          <w:lang w:eastAsia="ru-RU"/>
        </w:rPr>
        <w:t xml:space="preserve"> Для обеспечения жизнеспособности насаждений и озеленяемых территорий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необходимо: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7" w:history="1">
        <w:r w:rsidRPr="001F72B2">
          <w:rPr>
            <w:color w:val="000000"/>
            <w:sz w:val="28"/>
            <w:szCs w:val="28"/>
            <w:lang w:eastAsia="ru-RU"/>
          </w:rPr>
          <w:t>таблицы 10</w:t>
        </w:r>
      </w:hyperlink>
      <w:r w:rsidRPr="001F72B2">
        <w:rPr>
          <w:color w:val="000000"/>
          <w:sz w:val="28"/>
          <w:szCs w:val="28"/>
          <w:lang w:eastAsia="ru-RU"/>
        </w:rPr>
        <w:t xml:space="preserve">, </w:t>
      </w:r>
      <w:hyperlink r:id="rId18" w:history="1">
        <w:r w:rsidRPr="001F72B2">
          <w:rPr>
            <w:color w:val="000000"/>
            <w:sz w:val="28"/>
            <w:szCs w:val="28"/>
            <w:lang w:eastAsia="ru-RU"/>
          </w:rPr>
          <w:t>11</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учитывать степень техногенных нагрузок от прилегающих территорий;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2.2.6.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провод</w:t>
      </w:r>
      <w:r>
        <w:rPr>
          <w:color w:val="000000"/>
          <w:sz w:val="28"/>
          <w:szCs w:val="28"/>
          <w:lang w:eastAsia="ru-RU"/>
        </w:rPr>
        <w:t>я</w:t>
      </w:r>
      <w:r w:rsidRPr="001F72B2">
        <w:rPr>
          <w:color w:val="000000"/>
          <w:sz w:val="28"/>
          <w:szCs w:val="28"/>
          <w:lang w:eastAsia="ru-RU"/>
        </w:rPr>
        <w:t>т</w:t>
      </w:r>
      <w:r>
        <w:rPr>
          <w:color w:val="000000"/>
          <w:sz w:val="28"/>
          <w:szCs w:val="28"/>
          <w:lang w:eastAsia="ru-RU"/>
        </w:rPr>
        <w:t>ся</w:t>
      </w:r>
      <w:r w:rsidRPr="001F72B2">
        <w:rPr>
          <w:color w:val="000000"/>
          <w:sz w:val="28"/>
          <w:szCs w:val="28"/>
          <w:lang w:eastAsia="ru-RU"/>
        </w:rPr>
        <w:t xml:space="preserve">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Pr>
          <w:color w:val="000000"/>
          <w:sz w:val="28"/>
          <w:szCs w:val="28"/>
          <w:lang w:eastAsia="ru-RU"/>
        </w:rPr>
        <w:t>у</w:t>
      </w:r>
      <w:r w:rsidRPr="001F72B2">
        <w:rPr>
          <w:color w:val="000000"/>
          <w:sz w:val="28"/>
          <w:szCs w:val="28"/>
          <w:lang w:eastAsia="ru-RU"/>
        </w:rPr>
        <w:t>читыва</w:t>
      </w:r>
      <w:r>
        <w:rPr>
          <w:color w:val="000000"/>
          <w:sz w:val="28"/>
          <w:szCs w:val="28"/>
          <w:lang w:eastAsia="ru-RU"/>
        </w:rPr>
        <w:t>ется</w:t>
      </w:r>
      <w:r w:rsidRPr="001F72B2">
        <w:rPr>
          <w:color w:val="000000"/>
          <w:sz w:val="28"/>
          <w:szCs w:val="28"/>
          <w:lang w:eastAsia="ru-RU"/>
        </w:rPr>
        <w:t xml:space="preserve"> </w:t>
      </w:r>
      <w:hyperlink r:id="rId19" w:history="1">
        <w:r w:rsidRPr="001F72B2">
          <w:rPr>
            <w:color w:val="000000"/>
            <w:sz w:val="28"/>
            <w:szCs w:val="28"/>
            <w:lang w:eastAsia="ru-RU"/>
          </w:rPr>
          <w:t>Приложение № 4</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w:t>
      </w:r>
      <w:r>
        <w:rPr>
          <w:color w:val="000000"/>
          <w:sz w:val="28"/>
          <w:szCs w:val="28"/>
          <w:lang w:eastAsia="ru-RU"/>
        </w:rPr>
        <w:t>ется</w:t>
      </w:r>
      <w:r w:rsidRPr="001F72B2">
        <w:rPr>
          <w:color w:val="000000"/>
          <w:sz w:val="28"/>
          <w:szCs w:val="28"/>
          <w:lang w:eastAsia="ru-RU"/>
        </w:rPr>
        <w:t xml:space="preserve"> устройство газонов, автоматических систем полива и орошения (</w:t>
      </w:r>
      <w:hyperlink r:id="rId20" w:history="1">
        <w:r w:rsidRPr="001F72B2">
          <w:rPr>
            <w:color w:val="000000"/>
            <w:sz w:val="28"/>
            <w:szCs w:val="28"/>
            <w:lang w:eastAsia="ru-RU"/>
          </w:rPr>
          <w:t>таблица 10</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цветочное оформление (</w:t>
      </w:r>
      <w:hyperlink r:id="rId21" w:history="1">
        <w:r w:rsidRPr="001F72B2">
          <w:rPr>
            <w:color w:val="000000"/>
            <w:sz w:val="28"/>
            <w:szCs w:val="28"/>
            <w:lang w:eastAsia="ru-RU"/>
          </w:rPr>
          <w:t>таблица 4</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2.2.8. При посадке деревьев в зонах действия теплотрасс </w:t>
      </w:r>
      <w:r>
        <w:rPr>
          <w:color w:val="000000"/>
          <w:sz w:val="28"/>
          <w:szCs w:val="28"/>
          <w:lang w:eastAsia="ru-RU"/>
        </w:rPr>
        <w:t>обязательно</w:t>
      </w:r>
      <w:r w:rsidRPr="001F72B2">
        <w:rPr>
          <w:color w:val="000000"/>
          <w:sz w:val="28"/>
          <w:szCs w:val="28"/>
          <w:lang w:eastAsia="ru-RU"/>
        </w:rPr>
        <w:t xml:space="preserve"> учитыва</w:t>
      </w:r>
      <w:r>
        <w:rPr>
          <w:color w:val="000000"/>
          <w:sz w:val="28"/>
          <w:szCs w:val="28"/>
          <w:lang w:eastAsia="ru-RU"/>
        </w:rPr>
        <w:t>ется</w:t>
      </w:r>
      <w:r w:rsidRPr="001F72B2">
        <w:rPr>
          <w:color w:val="000000"/>
          <w:sz w:val="28"/>
          <w:szCs w:val="28"/>
          <w:lang w:eastAsia="ru-RU"/>
        </w:rPr>
        <w:t xml:space="preserve"> фактор прогревания почвы в обе стороны от оси теплотрассы на расстояние: интенсивного прогревания - до 2 м, среднего - 2 - 6 м, слабого - 6 - 10 м. У теплотрасс </w:t>
      </w:r>
      <w:r>
        <w:rPr>
          <w:color w:val="000000"/>
          <w:sz w:val="28"/>
          <w:szCs w:val="28"/>
          <w:lang w:eastAsia="ru-RU"/>
        </w:rPr>
        <w:t>запрещено</w:t>
      </w:r>
      <w:r w:rsidRPr="001F72B2">
        <w:rPr>
          <w:color w:val="000000"/>
          <w:sz w:val="28"/>
          <w:szCs w:val="28"/>
          <w:lang w:eastAsia="ru-RU"/>
        </w:rPr>
        <w:t xml:space="preserve"> размещать: липу, клен, сирень, жимолость - ближе 2 м, тополь, боярышник, кизильник, дерен, лиственницу, березу - ближе 3 - 4 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2.2.9. При воздействии неблагоприятных техногенных и климатических факторов на различные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формир</w:t>
      </w:r>
      <w:r>
        <w:rPr>
          <w:color w:val="000000"/>
          <w:sz w:val="28"/>
          <w:szCs w:val="28"/>
          <w:lang w:eastAsia="ru-RU"/>
        </w:rPr>
        <w:t>уются</w:t>
      </w:r>
      <w:r w:rsidRPr="001F72B2">
        <w:rPr>
          <w:color w:val="000000"/>
          <w:sz w:val="28"/>
          <w:szCs w:val="28"/>
          <w:lang w:eastAsia="ru-RU"/>
        </w:rPr>
        <w:t xml:space="preserve"> защитные насаждения; при воздействии нескольких факторов выбира</w:t>
      </w:r>
      <w:r>
        <w:rPr>
          <w:color w:val="000000"/>
          <w:sz w:val="28"/>
          <w:szCs w:val="28"/>
          <w:lang w:eastAsia="ru-RU"/>
        </w:rPr>
        <w:t>ется</w:t>
      </w:r>
      <w:r w:rsidRPr="001F72B2">
        <w:rPr>
          <w:color w:val="000000"/>
          <w:sz w:val="28"/>
          <w:szCs w:val="28"/>
          <w:lang w:eastAsia="ru-RU"/>
        </w:rPr>
        <w:t xml:space="preserve"> ведущий по интенсивности и (или) наиболее значимый для функционального назначения территории.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2.2.9.1. Для защиты от ветра использ</w:t>
      </w:r>
      <w:r>
        <w:rPr>
          <w:color w:val="000000"/>
          <w:sz w:val="28"/>
          <w:szCs w:val="28"/>
          <w:lang w:eastAsia="ru-RU"/>
        </w:rPr>
        <w:t>уются</w:t>
      </w:r>
      <w:r w:rsidRPr="001F72B2">
        <w:rPr>
          <w:color w:val="000000"/>
          <w:sz w:val="28"/>
          <w:szCs w:val="28"/>
          <w:lang w:eastAsia="ru-RU"/>
        </w:rPr>
        <w:t xml:space="preserve"> зеленые насаждения ажурной конструкции с вертикальной сомкнутостью полога 60 - 70%.</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2.2.9.2. Шумозащитные насаждения проектир</w:t>
      </w:r>
      <w:r>
        <w:rPr>
          <w:color w:val="000000"/>
          <w:sz w:val="28"/>
          <w:szCs w:val="28"/>
          <w:lang w:eastAsia="ru-RU"/>
        </w:rPr>
        <w:t>уются</w:t>
      </w:r>
      <w:r w:rsidRPr="001F72B2">
        <w:rPr>
          <w:color w:val="000000"/>
          <w:sz w:val="28"/>
          <w:szCs w:val="28"/>
          <w:lang w:eastAsia="ru-RU"/>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2" w:history="1">
        <w:r w:rsidRPr="001F72B2">
          <w:rPr>
            <w:color w:val="000000"/>
            <w:sz w:val="28"/>
            <w:szCs w:val="28"/>
            <w:lang w:eastAsia="ru-RU"/>
          </w:rPr>
          <w:t>таблице 7</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2.2.9.3. В условиях высокого уровня загрязнения воздуха формир</w:t>
      </w:r>
      <w:r>
        <w:rPr>
          <w:color w:val="000000"/>
          <w:sz w:val="28"/>
          <w:szCs w:val="28"/>
          <w:lang w:eastAsia="ru-RU"/>
        </w:rPr>
        <w:t>уются</w:t>
      </w:r>
      <w:r w:rsidRPr="001F72B2">
        <w:rPr>
          <w:color w:val="000000"/>
          <w:sz w:val="28"/>
          <w:szCs w:val="28"/>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B760C" w:rsidRPr="00263131" w:rsidRDefault="006B760C" w:rsidP="00150C01">
      <w:pPr>
        <w:pStyle w:val="Heading1"/>
        <w:rPr>
          <w:sz w:val="28"/>
          <w:szCs w:val="28"/>
          <w:lang w:eastAsia="ru-RU"/>
        </w:rPr>
      </w:pPr>
      <w:bookmarkStart w:id="13" w:name="_Toc370720806"/>
      <w:bookmarkStart w:id="14" w:name="_Toc370727168"/>
      <w:r w:rsidRPr="00263131">
        <w:rPr>
          <w:sz w:val="28"/>
          <w:szCs w:val="28"/>
          <w:lang w:eastAsia="ru-RU"/>
        </w:rPr>
        <w:t>Крышное и вертикальное озеленение</w:t>
      </w:r>
      <w:bookmarkEnd w:id="13"/>
      <w:bookmarkEnd w:id="14"/>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2.2.10. Стационарное крышное озеленение предусм</w:t>
      </w:r>
      <w:r>
        <w:rPr>
          <w:color w:val="000000"/>
          <w:sz w:val="28"/>
          <w:szCs w:val="28"/>
          <w:lang w:eastAsia="ru-RU"/>
        </w:rPr>
        <w:t>а</w:t>
      </w:r>
      <w:r w:rsidRPr="001F72B2">
        <w:rPr>
          <w:color w:val="000000"/>
          <w:sz w:val="28"/>
          <w:szCs w:val="28"/>
          <w:lang w:eastAsia="ru-RU"/>
        </w:rPr>
        <w:t>тр</w:t>
      </w:r>
      <w:r>
        <w:rPr>
          <w:color w:val="000000"/>
          <w:sz w:val="28"/>
          <w:szCs w:val="28"/>
          <w:lang w:eastAsia="ru-RU"/>
        </w:rPr>
        <w:t>ивается</w:t>
      </w:r>
      <w:r w:rsidRPr="001F72B2">
        <w:rPr>
          <w:color w:val="000000"/>
          <w:sz w:val="28"/>
          <w:szCs w:val="28"/>
          <w:lang w:eastAsia="ru-RU"/>
        </w:rPr>
        <w:t xml:space="preserve">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Мобильное или смешанное (стационарное и мобильное) крышное озеленение предусматрива</w:t>
      </w:r>
      <w:r>
        <w:rPr>
          <w:color w:val="000000"/>
          <w:sz w:val="28"/>
          <w:szCs w:val="28"/>
          <w:lang w:eastAsia="ru-RU"/>
        </w:rPr>
        <w:t>ется</w:t>
      </w:r>
      <w:r w:rsidRPr="001F72B2">
        <w:rPr>
          <w:color w:val="000000"/>
          <w:sz w:val="28"/>
          <w:szCs w:val="28"/>
          <w:lang w:eastAsia="ru-RU"/>
        </w:rPr>
        <w:t xml:space="preserve">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2.2.11. При реконструкции и капитальном ремонте зданий и сооружений возможность устройства крышного озеленения определя</w:t>
      </w:r>
      <w:r>
        <w:rPr>
          <w:color w:val="000000"/>
          <w:sz w:val="28"/>
          <w:szCs w:val="28"/>
          <w:lang w:eastAsia="ru-RU"/>
        </w:rPr>
        <w:t>ется</w:t>
      </w:r>
      <w:r w:rsidRPr="001F72B2">
        <w:rPr>
          <w:color w:val="000000"/>
          <w:sz w:val="28"/>
          <w:szCs w:val="28"/>
          <w:lang w:eastAsia="ru-RU"/>
        </w:rPr>
        <w:t xml:space="preserve"> расчетом прочности, устойчивости и деформативности существующих несущих конструкций.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недостаточной несущей способности конструкций реконструируемого или капитально ремонтируемого объекта предусм</w:t>
      </w:r>
      <w:r>
        <w:rPr>
          <w:color w:val="000000"/>
          <w:sz w:val="28"/>
          <w:szCs w:val="28"/>
          <w:lang w:eastAsia="ru-RU"/>
        </w:rPr>
        <w:t>атривается</w:t>
      </w:r>
      <w:r w:rsidRPr="001F72B2">
        <w:rPr>
          <w:color w:val="000000"/>
          <w:sz w:val="28"/>
          <w:szCs w:val="28"/>
          <w:lang w:eastAsia="ru-RU"/>
        </w:rPr>
        <w:t xml:space="preserve"> их усиление, целесообразность которого подтвержда</w:t>
      </w:r>
      <w:r>
        <w:rPr>
          <w:color w:val="000000"/>
          <w:sz w:val="28"/>
          <w:szCs w:val="28"/>
          <w:lang w:eastAsia="ru-RU"/>
        </w:rPr>
        <w:t>ется</w:t>
      </w:r>
      <w:r w:rsidRPr="001F72B2">
        <w:rPr>
          <w:color w:val="000000"/>
          <w:sz w:val="28"/>
          <w:szCs w:val="28"/>
          <w:lang w:eastAsia="ru-RU"/>
        </w:rPr>
        <w:t xml:space="preserve"> технико-экономическим обоснованием.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2.2.12. Расчетн</w:t>
      </w:r>
      <w:r>
        <w:rPr>
          <w:color w:val="000000"/>
          <w:sz w:val="28"/>
          <w:szCs w:val="28"/>
          <w:lang w:eastAsia="ru-RU"/>
        </w:rPr>
        <w:t>ая</w:t>
      </w:r>
      <w:r w:rsidRPr="001F72B2">
        <w:rPr>
          <w:color w:val="000000"/>
          <w:sz w:val="28"/>
          <w:szCs w:val="28"/>
          <w:lang w:eastAsia="ru-RU"/>
        </w:rPr>
        <w:t xml:space="preserve"> нагрузк</w:t>
      </w:r>
      <w:r>
        <w:rPr>
          <w:color w:val="000000"/>
          <w:sz w:val="28"/>
          <w:szCs w:val="28"/>
          <w:lang w:eastAsia="ru-RU"/>
        </w:rPr>
        <w:t>а</w:t>
      </w:r>
      <w:r w:rsidRPr="001F72B2">
        <w:rPr>
          <w:color w:val="000000"/>
          <w:sz w:val="28"/>
          <w:szCs w:val="28"/>
          <w:lang w:eastAsia="ru-RU"/>
        </w:rPr>
        <w:t xml:space="preserve"> от системы озеленения определя</w:t>
      </w:r>
      <w:r>
        <w:rPr>
          <w:color w:val="000000"/>
          <w:sz w:val="28"/>
          <w:szCs w:val="28"/>
          <w:lang w:eastAsia="ru-RU"/>
        </w:rPr>
        <w:t>ется</w:t>
      </w:r>
      <w:r w:rsidRPr="001F72B2">
        <w:rPr>
          <w:color w:val="000000"/>
          <w:sz w:val="28"/>
          <w:szCs w:val="28"/>
          <w:lang w:eastAsia="ru-RU"/>
        </w:rPr>
        <w:t xml:space="preserve">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Вес крышного озеленения, не требующего ухода, </w:t>
      </w:r>
      <w:r>
        <w:rPr>
          <w:color w:val="000000"/>
          <w:sz w:val="28"/>
          <w:szCs w:val="28"/>
          <w:lang w:eastAsia="ru-RU"/>
        </w:rPr>
        <w:t>должен</w:t>
      </w:r>
      <w:r w:rsidRPr="001F72B2">
        <w:rPr>
          <w:color w:val="000000"/>
          <w:sz w:val="28"/>
          <w:szCs w:val="28"/>
          <w:lang w:eastAsia="ru-RU"/>
        </w:rPr>
        <w:t xml:space="preserve"> не превышать 70 кг/кв. м, а озеленения с постоянным уходом - 800 кг/кв.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2.2.13. Стационарное, мобильное и смешанное вертикальное озелене</w:t>
      </w:r>
      <w:r>
        <w:rPr>
          <w:color w:val="000000"/>
          <w:sz w:val="28"/>
          <w:szCs w:val="28"/>
          <w:lang w:eastAsia="ru-RU"/>
        </w:rPr>
        <w:t xml:space="preserve">ние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w:t>
      </w:r>
      <w:r>
        <w:rPr>
          <w:color w:val="000000"/>
          <w:sz w:val="28"/>
          <w:szCs w:val="28"/>
          <w:lang w:eastAsia="ru-RU"/>
        </w:rPr>
        <w:t>а</w:t>
      </w:r>
      <w:r w:rsidRPr="001F72B2">
        <w:rPr>
          <w:color w:val="000000"/>
          <w:sz w:val="28"/>
          <w:szCs w:val="28"/>
          <w:lang w:eastAsia="ru-RU"/>
        </w:rPr>
        <w:t xml:space="preserve"> вертикального озеленения ограничива</w:t>
      </w:r>
      <w:r>
        <w:rPr>
          <w:color w:val="000000"/>
          <w:sz w:val="28"/>
          <w:szCs w:val="28"/>
          <w:lang w:eastAsia="ru-RU"/>
        </w:rPr>
        <w:t>ется</w:t>
      </w:r>
      <w:r w:rsidRPr="001F72B2">
        <w:rPr>
          <w:color w:val="000000"/>
          <w:sz w:val="28"/>
          <w:szCs w:val="28"/>
          <w:lang w:eastAsia="ru-RU"/>
        </w:rPr>
        <w:t xml:space="preserve"> тремя этажами.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w:t>
      </w:r>
      <w:r>
        <w:rPr>
          <w:color w:val="000000"/>
          <w:sz w:val="28"/>
          <w:szCs w:val="28"/>
          <w:lang w:eastAsia="ru-RU"/>
        </w:rPr>
        <w:t>атривается</w:t>
      </w:r>
      <w:r w:rsidRPr="001F72B2">
        <w:rPr>
          <w:color w:val="000000"/>
          <w:sz w:val="28"/>
          <w:szCs w:val="28"/>
          <w:lang w:eastAsia="ru-RU"/>
        </w:rPr>
        <w:t xml:space="preserve"> устройство крышного и вертикального озеленения.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2.2.16. Площадь крышного озеленения не включа</w:t>
      </w:r>
      <w:r>
        <w:rPr>
          <w:color w:val="000000"/>
          <w:sz w:val="28"/>
          <w:szCs w:val="28"/>
          <w:lang w:eastAsia="ru-RU"/>
        </w:rPr>
        <w:t>ется</w:t>
      </w:r>
      <w:r w:rsidRPr="001F72B2">
        <w:rPr>
          <w:color w:val="000000"/>
          <w:sz w:val="28"/>
          <w:szCs w:val="28"/>
          <w:lang w:eastAsia="ru-RU"/>
        </w:rPr>
        <w:t xml:space="preserve"> в показатель территории зеленых насаждений при подсчете баланса территории участка проектируемого объекта.</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Площадь наружных поверхностей зданий и сооружений, подготовленных для вертикального озеленения, указыва</w:t>
      </w:r>
      <w:r>
        <w:rPr>
          <w:color w:val="000000"/>
          <w:sz w:val="28"/>
          <w:szCs w:val="28"/>
          <w:lang w:eastAsia="ru-RU"/>
        </w:rPr>
        <w:t>ется</w:t>
      </w:r>
      <w:r w:rsidRPr="001F72B2">
        <w:rPr>
          <w:color w:val="000000"/>
          <w:sz w:val="28"/>
          <w:szCs w:val="28"/>
          <w:lang w:eastAsia="ru-RU"/>
        </w:rPr>
        <w:t xml:space="preserve">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2.2.17. При проектировании крышного и вертикального озеленения </w:t>
      </w:r>
      <w:r>
        <w:rPr>
          <w:color w:val="000000"/>
          <w:sz w:val="28"/>
          <w:szCs w:val="28"/>
          <w:lang w:eastAsia="ru-RU"/>
        </w:rPr>
        <w:t xml:space="preserve">должно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ено</w:t>
      </w:r>
      <w:r w:rsidRPr="001F72B2">
        <w:rPr>
          <w:color w:val="000000"/>
          <w:sz w:val="28"/>
          <w:szCs w:val="28"/>
          <w:lang w:eastAsia="ru-RU"/>
        </w:rPr>
        <w:t xml:space="preserve">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w:t>
      </w:r>
      <w:r>
        <w:rPr>
          <w:color w:val="000000"/>
          <w:sz w:val="28"/>
          <w:szCs w:val="28"/>
          <w:lang w:eastAsia="ru-RU"/>
        </w:rPr>
        <w:t>ется</w:t>
      </w:r>
      <w:r w:rsidRPr="001F72B2">
        <w:rPr>
          <w:color w:val="000000"/>
          <w:sz w:val="28"/>
          <w:szCs w:val="28"/>
          <w:lang w:eastAsia="ru-RU"/>
        </w:rPr>
        <w:t xml:space="preserve"> в зависимости от вида используемых растений не менее 20 см.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2.2.19.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w:t>
      </w:r>
      <w:r>
        <w:rPr>
          <w:color w:val="000000"/>
          <w:sz w:val="28"/>
          <w:szCs w:val="28"/>
          <w:lang w:eastAsia="ru-RU"/>
        </w:rPr>
        <w:t>ется</w:t>
      </w:r>
      <w:r w:rsidRPr="001F72B2">
        <w:rPr>
          <w:color w:val="000000"/>
          <w:sz w:val="28"/>
          <w:szCs w:val="28"/>
          <w:lang w:eastAsia="ru-RU"/>
        </w:rPr>
        <w:t xml:space="preserve"> в тех случаях, когда их отметка не превышает отметку отмостки более чем на 18 метров.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проектировании озеленения эксплуатируемых крыш их отметка над отмосткой здания или со</w:t>
      </w:r>
      <w:r>
        <w:rPr>
          <w:color w:val="000000"/>
          <w:sz w:val="28"/>
          <w:szCs w:val="28"/>
          <w:lang w:eastAsia="ru-RU"/>
        </w:rPr>
        <w:t>оружения не регламентируется. А</w:t>
      </w:r>
      <w:r w:rsidRPr="001F72B2">
        <w:rPr>
          <w:color w:val="000000"/>
          <w:sz w:val="28"/>
          <w:szCs w:val="28"/>
          <w:lang w:eastAsia="ru-RU"/>
        </w:rPr>
        <w:t xml:space="preserve">рхитектурно-ландшафтные объекты на эксплуатируемой крыше </w:t>
      </w:r>
      <w:r>
        <w:rPr>
          <w:color w:val="000000"/>
          <w:sz w:val="28"/>
          <w:szCs w:val="28"/>
          <w:lang w:eastAsia="ru-RU"/>
        </w:rPr>
        <w:t xml:space="preserve">должны </w:t>
      </w:r>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на высоте не более 50 м над территорией, прилегающей к зданию или сооружению.</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2.2.20. </w:t>
      </w:r>
      <w:r>
        <w:rPr>
          <w:color w:val="000000"/>
          <w:sz w:val="28"/>
          <w:szCs w:val="28"/>
          <w:lang w:eastAsia="ru-RU"/>
        </w:rPr>
        <w:t>У</w:t>
      </w:r>
      <w:r w:rsidRPr="001F72B2">
        <w:rPr>
          <w:color w:val="000000"/>
          <w:sz w:val="28"/>
          <w:szCs w:val="28"/>
          <w:lang w:eastAsia="ru-RU"/>
        </w:rPr>
        <w:t>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Архитектурно-ландшафтные объекты и здания, на крышах которых они размещаются, </w:t>
      </w:r>
      <w:r>
        <w:rPr>
          <w:color w:val="000000"/>
          <w:sz w:val="28"/>
          <w:szCs w:val="28"/>
          <w:lang w:eastAsia="ru-RU"/>
        </w:rPr>
        <w:t>должны быть</w:t>
      </w:r>
      <w:r w:rsidRPr="001F72B2">
        <w:rPr>
          <w:color w:val="000000"/>
          <w:sz w:val="28"/>
          <w:szCs w:val="28"/>
          <w:lang w:eastAsia="ru-RU"/>
        </w:rPr>
        <w:t xml:space="preserve"> оборудова</w:t>
      </w:r>
      <w:r>
        <w:rPr>
          <w:color w:val="000000"/>
          <w:sz w:val="28"/>
          <w:szCs w:val="28"/>
          <w:lang w:eastAsia="ru-RU"/>
        </w:rPr>
        <w:t>ны</w:t>
      </w:r>
      <w:r w:rsidRPr="001F72B2">
        <w:rPr>
          <w:color w:val="000000"/>
          <w:sz w:val="28"/>
          <w:szCs w:val="28"/>
          <w:lang w:eastAsia="ru-RU"/>
        </w:rPr>
        <w:t xml:space="preserve"> автоматической противопожарной защитой.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2.2.21. Конструкции, применяемые для вертикального озелене</w:t>
      </w:r>
      <w:r>
        <w:rPr>
          <w:color w:val="000000"/>
          <w:sz w:val="28"/>
          <w:szCs w:val="28"/>
          <w:lang w:eastAsia="ru-RU"/>
        </w:rPr>
        <w:t xml:space="preserve">ния, </w:t>
      </w:r>
      <w:r w:rsidRPr="001F72B2">
        <w:rPr>
          <w:color w:val="000000"/>
          <w:sz w:val="28"/>
          <w:szCs w:val="28"/>
          <w:lang w:eastAsia="ru-RU"/>
        </w:rPr>
        <w:t>выполня</w:t>
      </w:r>
      <w:r>
        <w:rPr>
          <w:color w:val="000000"/>
          <w:sz w:val="28"/>
          <w:szCs w:val="28"/>
          <w:lang w:eastAsia="ru-RU"/>
        </w:rPr>
        <w:t>ются</w:t>
      </w:r>
      <w:r w:rsidRPr="001F72B2">
        <w:rPr>
          <w:color w:val="000000"/>
          <w:sz w:val="28"/>
          <w:szCs w:val="28"/>
          <w:lang w:eastAsia="ru-RU"/>
        </w:rPr>
        <w:t xml:space="preserve"> из долговечных и огнестойких материалов. В случае использования в них древесины</w:t>
      </w:r>
      <w:r>
        <w:rPr>
          <w:color w:val="000000"/>
          <w:sz w:val="28"/>
          <w:szCs w:val="28"/>
          <w:lang w:eastAsia="ru-RU"/>
        </w:rPr>
        <w:t>,</w:t>
      </w:r>
      <w:r w:rsidRPr="001F72B2">
        <w:rPr>
          <w:color w:val="000000"/>
          <w:sz w:val="28"/>
          <w:szCs w:val="28"/>
          <w:lang w:eastAsia="ru-RU"/>
        </w:rPr>
        <w:t xml:space="preserve"> </w:t>
      </w:r>
      <w:r>
        <w:rPr>
          <w:color w:val="000000"/>
          <w:sz w:val="28"/>
          <w:szCs w:val="28"/>
          <w:lang w:eastAsia="ru-RU"/>
        </w:rPr>
        <w:t xml:space="preserve">она </w:t>
      </w:r>
      <w:r w:rsidRPr="001F72B2">
        <w:rPr>
          <w:color w:val="000000"/>
          <w:sz w:val="28"/>
          <w:szCs w:val="28"/>
          <w:lang w:eastAsia="ru-RU"/>
        </w:rPr>
        <w:t>предварительно пропитыва</w:t>
      </w:r>
      <w:r>
        <w:rPr>
          <w:color w:val="000000"/>
          <w:sz w:val="28"/>
          <w:szCs w:val="28"/>
          <w:lang w:eastAsia="ru-RU"/>
        </w:rPr>
        <w:t>ется</w:t>
      </w:r>
      <w:r w:rsidRPr="001F72B2">
        <w:rPr>
          <w:color w:val="000000"/>
          <w:sz w:val="28"/>
          <w:szCs w:val="28"/>
          <w:lang w:eastAsia="ru-RU"/>
        </w:rPr>
        <w:t xml:space="preserve"> антипиренами. В местах крепления конструкции к фасаду </w:t>
      </w:r>
      <w:r>
        <w:rPr>
          <w:color w:val="000000"/>
          <w:sz w:val="28"/>
          <w:szCs w:val="28"/>
          <w:lang w:eastAsia="ru-RU"/>
        </w:rPr>
        <w:t xml:space="preserve">должна быть </w:t>
      </w:r>
      <w:r w:rsidRPr="001F72B2">
        <w:rPr>
          <w:color w:val="000000"/>
          <w:sz w:val="28"/>
          <w:szCs w:val="28"/>
          <w:lang w:eastAsia="ru-RU"/>
        </w:rPr>
        <w:t>обеспеч</w:t>
      </w:r>
      <w:r>
        <w:rPr>
          <w:color w:val="000000"/>
          <w:sz w:val="28"/>
          <w:szCs w:val="28"/>
          <w:lang w:eastAsia="ru-RU"/>
        </w:rPr>
        <w:t>ена</w:t>
      </w:r>
      <w:r w:rsidRPr="001F72B2">
        <w:rPr>
          <w:color w:val="000000"/>
          <w:sz w:val="28"/>
          <w:szCs w:val="28"/>
          <w:lang w:eastAsia="ru-RU"/>
        </w:rPr>
        <w:t xml:space="preserve"> сохранность наружных ограждений озеленяемого объекта.</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2.2.22. Отвод избыточной дождевой и поливочной воды на о</w:t>
      </w:r>
      <w:r>
        <w:rPr>
          <w:color w:val="000000"/>
          <w:sz w:val="28"/>
          <w:szCs w:val="28"/>
          <w:lang w:eastAsia="ru-RU"/>
        </w:rPr>
        <w:t xml:space="preserve">зелененных крышах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с использованием предусмотренного в здании или сооружении водостока. Участки кровли, по которым производится отвод избыточной воды, </w:t>
      </w:r>
      <w:r>
        <w:rPr>
          <w:color w:val="000000"/>
          <w:sz w:val="28"/>
          <w:szCs w:val="28"/>
          <w:lang w:eastAsia="ru-RU"/>
        </w:rPr>
        <w:t>должны быть</w:t>
      </w:r>
      <w:r w:rsidRPr="001F72B2">
        <w:rPr>
          <w:color w:val="000000"/>
          <w:sz w:val="28"/>
          <w:szCs w:val="28"/>
          <w:lang w:eastAsia="ru-RU"/>
        </w:rPr>
        <w:t xml:space="preserve"> выполн</w:t>
      </w:r>
      <w:r>
        <w:rPr>
          <w:color w:val="000000"/>
          <w:sz w:val="28"/>
          <w:szCs w:val="28"/>
          <w:lang w:eastAsia="ru-RU"/>
        </w:rPr>
        <w:t>ены</w:t>
      </w:r>
      <w:r w:rsidRPr="001F72B2">
        <w:rPr>
          <w:color w:val="000000"/>
          <w:sz w:val="28"/>
          <w:szCs w:val="28"/>
          <w:lang w:eastAsia="ru-RU"/>
        </w:rPr>
        <w:t xml:space="preserve"> с уклоном к водоотводящим устройствам не менее 2%.</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Pr>
          <w:color w:val="000000"/>
          <w:sz w:val="28"/>
          <w:szCs w:val="28"/>
          <w:lang w:eastAsia="ru-RU"/>
        </w:rPr>
        <w:t>должна быть</w:t>
      </w:r>
      <w:r w:rsidRPr="001F72B2">
        <w:rPr>
          <w:color w:val="000000"/>
          <w:sz w:val="28"/>
          <w:szCs w:val="28"/>
          <w:lang w:eastAsia="ru-RU"/>
        </w:rPr>
        <w:t xml:space="preserve">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w:t>
      </w:r>
      <w:r>
        <w:rPr>
          <w:color w:val="000000"/>
          <w:sz w:val="28"/>
          <w:szCs w:val="28"/>
          <w:lang w:eastAsia="ru-RU"/>
        </w:rPr>
        <w:t>ется</w:t>
      </w:r>
      <w:r w:rsidRPr="001F72B2">
        <w:rPr>
          <w:color w:val="000000"/>
          <w:sz w:val="28"/>
          <w:szCs w:val="28"/>
          <w:lang w:eastAsia="ru-RU"/>
        </w:rPr>
        <w:t xml:space="preserve"> сетчатое металлическое ограждение.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Pr>
          <w:color w:val="000000"/>
          <w:sz w:val="28"/>
          <w:szCs w:val="28"/>
          <w:lang w:eastAsia="ru-RU"/>
        </w:rPr>
        <w:t>должна быть</w:t>
      </w:r>
      <w:r w:rsidRPr="001F72B2">
        <w:rPr>
          <w:color w:val="000000"/>
          <w:sz w:val="28"/>
          <w:szCs w:val="28"/>
          <w:lang w:eastAsia="ru-RU"/>
        </w:rPr>
        <w:t xml:space="preserve">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6B760C" w:rsidRPr="00263131" w:rsidRDefault="006B760C" w:rsidP="00150C01">
      <w:pPr>
        <w:pStyle w:val="Heading1"/>
        <w:rPr>
          <w:sz w:val="28"/>
          <w:szCs w:val="28"/>
          <w:lang w:eastAsia="ru-RU"/>
        </w:rPr>
      </w:pPr>
      <w:bookmarkStart w:id="15" w:name="_Toc370720807"/>
      <w:bookmarkStart w:id="16" w:name="_Toc370727169"/>
      <w:r w:rsidRPr="00263131">
        <w:rPr>
          <w:sz w:val="28"/>
          <w:szCs w:val="28"/>
          <w:lang w:eastAsia="ru-RU"/>
        </w:rPr>
        <w:t>2.3. Виды покрытий</w:t>
      </w:r>
      <w:bookmarkEnd w:id="15"/>
      <w:bookmarkEnd w:id="16"/>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2.3.1. Покрытия поверхности обеспечивают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условия безопасного и комфортного передвижения, а также формируют архитектурно-художественный облик среды. Для целе</w:t>
      </w:r>
      <w:r>
        <w:rPr>
          <w:color w:val="000000"/>
          <w:sz w:val="28"/>
          <w:szCs w:val="28"/>
          <w:lang w:eastAsia="ru-RU"/>
        </w:rPr>
        <w:t xml:space="preserve">й благоустройства территорий </w:t>
      </w:r>
      <w:r w:rsidRPr="001F72B2">
        <w:rPr>
          <w:color w:val="000000"/>
          <w:sz w:val="28"/>
          <w:szCs w:val="28"/>
          <w:lang w:eastAsia="ru-RU"/>
        </w:rPr>
        <w:t>определ</w:t>
      </w:r>
      <w:r>
        <w:rPr>
          <w:color w:val="000000"/>
          <w:sz w:val="28"/>
          <w:szCs w:val="28"/>
          <w:lang w:eastAsia="ru-RU"/>
        </w:rPr>
        <w:t>ены</w:t>
      </w:r>
      <w:r w:rsidRPr="001F72B2">
        <w:rPr>
          <w:color w:val="000000"/>
          <w:sz w:val="28"/>
          <w:szCs w:val="28"/>
          <w:lang w:eastAsia="ru-RU"/>
        </w:rPr>
        <w:t xml:space="preserve"> следующие виды покрытий: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газонные, выполняемые по специальным технологиям подготовки и посадки травяного покрова;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комбинированные, представляющие сочетания покрытий, указанных выше (например, плитка, утопленная в газон и т.п.).</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2.3.2</w:t>
      </w:r>
      <w:r w:rsidRPr="001F72B2">
        <w:rPr>
          <w:color w:val="000000"/>
          <w:sz w:val="28"/>
          <w:szCs w:val="28"/>
          <w:lang w:eastAsia="ru-RU"/>
        </w:rPr>
        <w:t xml:space="preserve">. Применяемый в проекте вид покрытия </w:t>
      </w:r>
      <w:r>
        <w:rPr>
          <w:color w:val="000000"/>
          <w:sz w:val="28"/>
          <w:szCs w:val="28"/>
          <w:lang w:eastAsia="ru-RU"/>
        </w:rPr>
        <w:t>должен быть</w:t>
      </w:r>
      <w:r w:rsidRPr="001F72B2">
        <w:rPr>
          <w:color w:val="000000"/>
          <w:sz w:val="28"/>
          <w:szCs w:val="28"/>
          <w:lang w:eastAsia="ru-RU"/>
        </w:rPr>
        <w:t xml:space="preserve"> прочным, ремонтопригодным, экологичным, не допускающим скольжения. Выбор видов покрытия принима</w:t>
      </w:r>
      <w:r>
        <w:rPr>
          <w:color w:val="000000"/>
          <w:sz w:val="28"/>
          <w:szCs w:val="28"/>
          <w:lang w:eastAsia="ru-RU"/>
        </w:rPr>
        <w:t>ется</w:t>
      </w:r>
      <w:r w:rsidRPr="001F72B2">
        <w:rPr>
          <w:color w:val="000000"/>
          <w:sz w:val="28"/>
          <w:szCs w:val="28"/>
          <w:lang w:eastAsia="ru-RU"/>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2.3.3</w:t>
      </w:r>
      <w:r w:rsidRPr="001F72B2">
        <w:rPr>
          <w:color w:val="000000"/>
          <w:sz w:val="28"/>
          <w:szCs w:val="28"/>
          <w:lang w:eastAsia="ru-RU"/>
        </w:rPr>
        <w:t xml:space="preserve">. Твердые виды покрытия </w:t>
      </w:r>
      <w:r>
        <w:rPr>
          <w:color w:val="000000"/>
          <w:sz w:val="28"/>
          <w:szCs w:val="28"/>
          <w:lang w:eastAsia="ru-RU"/>
        </w:rPr>
        <w:t>должны быть</w:t>
      </w:r>
      <w:r w:rsidRPr="001F72B2">
        <w:rPr>
          <w:color w:val="000000"/>
          <w:sz w:val="28"/>
          <w:szCs w:val="28"/>
          <w:lang w:eastAsia="ru-RU"/>
        </w:rPr>
        <w:t xml:space="preserve"> с шероховатой поверхностью с коэффициентом сцепления в сухом состоянии не менее 0,6, в</w:t>
      </w:r>
      <w:r>
        <w:rPr>
          <w:color w:val="000000"/>
          <w:sz w:val="28"/>
          <w:szCs w:val="28"/>
          <w:lang w:eastAsia="ru-RU"/>
        </w:rPr>
        <w:t xml:space="preserve"> мокром - не менее 0,4. 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2.3.4</w:t>
      </w:r>
      <w:r w:rsidRPr="001F72B2">
        <w:rPr>
          <w:color w:val="000000"/>
          <w:sz w:val="28"/>
          <w:szCs w:val="28"/>
          <w:lang w:eastAsia="ru-RU"/>
        </w:rPr>
        <w:t xml:space="preserve">. </w:t>
      </w:r>
      <w:r>
        <w:rPr>
          <w:color w:val="000000"/>
          <w:sz w:val="28"/>
          <w:szCs w:val="28"/>
          <w:lang w:eastAsia="ru-RU"/>
        </w:rPr>
        <w:t>Обязательно</w:t>
      </w:r>
      <w:r w:rsidRPr="001F72B2">
        <w:rPr>
          <w:color w:val="000000"/>
          <w:sz w:val="28"/>
          <w:szCs w:val="28"/>
          <w:lang w:eastAsia="ru-RU"/>
        </w:rPr>
        <w:t xml:space="preserve"> предусматрива</w:t>
      </w:r>
      <w:r>
        <w:rPr>
          <w:color w:val="000000"/>
          <w:sz w:val="28"/>
          <w:szCs w:val="28"/>
          <w:lang w:eastAsia="ru-RU"/>
        </w:rPr>
        <w:t>ется</w:t>
      </w:r>
      <w:r w:rsidRPr="001F72B2">
        <w:rPr>
          <w:color w:val="000000"/>
          <w:sz w:val="28"/>
          <w:szCs w:val="28"/>
          <w:lang w:eastAsia="ru-RU"/>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w:t>
      </w:r>
      <w:r>
        <w:rPr>
          <w:color w:val="000000"/>
          <w:sz w:val="28"/>
          <w:szCs w:val="28"/>
          <w:lang w:eastAsia="ru-RU"/>
        </w:rPr>
        <w:t xml:space="preserve">- </w:t>
      </w:r>
      <w:r w:rsidRPr="001F72B2">
        <w:rPr>
          <w:color w:val="000000"/>
          <w:sz w:val="28"/>
          <w:szCs w:val="28"/>
          <w:lang w:eastAsia="ru-RU"/>
        </w:rPr>
        <w:t>не менее 4 промилле; при отсутствии системы дождевой канализации - не менее 5 промилле. Максимальные уклоны назнача</w:t>
      </w:r>
      <w:r>
        <w:rPr>
          <w:color w:val="000000"/>
          <w:sz w:val="28"/>
          <w:szCs w:val="28"/>
          <w:lang w:eastAsia="ru-RU"/>
        </w:rPr>
        <w:t>ются</w:t>
      </w:r>
      <w:r w:rsidRPr="001F72B2">
        <w:rPr>
          <w:color w:val="000000"/>
          <w:sz w:val="28"/>
          <w:szCs w:val="28"/>
          <w:lang w:eastAsia="ru-RU"/>
        </w:rPr>
        <w:t xml:space="preserve"> в зависимости от условий движения транспорта и пешеходов.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2.3.</w:t>
      </w:r>
      <w:r>
        <w:rPr>
          <w:color w:val="000000"/>
          <w:sz w:val="28"/>
          <w:szCs w:val="28"/>
          <w:lang w:eastAsia="ru-RU"/>
        </w:rPr>
        <w:t>5</w:t>
      </w:r>
      <w:r w:rsidRPr="001F72B2">
        <w:rPr>
          <w:color w:val="000000"/>
          <w:sz w:val="28"/>
          <w:szCs w:val="28"/>
          <w:lang w:eastAsia="ru-RU"/>
        </w:rPr>
        <w:t>. Для деревьев, расположенных в мощении, при отсутствии иных видов защиты (приствольных решеток, бордюров, периметральных скамеек и пр.) предусматрива</w:t>
      </w:r>
      <w:r>
        <w:rPr>
          <w:color w:val="000000"/>
          <w:sz w:val="28"/>
          <w:szCs w:val="28"/>
          <w:lang w:eastAsia="ru-RU"/>
        </w:rPr>
        <w:t>ется</w:t>
      </w:r>
      <w:r w:rsidRPr="001F72B2">
        <w:rPr>
          <w:color w:val="000000"/>
          <w:sz w:val="28"/>
          <w:szCs w:val="28"/>
          <w:lang w:eastAsia="ru-RU"/>
        </w:rPr>
        <w:t xml:space="preserve">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2.3.</w:t>
      </w:r>
      <w:r>
        <w:rPr>
          <w:color w:val="000000"/>
          <w:sz w:val="28"/>
          <w:szCs w:val="28"/>
          <w:lang w:eastAsia="ru-RU"/>
        </w:rPr>
        <w:t>6</w:t>
      </w:r>
      <w:r w:rsidRPr="001F72B2">
        <w:rPr>
          <w:color w:val="000000"/>
          <w:sz w:val="28"/>
          <w:szCs w:val="28"/>
          <w:lang w:eastAsia="ru-RU"/>
        </w:rPr>
        <w:t>. Колористическое решение применяемого вида покрытия выполня</w:t>
      </w:r>
      <w:r>
        <w:rPr>
          <w:color w:val="000000"/>
          <w:sz w:val="28"/>
          <w:szCs w:val="28"/>
          <w:lang w:eastAsia="ru-RU"/>
        </w:rPr>
        <w:t>ется</w:t>
      </w:r>
      <w:r w:rsidRPr="001F72B2">
        <w:rPr>
          <w:color w:val="000000"/>
          <w:sz w:val="28"/>
          <w:szCs w:val="28"/>
          <w:lang w:eastAsia="ru-RU"/>
        </w:rPr>
        <w:t xml:space="preserve"> с учетом цветового решения формируемой среды, а на территориях общественных пространств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 соответствующей концепции цветового решения этих территорий.</w:t>
      </w:r>
    </w:p>
    <w:p w:rsidR="006B760C" w:rsidRPr="00263131" w:rsidRDefault="006B760C" w:rsidP="00150C01">
      <w:pPr>
        <w:pStyle w:val="Heading1"/>
        <w:rPr>
          <w:sz w:val="28"/>
          <w:szCs w:val="28"/>
          <w:lang w:eastAsia="ru-RU"/>
        </w:rPr>
      </w:pPr>
      <w:bookmarkStart w:id="17" w:name="_Toc370720808"/>
      <w:bookmarkStart w:id="18" w:name="_Toc370727170"/>
      <w:r w:rsidRPr="00263131">
        <w:rPr>
          <w:sz w:val="28"/>
          <w:szCs w:val="28"/>
          <w:lang w:eastAsia="ru-RU"/>
        </w:rPr>
        <w:t>2.4. Сопряжения поверхностей</w:t>
      </w:r>
      <w:bookmarkEnd w:id="17"/>
      <w:bookmarkEnd w:id="18"/>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2.4.1. К элементам сопряжения поверхностей относят</w:t>
      </w:r>
      <w:r>
        <w:rPr>
          <w:color w:val="000000"/>
          <w:sz w:val="28"/>
          <w:szCs w:val="28"/>
          <w:lang w:eastAsia="ru-RU"/>
        </w:rPr>
        <w:t>ся</w:t>
      </w:r>
      <w:r w:rsidRPr="001F72B2">
        <w:rPr>
          <w:color w:val="000000"/>
          <w:sz w:val="28"/>
          <w:szCs w:val="28"/>
          <w:lang w:eastAsia="ru-RU"/>
        </w:rPr>
        <w:t xml:space="preserve"> различные виды бортовых камней, пандусы, ступени, лестницы.</w:t>
      </w:r>
    </w:p>
    <w:p w:rsidR="006B760C" w:rsidRPr="00263131" w:rsidRDefault="006B760C" w:rsidP="00150C01">
      <w:pPr>
        <w:pStyle w:val="Heading1"/>
        <w:rPr>
          <w:sz w:val="28"/>
          <w:szCs w:val="28"/>
          <w:lang w:eastAsia="ru-RU"/>
        </w:rPr>
      </w:pPr>
      <w:bookmarkStart w:id="19" w:name="_Toc370720809"/>
      <w:bookmarkStart w:id="20" w:name="_Toc370727171"/>
      <w:r w:rsidRPr="00263131">
        <w:rPr>
          <w:sz w:val="28"/>
          <w:szCs w:val="28"/>
          <w:lang w:eastAsia="ru-RU"/>
        </w:rPr>
        <w:t>Бортовые камни</w:t>
      </w:r>
      <w:bookmarkEnd w:id="19"/>
      <w:bookmarkEnd w:id="20"/>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2.4.2. На стыке тротуара и проезжей части устанавлива</w:t>
      </w:r>
      <w:r>
        <w:rPr>
          <w:color w:val="000000"/>
          <w:sz w:val="28"/>
          <w:szCs w:val="28"/>
          <w:lang w:eastAsia="ru-RU"/>
        </w:rPr>
        <w:t>ются</w:t>
      </w:r>
      <w:r w:rsidRPr="001F72B2">
        <w:rPr>
          <w:color w:val="000000"/>
          <w:sz w:val="28"/>
          <w:szCs w:val="28"/>
          <w:lang w:eastAsia="ru-RU"/>
        </w:rPr>
        <w:t xml:space="preserve"> дорожные бортовые камни. Бортовые камни </w:t>
      </w:r>
      <w:r>
        <w:rPr>
          <w:color w:val="000000"/>
          <w:sz w:val="28"/>
          <w:szCs w:val="28"/>
          <w:lang w:eastAsia="ru-RU"/>
        </w:rPr>
        <w:t>у</w:t>
      </w:r>
      <w:r w:rsidRPr="001F72B2">
        <w:rPr>
          <w:color w:val="000000"/>
          <w:sz w:val="28"/>
          <w:szCs w:val="28"/>
          <w:lang w:eastAsia="ru-RU"/>
        </w:rPr>
        <w:t>станавлива</w:t>
      </w:r>
      <w:r>
        <w:rPr>
          <w:color w:val="000000"/>
          <w:sz w:val="28"/>
          <w:szCs w:val="28"/>
          <w:lang w:eastAsia="ru-RU"/>
        </w:rPr>
        <w:t>ются</w:t>
      </w:r>
      <w:r w:rsidRPr="001F72B2">
        <w:rPr>
          <w:color w:val="000000"/>
          <w:sz w:val="28"/>
          <w:szCs w:val="28"/>
          <w:lang w:eastAsia="ru-RU"/>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w:t>
      </w:r>
      <w:r>
        <w:rPr>
          <w:color w:val="000000"/>
          <w:sz w:val="28"/>
          <w:szCs w:val="28"/>
          <w:lang w:eastAsia="ru-RU"/>
        </w:rPr>
        <w:t>яется</w:t>
      </w:r>
      <w:r w:rsidRPr="001F72B2">
        <w:rPr>
          <w:color w:val="000000"/>
          <w:sz w:val="28"/>
          <w:szCs w:val="28"/>
          <w:lang w:eastAsia="ru-RU"/>
        </w:rPr>
        <w:t xml:space="preserve"> повышен</w:t>
      </w:r>
      <w:r>
        <w:rPr>
          <w:color w:val="000000"/>
          <w:sz w:val="28"/>
          <w:szCs w:val="28"/>
          <w:lang w:eastAsia="ru-RU"/>
        </w:rPr>
        <w:t>ие</w:t>
      </w:r>
      <w:r w:rsidRPr="001F72B2">
        <w:rPr>
          <w:color w:val="000000"/>
          <w:sz w:val="28"/>
          <w:szCs w:val="28"/>
          <w:lang w:eastAsia="ru-RU"/>
        </w:rPr>
        <w:t xml:space="preserve"> бортового камня на улицах общегородского значения, а также площадках автостоянок при крупных объектах обслуживания.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B760C" w:rsidRPr="00263131" w:rsidRDefault="006B760C" w:rsidP="00F04257">
      <w:pPr>
        <w:pStyle w:val="Heading1"/>
        <w:rPr>
          <w:sz w:val="28"/>
          <w:szCs w:val="28"/>
          <w:lang w:eastAsia="ru-RU"/>
        </w:rPr>
      </w:pPr>
      <w:bookmarkStart w:id="21" w:name="_Toc370727172"/>
      <w:r w:rsidRPr="00263131">
        <w:rPr>
          <w:sz w:val="28"/>
          <w:szCs w:val="28"/>
          <w:lang w:eastAsia="ru-RU"/>
        </w:rPr>
        <w:t>Ступени, лестницы, пандусы</w:t>
      </w:r>
      <w:bookmarkEnd w:id="21"/>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2.4.4. При уклонах пешеходных коммуникаций более 60 промилле предусматрива</w:t>
      </w:r>
      <w:r>
        <w:rPr>
          <w:color w:val="000000"/>
          <w:sz w:val="28"/>
          <w:szCs w:val="28"/>
          <w:lang w:eastAsia="ru-RU"/>
        </w:rPr>
        <w:t>ется</w:t>
      </w:r>
      <w:r w:rsidRPr="001F72B2">
        <w:rPr>
          <w:color w:val="000000"/>
          <w:sz w:val="28"/>
          <w:szCs w:val="28"/>
          <w:lang w:eastAsia="ru-RU"/>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w:t>
      </w:r>
      <w:r>
        <w:rPr>
          <w:color w:val="000000"/>
          <w:sz w:val="28"/>
          <w:szCs w:val="28"/>
          <w:lang w:eastAsia="ru-RU"/>
        </w:rPr>
        <w:t xml:space="preserve">ются </w:t>
      </w:r>
      <w:r w:rsidRPr="001F72B2">
        <w:rPr>
          <w:color w:val="000000"/>
          <w:sz w:val="28"/>
          <w:szCs w:val="28"/>
          <w:lang w:eastAsia="ru-RU"/>
        </w:rPr>
        <w:t>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w:t>
      </w:r>
      <w:r>
        <w:rPr>
          <w:color w:val="000000"/>
          <w:sz w:val="28"/>
          <w:szCs w:val="28"/>
          <w:lang w:eastAsia="ru-RU"/>
        </w:rPr>
        <w:t xml:space="preserve">ании на проектирование,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бордюрный пандус для обеспечения спуска с покрытия тротуара на уровень дорожного покрытия.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2.4.5. При проектировании открытых лестниц на перепадах рельефа высот</w:t>
      </w:r>
      <w:r>
        <w:rPr>
          <w:color w:val="000000"/>
          <w:sz w:val="28"/>
          <w:szCs w:val="28"/>
          <w:lang w:eastAsia="ru-RU"/>
        </w:rPr>
        <w:t>а</w:t>
      </w:r>
      <w:r w:rsidRPr="001F72B2">
        <w:rPr>
          <w:color w:val="000000"/>
          <w:sz w:val="28"/>
          <w:szCs w:val="28"/>
          <w:lang w:eastAsia="ru-RU"/>
        </w:rPr>
        <w:t xml:space="preserve"> ступеней </w:t>
      </w:r>
      <w:r>
        <w:rPr>
          <w:color w:val="000000"/>
          <w:sz w:val="28"/>
          <w:szCs w:val="28"/>
          <w:lang w:eastAsia="ru-RU"/>
        </w:rPr>
        <w:t>должна быть</w:t>
      </w:r>
      <w:r w:rsidRPr="001F72B2">
        <w:rPr>
          <w:color w:val="000000"/>
          <w:sz w:val="28"/>
          <w:szCs w:val="28"/>
          <w:lang w:eastAsia="ru-RU"/>
        </w:rPr>
        <w:t xml:space="preserve"> не более 120 мм, ширин</w:t>
      </w:r>
      <w:r>
        <w:rPr>
          <w:color w:val="000000"/>
          <w:sz w:val="28"/>
          <w:szCs w:val="28"/>
          <w:lang w:eastAsia="ru-RU"/>
        </w:rPr>
        <w:t>а</w:t>
      </w:r>
      <w:r w:rsidRPr="001F72B2">
        <w:rPr>
          <w:color w:val="000000"/>
          <w:sz w:val="28"/>
          <w:szCs w:val="28"/>
          <w:lang w:eastAsia="ru-RU"/>
        </w:rPr>
        <w:t xml:space="preserve"> - не менее 400 мм и уклон 10 - 20 промилле в сторону вышележащей ступени. После каждых 10 - 12 ступеней устраива</w:t>
      </w:r>
      <w:r>
        <w:rPr>
          <w:color w:val="000000"/>
          <w:sz w:val="28"/>
          <w:szCs w:val="28"/>
          <w:lang w:eastAsia="ru-RU"/>
        </w:rPr>
        <w:t>ются</w:t>
      </w:r>
      <w:r w:rsidRPr="001F72B2">
        <w:rPr>
          <w:color w:val="000000"/>
          <w:sz w:val="28"/>
          <w:szCs w:val="28"/>
          <w:lang w:eastAsia="ru-RU"/>
        </w:rPr>
        <w:t xml:space="preserve"> площадки длиной не менее 1,5 м. Край первых ступеней лестниц при спуске и подъеме выделя</w:t>
      </w:r>
      <w:r>
        <w:rPr>
          <w:color w:val="000000"/>
          <w:sz w:val="28"/>
          <w:szCs w:val="28"/>
          <w:lang w:eastAsia="ru-RU"/>
        </w:rPr>
        <w:t>ется</w:t>
      </w:r>
      <w:r w:rsidRPr="001F72B2">
        <w:rPr>
          <w:color w:val="000000"/>
          <w:sz w:val="28"/>
          <w:szCs w:val="28"/>
          <w:lang w:eastAsia="ru-RU"/>
        </w:rPr>
        <w:t xml:space="preserve"> полосами яркой контрастной окраски. Все ступени наружных лестниц в пределах одного марша устанавлива</w:t>
      </w:r>
      <w:r>
        <w:rPr>
          <w:color w:val="000000"/>
          <w:sz w:val="28"/>
          <w:szCs w:val="28"/>
          <w:lang w:eastAsia="ru-RU"/>
        </w:rPr>
        <w:t>ются</w:t>
      </w:r>
      <w:r w:rsidRPr="001F72B2">
        <w:rPr>
          <w:color w:val="000000"/>
          <w:sz w:val="28"/>
          <w:szCs w:val="28"/>
          <w:lang w:eastAsia="ru-RU"/>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2.4.6. Пандус </w:t>
      </w:r>
      <w:r>
        <w:rPr>
          <w:color w:val="000000"/>
          <w:sz w:val="28"/>
          <w:szCs w:val="28"/>
          <w:lang w:eastAsia="ru-RU"/>
        </w:rPr>
        <w:t>должен быть</w:t>
      </w:r>
      <w:r w:rsidRPr="001F72B2">
        <w:rPr>
          <w:color w:val="000000"/>
          <w:sz w:val="28"/>
          <w:szCs w:val="28"/>
          <w:lang w:eastAsia="ru-RU"/>
        </w:rPr>
        <w:t xml:space="preserve"> выполн</w:t>
      </w:r>
      <w:r>
        <w:rPr>
          <w:color w:val="000000"/>
          <w:sz w:val="28"/>
          <w:szCs w:val="28"/>
          <w:lang w:eastAsia="ru-RU"/>
        </w:rPr>
        <w:t>ен</w:t>
      </w:r>
      <w:r w:rsidRPr="001F72B2">
        <w:rPr>
          <w:color w:val="000000"/>
          <w:sz w:val="28"/>
          <w:szCs w:val="28"/>
          <w:lang w:eastAsia="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Pr>
          <w:color w:val="000000"/>
          <w:sz w:val="28"/>
          <w:szCs w:val="28"/>
          <w:lang w:eastAsia="ru-RU"/>
        </w:rPr>
        <w:t>ется</w:t>
      </w:r>
      <w:r w:rsidRPr="001F72B2">
        <w:rPr>
          <w:color w:val="000000"/>
          <w:sz w:val="28"/>
          <w:szCs w:val="28"/>
          <w:lang w:eastAsia="ru-RU"/>
        </w:rPr>
        <w:t xml:space="preserve"> ограждающий бортик высотой не менее 75 мм и поручни. Зависимость уклона пандуса от высоты подъема принима</w:t>
      </w:r>
      <w:r>
        <w:rPr>
          <w:color w:val="000000"/>
          <w:sz w:val="28"/>
          <w:szCs w:val="28"/>
          <w:lang w:eastAsia="ru-RU"/>
        </w:rPr>
        <w:t>ется</w:t>
      </w:r>
      <w:r w:rsidRPr="001F72B2">
        <w:rPr>
          <w:color w:val="000000"/>
          <w:sz w:val="28"/>
          <w:szCs w:val="28"/>
          <w:lang w:eastAsia="ru-RU"/>
        </w:rPr>
        <w:t xml:space="preserve"> по </w:t>
      </w:r>
      <w:hyperlink r:id="rId23" w:history="1">
        <w:r w:rsidRPr="001F72B2">
          <w:rPr>
            <w:color w:val="000000"/>
            <w:sz w:val="28"/>
            <w:szCs w:val="28"/>
            <w:lang w:eastAsia="ru-RU"/>
          </w:rPr>
          <w:t>таблице 12</w:t>
        </w:r>
      </w:hyperlink>
      <w:r w:rsidRPr="001F72B2">
        <w:rPr>
          <w:color w:val="000000"/>
          <w:sz w:val="28"/>
          <w:szCs w:val="28"/>
          <w:lang w:eastAsia="ru-RU"/>
        </w:rPr>
        <w:t xml:space="preserve"> Приложения № 2 к настоящим </w:t>
      </w:r>
      <w:r>
        <w:rPr>
          <w:color w:val="000000"/>
          <w:sz w:val="28"/>
          <w:szCs w:val="28"/>
          <w:lang w:eastAsia="ru-RU"/>
        </w:rPr>
        <w:t>Нормам и Правилам Благоустройства</w:t>
      </w:r>
      <w:r w:rsidRPr="001F72B2">
        <w:rPr>
          <w:color w:val="000000"/>
          <w:sz w:val="28"/>
          <w:szCs w:val="28"/>
          <w:lang w:eastAsia="ru-RU"/>
        </w:rPr>
        <w:t>. Уклон бордюрного пандуса принима</w:t>
      </w:r>
      <w:r>
        <w:rPr>
          <w:color w:val="000000"/>
          <w:sz w:val="28"/>
          <w:szCs w:val="28"/>
          <w:lang w:eastAsia="ru-RU"/>
        </w:rPr>
        <w:t>ется</w:t>
      </w:r>
      <w:r w:rsidRPr="001F72B2">
        <w:rPr>
          <w:color w:val="000000"/>
          <w:sz w:val="28"/>
          <w:szCs w:val="28"/>
          <w:lang w:eastAsia="ru-RU"/>
        </w:rPr>
        <w:t xml:space="preserve"> 1:12.</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2.4.7. При повороте пандуса или его протяженности более 9 м не реже</w:t>
      </w:r>
      <w:r>
        <w:rPr>
          <w:color w:val="000000"/>
          <w:sz w:val="28"/>
          <w:szCs w:val="28"/>
          <w:lang w:eastAsia="ru-RU"/>
        </w:rPr>
        <w:t>,</w:t>
      </w:r>
      <w:r w:rsidRPr="001F72B2">
        <w:rPr>
          <w:color w:val="000000"/>
          <w:sz w:val="28"/>
          <w:szCs w:val="28"/>
          <w:lang w:eastAsia="ru-RU"/>
        </w:rPr>
        <w:t xml:space="preserve"> чем через каждые 9 м предусматрива</w:t>
      </w:r>
      <w:r>
        <w:rPr>
          <w:color w:val="000000"/>
          <w:sz w:val="28"/>
          <w:szCs w:val="28"/>
          <w:lang w:eastAsia="ru-RU"/>
        </w:rPr>
        <w:t>ются</w:t>
      </w:r>
      <w:r w:rsidRPr="001F72B2">
        <w:rPr>
          <w:color w:val="000000"/>
          <w:sz w:val="28"/>
          <w:szCs w:val="28"/>
          <w:lang w:eastAsia="ru-RU"/>
        </w:rPr>
        <w:t xml:space="preserve"> горизонтальные площадки размером 1,5 x 1,5 м. На горизонтальных площадках по окончании с</w:t>
      </w:r>
      <w:r>
        <w:rPr>
          <w:color w:val="000000"/>
          <w:sz w:val="28"/>
          <w:szCs w:val="28"/>
          <w:lang w:eastAsia="ru-RU"/>
        </w:rPr>
        <w:t xml:space="preserve">пуска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дренажные устройства. Горизонтальные участки пути в начале и конце пандуса выполня</w:t>
      </w:r>
      <w:r>
        <w:rPr>
          <w:color w:val="000000"/>
          <w:sz w:val="28"/>
          <w:szCs w:val="28"/>
          <w:lang w:eastAsia="ru-RU"/>
        </w:rPr>
        <w:t>ются</w:t>
      </w:r>
      <w:r w:rsidRPr="001F72B2">
        <w:rPr>
          <w:color w:val="000000"/>
          <w:sz w:val="28"/>
          <w:szCs w:val="28"/>
          <w:lang w:eastAsia="ru-RU"/>
        </w:rPr>
        <w:t xml:space="preserve"> отличающимися от окружающих поверхностей текстурой и цветом.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2.4.8. По обеим сторонам лестницы или пандуса предусматрива</w:t>
      </w:r>
      <w:r>
        <w:rPr>
          <w:color w:val="000000"/>
          <w:sz w:val="28"/>
          <w:szCs w:val="28"/>
          <w:lang w:eastAsia="ru-RU"/>
        </w:rPr>
        <w:t>ются</w:t>
      </w:r>
      <w:r w:rsidRPr="001F72B2">
        <w:rPr>
          <w:color w:val="000000"/>
          <w:sz w:val="28"/>
          <w:szCs w:val="28"/>
          <w:lang w:eastAsia="ru-RU"/>
        </w:rPr>
        <w:t xml:space="preserve">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w:t>
      </w:r>
      <w:r>
        <w:rPr>
          <w:color w:val="000000"/>
          <w:sz w:val="28"/>
          <w:szCs w:val="28"/>
          <w:lang w:eastAsia="ru-RU"/>
        </w:rPr>
        <w:t>ются</w:t>
      </w:r>
      <w:r w:rsidRPr="001F72B2">
        <w:rPr>
          <w:color w:val="000000"/>
          <w:sz w:val="28"/>
          <w:szCs w:val="28"/>
          <w:lang w:eastAsia="ru-RU"/>
        </w:rPr>
        <w:t xml:space="preserve"> разделительные поручни. Длину поручней устанавлива</w:t>
      </w:r>
      <w:r>
        <w:rPr>
          <w:color w:val="000000"/>
          <w:sz w:val="28"/>
          <w:szCs w:val="28"/>
          <w:lang w:eastAsia="ru-RU"/>
        </w:rPr>
        <w:t>ются</w:t>
      </w:r>
      <w:r w:rsidRPr="001F72B2">
        <w:rPr>
          <w:color w:val="000000"/>
          <w:sz w:val="28"/>
          <w:szCs w:val="28"/>
          <w:lang w:eastAsia="ru-RU"/>
        </w:rPr>
        <w:t xml:space="preserve"> больше длины пандуса или лестницы с каждой стороны не менее чем на 0,3 м, с округленными и гладкими концами поручней. При проектировании предусматрива</w:t>
      </w:r>
      <w:r>
        <w:rPr>
          <w:color w:val="000000"/>
          <w:sz w:val="28"/>
          <w:szCs w:val="28"/>
          <w:lang w:eastAsia="ru-RU"/>
        </w:rPr>
        <w:t>ется</w:t>
      </w:r>
      <w:r w:rsidRPr="001F72B2">
        <w:rPr>
          <w:color w:val="000000"/>
          <w:sz w:val="28"/>
          <w:szCs w:val="28"/>
          <w:lang w:eastAsia="ru-RU"/>
        </w:rPr>
        <w:t xml:space="preserve"> конструкции поручней, исключающие соприкосновение руки с металлом.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w:t>
      </w:r>
      <w:r>
        <w:rPr>
          <w:color w:val="000000"/>
          <w:sz w:val="28"/>
          <w:szCs w:val="28"/>
          <w:lang w:eastAsia="ru-RU"/>
        </w:rPr>
        <w:t>ются</w:t>
      </w:r>
      <w:r w:rsidRPr="001F72B2">
        <w:rPr>
          <w:color w:val="000000"/>
          <w:sz w:val="28"/>
          <w:szCs w:val="28"/>
          <w:lang w:eastAsia="ru-RU"/>
        </w:rPr>
        <w:t xml:space="preserve"> мероприятия согласно </w:t>
      </w:r>
      <w:hyperlink r:id="rId24" w:history="1">
        <w:r w:rsidRPr="001F72B2">
          <w:rPr>
            <w:color w:val="000000"/>
            <w:sz w:val="28"/>
            <w:szCs w:val="28"/>
            <w:lang w:eastAsia="ru-RU"/>
          </w:rPr>
          <w:t>пункту 2.1.5</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263131" w:rsidRDefault="006B760C" w:rsidP="00F04257">
      <w:pPr>
        <w:pStyle w:val="Heading1"/>
        <w:rPr>
          <w:sz w:val="28"/>
          <w:szCs w:val="28"/>
          <w:lang w:eastAsia="ru-RU"/>
        </w:rPr>
      </w:pPr>
      <w:bookmarkStart w:id="22" w:name="_Toc370727173"/>
      <w:r w:rsidRPr="00263131">
        <w:rPr>
          <w:sz w:val="28"/>
          <w:szCs w:val="28"/>
          <w:lang w:eastAsia="ru-RU"/>
        </w:rPr>
        <w:t>2.5. Ограждения</w:t>
      </w:r>
      <w:bookmarkEnd w:id="22"/>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2.5.1. В целях благоустройства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предусматрива</w:t>
      </w:r>
      <w:r>
        <w:rPr>
          <w:color w:val="000000"/>
          <w:sz w:val="28"/>
          <w:szCs w:val="28"/>
          <w:lang w:eastAsia="ru-RU"/>
        </w:rPr>
        <w:t>ется</w:t>
      </w:r>
      <w:r w:rsidRPr="001F72B2">
        <w:rPr>
          <w:color w:val="000000"/>
          <w:sz w:val="28"/>
          <w:szCs w:val="28"/>
          <w:lang w:eastAsia="ru-RU"/>
        </w:rPr>
        <w:t xml:space="preserve">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2.5.2. Проектирование ограждений производит</w:t>
      </w:r>
      <w:r>
        <w:rPr>
          <w:color w:val="000000"/>
          <w:sz w:val="28"/>
          <w:szCs w:val="28"/>
          <w:lang w:eastAsia="ru-RU"/>
        </w:rPr>
        <w:t>ся</w:t>
      </w:r>
      <w:r w:rsidRPr="001F72B2">
        <w:rPr>
          <w:color w:val="000000"/>
          <w:sz w:val="28"/>
          <w:szCs w:val="28"/>
          <w:lang w:eastAsia="ru-RU"/>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2.5.2.1</w:t>
      </w:r>
      <w:r w:rsidRPr="001F72B2">
        <w:rPr>
          <w:color w:val="000000"/>
          <w:sz w:val="28"/>
          <w:szCs w:val="28"/>
          <w:lang w:eastAsia="ru-RU"/>
        </w:rPr>
        <w:t>. Ограждение территорий памятников историко-культурного наследия выполня</w:t>
      </w:r>
      <w:r>
        <w:rPr>
          <w:color w:val="000000"/>
          <w:sz w:val="28"/>
          <w:szCs w:val="28"/>
          <w:lang w:eastAsia="ru-RU"/>
        </w:rPr>
        <w:t>ются</w:t>
      </w:r>
      <w:r w:rsidRPr="001F72B2">
        <w:rPr>
          <w:color w:val="000000"/>
          <w:sz w:val="28"/>
          <w:szCs w:val="28"/>
          <w:lang w:eastAsia="ru-RU"/>
        </w:rPr>
        <w:t xml:space="preserve"> в соответствии с регламентами, установленными для данных территорий.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2.5.2.2</w:t>
      </w:r>
      <w:r w:rsidRPr="001F72B2">
        <w:rPr>
          <w:color w:val="000000"/>
          <w:sz w:val="28"/>
          <w:szCs w:val="28"/>
          <w:lang w:eastAsia="ru-RU"/>
        </w:rPr>
        <w:t>. На территориях общественного, жилого, рекреационного назначения запрещ</w:t>
      </w:r>
      <w:r>
        <w:rPr>
          <w:color w:val="000000"/>
          <w:sz w:val="28"/>
          <w:szCs w:val="28"/>
          <w:lang w:eastAsia="ru-RU"/>
        </w:rPr>
        <w:t>ено</w:t>
      </w:r>
      <w:r w:rsidRPr="001F72B2">
        <w:rPr>
          <w:color w:val="000000"/>
          <w:sz w:val="28"/>
          <w:szCs w:val="28"/>
          <w:lang w:eastAsia="ru-RU"/>
        </w:rPr>
        <w:t xml:space="preserve"> проектирование глухих и железобетонных ограждений. </w:t>
      </w:r>
      <w:r>
        <w:rPr>
          <w:color w:val="000000"/>
          <w:sz w:val="28"/>
          <w:szCs w:val="28"/>
          <w:lang w:eastAsia="ru-RU"/>
        </w:rPr>
        <w:t>П</w:t>
      </w:r>
      <w:r w:rsidRPr="001F72B2">
        <w:rPr>
          <w:color w:val="000000"/>
          <w:sz w:val="28"/>
          <w:szCs w:val="28"/>
          <w:lang w:eastAsia="ru-RU"/>
        </w:rPr>
        <w:t>римен</w:t>
      </w:r>
      <w:r>
        <w:rPr>
          <w:color w:val="000000"/>
          <w:sz w:val="28"/>
          <w:szCs w:val="28"/>
          <w:lang w:eastAsia="ru-RU"/>
        </w:rPr>
        <w:t>яются</w:t>
      </w:r>
      <w:r w:rsidRPr="001F72B2">
        <w:rPr>
          <w:color w:val="000000"/>
          <w:sz w:val="28"/>
          <w:szCs w:val="28"/>
          <w:lang w:eastAsia="ru-RU"/>
        </w:rPr>
        <w:t xml:space="preserve"> декоративны</w:t>
      </w:r>
      <w:r>
        <w:rPr>
          <w:color w:val="000000"/>
          <w:sz w:val="28"/>
          <w:szCs w:val="28"/>
          <w:lang w:eastAsia="ru-RU"/>
        </w:rPr>
        <w:t>е</w:t>
      </w:r>
      <w:r w:rsidRPr="001F72B2">
        <w:rPr>
          <w:color w:val="000000"/>
          <w:sz w:val="28"/>
          <w:szCs w:val="28"/>
          <w:lang w:eastAsia="ru-RU"/>
        </w:rPr>
        <w:t xml:space="preserve"> металлически</w:t>
      </w:r>
      <w:r>
        <w:rPr>
          <w:color w:val="000000"/>
          <w:sz w:val="28"/>
          <w:szCs w:val="28"/>
          <w:lang w:eastAsia="ru-RU"/>
        </w:rPr>
        <w:t>е</w:t>
      </w:r>
      <w:r w:rsidRPr="001F72B2">
        <w:rPr>
          <w:color w:val="000000"/>
          <w:sz w:val="28"/>
          <w:szCs w:val="28"/>
          <w:lang w:eastAsia="ru-RU"/>
        </w:rPr>
        <w:t xml:space="preserve"> ограждени</w:t>
      </w:r>
      <w:r>
        <w:rPr>
          <w:color w:val="000000"/>
          <w:sz w:val="28"/>
          <w:szCs w:val="28"/>
          <w:lang w:eastAsia="ru-RU"/>
        </w:rPr>
        <w:t>я</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2.5.3.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w:t>
      </w:r>
      <w:r>
        <w:rPr>
          <w:color w:val="000000"/>
          <w:sz w:val="28"/>
          <w:szCs w:val="28"/>
          <w:lang w:eastAsia="ru-RU"/>
        </w:rPr>
        <w:t>ются</w:t>
      </w:r>
      <w:r w:rsidRPr="001F72B2">
        <w:rPr>
          <w:color w:val="000000"/>
          <w:sz w:val="28"/>
          <w:szCs w:val="28"/>
          <w:lang w:eastAsia="ru-RU"/>
        </w:rPr>
        <w:t xml:space="preserve"> на территории газона с отступом от границы примыкания порядка 0,2 - 0,3 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2.5.4. При проектировании средних и высоких видов ограждений в местах пересечения с подземными сооружениями предусматрива</w:t>
      </w:r>
      <w:r>
        <w:rPr>
          <w:color w:val="000000"/>
          <w:sz w:val="28"/>
          <w:szCs w:val="28"/>
          <w:lang w:eastAsia="ru-RU"/>
        </w:rPr>
        <w:t>ются</w:t>
      </w:r>
      <w:r w:rsidRPr="001F72B2">
        <w:rPr>
          <w:color w:val="000000"/>
          <w:sz w:val="28"/>
          <w:szCs w:val="28"/>
          <w:lang w:eastAsia="ru-RU"/>
        </w:rPr>
        <w:t xml:space="preserve"> конструкции ограждений, позволяющие производить ремонтные или строительные работы.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Pr>
          <w:color w:val="000000"/>
          <w:sz w:val="28"/>
          <w:szCs w:val="28"/>
          <w:lang w:eastAsia="ru-RU"/>
        </w:rPr>
        <w:t>ются</w:t>
      </w:r>
      <w:r w:rsidRPr="001F72B2">
        <w:rPr>
          <w:color w:val="000000"/>
          <w:sz w:val="28"/>
          <w:szCs w:val="28"/>
          <w:lang w:eastAsia="ru-RU"/>
        </w:rPr>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6B760C" w:rsidRDefault="006B760C" w:rsidP="00F04257">
      <w:pPr>
        <w:pStyle w:val="Heading1"/>
        <w:rPr>
          <w:sz w:val="28"/>
          <w:szCs w:val="28"/>
          <w:lang w:eastAsia="ru-RU"/>
        </w:rPr>
      </w:pPr>
      <w:bookmarkStart w:id="23" w:name="_Toc370727174"/>
      <w:r w:rsidRPr="00263131">
        <w:rPr>
          <w:sz w:val="28"/>
          <w:szCs w:val="28"/>
          <w:lang w:eastAsia="ru-RU"/>
        </w:rPr>
        <w:t>2.6. Малые архитектурные формы</w:t>
      </w:r>
      <w:bookmarkEnd w:id="23"/>
    </w:p>
    <w:p w:rsidR="006B760C" w:rsidRPr="00263131" w:rsidRDefault="006B760C" w:rsidP="00263131">
      <w:pPr>
        <w:rPr>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Pr="007F293D">
        <w:rPr>
          <w:color w:val="000000"/>
          <w:sz w:val="28"/>
          <w:szCs w:val="28"/>
          <w:lang w:eastAsia="ru-RU"/>
        </w:rPr>
        <w:t>мебель</w:t>
      </w:r>
      <w:r w:rsidRPr="001F72B2">
        <w:rPr>
          <w:color w:val="000000"/>
          <w:sz w:val="28"/>
          <w:szCs w:val="28"/>
          <w:lang w:eastAsia="ru-RU"/>
        </w:rPr>
        <w:t>, коммунально-бытовое и техническое оборудование на территории муниципального образования</w:t>
      </w:r>
      <w:r>
        <w:rPr>
          <w:color w:val="000000"/>
          <w:sz w:val="28"/>
          <w:szCs w:val="28"/>
          <w:lang w:eastAsia="ru-RU"/>
        </w:rPr>
        <w:t xml:space="preserve"> Запорожское сельское поселение</w:t>
      </w:r>
      <w:r w:rsidRPr="001F72B2">
        <w:rPr>
          <w:color w:val="000000"/>
          <w:sz w:val="28"/>
          <w:szCs w:val="28"/>
          <w:lang w:eastAsia="ru-RU"/>
        </w:rPr>
        <w:t xml:space="preserve">. При проектировании и выборе малых архитектурных форм </w:t>
      </w:r>
      <w:r>
        <w:rPr>
          <w:color w:val="000000"/>
          <w:sz w:val="28"/>
          <w:szCs w:val="28"/>
          <w:lang w:eastAsia="ru-RU"/>
        </w:rPr>
        <w:t>ис</w:t>
      </w:r>
      <w:r w:rsidRPr="001F72B2">
        <w:rPr>
          <w:color w:val="000000"/>
          <w:sz w:val="28"/>
          <w:szCs w:val="28"/>
          <w:lang w:eastAsia="ru-RU"/>
        </w:rPr>
        <w:t>польз</w:t>
      </w:r>
      <w:r>
        <w:rPr>
          <w:color w:val="000000"/>
          <w:sz w:val="28"/>
          <w:szCs w:val="28"/>
          <w:lang w:eastAsia="ru-RU"/>
        </w:rPr>
        <w:t>уются</w:t>
      </w:r>
      <w:r w:rsidRPr="001F72B2">
        <w:rPr>
          <w:color w:val="000000"/>
          <w:sz w:val="28"/>
          <w:szCs w:val="28"/>
          <w:lang w:eastAsia="ru-RU"/>
        </w:rPr>
        <w:t xml:space="preserve"> каталог</w:t>
      </w:r>
      <w:r>
        <w:rPr>
          <w:color w:val="000000"/>
          <w:sz w:val="28"/>
          <w:szCs w:val="28"/>
          <w:lang w:eastAsia="ru-RU"/>
        </w:rPr>
        <w:t>и</w:t>
      </w:r>
      <w:r w:rsidRPr="001F72B2">
        <w:rPr>
          <w:color w:val="000000"/>
          <w:sz w:val="28"/>
          <w:szCs w:val="28"/>
          <w:lang w:eastAsia="ru-RU"/>
        </w:rPr>
        <w:t xml:space="preserve"> сертифицированных изделий. </w:t>
      </w:r>
      <w:r w:rsidRPr="001A6BF0">
        <w:rPr>
          <w:color w:val="000000"/>
          <w:sz w:val="28"/>
          <w:szCs w:val="28"/>
          <w:lang w:eastAsia="ru-RU"/>
        </w:rPr>
        <w:t>Для зон исторической застройки, многофункциональных центров и зон поселения малые архитектурные формы проектируются на основании индивидуальных проектных разработок</w:t>
      </w:r>
      <w:r w:rsidRPr="001F72B2">
        <w:rPr>
          <w:color w:val="000000"/>
          <w:sz w:val="28"/>
          <w:szCs w:val="28"/>
          <w:lang w:eastAsia="ru-RU"/>
        </w:rPr>
        <w:t>.</w:t>
      </w:r>
    </w:p>
    <w:p w:rsidR="006B760C" w:rsidRPr="00263131" w:rsidRDefault="006B760C" w:rsidP="00F04257">
      <w:pPr>
        <w:pStyle w:val="Heading1"/>
        <w:rPr>
          <w:sz w:val="28"/>
          <w:szCs w:val="28"/>
          <w:lang w:eastAsia="ru-RU"/>
        </w:rPr>
      </w:pPr>
      <w:bookmarkStart w:id="24" w:name="_Toc370727175"/>
      <w:r w:rsidRPr="00263131">
        <w:rPr>
          <w:sz w:val="28"/>
          <w:szCs w:val="28"/>
          <w:lang w:eastAsia="ru-RU"/>
        </w:rPr>
        <w:t>Устройства для оформления озеленения</w:t>
      </w:r>
      <w:bookmarkEnd w:id="24"/>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2.6.2. Для оформления мобильного и вертикального озеленения применя</w:t>
      </w:r>
      <w:r>
        <w:rPr>
          <w:color w:val="000000"/>
          <w:sz w:val="28"/>
          <w:szCs w:val="28"/>
          <w:lang w:eastAsia="ru-RU"/>
        </w:rPr>
        <w:t>ются</w:t>
      </w:r>
      <w:r w:rsidRPr="001F72B2">
        <w:rPr>
          <w:color w:val="000000"/>
          <w:sz w:val="28"/>
          <w:szCs w:val="28"/>
          <w:lang w:eastAsia="ru-RU"/>
        </w:rPr>
        <w:t xml:space="preserve">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p>
    <w:p w:rsidR="006B760C" w:rsidRPr="00263131" w:rsidRDefault="006B760C" w:rsidP="00F04257">
      <w:pPr>
        <w:pStyle w:val="Heading1"/>
        <w:rPr>
          <w:sz w:val="28"/>
          <w:szCs w:val="28"/>
          <w:lang w:eastAsia="ru-RU"/>
        </w:rPr>
      </w:pPr>
      <w:bookmarkStart w:id="25" w:name="_Toc370727176"/>
      <w:r w:rsidRPr="00263131">
        <w:rPr>
          <w:sz w:val="28"/>
          <w:szCs w:val="28"/>
          <w:lang w:eastAsia="ru-RU"/>
        </w:rPr>
        <w:t>Водные устройства</w:t>
      </w:r>
      <w:bookmarkEnd w:id="25"/>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w:t>
      </w:r>
      <w:r>
        <w:rPr>
          <w:color w:val="000000"/>
          <w:sz w:val="28"/>
          <w:szCs w:val="28"/>
          <w:lang w:eastAsia="ru-RU"/>
        </w:rPr>
        <w:t>ются</w:t>
      </w:r>
      <w:r w:rsidRPr="001F72B2">
        <w:rPr>
          <w:color w:val="000000"/>
          <w:sz w:val="28"/>
          <w:szCs w:val="28"/>
          <w:lang w:eastAsia="ru-RU"/>
        </w:rPr>
        <w:t xml:space="preserve"> водосливными трубами, отводящими избыток воды в дренажную сеть и ливневую канализацию.</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2.6.3.1. Фонтаны проектир</w:t>
      </w:r>
      <w:r>
        <w:rPr>
          <w:color w:val="000000"/>
          <w:sz w:val="28"/>
          <w:szCs w:val="28"/>
          <w:lang w:eastAsia="ru-RU"/>
        </w:rPr>
        <w:t>уются</w:t>
      </w:r>
      <w:r w:rsidRPr="001F72B2">
        <w:rPr>
          <w:color w:val="000000"/>
          <w:sz w:val="28"/>
          <w:szCs w:val="28"/>
          <w:lang w:eastAsia="ru-RU"/>
        </w:rPr>
        <w:t xml:space="preserve"> на основании индивидуальных проектных разработок.</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A6BF0">
        <w:rPr>
          <w:color w:val="000000"/>
          <w:sz w:val="28"/>
          <w:szCs w:val="28"/>
          <w:lang w:eastAsia="ru-RU"/>
        </w:rPr>
        <w:t>2.6.3.2. Следует учитывать, что родники на территории муниципального образования Запорожское сельское поселение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w:t>
      </w:r>
      <w:r>
        <w:rPr>
          <w:color w:val="000000"/>
          <w:sz w:val="28"/>
          <w:szCs w:val="28"/>
          <w:lang w:eastAsia="ru-RU"/>
        </w:rPr>
        <w:t>3</w:t>
      </w:r>
      <w:r w:rsidRPr="001F72B2">
        <w:rPr>
          <w:color w:val="000000"/>
          <w:sz w:val="28"/>
          <w:szCs w:val="28"/>
          <w:lang w:eastAsia="ru-RU"/>
        </w:rPr>
        <w:t>. Декоративные водоемы сооружа</w:t>
      </w:r>
      <w:r>
        <w:rPr>
          <w:color w:val="000000"/>
          <w:sz w:val="28"/>
          <w:szCs w:val="28"/>
          <w:lang w:eastAsia="ru-RU"/>
        </w:rPr>
        <w:t>ются</w:t>
      </w:r>
      <w:r w:rsidRPr="001F72B2">
        <w:rPr>
          <w:color w:val="000000"/>
          <w:sz w:val="28"/>
          <w:szCs w:val="28"/>
          <w:lang w:eastAsia="ru-RU"/>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Pr>
          <w:color w:val="000000"/>
          <w:sz w:val="28"/>
          <w:szCs w:val="28"/>
          <w:lang w:eastAsia="ru-RU"/>
        </w:rPr>
        <w:t>должно быть</w:t>
      </w:r>
      <w:r w:rsidRPr="001F72B2">
        <w:rPr>
          <w:color w:val="000000"/>
          <w:sz w:val="28"/>
          <w:szCs w:val="28"/>
          <w:lang w:eastAsia="ru-RU"/>
        </w:rPr>
        <w:t xml:space="preserve"> гладким, удобным для очистки. </w:t>
      </w:r>
      <w:r>
        <w:rPr>
          <w:color w:val="000000"/>
          <w:sz w:val="28"/>
          <w:szCs w:val="28"/>
          <w:lang w:eastAsia="ru-RU"/>
        </w:rPr>
        <w:t>Возможно</w:t>
      </w:r>
      <w:r w:rsidRPr="001F72B2">
        <w:rPr>
          <w:color w:val="000000"/>
          <w:sz w:val="28"/>
          <w:szCs w:val="28"/>
          <w:lang w:eastAsia="ru-RU"/>
        </w:rPr>
        <w:t xml:space="preserve"> использование приемов цветового и светового оформления.</w:t>
      </w:r>
    </w:p>
    <w:p w:rsidR="006B760C" w:rsidRPr="00263131" w:rsidRDefault="006B760C" w:rsidP="00F04257">
      <w:pPr>
        <w:pStyle w:val="Heading1"/>
        <w:rPr>
          <w:sz w:val="28"/>
          <w:szCs w:val="28"/>
          <w:lang w:eastAsia="ru-RU"/>
        </w:rPr>
      </w:pPr>
      <w:bookmarkStart w:id="26" w:name="_Toc370727177"/>
      <w:r w:rsidRPr="00263131">
        <w:rPr>
          <w:sz w:val="28"/>
          <w:szCs w:val="28"/>
          <w:lang w:eastAsia="ru-RU"/>
        </w:rPr>
        <w:t>Мебель муниципального образования Запорожское сельское поселение</w:t>
      </w:r>
      <w:bookmarkEnd w:id="26"/>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 К мебели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2.6.4.1. Установк</w:t>
      </w:r>
      <w:r>
        <w:rPr>
          <w:color w:val="000000"/>
          <w:sz w:val="28"/>
          <w:szCs w:val="28"/>
          <w:lang w:eastAsia="ru-RU"/>
        </w:rPr>
        <w:t>а</w:t>
      </w:r>
      <w:r w:rsidRPr="001F72B2">
        <w:rPr>
          <w:color w:val="000000"/>
          <w:sz w:val="28"/>
          <w:szCs w:val="28"/>
          <w:lang w:eastAsia="ru-RU"/>
        </w:rPr>
        <w:t xml:space="preserve"> скамей </w:t>
      </w:r>
      <w:r>
        <w:rPr>
          <w:color w:val="000000"/>
          <w:sz w:val="28"/>
          <w:szCs w:val="28"/>
          <w:lang w:eastAsia="ru-RU"/>
        </w:rPr>
        <w:t>производится</w:t>
      </w:r>
      <w:r w:rsidRPr="001F72B2">
        <w:rPr>
          <w:color w:val="000000"/>
          <w:sz w:val="28"/>
          <w:szCs w:val="28"/>
          <w:lang w:eastAsia="ru-RU"/>
        </w:rPr>
        <w:t xml:space="preserve"> на твердые виды покрытия или фундамент. В зонах отдыха, лесопарках, детских площадках допуска</w:t>
      </w:r>
      <w:r>
        <w:rPr>
          <w:color w:val="000000"/>
          <w:sz w:val="28"/>
          <w:szCs w:val="28"/>
          <w:lang w:eastAsia="ru-RU"/>
        </w:rPr>
        <w:t>ется</w:t>
      </w:r>
      <w:r w:rsidRPr="001F72B2">
        <w:rPr>
          <w:color w:val="000000"/>
          <w:sz w:val="28"/>
          <w:szCs w:val="28"/>
          <w:lang w:eastAsia="ru-RU"/>
        </w:rPr>
        <w:t xml:space="preserve"> установка скамей на мягкие виды покрытия. При наличии фундамента его части </w:t>
      </w:r>
      <w:r>
        <w:rPr>
          <w:color w:val="000000"/>
          <w:sz w:val="28"/>
          <w:szCs w:val="28"/>
          <w:lang w:eastAsia="ru-RU"/>
        </w:rPr>
        <w:t xml:space="preserve">должны быть </w:t>
      </w:r>
      <w:r w:rsidRPr="001F72B2">
        <w:rPr>
          <w:color w:val="000000"/>
          <w:sz w:val="28"/>
          <w:szCs w:val="28"/>
          <w:lang w:eastAsia="ru-RU"/>
        </w:rPr>
        <w:t>выполн</w:t>
      </w:r>
      <w:r>
        <w:rPr>
          <w:color w:val="000000"/>
          <w:sz w:val="28"/>
          <w:szCs w:val="28"/>
          <w:lang w:eastAsia="ru-RU"/>
        </w:rPr>
        <w:t>ены</w:t>
      </w:r>
      <w:r w:rsidRPr="001F72B2">
        <w:rPr>
          <w:color w:val="000000"/>
          <w:sz w:val="28"/>
          <w:szCs w:val="28"/>
          <w:lang w:eastAsia="ru-RU"/>
        </w:rPr>
        <w:t xml:space="preserve"> не выступающими над поверхностью земли. Высот</w:t>
      </w:r>
      <w:r>
        <w:rPr>
          <w:color w:val="000000"/>
          <w:sz w:val="28"/>
          <w:szCs w:val="28"/>
          <w:lang w:eastAsia="ru-RU"/>
        </w:rPr>
        <w:t>а</w:t>
      </w:r>
      <w:r w:rsidRPr="001F72B2">
        <w:rPr>
          <w:color w:val="000000"/>
          <w:sz w:val="28"/>
          <w:szCs w:val="28"/>
          <w:lang w:eastAsia="ru-RU"/>
        </w:rPr>
        <w:t xml:space="preserve"> скамьи для отдыха взрослого человека от уровня покрытия до плоскости сидения </w:t>
      </w:r>
      <w:r>
        <w:rPr>
          <w:color w:val="000000"/>
          <w:sz w:val="28"/>
          <w:szCs w:val="28"/>
          <w:lang w:eastAsia="ru-RU"/>
        </w:rPr>
        <w:t>должна быть</w:t>
      </w:r>
      <w:r w:rsidRPr="001F72B2">
        <w:rPr>
          <w:color w:val="000000"/>
          <w:sz w:val="28"/>
          <w:szCs w:val="28"/>
          <w:lang w:eastAsia="ru-RU"/>
        </w:rPr>
        <w:t xml:space="preserve"> в пределах 420 - 480 мм. Поверхности скамьи для отдыха выполня</w:t>
      </w:r>
      <w:r>
        <w:rPr>
          <w:color w:val="000000"/>
          <w:sz w:val="28"/>
          <w:szCs w:val="28"/>
          <w:lang w:eastAsia="ru-RU"/>
        </w:rPr>
        <w:t>ются</w:t>
      </w:r>
      <w:r w:rsidRPr="001F72B2">
        <w:rPr>
          <w:color w:val="000000"/>
          <w:sz w:val="28"/>
          <w:szCs w:val="28"/>
          <w:lang w:eastAsia="ru-RU"/>
        </w:rPr>
        <w:t xml:space="preserve"> из дерева, с различными видами водоустойчивой обработки (предпочтительно - пропиткой).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2.6.4.3. Количество размещаемой мебели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устанавлива</w:t>
      </w:r>
      <w:r>
        <w:rPr>
          <w:color w:val="000000"/>
          <w:sz w:val="28"/>
          <w:szCs w:val="28"/>
          <w:lang w:eastAsia="ru-RU"/>
        </w:rPr>
        <w:t>ется</w:t>
      </w:r>
      <w:r w:rsidRPr="001F72B2">
        <w:rPr>
          <w:color w:val="000000"/>
          <w:sz w:val="28"/>
          <w:szCs w:val="28"/>
          <w:lang w:eastAsia="ru-RU"/>
        </w:rPr>
        <w:t xml:space="preserve"> в зависимости от функционального назначения территории и количества посетителей на этой территории.</w:t>
      </w:r>
    </w:p>
    <w:p w:rsidR="006B760C" w:rsidRPr="00263131" w:rsidRDefault="006B760C" w:rsidP="00F04257">
      <w:pPr>
        <w:pStyle w:val="Heading1"/>
        <w:rPr>
          <w:sz w:val="28"/>
          <w:szCs w:val="28"/>
          <w:lang w:eastAsia="ru-RU"/>
        </w:rPr>
      </w:pPr>
      <w:bookmarkStart w:id="27" w:name="_Toc370727178"/>
      <w:r w:rsidRPr="00263131">
        <w:rPr>
          <w:sz w:val="28"/>
          <w:szCs w:val="28"/>
          <w:lang w:eastAsia="ru-RU"/>
        </w:rPr>
        <w:t>Уличное коммунально-бытовое оборудование</w:t>
      </w:r>
      <w:bookmarkEnd w:id="27"/>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color w:val="000000"/>
          <w:sz w:val="28"/>
          <w:szCs w:val="28"/>
          <w:lang w:eastAsia="ru-RU"/>
        </w:rPr>
        <w:t>ется</w:t>
      </w:r>
      <w:r w:rsidRPr="001F72B2">
        <w:rPr>
          <w:color w:val="000000"/>
          <w:sz w:val="28"/>
          <w:szCs w:val="28"/>
          <w:lang w:eastAsia="ru-RU"/>
        </w:rPr>
        <w:t>: экологичность, безопасность (отсутствие острых углов), удобство в пользовании, легкость очистки, привлекательный внешний вид.</w:t>
      </w:r>
    </w:p>
    <w:p w:rsidR="006B760C" w:rsidRPr="00263131"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2.6.5.1. Для сбора бытового мусора на улицах, площадях, объектах рекреации применя</w:t>
      </w:r>
      <w:r>
        <w:rPr>
          <w:color w:val="000000"/>
          <w:sz w:val="28"/>
          <w:szCs w:val="28"/>
          <w:lang w:eastAsia="ru-RU"/>
        </w:rPr>
        <w:t>ются</w:t>
      </w:r>
      <w:r w:rsidRPr="001F72B2">
        <w:rPr>
          <w:color w:val="000000"/>
          <w:sz w:val="28"/>
          <w:szCs w:val="28"/>
          <w:lang w:eastAsia="ru-RU"/>
        </w:rPr>
        <w:t xml:space="preserve"> малогабаритные (малые) контейнеры (менее 0,5 куб. м) и (или)</w:t>
      </w:r>
      <w:r>
        <w:rPr>
          <w:color w:val="000000"/>
          <w:sz w:val="28"/>
          <w:szCs w:val="28"/>
          <w:lang w:eastAsia="ru-RU"/>
        </w:rPr>
        <w:t xml:space="preserve"> урны, устанавливая их у входов</w:t>
      </w:r>
      <w:r w:rsidRPr="001F72B2">
        <w:rPr>
          <w:color w:val="000000"/>
          <w:sz w:val="28"/>
          <w:szCs w:val="28"/>
          <w:lang w:eastAsia="ru-RU"/>
        </w:rPr>
        <w:t xml:space="preserve"> в объекты торговли и общественного питания, другие учреждения общественного назначения, жилые дома и сооружения транспорта (</w:t>
      </w:r>
      <w:r>
        <w:rPr>
          <w:color w:val="000000"/>
          <w:sz w:val="28"/>
          <w:szCs w:val="28"/>
          <w:lang w:eastAsia="ru-RU"/>
        </w:rPr>
        <w:t>автобусные остановки</w:t>
      </w:r>
      <w:r w:rsidRPr="001F72B2">
        <w:rPr>
          <w:color w:val="000000"/>
          <w:sz w:val="28"/>
          <w:szCs w:val="28"/>
          <w:lang w:eastAsia="ru-RU"/>
        </w:rPr>
        <w:t xml:space="preserve">). Интервал при расстановке малых контейнеров и урн (без учета обязательной расстановки у вышеперечисленных объектов) </w:t>
      </w:r>
      <w:r>
        <w:rPr>
          <w:color w:val="000000"/>
          <w:sz w:val="28"/>
          <w:szCs w:val="28"/>
          <w:lang w:eastAsia="ru-RU"/>
        </w:rPr>
        <w:t>должен составлять</w:t>
      </w:r>
      <w:r w:rsidRPr="001F72B2">
        <w:rPr>
          <w:color w:val="000000"/>
          <w:sz w:val="28"/>
          <w:szCs w:val="28"/>
          <w:lang w:eastAsia="ru-RU"/>
        </w:rPr>
        <w:t xml:space="preserve">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w:t>
      </w:r>
      <w:r>
        <w:rPr>
          <w:color w:val="000000"/>
          <w:sz w:val="28"/>
          <w:szCs w:val="28"/>
          <w:lang w:eastAsia="ru-RU"/>
        </w:rPr>
        <w:t>а</w:t>
      </w:r>
      <w:r w:rsidRPr="001F72B2">
        <w:rPr>
          <w:color w:val="000000"/>
          <w:sz w:val="28"/>
          <w:szCs w:val="28"/>
          <w:lang w:eastAsia="ru-RU"/>
        </w:rPr>
        <w:t xml:space="preserve"> малых контейнеров и урн предусматрива</w:t>
      </w:r>
      <w:r>
        <w:rPr>
          <w:color w:val="000000"/>
          <w:sz w:val="28"/>
          <w:szCs w:val="28"/>
          <w:lang w:eastAsia="ru-RU"/>
        </w:rPr>
        <w:t>ется</w:t>
      </w:r>
      <w:r w:rsidRPr="001F72B2">
        <w:rPr>
          <w:color w:val="000000"/>
          <w:sz w:val="28"/>
          <w:szCs w:val="28"/>
          <w:lang w:eastAsia="ru-RU"/>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Pr>
          <w:color w:val="000000"/>
          <w:sz w:val="28"/>
          <w:szCs w:val="28"/>
          <w:lang w:eastAsia="ru-RU"/>
        </w:rPr>
        <w:t>должны быть</w:t>
      </w:r>
      <w:r w:rsidRPr="001F72B2">
        <w:rPr>
          <w:color w:val="000000"/>
          <w:sz w:val="28"/>
          <w:szCs w:val="28"/>
          <w:lang w:eastAsia="ru-RU"/>
        </w:rPr>
        <w:t xml:space="preserve"> устан</w:t>
      </w:r>
      <w:r>
        <w:rPr>
          <w:color w:val="000000"/>
          <w:sz w:val="28"/>
          <w:szCs w:val="28"/>
          <w:lang w:eastAsia="ru-RU"/>
        </w:rPr>
        <w:t>о</w:t>
      </w:r>
      <w:r w:rsidRPr="001F72B2">
        <w:rPr>
          <w:color w:val="000000"/>
          <w:sz w:val="28"/>
          <w:szCs w:val="28"/>
          <w:lang w:eastAsia="ru-RU"/>
        </w:rPr>
        <w:t>вл</w:t>
      </w:r>
      <w:r>
        <w:rPr>
          <w:color w:val="000000"/>
          <w:sz w:val="28"/>
          <w:szCs w:val="28"/>
          <w:lang w:eastAsia="ru-RU"/>
        </w:rPr>
        <w:t>ены</w:t>
      </w:r>
      <w:r w:rsidRPr="001F72B2">
        <w:rPr>
          <w:color w:val="000000"/>
          <w:sz w:val="28"/>
          <w:szCs w:val="28"/>
          <w:lang w:eastAsia="ru-RU"/>
        </w:rPr>
        <w:t xml:space="preserve"> на остановках общественного транспорта. Во всех случаях предусматрива</w:t>
      </w:r>
      <w:r>
        <w:rPr>
          <w:color w:val="000000"/>
          <w:sz w:val="28"/>
          <w:szCs w:val="28"/>
          <w:lang w:eastAsia="ru-RU"/>
        </w:rPr>
        <w:t>ется расстановка</w:t>
      </w:r>
      <w:r w:rsidRPr="001F72B2">
        <w:rPr>
          <w:color w:val="000000"/>
          <w:sz w:val="28"/>
          <w:szCs w:val="28"/>
          <w:lang w:eastAsia="ru-RU"/>
        </w:rPr>
        <w:t>, не мешающ</w:t>
      </w:r>
      <w:r>
        <w:rPr>
          <w:color w:val="000000"/>
          <w:sz w:val="28"/>
          <w:szCs w:val="28"/>
          <w:lang w:eastAsia="ru-RU"/>
        </w:rPr>
        <w:t>ая</w:t>
      </w:r>
      <w:r w:rsidRPr="001F72B2">
        <w:rPr>
          <w:color w:val="000000"/>
          <w:sz w:val="28"/>
          <w:szCs w:val="28"/>
          <w:lang w:eastAsia="ru-RU"/>
        </w:rPr>
        <w:t xml:space="preserve"> передвижению пешеходов, проезду инвалидных и детских колясок.</w:t>
      </w:r>
    </w:p>
    <w:p w:rsidR="006B760C" w:rsidRPr="00263131" w:rsidRDefault="006B760C" w:rsidP="00F04257">
      <w:pPr>
        <w:pStyle w:val="Heading1"/>
        <w:rPr>
          <w:sz w:val="28"/>
          <w:szCs w:val="28"/>
          <w:lang w:eastAsia="ru-RU"/>
        </w:rPr>
      </w:pPr>
      <w:bookmarkStart w:id="28" w:name="_Toc370727179"/>
      <w:r w:rsidRPr="00263131">
        <w:rPr>
          <w:sz w:val="28"/>
          <w:szCs w:val="28"/>
          <w:lang w:eastAsia="ru-RU"/>
        </w:rPr>
        <w:t>Уличное техническое оборудование</w:t>
      </w:r>
      <w:bookmarkEnd w:id="28"/>
    </w:p>
    <w:p w:rsidR="006B760C" w:rsidRPr="00E60423" w:rsidRDefault="006B760C" w:rsidP="00EC241C">
      <w:pPr>
        <w:suppressAutoHyphens w:val="0"/>
        <w:autoSpaceDE w:val="0"/>
        <w:autoSpaceDN w:val="0"/>
        <w:adjustRightInd w:val="0"/>
        <w:jc w:val="center"/>
        <w:outlineLvl w:val="3"/>
        <w:rPr>
          <w:color w:val="000000"/>
          <w:sz w:val="16"/>
          <w:szCs w:val="16"/>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2.6.6.1. Установка уличного технического оборудования должна обеспечивать удобный подход к оборудованию и соответствовать </w:t>
      </w:r>
      <w:hyperlink r:id="rId25" w:history="1">
        <w:r w:rsidRPr="001F72B2">
          <w:rPr>
            <w:color w:val="000000"/>
            <w:sz w:val="28"/>
            <w:szCs w:val="28"/>
            <w:lang w:eastAsia="ru-RU"/>
          </w:rPr>
          <w:t>разделу 3</w:t>
        </w:r>
      </w:hyperlink>
      <w:r w:rsidRPr="001F72B2">
        <w:rPr>
          <w:color w:val="000000"/>
          <w:sz w:val="28"/>
          <w:szCs w:val="28"/>
          <w:lang w:eastAsia="ru-RU"/>
        </w:rPr>
        <w:t xml:space="preserve"> СНиП 35-01.</w:t>
      </w:r>
    </w:p>
    <w:p w:rsidR="006B760C" w:rsidRPr="0053270B" w:rsidRDefault="006B760C" w:rsidP="00EC241C">
      <w:pPr>
        <w:suppressAutoHyphens w:val="0"/>
        <w:autoSpaceDE w:val="0"/>
        <w:autoSpaceDN w:val="0"/>
        <w:adjustRightInd w:val="0"/>
        <w:ind w:firstLine="540"/>
        <w:jc w:val="both"/>
        <w:outlineLvl w:val="3"/>
        <w:rPr>
          <w:sz w:val="28"/>
          <w:szCs w:val="28"/>
          <w:lang w:eastAsia="ru-RU"/>
        </w:rPr>
      </w:pPr>
      <w:r w:rsidRPr="008569C9">
        <w:rPr>
          <w:sz w:val="28"/>
          <w:szCs w:val="28"/>
          <w:lang w:eastAsia="ru-RU"/>
        </w:rPr>
        <w:t>2.6.6.2. Места</w:t>
      </w:r>
      <w:r w:rsidRPr="0053270B">
        <w:rPr>
          <w:sz w:val="28"/>
          <w:szCs w:val="28"/>
          <w:lang w:eastAsia="ru-RU"/>
        </w:rPr>
        <w:t xml:space="preserve">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w:t>
      </w:r>
      <w:r w:rsidRPr="001A6BF0">
        <w:rPr>
          <w:sz w:val="28"/>
          <w:szCs w:val="28"/>
          <w:lang w:eastAsia="ru-RU"/>
        </w:rPr>
        <w:t>монетоприемника</w:t>
      </w:r>
      <w:r w:rsidRPr="0053270B">
        <w:rPr>
          <w:sz w:val="28"/>
          <w:szCs w:val="28"/>
          <w:lang w:eastAsia="ru-RU"/>
        </w:rPr>
        <w:t xml:space="preserve"> от покрытия составлял 1,3 м; уровень приемного отверстия почтового ящика должен располагаться от уровня покрытия на высоте 1,3 м.</w:t>
      </w:r>
    </w:p>
    <w:p w:rsidR="006B760C" w:rsidRPr="0053270B" w:rsidRDefault="006B760C" w:rsidP="00EC241C">
      <w:pPr>
        <w:suppressAutoHyphens w:val="0"/>
        <w:autoSpaceDE w:val="0"/>
        <w:autoSpaceDN w:val="0"/>
        <w:adjustRightInd w:val="0"/>
        <w:ind w:firstLine="540"/>
        <w:jc w:val="both"/>
        <w:outlineLvl w:val="3"/>
        <w:rPr>
          <w:sz w:val="28"/>
          <w:szCs w:val="28"/>
          <w:lang w:eastAsia="ru-RU"/>
        </w:rPr>
      </w:pPr>
      <w:r w:rsidRPr="0053270B">
        <w:rPr>
          <w:sz w:val="28"/>
          <w:szCs w:val="28"/>
          <w:lang w:eastAsia="ru-RU"/>
        </w:rPr>
        <w:t>2.6.7.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6B760C" w:rsidRPr="0053270B" w:rsidRDefault="006B760C" w:rsidP="00EC241C">
      <w:pPr>
        <w:suppressAutoHyphens w:val="0"/>
        <w:autoSpaceDE w:val="0"/>
        <w:autoSpaceDN w:val="0"/>
        <w:adjustRightInd w:val="0"/>
        <w:ind w:firstLine="540"/>
        <w:jc w:val="both"/>
        <w:outlineLvl w:val="3"/>
        <w:rPr>
          <w:sz w:val="28"/>
          <w:szCs w:val="28"/>
          <w:lang w:eastAsia="ru-RU"/>
        </w:rPr>
      </w:pPr>
      <w:r w:rsidRPr="0053270B">
        <w:rPr>
          <w:sz w:val="28"/>
          <w:szCs w:val="28"/>
          <w:lang w:eastAsia="ru-RU"/>
        </w:rPr>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B760C" w:rsidRPr="00263131" w:rsidRDefault="006B760C" w:rsidP="00EC241C">
      <w:pPr>
        <w:suppressAutoHyphens w:val="0"/>
        <w:autoSpaceDE w:val="0"/>
        <w:autoSpaceDN w:val="0"/>
        <w:adjustRightInd w:val="0"/>
        <w:ind w:firstLine="540"/>
        <w:jc w:val="both"/>
        <w:outlineLvl w:val="3"/>
        <w:rPr>
          <w:sz w:val="28"/>
          <w:szCs w:val="28"/>
          <w:lang w:eastAsia="ru-RU"/>
        </w:rPr>
      </w:pPr>
      <w:r w:rsidRPr="0053270B">
        <w:rPr>
          <w:sz w:val="28"/>
          <w:szCs w:val="28"/>
          <w:lang w:eastAsia="ru-RU"/>
        </w:rPr>
        <w:t>- вентиляционные шахты оборудовать решетками.</w:t>
      </w:r>
    </w:p>
    <w:p w:rsidR="006B760C" w:rsidRPr="00263131" w:rsidRDefault="006B760C" w:rsidP="00F04257">
      <w:pPr>
        <w:pStyle w:val="Heading1"/>
        <w:rPr>
          <w:sz w:val="28"/>
          <w:szCs w:val="28"/>
          <w:lang w:eastAsia="ru-RU"/>
        </w:rPr>
      </w:pPr>
      <w:bookmarkStart w:id="29" w:name="_Toc370727180"/>
      <w:r w:rsidRPr="00263131">
        <w:rPr>
          <w:sz w:val="28"/>
          <w:szCs w:val="28"/>
          <w:lang w:eastAsia="ru-RU"/>
        </w:rPr>
        <w:t>2.7. Игровое и спортивное оборудование</w:t>
      </w:r>
      <w:bookmarkEnd w:id="29"/>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2.7.1. Игровое и спортивное оборудование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rPr>
          <w:color w:val="000000"/>
          <w:sz w:val="28"/>
          <w:szCs w:val="28"/>
          <w:lang w:eastAsia="ru-RU"/>
        </w:rPr>
        <w:t xml:space="preserve">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соответствие оборудования анатомо-физиологическим особенностям разных возрастных групп (</w:t>
      </w:r>
      <w:hyperlink r:id="rId26" w:history="1">
        <w:r w:rsidRPr="001F72B2">
          <w:rPr>
            <w:color w:val="000000"/>
            <w:sz w:val="28"/>
            <w:szCs w:val="28"/>
            <w:lang w:eastAsia="ru-RU"/>
          </w:rPr>
          <w:t>таблица 13</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BB5792" w:rsidRDefault="006B760C" w:rsidP="00BB5792">
      <w:pPr>
        <w:pStyle w:val="Heading1"/>
        <w:rPr>
          <w:sz w:val="28"/>
          <w:szCs w:val="28"/>
          <w:lang w:eastAsia="ru-RU"/>
        </w:rPr>
      </w:pPr>
      <w:bookmarkStart w:id="30" w:name="_Toc370727181"/>
      <w:r w:rsidRPr="00BB5792">
        <w:rPr>
          <w:sz w:val="28"/>
          <w:szCs w:val="28"/>
          <w:lang w:eastAsia="ru-RU"/>
        </w:rPr>
        <w:t>Игровое оборудование</w:t>
      </w:r>
      <w:bookmarkEnd w:id="30"/>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2.7.2. </w:t>
      </w:r>
      <w:r>
        <w:rPr>
          <w:color w:val="000000"/>
          <w:sz w:val="28"/>
          <w:szCs w:val="28"/>
          <w:lang w:eastAsia="ru-RU"/>
        </w:rPr>
        <w:t>И</w:t>
      </w:r>
      <w:r w:rsidRPr="001F72B2">
        <w:rPr>
          <w:color w:val="000000"/>
          <w:sz w:val="28"/>
          <w:szCs w:val="28"/>
          <w:lang w:eastAsia="ru-RU"/>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color w:val="000000"/>
          <w:sz w:val="28"/>
          <w:szCs w:val="28"/>
          <w:lang w:eastAsia="ru-RU"/>
        </w:rPr>
        <w:t>Возможно</w:t>
      </w:r>
      <w:r w:rsidRPr="001F72B2">
        <w:rPr>
          <w:color w:val="000000"/>
          <w:sz w:val="28"/>
          <w:szCs w:val="28"/>
          <w:lang w:eastAsia="ru-RU"/>
        </w:rPr>
        <w:t xml:space="preserve"> применение модульного оборудования, обеспечивающего вариантность сочетаний элементов.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2.7.3.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ются</w:t>
      </w:r>
      <w:r w:rsidRPr="001F72B2">
        <w:rPr>
          <w:color w:val="000000"/>
          <w:sz w:val="28"/>
          <w:szCs w:val="28"/>
          <w:lang w:eastAsia="ru-RU"/>
        </w:rPr>
        <w:t xml:space="preserve"> следующие требования к материалу игрового оборудования и условиям его обработки: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деревянное оборудование</w:t>
      </w:r>
      <w:r>
        <w:rPr>
          <w:color w:val="000000"/>
          <w:sz w:val="28"/>
          <w:szCs w:val="28"/>
          <w:lang w:eastAsia="ru-RU"/>
        </w:rPr>
        <w:t>,</w:t>
      </w:r>
      <w:r w:rsidRPr="001F72B2">
        <w:rPr>
          <w:color w:val="000000"/>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металл </w:t>
      </w:r>
      <w:r>
        <w:rPr>
          <w:color w:val="000000"/>
          <w:sz w:val="28"/>
          <w:szCs w:val="28"/>
          <w:lang w:eastAsia="ru-RU"/>
        </w:rPr>
        <w:t>п</w:t>
      </w:r>
      <w:r w:rsidRPr="001F72B2">
        <w:rPr>
          <w:color w:val="000000"/>
          <w:sz w:val="28"/>
          <w:szCs w:val="28"/>
          <w:lang w:eastAsia="ru-RU"/>
        </w:rPr>
        <w:t>рименя</w:t>
      </w:r>
      <w:r>
        <w:rPr>
          <w:color w:val="000000"/>
          <w:sz w:val="28"/>
          <w:szCs w:val="28"/>
          <w:lang w:eastAsia="ru-RU"/>
        </w:rPr>
        <w:t>ется</w:t>
      </w:r>
      <w:r w:rsidRPr="001F72B2">
        <w:rPr>
          <w:color w:val="000000"/>
          <w:sz w:val="28"/>
          <w:szCs w:val="28"/>
          <w:lang w:eastAsia="ru-RU"/>
        </w:rPr>
        <w:t xml:space="preserve"> преимущественно для несущих конструкций оборудования, </w:t>
      </w:r>
      <w:r>
        <w:rPr>
          <w:color w:val="000000"/>
          <w:sz w:val="28"/>
          <w:szCs w:val="28"/>
          <w:lang w:eastAsia="ru-RU"/>
        </w:rPr>
        <w:t xml:space="preserve">должен </w:t>
      </w:r>
      <w:r w:rsidRPr="001F72B2">
        <w:rPr>
          <w:color w:val="000000"/>
          <w:sz w:val="28"/>
          <w:szCs w:val="28"/>
          <w:lang w:eastAsia="ru-RU"/>
        </w:rPr>
        <w:t>иметь надежные соединения и соответствующую обработку (влагостойкая покраска, антикорро</w:t>
      </w:r>
      <w:r>
        <w:rPr>
          <w:color w:val="000000"/>
          <w:sz w:val="28"/>
          <w:szCs w:val="28"/>
          <w:lang w:eastAsia="ru-RU"/>
        </w:rPr>
        <w:t xml:space="preserve">зийное покрытие); возможно </w:t>
      </w:r>
      <w:r w:rsidRPr="001F72B2">
        <w:rPr>
          <w:color w:val="000000"/>
          <w:sz w:val="28"/>
          <w:szCs w:val="28"/>
          <w:lang w:eastAsia="ru-RU"/>
        </w:rPr>
        <w:t>примен</w:t>
      </w:r>
      <w:r>
        <w:rPr>
          <w:color w:val="000000"/>
          <w:sz w:val="28"/>
          <w:szCs w:val="28"/>
          <w:lang w:eastAsia="ru-RU"/>
        </w:rPr>
        <w:t>ение</w:t>
      </w:r>
      <w:r w:rsidRPr="001F72B2">
        <w:rPr>
          <w:color w:val="000000"/>
          <w:sz w:val="28"/>
          <w:szCs w:val="28"/>
          <w:lang w:eastAsia="ru-RU"/>
        </w:rPr>
        <w:t xml:space="preserve"> металлопластик</w:t>
      </w:r>
      <w:r>
        <w:rPr>
          <w:color w:val="000000"/>
          <w:sz w:val="28"/>
          <w:szCs w:val="28"/>
          <w:lang w:eastAsia="ru-RU"/>
        </w:rPr>
        <w:t>а</w:t>
      </w:r>
      <w:r w:rsidRPr="001F72B2">
        <w:rPr>
          <w:color w:val="000000"/>
          <w:sz w:val="28"/>
          <w:szCs w:val="28"/>
          <w:lang w:eastAsia="ru-RU"/>
        </w:rPr>
        <w:t xml:space="preserve"> (не травмирует, не ржавеет, морозоустойчив);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бетонные и железобетонные элементы оборудования выполня</w:t>
      </w:r>
      <w:r>
        <w:rPr>
          <w:color w:val="000000"/>
          <w:sz w:val="28"/>
          <w:szCs w:val="28"/>
          <w:lang w:eastAsia="ru-RU"/>
        </w:rPr>
        <w:t>ются</w:t>
      </w:r>
      <w:r w:rsidRPr="001F72B2">
        <w:rPr>
          <w:color w:val="000000"/>
          <w:sz w:val="28"/>
          <w:szCs w:val="28"/>
          <w:lang w:eastAsia="ru-RU"/>
        </w:rPr>
        <w:t xml:space="preserve"> из бетона марки не ниже 300, морозостойкостью не менее 150, име</w:t>
      </w:r>
      <w:r>
        <w:rPr>
          <w:color w:val="000000"/>
          <w:sz w:val="28"/>
          <w:szCs w:val="28"/>
          <w:lang w:eastAsia="ru-RU"/>
        </w:rPr>
        <w:t>ют</w:t>
      </w:r>
      <w:r w:rsidRPr="001F72B2">
        <w:rPr>
          <w:color w:val="000000"/>
          <w:sz w:val="28"/>
          <w:szCs w:val="28"/>
          <w:lang w:eastAsia="ru-RU"/>
        </w:rPr>
        <w:t xml:space="preserve"> гладкие поверхности;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оборудование из пластика и полимеров выполня</w:t>
      </w:r>
      <w:r>
        <w:rPr>
          <w:color w:val="000000"/>
          <w:sz w:val="28"/>
          <w:szCs w:val="28"/>
          <w:lang w:eastAsia="ru-RU"/>
        </w:rPr>
        <w:t>ется</w:t>
      </w:r>
      <w:r w:rsidRPr="001F72B2">
        <w:rPr>
          <w:color w:val="000000"/>
          <w:sz w:val="28"/>
          <w:szCs w:val="28"/>
          <w:lang w:eastAsia="ru-RU"/>
        </w:rPr>
        <w:t xml:space="preserve"> с гладкой поверхностью и яркой, чистой цветовой гаммой окраски, не выцветающей от воздействия климатических факторов.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2.7.4. В требованиях к конструкциям игро</w:t>
      </w:r>
      <w:r>
        <w:rPr>
          <w:color w:val="000000"/>
          <w:sz w:val="28"/>
          <w:szCs w:val="28"/>
          <w:lang w:eastAsia="ru-RU"/>
        </w:rPr>
        <w:t xml:space="preserve">вого оборудования </w:t>
      </w:r>
      <w:r w:rsidRPr="001F72B2">
        <w:rPr>
          <w:color w:val="000000"/>
          <w:sz w:val="28"/>
          <w:szCs w:val="28"/>
          <w:lang w:eastAsia="ru-RU"/>
        </w:rPr>
        <w:t>исключа</w:t>
      </w:r>
      <w:r>
        <w:rPr>
          <w:color w:val="000000"/>
          <w:sz w:val="28"/>
          <w:szCs w:val="28"/>
          <w:lang w:eastAsia="ru-RU"/>
        </w:rPr>
        <w:t>ются</w:t>
      </w:r>
      <w:r w:rsidRPr="001F72B2">
        <w:rPr>
          <w:color w:val="000000"/>
          <w:sz w:val="28"/>
          <w:szCs w:val="28"/>
          <w:lang w:eastAsia="ru-RU"/>
        </w:rPr>
        <w:t xml:space="preserve">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w:t>
      </w:r>
      <w:r>
        <w:rPr>
          <w:color w:val="000000"/>
          <w:sz w:val="28"/>
          <w:szCs w:val="28"/>
          <w:lang w:eastAsia="ru-RU"/>
        </w:rPr>
        <w:t>ах</w:t>
      </w:r>
      <w:r w:rsidRPr="001F72B2">
        <w:rPr>
          <w:color w:val="000000"/>
          <w:sz w:val="28"/>
          <w:szCs w:val="28"/>
          <w:lang w:eastAsia="ru-RU"/>
        </w:rPr>
        <w:t xml:space="preserve"> игрового оборудования при глубине внутреннего пространства более 2 м </w:t>
      </w:r>
      <w:r>
        <w:rPr>
          <w:color w:val="000000"/>
          <w:sz w:val="28"/>
          <w:szCs w:val="28"/>
          <w:lang w:eastAsia="ru-RU"/>
        </w:rPr>
        <w:t xml:space="preserve">должна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ена</w:t>
      </w:r>
      <w:r w:rsidRPr="001F72B2">
        <w:rPr>
          <w:color w:val="000000"/>
          <w:sz w:val="28"/>
          <w:szCs w:val="28"/>
          <w:lang w:eastAsia="ru-RU"/>
        </w:rPr>
        <w:t xml:space="preserve"> возможность доступа внутрь в виде отверстий (не менее двух) диаметром не менее 500 мм.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2.7.5. При размещении игрового оборудования на детских игровых площадках </w:t>
      </w:r>
      <w:r>
        <w:rPr>
          <w:color w:val="000000"/>
          <w:sz w:val="28"/>
          <w:szCs w:val="28"/>
          <w:lang w:eastAsia="ru-RU"/>
        </w:rPr>
        <w:t xml:space="preserve">должны быть </w:t>
      </w:r>
      <w:r w:rsidRPr="001F72B2">
        <w:rPr>
          <w:color w:val="000000"/>
          <w:sz w:val="28"/>
          <w:szCs w:val="28"/>
          <w:lang w:eastAsia="ru-RU"/>
        </w:rPr>
        <w:t>соблюд</w:t>
      </w:r>
      <w:r>
        <w:rPr>
          <w:color w:val="000000"/>
          <w:sz w:val="28"/>
          <w:szCs w:val="28"/>
          <w:lang w:eastAsia="ru-RU"/>
        </w:rPr>
        <w:t>ены</w:t>
      </w:r>
      <w:r w:rsidRPr="001F72B2">
        <w:rPr>
          <w:color w:val="000000"/>
          <w:sz w:val="28"/>
          <w:szCs w:val="28"/>
          <w:lang w:eastAsia="ru-RU"/>
        </w:rPr>
        <w:t xml:space="preserve"> минимальные расстояния безопасности в соответствии с </w:t>
      </w:r>
      <w:hyperlink r:id="rId27" w:history="1">
        <w:r w:rsidRPr="001F72B2">
          <w:rPr>
            <w:color w:val="000000"/>
            <w:sz w:val="28"/>
            <w:szCs w:val="28"/>
            <w:lang w:eastAsia="ru-RU"/>
          </w:rPr>
          <w:t>таблицей 15</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пределах указанных расстояний на участках территории площадки </w:t>
      </w:r>
      <w:r>
        <w:rPr>
          <w:color w:val="000000"/>
          <w:sz w:val="28"/>
          <w:szCs w:val="28"/>
          <w:lang w:eastAsia="ru-RU"/>
        </w:rPr>
        <w:t xml:space="preserve">категорически </w:t>
      </w:r>
      <w:r w:rsidRPr="001F72B2">
        <w:rPr>
          <w:color w:val="000000"/>
          <w:sz w:val="28"/>
          <w:szCs w:val="28"/>
          <w:lang w:eastAsia="ru-RU"/>
        </w:rPr>
        <w:t>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w:t>
      </w:r>
      <w:r>
        <w:rPr>
          <w:color w:val="000000"/>
          <w:sz w:val="28"/>
          <w:szCs w:val="28"/>
          <w:lang w:eastAsia="ru-RU"/>
        </w:rPr>
        <w:t>ются</w:t>
      </w:r>
      <w:r w:rsidRPr="001F72B2">
        <w:rPr>
          <w:color w:val="000000"/>
          <w:sz w:val="28"/>
          <w:szCs w:val="28"/>
          <w:lang w:eastAsia="ru-RU"/>
        </w:rPr>
        <w:t xml:space="preserve"> согласно </w:t>
      </w:r>
      <w:hyperlink r:id="rId28" w:history="1">
        <w:r w:rsidRPr="001F72B2">
          <w:rPr>
            <w:color w:val="000000"/>
            <w:sz w:val="28"/>
            <w:szCs w:val="28"/>
            <w:lang w:eastAsia="ru-RU"/>
          </w:rPr>
          <w:t>таблице 14</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263131" w:rsidRDefault="006B760C" w:rsidP="00F04257">
      <w:pPr>
        <w:pStyle w:val="Heading1"/>
        <w:rPr>
          <w:sz w:val="28"/>
          <w:szCs w:val="28"/>
          <w:lang w:eastAsia="ru-RU"/>
        </w:rPr>
      </w:pPr>
      <w:bookmarkStart w:id="31" w:name="_Toc370727182"/>
      <w:r w:rsidRPr="00263131">
        <w:rPr>
          <w:sz w:val="28"/>
          <w:szCs w:val="28"/>
          <w:lang w:eastAsia="ru-RU"/>
        </w:rPr>
        <w:t>Спортивное оборудование</w:t>
      </w:r>
      <w:bookmarkEnd w:id="31"/>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263131" w:rsidRDefault="006B760C" w:rsidP="00263131">
      <w:pPr>
        <w:suppressAutoHyphens w:val="0"/>
        <w:autoSpaceDE w:val="0"/>
        <w:autoSpaceDN w:val="0"/>
        <w:adjustRightInd w:val="0"/>
        <w:ind w:firstLine="540"/>
        <w:jc w:val="both"/>
        <w:outlineLvl w:val="3"/>
        <w:rPr>
          <w:sz w:val="28"/>
          <w:szCs w:val="28"/>
          <w:lang w:eastAsia="ru-RU"/>
        </w:rPr>
      </w:pPr>
      <w:r w:rsidRPr="00263131">
        <w:rPr>
          <w:sz w:val="28"/>
          <w:szCs w:val="28"/>
          <w:lang w:eastAsia="ru-RU"/>
        </w:rPr>
        <w:t>2.7.6.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нужно руководствоваться каталогами сертифицированного оборудования.</w:t>
      </w:r>
    </w:p>
    <w:p w:rsidR="006B760C" w:rsidRPr="00263131" w:rsidRDefault="006B760C" w:rsidP="00F04257">
      <w:pPr>
        <w:pStyle w:val="Heading1"/>
        <w:rPr>
          <w:sz w:val="28"/>
          <w:szCs w:val="28"/>
          <w:lang w:eastAsia="ru-RU"/>
        </w:rPr>
      </w:pPr>
      <w:bookmarkStart w:id="32" w:name="_Toc370727183"/>
      <w:r w:rsidRPr="00263131">
        <w:rPr>
          <w:sz w:val="28"/>
          <w:szCs w:val="28"/>
          <w:lang w:eastAsia="ru-RU"/>
        </w:rPr>
        <w:t>2.8. Освещение и осветительное оборудование</w:t>
      </w:r>
      <w:bookmarkEnd w:id="32"/>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2.8.1. В различных градостроительных условиях предусматрив</w:t>
      </w:r>
      <w:r>
        <w:rPr>
          <w:color w:val="000000"/>
          <w:sz w:val="28"/>
          <w:szCs w:val="28"/>
          <w:lang w:eastAsia="ru-RU"/>
        </w:rPr>
        <w:t>ается</w:t>
      </w:r>
      <w:r w:rsidRPr="001F72B2">
        <w:rPr>
          <w:color w:val="000000"/>
          <w:sz w:val="28"/>
          <w:szCs w:val="28"/>
          <w:lang w:eastAsia="ru-RU"/>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и формирования системы светопространственных ансамблей.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Pr>
          <w:color w:val="000000"/>
          <w:sz w:val="28"/>
          <w:szCs w:val="28"/>
          <w:lang w:eastAsia="ru-RU"/>
        </w:rPr>
        <w:t>ется</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9" w:history="1">
        <w:r w:rsidRPr="001F72B2">
          <w:rPr>
            <w:color w:val="000000"/>
            <w:sz w:val="28"/>
            <w:szCs w:val="28"/>
            <w:lang w:eastAsia="ru-RU"/>
          </w:rPr>
          <w:t>(СНиП 23-05)</w:t>
        </w:r>
      </w:hyperlink>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6B760C" w:rsidRPr="001F72B2" w:rsidRDefault="006B760C" w:rsidP="00E60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удобство обслуживания и управления при разных режимах работы установок.</w:t>
      </w:r>
    </w:p>
    <w:p w:rsidR="006B760C" w:rsidRPr="00263131" w:rsidRDefault="006B760C" w:rsidP="00F04257">
      <w:pPr>
        <w:pStyle w:val="Heading1"/>
        <w:rPr>
          <w:sz w:val="28"/>
          <w:szCs w:val="28"/>
          <w:lang w:eastAsia="ru-RU"/>
        </w:rPr>
      </w:pPr>
      <w:bookmarkStart w:id="33" w:name="_Toc370727184"/>
      <w:r w:rsidRPr="00263131">
        <w:rPr>
          <w:sz w:val="28"/>
          <w:szCs w:val="28"/>
          <w:lang w:eastAsia="ru-RU"/>
        </w:rPr>
        <w:t>Функциональное освещение</w:t>
      </w:r>
      <w:bookmarkEnd w:id="33"/>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2.8.3.1. В обычных установках светильники располага</w:t>
      </w:r>
      <w:r>
        <w:rPr>
          <w:color w:val="000000"/>
          <w:sz w:val="28"/>
          <w:szCs w:val="28"/>
          <w:lang w:eastAsia="ru-RU"/>
        </w:rPr>
        <w:t>ются</w:t>
      </w:r>
      <w:r w:rsidRPr="001F72B2">
        <w:rPr>
          <w:color w:val="000000"/>
          <w:sz w:val="28"/>
          <w:szCs w:val="28"/>
          <w:lang w:eastAsia="ru-RU"/>
        </w:rPr>
        <w:t xml:space="preserve"> на опорах (венчающие, консольные), подвесах или фасадах (бра, плафоны) на высоте от 3 до 15 м. </w:t>
      </w:r>
      <w:r>
        <w:rPr>
          <w:color w:val="000000"/>
          <w:sz w:val="28"/>
          <w:szCs w:val="28"/>
          <w:lang w:eastAsia="ru-RU"/>
        </w:rPr>
        <w:t>Они</w:t>
      </w:r>
      <w:r w:rsidRPr="001F72B2">
        <w:rPr>
          <w:color w:val="000000"/>
          <w:sz w:val="28"/>
          <w:szCs w:val="28"/>
          <w:lang w:eastAsia="ru-RU"/>
        </w:rPr>
        <w:t xml:space="preserve"> применя</w:t>
      </w:r>
      <w:r>
        <w:rPr>
          <w:color w:val="000000"/>
          <w:sz w:val="28"/>
          <w:szCs w:val="28"/>
          <w:lang w:eastAsia="ru-RU"/>
        </w:rPr>
        <w:t>ются</w:t>
      </w:r>
      <w:r w:rsidRPr="001F72B2">
        <w:rPr>
          <w:color w:val="000000"/>
          <w:sz w:val="28"/>
          <w:szCs w:val="28"/>
          <w:lang w:eastAsia="ru-RU"/>
        </w:rPr>
        <w:t xml:space="preserve"> в транспортных и пешеходных зонах как наиболее традиционные.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2.8.3.2</w:t>
      </w:r>
      <w:r w:rsidRPr="001F72B2">
        <w:rPr>
          <w:color w:val="000000"/>
          <w:sz w:val="28"/>
          <w:szCs w:val="28"/>
          <w:lang w:eastAsia="ru-RU"/>
        </w:rPr>
        <w:t>. В парапетных установках светильники встраива</w:t>
      </w:r>
      <w:r>
        <w:rPr>
          <w:color w:val="000000"/>
          <w:sz w:val="28"/>
          <w:szCs w:val="28"/>
          <w:lang w:eastAsia="ru-RU"/>
        </w:rPr>
        <w:t>ются</w:t>
      </w:r>
      <w:r w:rsidRPr="001F72B2">
        <w:rPr>
          <w:color w:val="000000"/>
          <w:sz w:val="28"/>
          <w:szCs w:val="28"/>
          <w:lang w:eastAsia="ru-RU"/>
        </w:rPr>
        <w:t xml:space="preserve"> линией или пунктиром в парапет высотой до 1,2 метров, ограждающий проезжую часть </w:t>
      </w:r>
      <w:r w:rsidRPr="001A6BF0">
        <w:rPr>
          <w:color w:val="000000"/>
          <w:sz w:val="28"/>
          <w:szCs w:val="28"/>
          <w:lang w:eastAsia="ru-RU"/>
        </w:rPr>
        <w:t>путепроводов</w:t>
      </w:r>
      <w:r w:rsidRPr="001F72B2">
        <w:rPr>
          <w:color w:val="000000"/>
          <w:sz w:val="28"/>
          <w:szCs w:val="28"/>
          <w:lang w:eastAsia="ru-RU"/>
        </w:rPr>
        <w:t xml:space="preserve">, мостов, </w:t>
      </w:r>
      <w:r w:rsidRPr="001A6BF0">
        <w:rPr>
          <w:color w:val="000000"/>
          <w:sz w:val="28"/>
          <w:szCs w:val="28"/>
          <w:lang w:eastAsia="ru-RU"/>
        </w:rPr>
        <w:t>эстакад</w:t>
      </w:r>
      <w:r w:rsidRPr="001F72B2">
        <w:rPr>
          <w:color w:val="000000"/>
          <w:sz w:val="28"/>
          <w:szCs w:val="28"/>
          <w:lang w:eastAsia="ru-RU"/>
        </w:rPr>
        <w:t>, пандусов, развязок, а также тротуары и площадки. Их применение обоснов</w:t>
      </w:r>
      <w:r>
        <w:rPr>
          <w:color w:val="000000"/>
          <w:sz w:val="28"/>
          <w:szCs w:val="28"/>
          <w:lang w:eastAsia="ru-RU"/>
        </w:rPr>
        <w:t>ывается</w:t>
      </w:r>
      <w:r w:rsidRPr="001F72B2">
        <w:rPr>
          <w:color w:val="000000"/>
          <w:sz w:val="28"/>
          <w:szCs w:val="28"/>
          <w:lang w:eastAsia="ru-RU"/>
        </w:rPr>
        <w:t xml:space="preserve"> технико-экономическими и (или) художественными аргументами.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2.8.3.3</w:t>
      </w:r>
      <w:r w:rsidRPr="001F72B2">
        <w:rPr>
          <w:color w:val="000000"/>
          <w:sz w:val="28"/>
          <w:szCs w:val="28"/>
          <w:lang w:eastAsia="ru-RU"/>
        </w:rPr>
        <w:t>. Газонные светильники служат для освещения газонов, цветников, пешеходных дорожек и площадок. Они предусматрива</w:t>
      </w:r>
      <w:r>
        <w:rPr>
          <w:color w:val="000000"/>
          <w:sz w:val="28"/>
          <w:szCs w:val="28"/>
          <w:lang w:eastAsia="ru-RU"/>
        </w:rPr>
        <w:t>ются</w:t>
      </w:r>
      <w:r w:rsidRPr="001F72B2">
        <w:rPr>
          <w:color w:val="000000"/>
          <w:sz w:val="28"/>
          <w:szCs w:val="28"/>
          <w:lang w:eastAsia="ru-RU"/>
        </w:rPr>
        <w:t xml:space="preserve"> на территориях общественных пространств и объектов рекреации в зонах минимального вандализма.</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2.8.3.4</w:t>
      </w:r>
      <w:r w:rsidRPr="001F72B2">
        <w:rPr>
          <w:color w:val="000000"/>
          <w:sz w:val="28"/>
          <w:szCs w:val="28"/>
          <w:lang w:eastAsia="ru-RU"/>
        </w:rPr>
        <w:t>. Светильники, встроенные в ступени, подпорные стенки, ограждения, цоколи зданий и сооружений, МАФ, использ</w:t>
      </w:r>
      <w:r>
        <w:rPr>
          <w:color w:val="000000"/>
          <w:sz w:val="28"/>
          <w:szCs w:val="28"/>
          <w:lang w:eastAsia="ru-RU"/>
        </w:rPr>
        <w:t>уются</w:t>
      </w:r>
      <w:r w:rsidRPr="001F72B2">
        <w:rPr>
          <w:color w:val="000000"/>
          <w:sz w:val="28"/>
          <w:szCs w:val="28"/>
          <w:lang w:eastAsia="ru-RU"/>
        </w:rPr>
        <w:t xml:space="preserve"> для освещения пешеходных зон территорий общественного назначения.</w:t>
      </w:r>
    </w:p>
    <w:p w:rsidR="006B760C" w:rsidRPr="00263131" w:rsidRDefault="006B760C" w:rsidP="00F04257">
      <w:pPr>
        <w:pStyle w:val="Heading1"/>
        <w:rPr>
          <w:sz w:val="28"/>
          <w:szCs w:val="28"/>
          <w:lang w:eastAsia="ru-RU"/>
        </w:rPr>
      </w:pPr>
      <w:bookmarkStart w:id="34" w:name="_Toc370727185"/>
      <w:r w:rsidRPr="00263131">
        <w:rPr>
          <w:sz w:val="28"/>
          <w:szCs w:val="28"/>
          <w:lang w:eastAsia="ru-RU"/>
        </w:rPr>
        <w:t>Архитектурное освещение</w:t>
      </w:r>
      <w:bookmarkEnd w:id="34"/>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2.8.4. Архитектурное освещение (АО) применя</w:t>
      </w:r>
      <w:r>
        <w:rPr>
          <w:color w:val="000000"/>
          <w:sz w:val="28"/>
          <w:szCs w:val="28"/>
          <w:lang w:eastAsia="ru-RU"/>
        </w:rPr>
        <w:t>ется</w:t>
      </w:r>
      <w:r w:rsidRPr="001F72B2">
        <w:rPr>
          <w:color w:val="000000"/>
          <w:sz w:val="28"/>
          <w:szCs w:val="28"/>
          <w:lang w:eastAsia="ru-RU"/>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760C" w:rsidRPr="00263131" w:rsidRDefault="006B760C" w:rsidP="00F04257">
      <w:pPr>
        <w:pStyle w:val="Heading1"/>
        <w:rPr>
          <w:sz w:val="28"/>
          <w:szCs w:val="28"/>
          <w:lang w:eastAsia="ru-RU"/>
        </w:rPr>
      </w:pPr>
      <w:bookmarkStart w:id="35" w:name="_Toc370727186"/>
      <w:r w:rsidRPr="00263131">
        <w:rPr>
          <w:sz w:val="28"/>
          <w:szCs w:val="28"/>
          <w:lang w:eastAsia="ru-RU"/>
        </w:rPr>
        <w:t>Световая информация</w:t>
      </w:r>
      <w:bookmarkEnd w:id="35"/>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2.8.6. Световая информация (СИ), в том числе, световая реклама должна помогать ориентации пешеходов и водителей </w:t>
      </w:r>
      <w:r w:rsidRPr="007D5618">
        <w:rPr>
          <w:color w:val="000000"/>
          <w:sz w:val="28"/>
          <w:szCs w:val="28"/>
          <w:lang w:eastAsia="ru-RU"/>
        </w:rPr>
        <w:t>автотранспорта в населённом</w:t>
      </w:r>
      <w:r>
        <w:rPr>
          <w:color w:val="000000"/>
          <w:sz w:val="28"/>
          <w:szCs w:val="28"/>
          <w:lang w:eastAsia="ru-RU"/>
        </w:rPr>
        <w:t xml:space="preserve"> пункте</w:t>
      </w:r>
      <w:r w:rsidRPr="001F72B2">
        <w:rPr>
          <w:color w:val="000000"/>
          <w:sz w:val="28"/>
          <w:szCs w:val="28"/>
          <w:lang w:eastAsia="ru-RU"/>
        </w:rPr>
        <w:t xml:space="preserve"> и участвовать в решении светоком</w:t>
      </w:r>
      <w:r>
        <w:rPr>
          <w:color w:val="000000"/>
          <w:sz w:val="28"/>
          <w:szCs w:val="28"/>
          <w:lang w:eastAsia="ru-RU"/>
        </w:rPr>
        <w:t>позиционных задач.</w:t>
      </w:r>
      <w:r w:rsidRPr="001F72B2">
        <w:rPr>
          <w:color w:val="000000"/>
          <w:sz w:val="28"/>
          <w:szCs w:val="28"/>
          <w:lang w:eastAsia="ru-RU"/>
        </w:rPr>
        <w:t xml:space="preserve"> </w:t>
      </w:r>
      <w:r>
        <w:rPr>
          <w:color w:val="000000"/>
          <w:sz w:val="28"/>
          <w:szCs w:val="28"/>
          <w:lang w:eastAsia="ru-RU"/>
        </w:rPr>
        <w:t>Учет</w:t>
      </w:r>
      <w:r w:rsidRPr="001F72B2">
        <w:rPr>
          <w:color w:val="000000"/>
          <w:sz w:val="28"/>
          <w:szCs w:val="28"/>
          <w:lang w:eastAsia="ru-RU"/>
        </w:rPr>
        <w:t xml:space="preserve"> размещени</w:t>
      </w:r>
      <w:r>
        <w:rPr>
          <w:color w:val="000000"/>
          <w:sz w:val="28"/>
          <w:szCs w:val="28"/>
          <w:lang w:eastAsia="ru-RU"/>
        </w:rPr>
        <w:t>я</w:t>
      </w:r>
      <w:r w:rsidRPr="001F72B2">
        <w:rPr>
          <w:color w:val="000000"/>
          <w:sz w:val="28"/>
          <w:szCs w:val="28"/>
          <w:lang w:eastAsia="ru-RU"/>
        </w:rPr>
        <w:t>, габарит</w:t>
      </w:r>
      <w:r>
        <w:rPr>
          <w:color w:val="000000"/>
          <w:sz w:val="28"/>
          <w:szCs w:val="28"/>
          <w:lang w:eastAsia="ru-RU"/>
        </w:rPr>
        <w:t>ов</w:t>
      </w:r>
      <w:r w:rsidRPr="001F72B2">
        <w:rPr>
          <w:color w:val="000000"/>
          <w:sz w:val="28"/>
          <w:szCs w:val="28"/>
          <w:lang w:eastAsia="ru-RU"/>
        </w:rPr>
        <w:t>, форм и светоцветовы</w:t>
      </w:r>
      <w:r>
        <w:rPr>
          <w:color w:val="000000"/>
          <w:sz w:val="28"/>
          <w:szCs w:val="28"/>
          <w:lang w:eastAsia="ru-RU"/>
        </w:rPr>
        <w:t>х</w:t>
      </w:r>
      <w:r w:rsidRPr="001F72B2">
        <w:rPr>
          <w:color w:val="000000"/>
          <w:sz w:val="28"/>
          <w:szCs w:val="28"/>
          <w:lang w:eastAsia="ru-RU"/>
        </w:rPr>
        <w:t xml:space="preserve"> параметр</w:t>
      </w:r>
      <w:r>
        <w:rPr>
          <w:color w:val="000000"/>
          <w:sz w:val="28"/>
          <w:szCs w:val="28"/>
          <w:lang w:eastAsia="ru-RU"/>
        </w:rPr>
        <w:t>ов</w:t>
      </w:r>
      <w:r w:rsidRPr="001F72B2">
        <w:rPr>
          <w:color w:val="000000"/>
          <w:sz w:val="28"/>
          <w:szCs w:val="28"/>
          <w:lang w:eastAsia="ru-RU"/>
        </w:rPr>
        <w:t xml:space="preserve"> элементов такой информации, обеспечивающи</w:t>
      </w:r>
      <w:r>
        <w:rPr>
          <w:color w:val="000000"/>
          <w:sz w:val="28"/>
          <w:szCs w:val="28"/>
          <w:lang w:eastAsia="ru-RU"/>
        </w:rPr>
        <w:t>х</w:t>
      </w:r>
      <w:r w:rsidRPr="001F72B2">
        <w:rPr>
          <w:color w:val="000000"/>
          <w:sz w:val="28"/>
          <w:szCs w:val="28"/>
          <w:lang w:eastAsia="ru-RU"/>
        </w:rPr>
        <w:t xml:space="preserve"> четкость восприятия с расчетных расстояний и гармоничность светового ансамбля, не противоречащ</w:t>
      </w:r>
      <w:r>
        <w:rPr>
          <w:color w:val="000000"/>
          <w:sz w:val="28"/>
          <w:szCs w:val="28"/>
          <w:lang w:eastAsia="ru-RU"/>
        </w:rPr>
        <w:t>их</w:t>
      </w:r>
      <w:r w:rsidRPr="001F72B2">
        <w:rPr>
          <w:color w:val="000000"/>
          <w:sz w:val="28"/>
          <w:szCs w:val="28"/>
          <w:lang w:eastAsia="ru-RU"/>
        </w:rPr>
        <w:t xml:space="preserve"> действующим правилам дорожного движения, не нарушающ</w:t>
      </w:r>
      <w:r>
        <w:rPr>
          <w:color w:val="000000"/>
          <w:sz w:val="28"/>
          <w:szCs w:val="28"/>
          <w:lang w:eastAsia="ru-RU"/>
        </w:rPr>
        <w:t>их</w:t>
      </w:r>
      <w:r w:rsidRPr="001F72B2">
        <w:rPr>
          <w:color w:val="000000"/>
          <w:sz w:val="28"/>
          <w:szCs w:val="28"/>
          <w:lang w:eastAsia="ru-RU"/>
        </w:rPr>
        <w:t xml:space="preserve"> комфортность проживания населения.</w:t>
      </w:r>
    </w:p>
    <w:p w:rsidR="006B760C" w:rsidRPr="00263131" w:rsidRDefault="006B760C" w:rsidP="00F04257">
      <w:pPr>
        <w:pStyle w:val="Heading1"/>
        <w:rPr>
          <w:sz w:val="28"/>
          <w:szCs w:val="28"/>
          <w:lang w:eastAsia="ru-RU"/>
        </w:rPr>
      </w:pPr>
      <w:bookmarkStart w:id="36" w:name="_Toc370727187"/>
      <w:r w:rsidRPr="00263131">
        <w:rPr>
          <w:sz w:val="28"/>
          <w:szCs w:val="28"/>
          <w:lang w:eastAsia="ru-RU"/>
        </w:rPr>
        <w:t>Источники света</w:t>
      </w:r>
      <w:bookmarkEnd w:id="36"/>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2.8.7. В стационарных установках ФО и АО применя</w:t>
      </w:r>
      <w:r>
        <w:rPr>
          <w:color w:val="000000"/>
          <w:sz w:val="28"/>
          <w:szCs w:val="28"/>
          <w:lang w:eastAsia="ru-RU"/>
        </w:rPr>
        <w:t>ются</w:t>
      </w:r>
      <w:r w:rsidRPr="001F72B2">
        <w:rPr>
          <w:color w:val="000000"/>
          <w:sz w:val="28"/>
          <w:szCs w:val="28"/>
          <w:lang w:eastAsia="ru-RU"/>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2.8.8. Источники света в установках ФО выбира</w:t>
      </w:r>
      <w:r>
        <w:rPr>
          <w:color w:val="000000"/>
          <w:sz w:val="28"/>
          <w:szCs w:val="28"/>
          <w:lang w:eastAsia="ru-RU"/>
        </w:rPr>
        <w:t>ются</w:t>
      </w:r>
      <w:r w:rsidRPr="001F72B2">
        <w:rPr>
          <w:color w:val="000000"/>
          <w:sz w:val="28"/>
          <w:szCs w:val="28"/>
          <w:lang w:eastAsia="ru-RU"/>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2.8.9. В установках АО и СИ использ</w:t>
      </w:r>
      <w:r>
        <w:rPr>
          <w:color w:val="000000"/>
          <w:sz w:val="28"/>
          <w:szCs w:val="28"/>
          <w:lang w:eastAsia="ru-RU"/>
        </w:rPr>
        <w:t>уются</w:t>
      </w:r>
      <w:r w:rsidRPr="001F72B2">
        <w:rPr>
          <w:color w:val="000000"/>
          <w:sz w:val="28"/>
          <w:szCs w:val="28"/>
          <w:lang w:eastAsia="ru-RU"/>
        </w:rPr>
        <w:t xml:space="preserve"> источники белого или цветного света с учетом формируемых услови</w:t>
      </w:r>
      <w:r>
        <w:rPr>
          <w:color w:val="000000"/>
          <w:sz w:val="28"/>
          <w:szCs w:val="28"/>
          <w:lang w:eastAsia="ru-RU"/>
        </w:rPr>
        <w:t>й</w:t>
      </w:r>
      <w:r w:rsidRPr="001F72B2">
        <w:rPr>
          <w:color w:val="000000"/>
          <w:sz w:val="28"/>
          <w:szCs w:val="28"/>
          <w:lang w:eastAsia="ru-RU"/>
        </w:rPr>
        <w:t xml:space="preserve">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B760C" w:rsidRPr="00263131" w:rsidRDefault="006B760C" w:rsidP="00F04257">
      <w:pPr>
        <w:pStyle w:val="Heading1"/>
        <w:rPr>
          <w:sz w:val="28"/>
          <w:szCs w:val="28"/>
          <w:lang w:eastAsia="ru-RU"/>
        </w:rPr>
      </w:pPr>
      <w:bookmarkStart w:id="37" w:name="_Toc370727188"/>
      <w:r w:rsidRPr="00263131">
        <w:rPr>
          <w:sz w:val="28"/>
          <w:szCs w:val="28"/>
          <w:lang w:eastAsia="ru-RU"/>
        </w:rPr>
        <w:t>Освещение транспортных и пешеходных зон</w:t>
      </w:r>
      <w:bookmarkEnd w:id="37"/>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2.8.10. В установках ФО транспортных и пешеходных зон применя</w:t>
      </w:r>
      <w:r>
        <w:rPr>
          <w:color w:val="000000"/>
          <w:sz w:val="28"/>
          <w:szCs w:val="28"/>
          <w:lang w:eastAsia="ru-RU"/>
        </w:rPr>
        <w:t xml:space="preserve">ются                                                                                                                    </w:t>
      </w:r>
      <w:r w:rsidRPr="001F72B2">
        <w:rPr>
          <w:color w:val="000000"/>
          <w:sz w:val="28"/>
          <w:szCs w:val="28"/>
          <w:lang w:eastAsia="ru-RU"/>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w:t>
      </w:r>
      <w:r>
        <w:rPr>
          <w:color w:val="000000"/>
          <w:sz w:val="28"/>
          <w:szCs w:val="28"/>
          <w:lang w:eastAsia="ru-RU"/>
        </w:rPr>
        <w:t xml:space="preserve">только </w:t>
      </w:r>
      <w:r w:rsidRPr="001F72B2">
        <w:rPr>
          <w:color w:val="000000"/>
          <w:sz w:val="28"/>
          <w:szCs w:val="28"/>
          <w:lang w:eastAsia="ru-RU"/>
        </w:rPr>
        <w:t xml:space="preserve">в установках: газонных, на фасадах (типа бра и плафонов) и на опорах с венчающими и консольными приборами. Установка последних </w:t>
      </w:r>
      <w:r>
        <w:rPr>
          <w:color w:val="000000"/>
          <w:sz w:val="28"/>
          <w:szCs w:val="28"/>
          <w:lang w:eastAsia="ru-RU"/>
        </w:rPr>
        <w:t>допускается только на</w:t>
      </w:r>
      <w:r w:rsidRPr="001F72B2">
        <w:rPr>
          <w:color w:val="000000"/>
          <w:sz w:val="28"/>
          <w:szCs w:val="28"/>
          <w:lang w:eastAsia="ru-RU"/>
        </w:rPr>
        <w:t xml:space="preserve"> озелененных территориях или на фоне освещенных фасадов зданий, сооружений, склонов рельефа.</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2.8.11. Для освещения проезжей части улиц и сопутствующих им тротуаров в зонах интенсивного пешеходного движения применя</w:t>
      </w:r>
      <w:r>
        <w:rPr>
          <w:color w:val="000000"/>
          <w:sz w:val="28"/>
          <w:szCs w:val="28"/>
          <w:lang w:eastAsia="ru-RU"/>
        </w:rPr>
        <w:t>ются</w:t>
      </w:r>
      <w:r w:rsidRPr="001F72B2">
        <w:rPr>
          <w:color w:val="000000"/>
          <w:sz w:val="28"/>
          <w:szCs w:val="28"/>
          <w:lang w:eastAsia="ru-RU"/>
        </w:rPr>
        <w:t xml:space="preserve"> двухконсольные опоры со светильниками на разной высоте, снабженными разноспектральными источниками света.</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2.8.12. Выбор типа, расположения и способа установки светильников ФО транспортных</w:t>
      </w:r>
      <w:r>
        <w:rPr>
          <w:color w:val="000000"/>
          <w:sz w:val="28"/>
          <w:szCs w:val="28"/>
          <w:lang w:eastAsia="ru-RU"/>
        </w:rPr>
        <w:t xml:space="preserve"> и пешеходных зон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с учетом формируемого масштаба светопространств. Над проезжей частью улиц, дорог и площадей светильники на опорах устанавлива</w:t>
      </w:r>
      <w:r>
        <w:rPr>
          <w:color w:val="000000"/>
          <w:sz w:val="28"/>
          <w:szCs w:val="28"/>
          <w:lang w:eastAsia="ru-RU"/>
        </w:rPr>
        <w:t>ются</w:t>
      </w:r>
      <w:r w:rsidRPr="001F72B2">
        <w:rPr>
          <w:color w:val="000000"/>
          <w:sz w:val="28"/>
          <w:szCs w:val="28"/>
          <w:lang w:eastAsia="ru-RU"/>
        </w:rPr>
        <w:t xml:space="preserve"> на высоте не менее 8 м. В пешеходных зонах высота установки светильников на опорах </w:t>
      </w:r>
      <w:r>
        <w:rPr>
          <w:color w:val="000000"/>
          <w:sz w:val="28"/>
          <w:szCs w:val="28"/>
          <w:lang w:eastAsia="ru-RU"/>
        </w:rPr>
        <w:t>–</w:t>
      </w:r>
      <w:r w:rsidRPr="001F72B2">
        <w:rPr>
          <w:color w:val="000000"/>
          <w:sz w:val="28"/>
          <w:szCs w:val="28"/>
          <w:lang w:eastAsia="ru-RU"/>
        </w:rPr>
        <w:t xml:space="preserve"> не менее 3,5 м и не более 5,5 м. Светильники (бра, плафоны) для освещения проездов, тротуаров и площадок, расположенных у зданий, устанавлива</w:t>
      </w:r>
      <w:r>
        <w:rPr>
          <w:color w:val="000000"/>
          <w:sz w:val="28"/>
          <w:szCs w:val="28"/>
          <w:lang w:eastAsia="ru-RU"/>
        </w:rPr>
        <w:t>ются</w:t>
      </w:r>
      <w:r w:rsidRPr="001F72B2">
        <w:rPr>
          <w:color w:val="000000"/>
          <w:sz w:val="28"/>
          <w:szCs w:val="28"/>
          <w:lang w:eastAsia="ru-RU"/>
        </w:rPr>
        <w:t xml:space="preserve"> на высоте не менее 3 м.</w:t>
      </w:r>
    </w:p>
    <w:p w:rsidR="006B760C" w:rsidRPr="00263131" w:rsidRDefault="006B760C" w:rsidP="00F04257">
      <w:pPr>
        <w:pStyle w:val="Heading1"/>
        <w:rPr>
          <w:sz w:val="28"/>
          <w:szCs w:val="28"/>
          <w:lang w:eastAsia="ru-RU"/>
        </w:rPr>
      </w:pPr>
      <w:bookmarkStart w:id="38" w:name="_Toc370727189"/>
      <w:r w:rsidRPr="00263131">
        <w:rPr>
          <w:sz w:val="28"/>
          <w:szCs w:val="28"/>
          <w:lang w:eastAsia="ru-RU"/>
        </w:rPr>
        <w:t>Режимы работы осветительных установок</w:t>
      </w:r>
      <w:bookmarkEnd w:id="38"/>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w:t>
      </w:r>
      <w:r>
        <w:rPr>
          <w:color w:val="000000"/>
          <w:sz w:val="28"/>
          <w:szCs w:val="28"/>
          <w:lang w:eastAsia="ru-RU"/>
        </w:rPr>
        <w:t>3</w:t>
      </w:r>
      <w:r w:rsidRPr="001F72B2">
        <w:rPr>
          <w:color w:val="000000"/>
          <w:sz w:val="28"/>
          <w:szCs w:val="28"/>
          <w:lang w:eastAsia="ru-RU"/>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темное время суток предусматрива</w:t>
      </w:r>
      <w:r>
        <w:rPr>
          <w:color w:val="000000"/>
          <w:sz w:val="28"/>
          <w:szCs w:val="28"/>
          <w:lang w:eastAsia="ru-RU"/>
        </w:rPr>
        <w:t>ются</w:t>
      </w:r>
      <w:r w:rsidRPr="001F72B2">
        <w:rPr>
          <w:color w:val="000000"/>
          <w:sz w:val="28"/>
          <w:szCs w:val="28"/>
          <w:lang w:eastAsia="ru-RU"/>
        </w:rPr>
        <w:t xml:space="preserve"> следующие режимы их работы:</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2.8.14</w:t>
      </w:r>
      <w:r w:rsidRPr="001F72B2">
        <w:rPr>
          <w:color w:val="000000"/>
          <w:sz w:val="28"/>
          <w:szCs w:val="28"/>
          <w:lang w:eastAsia="ru-RU"/>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w:t>
      </w:r>
      <w:r>
        <w:rPr>
          <w:color w:val="000000"/>
          <w:sz w:val="28"/>
          <w:szCs w:val="28"/>
          <w:lang w:eastAsia="ru-RU"/>
        </w:rPr>
        <w:t>ся</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установок ФО - утром при повышении освещен</w:t>
      </w:r>
      <w:r>
        <w:rPr>
          <w:color w:val="000000"/>
          <w:sz w:val="28"/>
          <w:szCs w:val="28"/>
          <w:lang w:eastAsia="ru-RU"/>
        </w:rPr>
        <w:t>ности до 10 лк; время</w:t>
      </w:r>
      <w:r w:rsidRPr="001F72B2">
        <w:rPr>
          <w:color w:val="000000"/>
          <w:sz w:val="28"/>
          <w:szCs w:val="28"/>
          <w:lang w:eastAsia="ru-RU"/>
        </w:rPr>
        <w:t xml:space="preserve"> отключения части уличных светильников при переходе с вечернего на ночной режим устанавливается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переключение освещения пешеходных тоннелей с дневного на вечерний и ночной режим, а также с ночного на дневной производит</w:t>
      </w:r>
      <w:r>
        <w:rPr>
          <w:color w:val="000000"/>
          <w:sz w:val="28"/>
          <w:szCs w:val="28"/>
          <w:lang w:eastAsia="ru-RU"/>
        </w:rPr>
        <w:t>ся</w:t>
      </w:r>
      <w:r w:rsidRPr="001F72B2">
        <w:rPr>
          <w:color w:val="000000"/>
          <w:sz w:val="28"/>
          <w:szCs w:val="28"/>
          <w:lang w:eastAsia="ru-RU"/>
        </w:rPr>
        <w:t xml:space="preserve"> одновременно с включением и отключением уличного освещения;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установок АО - в соответствии с решением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установок СИ - по решению соответствующих ведомств или владельцев.</w:t>
      </w:r>
    </w:p>
    <w:p w:rsidR="006B760C" w:rsidRPr="00263131" w:rsidRDefault="006B760C" w:rsidP="00F04257">
      <w:pPr>
        <w:pStyle w:val="Heading1"/>
        <w:rPr>
          <w:sz w:val="28"/>
          <w:szCs w:val="28"/>
          <w:lang w:eastAsia="ru-RU"/>
        </w:rPr>
      </w:pPr>
      <w:bookmarkStart w:id="39" w:name="_Toc370727190"/>
      <w:r w:rsidRPr="00263131">
        <w:rPr>
          <w:sz w:val="28"/>
          <w:szCs w:val="28"/>
          <w:lang w:eastAsia="ru-RU"/>
        </w:rPr>
        <w:t>2.9. Средства наружной рекламы и информации</w:t>
      </w:r>
      <w:bookmarkEnd w:id="39"/>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263131">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2.9.1. Размещение средств наружной рекламы и информации на территории населенного пункта производит</w:t>
      </w:r>
      <w:r>
        <w:rPr>
          <w:color w:val="000000"/>
          <w:sz w:val="28"/>
          <w:szCs w:val="28"/>
          <w:lang w:eastAsia="ru-RU"/>
        </w:rPr>
        <w:t>ся</w:t>
      </w:r>
      <w:r w:rsidRPr="001F72B2">
        <w:rPr>
          <w:color w:val="000000"/>
          <w:sz w:val="28"/>
          <w:szCs w:val="28"/>
          <w:lang w:eastAsia="ru-RU"/>
        </w:rPr>
        <w:t xml:space="preserve"> согласно </w:t>
      </w:r>
      <w:hyperlink r:id="rId30" w:history="1">
        <w:r w:rsidRPr="001F72B2">
          <w:rPr>
            <w:color w:val="000000"/>
            <w:sz w:val="28"/>
            <w:szCs w:val="28"/>
            <w:lang w:eastAsia="ru-RU"/>
          </w:rPr>
          <w:t>ГОСТ Р 52044</w:t>
        </w:r>
      </w:hyperlink>
      <w:r w:rsidRPr="001F72B2">
        <w:rPr>
          <w:color w:val="000000"/>
          <w:sz w:val="28"/>
          <w:szCs w:val="28"/>
          <w:lang w:eastAsia="ru-RU"/>
        </w:rPr>
        <w:t>.</w:t>
      </w:r>
    </w:p>
    <w:p w:rsidR="006B760C" w:rsidRPr="00263131" w:rsidRDefault="006B760C" w:rsidP="00F04257">
      <w:pPr>
        <w:pStyle w:val="Heading1"/>
        <w:rPr>
          <w:sz w:val="28"/>
          <w:szCs w:val="28"/>
          <w:lang w:eastAsia="ru-RU"/>
        </w:rPr>
      </w:pPr>
      <w:bookmarkStart w:id="40" w:name="_Toc370727191"/>
      <w:r w:rsidRPr="00263131">
        <w:rPr>
          <w:sz w:val="28"/>
          <w:szCs w:val="28"/>
          <w:lang w:eastAsia="ru-RU"/>
        </w:rPr>
        <w:t>2.10. Некапитальные нестационарные сооружения</w:t>
      </w:r>
      <w:bookmarkEnd w:id="40"/>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w:t>
      </w:r>
      <w:r>
        <w:rPr>
          <w:color w:val="000000"/>
          <w:sz w:val="28"/>
          <w:szCs w:val="28"/>
          <w:lang w:eastAsia="ru-RU"/>
        </w:rPr>
        <w:t>ного характера. О</w:t>
      </w:r>
      <w:r w:rsidRPr="001F72B2">
        <w:rPr>
          <w:color w:val="000000"/>
          <w:sz w:val="28"/>
          <w:szCs w:val="28"/>
          <w:lang w:eastAsia="ru-RU"/>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и условиям долговременной эксп</w:t>
      </w:r>
      <w:r>
        <w:rPr>
          <w:color w:val="000000"/>
          <w:sz w:val="28"/>
          <w:szCs w:val="28"/>
          <w:lang w:eastAsia="ru-RU"/>
        </w:rPr>
        <w:t>луатации. При остеклении витрин</w:t>
      </w:r>
      <w:r w:rsidRPr="001F72B2">
        <w:rPr>
          <w:color w:val="000000"/>
          <w:sz w:val="28"/>
          <w:szCs w:val="28"/>
          <w:lang w:eastAsia="ru-RU"/>
        </w:rPr>
        <w:t xml:space="preserve"> применя</w:t>
      </w:r>
      <w:r>
        <w:rPr>
          <w:color w:val="000000"/>
          <w:sz w:val="28"/>
          <w:szCs w:val="28"/>
          <w:lang w:eastAsia="ru-RU"/>
        </w:rPr>
        <w:t>ются</w:t>
      </w:r>
      <w:r w:rsidRPr="001F72B2">
        <w:rPr>
          <w:color w:val="000000"/>
          <w:sz w:val="28"/>
          <w:szCs w:val="28"/>
          <w:lang w:eastAsia="ru-RU"/>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w:t>
      </w:r>
      <w:r>
        <w:rPr>
          <w:color w:val="000000"/>
          <w:sz w:val="28"/>
          <w:szCs w:val="28"/>
          <w:lang w:eastAsia="ru-RU"/>
        </w:rPr>
        <w:t xml:space="preserve">в, торговых рядов </w:t>
      </w:r>
      <w:r w:rsidRPr="001F72B2">
        <w:rPr>
          <w:color w:val="000000"/>
          <w:sz w:val="28"/>
          <w:szCs w:val="28"/>
          <w:lang w:eastAsia="ru-RU"/>
        </w:rPr>
        <w:t>примен</w:t>
      </w:r>
      <w:r>
        <w:rPr>
          <w:color w:val="000000"/>
          <w:sz w:val="28"/>
          <w:szCs w:val="28"/>
          <w:lang w:eastAsia="ru-RU"/>
        </w:rPr>
        <w:t>яются</w:t>
      </w:r>
      <w:r w:rsidRPr="001F72B2">
        <w:rPr>
          <w:color w:val="000000"/>
          <w:sz w:val="28"/>
          <w:szCs w:val="28"/>
          <w:lang w:eastAsia="ru-RU"/>
        </w:rPr>
        <w:t xml:space="preserve"> быстровозводимы</w:t>
      </w:r>
      <w:r>
        <w:rPr>
          <w:color w:val="000000"/>
          <w:sz w:val="28"/>
          <w:szCs w:val="28"/>
          <w:lang w:eastAsia="ru-RU"/>
        </w:rPr>
        <w:t>е</w:t>
      </w:r>
      <w:r w:rsidRPr="001F72B2">
        <w:rPr>
          <w:color w:val="000000"/>
          <w:sz w:val="28"/>
          <w:szCs w:val="28"/>
          <w:lang w:eastAsia="ru-RU"/>
        </w:rPr>
        <w:t xml:space="preserve"> модульны</w:t>
      </w:r>
      <w:r>
        <w:rPr>
          <w:color w:val="000000"/>
          <w:sz w:val="28"/>
          <w:szCs w:val="28"/>
          <w:lang w:eastAsia="ru-RU"/>
        </w:rPr>
        <w:t>е</w:t>
      </w:r>
      <w:r w:rsidRPr="001F72B2">
        <w:rPr>
          <w:color w:val="000000"/>
          <w:sz w:val="28"/>
          <w:szCs w:val="28"/>
          <w:lang w:eastAsia="ru-RU"/>
        </w:rPr>
        <w:t xml:space="preserve"> комплекс</w:t>
      </w:r>
      <w:r>
        <w:rPr>
          <w:color w:val="000000"/>
          <w:sz w:val="28"/>
          <w:szCs w:val="28"/>
          <w:lang w:eastAsia="ru-RU"/>
        </w:rPr>
        <w:t>ы</w:t>
      </w:r>
      <w:r w:rsidRPr="001F72B2">
        <w:rPr>
          <w:color w:val="000000"/>
          <w:sz w:val="28"/>
          <w:szCs w:val="28"/>
          <w:lang w:eastAsia="ru-RU"/>
        </w:rPr>
        <w:t>, выполняемы</w:t>
      </w:r>
      <w:r>
        <w:rPr>
          <w:color w:val="000000"/>
          <w:sz w:val="28"/>
          <w:szCs w:val="28"/>
          <w:lang w:eastAsia="ru-RU"/>
        </w:rPr>
        <w:t>е</w:t>
      </w:r>
      <w:r w:rsidRPr="001F72B2">
        <w:rPr>
          <w:color w:val="000000"/>
          <w:sz w:val="28"/>
          <w:szCs w:val="28"/>
          <w:lang w:eastAsia="ru-RU"/>
        </w:rPr>
        <w:t xml:space="preserve"> из легких конструкций.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2.10.2. Размещение некапитальных нестационарных сооружений на территориях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w:t>
      </w:r>
      <w:r>
        <w:rPr>
          <w:color w:val="000000"/>
          <w:sz w:val="28"/>
          <w:szCs w:val="28"/>
          <w:lang w:eastAsia="ru-RU"/>
        </w:rPr>
        <w:t>ются</w:t>
      </w:r>
      <w:r w:rsidRPr="001F72B2">
        <w:rPr>
          <w:color w:val="000000"/>
          <w:sz w:val="28"/>
          <w:szCs w:val="28"/>
          <w:lang w:eastAsia="ru-RU"/>
        </w:rPr>
        <w:t xml:space="preserve"> с уполномоченными органами охраны памятников, природопользования и охраны окружающей среды.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2.10.2.1. </w:t>
      </w:r>
      <w:r>
        <w:rPr>
          <w:color w:val="000000"/>
          <w:sz w:val="28"/>
          <w:szCs w:val="28"/>
          <w:lang w:eastAsia="ru-RU"/>
        </w:rPr>
        <w:t>Н</w:t>
      </w:r>
      <w:r w:rsidRPr="001F72B2">
        <w:rPr>
          <w:color w:val="000000"/>
          <w:sz w:val="28"/>
          <w:szCs w:val="28"/>
          <w:lang w:eastAsia="ru-RU"/>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w:t>
      </w:r>
      <w:r w:rsidRPr="00062568">
        <w:rPr>
          <w:color w:val="000000"/>
          <w:sz w:val="28"/>
          <w:szCs w:val="28"/>
          <w:lang w:eastAsia="ru-RU"/>
        </w:rPr>
        <w:t>25 м - от вентиляционных шахт</w:t>
      </w:r>
      <w:r w:rsidRPr="001F72B2">
        <w:rPr>
          <w:color w:val="000000"/>
          <w:sz w:val="28"/>
          <w:szCs w:val="28"/>
          <w:lang w:eastAsia="ru-RU"/>
        </w:rPr>
        <w:t>, 20 м - от окон жилых помещений, перед витринами торговых предприятий, 3 м - от ствола дерева.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2.10.3. Сооружения предприятий мелкорозничной торговли, бытового обслуживания и питания размеща</w:t>
      </w:r>
      <w:r>
        <w:rPr>
          <w:color w:val="000000"/>
          <w:sz w:val="28"/>
          <w:szCs w:val="28"/>
          <w:lang w:eastAsia="ru-RU"/>
        </w:rPr>
        <w:t>ются</w:t>
      </w:r>
      <w:r w:rsidRPr="001F72B2">
        <w:rPr>
          <w:color w:val="000000"/>
          <w:sz w:val="28"/>
          <w:szCs w:val="28"/>
          <w:lang w:eastAsia="ru-RU"/>
        </w:rPr>
        <w:t xml:space="preserve"> на территориях </w:t>
      </w:r>
      <w:r w:rsidRPr="00F81364">
        <w:rPr>
          <w:color w:val="000000"/>
          <w:sz w:val="28"/>
          <w:szCs w:val="28"/>
          <w:lang w:eastAsia="ru-RU"/>
        </w:rPr>
        <w:t>пешеходных</w:t>
      </w:r>
      <w:r w:rsidRPr="00D27F39">
        <w:rPr>
          <w:color w:val="000000"/>
          <w:sz w:val="28"/>
          <w:szCs w:val="28"/>
          <w:lang w:eastAsia="ru-RU"/>
        </w:rPr>
        <w:t xml:space="preserve"> </w:t>
      </w:r>
      <w:r w:rsidRPr="00F81364">
        <w:rPr>
          <w:color w:val="000000"/>
          <w:sz w:val="28"/>
          <w:szCs w:val="28"/>
          <w:lang w:eastAsia="ru-RU"/>
        </w:rPr>
        <w:t>зон, в парках, скверах</w:t>
      </w:r>
      <w:r w:rsidRPr="001F72B2">
        <w:rPr>
          <w:color w:val="000000"/>
          <w:sz w:val="28"/>
          <w:szCs w:val="28"/>
          <w:lang w:eastAsia="ru-RU"/>
        </w:rPr>
        <w:t xml:space="preserve">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Сооружения устанавлива</w:t>
      </w:r>
      <w:r>
        <w:rPr>
          <w:color w:val="000000"/>
          <w:sz w:val="28"/>
          <w:szCs w:val="28"/>
          <w:lang w:eastAsia="ru-RU"/>
        </w:rPr>
        <w:t>ются</w:t>
      </w:r>
      <w:r w:rsidRPr="001F72B2">
        <w:rPr>
          <w:color w:val="000000"/>
          <w:sz w:val="28"/>
          <w:szCs w:val="28"/>
          <w:lang w:eastAsia="ru-RU"/>
        </w:rPr>
        <w:t xml:space="preserve"> на твердые виды покрытия, оборуд</w:t>
      </w:r>
      <w:r>
        <w:rPr>
          <w:color w:val="000000"/>
          <w:sz w:val="28"/>
          <w:szCs w:val="28"/>
          <w:lang w:eastAsia="ru-RU"/>
        </w:rPr>
        <w:t>уются</w:t>
      </w:r>
      <w:r w:rsidRPr="001F72B2">
        <w:rPr>
          <w:color w:val="000000"/>
          <w:sz w:val="28"/>
          <w:szCs w:val="28"/>
          <w:lang w:eastAsia="ru-RU"/>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2.10.4. Размещение остановочных павильонов предусматрива</w:t>
      </w:r>
      <w:r>
        <w:rPr>
          <w:color w:val="000000"/>
          <w:sz w:val="28"/>
          <w:szCs w:val="28"/>
          <w:lang w:eastAsia="ru-RU"/>
        </w:rPr>
        <w:t>ется</w:t>
      </w:r>
      <w:r w:rsidRPr="001F72B2">
        <w:rPr>
          <w:color w:val="000000"/>
          <w:sz w:val="28"/>
          <w:szCs w:val="28"/>
          <w:lang w:eastAsia="ru-RU"/>
        </w:rPr>
        <w:t xml:space="preserve"> в местах остановок наземного пассажирского транспорта. Для установки павильона предусматрива</w:t>
      </w:r>
      <w:r>
        <w:rPr>
          <w:color w:val="000000"/>
          <w:sz w:val="28"/>
          <w:szCs w:val="28"/>
          <w:lang w:eastAsia="ru-RU"/>
        </w:rPr>
        <w:t>ется</w:t>
      </w:r>
      <w:r w:rsidRPr="001F72B2">
        <w:rPr>
          <w:color w:val="000000"/>
          <w:sz w:val="28"/>
          <w:szCs w:val="28"/>
          <w:lang w:eastAsia="ru-RU"/>
        </w:rPr>
        <w:t xml:space="preserve"> площадк</w:t>
      </w:r>
      <w:r>
        <w:rPr>
          <w:color w:val="000000"/>
          <w:sz w:val="28"/>
          <w:szCs w:val="28"/>
          <w:lang w:eastAsia="ru-RU"/>
        </w:rPr>
        <w:t>а</w:t>
      </w:r>
      <w:r w:rsidRPr="001F72B2">
        <w:rPr>
          <w:color w:val="000000"/>
          <w:sz w:val="28"/>
          <w:szCs w:val="28"/>
          <w:lang w:eastAsia="ru-RU"/>
        </w:rPr>
        <w:t xml:space="preserve"> с твердыми видами покрытия размером 2,0 x 5,0 м и более. Расстояние от края проезжей части до ближайшей конструкции павильона </w:t>
      </w:r>
      <w:r>
        <w:rPr>
          <w:color w:val="000000"/>
          <w:sz w:val="28"/>
          <w:szCs w:val="28"/>
          <w:lang w:eastAsia="ru-RU"/>
        </w:rPr>
        <w:t>должно быть</w:t>
      </w:r>
      <w:r w:rsidRPr="001F72B2">
        <w:rPr>
          <w:color w:val="000000"/>
          <w:sz w:val="28"/>
          <w:szCs w:val="28"/>
          <w:lang w:eastAsia="ru-RU"/>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Pr>
          <w:color w:val="000000"/>
          <w:sz w:val="28"/>
          <w:szCs w:val="28"/>
          <w:lang w:eastAsia="ru-RU"/>
        </w:rPr>
        <w:t xml:space="preserve">нужно </w:t>
      </w:r>
      <w:r w:rsidRPr="001F72B2">
        <w:rPr>
          <w:color w:val="000000"/>
          <w:sz w:val="28"/>
          <w:szCs w:val="28"/>
          <w:lang w:eastAsia="ru-RU"/>
        </w:rPr>
        <w:t>руководствоваться соответствующими ГОСТ</w:t>
      </w:r>
      <w:r>
        <w:rPr>
          <w:color w:val="000000"/>
          <w:sz w:val="28"/>
          <w:szCs w:val="28"/>
          <w:lang w:eastAsia="ru-RU"/>
        </w:rPr>
        <w:t>ами</w:t>
      </w:r>
      <w:r w:rsidRPr="001F72B2">
        <w:rPr>
          <w:color w:val="000000"/>
          <w:sz w:val="28"/>
          <w:szCs w:val="28"/>
          <w:lang w:eastAsia="ru-RU"/>
        </w:rPr>
        <w:t xml:space="preserve"> и СНиП</w:t>
      </w:r>
      <w:r>
        <w:rPr>
          <w:color w:val="000000"/>
          <w:sz w:val="28"/>
          <w:szCs w:val="28"/>
          <w:lang w:eastAsia="ru-RU"/>
        </w:rPr>
        <w:t>ами</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2.10.5. Размещение туалетных кабин предусматрива</w:t>
      </w:r>
      <w:r>
        <w:rPr>
          <w:color w:val="000000"/>
          <w:sz w:val="28"/>
          <w:szCs w:val="28"/>
          <w:lang w:eastAsia="ru-RU"/>
        </w:rPr>
        <w:t>ется</w:t>
      </w:r>
      <w:r w:rsidRPr="001F72B2">
        <w:rPr>
          <w:color w:val="000000"/>
          <w:sz w:val="28"/>
          <w:szCs w:val="28"/>
          <w:lang w:eastAsia="ru-RU"/>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w:t>
      </w:r>
      <w:r>
        <w:rPr>
          <w:color w:val="000000"/>
          <w:sz w:val="28"/>
          <w:szCs w:val="28"/>
          <w:lang w:eastAsia="ru-RU"/>
        </w:rPr>
        <w:t>онарных сооружениях питания. Н</w:t>
      </w:r>
      <w:r w:rsidRPr="001F72B2">
        <w:rPr>
          <w:color w:val="000000"/>
          <w:sz w:val="28"/>
          <w:szCs w:val="28"/>
          <w:lang w:eastAsia="ru-RU"/>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B760C" w:rsidRPr="00263131" w:rsidRDefault="006B760C" w:rsidP="00F04257">
      <w:pPr>
        <w:pStyle w:val="Heading1"/>
        <w:rPr>
          <w:sz w:val="28"/>
          <w:szCs w:val="28"/>
          <w:lang w:eastAsia="ru-RU"/>
        </w:rPr>
      </w:pPr>
      <w:bookmarkStart w:id="41" w:name="_Toc370727192"/>
      <w:r w:rsidRPr="00263131">
        <w:rPr>
          <w:sz w:val="28"/>
          <w:szCs w:val="28"/>
          <w:lang w:eastAsia="ru-RU"/>
        </w:rPr>
        <w:t>2.11. Оформление и оборудование зданий и сооружений</w:t>
      </w:r>
      <w:bookmarkEnd w:id="41"/>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2.11.1. Проектирование оформления и об</w:t>
      </w:r>
      <w:r>
        <w:rPr>
          <w:color w:val="000000"/>
          <w:sz w:val="28"/>
          <w:szCs w:val="28"/>
          <w:lang w:eastAsia="ru-RU"/>
        </w:rPr>
        <w:t>орудования зданий и сооружений в</w:t>
      </w:r>
      <w:r w:rsidRPr="001F72B2">
        <w:rPr>
          <w:color w:val="000000"/>
          <w:sz w:val="28"/>
          <w:szCs w:val="28"/>
          <w:lang w:eastAsia="ru-RU"/>
        </w:rPr>
        <w:t>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2.11.2. Колористическое решение зданий и сооружений проектир</w:t>
      </w:r>
      <w:r>
        <w:rPr>
          <w:color w:val="000000"/>
          <w:sz w:val="28"/>
          <w:szCs w:val="28"/>
          <w:lang w:eastAsia="ru-RU"/>
        </w:rPr>
        <w:t>уется</w:t>
      </w:r>
      <w:r w:rsidRPr="001F72B2">
        <w:rPr>
          <w:color w:val="000000"/>
          <w:sz w:val="28"/>
          <w:szCs w:val="28"/>
          <w:lang w:eastAsia="ru-RU"/>
        </w:rPr>
        <w:t xml:space="preserve"> с учетом концепции общего цветового решения застройки улиц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2.11.2.1. Возможность остекления лоджий и балконов, замены рам, окраски стен </w:t>
      </w:r>
      <w:r w:rsidRPr="00062568">
        <w:rPr>
          <w:color w:val="000000"/>
          <w:sz w:val="28"/>
          <w:szCs w:val="28"/>
          <w:lang w:eastAsia="ru-RU"/>
        </w:rPr>
        <w:t>в исторических центрах</w:t>
      </w:r>
      <w:r w:rsidRPr="001F72B2">
        <w:rPr>
          <w:color w:val="000000"/>
          <w:sz w:val="28"/>
          <w:szCs w:val="28"/>
          <w:lang w:eastAsia="ru-RU"/>
        </w:rPr>
        <w:t xml:space="preserve"> населенных пунктов устанавлива</w:t>
      </w:r>
      <w:r>
        <w:rPr>
          <w:color w:val="000000"/>
          <w:sz w:val="28"/>
          <w:szCs w:val="28"/>
          <w:lang w:eastAsia="ru-RU"/>
        </w:rPr>
        <w:t>ется</w:t>
      </w:r>
      <w:r w:rsidRPr="001F72B2">
        <w:rPr>
          <w:color w:val="000000"/>
          <w:sz w:val="28"/>
          <w:szCs w:val="28"/>
          <w:lang w:eastAsia="ru-RU"/>
        </w:rPr>
        <w:t xml:space="preserve"> в составе градостроительного регламента.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2.11.3. На зданиях и сооружениях населенного пункта предусматрива</w:t>
      </w:r>
      <w:r>
        <w:rPr>
          <w:color w:val="000000"/>
          <w:sz w:val="28"/>
          <w:szCs w:val="28"/>
          <w:lang w:eastAsia="ru-RU"/>
        </w:rPr>
        <w:t>ется</w:t>
      </w:r>
      <w:r w:rsidRPr="001F72B2">
        <w:rPr>
          <w:color w:val="000000"/>
          <w:sz w:val="28"/>
          <w:szCs w:val="28"/>
          <w:lang w:eastAsia="ru-RU"/>
        </w:rPr>
        <w:t xml:space="preserve"> размещение следующих домовых знаков: указатель наименования улицы, </w:t>
      </w:r>
      <w:r w:rsidRPr="00062568">
        <w:rPr>
          <w:color w:val="000000"/>
          <w:sz w:val="28"/>
          <w:szCs w:val="28"/>
          <w:lang w:eastAsia="ru-RU"/>
        </w:rPr>
        <w:t xml:space="preserve">площади, </w:t>
      </w:r>
      <w:r w:rsidRPr="001F72B2">
        <w:rPr>
          <w:color w:val="000000"/>
          <w:sz w:val="28"/>
          <w:szCs w:val="28"/>
          <w:lang w:eastAsia="ru-RU"/>
        </w:rPr>
        <w:t xml:space="preserve">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w:t>
      </w:r>
      <w:r>
        <w:rPr>
          <w:color w:val="000000"/>
          <w:sz w:val="28"/>
          <w:szCs w:val="28"/>
          <w:lang w:eastAsia="ru-RU"/>
        </w:rPr>
        <w:t>ются</w:t>
      </w:r>
      <w:r w:rsidRPr="001F72B2">
        <w:rPr>
          <w:color w:val="000000"/>
          <w:sz w:val="28"/>
          <w:szCs w:val="28"/>
          <w:lang w:eastAsia="ru-RU"/>
        </w:rPr>
        <w:t xml:space="preserve"> функциональным назначением и местоположением зданий относительно улично-дорожной сети.</w:t>
      </w:r>
      <w:r>
        <w:rPr>
          <w:color w:val="000000"/>
          <w:sz w:val="28"/>
          <w:szCs w:val="28"/>
          <w:lang w:eastAsia="ru-RU"/>
        </w:rPr>
        <w:t xml:space="preserve"> </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2.11.4. Для обеспечения поверхностного водоотвода от зданий и сооружений по их периметру предусматрива</w:t>
      </w:r>
      <w:r>
        <w:rPr>
          <w:color w:val="000000"/>
          <w:sz w:val="28"/>
          <w:szCs w:val="28"/>
          <w:lang w:eastAsia="ru-RU"/>
        </w:rPr>
        <w:t>ется</w:t>
      </w:r>
      <w:r w:rsidRPr="001F72B2">
        <w:rPr>
          <w:color w:val="000000"/>
          <w:sz w:val="28"/>
          <w:szCs w:val="28"/>
          <w:lang w:eastAsia="ru-RU"/>
        </w:rPr>
        <w:t xml:space="preserve"> устройство отмостки с надежной гидроизоляцией. Уклон отмостки принима</w:t>
      </w:r>
      <w:r>
        <w:rPr>
          <w:color w:val="000000"/>
          <w:sz w:val="28"/>
          <w:szCs w:val="28"/>
          <w:lang w:eastAsia="ru-RU"/>
        </w:rPr>
        <w:t>ется</w:t>
      </w:r>
      <w:r w:rsidRPr="001F72B2">
        <w:rPr>
          <w:color w:val="000000"/>
          <w:sz w:val="28"/>
          <w:szCs w:val="28"/>
          <w:lang w:eastAsia="ru-RU"/>
        </w:rPr>
        <w:t xml:space="preserve"> не менее 10 промилле в сторону от здания. Ширину отмостки для з</w:t>
      </w:r>
      <w:r>
        <w:rPr>
          <w:color w:val="000000"/>
          <w:sz w:val="28"/>
          <w:szCs w:val="28"/>
          <w:lang w:eastAsia="ru-RU"/>
        </w:rPr>
        <w:t>даний и сооружений</w:t>
      </w:r>
      <w:r w:rsidRPr="001F72B2">
        <w:rPr>
          <w:color w:val="000000"/>
          <w:sz w:val="28"/>
          <w:szCs w:val="28"/>
          <w:lang w:eastAsia="ru-RU"/>
        </w:rPr>
        <w:t xml:space="preserve"> принима</w:t>
      </w:r>
      <w:r>
        <w:rPr>
          <w:color w:val="000000"/>
          <w:sz w:val="28"/>
          <w:szCs w:val="28"/>
          <w:lang w:eastAsia="ru-RU"/>
        </w:rPr>
        <w:t>ется</w:t>
      </w:r>
      <w:r w:rsidRPr="001F72B2">
        <w:rPr>
          <w:color w:val="000000"/>
          <w:sz w:val="28"/>
          <w:szCs w:val="28"/>
          <w:lang w:eastAsia="ru-RU"/>
        </w:rPr>
        <w:t xml:space="preserve"> 0,8 - 1,2 м, в сложных геологических условиях (грунты с карстами) - 1,5 - 3 м. В случае примыкания здания к пешеходным коммуникациям, роль отмостки </w:t>
      </w:r>
      <w:r>
        <w:rPr>
          <w:color w:val="000000"/>
          <w:sz w:val="28"/>
          <w:szCs w:val="28"/>
          <w:lang w:eastAsia="ru-RU"/>
        </w:rPr>
        <w:t>может</w:t>
      </w:r>
      <w:r w:rsidRPr="001F72B2">
        <w:rPr>
          <w:color w:val="000000"/>
          <w:sz w:val="28"/>
          <w:szCs w:val="28"/>
          <w:lang w:eastAsia="ru-RU"/>
        </w:rPr>
        <w:t xml:space="preserve"> выполня</w:t>
      </w:r>
      <w:r>
        <w:rPr>
          <w:color w:val="000000"/>
          <w:sz w:val="28"/>
          <w:szCs w:val="28"/>
          <w:lang w:eastAsia="ru-RU"/>
        </w:rPr>
        <w:t>ть</w:t>
      </w:r>
      <w:r w:rsidRPr="001F72B2">
        <w:rPr>
          <w:color w:val="000000"/>
          <w:sz w:val="28"/>
          <w:szCs w:val="28"/>
          <w:lang w:eastAsia="ru-RU"/>
        </w:rPr>
        <w:t xml:space="preserve"> тротуар с твердым видом покрытия.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2.11.5. При организации стока воды со скатных крыш через водосточные трубы </w:t>
      </w:r>
      <w:r>
        <w:rPr>
          <w:color w:val="000000"/>
          <w:sz w:val="28"/>
          <w:szCs w:val="28"/>
          <w:lang w:eastAsia="ru-RU"/>
        </w:rPr>
        <w:t>следует</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 допускать высоты свободного падения воды из выходного отверстия трубы более 200 мм;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1" w:history="1">
        <w:r w:rsidRPr="001F72B2">
          <w:rPr>
            <w:color w:val="000000"/>
            <w:sz w:val="28"/>
            <w:szCs w:val="28"/>
            <w:lang w:eastAsia="ru-RU"/>
          </w:rPr>
          <w:t>пункту 2.1.14</w:t>
        </w:r>
      </w:hyperlink>
      <w:r w:rsidRPr="001F72B2">
        <w:rPr>
          <w:color w:val="000000"/>
          <w:sz w:val="28"/>
          <w:szCs w:val="28"/>
          <w:lang w:eastAsia="ru-RU"/>
        </w:rPr>
        <w:t xml:space="preserve"> настоящих </w:t>
      </w:r>
      <w:r>
        <w:rPr>
          <w:color w:val="000000"/>
          <w:sz w:val="28"/>
          <w:szCs w:val="28"/>
          <w:lang w:eastAsia="ru-RU"/>
        </w:rPr>
        <w:t>Норм и Правил благоустройства</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2.11.6. Входные группы зданий жилого и общест</w:t>
      </w:r>
      <w:r>
        <w:rPr>
          <w:color w:val="000000"/>
          <w:sz w:val="28"/>
          <w:szCs w:val="28"/>
          <w:lang w:eastAsia="ru-RU"/>
        </w:rPr>
        <w:t>венного назначения</w:t>
      </w:r>
      <w:r w:rsidRPr="001F72B2">
        <w:rPr>
          <w:color w:val="000000"/>
          <w:sz w:val="28"/>
          <w:szCs w:val="28"/>
          <w:lang w:eastAsia="ru-RU"/>
        </w:rPr>
        <w:t xml:space="preserve"> оборуд</w:t>
      </w:r>
      <w:r>
        <w:rPr>
          <w:color w:val="000000"/>
          <w:sz w:val="28"/>
          <w:szCs w:val="28"/>
          <w:lang w:eastAsia="ru-RU"/>
        </w:rPr>
        <w:t>уются</w:t>
      </w:r>
      <w:r w:rsidRPr="001F72B2">
        <w:rPr>
          <w:color w:val="000000"/>
          <w:sz w:val="28"/>
          <w:szCs w:val="28"/>
          <w:lang w:eastAsia="ru-RU"/>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2.11.6.1. П</w:t>
      </w:r>
      <w:r w:rsidRPr="001F72B2">
        <w:rPr>
          <w:color w:val="000000"/>
          <w:sz w:val="28"/>
          <w:szCs w:val="28"/>
          <w:lang w:eastAsia="ru-RU"/>
        </w:rPr>
        <w:t>ри входных группах предусматрива</w:t>
      </w:r>
      <w:r>
        <w:rPr>
          <w:color w:val="000000"/>
          <w:sz w:val="28"/>
          <w:szCs w:val="28"/>
          <w:lang w:eastAsia="ru-RU"/>
        </w:rPr>
        <w:t>ются</w:t>
      </w:r>
      <w:r w:rsidRPr="001F72B2">
        <w:rPr>
          <w:color w:val="000000"/>
          <w:sz w:val="28"/>
          <w:szCs w:val="28"/>
          <w:lang w:eastAsia="ru-RU"/>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2.11.6.2.  Д</w:t>
      </w:r>
      <w:r w:rsidRPr="001F72B2">
        <w:rPr>
          <w:color w:val="000000"/>
          <w:sz w:val="28"/>
          <w:szCs w:val="28"/>
          <w:lang w:eastAsia="ru-RU"/>
        </w:rPr>
        <w:t>опуска</w:t>
      </w:r>
      <w:r>
        <w:rPr>
          <w:color w:val="000000"/>
          <w:sz w:val="28"/>
          <w:szCs w:val="28"/>
          <w:lang w:eastAsia="ru-RU"/>
        </w:rPr>
        <w:t>ется</w:t>
      </w:r>
      <w:r w:rsidRPr="001F72B2">
        <w:rPr>
          <w:color w:val="000000"/>
          <w:sz w:val="28"/>
          <w:szCs w:val="28"/>
          <w:lang w:eastAsia="ru-RU"/>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2" w:history="1">
        <w:r w:rsidRPr="001F72B2">
          <w:rPr>
            <w:color w:val="000000"/>
            <w:sz w:val="28"/>
            <w:szCs w:val="28"/>
            <w:lang w:eastAsia="ru-RU"/>
          </w:rPr>
          <w:t>Приложение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В этом случае предусматрива</w:t>
      </w:r>
      <w:r>
        <w:rPr>
          <w:color w:val="000000"/>
          <w:sz w:val="28"/>
          <w:szCs w:val="28"/>
          <w:lang w:eastAsia="ru-RU"/>
        </w:rPr>
        <w:t>ется</w:t>
      </w:r>
      <w:r w:rsidRPr="001F72B2">
        <w:rPr>
          <w:color w:val="000000"/>
          <w:sz w:val="28"/>
          <w:szCs w:val="28"/>
          <w:lang w:eastAsia="ru-RU"/>
        </w:rPr>
        <w:t xml:space="preserve"> наличие разделяющих элементов (стационарного или переносного ограждения), контейнерного озеленения.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w:t>
      </w:r>
      <w:r>
        <w:rPr>
          <w:color w:val="000000"/>
          <w:sz w:val="28"/>
          <w:szCs w:val="28"/>
          <w:lang w:eastAsia="ru-RU"/>
        </w:rPr>
        <w:t>ятся</w:t>
      </w:r>
      <w:r w:rsidRPr="001F72B2">
        <w:rPr>
          <w:color w:val="000000"/>
          <w:sz w:val="28"/>
          <w:szCs w:val="28"/>
          <w:lang w:eastAsia="ru-RU"/>
        </w:rPr>
        <w:t xml:space="preserve"> на прилегающий тротуар не более чем на 0,5 м.</w:t>
      </w:r>
    </w:p>
    <w:p w:rsidR="006B760C" w:rsidRPr="001F72B2" w:rsidRDefault="006B760C" w:rsidP="00BB5792">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w:t>
      </w:r>
      <w:r>
        <w:rPr>
          <w:color w:val="000000"/>
          <w:sz w:val="28"/>
          <w:szCs w:val="28"/>
          <w:lang w:eastAsia="ru-RU"/>
        </w:rPr>
        <w:t>ется</w:t>
      </w:r>
      <w:r w:rsidRPr="001F72B2">
        <w:rPr>
          <w:color w:val="000000"/>
          <w:sz w:val="28"/>
          <w:szCs w:val="28"/>
          <w:lang w:eastAsia="ru-RU"/>
        </w:rPr>
        <w:t xml:space="preserve"> установк</w:t>
      </w:r>
      <w:r>
        <w:rPr>
          <w:color w:val="000000"/>
          <w:sz w:val="28"/>
          <w:szCs w:val="28"/>
          <w:lang w:eastAsia="ru-RU"/>
        </w:rPr>
        <w:t>а</w:t>
      </w:r>
      <w:r w:rsidRPr="001F72B2">
        <w:rPr>
          <w:color w:val="000000"/>
          <w:sz w:val="28"/>
          <w:szCs w:val="28"/>
          <w:lang w:eastAsia="ru-RU"/>
        </w:rPr>
        <w:t xml:space="preserve"> специальных защитных сеток на уровне второго этажа. Для предотвращения образования сосулек </w:t>
      </w:r>
      <w:r>
        <w:rPr>
          <w:color w:val="000000"/>
          <w:sz w:val="28"/>
          <w:szCs w:val="28"/>
          <w:lang w:eastAsia="ru-RU"/>
        </w:rPr>
        <w:t>возможно</w:t>
      </w:r>
      <w:r w:rsidRPr="001F72B2">
        <w:rPr>
          <w:color w:val="000000"/>
          <w:sz w:val="28"/>
          <w:szCs w:val="28"/>
          <w:lang w:eastAsia="ru-RU"/>
        </w:rPr>
        <w:t xml:space="preserve"> применение электрического контура по внешнему периметру крыши.</w:t>
      </w:r>
    </w:p>
    <w:p w:rsidR="006B760C" w:rsidRPr="00BB5792" w:rsidRDefault="006B760C" w:rsidP="00F04257">
      <w:pPr>
        <w:pStyle w:val="Heading1"/>
        <w:rPr>
          <w:sz w:val="28"/>
          <w:szCs w:val="28"/>
          <w:lang w:eastAsia="ru-RU"/>
        </w:rPr>
      </w:pPr>
      <w:bookmarkStart w:id="42" w:name="_Toc370727193"/>
      <w:r w:rsidRPr="00BB5792">
        <w:rPr>
          <w:sz w:val="28"/>
          <w:szCs w:val="28"/>
          <w:lang w:eastAsia="ru-RU"/>
        </w:rPr>
        <w:t>2.12. Площадки</w:t>
      </w:r>
      <w:bookmarkEnd w:id="42"/>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2.12.1.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w:t>
      </w:r>
      <w:r>
        <w:rPr>
          <w:color w:val="000000"/>
          <w:sz w:val="28"/>
          <w:szCs w:val="28"/>
          <w:lang w:eastAsia="ru-RU"/>
        </w:rPr>
        <w:t>,</w:t>
      </w:r>
      <w:r w:rsidRPr="001F72B2">
        <w:rPr>
          <w:color w:val="000000"/>
          <w:sz w:val="28"/>
          <w:szCs w:val="28"/>
          <w:lang w:eastAsia="ru-RU"/>
        </w:rPr>
        <w:t xml:space="preserve"> особо охраняемых природных территорий</w:t>
      </w:r>
      <w:r>
        <w:rPr>
          <w:color w:val="000000"/>
          <w:sz w:val="28"/>
          <w:szCs w:val="28"/>
          <w:lang w:eastAsia="ru-RU"/>
        </w:rPr>
        <w:t>,</w:t>
      </w:r>
      <w:r w:rsidRPr="001F72B2">
        <w:rPr>
          <w:color w:val="000000"/>
          <w:sz w:val="28"/>
          <w:szCs w:val="28"/>
          <w:lang w:eastAsia="ru-RU"/>
        </w:rPr>
        <w:t xml:space="preserve"> рекомендуется согласовывать с уполномоченными органами охраны памятников, природопользования и охраны окружающей среды.</w:t>
      </w:r>
    </w:p>
    <w:p w:rsidR="006B760C" w:rsidRPr="00263131" w:rsidRDefault="006B760C" w:rsidP="00F04257">
      <w:pPr>
        <w:pStyle w:val="Heading1"/>
        <w:rPr>
          <w:sz w:val="28"/>
          <w:szCs w:val="28"/>
          <w:lang w:eastAsia="ru-RU"/>
        </w:rPr>
      </w:pPr>
      <w:bookmarkStart w:id="43" w:name="_Toc370727194"/>
      <w:r w:rsidRPr="00263131">
        <w:rPr>
          <w:sz w:val="28"/>
          <w:szCs w:val="28"/>
          <w:lang w:eastAsia="ru-RU"/>
        </w:rPr>
        <w:t>Детские площадки</w:t>
      </w:r>
      <w:bookmarkEnd w:id="43"/>
    </w:p>
    <w:p w:rsidR="006B760C" w:rsidRPr="00C82FF9" w:rsidRDefault="006B760C" w:rsidP="00EC241C">
      <w:pPr>
        <w:suppressAutoHyphens w:val="0"/>
        <w:autoSpaceDE w:val="0"/>
        <w:autoSpaceDN w:val="0"/>
        <w:adjustRightInd w:val="0"/>
        <w:jc w:val="center"/>
        <w:outlineLvl w:val="3"/>
        <w:rPr>
          <w:sz w:val="28"/>
          <w:szCs w:val="28"/>
          <w:lang w:eastAsia="ru-RU"/>
        </w:rPr>
      </w:pPr>
    </w:p>
    <w:p w:rsidR="006B760C" w:rsidRPr="00C82FF9" w:rsidRDefault="006B760C" w:rsidP="00EC241C">
      <w:pPr>
        <w:suppressAutoHyphens w:val="0"/>
        <w:autoSpaceDE w:val="0"/>
        <w:autoSpaceDN w:val="0"/>
        <w:adjustRightInd w:val="0"/>
        <w:ind w:firstLine="540"/>
        <w:jc w:val="both"/>
        <w:outlineLvl w:val="3"/>
        <w:rPr>
          <w:sz w:val="28"/>
          <w:szCs w:val="28"/>
          <w:lang w:eastAsia="ru-RU"/>
        </w:rPr>
      </w:pPr>
      <w:r w:rsidRPr="00C82FF9">
        <w:rPr>
          <w:sz w:val="28"/>
          <w:szCs w:val="28"/>
          <w:lang w:eastAsia="ru-RU"/>
        </w:rPr>
        <w:t>2.12.2. Детские площадки предназнач</w:t>
      </w:r>
      <w:r>
        <w:rPr>
          <w:sz w:val="28"/>
          <w:szCs w:val="28"/>
          <w:lang w:eastAsia="ru-RU"/>
        </w:rPr>
        <w:t>аются</w:t>
      </w:r>
      <w:r w:rsidRPr="00C82FF9">
        <w:rPr>
          <w:sz w:val="28"/>
          <w:szCs w:val="28"/>
          <w:lang w:eastAsia="ru-RU"/>
        </w:rPr>
        <w:t xml:space="preserve">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w:t>
      </w:r>
      <w:r>
        <w:rPr>
          <w:sz w:val="28"/>
          <w:szCs w:val="28"/>
          <w:lang w:eastAsia="ru-RU"/>
        </w:rPr>
        <w:t>стков (12 - 16 лет) предусматривается</w:t>
      </w:r>
      <w:r w:rsidRPr="00C82FF9">
        <w:rPr>
          <w:sz w:val="28"/>
          <w:szCs w:val="28"/>
          <w:lang w:eastAsia="ru-RU"/>
        </w:rPr>
        <w:t xml:space="preserve"> организация спортивно-игровых комплексов и оборудование специальных мест для катания на самокатах, роликовых досках и коньках.</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062568">
        <w:rPr>
          <w:color w:val="000000"/>
          <w:sz w:val="28"/>
          <w:szCs w:val="28"/>
          <w:lang w:eastAsia="ru-RU"/>
        </w:rPr>
        <w:t>2.12.3. 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1F72B2">
        <w:rPr>
          <w:color w:val="000000"/>
          <w:sz w:val="28"/>
          <w:szCs w:val="28"/>
          <w:lang w:eastAsia="ru-RU"/>
        </w:rPr>
        <w:t xml:space="preserve"> Детские площадки для дошкольного и преддо</w:t>
      </w:r>
      <w:r>
        <w:rPr>
          <w:color w:val="000000"/>
          <w:sz w:val="28"/>
          <w:szCs w:val="28"/>
          <w:lang w:eastAsia="ru-RU"/>
        </w:rPr>
        <w:t xml:space="preserve">школьного возраста </w:t>
      </w:r>
      <w:r w:rsidRPr="001F72B2">
        <w:rPr>
          <w:color w:val="000000"/>
          <w:sz w:val="28"/>
          <w:szCs w:val="28"/>
          <w:lang w:eastAsia="ru-RU"/>
        </w:rPr>
        <w:t>размеща</w:t>
      </w:r>
      <w:r>
        <w:rPr>
          <w:color w:val="000000"/>
          <w:sz w:val="28"/>
          <w:szCs w:val="28"/>
          <w:lang w:eastAsia="ru-RU"/>
        </w:rPr>
        <w:t>ются</w:t>
      </w:r>
      <w:r w:rsidRPr="001F72B2">
        <w:rPr>
          <w:color w:val="000000"/>
          <w:sz w:val="28"/>
          <w:szCs w:val="28"/>
          <w:lang w:eastAsia="ru-RU"/>
        </w:rPr>
        <w:t xml:space="preserve"> на участке жилой застройки, площадки для младшего и среднего школьного возраста, комплексны</w:t>
      </w:r>
      <w:r>
        <w:rPr>
          <w:color w:val="000000"/>
          <w:sz w:val="28"/>
          <w:szCs w:val="28"/>
          <w:lang w:eastAsia="ru-RU"/>
        </w:rPr>
        <w:t>е игровые площадки</w:t>
      </w:r>
      <w:r w:rsidRPr="001F72B2">
        <w:rPr>
          <w:color w:val="000000"/>
          <w:sz w:val="28"/>
          <w:szCs w:val="28"/>
          <w:lang w:eastAsia="ru-RU"/>
        </w:rPr>
        <w:t xml:space="preserve"> размеща</w:t>
      </w:r>
      <w:r>
        <w:rPr>
          <w:color w:val="000000"/>
          <w:sz w:val="28"/>
          <w:szCs w:val="28"/>
          <w:lang w:eastAsia="ru-RU"/>
        </w:rPr>
        <w:t>ются</w:t>
      </w:r>
      <w:r w:rsidRPr="001F72B2">
        <w:rPr>
          <w:color w:val="000000"/>
          <w:sz w:val="28"/>
          <w:szCs w:val="28"/>
          <w:lang w:eastAsia="ru-RU"/>
        </w:rPr>
        <w:t xml:space="preserve"> на </w:t>
      </w:r>
      <w:r w:rsidRPr="00062568">
        <w:rPr>
          <w:color w:val="000000"/>
          <w:sz w:val="28"/>
          <w:szCs w:val="28"/>
          <w:lang w:eastAsia="ru-RU"/>
        </w:rPr>
        <w:t xml:space="preserve">озелененных территориях </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 Площадки для игр детей на территориях жилого назначения проектир</w:t>
      </w:r>
      <w:r>
        <w:rPr>
          <w:color w:val="000000"/>
          <w:sz w:val="28"/>
          <w:szCs w:val="28"/>
          <w:lang w:eastAsia="ru-RU"/>
        </w:rPr>
        <w:t>уются</w:t>
      </w:r>
      <w:r w:rsidRPr="001F72B2">
        <w:rPr>
          <w:color w:val="000000"/>
          <w:sz w:val="28"/>
          <w:szCs w:val="28"/>
          <w:lang w:eastAsia="ru-RU"/>
        </w:rPr>
        <w:t xml:space="preserve"> из расчета 0,5 - 0,7 кв. м на 1 жителя. Размеры и условия размещения площадок проектир</w:t>
      </w:r>
      <w:r>
        <w:rPr>
          <w:color w:val="000000"/>
          <w:sz w:val="28"/>
          <w:szCs w:val="28"/>
          <w:lang w:eastAsia="ru-RU"/>
        </w:rPr>
        <w:t>уются</w:t>
      </w:r>
      <w:r w:rsidRPr="001F72B2">
        <w:rPr>
          <w:color w:val="000000"/>
          <w:sz w:val="28"/>
          <w:szCs w:val="28"/>
          <w:lang w:eastAsia="ru-RU"/>
        </w:rPr>
        <w:t xml:space="preserve"> в зависимости от возрастных групп детей и места размещения жилой застройки в городе.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w:t>
      </w:r>
      <w:r>
        <w:rPr>
          <w:color w:val="000000"/>
          <w:sz w:val="28"/>
          <w:szCs w:val="28"/>
          <w:lang w:eastAsia="ru-RU"/>
        </w:rPr>
        <w:t>ая</w:t>
      </w:r>
      <w:r w:rsidRPr="001F72B2">
        <w:rPr>
          <w:color w:val="000000"/>
          <w:sz w:val="28"/>
          <w:szCs w:val="28"/>
          <w:lang w:eastAsia="ru-RU"/>
        </w:rPr>
        <w:t xml:space="preserve"> площадь площадки </w:t>
      </w:r>
      <w:r>
        <w:rPr>
          <w:color w:val="000000"/>
          <w:sz w:val="28"/>
          <w:szCs w:val="28"/>
          <w:lang w:eastAsia="ru-RU"/>
        </w:rPr>
        <w:t>должна быть</w:t>
      </w:r>
      <w:r w:rsidRPr="001F72B2">
        <w:rPr>
          <w:color w:val="000000"/>
          <w:sz w:val="28"/>
          <w:szCs w:val="28"/>
          <w:lang w:eastAsia="ru-RU"/>
        </w:rPr>
        <w:t xml:space="preserve"> не менее 80 кв.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2.12.4.2. Оптимальный размер игровых площадок устанавлива</w:t>
      </w:r>
      <w:r>
        <w:rPr>
          <w:color w:val="000000"/>
          <w:sz w:val="28"/>
          <w:szCs w:val="28"/>
          <w:lang w:eastAsia="ru-RU"/>
        </w:rPr>
        <w:t>ется</w:t>
      </w:r>
      <w:r w:rsidRPr="001F72B2">
        <w:rPr>
          <w:color w:val="000000"/>
          <w:sz w:val="28"/>
          <w:szCs w:val="28"/>
          <w:lang w:eastAsia="ru-RU"/>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w:t>
      </w:r>
      <w:r>
        <w:rPr>
          <w:color w:val="000000"/>
          <w:sz w:val="28"/>
          <w:szCs w:val="28"/>
          <w:lang w:eastAsia="ru-RU"/>
        </w:rPr>
        <w:t>ются</w:t>
      </w:r>
      <w:r w:rsidRPr="001F72B2">
        <w:rPr>
          <w:color w:val="000000"/>
          <w:sz w:val="28"/>
          <w:szCs w:val="28"/>
          <w:lang w:eastAsia="ru-RU"/>
        </w:rPr>
        <w:t xml:space="preserve"> густыми зелеными посадками и (или) декоративными стенками.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w:t>
      </w:r>
      <w:r>
        <w:rPr>
          <w:color w:val="000000"/>
          <w:sz w:val="28"/>
          <w:szCs w:val="28"/>
          <w:lang w:eastAsia="ru-RU"/>
        </w:rPr>
        <w:t xml:space="preserve">Запорожское сельское поселение </w:t>
      </w:r>
      <w:r w:rsidRPr="001F72B2">
        <w:rPr>
          <w:color w:val="000000"/>
          <w:sz w:val="28"/>
          <w:szCs w:val="28"/>
          <w:lang w:eastAsia="ru-RU"/>
        </w:rPr>
        <w:t xml:space="preserve">или в составе застройки согласно </w:t>
      </w:r>
      <w:hyperlink r:id="rId33" w:history="1">
        <w:r w:rsidRPr="001F72B2">
          <w:rPr>
            <w:color w:val="000000"/>
            <w:sz w:val="28"/>
            <w:szCs w:val="28"/>
            <w:lang w:eastAsia="ru-RU"/>
          </w:rPr>
          <w:t>пункту 4.3.4</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2.12.5. Детские площадки изолир</w:t>
      </w:r>
      <w:r>
        <w:rPr>
          <w:color w:val="000000"/>
          <w:sz w:val="28"/>
          <w:szCs w:val="28"/>
          <w:lang w:eastAsia="ru-RU"/>
        </w:rPr>
        <w:t>уются</w:t>
      </w:r>
      <w:r w:rsidRPr="001F72B2">
        <w:rPr>
          <w:color w:val="000000"/>
          <w:sz w:val="28"/>
          <w:szCs w:val="28"/>
          <w:lang w:eastAsia="ru-RU"/>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Pr>
          <w:color w:val="000000"/>
          <w:sz w:val="28"/>
          <w:szCs w:val="28"/>
          <w:lang w:eastAsia="ru-RU"/>
        </w:rPr>
        <w:t>С</w:t>
      </w:r>
      <w:r w:rsidRPr="001F72B2">
        <w:rPr>
          <w:color w:val="000000"/>
          <w:sz w:val="28"/>
          <w:szCs w:val="28"/>
          <w:lang w:eastAsia="ru-RU"/>
        </w:rPr>
        <w:t xml:space="preserve"> проездов и улиц </w:t>
      </w:r>
      <w:r>
        <w:rPr>
          <w:color w:val="000000"/>
          <w:sz w:val="28"/>
          <w:szCs w:val="28"/>
          <w:lang w:eastAsia="ru-RU"/>
        </w:rPr>
        <w:t>п</w:t>
      </w:r>
      <w:r w:rsidRPr="001F72B2">
        <w:rPr>
          <w:color w:val="000000"/>
          <w:sz w:val="28"/>
          <w:szCs w:val="28"/>
          <w:lang w:eastAsia="ru-RU"/>
        </w:rPr>
        <w:t>одходы к детским площадкам не организовыва</w:t>
      </w:r>
      <w:r>
        <w:rPr>
          <w:color w:val="000000"/>
          <w:sz w:val="28"/>
          <w:szCs w:val="28"/>
          <w:lang w:eastAsia="ru-RU"/>
        </w:rPr>
        <w:t>ются</w:t>
      </w:r>
      <w:r w:rsidRPr="001F72B2">
        <w:rPr>
          <w:color w:val="000000"/>
          <w:sz w:val="28"/>
          <w:szCs w:val="28"/>
          <w:lang w:eastAsia="ru-RU"/>
        </w:rPr>
        <w:t>.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w:t>
      </w:r>
      <w:r>
        <w:rPr>
          <w:color w:val="000000"/>
          <w:sz w:val="28"/>
          <w:szCs w:val="28"/>
          <w:lang w:eastAsia="ru-RU"/>
        </w:rPr>
        <w:t>ется</w:t>
      </w:r>
      <w:r w:rsidRPr="001F72B2">
        <w:rPr>
          <w:color w:val="000000"/>
          <w:sz w:val="28"/>
          <w:szCs w:val="28"/>
          <w:lang w:eastAsia="ru-RU"/>
        </w:rPr>
        <w:t xml:space="preserve">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2.12.6. При реконструкции детских площадок во избежание травматизма </w:t>
      </w:r>
      <w:r>
        <w:rPr>
          <w:color w:val="000000"/>
          <w:sz w:val="28"/>
          <w:szCs w:val="28"/>
          <w:lang w:eastAsia="ru-RU"/>
        </w:rPr>
        <w:t xml:space="preserve">должно быть </w:t>
      </w:r>
      <w:r w:rsidRPr="001F72B2">
        <w:rPr>
          <w:color w:val="000000"/>
          <w:sz w:val="28"/>
          <w:szCs w:val="28"/>
          <w:lang w:eastAsia="ru-RU"/>
        </w:rPr>
        <w:t>предотвращ</w:t>
      </w:r>
      <w:r>
        <w:rPr>
          <w:color w:val="000000"/>
          <w:sz w:val="28"/>
          <w:szCs w:val="28"/>
          <w:lang w:eastAsia="ru-RU"/>
        </w:rPr>
        <w:t>ено</w:t>
      </w:r>
      <w:r w:rsidRPr="001F72B2">
        <w:rPr>
          <w:color w:val="000000"/>
          <w:sz w:val="28"/>
          <w:szCs w:val="28"/>
          <w:lang w:eastAsia="ru-RU"/>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Pr>
          <w:color w:val="000000"/>
          <w:sz w:val="28"/>
          <w:szCs w:val="28"/>
          <w:lang w:eastAsia="ru-RU"/>
        </w:rPr>
        <w:t>должны быть</w:t>
      </w:r>
      <w:r w:rsidRPr="001F72B2">
        <w:rPr>
          <w:color w:val="000000"/>
          <w:sz w:val="28"/>
          <w:szCs w:val="28"/>
          <w:lang w:eastAsia="ru-RU"/>
        </w:rPr>
        <w:t xml:space="preserve"> изолирова</w:t>
      </w:r>
      <w:r>
        <w:rPr>
          <w:color w:val="000000"/>
          <w:sz w:val="28"/>
          <w:szCs w:val="28"/>
          <w:lang w:eastAsia="ru-RU"/>
        </w:rPr>
        <w:t>ны</w:t>
      </w:r>
      <w:r w:rsidRPr="001F72B2">
        <w:rPr>
          <w:color w:val="000000"/>
          <w:sz w:val="28"/>
          <w:szCs w:val="28"/>
          <w:lang w:eastAsia="ru-RU"/>
        </w:rPr>
        <w:t xml:space="preserve"> от мест ведения работ и складирования строительных материалов.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w:t>
      </w:r>
      <w:r>
        <w:rPr>
          <w:color w:val="000000"/>
          <w:sz w:val="28"/>
          <w:szCs w:val="28"/>
          <w:lang w:eastAsia="ru-RU"/>
        </w:rPr>
        <w:t>ется</w:t>
      </w:r>
      <w:r w:rsidRPr="001F72B2">
        <w:rPr>
          <w:color w:val="000000"/>
          <w:sz w:val="28"/>
          <w:szCs w:val="28"/>
          <w:lang w:eastAsia="ru-RU"/>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оборуд</w:t>
      </w:r>
      <w:r>
        <w:rPr>
          <w:color w:val="000000"/>
          <w:sz w:val="28"/>
          <w:szCs w:val="28"/>
          <w:lang w:eastAsia="ru-RU"/>
        </w:rPr>
        <w:t>уются</w:t>
      </w:r>
      <w:r w:rsidRPr="001F72B2">
        <w:rPr>
          <w:color w:val="000000"/>
          <w:sz w:val="28"/>
          <w:szCs w:val="28"/>
          <w:lang w:eastAsia="ru-RU"/>
        </w:rPr>
        <w:t xml:space="preserve"> твердыми видами покрытия или фундаментом согласно </w:t>
      </w:r>
      <w:hyperlink r:id="rId34" w:history="1">
        <w:r w:rsidRPr="001F72B2">
          <w:rPr>
            <w:color w:val="000000"/>
            <w:sz w:val="28"/>
            <w:szCs w:val="28"/>
            <w:lang w:eastAsia="ru-RU"/>
          </w:rPr>
          <w:t>пункту 2.6.4.1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При травяном покрытии площадок предусматрива</w:t>
      </w:r>
      <w:r>
        <w:rPr>
          <w:color w:val="000000"/>
          <w:sz w:val="28"/>
          <w:szCs w:val="28"/>
          <w:lang w:eastAsia="ru-RU"/>
        </w:rPr>
        <w:t>ются</w:t>
      </w:r>
      <w:r w:rsidRPr="001F72B2">
        <w:rPr>
          <w:color w:val="000000"/>
          <w:sz w:val="28"/>
          <w:szCs w:val="28"/>
          <w:lang w:eastAsia="ru-RU"/>
        </w:rPr>
        <w:t xml:space="preserve"> пешеходные дорожки к оборудованию с твердым, мягким или комбинированным видами покрытия.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2.12.7.2. Для сопряжения поверхностей </w:t>
      </w:r>
      <w:r>
        <w:rPr>
          <w:color w:val="000000"/>
          <w:sz w:val="28"/>
          <w:szCs w:val="28"/>
          <w:lang w:eastAsia="ru-RU"/>
        </w:rPr>
        <w:t xml:space="preserve">площадки и газона </w:t>
      </w:r>
      <w:r w:rsidRPr="001F72B2">
        <w:rPr>
          <w:color w:val="000000"/>
          <w:sz w:val="28"/>
          <w:szCs w:val="28"/>
          <w:lang w:eastAsia="ru-RU"/>
        </w:rPr>
        <w:t>применя</w:t>
      </w:r>
      <w:r>
        <w:rPr>
          <w:color w:val="000000"/>
          <w:sz w:val="28"/>
          <w:szCs w:val="28"/>
          <w:lang w:eastAsia="ru-RU"/>
        </w:rPr>
        <w:t>ются</w:t>
      </w:r>
      <w:r w:rsidRPr="001F72B2">
        <w:rPr>
          <w:color w:val="000000"/>
          <w:sz w:val="28"/>
          <w:szCs w:val="28"/>
          <w:lang w:eastAsia="ru-RU"/>
        </w:rPr>
        <w:t xml:space="preserve"> садовые бортовые камни со скошенными или закругленными краями.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2.12.7.3. Детские площадки </w:t>
      </w:r>
      <w:r>
        <w:rPr>
          <w:color w:val="000000"/>
          <w:sz w:val="28"/>
          <w:szCs w:val="28"/>
          <w:lang w:eastAsia="ru-RU"/>
        </w:rPr>
        <w:t xml:space="preserve">возможно </w:t>
      </w:r>
      <w:r w:rsidRPr="001F72B2">
        <w:rPr>
          <w:color w:val="000000"/>
          <w:sz w:val="28"/>
          <w:szCs w:val="28"/>
          <w:lang w:eastAsia="ru-RU"/>
        </w:rPr>
        <w:t>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w:t>
      </w:r>
      <w:r>
        <w:rPr>
          <w:color w:val="000000"/>
          <w:sz w:val="28"/>
          <w:szCs w:val="28"/>
          <w:lang w:eastAsia="ru-RU"/>
        </w:rPr>
        <w:t>ется</w:t>
      </w:r>
      <w:r w:rsidRPr="001F72B2">
        <w:rPr>
          <w:color w:val="000000"/>
          <w:sz w:val="28"/>
          <w:szCs w:val="28"/>
          <w:lang w:eastAsia="ru-RU"/>
        </w:rPr>
        <w:t xml:space="preserve"> применение видов растений с колючками. На всех видах детских площадок не допуска</w:t>
      </w:r>
      <w:r>
        <w:rPr>
          <w:color w:val="000000"/>
          <w:sz w:val="28"/>
          <w:szCs w:val="28"/>
          <w:lang w:eastAsia="ru-RU"/>
        </w:rPr>
        <w:t>ется</w:t>
      </w:r>
      <w:r w:rsidRPr="001F72B2">
        <w:rPr>
          <w:color w:val="000000"/>
          <w:sz w:val="28"/>
          <w:szCs w:val="28"/>
          <w:lang w:eastAsia="ru-RU"/>
        </w:rPr>
        <w:t xml:space="preserve"> применение растений с ядовитыми плодами.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2.12.7.4. Размещение игрового оборудования проектир</w:t>
      </w:r>
      <w:r>
        <w:rPr>
          <w:color w:val="000000"/>
          <w:sz w:val="28"/>
          <w:szCs w:val="28"/>
          <w:lang w:eastAsia="ru-RU"/>
        </w:rPr>
        <w:t>уется</w:t>
      </w:r>
      <w:r w:rsidRPr="001F72B2">
        <w:rPr>
          <w:color w:val="000000"/>
          <w:sz w:val="28"/>
          <w:szCs w:val="28"/>
          <w:lang w:eastAsia="ru-RU"/>
        </w:rPr>
        <w:t xml:space="preserve"> с учетом нормативных параметров безопасности, представленных в </w:t>
      </w:r>
      <w:hyperlink r:id="rId35" w:history="1">
        <w:r w:rsidRPr="001F72B2">
          <w:rPr>
            <w:color w:val="000000"/>
            <w:sz w:val="28"/>
            <w:szCs w:val="28"/>
            <w:lang w:eastAsia="ru-RU"/>
          </w:rPr>
          <w:t>таблице 14</w:t>
        </w:r>
      </w:hyperlink>
      <w:r w:rsidRPr="001F72B2">
        <w:rPr>
          <w:color w:val="000000"/>
          <w:sz w:val="28"/>
          <w:szCs w:val="28"/>
          <w:lang w:eastAsia="ru-RU"/>
        </w:rPr>
        <w:t xml:space="preserve"> Приложение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Площадки спортивно-игровых компл</w:t>
      </w:r>
      <w:r>
        <w:rPr>
          <w:color w:val="000000"/>
          <w:sz w:val="28"/>
          <w:szCs w:val="28"/>
          <w:lang w:eastAsia="ru-RU"/>
        </w:rPr>
        <w:t>ексов</w:t>
      </w:r>
      <w:r w:rsidRPr="001F72B2">
        <w:rPr>
          <w:color w:val="000000"/>
          <w:sz w:val="28"/>
          <w:szCs w:val="28"/>
          <w:lang w:eastAsia="ru-RU"/>
        </w:rPr>
        <w:t xml:space="preserve"> </w:t>
      </w:r>
      <w:r>
        <w:rPr>
          <w:color w:val="000000"/>
          <w:sz w:val="28"/>
          <w:szCs w:val="28"/>
          <w:lang w:eastAsia="ru-RU"/>
        </w:rPr>
        <w:t xml:space="preserve">должны быть </w:t>
      </w:r>
      <w:r w:rsidRPr="001F72B2">
        <w:rPr>
          <w:color w:val="000000"/>
          <w:sz w:val="28"/>
          <w:szCs w:val="28"/>
          <w:lang w:eastAsia="ru-RU"/>
        </w:rPr>
        <w:t>оборудова</w:t>
      </w:r>
      <w:r>
        <w:rPr>
          <w:color w:val="000000"/>
          <w:sz w:val="28"/>
          <w:szCs w:val="28"/>
          <w:lang w:eastAsia="ru-RU"/>
        </w:rPr>
        <w:t>ны</w:t>
      </w:r>
      <w:r w:rsidRPr="001F72B2">
        <w:rPr>
          <w:color w:val="000000"/>
          <w:sz w:val="28"/>
          <w:szCs w:val="28"/>
          <w:lang w:eastAsia="ru-RU"/>
        </w:rPr>
        <w:t xml:space="preserve"> стендом с правилами поведения на площадке и пользования спортивно-игровым оборудованием.</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2.12.7.5. Осветительное оборудование должно функционировать в режиме освещения территории, на которой расположена площадка. </w:t>
      </w:r>
      <w:r>
        <w:rPr>
          <w:color w:val="000000"/>
          <w:sz w:val="28"/>
          <w:szCs w:val="28"/>
          <w:lang w:eastAsia="ru-RU"/>
        </w:rPr>
        <w:t>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размещение осветительного оборудования на высоте менее 2,5 м.</w:t>
      </w:r>
    </w:p>
    <w:p w:rsidR="006B760C" w:rsidRPr="00263131" w:rsidRDefault="006B760C" w:rsidP="00F04257">
      <w:pPr>
        <w:pStyle w:val="Heading1"/>
        <w:rPr>
          <w:sz w:val="28"/>
          <w:szCs w:val="28"/>
          <w:lang w:eastAsia="ru-RU"/>
        </w:rPr>
      </w:pPr>
      <w:bookmarkStart w:id="44" w:name="_Toc370727195"/>
      <w:r w:rsidRPr="00263131">
        <w:rPr>
          <w:sz w:val="28"/>
          <w:szCs w:val="28"/>
          <w:lang w:eastAsia="ru-RU"/>
        </w:rPr>
        <w:t>Площадки отдыха</w:t>
      </w:r>
      <w:bookmarkEnd w:id="44"/>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2.12.8. Площадки отдыха предназнач</w:t>
      </w:r>
      <w:r>
        <w:rPr>
          <w:color w:val="000000"/>
          <w:sz w:val="28"/>
          <w:szCs w:val="28"/>
          <w:lang w:eastAsia="ru-RU"/>
        </w:rPr>
        <w:t>аются</w:t>
      </w:r>
      <w:r w:rsidRPr="001F72B2">
        <w:rPr>
          <w:color w:val="000000"/>
          <w:sz w:val="28"/>
          <w:szCs w:val="28"/>
          <w:lang w:eastAsia="ru-RU"/>
        </w:rPr>
        <w:t xml:space="preserve"> для тихого отдыха и настольных игр взрослого населения, </w:t>
      </w:r>
      <w:r>
        <w:rPr>
          <w:color w:val="000000"/>
          <w:sz w:val="28"/>
          <w:szCs w:val="28"/>
          <w:lang w:eastAsia="ru-RU"/>
        </w:rPr>
        <w:t>они</w:t>
      </w:r>
      <w:r w:rsidRPr="001F72B2">
        <w:rPr>
          <w:color w:val="000000"/>
          <w:sz w:val="28"/>
          <w:szCs w:val="28"/>
          <w:lang w:eastAsia="ru-RU"/>
        </w:rPr>
        <w:t xml:space="preserve"> размеща</w:t>
      </w:r>
      <w:r>
        <w:rPr>
          <w:color w:val="000000"/>
          <w:sz w:val="28"/>
          <w:szCs w:val="28"/>
          <w:lang w:eastAsia="ru-RU"/>
        </w:rPr>
        <w:t>ются</w:t>
      </w:r>
      <w:r w:rsidRPr="001F72B2">
        <w:rPr>
          <w:color w:val="000000"/>
          <w:sz w:val="28"/>
          <w:szCs w:val="28"/>
          <w:lang w:eastAsia="ru-RU"/>
        </w:rPr>
        <w:t xml:space="preserve"> на участках жилой застройки, на озелененных территориях жилой группы и микрорайона, </w:t>
      </w:r>
      <w:r w:rsidRPr="00F73085">
        <w:rPr>
          <w:color w:val="000000"/>
          <w:sz w:val="28"/>
          <w:szCs w:val="28"/>
          <w:lang w:eastAsia="ru-RU"/>
        </w:rPr>
        <w:t>в парках и лесопарках</w:t>
      </w:r>
      <w:r w:rsidRPr="001F72B2">
        <w:rPr>
          <w:color w:val="000000"/>
          <w:sz w:val="28"/>
          <w:szCs w:val="28"/>
          <w:lang w:eastAsia="ru-RU"/>
        </w:rPr>
        <w:t xml:space="preserve">. Площадки отдыха </w:t>
      </w:r>
      <w:r>
        <w:rPr>
          <w:color w:val="000000"/>
          <w:sz w:val="28"/>
          <w:szCs w:val="28"/>
          <w:lang w:eastAsia="ru-RU"/>
        </w:rPr>
        <w:t>должны быть</w:t>
      </w:r>
      <w:r w:rsidRPr="001F72B2">
        <w:rPr>
          <w:color w:val="000000"/>
          <w:sz w:val="28"/>
          <w:szCs w:val="28"/>
          <w:lang w:eastAsia="ru-RU"/>
        </w:rPr>
        <w:t xml:space="preserve"> проходными, примыкать к проездам, посадочным площадкам остановок, разворотным площадкам - между ними и площадкой отдыха предусматрива</w:t>
      </w:r>
      <w:r>
        <w:rPr>
          <w:color w:val="000000"/>
          <w:sz w:val="28"/>
          <w:szCs w:val="28"/>
          <w:lang w:eastAsia="ru-RU"/>
        </w:rPr>
        <w:t>ется</w:t>
      </w:r>
      <w:r w:rsidRPr="001F72B2">
        <w:rPr>
          <w:color w:val="000000"/>
          <w:sz w:val="28"/>
          <w:szCs w:val="28"/>
          <w:lang w:eastAsia="ru-RU"/>
        </w:rPr>
        <w:t xml:space="preserve"> полос</w:t>
      </w:r>
      <w:r>
        <w:rPr>
          <w:color w:val="000000"/>
          <w:sz w:val="28"/>
          <w:szCs w:val="28"/>
          <w:lang w:eastAsia="ru-RU"/>
        </w:rPr>
        <w:t>а</w:t>
      </w:r>
      <w:r w:rsidRPr="001F72B2">
        <w:rPr>
          <w:color w:val="000000"/>
          <w:sz w:val="28"/>
          <w:szCs w:val="28"/>
          <w:lang w:eastAsia="ru-RU"/>
        </w:rPr>
        <w:t xml:space="preserve"> озеленения (кустарник, деревья) не менее 3 м. Расстояние от границы площадки отдыха до мест хранения автомобилей принима</w:t>
      </w:r>
      <w:r>
        <w:rPr>
          <w:color w:val="000000"/>
          <w:sz w:val="28"/>
          <w:szCs w:val="28"/>
          <w:lang w:eastAsia="ru-RU"/>
        </w:rPr>
        <w:t>ется</w:t>
      </w:r>
      <w:r w:rsidRPr="001F72B2">
        <w:rPr>
          <w:color w:val="000000"/>
          <w:sz w:val="28"/>
          <w:szCs w:val="28"/>
          <w:lang w:eastAsia="ru-RU"/>
        </w:rPr>
        <w:t xml:space="preserve"> согласно </w:t>
      </w:r>
      <w:hyperlink r:id="rId36" w:history="1">
        <w:r w:rsidRPr="001F72B2">
          <w:rPr>
            <w:color w:val="000000"/>
            <w:sz w:val="28"/>
            <w:szCs w:val="28"/>
            <w:lang w:eastAsia="ru-RU"/>
          </w:rPr>
          <w:t>СанПиН 2.2.1/2.1.1.1200</w:t>
        </w:r>
      </w:hyperlink>
      <w:r w:rsidRPr="001F72B2">
        <w:rPr>
          <w:color w:val="000000"/>
          <w:sz w:val="28"/>
          <w:szCs w:val="28"/>
          <w:lang w:eastAsia="ru-RU"/>
        </w:rPr>
        <w:t xml:space="preserve">, </w:t>
      </w:r>
      <w:r w:rsidRPr="00062568">
        <w:rPr>
          <w:color w:val="000000"/>
          <w:sz w:val="28"/>
          <w:szCs w:val="28"/>
          <w:lang w:eastAsia="ru-RU"/>
        </w:rPr>
        <w:t>отстойно-разворотных площадок на конечных остановках маршрутов городского пассажирского транспорта - не менее 50 м.</w:t>
      </w:r>
      <w:r w:rsidRPr="001F72B2">
        <w:rPr>
          <w:color w:val="000000"/>
          <w:sz w:val="28"/>
          <w:szCs w:val="28"/>
          <w:lang w:eastAsia="ru-RU"/>
        </w:rPr>
        <w:t xml:space="preserve"> Расстояние от окон жилых домов до границ площадок тихого отдыха </w:t>
      </w:r>
      <w:r>
        <w:rPr>
          <w:color w:val="000000"/>
          <w:sz w:val="28"/>
          <w:szCs w:val="28"/>
          <w:lang w:eastAsia="ru-RU"/>
        </w:rPr>
        <w:t>должно быть</w:t>
      </w:r>
      <w:r w:rsidRPr="001F72B2">
        <w:rPr>
          <w:color w:val="000000"/>
          <w:sz w:val="28"/>
          <w:szCs w:val="28"/>
          <w:lang w:eastAsia="ru-RU"/>
        </w:rPr>
        <w:t xml:space="preserve"> не менее 10 м, площадок шумных настольных игр - не менее 25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2.12.9. Площадки отдыха на жилых территориях проектир</w:t>
      </w:r>
      <w:r>
        <w:rPr>
          <w:color w:val="000000"/>
          <w:sz w:val="28"/>
          <w:szCs w:val="28"/>
          <w:lang w:eastAsia="ru-RU"/>
        </w:rPr>
        <w:t>уются</w:t>
      </w:r>
      <w:r w:rsidRPr="001F72B2">
        <w:rPr>
          <w:color w:val="000000"/>
          <w:sz w:val="28"/>
          <w:szCs w:val="28"/>
          <w:lang w:eastAsia="ru-RU"/>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37" w:history="1">
        <w:r w:rsidRPr="001F72B2">
          <w:rPr>
            <w:color w:val="000000"/>
            <w:sz w:val="28"/>
            <w:szCs w:val="28"/>
            <w:lang w:eastAsia="ru-RU"/>
          </w:rPr>
          <w:t>пункту 2.12.4.1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Запрещено</w:t>
      </w:r>
      <w:r w:rsidRPr="001F72B2">
        <w:rPr>
          <w:color w:val="000000"/>
          <w:sz w:val="28"/>
          <w:szCs w:val="28"/>
          <w:lang w:eastAsia="ru-RU"/>
        </w:rPr>
        <w:t xml:space="preserve"> объединение тихого отдыха и шумных настольных игр на одной площадке. </w:t>
      </w:r>
      <w:r w:rsidRPr="00062568">
        <w:rPr>
          <w:color w:val="000000"/>
          <w:sz w:val="28"/>
          <w:szCs w:val="28"/>
          <w:lang w:eastAsia="ru-RU"/>
        </w:rPr>
        <w:t>На территориях парков возможна организация площадок-лужаек для отдыха на траве.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2.12.10. Обязательный перечень элементов благоустро</w:t>
      </w:r>
      <w:r>
        <w:rPr>
          <w:color w:val="000000"/>
          <w:sz w:val="28"/>
          <w:szCs w:val="28"/>
          <w:lang w:eastAsia="ru-RU"/>
        </w:rPr>
        <w:t xml:space="preserve">йства на площадке отдыха </w:t>
      </w:r>
      <w:r w:rsidRPr="001F72B2">
        <w:rPr>
          <w:color w:val="000000"/>
          <w:sz w:val="28"/>
          <w:szCs w:val="28"/>
          <w:lang w:eastAsia="ru-RU"/>
        </w:rPr>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2.12.10.1. Покрытие площадки </w:t>
      </w:r>
      <w:r>
        <w:rPr>
          <w:color w:val="000000"/>
          <w:sz w:val="28"/>
          <w:szCs w:val="28"/>
          <w:lang w:eastAsia="ru-RU"/>
        </w:rPr>
        <w:t xml:space="preserve">возможно </w:t>
      </w:r>
      <w:r w:rsidRPr="001F72B2">
        <w:rPr>
          <w:color w:val="000000"/>
          <w:sz w:val="28"/>
          <w:szCs w:val="28"/>
          <w:lang w:eastAsia="ru-RU"/>
        </w:rPr>
        <w:t xml:space="preserve">проектировать в виде плиточного мощения. При совмещении площадок отдыха и детских площадок </w:t>
      </w:r>
      <w:r>
        <w:rPr>
          <w:color w:val="000000"/>
          <w:sz w:val="28"/>
          <w:szCs w:val="28"/>
          <w:lang w:eastAsia="ru-RU"/>
        </w:rPr>
        <w:t>не</w:t>
      </w:r>
      <w:r w:rsidRPr="001F72B2">
        <w:rPr>
          <w:color w:val="000000"/>
          <w:sz w:val="28"/>
          <w:szCs w:val="28"/>
          <w:lang w:eastAsia="ru-RU"/>
        </w:rPr>
        <w:t xml:space="preserve"> допуска</w:t>
      </w:r>
      <w:r>
        <w:rPr>
          <w:color w:val="000000"/>
          <w:sz w:val="28"/>
          <w:szCs w:val="28"/>
          <w:lang w:eastAsia="ru-RU"/>
        </w:rPr>
        <w:t>ется</w:t>
      </w:r>
      <w:r w:rsidRPr="001F72B2">
        <w:rPr>
          <w:color w:val="000000"/>
          <w:sz w:val="28"/>
          <w:szCs w:val="28"/>
          <w:lang w:eastAsia="ru-RU"/>
        </w:rPr>
        <w:t xml:space="preserve"> устройство твердых видов покрытия в зоне детских игр.</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 xml:space="preserve">2.12.10.2. Возможно </w:t>
      </w:r>
      <w:r w:rsidRPr="001F72B2">
        <w:rPr>
          <w:color w:val="000000"/>
          <w:sz w:val="28"/>
          <w:szCs w:val="28"/>
          <w:lang w:eastAsia="ru-RU"/>
        </w:rPr>
        <w:t>примен</w:t>
      </w:r>
      <w:r>
        <w:rPr>
          <w:color w:val="000000"/>
          <w:sz w:val="28"/>
          <w:szCs w:val="28"/>
          <w:lang w:eastAsia="ru-RU"/>
        </w:rPr>
        <w:t>ение</w:t>
      </w:r>
      <w:r w:rsidRPr="001F72B2">
        <w:rPr>
          <w:color w:val="000000"/>
          <w:sz w:val="28"/>
          <w:szCs w:val="28"/>
          <w:lang w:eastAsia="ru-RU"/>
        </w:rPr>
        <w:t xml:space="preserve"> периметрально</w:t>
      </w:r>
      <w:r>
        <w:rPr>
          <w:color w:val="000000"/>
          <w:sz w:val="28"/>
          <w:szCs w:val="28"/>
          <w:lang w:eastAsia="ru-RU"/>
        </w:rPr>
        <w:t>го</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одиночны</w:t>
      </w:r>
      <w:r>
        <w:rPr>
          <w:color w:val="000000"/>
          <w:sz w:val="28"/>
          <w:szCs w:val="28"/>
          <w:lang w:eastAsia="ru-RU"/>
        </w:rPr>
        <w:t>х</w:t>
      </w:r>
      <w:r w:rsidRPr="001F72B2">
        <w:rPr>
          <w:color w:val="000000"/>
          <w:sz w:val="28"/>
          <w:szCs w:val="28"/>
          <w:lang w:eastAsia="ru-RU"/>
        </w:rPr>
        <w:t xml:space="preserve"> посад</w:t>
      </w:r>
      <w:r>
        <w:rPr>
          <w:color w:val="000000"/>
          <w:sz w:val="28"/>
          <w:szCs w:val="28"/>
          <w:lang w:eastAsia="ru-RU"/>
        </w:rPr>
        <w:t>о</w:t>
      </w:r>
      <w:r w:rsidRPr="001F72B2">
        <w:rPr>
          <w:color w:val="000000"/>
          <w:sz w:val="28"/>
          <w:szCs w:val="28"/>
          <w:lang w:eastAsia="ru-RU"/>
        </w:rPr>
        <w:t>к деревьев и кустарников, цветник</w:t>
      </w:r>
      <w:r>
        <w:rPr>
          <w:color w:val="000000"/>
          <w:sz w:val="28"/>
          <w:szCs w:val="28"/>
          <w:lang w:eastAsia="ru-RU"/>
        </w:rPr>
        <w:t>ов</w:t>
      </w:r>
      <w:r w:rsidRPr="001F72B2">
        <w:rPr>
          <w:color w:val="000000"/>
          <w:sz w:val="28"/>
          <w:szCs w:val="28"/>
          <w:lang w:eastAsia="ru-RU"/>
        </w:rPr>
        <w:t>, вертикально</w:t>
      </w:r>
      <w:r>
        <w:rPr>
          <w:color w:val="000000"/>
          <w:sz w:val="28"/>
          <w:szCs w:val="28"/>
          <w:lang w:eastAsia="ru-RU"/>
        </w:rPr>
        <w:t>го</w:t>
      </w:r>
      <w:r w:rsidRPr="001F72B2">
        <w:rPr>
          <w:color w:val="000000"/>
          <w:sz w:val="28"/>
          <w:szCs w:val="28"/>
          <w:lang w:eastAsia="ru-RU"/>
        </w:rPr>
        <w:t xml:space="preserve"> и мобильно</w:t>
      </w:r>
      <w:r>
        <w:rPr>
          <w:color w:val="000000"/>
          <w:sz w:val="28"/>
          <w:szCs w:val="28"/>
          <w:lang w:eastAsia="ru-RU"/>
        </w:rPr>
        <w:t>го</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Площадки-лужайки должны быть окружены группами деревьев и кустарников, покрытие - из устойчивых к вытаптыванию видов трав. Инсоляци</w:t>
      </w:r>
      <w:r>
        <w:rPr>
          <w:color w:val="000000"/>
          <w:sz w:val="28"/>
          <w:szCs w:val="28"/>
          <w:lang w:eastAsia="ru-RU"/>
        </w:rPr>
        <w:t>я</w:t>
      </w:r>
      <w:r w:rsidRPr="001F72B2">
        <w:rPr>
          <w:color w:val="000000"/>
          <w:sz w:val="28"/>
          <w:szCs w:val="28"/>
          <w:lang w:eastAsia="ru-RU"/>
        </w:rPr>
        <w:t xml:space="preserve"> и затенени</w:t>
      </w:r>
      <w:r>
        <w:rPr>
          <w:color w:val="000000"/>
          <w:sz w:val="28"/>
          <w:szCs w:val="28"/>
          <w:lang w:eastAsia="ru-RU"/>
        </w:rPr>
        <w:t xml:space="preserve">е площадок отдыха должно быть </w:t>
      </w:r>
      <w:r w:rsidRPr="001F72B2">
        <w:rPr>
          <w:color w:val="000000"/>
          <w:sz w:val="28"/>
          <w:szCs w:val="28"/>
          <w:lang w:eastAsia="ru-RU"/>
        </w:rPr>
        <w:t>обеспеч</w:t>
      </w:r>
      <w:r>
        <w:rPr>
          <w:color w:val="000000"/>
          <w:sz w:val="28"/>
          <w:szCs w:val="28"/>
          <w:lang w:eastAsia="ru-RU"/>
        </w:rPr>
        <w:t>ено</w:t>
      </w:r>
      <w:r w:rsidRPr="001F72B2">
        <w:rPr>
          <w:color w:val="000000"/>
          <w:sz w:val="28"/>
          <w:szCs w:val="28"/>
          <w:lang w:eastAsia="ru-RU"/>
        </w:rPr>
        <w:t xml:space="preserve"> согласно </w:t>
      </w:r>
      <w:hyperlink r:id="rId38" w:history="1">
        <w:r w:rsidRPr="001F72B2">
          <w:rPr>
            <w:color w:val="000000"/>
            <w:sz w:val="28"/>
            <w:szCs w:val="28"/>
            <w:lang w:eastAsia="ru-RU"/>
          </w:rPr>
          <w:t>пункту 2.12.7.3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Не допускается применение растений с ядовитыми плодами.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2.12.10.3. Функционирование осветитель</w:t>
      </w:r>
      <w:r>
        <w:rPr>
          <w:color w:val="000000"/>
          <w:sz w:val="28"/>
          <w:szCs w:val="28"/>
          <w:lang w:eastAsia="ru-RU"/>
        </w:rPr>
        <w:t xml:space="preserve">ного оборудования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в режиме освещения территории, на которой расположена площадка.</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2.12.10.4. Минимальный размер площадки с установкой одного стола со скамьями для настольных игр </w:t>
      </w:r>
      <w:r>
        <w:rPr>
          <w:color w:val="000000"/>
          <w:sz w:val="28"/>
          <w:szCs w:val="28"/>
          <w:lang w:eastAsia="ru-RU"/>
        </w:rPr>
        <w:t>ус</w:t>
      </w:r>
      <w:r w:rsidRPr="001F72B2">
        <w:rPr>
          <w:color w:val="000000"/>
          <w:sz w:val="28"/>
          <w:szCs w:val="28"/>
          <w:lang w:eastAsia="ru-RU"/>
        </w:rPr>
        <w:t>танавлива</w:t>
      </w:r>
      <w:r>
        <w:rPr>
          <w:color w:val="000000"/>
          <w:sz w:val="28"/>
          <w:szCs w:val="28"/>
          <w:lang w:eastAsia="ru-RU"/>
        </w:rPr>
        <w:t>ется</w:t>
      </w:r>
      <w:r w:rsidRPr="001F72B2">
        <w:rPr>
          <w:color w:val="000000"/>
          <w:sz w:val="28"/>
          <w:szCs w:val="28"/>
          <w:lang w:eastAsia="ru-RU"/>
        </w:rPr>
        <w:t xml:space="preserve"> в пределах 12 - 15 кв. м.</w:t>
      </w:r>
    </w:p>
    <w:p w:rsidR="006B760C" w:rsidRPr="00263131" w:rsidRDefault="006B760C" w:rsidP="00F04257">
      <w:pPr>
        <w:pStyle w:val="Heading1"/>
        <w:rPr>
          <w:sz w:val="28"/>
          <w:szCs w:val="28"/>
          <w:lang w:eastAsia="ru-RU"/>
        </w:rPr>
      </w:pPr>
      <w:bookmarkStart w:id="45" w:name="_Toc370727196"/>
      <w:r w:rsidRPr="00263131">
        <w:rPr>
          <w:sz w:val="28"/>
          <w:szCs w:val="28"/>
          <w:lang w:eastAsia="ru-RU"/>
        </w:rPr>
        <w:t>Спортивные площадки</w:t>
      </w:r>
      <w:bookmarkEnd w:id="45"/>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2.12.11. Спортивные площадки, предназначены для занятий физкультурой и спортом всех возрастных групп населения, </w:t>
      </w:r>
      <w:r>
        <w:rPr>
          <w:color w:val="000000"/>
          <w:sz w:val="28"/>
          <w:szCs w:val="28"/>
          <w:lang w:eastAsia="ru-RU"/>
        </w:rPr>
        <w:t>они</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Pr>
          <w:color w:val="000000"/>
          <w:sz w:val="28"/>
          <w:szCs w:val="28"/>
          <w:lang w:eastAsia="ru-RU"/>
        </w:rPr>
        <w:t>проводится</w:t>
      </w:r>
      <w:r w:rsidRPr="001F72B2">
        <w:rPr>
          <w:color w:val="000000"/>
          <w:sz w:val="28"/>
          <w:szCs w:val="28"/>
          <w:lang w:eastAsia="ru-RU"/>
        </w:rPr>
        <w:t xml:space="preserve"> в зависимости от вида специализации площадки. Расстояние от границы площадки до мест хранения легковых автомобилей принима</w:t>
      </w:r>
      <w:r>
        <w:rPr>
          <w:color w:val="000000"/>
          <w:sz w:val="28"/>
          <w:szCs w:val="28"/>
          <w:lang w:eastAsia="ru-RU"/>
        </w:rPr>
        <w:t>ется</w:t>
      </w:r>
      <w:r w:rsidRPr="001F72B2">
        <w:rPr>
          <w:color w:val="000000"/>
          <w:sz w:val="28"/>
          <w:szCs w:val="28"/>
          <w:lang w:eastAsia="ru-RU"/>
        </w:rPr>
        <w:t xml:space="preserve"> согласно </w:t>
      </w:r>
      <w:hyperlink r:id="rId39" w:history="1">
        <w:r w:rsidRPr="001F72B2">
          <w:rPr>
            <w:color w:val="000000"/>
            <w:sz w:val="28"/>
            <w:szCs w:val="28"/>
            <w:lang w:eastAsia="ru-RU"/>
          </w:rPr>
          <w:t>СанПиН 2.2.1/2.1.1.1200</w:t>
        </w:r>
      </w:hyperlink>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2.12.12. Размещение и проектирование благоустройства спортивного ядра на территории участков общеобразовательных школ </w:t>
      </w:r>
      <w:r>
        <w:rPr>
          <w:color w:val="000000"/>
          <w:sz w:val="28"/>
          <w:szCs w:val="28"/>
          <w:lang w:eastAsia="ru-RU"/>
        </w:rPr>
        <w:t>проводится</w:t>
      </w:r>
      <w:r w:rsidRPr="001F72B2">
        <w:rPr>
          <w:color w:val="000000"/>
          <w:sz w:val="28"/>
          <w:szCs w:val="28"/>
          <w:lang w:eastAsia="ru-RU"/>
        </w:rPr>
        <w:t xml:space="preserve"> с учетом обслуживания населения прилегающей жилой застройки. Минимальное расстояние от границ спортплощадок до окон жил</w:t>
      </w:r>
      <w:r>
        <w:rPr>
          <w:color w:val="000000"/>
          <w:sz w:val="28"/>
          <w:szCs w:val="28"/>
          <w:lang w:eastAsia="ru-RU"/>
        </w:rPr>
        <w:t>ых домов должно быть</w:t>
      </w:r>
      <w:r w:rsidRPr="001F72B2">
        <w:rPr>
          <w:color w:val="000000"/>
          <w:sz w:val="28"/>
          <w:szCs w:val="28"/>
          <w:lang w:eastAsia="ru-RU"/>
        </w:rPr>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Pr>
          <w:color w:val="000000"/>
          <w:sz w:val="28"/>
          <w:szCs w:val="28"/>
          <w:lang w:eastAsia="ru-RU"/>
        </w:rPr>
        <w:t>должны составлять</w:t>
      </w:r>
      <w:r w:rsidRPr="001F72B2">
        <w:rPr>
          <w:color w:val="000000"/>
          <w:sz w:val="28"/>
          <w:szCs w:val="28"/>
          <w:lang w:eastAsia="ru-RU"/>
        </w:rPr>
        <w:t xml:space="preserve"> не менее 150 кв. м, школьного возраста (100 детей) - не менее 250 кв.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2.12.13.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и ограждение площадки.</w:t>
      </w:r>
      <w:r w:rsidRPr="00F73968">
        <w:rPr>
          <w:color w:val="000000"/>
          <w:sz w:val="28"/>
          <w:szCs w:val="28"/>
          <w:lang w:eastAsia="ru-RU"/>
        </w:rPr>
        <w:t xml:space="preserve"> </w:t>
      </w:r>
      <w:r>
        <w:rPr>
          <w:color w:val="000000"/>
          <w:sz w:val="28"/>
          <w:szCs w:val="28"/>
          <w:lang w:eastAsia="ru-RU"/>
        </w:rPr>
        <w:t xml:space="preserve">Возможно </w:t>
      </w:r>
      <w:r w:rsidRPr="001F72B2">
        <w:rPr>
          <w:color w:val="000000"/>
          <w:sz w:val="28"/>
          <w:szCs w:val="28"/>
          <w:lang w:eastAsia="ru-RU"/>
        </w:rPr>
        <w:t>озеленение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2.12.13.1. Озеленение размеща</w:t>
      </w:r>
      <w:r>
        <w:rPr>
          <w:color w:val="000000"/>
          <w:sz w:val="28"/>
          <w:szCs w:val="28"/>
          <w:lang w:eastAsia="ru-RU"/>
        </w:rPr>
        <w:t>ется</w:t>
      </w:r>
      <w:r w:rsidRPr="001F72B2">
        <w:rPr>
          <w:color w:val="000000"/>
          <w:sz w:val="28"/>
          <w:szCs w:val="28"/>
          <w:lang w:eastAsia="ru-RU"/>
        </w:rPr>
        <w:t xml:space="preserve"> по периметру площадки, высажива</w:t>
      </w:r>
      <w:r>
        <w:rPr>
          <w:color w:val="000000"/>
          <w:sz w:val="28"/>
          <w:szCs w:val="28"/>
          <w:lang w:eastAsia="ru-RU"/>
        </w:rPr>
        <w:t>нием</w:t>
      </w:r>
      <w:r w:rsidRPr="001F72B2">
        <w:rPr>
          <w:color w:val="000000"/>
          <w:sz w:val="28"/>
          <w:szCs w:val="28"/>
          <w:lang w:eastAsia="ru-RU"/>
        </w:rPr>
        <w:t xml:space="preserve"> быстрорастущи</w:t>
      </w:r>
      <w:r>
        <w:rPr>
          <w:color w:val="000000"/>
          <w:sz w:val="28"/>
          <w:szCs w:val="28"/>
          <w:lang w:eastAsia="ru-RU"/>
        </w:rPr>
        <w:t>х</w:t>
      </w:r>
      <w:r w:rsidRPr="001F72B2">
        <w:rPr>
          <w:color w:val="000000"/>
          <w:sz w:val="28"/>
          <w:szCs w:val="28"/>
          <w:lang w:eastAsia="ru-RU"/>
        </w:rPr>
        <w:t xml:space="preserve"> деревь</w:t>
      </w:r>
      <w:r>
        <w:rPr>
          <w:color w:val="000000"/>
          <w:sz w:val="28"/>
          <w:szCs w:val="28"/>
          <w:lang w:eastAsia="ru-RU"/>
        </w:rPr>
        <w:t>ев</w:t>
      </w:r>
      <w:r w:rsidRPr="001F72B2">
        <w:rPr>
          <w:color w:val="000000"/>
          <w:sz w:val="28"/>
          <w:szCs w:val="28"/>
          <w:lang w:eastAsia="ru-RU"/>
        </w:rPr>
        <w:t xml:space="preserve"> на расстоянии от края площадки не менее 2 м. </w:t>
      </w:r>
      <w:r>
        <w:rPr>
          <w:color w:val="000000"/>
          <w:sz w:val="28"/>
          <w:szCs w:val="28"/>
          <w:lang w:eastAsia="ru-RU"/>
        </w:rPr>
        <w:t>Запрещено</w:t>
      </w:r>
      <w:r w:rsidRPr="001F72B2">
        <w:rPr>
          <w:color w:val="000000"/>
          <w:sz w:val="28"/>
          <w:szCs w:val="28"/>
          <w:lang w:eastAsia="ru-RU"/>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2.12.13.2. Площадки </w:t>
      </w:r>
      <w:r>
        <w:rPr>
          <w:color w:val="000000"/>
          <w:sz w:val="28"/>
          <w:szCs w:val="28"/>
          <w:lang w:eastAsia="ru-RU"/>
        </w:rPr>
        <w:t>должны быть</w:t>
      </w:r>
      <w:r w:rsidRPr="001F72B2">
        <w:rPr>
          <w:color w:val="000000"/>
          <w:sz w:val="28"/>
          <w:szCs w:val="28"/>
          <w:lang w:eastAsia="ru-RU"/>
        </w:rPr>
        <w:t xml:space="preserve"> оборудова</w:t>
      </w:r>
      <w:r>
        <w:rPr>
          <w:color w:val="000000"/>
          <w:sz w:val="28"/>
          <w:szCs w:val="28"/>
          <w:lang w:eastAsia="ru-RU"/>
        </w:rPr>
        <w:t>ны</w:t>
      </w:r>
      <w:r w:rsidRPr="001F72B2">
        <w:rPr>
          <w:color w:val="000000"/>
          <w:sz w:val="28"/>
          <w:szCs w:val="28"/>
          <w:lang w:eastAsia="ru-RU"/>
        </w:rPr>
        <w:t xml:space="preserve"> сетчатым ограждением высотой 2,5 - 3 м, а в местах примыкания спортивных площадок друг к другу - высотой не менее 1,2 м.</w:t>
      </w:r>
    </w:p>
    <w:p w:rsidR="006B760C" w:rsidRPr="00263131" w:rsidRDefault="006B760C" w:rsidP="00F04257">
      <w:pPr>
        <w:pStyle w:val="Heading1"/>
        <w:rPr>
          <w:sz w:val="28"/>
          <w:szCs w:val="28"/>
          <w:lang w:eastAsia="ru-RU"/>
        </w:rPr>
      </w:pPr>
      <w:bookmarkStart w:id="46" w:name="_Toc370727197"/>
      <w:r w:rsidRPr="00263131">
        <w:rPr>
          <w:sz w:val="28"/>
          <w:szCs w:val="28"/>
          <w:lang w:eastAsia="ru-RU"/>
        </w:rPr>
        <w:t>Площадки для установки мусоросборников</w:t>
      </w:r>
      <w:bookmarkEnd w:id="46"/>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2.12.14. Площадки для установки мусоросборников, - специально оборудованные места, предназначенные для сбора твердых бытовых отходов</w:t>
      </w:r>
      <w:r>
        <w:rPr>
          <w:color w:val="000000"/>
          <w:sz w:val="28"/>
          <w:szCs w:val="28"/>
          <w:lang w:eastAsia="ru-RU"/>
        </w:rPr>
        <w:t xml:space="preserve"> (ТБО). Наличие таких площадок 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в составе территорий и участков любого функционального назначения, где могут накапливаться ТБО.</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2.12.15. Площадки </w:t>
      </w:r>
      <w:r>
        <w:rPr>
          <w:color w:val="000000"/>
          <w:sz w:val="28"/>
          <w:szCs w:val="28"/>
          <w:lang w:eastAsia="ru-RU"/>
        </w:rPr>
        <w:t xml:space="preserve">должны быть </w:t>
      </w:r>
      <w:r w:rsidRPr="001F72B2">
        <w:rPr>
          <w:color w:val="000000"/>
          <w:sz w:val="28"/>
          <w:szCs w:val="28"/>
          <w:lang w:eastAsia="ru-RU"/>
        </w:rPr>
        <w:t>размещ</w:t>
      </w:r>
      <w:r>
        <w:rPr>
          <w:color w:val="000000"/>
          <w:sz w:val="28"/>
          <w:szCs w:val="28"/>
          <w:lang w:eastAsia="ru-RU"/>
        </w:rPr>
        <w:t>ены</w:t>
      </w:r>
      <w:r w:rsidRPr="001F72B2">
        <w:rPr>
          <w:color w:val="000000"/>
          <w:sz w:val="28"/>
          <w:szCs w:val="28"/>
          <w:lang w:eastAsia="ru-RU"/>
        </w:rPr>
        <w:t xml:space="preserve"> </w:t>
      </w:r>
      <w:r>
        <w:rPr>
          <w:color w:val="000000"/>
          <w:sz w:val="28"/>
          <w:szCs w:val="28"/>
          <w:lang w:eastAsia="ru-RU"/>
        </w:rPr>
        <w:t xml:space="preserve">на </w:t>
      </w:r>
      <w:r w:rsidRPr="001F72B2">
        <w:rPr>
          <w:color w:val="000000"/>
          <w:sz w:val="28"/>
          <w:szCs w:val="28"/>
          <w:lang w:eastAsia="ru-RU"/>
        </w:rPr>
        <w:t>удален</w:t>
      </w:r>
      <w:r>
        <w:rPr>
          <w:color w:val="000000"/>
          <w:sz w:val="28"/>
          <w:szCs w:val="28"/>
          <w:lang w:eastAsia="ru-RU"/>
        </w:rPr>
        <w:t>ии</w:t>
      </w:r>
      <w:r w:rsidRPr="001F72B2">
        <w:rPr>
          <w:color w:val="000000"/>
          <w:sz w:val="28"/>
          <w:szCs w:val="28"/>
          <w:lang w:eastAsia="ru-RU"/>
        </w:rPr>
        <w:t xml:space="preserve">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w:t>
      </w:r>
      <w:r>
        <w:rPr>
          <w:color w:val="000000"/>
          <w:sz w:val="28"/>
          <w:szCs w:val="28"/>
          <w:lang w:eastAsia="ru-RU"/>
        </w:rPr>
        <w:t>ется</w:t>
      </w:r>
      <w:r w:rsidRPr="001F72B2">
        <w:rPr>
          <w:color w:val="000000"/>
          <w:sz w:val="28"/>
          <w:szCs w:val="28"/>
          <w:lang w:eastAsia="ru-RU"/>
        </w:rPr>
        <w:t xml:space="preserve"> возможность удобного подъезда транспорта для очистки контейнеров и наличия разворотных площадок (12 м x 12 м). </w:t>
      </w:r>
      <w:r>
        <w:rPr>
          <w:color w:val="000000"/>
          <w:sz w:val="28"/>
          <w:szCs w:val="28"/>
          <w:lang w:eastAsia="ru-RU"/>
        </w:rPr>
        <w:t>П</w:t>
      </w:r>
      <w:r w:rsidRPr="001F72B2">
        <w:rPr>
          <w:color w:val="000000"/>
          <w:sz w:val="28"/>
          <w:szCs w:val="28"/>
          <w:lang w:eastAsia="ru-RU"/>
        </w:rPr>
        <w:t>роектирова</w:t>
      </w:r>
      <w:r>
        <w:rPr>
          <w:color w:val="000000"/>
          <w:sz w:val="28"/>
          <w:szCs w:val="28"/>
          <w:lang w:eastAsia="ru-RU"/>
        </w:rPr>
        <w:t>ние</w:t>
      </w:r>
      <w:r w:rsidRPr="001F72B2">
        <w:rPr>
          <w:color w:val="000000"/>
          <w:sz w:val="28"/>
          <w:szCs w:val="28"/>
          <w:lang w:eastAsia="ru-RU"/>
        </w:rPr>
        <w:t xml:space="preserve"> размещени</w:t>
      </w:r>
      <w:r>
        <w:rPr>
          <w:color w:val="000000"/>
          <w:sz w:val="28"/>
          <w:szCs w:val="28"/>
          <w:lang w:eastAsia="ru-RU"/>
        </w:rPr>
        <w:t>я</w:t>
      </w:r>
      <w:r w:rsidRPr="001F72B2">
        <w:rPr>
          <w:color w:val="000000"/>
          <w:sz w:val="28"/>
          <w:szCs w:val="28"/>
          <w:lang w:eastAsia="ru-RU"/>
        </w:rPr>
        <w:t xml:space="preserve"> площадок </w:t>
      </w:r>
      <w:r>
        <w:rPr>
          <w:color w:val="000000"/>
          <w:sz w:val="28"/>
          <w:szCs w:val="28"/>
          <w:lang w:eastAsia="ru-RU"/>
        </w:rPr>
        <w:t xml:space="preserve">проводится </w:t>
      </w:r>
      <w:r w:rsidRPr="001F72B2">
        <w:rPr>
          <w:color w:val="000000"/>
          <w:sz w:val="28"/>
          <w:szCs w:val="28"/>
          <w:lang w:eastAsia="ru-RU"/>
        </w:rPr>
        <w:t>вне зоны видимости с транзитных транспортных и пешеходных коммуникаций, в стороне от уличных фасадов зданий. Территори</w:t>
      </w:r>
      <w:r>
        <w:rPr>
          <w:color w:val="000000"/>
          <w:sz w:val="28"/>
          <w:szCs w:val="28"/>
          <w:lang w:eastAsia="ru-RU"/>
        </w:rPr>
        <w:t>я</w:t>
      </w:r>
      <w:r w:rsidRPr="001F72B2">
        <w:rPr>
          <w:color w:val="000000"/>
          <w:sz w:val="28"/>
          <w:szCs w:val="28"/>
          <w:lang w:eastAsia="ru-RU"/>
        </w:rPr>
        <w:t xml:space="preserve"> площадки </w:t>
      </w:r>
      <w:r>
        <w:rPr>
          <w:color w:val="000000"/>
          <w:sz w:val="28"/>
          <w:szCs w:val="28"/>
          <w:lang w:eastAsia="ru-RU"/>
        </w:rPr>
        <w:t xml:space="preserve">должна </w:t>
      </w:r>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в зоне затенения (прилегающей застройкой, навесами или посадками зеленых насаждений).</w:t>
      </w:r>
    </w:p>
    <w:p w:rsidR="006B760C"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2.12.16. Размер площадки на один контейнер принима</w:t>
      </w:r>
      <w:r>
        <w:rPr>
          <w:color w:val="000000"/>
          <w:sz w:val="28"/>
          <w:szCs w:val="28"/>
          <w:lang w:eastAsia="ru-RU"/>
        </w:rPr>
        <w:t>ется в размере</w:t>
      </w:r>
      <w:r w:rsidRPr="001F72B2">
        <w:rPr>
          <w:color w:val="000000"/>
          <w:sz w:val="28"/>
          <w:szCs w:val="28"/>
          <w:lang w:eastAsia="ru-RU"/>
        </w:rPr>
        <w:t xml:space="preserve"> 2 - 3 кв. м. Между контейнером и краем площадки </w:t>
      </w:r>
      <w:r>
        <w:rPr>
          <w:color w:val="000000"/>
          <w:sz w:val="28"/>
          <w:szCs w:val="28"/>
          <w:lang w:eastAsia="ru-RU"/>
        </w:rPr>
        <w:t>должен быть</w:t>
      </w:r>
      <w:r w:rsidRPr="001F72B2">
        <w:rPr>
          <w:color w:val="000000"/>
          <w:sz w:val="28"/>
          <w:szCs w:val="28"/>
          <w:lang w:eastAsia="ru-RU"/>
        </w:rPr>
        <w:t xml:space="preserve"> проход не менее 1,0 м, между контейнерами - не менее 0,35 м. </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2.12.17.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w:t>
      </w:r>
      <w:r>
        <w:rPr>
          <w:color w:val="000000"/>
          <w:sz w:val="28"/>
          <w:szCs w:val="28"/>
          <w:lang w:eastAsia="ru-RU"/>
        </w:rPr>
        <w:t xml:space="preserve">ное оборудование. Возможно </w:t>
      </w:r>
      <w:r w:rsidRPr="001F72B2">
        <w:rPr>
          <w:color w:val="000000"/>
          <w:sz w:val="28"/>
          <w:szCs w:val="28"/>
          <w:lang w:eastAsia="ru-RU"/>
        </w:rPr>
        <w:t>проектирова</w:t>
      </w:r>
      <w:r>
        <w:rPr>
          <w:color w:val="000000"/>
          <w:sz w:val="28"/>
          <w:szCs w:val="28"/>
          <w:lang w:eastAsia="ru-RU"/>
        </w:rPr>
        <w:t>ние</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xml:space="preserve"> площадки.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2.12.17.1. Покрытие площадки устанавлива</w:t>
      </w:r>
      <w:r>
        <w:rPr>
          <w:color w:val="000000"/>
          <w:sz w:val="28"/>
          <w:szCs w:val="28"/>
          <w:lang w:eastAsia="ru-RU"/>
        </w:rPr>
        <w:t>ется</w:t>
      </w:r>
      <w:r w:rsidRPr="001F72B2">
        <w:rPr>
          <w:color w:val="000000"/>
          <w:sz w:val="28"/>
          <w:szCs w:val="28"/>
          <w:lang w:eastAsia="ru-RU"/>
        </w:rPr>
        <w:t xml:space="preserve"> аналогичным покрытию транспортных проездов. Уклон покрытия площадки </w:t>
      </w:r>
      <w:r>
        <w:rPr>
          <w:color w:val="000000"/>
          <w:sz w:val="28"/>
          <w:szCs w:val="28"/>
          <w:lang w:eastAsia="ru-RU"/>
        </w:rPr>
        <w:t>должен</w:t>
      </w:r>
      <w:r w:rsidRPr="001F72B2">
        <w:rPr>
          <w:color w:val="000000"/>
          <w:sz w:val="28"/>
          <w:szCs w:val="28"/>
          <w:lang w:eastAsia="ru-RU"/>
        </w:rPr>
        <w:t xml:space="preserve"> составля</w:t>
      </w:r>
      <w:r>
        <w:rPr>
          <w:color w:val="000000"/>
          <w:sz w:val="28"/>
          <w:szCs w:val="28"/>
          <w:lang w:eastAsia="ru-RU"/>
        </w:rPr>
        <w:t>ть</w:t>
      </w:r>
      <w:r w:rsidRPr="001F72B2">
        <w:rPr>
          <w:color w:val="000000"/>
          <w:sz w:val="28"/>
          <w:szCs w:val="28"/>
          <w:lang w:eastAsia="ru-RU"/>
        </w:rPr>
        <w:t xml:space="preserve"> 5 - 10% в сторону проезжей части, чтобы не допускать застаивания воды и скатывания контейнера.</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2.12.17.3. Функционирование осветительного оборудования устанавлива</w:t>
      </w:r>
      <w:r>
        <w:rPr>
          <w:color w:val="000000"/>
          <w:sz w:val="28"/>
          <w:szCs w:val="28"/>
          <w:lang w:eastAsia="ru-RU"/>
        </w:rPr>
        <w:t>ется</w:t>
      </w:r>
      <w:r w:rsidRPr="001F72B2">
        <w:rPr>
          <w:color w:val="000000"/>
          <w:sz w:val="28"/>
          <w:szCs w:val="28"/>
          <w:lang w:eastAsia="ru-RU"/>
        </w:rPr>
        <w:t xml:space="preserve"> в режиме освещения прилегающей территории с высотой опор - не менее 3 м.</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2.12.17.4. Озеленение производит</w:t>
      </w:r>
      <w:r>
        <w:rPr>
          <w:color w:val="000000"/>
          <w:sz w:val="28"/>
          <w:szCs w:val="28"/>
          <w:lang w:eastAsia="ru-RU"/>
        </w:rPr>
        <w:t>ся</w:t>
      </w:r>
      <w:r w:rsidRPr="001F72B2">
        <w:rPr>
          <w:color w:val="000000"/>
          <w:sz w:val="28"/>
          <w:szCs w:val="28"/>
          <w:lang w:eastAsia="ru-RU"/>
        </w:rPr>
        <w:t xml:space="preserve">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w:t>
      </w:r>
      <w:r>
        <w:rPr>
          <w:color w:val="000000"/>
          <w:sz w:val="28"/>
          <w:szCs w:val="28"/>
          <w:lang w:eastAsia="ru-RU"/>
        </w:rPr>
        <w:t>ется в размере</w:t>
      </w:r>
      <w:r w:rsidRPr="001F72B2">
        <w:rPr>
          <w:color w:val="000000"/>
          <w:sz w:val="28"/>
          <w:szCs w:val="28"/>
          <w:lang w:eastAsia="ru-RU"/>
        </w:rPr>
        <w:t xml:space="preserve">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B760C" w:rsidRPr="00263131" w:rsidRDefault="006B760C" w:rsidP="00F04257">
      <w:pPr>
        <w:pStyle w:val="Heading1"/>
        <w:rPr>
          <w:sz w:val="28"/>
          <w:szCs w:val="28"/>
          <w:lang w:eastAsia="ru-RU"/>
        </w:rPr>
      </w:pPr>
      <w:bookmarkStart w:id="47" w:name="_Toc370727198"/>
      <w:r w:rsidRPr="00263131">
        <w:rPr>
          <w:sz w:val="28"/>
          <w:szCs w:val="28"/>
          <w:lang w:eastAsia="ru-RU"/>
        </w:rPr>
        <w:t>Площадки для выгула собак</w:t>
      </w:r>
      <w:bookmarkEnd w:id="47"/>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2.12.18. Площадки для выгула собак </w:t>
      </w:r>
      <w:r>
        <w:rPr>
          <w:color w:val="000000"/>
          <w:sz w:val="28"/>
          <w:szCs w:val="28"/>
          <w:lang w:eastAsia="ru-RU"/>
        </w:rPr>
        <w:t>должны быть</w:t>
      </w:r>
      <w:r w:rsidRPr="001F72B2">
        <w:rPr>
          <w:color w:val="000000"/>
          <w:sz w:val="28"/>
          <w:szCs w:val="28"/>
          <w:lang w:eastAsia="ru-RU"/>
        </w:rPr>
        <w:t xml:space="preserve"> размещ</w:t>
      </w:r>
      <w:r>
        <w:rPr>
          <w:color w:val="000000"/>
          <w:sz w:val="28"/>
          <w:szCs w:val="28"/>
          <w:lang w:eastAsia="ru-RU"/>
        </w:rPr>
        <w:t>ены</w:t>
      </w:r>
      <w:r w:rsidRPr="001F72B2">
        <w:rPr>
          <w:color w:val="000000"/>
          <w:sz w:val="28"/>
          <w:szCs w:val="28"/>
          <w:lang w:eastAsia="ru-RU"/>
        </w:rPr>
        <w:t xml:space="preserve"> на территориях общего пользования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Pr>
          <w:color w:val="000000"/>
          <w:sz w:val="28"/>
          <w:szCs w:val="28"/>
          <w:lang w:eastAsia="ru-RU"/>
        </w:rPr>
        <w:t>должно быть</w:t>
      </w:r>
      <w:r w:rsidRPr="001F72B2">
        <w:rPr>
          <w:color w:val="000000"/>
          <w:sz w:val="28"/>
          <w:szCs w:val="28"/>
          <w:lang w:eastAsia="ru-RU"/>
        </w:rPr>
        <w:t xml:space="preserve"> согласов</w:t>
      </w:r>
      <w:r>
        <w:rPr>
          <w:color w:val="000000"/>
          <w:sz w:val="28"/>
          <w:szCs w:val="28"/>
          <w:lang w:eastAsia="ru-RU"/>
        </w:rPr>
        <w:t>ано</w:t>
      </w:r>
      <w:r w:rsidRPr="001F72B2">
        <w:rPr>
          <w:color w:val="000000"/>
          <w:sz w:val="28"/>
          <w:szCs w:val="28"/>
          <w:lang w:eastAsia="ru-RU"/>
        </w:rPr>
        <w:t xml:space="preserve"> с органами природопользования и охраны окружающей среды.</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2.12.19. Размеры площадок для выгула собак, размещаемые на территориях жилого назначения принима</w:t>
      </w:r>
      <w:r>
        <w:rPr>
          <w:color w:val="000000"/>
          <w:sz w:val="28"/>
          <w:szCs w:val="28"/>
          <w:lang w:eastAsia="ru-RU"/>
        </w:rPr>
        <w:t>ются в размере</w:t>
      </w:r>
      <w:r w:rsidRPr="001F72B2">
        <w:rPr>
          <w:color w:val="000000"/>
          <w:sz w:val="28"/>
          <w:szCs w:val="28"/>
          <w:lang w:eastAsia="ru-RU"/>
        </w:rPr>
        <w:t xml:space="preserve">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Pr>
          <w:color w:val="000000"/>
          <w:sz w:val="28"/>
          <w:szCs w:val="28"/>
          <w:lang w:eastAsia="ru-RU"/>
        </w:rPr>
        <w:t>должна о</w:t>
      </w:r>
      <w:r w:rsidRPr="001F72B2">
        <w:rPr>
          <w:color w:val="000000"/>
          <w:sz w:val="28"/>
          <w:szCs w:val="28"/>
          <w:lang w:eastAsia="ru-RU"/>
        </w:rPr>
        <w:t>беспечивать</w:t>
      </w:r>
      <w:r>
        <w:rPr>
          <w:color w:val="000000"/>
          <w:sz w:val="28"/>
          <w:szCs w:val="28"/>
          <w:lang w:eastAsia="ru-RU"/>
        </w:rPr>
        <w:t>ся</w:t>
      </w:r>
      <w:r w:rsidRPr="001F72B2">
        <w:rPr>
          <w:color w:val="000000"/>
          <w:sz w:val="28"/>
          <w:szCs w:val="28"/>
          <w:lang w:eastAsia="ru-RU"/>
        </w:rPr>
        <w:t xml:space="preserve"> не более 400 м. На территории и районов с плотной жилой застройкой - не более 600 м. Расстояние от границы площадки до окон жилых и общественных зданий </w:t>
      </w:r>
      <w:r>
        <w:rPr>
          <w:color w:val="000000"/>
          <w:sz w:val="28"/>
          <w:szCs w:val="28"/>
          <w:lang w:eastAsia="ru-RU"/>
        </w:rPr>
        <w:t>должно быть</w:t>
      </w:r>
      <w:r w:rsidRPr="001F72B2">
        <w:rPr>
          <w:color w:val="000000"/>
          <w:sz w:val="28"/>
          <w:szCs w:val="28"/>
          <w:lang w:eastAsia="ru-RU"/>
        </w:rPr>
        <w:t xml:space="preserve"> не менее 25 м, а до участков детских учреждений, школ, детских, спортивных площадок, площадок отдыха - не менее 40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color w:val="000000"/>
          <w:sz w:val="28"/>
          <w:szCs w:val="28"/>
          <w:lang w:eastAsia="ru-RU"/>
        </w:rPr>
        <w:t>Возможно</w:t>
      </w:r>
      <w:r w:rsidRPr="001F72B2">
        <w:rPr>
          <w:color w:val="000000"/>
          <w:sz w:val="28"/>
          <w:szCs w:val="28"/>
          <w:lang w:eastAsia="ru-RU"/>
        </w:rPr>
        <w:t xml:space="preserve"> периметральное озеленение.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2.12.20.1. Для покрытия поверхности части площадки, предназначенной для выгула собак, предусматрива</w:t>
      </w:r>
      <w:r>
        <w:rPr>
          <w:color w:val="000000"/>
          <w:sz w:val="28"/>
          <w:szCs w:val="28"/>
          <w:lang w:eastAsia="ru-RU"/>
        </w:rPr>
        <w:t>ется</w:t>
      </w:r>
      <w:r w:rsidRPr="001F72B2">
        <w:rPr>
          <w:color w:val="000000"/>
          <w:sz w:val="28"/>
          <w:szCs w:val="28"/>
          <w:lang w:eastAsia="ru-RU"/>
        </w:rPr>
        <w:t xml:space="preserve"> выровненн</w:t>
      </w:r>
      <w:r>
        <w:rPr>
          <w:color w:val="000000"/>
          <w:sz w:val="28"/>
          <w:szCs w:val="28"/>
          <w:lang w:eastAsia="ru-RU"/>
        </w:rPr>
        <w:t>ая</w:t>
      </w:r>
      <w:r w:rsidRPr="001F72B2">
        <w:rPr>
          <w:color w:val="000000"/>
          <w:sz w:val="28"/>
          <w:szCs w:val="28"/>
          <w:lang w:eastAsia="ru-RU"/>
        </w:rPr>
        <w:t xml:space="preserve"> поверхность, обеспечивающ</w:t>
      </w:r>
      <w:r>
        <w:rPr>
          <w:color w:val="000000"/>
          <w:sz w:val="28"/>
          <w:szCs w:val="28"/>
          <w:lang w:eastAsia="ru-RU"/>
        </w:rPr>
        <w:t>ая</w:t>
      </w:r>
      <w:r w:rsidRPr="001F72B2">
        <w:rPr>
          <w:color w:val="000000"/>
          <w:sz w:val="28"/>
          <w:szCs w:val="28"/>
          <w:lang w:eastAsia="ru-RU"/>
        </w:rPr>
        <w:t xml:space="preserve"> хороший дренаж, не травмирующ</w:t>
      </w:r>
      <w:r>
        <w:rPr>
          <w:color w:val="000000"/>
          <w:sz w:val="28"/>
          <w:szCs w:val="28"/>
          <w:lang w:eastAsia="ru-RU"/>
        </w:rPr>
        <w:t>ая</w:t>
      </w:r>
      <w:r w:rsidRPr="001F72B2">
        <w:rPr>
          <w:color w:val="000000"/>
          <w:sz w:val="28"/>
          <w:szCs w:val="28"/>
          <w:lang w:eastAsia="ru-RU"/>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w:t>
      </w:r>
      <w:r>
        <w:rPr>
          <w:color w:val="000000"/>
          <w:sz w:val="28"/>
          <w:szCs w:val="28"/>
          <w:lang w:eastAsia="ru-RU"/>
        </w:rPr>
        <w:t>уется</w:t>
      </w:r>
      <w:r w:rsidRPr="001F72B2">
        <w:rPr>
          <w:color w:val="000000"/>
          <w:sz w:val="28"/>
          <w:szCs w:val="28"/>
          <w:lang w:eastAsia="ru-RU"/>
        </w:rPr>
        <w:t xml:space="preserve"> с твердым или комбинированным видом покрытия (плитка, утопленная в газон и др.). </w:t>
      </w:r>
      <w:r>
        <w:rPr>
          <w:color w:val="000000"/>
          <w:sz w:val="28"/>
          <w:szCs w:val="28"/>
          <w:lang w:eastAsia="ru-RU"/>
        </w:rPr>
        <w:t xml:space="preserve">Подход к площадке должен быть </w:t>
      </w:r>
      <w:r w:rsidRPr="001F72B2">
        <w:rPr>
          <w:color w:val="000000"/>
          <w:sz w:val="28"/>
          <w:szCs w:val="28"/>
          <w:lang w:eastAsia="ru-RU"/>
        </w:rPr>
        <w:t>оборудова</w:t>
      </w:r>
      <w:r>
        <w:rPr>
          <w:color w:val="000000"/>
          <w:sz w:val="28"/>
          <w:szCs w:val="28"/>
          <w:lang w:eastAsia="ru-RU"/>
        </w:rPr>
        <w:t>н</w:t>
      </w:r>
      <w:r w:rsidRPr="001F72B2">
        <w:rPr>
          <w:color w:val="000000"/>
          <w:sz w:val="28"/>
          <w:szCs w:val="28"/>
          <w:lang w:eastAsia="ru-RU"/>
        </w:rPr>
        <w:t xml:space="preserve"> твердым видом покрытия.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2.12.20.2. Ограждение площадки </w:t>
      </w:r>
      <w:r>
        <w:rPr>
          <w:color w:val="000000"/>
          <w:sz w:val="28"/>
          <w:szCs w:val="28"/>
          <w:lang w:eastAsia="ru-RU"/>
        </w:rPr>
        <w:t xml:space="preserve">должно быть </w:t>
      </w:r>
      <w:r w:rsidRPr="001F72B2">
        <w:rPr>
          <w:color w:val="000000"/>
          <w:sz w:val="28"/>
          <w:szCs w:val="28"/>
          <w:lang w:eastAsia="ru-RU"/>
        </w:rPr>
        <w:t>выполн</w:t>
      </w:r>
      <w:r>
        <w:rPr>
          <w:color w:val="000000"/>
          <w:sz w:val="28"/>
          <w:szCs w:val="28"/>
          <w:lang w:eastAsia="ru-RU"/>
        </w:rPr>
        <w:t>ено</w:t>
      </w:r>
      <w:r w:rsidRPr="001F72B2">
        <w:rPr>
          <w:color w:val="000000"/>
          <w:sz w:val="28"/>
          <w:szCs w:val="28"/>
          <w:lang w:eastAsia="ru-RU"/>
        </w:rPr>
        <w:t xml:space="preserve"> из легкой металлической сетки высотой не менее 1,5 м. </w:t>
      </w:r>
      <w:r>
        <w:rPr>
          <w:color w:val="000000"/>
          <w:sz w:val="28"/>
          <w:szCs w:val="28"/>
          <w:lang w:eastAsia="ru-RU"/>
        </w:rPr>
        <w:t>Р</w:t>
      </w:r>
      <w:r w:rsidRPr="001F72B2">
        <w:rPr>
          <w:color w:val="000000"/>
          <w:sz w:val="28"/>
          <w:szCs w:val="28"/>
          <w:lang w:eastAsia="ru-RU"/>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2.12.20.3. На территории площадки </w:t>
      </w:r>
      <w:r>
        <w:rPr>
          <w:color w:val="000000"/>
          <w:sz w:val="28"/>
          <w:szCs w:val="28"/>
          <w:lang w:eastAsia="ru-RU"/>
        </w:rPr>
        <w:t xml:space="preserve">должен быть </w:t>
      </w:r>
      <w:r w:rsidRPr="001F72B2">
        <w:rPr>
          <w:color w:val="000000"/>
          <w:sz w:val="28"/>
          <w:szCs w:val="28"/>
          <w:lang w:eastAsia="ru-RU"/>
        </w:rPr>
        <w:t>предусм</w:t>
      </w:r>
      <w:r>
        <w:rPr>
          <w:color w:val="000000"/>
          <w:sz w:val="28"/>
          <w:szCs w:val="28"/>
          <w:lang w:eastAsia="ru-RU"/>
        </w:rPr>
        <w:t>отрен</w:t>
      </w:r>
      <w:r w:rsidRPr="001F72B2">
        <w:rPr>
          <w:color w:val="000000"/>
          <w:sz w:val="28"/>
          <w:szCs w:val="28"/>
          <w:lang w:eastAsia="ru-RU"/>
        </w:rPr>
        <w:t xml:space="preserve"> информационный стенд с правилами пользования площадкой.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2.12.20.4. Озеленение проектир</w:t>
      </w:r>
      <w:r>
        <w:rPr>
          <w:color w:val="000000"/>
          <w:sz w:val="28"/>
          <w:szCs w:val="28"/>
          <w:lang w:eastAsia="ru-RU"/>
        </w:rPr>
        <w:t>уется</w:t>
      </w:r>
      <w:r w:rsidRPr="001F72B2">
        <w:rPr>
          <w:color w:val="000000"/>
          <w:sz w:val="28"/>
          <w:szCs w:val="28"/>
          <w:lang w:eastAsia="ru-RU"/>
        </w:rPr>
        <w:t xml:space="preserve"> из периметральных плотных посадок высокого кустарника в виде живой изгороди или вертикального озеленения.</w:t>
      </w:r>
    </w:p>
    <w:p w:rsidR="006B760C" w:rsidRPr="00263131" w:rsidRDefault="006B760C" w:rsidP="00F04257">
      <w:pPr>
        <w:pStyle w:val="Heading1"/>
        <w:rPr>
          <w:sz w:val="28"/>
          <w:szCs w:val="28"/>
          <w:lang w:eastAsia="ru-RU"/>
        </w:rPr>
      </w:pPr>
      <w:bookmarkStart w:id="48" w:name="_Toc370727199"/>
      <w:r w:rsidRPr="00263131">
        <w:rPr>
          <w:sz w:val="28"/>
          <w:szCs w:val="28"/>
          <w:lang w:eastAsia="ru-RU"/>
        </w:rPr>
        <w:t>Площадки для дрессировки собак</w:t>
      </w:r>
      <w:bookmarkEnd w:id="48"/>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2.12.21. Площадки для дрессировки собак </w:t>
      </w:r>
      <w:r>
        <w:rPr>
          <w:color w:val="000000"/>
          <w:sz w:val="28"/>
          <w:szCs w:val="28"/>
          <w:lang w:eastAsia="ru-RU"/>
        </w:rPr>
        <w:t>должна быть размещена</w:t>
      </w:r>
      <w:r w:rsidRPr="001F72B2">
        <w:rPr>
          <w:color w:val="000000"/>
          <w:sz w:val="28"/>
          <w:szCs w:val="28"/>
          <w:lang w:eastAsia="ru-RU"/>
        </w:rPr>
        <w:t xml:space="preserve"> на удалении от застройки жилого и общественного назначения не менее, чем на 50 м. Размещение площадки на территориях при</w:t>
      </w:r>
      <w:r>
        <w:rPr>
          <w:color w:val="000000"/>
          <w:sz w:val="28"/>
          <w:szCs w:val="28"/>
          <w:lang w:eastAsia="ru-RU"/>
        </w:rPr>
        <w:t xml:space="preserve">родного комплекса должно быть </w:t>
      </w:r>
      <w:r w:rsidRPr="001F72B2">
        <w:rPr>
          <w:color w:val="000000"/>
          <w:sz w:val="28"/>
          <w:szCs w:val="28"/>
          <w:lang w:eastAsia="ru-RU"/>
        </w:rPr>
        <w:t>согласов</w:t>
      </w:r>
      <w:r>
        <w:rPr>
          <w:color w:val="000000"/>
          <w:sz w:val="28"/>
          <w:szCs w:val="28"/>
          <w:lang w:eastAsia="ru-RU"/>
        </w:rPr>
        <w:t>ано</w:t>
      </w:r>
      <w:r w:rsidRPr="001F72B2">
        <w:rPr>
          <w:color w:val="000000"/>
          <w:sz w:val="28"/>
          <w:szCs w:val="28"/>
          <w:lang w:eastAsia="ru-RU"/>
        </w:rPr>
        <w:t xml:space="preserve"> с уполномоченными органами природопользования и охраны окружающей среды. Размер площадки принима</w:t>
      </w:r>
      <w:r>
        <w:rPr>
          <w:color w:val="000000"/>
          <w:sz w:val="28"/>
          <w:szCs w:val="28"/>
          <w:lang w:eastAsia="ru-RU"/>
        </w:rPr>
        <w:t>ется</w:t>
      </w:r>
      <w:r w:rsidRPr="001F72B2">
        <w:rPr>
          <w:color w:val="000000"/>
          <w:sz w:val="28"/>
          <w:szCs w:val="28"/>
          <w:lang w:eastAsia="ru-RU"/>
        </w:rPr>
        <w:t xml:space="preserve"> порядка 2000 кв.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2.12.22.1. Покрытие площадки </w:t>
      </w:r>
      <w:r>
        <w:rPr>
          <w:color w:val="000000"/>
          <w:sz w:val="28"/>
          <w:szCs w:val="28"/>
          <w:lang w:eastAsia="ru-RU"/>
        </w:rPr>
        <w:t>должно</w:t>
      </w:r>
      <w:r w:rsidRPr="001F72B2">
        <w:rPr>
          <w:color w:val="000000"/>
          <w:sz w:val="28"/>
          <w:szCs w:val="28"/>
          <w:lang w:eastAsia="ru-RU"/>
        </w:rPr>
        <w:t xml:space="preserve"> име</w:t>
      </w:r>
      <w:r>
        <w:rPr>
          <w:color w:val="000000"/>
          <w:sz w:val="28"/>
          <w:szCs w:val="28"/>
          <w:lang w:eastAsia="ru-RU"/>
        </w:rPr>
        <w:t>ть</w:t>
      </w:r>
      <w:r w:rsidRPr="001F72B2">
        <w:rPr>
          <w:color w:val="000000"/>
          <w:sz w:val="28"/>
          <w:szCs w:val="28"/>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2.12.22.2. Ограждение должно быть представлено забором (металлическая сетка) высотой не менее 2,0 м. </w:t>
      </w:r>
      <w:r>
        <w:rPr>
          <w:color w:val="000000"/>
          <w:sz w:val="28"/>
          <w:szCs w:val="28"/>
          <w:lang w:eastAsia="ru-RU"/>
        </w:rPr>
        <w:t>Р</w:t>
      </w:r>
      <w:r w:rsidRPr="001F72B2">
        <w:rPr>
          <w:color w:val="000000"/>
          <w:sz w:val="28"/>
          <w:szCs w:val="28"/>
          <w:lang w:eastAsia="ru-RU"/>
        </w:rPr>
        <w:t xml:space="preserve">асстояние между элементами и секциями ограждения, его нижним краем и землей, не </w:t>
      </w:r>
      <w:r>
        <w:rPr>
          <w:color w:val="000000"/>
          <w:sz w:val="28"/>
          <w:szCs w:val="28"/>
          <w:lang w:eastAsia="ru-RU"/>
        </w:rPr>
        <w:t xml:space="preserve">должно </w:t>
      </w:r>
      <w:r w:rsidRPr="001F72B2">
        <w:rPr>
          <w:color w:val="000000"/>
          <w:sz w:val="28"/>
          <w:szCs w:val="28"/>
          <w:lang w:eastAsia="ru-RU"/>
        </w:rPr>
        <w:t>позволя</w:t>
      </w:r>
      <w:r>
        <w:rPr>
          <w:color w:val="000000"/>
          <w:sz w:val="28"/>
          <w:szCs w:val="28"/>
          <w:lang w:eastAsia="ru-RU"/>
        </w:rPr>
        <w:t>ть</w:t>
      </w:r>
      <w:r w:rsidRPr="001F72B2">
        <w:rPr>
          <w:color w:val="000000"/>
          <w:sz w:val="28"/>
          <w:szCs w:val="28"/>
          <w:lang w:eastAsia="ru-RU"/>
        </w:rPr>
        <w:t xml:space="preserve"> животному покидать площадку или причинять себе травму.</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2.12.22.3. Площадки для дрессировки собак оборуд</w:t>
      </w:r>
      <w:r>
        <w:rPr>
          <w:color w:val="000000"/>
          <w:sz w:val="28"/>
          <w:szCs w:val="28"/>
          <w:lang w:eastAsia="ru-RU"/>
        </w:rPr>
        <w:t>уются</w:t>
      </w:r>
      <w:r w:rsidRPr="001F72B2">
        <w:rPr>
          <w:color w:val="000000"/>
          <w:sz w:val="28"/>
          <w:szCs w:val="28"/>
          <w:lang w:eastAsia="ru-RU"/>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B760C" w:rsidRPr="00263131" w:rsidRDefault="006B760C" w:rsidP="00F04257">
      <w:pPr>
        <w:pStyle w:val="Heading1"/>
        <w:rPr>
          <w:sz w:val="28"/>
          <w:szCs w:val="28"/>
          <w:lang w:eastAsia="ru-RU"/>
        </w:rPr>
      </w:pPr>
      <w:bookmarkStart w:id="49" w:name="_Toc370727200"/>
      <w:r w:rsidRPr="00263131">
        <w:rPr>
          <w:sz w:val="28"/>
          <w:szCs w:val="28"/>
          <w:lang w:eastAsia="ru-RU"/>
        </w:rPr>
        <w:t>Площадки автостоянок</w:t>
      </w:r>
      <w:bookmarkEnd w:id="49"/>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2.12.23.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предусматрива</w:t>
      </w:r>
      <w:r>
        <w:rPr>
          <w:color w:val="000000"/>
          <w:sz w:val="28"/>
          <w:szCs w:val="28"/>
          <w:lang w:eastAsia="ru-RU"/>
        </w:rPr>
        <w:t>ются</w:t>
      </w:r>
      <w:r w:rsidRPr="001F72B2">
        <w:rPr>
          <w:color w:val="000000"/>
          <w:sz w:val="28"/>
          <w:szCs w:val="28"/>
          <w:lang w:eastAsia="ru-RU"/>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062568">
        <w:rPr>
          <w:color w:val="000000"/>
          <w:sz w:val="28"/>
          <w:szCs w:val="28"/>
          <w:lang w:eastAsia="ru-RU"/>
        </w:rPr>
        <w:t>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2.12.24. Р</w:t>
      </w:r>
      <w:r w:rsidRPr="001F72B2">
        <w:rPr>
          <w:color w:val="000000"/>
          <w:sz w:val="28"/>
          <w:szCs w:val="28"/>
          <w:lang w:eastAsia="ru-RU"/>
        </w:rPr>
        <w:t xml:space="preserve">асстояние от границ автостоянок до окон жилых и общественных заданий принимается в соответствии с </w:t>
      </w:r>
      <w:hyperlink r:id="rId40" w:history="1">
        <w:r w:rsidRPr="001F72B2">
          <w:rPr>
            <w:color w:val="000000"/>
            <w:sz w:val="28"/>
            <w:szCs w:val="28"/>
            <w:lang w:eastAsia="ru-RU"/>
          </w:rPr>
          <w:t>СанПиН 2.2.1/2.1.1.1200</w:t>
        </w:r>
      </w:hyperlink>
      <w:r w:rsidRPr="001F72B2">
        <w:rPr>
          <w:color w:val="000000"/>
          <w:sz w:val="28"/>
          <w:szCs w:val="28"/>
          <w:lang w:eastAsia="ru-RU"/>
        </w:rPr>
        <w:t xml:space="preserve">. На площадках приобъектных автостоянок </w:t>
      </w:r>
      <w:r>
        <w:rPr>
          <w:color w:val="000000"/>
          <w:sz w:val="28"/>
          <w:szCs w:val="28"/>
          <w:lang w:eastAsia="ru-RU"/>
        </w:rPr>
        <w:t xml:space="preserve">обязательно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дол</w:t>
      </w:r>
      <w:r>
        <w:rPr>
          <w:color w:val="000000"/>
          <w:sz w:val="28"/>
          <w:szCs w:val="28"/>
          <w:lang w:eastAsia="ru-RU"/>
        </w:rPr>
        <w:t>я</w:t>
      </w:r>
      <w:r w:rsidRPr="001F72B2">
        <w:rPr>
          <w:color w:val="000000"/>
          <w:sz w:val="28"/>
          <w:szCs w:val="28"/>
          <w:lang w:eastAsia="ru-RU"/>
        </w:rPr>
        <w:t xml:space="preserve"> мест для автомобилей инвалидов согласно </w:t>
      </w:r>
      <w:hyperlink r:id="rId41" w:history="1">
        <w:r w:rsidRPr="001F72B2">
          <w:rPr>
            <w:color w:val="000000"/>
            <w:sz w:val="28"/>
            <w:szCs w:val="28"/>
            <w:lang w:eastAsia="ru-RU"/>
          </w:rPr>
          <w:t>СНиП 35-01</w:t>
        </w:r>
      </w:hyperlink>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2.12.25. Запрещено</w:t>
      </w:r>
      <w:r w:rsidRPr="001F72B2">
        <w:rPr>
          <w:color w:val="000000"/>
          <w:sz w:val="28"/>
          <w:szCs w:val="28"/>
          <w:lang w:eastAsia="ru-RU"/>
        </w:rPr>
        <w:t xml:space="preserve"> проектировать размещение площадок автостоянок в зоне остановок пассажирского транспорта, организаци</w:t>
      </w:r>
      <w:r>
        <w:rPr>
          <w:color w:val="000000"/>
          <w:sz w:val="28"/>
          <w:szCs w:val="28"/>
          <w:lang w:eastAsia="ru-RU"/>
        </w:rPr>
        <w:t>я</w:t>
      </w:r>
      <w:r w:rsidRPr="001F72B2">
        <w:rPr>
          <w:color w:val="000000"/>
          <w:sz w:val="28"/>
          <w:szCs w:val="28"/>
          <w:lang w:eastAsia="ru-RU"/>
        </w:rPr>
        <w:t xml:space="preserve"> заездов на автостоянки </w:t>
      </w:r>
      <w:r>
        <w:rPr>
          <w:color w:val="000000"/>
          <w:sz w:val="28"/>
          <w:szCs w:val="28"/>
          <w:lang w:eastAsia="ru-RU"/>
        </w:rPr>
        <w:t>преду</w:t>
      </w:r>
      <w:r w:rsidRPr="001F72B2">
        <w:rPr>
          <w:color w:val="000000"/>
          <w:sz w:val="28"/>
          <w:szCs w:val="28"/>
          <w:lang w:eastAsia="ru-RU"/>
        </w:rPr>
        <w:t>сматрива</w:t>
      </w:r>
      <w:r>
        <w:rPr>
          <w:color w:val="000000"/>
          <w:sz w:val="28"/>
          <w:szCs w:val="28"/>
          <w:lang w:eastAsia="ru-RU"/>
        </w:rPr>
        <w:t>ется</w:t>
      </w:r>
      <w:r w:rsidRPr="001F72B2">
        <w:rPr>
          <w:color w:val="000000"/>
          <w:sz w:val="28"/>
          <w:szCs w:val="28"/>
          <w:lang w:eastAsia="ru-RU"/>
        </w:rPr>
        <w:t xml:space="preserve"> не ближе 15 м от конца или начала посадочной площадки.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2.12.26.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2.12.26.1. Покрытие площадок проектир</w:t>
      </w:r>
      <w:r>
        <w:rPr>
          <w:color w:val="000000"/>
          <w:sz w:val="28"/>
          <w:szCs w:val="28"/>
          <w:lang w:eastAsia="ru-RU"/>
        </w:rPr>
        <w:t>уется</w:t>
      </w:r>
      <w:r w:rsidRPr="001F72B2">
        <w:rPr>
          <w:color w:val="000000"/>
          <w:sz w:val="28"/>
          <w:szCs w:val="28"/>
          <w:lang w:eastAsia="ru-RU"/>
        </w:rPr>
        <w:t xml:space="preserve"> аналогичным покрытию транспортных проездов.</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2.12.26.2. Сопряжение покрытия площадки с проездом выполня</w:t>
      </w:r>
      <w:r>
        <w:rPr>
          <w:color w:val="000000"/>
          <w:sz w:val="28"/>
          <w:szCs w:val="28"/>
          <w:lang w:eastAsia="ru-RU"/>
        </w:rPr>
        <w:t>ется</w:t>
      </w:r>
      <w:r w:rsidRPr="001F72B2">
        <w:rPr>
          <w:color w:val="000000"/>
          <w:sz w:val="28"/>
          <w:szCs w:val="28"/>
          <w:lang w:eastAsia="ru-RU"/>
        </w:rPr>
        <w:t xml:space="preserve"> в одном уровне без укладки бортового камня, с газоном - в соответствии с </w:t>
      </w:r>
      <w:hyperlink r:id="rId42" w:history="1">
        <w:r w:rsidRPr="001F72B2">
          <w:rPr>
            <w:color w:val="000000"/>
            <w:sz w:val="28"/>
            <w:szCs w:val="28"/>
            <w:lang w:eastAsia="ru-RU"/>
          </w:rPr>
          <w:t>пунктом 2.4.3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6B760C" w:rsidRPr="00263131" w:rsidRDefault="006B760C" w:rsidP="00F04257">
      <w:pPr>
        <w:pStyle w:val="Heading1"/>
        <w:rPr>
          <w:sz w:val="28"/>
          <w:szCs w:val="28"/>
          <w:lang w:eastAsia="ru-RU"/>
        </w:rPr>
      </w:pPr>
      <w:bookmarkStart w:id="50" w:name="_Toc370727201"/>
      <w:r w:rsidRPr="00263131">
        <w:rPr>
          <w:sz w:val="28"/>
          <w:szCs w:val="28"/>
          <w:lang w:eastAsia="ru-RU"/>
        </w:rPr>
        <w:t>2.13. Пешеходные коммуникации</w:t>
      </w:r>
      <w:bookmarkEnd w:id="50"/>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2.13.1. Пешеходные коммуникации обеспечивают пешеходные связи и передвижения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Pr>
          <w:color w:val="000000"/>
          <w:sz w:val="28"/>
          <w:szCs w:val="28"/>
          <w:lang w:eastAsia="ru-RU"/>
        </w:rPr>
        <w:t>должно быть</w:t>
      </w:r>
      <w:r w:rsidRPr="001F72B2">
        <w:rPr>
          <w:color w:val="000000"/>
          <w:sz w:val="28"/>
          <w:szCs w:val="28"/>
          <w:lang w:eastAsia="ru-RU"/>
        </w:rPr>
        <w:t xml:space="preserve"> обеспеч</w:t>
      </w:r>
      <w:r>
        <w:rPr>
          <w:color w:val="000000"/>
          <w:sz w:val="28"/>
          <w:szCs w:val="28"/>
          <w:lang w:eastAsia="ru-RU"/>
        </w:rPr>
        <w:t>ено</w:t>
      </w:r>
      <w:r w:rsidRPr="001F72B2">
        <w:rPr>
          <w:color w:val="000000"/>
          <w:sz w:val="28"/>
          <w:szCs w:val="28"/>
          <w:lang w:eastAsia="ru-RU"/>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w:t>
      </w:r>
      <w:r>
        <w:rPr>
          <w:color w:val="000000"/>
          <w:sz w:val="28"/>
          <w:szCs w:val="28"/>
          <w:lang w:eastAsia="ru-RU"/>
        </w:rPr>
        <w:t>ются</w:t>
      </w:r>
      <w:r w:rsidRPr="001F72B2">
        <w:rPr>
          <w:color w:val="000000"/>
          <w:sz w:val="28"/>
          <w:szCs w:val="28"/>
          <w:lang w:eastAsia="ru-RU"/>
        </w:rPr>
        <w:t xml:space="preserve"> основные и второстепенные пешеходные связи.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2.13.2. При проектировании пешеходных коммуникаций продольный уклон </w:t>
      </w:r>
      <w:r>
        <w:rPr>
          <w:color w:val="000000"/>
          <w:sz w:val="28"/>
          <w:szCs w:val="28"/>
          <w:lang w:eastAsia="ru-RU"/>
        </w:rPr>
        <w:t>должен быть</w:t>
      </w:r>
      <w:r w:rsidRPr="001F72B2">
        <w:rPr>
          <w:color w:val="000000"/>
          <w:sz w:val="28"/>
          <w:szCs w:val="28"/>
          <w:lang w:eastAsia="ru-RU"/>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Pr>
          <w:color w:val="000000"/>
          <w:sz w:val="28"/>
          <w:szCs w:val="28"/>
          <w:lang w:eastAsia="ru-RU"/>
        </w:rPr>
        <w:t>должны быть</w:t>
      </w:r>
      <w:r w:rsidRPr="001F72B2">
        <w:rPr>
          <w:color w:val="000000"/>
          <w:sz w:val="28"/>
          <w:szCs w:val="28"/>
          <w:lang w:eastAsia="ru-RU"/>
        </w:rPr>
        <w:t xml:space="preserve"> не превышающими: продольный - 50 промилле, поперечный - 20 промилле. На пешеходных коммуникациях с уклонами 30 - 60 промилле </w:t>
      </w:r>
      <w:r>
        <w:rPr>
          <w:color w:val="000000"/>
          <w:sz w:val="28"/>
          <w:szCs w:val="28"/>
          <w:lang w:eastAsia="ru-RU"/>
        </w:rPr>
        <w:t>должны быть</w:t>
      </w:r>
      <w:r w:rsidRPr="001F72B2">
        <w:rPr>
          <w:color w:val="000000"/>
          <w:sz w:val="28"/>
          <w:szCs w:val="28"/>
          <w:lang w:eastAsia="ru-RU"/>
        </w:rPr>
        <w:t xml:space="preserve">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w:t>
      </w:r>
      <w:r>
        <w:rPr>
          <w:color w:val="000000"/>
          <w:sz w:val="28"/>
          <w:szCs w:val="28"/>
          <w:lang w:eastAsia="ru-RU"/>
        </w:rPr>
        <w:t>ется</w:t>
      </w:r>
      <w:r w:rsidRPr="001F72B2">
        <w:rPr>
          <w:color w:val="000000"/>
          <w:sz w:val="28"/>
          <w:szCs w:val="28"/>
          <w:lang w:eastAsia="ru-RU"/>
        </w:rPr>
        <w:t xml:space="preserve"> устройство лестниц и пандусов.</w:t>
      </w:r>
    </w:p>
    <w:p w:rsidR="006B760C" w:rsidRPr="001F72B2" w:rsidRDefault="006B760C" w:rsidP="00263131">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2.13.3. В случае необходимости расширения тротуаров возможно устраивать пешеходные галереи в составе прилегающей застройки.</w:t>
      </w:r>
    </w:p>
    <w:p w:rsidR="006B760C" w:rsidRPr="00263131" w:rsidRDefault="006B760C" w:rsidP="00F04257">
      <w:pPr>
        <w:pStyle w:val="Heading1"/>
        <w:rPr>
          <w:sz w:val="28"/>
          <w:szCs w:val="28"/>
          <w:lang w:eastAsia="ru-RU"/>
        </w:rPr>
      </w:pPr>
      <w:bookmarkStart w:id="51" w:name="_Toc370727202"/>
      <w:r w:rsidRPr="00263131">
        <w:rPr>
          <w:sz w:val="28"/>
          <w:szCs w:val="28"/>
          <w:lang w:eastAsia="ru-RU"/>
        </w:rPr>
        <w:t>Основные пешеходные коммуникации</w:t>
      </w:r>
      <w:bookmarkEnd w:id="51"/>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sz w:val="28"/>
          <w:szCs w:val="28"/>
          <w:lang w:eastAsia="ru-RU"/>
        </w:rPr>
      </w:pPr>
      <w:r w:rsidRPr="001F72B2">
        <w:rPr>
          <w:sz w:val="28"/>
          <w:szCs w:val="28"/>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sz w:val="28"/>
          <w:szCs w:val="28"/>
          <w:lang w:eastAsia="ru-RU"/>
        </w:rPr>
        <w:t>2.13.5. Трассировка основных пешеходных коммуникаций может осуществляться вдоль улиц и дорог (тротуар</w:t>
      </w:r>
      <w:r>
        <w:rPr>
          <w:sz w:val="28"/>
          <w:szCs w:val="28"/>
          <w:lang w:eastAsia="ru-RU"/>
        </w:rPr>
        <w:t>ы) или независимо от них. Ширина</w:t>
      </w:r>
      <w:r w:rsidRPr="001F72B2">
        <w:rPr>
          <w:sz w:val="28"/>
          <w:szCs w:val="28"/>
          <w:lang w:eastAsia="ru-RU"/>
        </w:rPr>
        <w:t xml:space="preserve"> ос</w:t>
      </w:r>
      <w:r>
        <w:rPr>
          <w:sz w:val="28"/>
          <w:szCs w:val="28"/>
          <w:lang w:eastAsia="ru-RU"/>
        </w:rPr>
        <w:t xml:space="preserve">новных пешеходных коммуникаций </w:t>
      </w:r>
      <w:r w:rsidRPr="001F72B2">
        <w:rPr>
          <w:sz w:val="28"/>
          <w:szCs w:val="28"/>
          <w:lang w:eastAsia="ru-RU"/>
        </w:rPr>
        <w:t>рассчитыва</w:t>
      </w:r>
      <w:r>
        <w:rPr>
          <w:sz w:val="28"/>
          <w:szCs w:val="28"/>
          <w:lang w:eastAsia="ru-RU"/>
        </w:rPr>
        <w:t>ется</w:t>
      </w:r>
      <w:r w:rsidRPr="001F72B2">
        <w:rPr>
          <w:sz w:val="28"/>
          <w:szCs w:val="28"/>
          <w:lang w:eastAsia="ru-RU"/>
        </w:rPr>
        <w:t xml:space="preserve"> в зависимости от интенсивности пешеходного движения в часы "пик" и</w:t>
      </w:r>
      <w:r w:rsidRPr="001F72B2">
        <w:rPr>
          <w:color w:val="000000"/>
          <w:sz w:val="28"/>
          <w:szCs w:val="28"/>
          <w:lang w:eastAsia="ru-RU"/>
        </w:rPr>
        <w:t xml:space="preserve"> пропускной способности одной полосы движения в соответствии с </w:t>
      </w:r>
      <w:hyperlink r:id="rId43" w:history="1">
        <w:r w:rsidRPr="001F72B2">
          <w:rPr>
            <w:color w:val="000000"/>
            <w:sz w:val="28"/>
            <w:szCs w:val="28"/>
            <w:lang w:eastAsia="ru-RU"/>
          </w:rPr>
          <w:t>Приложением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Трассировку пешеходных коммуникаций осуществля</w:t>
      </w:r>
      <w:r>
        <w:rPr>
          <w:color w:val="000000"/>
          <w:sz w:val="28"/>
          <w:szCs w:val="28"/>
          <w:lang w:eastAsia="ru-RU"/>
        </w:rPr>
        <w:t>ется</w:t>
      </w:r>
      <w:r w:rsidRPr="001F72B2">
        <w:rPr>
          <w:color w:val="000000"/>
          <w:sz w:val="28"/>
          <w:szCs w:val="28"/>
          <w:lang w:eastAsia="ru-RU"/>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2.13.6. Во всех случаях пересечения основных пешеходных коммуникаций с транспортными проездами устр</w:t>
      </w:r>
      <w:r>
        <w:rPr>
          <w:color w:val="000000"/>
          <w:sz w:val="28"/>
          <w:szCs w:val="28"/>
          <w:lang w:eastAsia="ru-RU"/>
        </w:rPr>
        <w:t>аиваются</w:t>
      </w:r>
      <w:r w:rsidRPr="001F72B2">
        <w:rPr>
          <w:color w:val="000000"/>
          <w:sz w:val="28"/>
          <w:szCs w:val="28"/>
          <w:lang w:eastAsia="ru-RU"/>
        </w:rPr>
        <w:t xml:space="preserve"> бордюрны</w:t>
      </w:r>
      <w:r>
        <w:rPr>
          <w:color w:val="000000"/>
          <w:sz w:val="28"/>
          <w:szCs w:val="28"/>
          <w:lang w:eastAsia="ru-RU"/>
        </w:rPr>
        <w:t>е</w:t>
      </w:r>
      <w:r w:rsidRPr="001F72B2">
        <w:rPr>
          <w:color w:val="000000"/>
          <w:sz w:val="28"/>
          <w:szCs w:val="28"/>
          <w:lang w:eastAsia="ru-RU"/>
        </w:rPr>
        <w:t xml:space="preserve"> пандус</w:t>
      </w:r>
      <w:r>
        <w:rPr>
          <w:color w:val="000000"/>
          <w:sz w:val="28"/>
          <w:szCs w:val="28"/>
          <w:lang w:eastAsia="ru-RU"/>
        </w:rPr>
        <w:t>ы</w:t>
      </w:r>
      <w:r w:rsidRPr="001F72B2">
        <w:rPr>
          <w:color w:val="000000"/>
          <w:sz w:val="28"/>
          <w:szCs w:val="28"/>
          <w:lang w:eastAsia="ru-RU"/>
        </w:rPr>
        <w:t>. При устройстве на пешеходных коммуникациях лестниц, пандусов, мостиков обеспечива</w:t>
      </w:r>
      <w:r>
        <w:rPr>
          <w:color w:val="000000"/>
          <w:sz w:val="28"/>
          <w:szCs w:val="28"/>
          <w:lang w:eastAsia="ru-RU"/>
        </w:rPr>
        <w:t>ется</w:t>
      </w:r>
      <w:r w:rsidRPr="001F72B2">
        <w:rPr>
          <w:color w:val="000000"/>
          <w:sz w:val="28"/>
          <w:szCs w:val="28"/>
          <w:lang w:eastAsia="ru-RU"/>
        </w:rPr>
        <w:t xml:space="preserve"> равновелик</w:t>
      </w:r>
      <w:r>
        <w:rPr>
          <w:color w:val="000000"/>
          <w:sz w:val="28"/>
          <w:szCs w:val="28"/>
          <w:lang w:eastAsia="ru-RU"/>
        </w:rPr>
        <w:t>ая</w:t>
      </w:r>
      <w:r w:rsidRPr="001F72B2">
        <w:rPr>
          <w:color w:val="000000"/>
          <w:sz w:val="28"/>
          <w:szCs w:val="28"/>
          <w:lang w:eastAsia="ru-RU"/>
        </w:rPr>
        <w:t xml:space="preserve"> пропускн</w:t>
      </w:r>
      <w:r>
        <w:rPr>
          <w:color w:val="000000"/>
          <w:sz w:val="28"/>
          <w:szCs w:val="28"/>
          <w:lang w:eastAsia="ru-RU"/>
        </w:rPr>
        <w:t>ая</w:t>
      </w:r>
      <w:r w:rsidRPr="001F72B2">
        <w:rPr>
          <w:color w:val="000000"/>
          <w:sz w:val="28"/>
          <w:szCs w:val="28"/>
          <w:lang w:eastAsia="ru-RU"/>
        </w:rPr>
        <w:t xml:space="preserve"> способности этих элементов. </w:t>
      </w:r>
      <w:r>
        <w:rPr>
          <w:color w:val="000000"/>
          <w:sz w:val="28"/>
          <w:szCs w:val="28"/>
          <w:lang w:eastAsia="ru-RU"/>
        </w:rPr>
        <w:t>Запрещено</w:t>
      </w:r>
      <w:r w:rsidRPr="001F72B2">
        <w:rPr>
          <w:color w:val="000000"/>
          <w:sz w:val="28"/>
          <w:szCs w:val="28"/>
          <w:lang w:eastAsia="ru-RU"/>
        </w:rPr>
        <w:t xml:space="preserve"> использование существующих пешеходных коммуникаций и прилегающих к ним газонов для остановки и стоянки автотранспортных средств.</w:t>
      </w:r>
    </w:p>
    <w:p w:rsidR="006B760C" w:rsidRPr="008569C9" w:rsidRDefault="006B760C" w:rsidP="00EC241C">
      <w:pPr>
        <w:suppressAutoHyphens w:val="0"/>
        <w:autoSpaceDE w:val="0"/>
        <w:autoSpaceDN w:val="0"/>
        <w:adjustRightInd w:val="0"/>
        <w:ind w:firstLine="540"/>
        <w:jc w:val="both"/>
        <w:outlineLvl w:val="3"/>
        <w:rPr>
          <w:sz w:val="28"/>
          <w:szCs w:val="28"/>
          <w:lang w:eastAsia="ru-RU"/>
        </w:rPr>
      </w:pPr>
      <w:r w:rsidRPr="008569C9">
        <w:rPr>
          <w:sz w:val="28"/>
          <w:szCs w:val="28"/>
          <w:lang w:eastAsia="ru-RU"/>
        </w:rPr>
        <w:t>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w:t>
      </w:r>
      <w:r>
        <w:rPr>
          <w:color w:val="000000"/>
          <w:sz w:val="28"/>
          <w:szCs w:val="28"/>
          <w:lang w:eastAsia="ru-RU"/>
        </w:rPr>
        <w:t>8</w:t>
      </w:r>
      <w:r w:rsidRPr="001F72B2">
        <w:rPr>
          <w:color w:val="000000"/>
          <w:sz w:val="28"/>
          <w:szCs w:val="28"/>
          <w:lang w:eastAsia="ru-RU"/>
        </w:rPr>
        <w:t>. Основные пешеходные коммуникации в составе объектов рекреации с рекреационной нагрузкой более 100 чел/га оборуд</w:t>
      </w:r>
      <w:r>
        <w:rPr>
          <w:color w:val="000000"/>
          <w:sz w:val="28"/>
          <w:szCs w:val="28"/>
          <w:lang w:eastAsia="ru-RU"/>
        </w:rPr>
        <w:t>уются</w:t>
      </w:r>
      <w:r w:rsidRPr="001F72B2">
        <w:rPr>
          <w:color w:val="000000"/>
          <w:sz w:val="28"/>
          <w:szCs w:val="28"/>
          <w:lang w:eastAsia="ru-RU"/>
        </w:rPr>
        <w:t xml:space="preserve">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Pr>
          <w:color w:val="000000"/>
          <w:sz w:val="28"/>
          <w:szCs w:val="28"/>
          <w:lang w:eastAsia="ru-RU"/>
        </w:rPr>
        <w:t>а</w:t>
      </w:r>
      <w:r w:rsidRPr="001F72B2">
        <w:rPr>
          <w:color w:val="000000"/>
          <w:sz w:val="28"/>
          <w:szCs w:val="28"/>
          <w:lang w:eastAsia="ru-RU"/>
        </w:rPr>
        <w:t xml:space="preserve"> площадки рассчитыва</w:t>
      </w:r>
      <w:r>
        <w:rPr>
          <w:color w:val="000000"/>
          <w:sz w:val="28"/>
          <w:szCs w:val="28"/>
          <w:lang w:eastAsia="ru-RU"/>
        </w:rPr>
        <w:t>ется</w:t>
      </w:r>
      <w:r w:rsidRPr="001F72B2">
        <w:rPr>
          <w:color w:val="000000"/>
          <w:sz w:val="28"/>
          <w:szCs w:val="28"/>
          <w:lang w:eastAsia="ru-RU"/>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w:t>
      </w:r>
      <w:r>
        <w:rPr>
          <w:color w:val="000000"/>
          <w:sz w:val="28"/>
          <w:szCs w:val="28"/>
          <w:lang w:eastAsia="ru-RU"/>
        </w:rPr>
        <w:t>9</w:t>
      </w:r>
      <w:r w:rsidRPr="001F72B2">
        <w:rPr>
          <w:color w:val="000000"/>
          <w:sz w:val="28"/>
          <w:szCs w:val="28"/>
          <w:lang w:eastAsia="ru-RU"/>
        </w:rPr>
        <w:t xml:space="preserve">.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2.13.9.1. П</w:t>
      </w:r>
      <w:r w:rsidRPr="001F72B2">
        <w:rPr>
          <w:color w:val="000000"/>
          <w:sz w:val="28"/>
          <w:szCs w:val="28"/>
          <w:lang w:eastAsia="ru-RU"/>
        </w:rPr>
        <w:t>окрытия и конструкци</w:t>
      </w:r>
      <w:r>
        <w:rPr>
          <w:color w:val="000000"/>
          <w:sz w:val="28"/>
          <w:szCs w:val="28"/>
          <w:lang w:eastAsia="ru-RU"/>
        </w:rPr>
        <w:t>и</w:t>
      </w:r>
      <w:r w:rsidRPr="001F72B2">
        <w:rPr>
          <w:color w:val="000000"/>
          <w:sz w:val="28"/>
          <w:szCs w:val="28"/>
          <w:lang w:eastAsia="ru-RU"/>
        </w:rPr>
        <w:t xml:space="preserve"> основных пешеходных коммуникаций </w:t>
      </w:r>
      <w:r>
        <w:rPr>
          <w:color w:val="000000"/>
          <w:sz w:val="28"/>
          <w:szCs w:val="28"/>
          <w:lang w:eastAsia="ru-RU"/>
        </w:rPr>
        <w:t>должны быть</w:t>
      </w:r>
      <w:r w:rsidRPr="001F72B2">
        <w:rPr>
          <w:color w:val="000000"/>
          <w:sz w:val="28"/>
          <w:szCs w:val="28"/>
          <w:lang w:eastAsia="ru-RU"/>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Pr>
          <w:color w:val="000000"/>
          <w:sz w:val="28"/>
          <w:szCs w:val="28"/>
          <w:lang w:eastAsia="ru-RU"/>
        </w:rPr>
        <w:t>Возможно</w:t>
      </w:r>
      <w:r w:rsidRPr="001F72B2">
        <w:rPr>
          <w:color w:val="000000"/>
          <w:sz w:val="28"/>
          <w:szCs w:val="28"/>
          <w:lang w:eastAsia="ru-RU"/>
        </w:rPr>
        <w:t xml:space="preserve"> мощение плиткой. Проектирование ограждений пешеходных коммуникаций, расположенных на верхних бровках откосов и террас</w:t>
      </w:r>
      <w:r>
        <w:rPr>
          <w:color w:val="000000"/>
          <w:sz w:val="28"/>
          <w:szCs w:val="28"/>
          <w:lang w:eastAsia="ru-RU"/>
        </w:rPr>
        <w:t>,</w:t>
      </w:r>
      <w:r w:rsidRPr="001F72B2">
        <w:rPr>
          <w:color w:val="000000"/>
          <w:sz w:val="28"/>
          <w:szCs w:val="28"/>
          <w:lang w:eastAsia="ru-RU"/>
        </w:rPr>
        <w:t xml:space="preserve"> производит</w:t>
      </w:r>
      <w:r>
        <w:rPr>
          <w:color w:val="000000"/>
          <w:sz w:val="28"/>
          <w:szCs w:val="28"/>
          <w:lang w:eastAsia="ru-RU"/>
        </w:rPr>
        <w:t>ся</w:t>
      </w:r>
      <w:r w:rsidRPr="001F72B2">
        <w:rPr>
          <w:color w:val="000000"/>
          <w:sz w:val="28"/>
          <w:szCs w:val="28"/>
          <w:lang w:eastAsia="ru-RU"/>
        </w:rPr>
        <w:t xml:space="preserve"> согласно </w:t>
      </w:r>
      <w:hyperlink r:id="rId44" w:history="1">
        <w:r w:rsidRPr="001F72B2">
          <w:rPr>
            <w:color w:val="000000"/>
            <w:sz w:val="28"/>
            <w:szCs w:val="28"/>
            <w:lang w:eastAsia="ru-RU"/>
          </w:rPr>
          <w:t>пункту 2.1.7</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w:t>
      </w:r>
      <w:r>
        <w:rPr>
          <w:color w:val="000000"/>
          <w:sz w:val="28"/>
          <w:szCs w:val="28"/>
          <w:lang w:eastAsia="ru-RU"/>
        </w:rPr>
        <w:t>9</w:t>
      </w:r>
      <w:r w:rsidRPr="001F72B2">
        <w:rPr>
          <w:color w:val="000000"/>
          <w:sz w:val="28"/>
          <w:szCs w:val="28"/>
          <w:lang w:eastAsia="ru-RU"/>
        </w:rPr>
        <w:t>.2. Возможно размещение некапитальных нестационарных сооружений.</w:t>
      </w:r>
    </w:p>
    <w:p w:rsidR="006B760C" w:rsidRPr="00263131" w:rsidRDefault="006B760C" w:rsidP="00F04257">
      <w:pPr>
        <w:pStyle w:val="Heading1"/>
        <w:rPr>
          <w:sz w:val="28"/>
          <w:szCs w:val="28"/>
          <w:lang w:eastAsia="ru-RU"/>
        </w:rPr>
      </w:pPr>
      <w:bookmarkStart w:id="52" w:name="_Toc370727203"/>
      <w:r w:rsidRPr="00263131">
        <w:rPr>
          <w:sz w:val="28"/>
          <w:szCs w:val="28"/>
          <w:lang w:eastAsia="ru-RU"/>
        </w:rPr>
        <w:t>Второстепенные пешеходные коммуникации</w:t>
      </w:r>
      <w:bookmarkEnd w:id="52"/>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0</w:t>
      </w:r>
      <w:r w:rsidRPr="001F72B2">
        <w:rPr>
          <w:color w:val="000000"/>
          <w:sz w:val="28"/>
          <w:szCs w:val="28"/>
          <w:lang w:eastAsia="ru-RU"/>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Pr>
          <w:color w:val="000000"/>
          <w:sz w:val="28"/>
          <w:szCs w:val="28"/>
          <w:lang w:eastAsia="ru-RU"/>
        </w:rPr>
        <w:t>должна быть</w:t>
      </w:r>
      <w:r w:rsidRPr="001F72B2">
        <w:rPr>
          <w:color w:val="000000"/>
          <w:sz w:val="28"/>
          <w:szCs w:val="28"/>
          <w:lang w:eastAsia="ru-RU"/>
        </w:rPr>
        <w:t xml:space="preserve"> 1,0 - 1,5 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1</w:t>
      </w:r>
      <w:r w:rsidRPr="001F72B2">
        <w:rPr>
          <w:color w:val="000000"/>
          <w:sz w:val="28"/>
          <w:szCs w:val="28"/>
          <w:lang w:eastAsia="ru-RU"/>
        </w:rPr>
        <w:t>. Обязательный перечень элементов благоустройства на территории второстепенных пешеходных коммуникаций включает различные виды покрытия.</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1</w:t>
      </w:r>
      <w:r w:rsidRPr="001F72B2">
        <w:rPr>
          <w:color w:val="000000"/>
          <w:sz w:val="28"/>
          <w:szCs w:val="28"/>
          <w:lang w:eastAsia="ru-RU"/>
        </w:rPr>
        <w:t>.1. На дорожках скверов, бульваров, садов н</w:t>
      </w:r>
      <w:r>
        <w:rPr>
          <w:color w:val="000000"/>
          <w:sz w:val="28"/>
          <w:szCs w:val="28"/>
          <w:lang w:eastAsia="ru-RU"/>
        </w:rPr>
        <w:t xml:space="preserve">аселенного пункта </w:t>
      </w:r>
      <w:r w:rsidRPr="001F72B2">
        <w:rPr>
          <w:color w:val="000000"/>
          <w:sz w:val="28"/>
          <w:szCs w:val="28"/>
          <w:lang w:eastAsia="ru-RU"/>
        </w:rPr>
        <w:t>предусматрива</w:t>
      </w:r>
      <w:r>
        <w:rPr>
          <w:color w:val="000000"/>
          <w:sz w:val="28"/>
          <w:szCs w:val="28"/>
          <w:lang w:eastAsia="ru-RU"/>
        </w:rPr>
        <w:t>ются</w:t>
      </w:r>
      <w:r w:rsidRPr="001F72B2">
        <w:rPr>
          <w:color w:val="000000"/>
          <w:sz w:val="28"/>
          <w:szCs w:val="28"/>
          <w:lang w:eastAsia="ru-RU"/>
        </w:rPr>
        <w:t xml:space="preserve"> твердые виды покры</w:t>
      </w:r>
      <w:r>
        <w:rPr>
          <w:color w:val="000000"/>
          <w:sz w:val="28"/>
          <w:szCs w:val="28"/>
          <w:lang w:eastAsia="ru-RU"/>
        </w:rPr>
        <w:t xml:space="preserve">тия с элементами сопряжения. Возможно </w:t>
      </w:r>
      <w:r w:rsidRPr="001F72B2">
        <w:rPr>
          <w:color w:val="000000"/>
          <w:sz w:val="28"/>
          <w:szCs w:val="28"/>
          <w:lang w:eastAsia="ru-RU"/>
        </w:rPr>
        <w:t>мощение плиткой.</w:t>
      </w:r>
    </w:p>
    <w:p w:rsidR="006B760C" w:rsidRPr="001F72B2" w:rsidRDefault="006B760C" w:rsidP="00263131">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1</w:t>
      </w:r>
      <w:r w:rsidRPr="001F72B2">
        <w:rPr>
          <w:color w:val="000000"/>
          <w:sz w:val="28"/>
          <w:szCs w:val="28"/>
          <w:lang w:eastAsia="ru-RU"/>
        </w:rPr>
        <w:t>.2. На дорожках крупных рекреационных объектов (парков, лесопарков) предусматрива</w:t>
      </w:r>
      <w:r>
        <w:rPr>
          <w:color w:val="000000"/>
          <w:sz w:val="28"/>
          <w:szCs w:val="28"/>
          <w:lang w:eastAsia="ru-RU"/>
        </w:rPr>
        <w:t>ются</w:t>
      </w:r>
      <w:r w:rsidRPr="001F72B2">
        <w:rPr>
          <w:color w:val="000000"/>
          <w:sz w:val="28"/>
          <w:szCs w:val="28"/>
          <w:lang w:eastAsia="ru-RU"/>
        </w:rPr>
        <w:t xml:space="preserve"> различные виды мягкого или комбинированных покрытий, пешеходные тропы с естественным грунтовым покрытием.</w:t>
      </w:r>
    </w:p>
    <w:p w:rsidR="006B760C" w:rsidRPr="00263131" w:rsidRDefault="006B760C" w:rsidP="00F04257">
      <w:pPr>
        <w:pStyle w:val="Heading1"/>
        <w:rPr>
          <w:sz w:val="28"/>
          <w:szCs w:val="28"/>
          <w:lang w:eastAsia="ru-RU"/>
        </w:rPr>
      </w:pPr>
      <w:bookmarkStart w:id="53" w:name="_Toc370727204"/>
      <w:r w:rsidRPr="00263131">
        <w:rPr>
          <w:sz w:val="28"/>
          <w:szCs w:val="28"/>
          <w:lang w:eastAsia="ru-RU"/>
        </w:rPr>
        <w:t>2.14. Транспортные проезды</w:t>
      </w:r>
      <w:bookmarkEnd w:id="53"/>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2.14.2. Проектирование транспортных проездов </w:t>
      </w:r>
      <w:r>
        <w:rPr>
          <w:color w:val="000000"/>
          <w:sz w:val="28"/>
          <w:szCs w:val="28"/>
          <w:lang w:eastAsia="ru-RU"/>
        </w:rPr>
        <w:t>проводится</w:t>
      </w:r>
      <w:r w:rsidRPr="001F72B2">
        <w:rPr>
          <w:color w:val="000000"/>
          <w:sz w:val="28"/>
          <w:szCs w:val="28"/>
          <w:lang w:eastAsia="ru-RU"/>
        </w:rPr>
        <w:t xml:space="preserve"> с учетом </w:t>
      </w:r>
      <w:hyperlink r:id="rId45" w:history="1">
        <w:r w:rsidRPr="001F72B2">
          <w:rPr>
            <w:color w:val="000000"/>
            <w:sz w:val="28"/>
            <w:szCs w:val="28"/>
            <w:lang w:eastAsia="ru-RU"/>
          </w:rPr>
          <w:t>СНиП 2.05.02</w:t>
        </w:r>
      </w:hyperlink>
      <w:r w:rsidRPr="001F72B2">
        <w:rPr>
          <w:color w:val="000000"/>
          <w:sz w:val="28"/>
          <w:szCs w:val="28"/>
          <w:lang w:eastAsia="ru-RU"/>
        </w:rPr>
        <w:t>. При проектировании проездов обеспечива</w:t>
      </w:r>
      <w:r>
        <w:rPr>
          <w:color w:val="000000"/>
          <w:sz w:val="28"/>
          <w:szCs w:val="28"/>
          <w:lang w:eastAsia="ru-RU"/>
        </w:rPr>
        <w:t>ется</w:t>
      </w:r>
      <w:r w:rsidRPr="001F72B2">
        <w:rPr>
          <w:color w:val="000000"/>
          <w:sz w:val="28"/>
          <w:szCs w:val="28"/>
          <w:lang w:eastAsia="ru-RU"/>
        </w:rPr>
        <w:t xml:space="preserve"> сохранение или улучшение ландшафта и экологического состояния прилегающих территорий.</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2.14.3.1.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263131" w:rsidRDefault="006B760C" w:rsidP="00F04257">
      <w:pPr>
        <w:pStyle w:val="Heading1"/>
        <w:rPr>
          <w:sz w:val="28"/>
          <w:szCs w:val="28"/>
          <w:lang w:eastAsia="ru-RU"/>
        </w:rPr>
      </w:pPr>
      <w:bookmarkStart w:id="54" w:name="_Toc370727205"/>
      <w:r w:rsidRPr="00263131">
        <w:rPr>
          <w:sz w:val="28"/>
          <w:szCs w:val="28"/>
          <w:lang w:eastAsia="ru-RU"/>
        </w:rPr>
        <w:t>Раздел 3. БЛАГОУСТРОЙСТВО НА ТЕРРИТОРИЯХ</w:t>
      </w:r>
      <w:r>
        <w:rPr>
          <w:sz w:val="28"/>
          <w:szCs w:val="28"/>
          <w:lang w:eastAsia="ru-RU"/>
        </w:rPr>
        <w:t xml:space="preserve"> </w:t>
      </w:r>
      <w:r w:rsidRPr="00263131">
        <w:rPr>
          <w:sz w:val="28"/>
          <w:szCs w:val="28"/>
          <w:lang w:eastAsia="ru-RU"/>
        </w:rPr>
        <w:t>ОБЩЕСТВЕННОГО НАЗНАЧЕНИЯ</w:t>
      </w:r>
      <w:bookmarkEnd w:id="54"/>
    </w:p>
    <w:p w:rsidR="006B760C" w:rsidRPr="00263131" w:rsidRDefault="006B760C" w:rsidP="00F04257">
      <w:pPr>
        <w:pStyle w:val="Heading1"/>
        <w:rPr>
          <w:sz w:val="28"/>
          <w:szCs w:val="28"/>
          <w:lang w:eastAsia="ru-RU"/>
        </w:rPr>
      </w:pPr>
      <w:bookmarkStart w:id="55" w:name="_Toc370727206"/>
      <w:r w:rsidRPr="00263131">
        <w:rPr>
          <w:sz w:val="28"/>
          <w:szCs w:val="28"/>
          <w:lang w:eastAsia="ru-RU"/>
        </w:rPr>
        <w:t>3.1. Общие положения</w:t>
      </w:r>
      <w:bookmarkEnd w:id="55"/>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Pr>
          <w:color w:val="000000"/>
          <w:sz w:val="28"/>
          <w:szCs w:val="28"/>
          <w:lang w:eastAsia="ru-RU"/>
        </w:rPr>
        <w:t xml:space="preserve"> Запорожское сельское поселение</w:t>
      </w:r>
      <w:r w:rsidRPr="001F72B2">
        <w:rPr>
          <w:color w:val="000000"/>
          <w:sz w:val="28"/>
          <w:szCs w:val="28"/>
          <w:lang w:eastAsia="ru-RU"/>
        </w:rPr>
        <w:t>: обще</w:t>
      </w:r>
      <w:r>
        <w:rPr>
          <w:color w:val="000000"/>
          <w:sz w:val="28"/>
          <w:szCs w:val="28"/>
          <w:lang w:eastAsia="ru-RU"/>
        </w:rPr>
        <w:t>поселковые,</w:t>
      </w:r>
      <w:r w:rsidRPr="001F72B2">
        <w:rPr>
          <w:color w:val="000000"/>
          <w:sz w:val="28"/>
          <w:szCs w:val="28"/>
          <w:lang w:eastAsia="ru-RU"/>
        </w:rPr>
        <w:t xml:space="preserve"> многофункциональные</w:t>
      </w:r>
      <w:r>
        <w:rPr>
          <w:color w:val="000000"/>
          <w:sz w:val="28"/>
          <w:szCs w:val="28"/>
          <w:lang w:eastAsia="ru-RU"/>
        </w:rPr>
        <w:t xml:space="preserve"> центры</w:t>
      </w:r>
      <w:r w:rsidRPr="001F72B2">
        <w:rPr>
          <w:color w:val="000000"/>
          <w:sz w:val="28"/>
          <w:szCs w:val="28"/>
          <w:lang w:eastAsia="ru-RU"/>
        </w:rPr>
        <w:t xml:space="preserve">, общественные зоны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60423">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3.1.2. На территориях общественного назначения пр</w:t>
      </w:r>
      <w:r>
        <w:rPr>
          <w:color w:val="000000"/>
          <w:sz w:val="28"/>
          <w:szCs w:val="28"/>
          <w:lang w:eastAsia="ru-RU"/>
        </w:rPr>
        <w:t xml:space="preserve">и благоустройстве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760C" w:rsidRPr="00263131" w:rsidRDefault="006B760C" w:rsidP="00F04257">
      <w:pPr>
        <w:pStyle w:val="Heading1"/>
        <w:rPr>
          <w:sz w:val="28"/>
          <w:szCs w:val="28"/>
          <w:lang w:eastAsia="ru-RU"/>
        </w:rPr>
      </w:pPr>
      <w:bookmarkStart w:id="56" w:name="_Toc370727207"/>
      <w:r w:rsidRPr="00263131">
        <w:rPr>
          <w:sz w:val="28"/>
          <w:szCs w:val="28"/>
          <w:lang w:eastAsia="ru-RU"/>
        </w:rPr>
        <w:t>3.2. Общественные пространства</w:t>
      </w:r>
      <w:bookmarkEnd w:id="56"/>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 Общественные пространства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3.2.1.1. Пешеходные коммуникации и пешеходные зоны обеспечивают пешеходные связи и передвижения по территории населенного пункта (</w:t>
      </w:r>
      <w:hyperlink r:id="rId46" w:history="1">
        <w:r w:rsidRPr="001F72B2">
          <w:rPr>
            <w:color w:val="000000"/>
            <w:sz w:val="28"/>
            <w:szCs w:val="28"/>
            <w:lang w:eastAsia="ru-RU"/>
          </w:rPr>
          <w:t>пункты 2.13</w:t>
        </w:r>
      </w:hyperlink>
      <w:r w:rsidRPr="001F72B2">
        <w:rPr>
          <w:color w:val="000000"/>
          <w:sz w:val="28"/>
          <w:szCs w:val="28"/>
          <w:lang w:eastAsia="ru-RU"/>
        </w:rPr>
        <w:t xml:space="preserve">, </w:t>
      </w:r>
      <w:hyperlink r:id="rId47" w:history="1">
        <w:r w:rsidRPr="001F72B2">
          <w:rPr>
            <w:color w:val="000000"/>
            <w:sz w:val="28"/>
            <w:szCs w:val="28"/>
            <w:lang w:eastAsia="ru-RU"/>
          </w:rPr>
          <w:t>7.2</w:t>
        </w:r>
      </w:hyperlink>
      <w:r w:rsidRPr="001F72B2">
        <w:rPr>
          <w:color w:val="000000"/>
          <w:sz w:val="28"/>
          <w:szCs w:val="28"/>
          <w:lang w:eastAsia="ru-RU"/>
        </w:rPr>
        <w:t xml:space="preserve"> и </w:t>
      </w:r>
      <w:hyperlink r:id="rId48" w:history="1">
        <w:r w:rsidRPr="001F72B2">
          <w:rPr>
            <w:color w:val="000000"/>
            <w:sz w:val="28"/>
            <w:szCs w:val="28"/>
            <w:lang w:eastAsia="ru-RU"/>
          </w:rPr>
          <w:t>7.3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3.2.1.3. Участки озеленения на территории общественных пространств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в виде цветников, газонов, одиночных, групповых, рядовых посадок, вертикальных, многоярусных, мобильных форм озеленения.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3.2.2. О</w:t>
      </w:r>
      <w:r w:rsidRPr="001F72B2">
        <w:rPr>
          <w:color w:val="000000"/>
          <w:sz w:val="28"/>
          <w:szCs w:val="28"/>
          <w:lang w:eastAsia="ru-RU"/>
        </w:rPr>
        <w:t xml:space="preserve">бязательный перечень элементов благоустройства на территории общественных пространств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w:t>
      </w:r>
      <w:r>
        <w:rPr>
          <w:color w:val="000000"/>
          <w:sz w:val="28"/>
          <w:szCs w:val="28"/>
          <w:lang w:eastAsia="ru-RU"/>
        </w:rPr>
        <w:t xml:space="preserve">информационные </w:t>
      </w:r>
      <w:r w:rsidRPr="005F5A19">
        <w:rPr>
          <w:color w:val="000000"/>
          <w:sz w:val="28"/>
          <w:szCs w:val="28"/>
          <w:lang w:eastAsia="ru-RU"/>
        </w:rPr>
        <w:t>носители</w:t>
      </w:r>
      <w:r w:rsidRPr="001F72B2">
        <w:rPr>
          <w:color w:val="000000"/>
          <w:sz w:val="28"/>
          <w:szCs w:val="28"/>
          <w:lang w:eastAsia="ru-RU"/>
        </w:rPr>
        <w:t>, элементы защиты участков озеленения (металлические ограждения, специальные виды покрытий и т.п.).</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3.2.2.1. </w:t>
      </w:r>
      <w:r>
        <w:rPr>
          <w:color w:val="000000"/>
          <w:sz w:val="28"/>
          <w:szCs w:val="28"/>
          <w:lang w:eastAsia="ru-RU"/>
        </w:rPr>
        <w:t>Н</w:t>
      </w:r>
      <w:r w:rsidRPr="001F72B2">
        <w:rPr>
          <w:color w:val="000000"/>
          <w:sz w:val="28"/>
          <w:szCs w:val="28"/>
          <w:lang w:eastAsia="ru-RU"/>
        </w:rPr>
        <w:t xml:space="preserve">а территории общественных пространств </w:t>
      </w:r>
      <w:r>
        <w:rPr>
          <w:color w:val="000000"/>
          <w:sz w:val="28"/>
          <w:szCs w:val="28"/>
          <w:lang w:eastAsia="ru-RU"/>
        </w:rPr>
        <w:t>ра</w:t>
      </w:r>
      <w:r w:rsidRPr="001F72B2">
        <w:rPr>
          <w:color w:val="000000"/>
          <w:sz w:val="28"/>
          <w:szCs w:val="28"/>
          <w:lang w:eastAsia="ru-RU"/>
        </w:rPr>
        <w:t>змещ</w:t>
      </w:r>
      <w:r>
        <w:rPr>
          <w:color w:val="000000"/>
          <w:sz w:val="28"/>
          <w:szCs w:val="28"/>
          <w:lang w:eastAsia="ru-RU"/>
        </w:rPr>
        <w:t>аются</w:t>
      </w:r>
      <w:r w:rsidRPr="001F72B2">
        <w:rPr>
          <w:color w:val="000000"/>
          <w:sz w:val="28"/>
          <w:szCs w:val="28"/>
          <w:lang w:eastAsia="ru-RU"/>
        </w:rPr>
        <w:t xml:space="preserve"> произведени</w:t>
      </w:r>
      <w:r>
        <w:rPr>
          <w:color w:val="000000"/>
          <w:sz w:val="28"/>
          <w:szCs w:val="28"/>
          <w:lang w:eastAsia="ru-RU"/>
        </w:rPr>
        <w:t>я</w:t>
      </w:r>
      <w:r w:rsidRPr="001F72B2">
        <w:rPr>
          <w:color w:val="000000"/>
          <w:sz w:val="28"/>
          <w:szCs w:val="28"/>
          <w:lang w:eastAsia="ru-RU"/>
        </w:rPr>
        <w:t xml:space="preserve"> декоративно-прикладного искусства, декоративны</w:t>
      </w:r>
      <w:r>
        <w:rPr>
          <w:color w:val="000000"/>
          <w:sz w:val="28"/>
          <w:szCs w:val="28"/>
          <w:lang w:eastAsia="ru-RU"/>
        </w:rPr>
        <w:t>е</w:t>
      </w:r>
      <w:r w:rsidRPr="001F72B2">
        <w:rPr>
          <w:color w:val="000000"/>
          <w:sz w:val="28"/>
          <w:szCs w:val="28"/>
          <w:lang w:eastAsia="ru-RU"/>
        </w:rPr>
        <w:t xml:space="preserve"> водны</w:t>
      </w:r>
      <w:r>
        <w:rPr>
          <w:color w:val="000000"/>
          <w:sz w:val="28"/>
          <w:szCs w:val="28"/>
          <w:lang w:eastAsia="ru-RU"/>
        </w:rPr>
        <w:t>е</w:t>
      </w:r>
      <w:r w:rsidRPr="001F72B2">
        <w:rPr>
          <w:color w:val="000000"/>
          <w:sz w:val="28"/>
          <w:szCs w:val="28"/>
          <w:lang w:eastAsia="ru-RU"/>
        </w:rPr>
        <w:t xml:space="preserve"> устройств</w:t>
      </w:r>
      <w:r>
        <w:rPr>
          <w:color w:val="000000"/>
          <w:sz w:val="28"/>
          <w:szCs w:val="28"/>
          <w:lang w:eastAsia="ru-RU"/>
        </w:rPr>
        <w:t>а</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3.2.2.2. </w:t>
      </w:r>
      <w:r>
        <w:rPr>
          <w:color w:val="000000"/>
          <w:sz w:val="28"/>
          <w:szCs w:val="28"/>
          <w:lang w:eastAsia="ru-RU"/>
        </w:rPr>
        <w:t>Н</w:t>
      </w:r>
      <w:r w:rsidRPr="001F72B2">
        <w:rPr>
          <w:color w:val="000000"/>
          <w:sz w:val="28"/>
          <w:szCs w:val="28"/>
          <w:lang w:eastAsia="ru-RU"/>
        </w:rPr>
        <w:t xml:space="preserve">а территории пешеходных зон и коммуникаций </w:t>
      </w:r>
      <w:r>
        <w:rPr>
          <w:color w:val="000000"/>
          <w:sz w:val="28"/>
          <w:szCs w:val="28"/>
          <w:lang w:eastAsia="ru-RU"/>
        </w:rPr>
        <w:t>в</w:t>
      </w:r>
      <w:r w:rsidRPr="001F72B2">
        <w:rPr>
          <w:color w:val="000000"/>
          <w:sz w:val="28"/>
          <w:szCs w:val="28"/>
          <w:lang w:eastAsia="ru-RU"/>
        </w:rPr>
        <w:t>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3.2.2.3</w:t>
      </w:r>
      <w:r>
        <w:rPr>
          <w:color w:val="000000"/>
          <w:sz w:val="28"/>
          <w:szCs w:val="28"/>
          <w:lang w:eastAsia="ru-RU"/>
        </w:rPr>
        <w:t>.</w:t>
      </w:r>
      <w:r w:rsidRPr="001F72B2">
        <w:rPr>
          <w:color w:val="000000"/>
          <w:sz w:val="28"/>
          <w:szCs w:val="28"/>
          <w:lang w:eastAsia="ru-RU"/>
        </w:rPr>
        <w:t xml:space="preserve"> </w:t>
      </w:r>
      <w:r>
        <w:rPr>
          <w:color w:val="000000"/>
          <w:sz w:val="28"/>
          <w:szCs w:val="28"/>
          <w:lang w:eastAsia="ru-RU"/>
        </w:rPr>
        <w:t>Н</w:t>
      </w:r>
      <w:r w:rsidRPr="001F72B2">
        <w:rPr>
          <w:color w:val="000000"/>
          <w:sz w:val="28"/>
          <w:szCs w:val="28"/>
          <w:lang w:eastAsia="ru-RU"/>
        </w:rPr>
        <w:t xml:space="preserve">а территории участков общественной застройки (при наличии приобъектных территорий) </w:t>
      </w:r>
      <w:r>
        <w:rPr>
          <w:color w:val="000000"/>
          <w:sz w:val="28"/>
          <w:szCs w:val="28"/>
          <w:lang w:eastAsia="ru-RU"/>
        </w:rPr>
        <w:t>в</w:t>
      </w:r>
      <w:r w:rsidRPr="001F72B2">
        <w:rPr>
          <w:color w:val="000000"/>
          <w:sz w:val="28"/>
          <w:szCs w:val="28"/>
          <w:lang w:eastAsia="ru-RU"/>
        </w:rPr>
        <w:t xml:space="preserve">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возможно отсутствие стационарного озеленения.</w:t>
      </w:r>
    </w:p>
    <w:p w:rsidR="006B760C" w:rsidRPr="00263131" w:rsidRDefault="006B760C" w:rsidP="00F04257">
      <w:pPr>
        <w:pStyle w:val="Heading1"/>
        <w:rPr>
          <w:sz w:val="28"/>
          <w:szCs w:val="28"/>
          <w:lang w:eastAsia="ru-RU"/>
        </w:rPr>
      </w:pPr>
      <w:bookmarkStart w:id="57" w:name="_Toc370727208"/>
      <w:r w:rsidRPr="00263131">
        <w:rPr>
          <w:sz w:val="28"/>
          <w:szCs w:val="28"/>
          <w:lang w:eastAsia="ru-RU"/>
        </w:rPr>
        <w:t>3.3. Участки и специализированные зоны общественной застройки</w:t>
      </w:r>
      <w:bookmarkEnd w:id="57"/>
    </w:p>
    <w:p w:rsidR="006B760C" w:rsidRPr="004664A0" w:rsidRDefault="006B760C" w:rsidP="00EC241C">
      <w:pPr>
        <w:suppressAutoHyphens w:val="0"/>
        <w:autoSpaceDE w:val="0"/>
        <w:autoSpaceDN w:val="0"/>
        <w:adjustRightInd w:val="0"/>
        <w:ind w:firstLine="540"/>
        <w:jc w:val="both"/>
        <w:outlineLvl w:val="2"/>
        <w:rPr>
          <w:color w:val="FFCC00"/>
          <w:sz w:val="28"/>
          <w:szCs w:val="28"/>
          <w:lang w:eastAsia="ru-RU"/>
        </w:rPr>
      </w:pP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3.3.1. Участки общественной застройки (за исключением рассмотренных в </w:t>
      </w:r>
      <w:hyperlink r:id="rId49" w:history="1">
        <w:r w:rsidRPr="001F72B2">
          <w:rPr>
            <w:color w:val="000000"/>
            <w:sz w:val="28"/>
            <w:szCs w:val="28"/>
            <w:lang w:eastAsia="ru-RU"/>
          </w:rPr>
          <w:t>пункте 3.2.1.2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 это участки общественных учреждений с ограниченным или закрытым режимом посещения: органы власти и управления, </w:t>
      </w:r>
      <w:r w:rsidRPr="005F5A19">
        <w:rPr>
          <w:color w:val="000000"/>
          <w:sz w:val="28"/>
          <w:szCs w:val="28"/>
          <w:lang w:eastAsia="ru-RU"/>
        </w:rPr>
        <w:t>объекты здравоохранения и т.п. объекты</w:t>
      </w:r>
      <w:r w:rsidRPr="001F72B2">
        <w:rPr>
          <w:color w:val="000000"/>
          <w:sz w:val="28"/>
          <w:szCs w:val="28"/>
          <w:lang w:eastAsia="ru-RU"/>
        </w:rPr>
        <w:t>. Они могут быть организованы с выделением приобъектной территории, либо без нее - в этом случае границы участка устанавлива</w:t>
      </w:r>
      <w:r>
        <w:rPr>
          <w:color w:val="000000"/>
          <w:sz w:val="28"/>
          <w:szCs w:val="28"/>
          <w:lang w:eastAsia="ru-RU"/>
        </w:rPr>
        <w:t>ются</w:t>
      </w:r>
      <w:r w:rsidRPr="001F72B2">
        <w:rPr>
          <w:color w:val="000000"/>
          <w:sz w:val="28"/>
          <w:szCs w:val="28"/>
          <w:lang w:eastAsia="ru-RU"/>
        </w:rPr>
        <w:t xml:space="preserve"> совпадающими с внешним контуром подошвы застройки зданий и сооружений. </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3.3.1.1. Благоустройство участков и специализированных зо</w:t>
      </w:r>
      <w:r>
        <w:rPr>
          <w:color w:val="000000"/>
          <w:sz w:val="28"/>
          <w:szCs w:val="28"/>
          <w:lang w:eastAsia="ru-RU"/>
        </w:rPr>
        <w:t>н общественной застройки</w:t>
      </w:r>
      <w:r w:rsidRPr="001F72B2">
        <w:rPr>
          <w:color w:val="000000"/>
          <w:sz w:val="28"/>
          <w:szCs w:val="28"/>
          <w:lang w:eastAsia="ru-RU"/>
        </w:rPr>
        <w:t xml:space="preserve"> проектир</w:t>
      </w:r>
      <w:r>
        <w:rPr>
          <w:color w:val="000000"/>
          <w:sz w:val="28"/>
          <w:szCs w:val="28"/>
          <w:lang w:eastAsia="ru-RU"/>
        </w:rPr>
        <w:t>уется</w:t>
      </w:r>
      <w:r w:rsidRPr="001F72B2">
        <w:rPr>
          <w:color w:val="000000"/>
          <w:sz w:val="28"/>
          <w:szCs w:val="28"/>
          <w:lang w:eastAsia="ru-RU"/>
        </w:rPr>
        <w:t xml:space="preserve"> в соответствии с заданием на проектирование и отраслевой специализацией.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3.3.2.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w:t>
      </w:r>
      <w:r>
        <w:rPr>
          <w:color w:val="000000"/>
          <w:sz w:val="28"/>
          <w:szCs w:val="28"/>
          <w:lang w:eastAsia="ru-RU"/>
        </w:rPr>
        <w:t>ется</w:t>
      </w:r>
      <w:r w:rsidRPr="001F72B2">
        <w:rPr>
          <w:color w:val="000000"/>
          <w:sz w:val="28"/>
          <w:szCs w:val="28"/>
          <w:lang w:eastAsia="ru-RU"/>
        </w:rPr>
        <w:t xml:space="preserve"> обязательное размещение скамей.</w:t>
      </w:r>
    </w:p>
    <w:p w:rsidR="006B760C" w:rsidRPr="001F72B2" w:rsidRDefault="006B760C" w:rsidP="00263131">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B760C" w:rsidRPr="00263131" w:rsidRDefault="006B760C" w:rsidP="00F04257">
      <w:pPr>
        <w:pStyle w:val="Heading1"/>
        <w:rPr>
          <w:sz w:val="28"/>
          <w:szCs w:val="28"/>
          <w:lang w:eastAsia="ru-RU"/>
        </w:rPr>
      </w:pPr>
      <w:bookmarkStart w:id="58" w:name="_Toc370727209"/>
      <w:r w:rsidRPr="00263131">
        <w:rPr>
          <w:sz w:val="28"/>
          <w:szCs w:val="28"/>
          <w:lang w:eastAsia="ru-RU"/>
        </w:rPr>
        <w:t>Раздел 4. БЛАГОУ</w:t>
      </w:r>
      <w:r>
        <w:rPr>
          <w:sz w:val="28"/>
          <w:szCs w:val="28"/>
          <w:lang w:eastAsia="ru-RU"/>
        </w:rPr>
        <w:t xml:space="preserve">СТРОЙСТВО НА ТЕРРИТОРИЯХ ЖИЛОГО </w:t>
      </w:r>
      <w:r w:rsidRPr="00263131">
        <w:rPr>
          <w:sz w:val="28"/>
          <w:szCs w:val="28"/>
          <w:lang w:eastAsia="ru-RU"/>
        </w:rPr>
        <w:t>НАЗНАЧЕНИЯ</w:t>
      </w:r>
      <w:bookmarkEnd w:id="58"/>
    </w:p>
    <w:p w:rsidR="006B760C" w:rsidRDefault="006B760C" w:rsidP="00F04257">
      <w:pPr>
        <w:pStyle w:val="Heading1"/>
        <w:rPr>
          <w:sz w:val="28"/>
          <w:szCs w:val="28"/>
          <w:lang w:eastAsia="ru-RU"/>
        </w:rPr>
      </w:pPr>
      <w:bookmarkStart w:id="59" w:name="_Toc370727210"/>
      <w:r w:rsidRPr="00263131">
        <w:rPr>
          <w:sz w:val="28"/>
          <w:szCs w:val="28"/>
          <w:lang w:eastAsia="ru-RU"/>
        </w:rPr>
        <w:t>4.1. Общие положения</w:t>
      </w:r>
      <w:bookmarkEnd w:id="59"/>
    </w:p>
    <w:p w:rsidR="006B760C" w:rsidRPr="00263131" w:rsidRDefault="006B760C" w:rsidP="00263131">
      <w:pPr>
        <w:rPr>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263131" w:rsidRDefault="006B760C" w:rsidP="00F04257">
      <w:pPr>
        <w:pStyle w:val="Heading1"/>
        <w:rPr>
          <w:sz w:val="28"/>
          <w:szCs w:val="28"/>
          <w:lang w:eastAsia="ru-RU"/>
        </w:rPr>
      </w:pPr>
      <w:bookmarkStart w:id="60" w:name="_Toc370727211"/>
      <w:r w:rsidRPr="00263131">
        <w:rPr>
          <w:sz w:val="28"/>
          <w:szCs w:val="28"/>
          <w:lang w:eastAsia="ru-RU"/>
        </w:rPr>
        <w:t>4.2. Общественные пространства</w:t>
      </w:r>
      <w:bookmarkEnd w:id="60"/>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4.2.1. Общественные пространства на территориях жилого назначения </w:t>
      </w:r>
      <w:r>
        <w:rPr>
          <w:color w:val="000000"/>
          <w:sz w:val="28"/>
          <w:szCs w:val="28"/>
          <w:lang w:eastAsia="ru-RU"/>
        </w:rPr>
        <w:t>ф</w:t>
      </w:r>
      <w:r w:rsidRPr="001F72B2">
        <w:rPr>
          <w:color w:val="000000"/>
          <w:sz w:val="28"/>
          <w:szCs w:val="28"/>
          <w:lang w:eastAsia="ru-RU"/>
        </w:rPr>
        <w:t>ормир</w:t>
      </w:r>
      <w:r>
        <w:rPr>
          <w:color w:val="000000"/>
          <w:sz w:val="28"/>
          <w:szCs w:val="28"/>
          <w:lang w:eastAsia="ru-RU"/>
        </w:rPr>
        <w:t>уются</w:t>
      </w:r>
      <w:r w:rsidRPr="001F72B2">
        <w:rPr>
          <w:color w:val="000000"/>
          <w:sz w:val="28"/>
          <w:szCs w:val="28"/>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4.2.2. Учреждения обслуживания жилых групп, жилых районов оборуд</w:t>
      </w:r>
      <w:r>
        <w:rPr>
          <w:color w:val="000000"/>
          <w:sz w:val="28"/>
          <w:szCs w:val="28"/>
          <w:lang w:eastAsia="ru-RU"/>
        </w:rPr>
        <w:t>уются</w:t>
      </w:r>
      <w:r w:rsidRPr="001F72B2">
        <w:rPr>
          <w:color w:val="000000"/>
          <w:sz w:val="28"/>
          <w:szCs w:val="28"/>
          <w:lang w:eastAsia="ru-RU"/>
        </w:rPr>
        <w:t xml:space="preserve"> площадками при входах. Для учреждений обслуживания с большим количеством посетителей (торговые центры, рынки, </w:t>
      </w:r>
      <w:r>
        <w:rPr>
          <w:color w:val="000000"/>
          <w:sz w:val="28"/>
          <w:szCs w:val="28"/>
          <w:lang w:eastAsia="ru-RU"/>
        </w:rPr>
        <w:t>учреждения здравоохранения</w:t>
      </w:r>
      <w:r w:rsidRPr="001F72B2">
        <w:rPr>
          <w:color w:val="000000"/>
          <w:sz w:val="28"/>
          <w:szCs w:val="28"/>
          <w:lang w:eastAsia="ru-RU"/>
        </w:rPr>
        <w:t>, отделения милиции) предусматрива</w:t>
      </w:r>
      <w:r>
        <w:rPr>
          <w:color w:val="000000"/>
          <w:sz w:val="28"/>
          <w:szCs w:val="28"/>
          <w:lang w:eastAsia="ru-RU"/>
        </w:rPr>
        <w:t>ется</w:t>
      </w:r>
      <w:r w:rsidRPr="001F72B2">
        <w:rPr>
          <w:color w:val="000000"/>
          <w:sz w:val="28"/>
          <w:szCs w:val="28"/>
          <w:lang w:eastAsia="ru-RU"/>
        </w:rPr>
        <w:t xml:space="preserve"> устройство приобъектных автостоянок. На участках отделения милиции, пожарных депо, подстанций скорой помощи, рынков, объектов </w:t>
      </w:r>
      <w:r>
        <w:rPr>
          <w:color w:val="000000"/>
          <w:sz w:val="28"/>
          <w:szCs w:val="28"/>
          <w:lang w:eastAsia="ru-RU"/>
        </w:rPr>
        <w:t>общепоселенческого</w:t>
      </w:r>
      <w:r w:rsidRPr="001F72B2">
        <w:rPr>
          <w:color w:val="000000"/>
          <w:sz w:val="28"/>
          <w:szCs w:val="28"/>
          <w:lang w:eastAsia="ru-RU"/>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4.2.3. О</w:t>
      </w:r>
      <w:r w:rsidRPr="001F72B2">
        <w:rPr>
          <w:color w:val="000000"/>
          <w:sz w:val="28"/>
          <w:szCs w:val="28"/>
          <w:lang w:eastAsia="ru-RU"/>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4.2.3.1.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ются</w:t>
      </w:r>
      <w:r w:rsidRPr="001F72B2">
        <w:rPr>
          <w:color w:val="000000"/>
          <w:sz w:val="28"/>
          <w:szCs w:val="28"/>
          <w:lang w:eastAsia="ru-RU"/>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4.2.3.2. Возможно размещение средств наружной рекламы, некапитальных нестационарных сооружений.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района).</w:t>
      </w:r>
    </w:p>
    <w:p w:rsidR="006B760C" w:rsidRPr="00263131" w:rsidRDefault="006B760C" w:rsidP="00F04257">
      <w:pPr>
        <w:pStyle w:val="Heading1"/>
        <w:rPr>
          <w:sz w:val="28"/>
          <w:szCs w:val="28"/>
          <w:lang w:eastAsia="ru-RU"/>
        </w:rPr>
      </w:pPr>
      <w:bookmarkStart w:id="61" w:name="_Toc370727212"/>
      <w:r w:rsidRPr="00263131">
        <w:rPr>
          <w:sz w:val="28"/>
          <w:szCs w:val="28"/>
          <w:lang w:eastAsia="ru-RU"/>
        </w:rPr>
        <w:t>4.3. Участки жилой застройки</w:t>
      </w:r>
      <w:bookmarkEnd w:id="61"/>
    </w:p>
    <w:p w:rsidR="006B760C" w:rsidRPr="00E60423" w:rsidRDefault="006B760C" w:rsidP="00EC241C">
      <w:pPr>
        <w:suppressAutoHyphens w:val="0"/>
        <w:autoSpaceDE w:val="0"/>
        <w:autoSpaceDN w:val="0"/>
        <w:adjustRightInd w:val="0"/>
        <w:jc w:val="center"/>
        <w:outlineLvl w:val="2"/>
        <w:rPr>
          <w:color w:val="000000"/>
          <w:sz w:val="16"/>
          <w:szCs w:val="16"/>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4.3.1. Проектирование благоустройства участков жилой застройки производит</w:t>
      </w:r>
      <w:r>
        <w:rPr>
          <w:color w:val="000000"/>
          <w:sz w:val="28"/>
          <w:szCs w:val="28"/>
          <w:lang w:eastAsia="ru-RU"/>
        </w:rPr>
        <w:t>ся</w:t>
      </w:r>
      <w:r w:rsidRPr="001F72B2">
        <w:rPr>
          <w:color w:val="000000"/>
          <w:sz w:val="28"/>
          <w:szCs w:val="28"/>
          <w:lang w:eastAsia="ru-RU"/>
        </w:rPr>
        <w:t xml:space="preserve"> с учетом коллективного или индивидуального характера пользования придо</w:t>
      </w:r>
      <w:r>
        <w:rPr>
          <w:color w:val="000000"/>
          <w:sz w:val="28"/>
          <w:szCs w:val="28"/>
          <w:lang w:eastAsia="ru-RU"/>
        </w:rPr>
        <w:t>мовой территорией. Н</w:t>
      </w:r>
      <w:r w:rsidRPr="001F72B2">
        <w:rPr>
          <w:color w:val="000000"/>
          <w:sz w:val="28"/>
          <w:szCs w:val="28"/>
          <w:lang w:eastAsia="ru-RU"/>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4.3.2. На территории участка жилой застройки с коллективным пользованием придомовой территорией (многоквар</w:t>
      </w:r>
      <w:r>
        <w:rPr>
          <w:color w:val="000000"/>
          <w:sz w:val="28"/>
          <w:szCs w:val="28"/>
          <w:lang w:eastAsia="ru-RU"/>
        </w:rPr>
        <w:t xml:space="preserve">тирная застройка)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Pr>
          <w:color w:val="000000"/>
          <w:sz w:val="28"/>
          <w:szCs w:val="28"/>
          <w:lang w:eastAsia="ru-RU"/>
        </w:rPr>
        <w:t>аются</w:t>
      </w:r>
      <w:r w:rsidRPr="001F72B2">
        <w:rPr>
          <w:color w:val="000000"/>
          <w:sz w:val="28"/>
          <w:szCs w:val="28"/>
          <w:lang w:eastAsia="ru-RU"/>
        </w:rPr>
        <w:t xml:space="preserve"> спортивны</w:t>
      </w:r>
      <w:r>
        <w:rPr>
          <w:color w:val="000000"/>
          <w:sz w:val="28"/>
          <w:szCs w:val="28"/>
          <w:lang w:eastAsia="ru-RU"/>
        </w:rPr>
        <w:t>е</w:t>
      </w:r>
      <w:r w:rsidRPr="001F72B2">
        <w:rPr>
          <w:color w:val="000000"/>
          <w:sz w:val="28"/>
          <w:szCs w:val="28"/>
          <w:lang w:eastAsia="ru-RU"/>
        </w:rPr>
        <w:t xml:space="preserve"> площад</w:t>
      </w:r>
      <w:r>
        <w:rPr>
          <w:color w:val="000000"/>
          <w:sz w:val="28"/>
          <w:szCs w:val="28"/>
          <w:lang w:eastAsia="ru-RU"/>
        </w:rPr>
        <w:t>ки</w:t>
      </w:r>
      <w:r w:rsidRPr="001F72B2">
        <w:rPr>
          <w:color w:val="000000"/>
          <w:sz w:val="28"/>
          <w:szCs w:val="28"/>
          <w:lang w:eastAsia="ru-RU"/>
        </w:rPr>
        <w:t xml:space="preserve"> и площадк</w:t>
      </w:r>
      <w:r>
        <w:rPr>
          <w:color w:val="000000"/>
          <w:sz w:val="28"/>
          <w:szCs w:val="28"/>
          <w:lang w:eastAsia="ru-RU"/>
        </w:rPr>
        <w:t>и</w:t>
      </w:r>
      <w:r w:rsidRPr="001F72B2">
        <w:rPr>
          <w:color w:val="000000"/>
          <w:sz w:val="28"/>
          <w:szCs w:val="28"/>
          <w:lang w:eastAsia="ru-RU"/>
        </w:rPr>
        <w:t xml:space="preserve"> для игр детей школьного возраста, площадк</w:t>
      </w:r>
      <w:r>
        <w:rPr>
          <w:color w:val="000000"/>
          <w:sz w:val="28"/>
          <w:szCs w:val="28"/>
          <w:lang w:eastAsia="ru-RU"/>
        </w:rPr>
        <w:t>и</w:t>
      </w:r>
      <w:r w:rsidRPr="001F72B2">
        <w:rPr>
          <w:color w:val="000000"/>
          <w:sz w:val="28"/>
          <w:szCs w:val="28"/>
          <w:lang w:eastAsia="ru-RU"/>
        </w:rPr>
        <w:t xml:space="preserve"> для выгула собак.</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4.3.3. О</w:t>
      </w:r>
      <w:r w:rsidRPr="001F72B2">
        <w:rPr>
          <w:color w:val="000000"/>
          <w:sz w:val="28"/>
          <w:szCs w:val="28"/>
          <w:lang w:eastAsia="ru-RU"/>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50" w:history="1">
        <w:r w:rsidRPr="001F72B2">
          <w:rPr>
            <w:color w:val="000000"/>
            <w:sz w:val="28"/>
            <w:szCs w:val="28"/>
            <w:lang w:eastAsia="ru-RU"/>
          </w:rPr>
          <w:t>подраздел 2.12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элементы сопряжения поверхностей, оборудование площадок, озеленение, осветительное оборудование.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4.3.3.1. Озеленение жилого участка формир</w:t>
      </w:r>
      <w:r>
        <w:rPr>
          <w:color w:val="000000"/>
          <w:sz w:val="28"/>
          <w:szCs w:val="28"/>
          <w:lang w:eastAsia="ru-RU"/>
        </w:rPr>
        <w:t>уется</w:t>
      </w:r>
      <w:r w:rsidRPr="001F72B2">
        <w:rPr>
          <w:color w:val="000000"/>
          <w:sz w:val="28"/>
          <w:szCs w:val="28"/>
          <w:lang w:eastAsia="ru-RU"/>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4.3.3.2. Возможно ограждение участка жилой застройки, если оно не противоречит условиям размещения жилых участков вдоль </w:t>
      </w:r>
      <w:r>
        <w:rPr>
          <w:color w:val="000000"/>
          <w:sz w:val="28"/>
          <w:szCs w:val="28"/>
          <w:lang w:eastAsia="ru-RU"/>
        </w:rPr>
        <w:t>автомобильных дорог</w:t>
      </w:r>
      <w:r w:rsidRPr="001F72B2">
        <w:rPr>
          <w:color w:val="000000"/>
          <w:sz w:val="28"/>
          <w:szCs w:val="28"/>
          <w:lang w:eastAsia="ru-RU"/>
        </w:rPr>
        <w:t xml:space="preserve"> согласно </w:t>
      </w:r>
      <w:hyperlink r:id="rId51" w:history="1">
        <w:r w:rsidRPr="001F72B2">
          <w:rPr>
            <w:color w:val="000000"/>
            <w:sz w:val="28"/>
            <w:szCs w:val="28"/>
            <w:lang w:eastAsia="ru-RU"/>
          </w:rPr>
          <w:t>пункту 4.3.4.3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4.3.4. Благоустройство жилых участков, расположенных в составе исторической застройки, на территориях высокой плотности застройки, </w:t>
      </w:r>
      <w:r w:rsidRPr="00914D30">
        <w:rPr>
          <w:color w:val="000000"/>
          <w:sz w:val="28"/>
          <w:szCs w:val="28"/>
          <w:lang w:eastAsia="ru-RU"/>
        </w:rPr>
        <w:t xml:space="preserve">вдоль </w:t>
      </w:r>
      <w:r>
        <w:rPr>
          <w:color w:val="000000"/>
          <w:sz w:val="28"/>
          <w:szCs w:val="28"/>
          <w:lang w:eastAsia="ru-RU"/>
        </w:rPr>
        <w:t>автомобильных дорог</w:t>
      </w:r>
      <w:r w:rsidRPr="001F72B2">
        <w:rPr>
          <w:color w:val="000000"/>
          <w:sz w:val="28"/>
          <w:szCs w:val="28"/>
          <w:lang w:eastAsia="ru-RU"/>
        </w:rPr>
        <w:t>, на реконструируемых территориях рекомендуется проектировать с учетом градостроительных условий и требований их размещения.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4.3.4.1. На территориях охранных зон памятников проектирование благоустройства </w:t>
      </w:r>
      <w:r>
        <w:rPr>
          <w:color w:val="000000"/>
          <w:sz w:val="28"/>
          <w:szCs w:val="28"/>
          <w:lang w:eastAsia="ru-RU"/>
        </w:rPr>
        <w:t xml:space="preserve">проводится </w:t>
      </w:r>
      <w:r w:rsidRPr="001F72B2">
        <w:rPr>
          <w:color w:val="000000"/>
          <w:sz w:val="28"/>
          <w:szCs w:val="28"/>
          <w:lang w:eastAsia="ru-RU"/>
        </w:rPr>
        <w:t>в соответствии с режимами зон охраны и типологическими характеристиками застройки.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4.3.4.2. На жилых участках с высокой плотностью застройки (более 20 тыс. кв. м/га) применя</w:t>
      </w:r>
      <w:r>
        <w:rPr>
          <w:color w:val="000000"/>
          <w:sz w:val="28"/>
          <w:szCs w:val="28"/>
          <w:lang w:eastAsia="ru-RU"/>
        </w:rPr>
        <w:t>ются</w:t>
      </w:r>
      <w:r w:rsidRPr="001F72B2">
        <w:rPr>
          <w:color w:val="000000"/>
          <w:sz w:val="28"/>
          <w:szCs w:val="28"/>
          <w:lang w:eastAsia="ru-RU"/>
        </w:rPr>
        <w:t xml:space="preserve"> компенсирующие приемы благоустройства, при которых нормативные показатели территории участка обеспечиваются за счет: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4.3.4.3. При размещении жилых участков </w:t>
      </w:r>
      <w:r>
        <w:rPr>
          <w:color w:val="000000"/>
          <w:sz w:val="28"/>
          <w:szCs w:val="28"/>
          <w:lang w:eastAsia="ru-RU"/>
        </w:rPr>
        <w:t xml:space="preserve">улиц </w:t>
      </w:r>
      <w:r w:rsidRPr="001F72B2">
        <w:rPr>
          <w:color w:val="000000"/>
          <w:sz w:val="28"/>
          <w:szCs w:val="28"/>
          <w:lang w:eastAsia="ru-RU"/>
        </w:rPr>
        <w:t xml:space="preserve">вдоль </w:t>
      </w:r>
      <w:r>
        <w:rPr>
          <w:color w:val="000000"/>
          <w:sz w:val="28"/>
          <w:szCs w:val="28"/>
          <w:lang w:eastAsia="ru-RU"/>
        </w:rPr>
        <w:t>автомобильных дорог</w:t>
      </w:r>
      <w:r w:rsidRPr="001F72B2">
        <w:rPr>
          <w:color w:val="000000"/>
          <w:sz w:val="28"/>
          <w:szCs w:val="28"/>
          <w:lang w:eastAsia="ru-RU"/>
        </w:rPr>
        <w:t xml:space="preserve"> не допуска</w:t>
      </w:r>
      <w:r>
        <w:rPr>
          <w:color w:val="000000"/>
          <w:sz w:val="28"/>
          <w:szCs w:val="28"/>
          <w:lang w:eastAsia="ru-RU"/>
        </w:rPr>
        <w:t>ется</w:t>
      </w:r>
      <w:r w:rsidRPr="001F72B2">
        <w:rPr>
          <w:color w:val="000000"/>
          <w:sz w:val="28"/>
          <w:szCs w:val="28"/>
          <w:lang w:eastAsia="ru-RU"/>
        </w:rPr>
        <w:t xml:space="preserve"> со стороны улицы их сплошное ограждение и размещение площадок (детских, спортивных, для установки мусоросборников).</w:t>
      </w:r>
    </w:p>
    <w:p w:rsidR="006B760C" w:rsidRPr="00263131" w:rsidRDefault="006B760C" w:rsidP="00263131">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4.3.4.4. На реконструируемых территориях участко</w:t>
      </w:r>
      <w:r>
        <w:rPr>
          <w:color w:val="000000"/>
          <w:sz w:val="28"/>
          <w:szCs w:val="28"/>
          <w:lang w:eastAsia="ru-RU"/>
        </w:rPr>
        <w:t xml:space="preserve">в жилой застройки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удаление больных и ослабленных деревьев, защит</w:t>
      </w:r>
      <w:r>
        <w:rPr>
          <w:color w:val="000000"/>
          <w:sz w:val="28"/>
          <w:szCs w:val="28"/>
          <w:lang w:eastAsia="ru-RU"/>
        </w:rPr>
        <w:t>а</w:t>
      </w:r>
      <w:r w:rsidRPr="001F72B2">
        <w:rPr>
          <w:color w:val="000000"/>
          <w:sz w:val="28"/>
          <w:szCs w:val="28"/>
          <w:lang w:eastAsia="ru-RU"/>
        </w:rPr>
        <w:t xml:space="preserve"> и декоративное оформление здоровых деревьев, ликвидаци</w:t>
      </w:r>
      <w:r>
        <w:rPr>
          <w:color w:val="000000"/>
          <w:sz w:val="28"/>
          <w:szCs w:val="28"/>
          <w:lang w:eastAsia="ru-RU"/>
        </w:rPr>
        <w:t>я</w:t>
      </w:r>
      <w:r w:rsidRPr="001F72B2">
        <w:rPr>
          <w:color w:val="000000"/>
          <w:sz w:val="28"/>
          <w:szCs w:val="28"/>
          <w:lang w:eastAsia="ru-RU"/>
        </w:rPr>
        <w:t xml:space="preserve"> неплановой застройки (складов, сараев, стихийно возникших гаражей, в т.ч. типа "Ракушка"), выполня</w:t>
      </w:r>
      <w:r>
        <w:rPr>
          <w:color w:val="000000"/>
          <w:sz w:val="28"/>
          <w:szCs w:val="28"/>
          <w:lang w:eastAsia="ru-RU"/>
        </w:rPr>
        <w:t>ется</w:t>
      </w:r>
      <w:r w:rsidRPr="001F72B2">
        <w:rPr>
          <w:color w:val="000000"/>
          <w:sz w:val="28"/>
          <w:szCs w:val="28"/>
          <w:lang w:eastAsia="ru-RU"/>
        </w:rPr>
        <w:t xml:space="preserve"> замен</w:t>
      </w:r>
      <w:r>
        <w:rPr>
          <w:color w:val="000000"/>
          <w:sz w:val="28"/>
          <w:szCs w:val="28"/>
          <w:lang w:eastAsia="ru-RU"/>
        </w:rPr>
        <w:t>а</w:t>
      </w:r>
      <w:r w:rsidRPr="001F72B2">
        <w:rPr>
          <w:color w:val="000000"/>
          <w:sz w:val="28"/>
          <w:szCs w:val="28"/>
          <w:lang w:eastAsia="ru-RU"/>
        </w:rPr>
        <w:t xml:space="preserve"> морально и физически устаревших элементов благоустройства.</w:t>
      </w:r>
    </w:p>
    <w:p w:rsidR="006B760C" w:rsidRDefault="006B760C" w:rsidP="00263131">
      <w:pPr>
        <w:pStyle w:val="Heading1"/>
        <w:rPr>
          <w:sz w:val="28"/>
          <w:szCs w:val="28"/>
          <w:lang w:eastAsia="ru-RU"/>
        </w:rPr>
      </w:pPr>
      <w:bookmarkStart w:id="62" w:name="_Toc370727213"/>
      <w:r w:rsidRPr="00263131">
        <w:rPr>
          <w:sz w:val="28"/>
          <w:szCs w:val="28"/>
          <w:lang w:eastAsia="ru-RU"/>
        </w:rPr>
        <w:t>4.4. Участки детских садов и школ</w:t>
      </w:r>
      <w:bookmarkEnd w:id="62"/>
    </w:p>
    <w:p w:rsidR="006B760C" w:rsidRPr="00263131" w:rsidRDefault="006B760C" w:rsidP="00263131">
      <w:pPr>
        <w:rPr>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4.4.1. На территории участков детских садов и школ предусматрива</w:t>
      </w:r>
      <w:r>
        <w:rPr>
          <w:color w:val="000000"/>
          <w:sz w:val="28"/>
          <w:szCs w:val="28"/>
          <w:lang w:eastAsia="ru-RU"/>
        </w:rPr>
        <w:t>ется</w:t>
      </w:r>
      <w:r w:rsidRPr="001F72B2">
        <w:rPr>
          <w:color w:val="000000"/>
          <w:sz w:val="28"/>
          <w:szCs w:val="28"/>
          <w:lang w:eastAsia="ru-RU"/>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4.4.2. О</w:t>
      </w:r>
      <w:r w:rsidRPr="001F72B2">
        <w:rPr>
          <w:color w:val="000000"/>
          <w:sz w:val="28"/>
          <w:szCs w:val="28"/>
          <w:lang w:eastAsia="ru-RU"/>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4.4.2.1. В качестве твердых видов покрытий примен</w:t>
      </w:r>
      <w:r>
        <w:rPr>
          <w:color w:val="000000"/>
          <w:sz w:val="28"/>
          <w:szCs w:val="28"/>
          <w:lang w:eastAsia="ru-RU"/>
        </w:rPr>
        <w:t>яется</w:t>
      </w:r>
      <w:r w:rsidRPr="001F72B2">
        <w:rPr>
          <w:color w:val="000000"/>
          <w:sz w:val="28"/>
          <w:szCs w:val="28"/>
          <w:lang w:eastAsia="ru-RU"/>
        </w:rPr>
        <w:t xml:space="preserve"> цементобетон и плиточно</w:t>
      </w:r>
      <w:r>
        <w:rPr>
          <w:color w:val="000000"/>
          <w:sz w:val="28"/>
          <w:szCs w:val="28"/>
          <w:lang w:eastAsia="ru-RU"/>
        </w:rPr>
        <w:t>е</w:t>
      </w:r>
      <w:r w:rsidRPr="001F72B2">
        <w:rPr>
          <w:color w:val="000000"/>
          <w:sz w:val="28"/>
          <w:szCs w:val="28"/>
          <w:lang w:eastAsia="ru-RU"/>
        </w:rPr>
        <w:t xml:space="preserve"> мощени</w:t>
      </w:r>
      <w:r>
        <w:rPr>
          <w:color w:val="000000"/>
          <w:sz w:val="28"/>
          <w:szCs w:val="28"/>
          <w:lang w:eastAsia="ru-RU"/>
        </w:rPr>
        <w:t>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4.4.2.2. При озеленении территории детских садов и школ не допуска</w:t>
      </w:r>
      <w:r>
        <w:rPr>
          <w:color w:val="000000"/>
          <w:sz w:val="28"/>
          <w:szCs w:val="28"/>
          <w:lang w:eastAsia="ru-RU"/>
        </w:rPr>
        <w:t>ется</w:t>
      </w:r>
      <w:r w:rsidRPr="001F72B2">
        <w:rPr>
          <w:color w:val="000000"/>
          <w:sz w:val="28"/>
          <w:szCs w:val="28"/>
          <w:lang w:eastAsia="ru-RU"/>
        </w:rPr>
        <w:t xml:space="preserve"> применение растений с ядовитыми плодами.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4.4.3. При проектировании и</w:t>
      </w:r>
      <w:r>
        <w:rPr>
          <w:color w:val="000000"/>
          <w:sz w:val="28"/>
          <w:szCs w:val="28"/>
          <w:lang w:eastAsia="ru-RU"/>
        </w:rPr>
        <w:t>нженерных коммуникаций квартала</w:t>
      </w:r>
      <w:r w:rsidRPr="001F72B2">
        <w:rPr>
          <w:color w:val="000000"/>
          <w:sz w:val="28"/>
          <w:szCs w:val="28"/>
          <w:lang w:eastAsia="ru-RU"/>
        </w:rPr>
        <w:t xml:space="preserve"> не допуска</w:t>
      </w:r>
      <w:r>
        <w:rPr>
          <w:color w:val="000000"/>
          <w:sz w:val="28"/>
          <w:szCs w:val="28"/>
          <w:lang w:eastAsia="ru-RU"/>
        </w:rPr>
        <w:t>ется</w:t>
      </w:r>
      <w:r w:rsidRPr="001F72B2">
        <w:rPr>
          <w:color w:val="000000"/>
          <w:sz w:val="28"/>
          <w:szCs w:val="28"/>
          <w:lang w:eastAsia="ru-RU"/>
        </w:rPr>
        <w:t xml:space="preserve"> их трассировк</w:t>
      </w:r>
      <w:r>
        <w:rPr>
          <w:color w:val="000000"/>
          <w:sz w:val="28"/>
          <w:szCs w:val="28"/>
          <w:lang w:eastAsia="ru-RU"/>
        </w:rPr>
        <w:t>а</w:t>
      </w:r>
      <w:r w:rsidRPr="001F72B2">
        <w:rPr>
          <w:color w:val="000000"/>
          <w:sz w:val="28"/>
          <w:szCs w:val="28"/>
          <w:lang w:eastAsia="ru-RU"/>
        </w:rPr>
        <w:t xml:space="preserve"> через территорию детского сада и школы, уже существующие сети при реконструкции территории квартала пере</w:t>
      </w:r>
      <w:r>
        <w:rPr>
          <w:color w:val="000000"/>
          <w:sz w:val="28"/>
          <w:szCs w:val="28"/>
          <w:lang w:eastAsia="ru-RU"/>
        </w:rPr>
        <w:t>кладываются</w:t>
      </w:r>
      <w:r w:rsidRPr="001F72B2">
        <w:rPr>
          <w:color w:val="000000"/>
          <w:sz w:val="28"/>
          <w:szCs w:val="28"/>
          <w:lang w:eastAsia="ru-RU"/>
        </w:rPr>
        <w:t>. Собственные инженерные сети детс</w:t>
      </w:r>
      <w:r>
        <w:rPr>
          <w:color w:val="000000"/>
          <w:sz w:val="28"/>
          <w:szCs w:val="28"/>
          <w:lang w:eastAsia="ru-RU"/>
        </w:rPr>
        <w:t xml:space="preserve">кого сада и школы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по кратчайшим расстояниям от подводящих инженерных сетей до здания, исключая прохождение под игровыми и спортивными площадками (</w:t>
      </w:r>
      <w:r>
        <w:rPr>
          <w:color w:val="000000"/>
          <w:sz w:val="28"/>
          <w:szCs w:val="28"/>
          <w:lang w:eastAsia="ru-RU"/>
        </w:rPr>
        <w:t>при возможности,</w:t>
      </w:r>
      <w:r w:rsidRPr="001F72B2">
        <w:rPr>
          <w:color w:val="000000"/>
          <w:sz w:val="28"/>
          <w:szCs w:val="28"/>
          <w:lang w:eastAsia="ru-RU"/>
        </w:rPr>
        <w:t xml:space="preserve"> прокладка со стороны хоз</w:t>
      </w:r>
      <w:r>
        <w:rPr>
          <w:color w:val="000000"/>
          <w:sz w:val="28"/>
          <w:szCs w:val="28"/>
          <w:lang w:eastAsia="ru-RU"/>
        </w:rPr>
        <w:t>яйственной зоны). 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устройство смотровых колодцев на территориях площадок, проездов, проходов. Места их размещения на других территориях в границах участка огр</w:t>
      </w:r>
      <w:r>
        <w:rPr>
          <w:color w:val="000000"/>
          <w:sz w:val="28"/>
          <w:szCs w:val="28"/>
          <w:lang w:eastAsia="ru-RU"/>
        </w:rPr>
        <w:t>аждаются</w:t>
      </w:r>
      <w:r w:rsidRPr="001F72B2">
        <w:rPr>
          <w:color w:val="000000"/>
          <w:sz w:val="28"/>
          <w:szCs w:val="28"/>
          <w:lang w:eastAsia="ru-RU"/>
        </w:rPr>
        <w:t xml:space="preserve"> или выдел</w:t>
      </w:r>
      <w:r>
        <w:rPr>
          <w:color w:val="000000"/>
          <w:sz w:val="28"/>
          <w:szCs w:val="28"/>
          <w:lang w:eastAsia="ru-RU"/>
        </w:rPr>
        <w:t>яются</w:t>
      </w:r>
      <w:r w:rsidRPr="001F72B2">
        <w:rPr>
          <w:color w:val="000000"/>
          <w:sz w:val="28"/>
          <w:szCs w:val="28"/>
          <w:lang w:eastAsia="ru-RU"/>
        </w:rPr>
        <w:t xml:space="preserve"> предупреждающими об опасности знаками.</w:t>
      </w:r>
    </w:p>
    <w:p w:rsidR="006B760C" w:rsidRPr="001F72B2" w:rsidRDefault="006B760C" w:rsidP="00BB5792">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4.4.4. </w:t>
      </w:r>
      <w:r>
        <w:rPr>
          <w:color w:val="000000"/>
          <w:sz w:val="28"/>
          <w:szCs w:val="28"/>
          <w:lang w:eastAsia="ru-RU"/>
        </w:rPr>
        <w:t>П</w:t>
      </w:r>
      <w:r w:rsidRPr="001F72B2">
        <w:rPr>
          <w:color w:val="000000"/>
          <w:sz w:val="28"/>
          <w:szCs w:val="28"/>
          <w:lang w:eastAsia="ru-RU"/>
        </w:rPr>
        <w:t xml:space="preserve">лоская кровля зданий детских садов и школ, в случае их размещения в окружении многоэтажной жилой застройки, </w:t>
      </w:r>
      <w:r>
        <w:rPr>
          <w:color w:val="000000"/>
          <w:sz w:val="28"/>
          <w:szCs w:val="28"/>
          <w:lang w:eastAsia="ru-RU"/>
        </w:rPr>
        <w:t xml:space="preserve">должна иметь </w:t>
      </w:r>
      <w:r w:rsidRPr="001F72B2">
        <w:rPr>
          <w:color w:val="000000"/>
          <w:sz w:val="28"/>
          <w:szCs w:val="28"/>
          <w:lang w:eastAsia="ru-RU"/>
        </w:rPr>
        <w:t>привлекательный внешний вид.</w:t>
      </w:r>
    </w:p>
    <w:p w:rsidR="006B760C" w:rsidRPr="00E03AAD" w:rsidRDefault="006B760C" w:rsidP="00F04257">
      <w:pPr>
        <w:pStyle w:val="Heading1"/>
        <w:rPr>
          <w:sz w:val="28"/>
          <w:szCs w:val="28"/>
          <w:lang w:eastAsia="ru-RU"/>
        </w:rPr>
      </w:pPr>
      <w:bookmarkStart w:id="63" w:name="_Toc370727214"/>
      <w:r w:rsidRPr="00E03AAD">
        <w:rPr>
          <w:sz w:val="28"/>
          <w:szCs w:val="28"/>
          <w:lang w:eastAsia="ru-RU"/>
        </w:rPr>
        <w:t>4.5. Участки длительного и кратковременного хранения</w:t>
      </w:r>
      <w:r>
        <w:rPr>
          <w:sz w:val="28"/>
          <w:szCs w:val="28"/>
          <w:lang w:eastAsia="ru-RU"/>
        </w:rPr>
        <w:t xml:space="preserve"> </w:t>
      </w:r>
      <w:r w:rsidRPr="00E03AAD">
        <w:rPr>
          <w:sz w:val="28"/>
          <w:szCs w:val="28"/>
          <w:lang w:eastAsia="ru-RU"/>
        </w:rPr>
        <w:t>автотранспортных средств</w:t>
      </w:r>
      <w:bookmarkEnd w:id="63"/>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4.5.1. На участке длительного и кратковременного хра</w:t>
      </w:r>
      <w:r>
        <w:rPr>
          <w:color w:val="000000"/>
          <w:sz w:val="28"/>
          <w:szCs w:val="28"/>
          <w:lang w:eastAsia="ru-RU"/>
        </w:rPr>
        <w:t xml:space="preserve">нения автотранспортных средств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w:t>
      </w:r>
      <w:r>
        <w:rPr>
          <w:color w:val="000000"/>
          <w:sz w:val="28"/>
          <w:szCs w:val="28"/>
          <w:lang w:eastAsia="ru-RU"/>
        </w:rPr>
        <w:t xml:space="preserve">должны </w:t>
      </w:r>
      <w:r w:rsidRPr="001F72B2">
        <w:rPr>
          <w:color w:val="000000"/>
          <w:sz w:val="28"/>
          <w:szCs w:val="28"/>
          <w:lang w:eastAsia="ru-RU"/>
        </w:rPr>
        <w:t>пересека</w:t>
      </w:r>
      <w:r>
        <w:rPr>
          <w:color w:val="000000"/>
          <w:sz w:val="28"/>
          <w:szCs w:val="28"/>
          <w:lang w:eastAsia="ru-RU"/>
        </w:rPr>
        <w:t>ться</w:t>
      </w:r>
      <w:r w:rsidRPr="001F72B2">
        <w:rPr>
          <w:color w:val="000000"/>
          <w:sz w:val="28"/>
          <w:szCs w:val="28"/>
          <w:lang w:eastAsia="ru-RU"/>
        </w:rPr>
        <w:t xml:space="preserve"> с основными направлениями пешеходных путей. </w:t>
      </w:r>
      <w:r>
        <w:rPr>
          <w:color w:val="000000"/>
          <w:sz w:val="28"/>
          <w:szCs w:val="28"/>
          <w:lang w:eastAsia="ru-RU"/>
        </w:rPr>
        <w:t>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организаци</w:t>
      </w:r>
      <w:r>
        <w:rPr>
          <w:color w:val="000000"/>
          <w:sz w:val="28"/>
          <w:szCs w:val="28"/>
          <w:lang w:eastAsia="ru-RU"/>
        </w:rPr>
        <w:t>я</w:t>
      </w:r>
      <w:r w:rsidRPr="001F72B2">
        <w:rPr>
          <w:color w:val="000000"/>
          <w:sz w:val="28"/>
          <w:szCs w:val="28"/>
          <w:lang w:eastAsia="ru-RU"/>
        </w:rPr>
        <w:t xml:space="preserve">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Pr>
          <w:color w:val="000000"/>
          <w:sz w:val="28"/>
          <w:szCs w:val="28"/>
          <w:lang w:eastAsia="ru-RU"/>
        </w:rPr>
        <w:t>должен быть</w:t>
      </w:r>
      <w:r w:rsidRPr="001F72B2">
        <w:rPr>
          <w:color w:val="000000"/>
          <w:sz w:val="28"/>
          <w:szCs w:val="28"/>
          <w:lang w:eastAsia="ru-RU"/>
        </w:rPr>
        <w:t xml:space="preserve"> изолирова</w:t>
      </w:r>
      <w:r>
        <w:rPr>
          <w:color w:val="000000"/>
          <w:sz w:val="28"/>
          <w:szCs w:val="28"/>
          <w:lang w:eastAsia="ru-RU"/>
        </w:rPr>
        <w:t>н</w:t>
      </w:r>
      <w:r w:rsidRPr="001F72B2">
        <w:rPr>
          <w:color w:val="000000"/>
          <w:sz w:val="28"/>
          <w:szCs w:val="28"/>
          <w:lang w:eastAsia="ru-RU"/>
        </w:rPr>
        <w:t xml:space="preserve">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4.5.2. </w:t>
      </w:r>
      <w:r>
        <w:rPr>
          <w:color w:val="000000"/>
          <w:sz w:val="28"/>
          <w:szCs w:val="28"/>
          <w:lang w:eastAsia="ru-RU"/>
        </w:rPr>
        <w:t>О</w:t>
      </w:r>
      <w:r w:rsidRPr="001F72B2">
        <w:rPr>
          <w:color w:val="000000"/>
          <w:sz w:val="28"/>
          <w:szCs w:val="28"/>
          <w:lang w:eastAsia="ru-RU"/>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4.5.2.1. На пешеходных дорожках предусматрива</w:t>
      </w:r>
      <w:r>
        <w:rPr>
          <w:color w:val="000000"/>
          <w:sz w:val="28"/>
          <w:szCs w:val="28"/>
          <w:lang w:eastAsia="ru-RU"/>
        </w:rPr>
        <w:t>ется</w:t>
      </w:r>
      <w:r w:rsidRPr="001F72B2">
        <w:rPr>
          <w:color w:val="000000"/>
          <w:sz w:val="28"/>
          <w:szCs w:val="28"/>
          <w:lang w:eastAsia="ru-RU"/>
        </w:rPr>
        <w:t xml:space="preserve"> съезд - бордюрный пандус - на уровень проезда (не менее одного на участок).</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4.5.2.2. Возможно ф</w:t>
      </w:r>
      <w:r w:rsidRPr="001F72B2">
        <w:rPr>
          <w:color w:val="000000"/>
          <w:sz w:val="28"/>
          <w:szCs w:val="28"/>
          <w:lang w:eastAsia="ru-RU"/>
        </w:rPr>
        <w:t>ормировать посадки густого высокорастущего кустарника с высокой степенью фитонцидности и посадки деревьев вдоль границ участка.</w:t>
      </w:r>
    </w:p>
    <w:p w:rsidR="006B760C"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w:t>
      </w:r>
      <w:r>
        <w:rPr>
          <w:color w:val="000000"/>
          <w:sz w:val="28"/>
          <w:szCs w:val="28"/>
          <w:lang w:eastAsia="ru-RU"/>
        </w:rPr>
        <w:t>3</w:t>
      </w:r>
      <w:r w:rsidRPr="001F72B2">
        <w:rPr>
          <w:color w:val="000000"/>
          <w:sz w:val="28"/>
          <w:szCs w:val="28"/>
          <w:lang w:eastAsia="ru-RU"/>
        </w:rPr>
        <w:t xml:space="preserve">. Благоустройство участка территории, предназначенного для хранения автомобилей в некапитальных нестационарных гаражных сооружениях, </w:t>
      </w:r>
      <w:r>
        <w:rPr>
          <w:color w:val="000000"/>
          <w:sz w:val="28"/>
          <w:szCs w:val="28"/>
          <w:lang w:eastAsia="ru-RU"/>
        </w:rPr>
        <w:t>должно состоять</w:t>
      </w:r>
      <w:r w:rsidRPr="001F72B2">
        <w:rPr>
          <w:color w:val="000000"/>
          <w:sz w:val="28"/>
          <w:szCs w:val="28"/>
          <w:lang w:eastAsia="ru-RU"/>
        </w:rPr>
        <w:t xml:space="preserve"> </w:t>
      </w:r>
      <w:r>
        <w:rPr>
          <w:color w:val="000000"/>
          <w:sz w:val="28"/>
          <w:szCs w:val="28"/>
          <w:lang w:eastAsia="ru-RU"/>
        </w:rPr>
        <w:t xml:space="preserve">из </w:t>
      </w:r>
      <w:r w:rsidRPr="001F72B2">
        <w:rPr>
          <w:color w:val="000000"/>
          <w:sz w:val="28"/>
          <w:szCs w:val="28"/>
          <w:lang w:eastAsia="ru-RU"/>
        </w:rPr>
        <w:t>тверды</w:t>
      </w:r>
      <w:r>
        <w:rPr>
          <w:color w:val="000000"/>
          <w:sz w:val="28"/>
          <w:szCs w:val="28"/>
          <w:lang w:eastAsia="ru-RU"/>
        </w:rPr>
        <w:t>х</w:t>
      </w:r>
      <w:r w:rsidRPr="001F72B2">
        <w:rPr>
          <w:color w:val="000000"/>
          <w:sz w:val="28"/>
          <w:szCs w:val="28"/>
          <w:lang w:eastAsia="ru-RU"/>
        </w:rPr>
        <w:t xml:space="preserve"> видо</w:t>
      </w:r>
      <w:r>
        <w:rPr>
          <w:color w:val="000000"/>
          <w:sz w:val="28"/>
          <w:szCs w:val="28"/>
          <w:lang w:eastAsia="ru-RU"/>
        </w:rPr>
        <w:t>в</w:t>
      </w:r>
      <w:r w:rsidRPr="001F72B2">
        <w:rPr>
          <w:color w:val="000000"/>
          <w:sz w:val="28"/>
          <w:szCs w:val="28"/>
          <w:lang w:eastAsia="ru-RU"/>
        </w:rPr>
        <w:t xml:space="preserve"> покрыти</w:t>
      </w:r>
      <w:r>
        <w:rPr>
          <w:color w:val="000000"/>
          <w:sz w:val="28"/>
          <w:szCs w:val="28"/>
          <w:lang w:eastAsia="ru-RU"/>
        </w:rPr>
        <w:t>й</w:t>
      </w:r>
      <w:r w:rsidRPr="001F72B2">
        <w:rPr>
          <w:color w:val="000000"/>
          <w:sz w:val="28"/>
          <w:szCs w:val="28"/>
          <w:lang w:eastAsia="ru-RU"/>
        </w:rPr>
        <w:t xml:space="preserve"> дорожек и проездов, осветительн</w:t>
      </w:r>
      <w:r>
        <w:rPr>
          <w:color w:val="000000"/>
          <w:sz w:val="28"/>
          <w:szCs w:val="28"/>
          <w:lang w:eastAsia="ru-RU"/>
        </w:rPr>
        <w:t>ого</w:t>
      </w:r>
      <w:r w:rsidRPr="001F72B2">
        <w:rPr>
          <w:color w:val="000000"/>
          <w:sz w:val="28"/>
          <w:szCs w:val="28"/>
          <w:lang w:eastAsia="ru-RU"/>
        </w:rPr>
        <w:t xml:space="preserve"> оборудовани</w:t>
      </w:r>
      <w:r>
        <w:rPr>
          <w:color w:val="000000"/>
          <w:sz w:val="28"/>
          <w:szCs w:val="28"/>
          <w:lang w:eastAsia="ru-RU"/>
        </w:rPr>
        <w:t>я</w:t>
      </w:r>
      <w:r w:rsidRPr="001F72B2">
        <w:rPr>
          <w:color w:val="000000"/>
          <w:sz w:val="28"/>
          <w:szCs w:val="28"/>
          <w:lang w:eastAsia="ru-RU"/>
        </w:rPr>
        <w:t>. Гаражные сооружения или отсеки  предусматрива</w:t>
      </w:r>
      <w:r>
        <w:rPr>
          <w:color w:val="000000"/>
          <w:sz w:val="28"/>
          <w:szCs w:val="28"/>
          <w:lang w:eastAsia="ru-RU"/>
        </w:rPr>
        <w:t>ются</w:t>
      </w:r>
      <w:r w:rsidRPr="001F72B2">
        <w:rPr>
          <w:color w:val="000000"/>
          <w:sz w:val="28"/>
          <w:szCs w:val="28"/>
          <w:lang w:eastAsia="ru-RU"/>
        </w:rPr>
        <w:t xml:space="preserve"> унифицированными, с элементами озеленения и размещением ограждений.</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p>
    <w:p w:rsidR="006B760C" w:rsidRPr="00E03AAD" w:rsidRDefault="006B760C" w:rsidP="00F04257">
      <w:pPr>
        <w:pStyle w:val="Heading1"/>
        <w:rPr>
          <w:sz w:val="28"/>
          <w:szCs w:val="28"/>
          <w:lang w:eastAsia="ru-RU"/>
        </w:rPr>
      </w:pPr>
      <w:bookmarkStart w:id="64" w:name="_Toc370727215"/>
      <w:r w:rsidRPr="00E03AAD">
        <w:rPr>
          <w:sz w:val="28"/>
          <w:szCs w:val="28"/>
          <w:lang w:eastAsia="ru-RU"/>
        </w:rPr>
        <w:t>Раздел 5. БЛАГОУСТРОЙСТВО НА ТЕРРИТОРИЯХ</w:t>
      </w:r>
      <w:r>
        <w:rPr>
          <w:sz w:val="28"/>
          <w:szCs w:val="28"/>
          <w:lang w:eastAsia="ru-RU"/>
        </w:rPr>
        <w:t xml:space="preserve"> </w:t>
      </w:r>
      <w:r w:rsidRPr="00E03AAD">
        <w:rPr>
          <w:sz w:val="28"/>
          <w:szCs w:val="28"/>
          <w:lang w:eastAsia="ru-RU"/>
        </w:rPr>
        <w:t>РЕКРЕАЦИОННОГО НАЗНАЧЕНИЯ</w:t>
      </w:r>
      <w:bookmarkEnd w:id="64"/>
    </w:p>
    <w:p w:rsidR="006B760C" w:rsidRPr="00E03AAD" w:rsidRDefault="006B760C" w:rsidP="00F04257">
      <w:pPr>
        <w:pStyle w:val="Heading1"/>
        <w:rPr>
          <w:sz w:val="28"/>
          <w:szCs w:val="28"/>
          <w:lang w:eastAsia="ru-RU"/>
        </w:rPr>
      </w:pPr>
      <w:bookmarkStart w:id="65" w:name="_Toc370727216"/>
      <w:r w:rsidRPr="00E03AAD">
        <w:rPr>
          <w:sz w:val="28"/>
          <w:szCs w:val="28"/>
          <w:lang w:eastAsia="ru-RU"/>
        </w:rPr>
        <w:t>5.1. Общие положения</w:t>
      </w:r>
      <w:bookmarkEnd w:id="65"/>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Проектирование благоустро</w:t>
      </w:r>
      <w:r>
        <w:rPr>
          <w:color w:val="000000"/>
          <w:sz w:val="28"/>
          <w:szCs w:val="28"/>
          <w:lang w:eastAsia="ru-RU"/>
        </w:rPr>
        <w:t xml:space="preserve">йства объектов рекреации </w:t>
      </w:r>
      <w:r w:rsidRPr="001F72B2">
        <w:rPr>
          <w:color w:val="000000"/>
          <w:sz w:val="28"/>
          <w:szCs w:val="28"/>
          <w:lang w:eastAsia="ru-RU"/>
        </w:rPr>
        <w:t>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5.1.2. Благоустройство памятников садово-паркового искусства, исто</w:t>
      </w:r>
      <w:r>
        <w:rPr>
          <w:color w:val="000000"/>
          <w:sz w:val="28"/>
          <w:szCs w:val="28"/>
          <w:lang w:eastAsia="ru-RU"/>
        </w:rPr>
        <w:t xml:space="preserve">рии и архитектуры </w:t>
      </w:r>
      <w:r w:rsidRPr="001F72B2">
        <w:rPr>
          <w:color w:val="000000"/>
          <w:sz w:val="28"/>
          <w:szCs w:val="28"/>
          <w:lang w:eastAsia="ru-RU"/>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Pr>
          <w:color w:val="000000"/>
          <w:sz w:val="28"/>
          <w:szCs w:val="28"/>
          <w:lang w:eastAsia="ru-RU"/>
        </w:rPr>
        <w:t>уется</w:t>
      </w:r>
      <w:r w:rsidRPr="001F72B2">
        <w:rPr>
          <w:color w:val="000000"/>
          <w:sz w:val="28"/>
          <w:szCs w:val="28"/>
          <w:lang w:eastAsia="ru-RU"/>
        </w:rPr>
        <w:t xml:space="preserve"> </w:t>
      </w:r>
      <w:r w:rsidRPr="00911731">
        <w:rPr>
          <w:color w:val="000000"/>
          <w:sz w:val="28"/>
          <w:szCs w:val="28"/>
          <w:lang w:eastAsia="ru-RU"/>
        </w:rPr>
        <w:t>в соответствии с историко-культурным регламентом территории</w:t>
      </w:r>
      <w:r w:rsidRPr="001F72B2">
        <w:rPr>
          <w:color w:val="000000"/>
          <w:sz w:val="28"/>
          <w:szCs w:val="28"/>
          <w:lang w:eastAsia="ru-RU"/>
        </w:rPr>
        <w:t>, на которой он расположен (при его наличии).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w:t>
      </w:r>
      <w:r>
        <w:rPr>
          <w:color w:val="000000"/>
          <w:sz w:val="28"/>
          <w:szCs w:val="28"/>
          <w:lang w:eastAsia="ru-RU"/>
        </w:rPr>
        <w:t>ется</w:t>
      </w:r>
      <w:r w:rsidRPr="001F72B2">
        <w:rPr>
          <w:color w:val="000000"/>
          <w:sz w:val="28"/>
          <w:szCs w:val="28"/>
          <w:lang w:eastAsia="ru-RU"/>
        </w:rPr>
        <w:t xml:space="preserve">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5.1.4. При реконструкции объектов рекреации предусматрива</w:t>
      </w:r>
      <w:r>
        <w:rPr>
          <w:color w:val="000000"/>
          <w:sz w:val="28"/>
          <w:szCs w:val="28"/>
          <w:lang w:eastAsia="ru-RU"/>
        </w:rPr>
        <w:t>ется</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5.1.5. Проектирование инженерных коммуникаций на территориях рекреационного назначения </w:t>
      </w:r>
      <w:r>
        <w:rPr>
          <w:color w:val="000000"/>
          <w:sz w:val="28"/>
          <w:szCs w:val="28"/>
          <w:lang w:eastAsia="ru-RU"/>
        </w:rPr>
        <w:t xml:space="preserve">проводится </w:t>
      </w:r>
      <w:r w:rsidRPr="001F72B2">
        <w:rPr>
          <w:color w:val="000000"/>
          <w:sz w:val="28"/>
          <w:szCs w:val="28"/>
          <w:lang w:eastAsia="ru-RU"/>
        </w:rPr>
        <w:t>с учетом экологических особенностей территории, преимущественно в проходных коллекторах или в обход объекта рекреации.</w:t>
      </w:r>
    </w:p>
    <w:p w:rsidR="006B760C" w:rsidRDefault="006B760C" w:rsidP="00F04257">
      <w:pPr>
        <w:pStyle w:val="Heading1"/>
        <w:rPr>
          <w:sz w:val="28"/>
          <w:szCs w:val="28"/>
          <w:lang w:eastAsia="ru-RU"/>
        </w:rPr>
      </w:pPr>
      <w:bookmarkStart w:id="66" w:name="_Toc370727217"/>
      <w:r w:rsidRPr="00E03AAD">
        <w:rPr>
          <w:sz w:val="28"/>
          <w:szCs w:val="28"/>
          <w:lang w:eastAsia="ru-RU"/>
        </w:rPr>
        <w:t>5.2. Зоны отдыха</w:t>
      </w:r>
      <w:bookmarkEnd w:id="66"/>
    </w:p>
    <w:p w:rsidR="006B760C" w:rsidRPr="00BB5792" w:rsidRDefault="006B760C" w:rsidP="00BB5792">
      <w:pPr>
        <w:rPr>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5.2.1. Зоны отдыха - территории, предназначенные и обустроенные для организации активного массового отдыха, купания и рекреации.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5.2.3. На терри</w:t>
      </w:r>
      <w:r>
        <w:rPr>
          <w:color w:val="000000"/>
          <w:sz w:val="28"/>
          <w:szCs w:val="28"/>
          <w:lang w:eastAsia="ru-RU"/>
        </w:rPr>
        <w:t xml:space="preserve">тории зоны отдыха </w:t>
      </w:r>
      <w:r w:rsidRPr="001F72B2">
        <w:rPr>
          <w:color w:val="000000"/>
          <w:sz w:val="28"/>
          <w:szCs w:val="28"/>
          <w:lang w:eastAsia="ru-RU"/>
        </w:rPr>
        <w:t>размеща</w:t>
      </w:r>
      <w:r>
        <w:rPr>
          <w:color w:val="000000"/>
          <w:sz w:val="28"/>
          <w:szCs w:val="28"/>
          <w:lang w:eastAsia="ru-RU"/>
        </w:rPr>
        <w:t>ется</w:t>
      </w:r>
      <w:r w:rsidRPr="001F72B2">
        <w:rPr>
          <w:color w:val="000000"/>
          <w:sz w:val="28"/>
          <w:szCs w:val="28"/>
          <w:lang w:eastAsia="ru-RU"/>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Pr>
          <w:color w:val="000000"/>
          <w:sz w:val="28"/>
          <w:szCs w:val="28"/>
          <w:lang w:eastAsia="ru-RU"/>
        </w:rPr>
        <w:t>должен</w:t>
      </w:r>
      <w:r w:rsidRPr="001F72B2">
        <w:rPr>
          <w:color w:val="000000"/>
          <w:sz w:val="28"/>
          <w:szCs w:val="28"/>
          <w:lang w:eastAsia="ru-RU"/>
        </w:rPr>
        <w:t xml:space="preserve"> располага</w:t>
      </w:r>
      <w:r>
        <w:rPr>
          <w:color w:val="000000"/>
          <w:sz w:val="28"/>
          <w:szCs w:val="28"/>
          <w:lang w:eastAsia="ru-RU"/>
        </w:rPr>
        <w:t>ться</w:t>
      </w:r>
      <w:r w:rsidRPr="001F72B2">
        <w:rPr>
          <w:color w:val="000000"/>
          <w:sz w:val="28"/>
          <w:szCs w:val="28"/>
          <w:lang w:eastAsia="ru-RU"/>
        </w:rPr>
        <w:t xml:space="preserve"> рядом со спасательной станцией и оснащ</w:t>
      </w:r>
      <w:r>
        <w:rPr>
          <w:color w:val="000000"/>
          <w:sz w:val="28"/>
          <w:szCs w:val="28"/>
          <w:lang w:eastAsia="ru-RU"/>
        </w:rPr>
        <w:t>ен</w:t>
      </w:r>
      <w:r w:rsidRPr="001F72B2">
        <w:rPr>
          <w:color w:val="000000"/>
          <w:sz w:val="28"/>
          <w:szCs w:val="28"/>
          <w:lang w:eastAsia="ru-RU"/>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Pr>
          <w:color w:val="000000"/>
          <w:sz w:val="28"/>
          <w:szCs w:val="28"/>
          <w:lang w:eastAsia="ru-RU"/>
        </w:rPr>
        <w:t>должно быть размером</w:t>
      </w:r>
      <w:r w:rsidRPr="001F72B2">
        <w:rPr>
          <w:color w:val="000000"/>
          <w:sz w:val="28"/>
          <w:szCs w:val="28"/>
          <w:lang w:eastAsia="ru-RU"/>
        </w:rPr>
        <w:t xml:space="preserve"> не менее 12 кв. м, имеющим естественное и искусственное освещение, водопровод и туалет.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5.2.4.1. При проектировании озеленения обеспечива</w:t>
      </w:r>
      <w:r>
        <w:rPr>
          <w:color w:val="000000"/>
          <w:sz w:val="28"/>
          <w:szCs w:val="28"/>
          <w:lang w:eastAsia="ru-RU"/>
        </w:rPr>
        <w:t>ется</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5.2.4.2. Возможно размещение ограждения, уличного технического </w:t>
      </w:r>
      <w:r>
        <w:rPr>
          <w:color w:val="000000"/>
          <w:sz w:val="28"/>
          <w:szCs w:val="28"/>
          <w:lang w:eastAsia="ru-RU"/>
        </w:rPr>
        <w:t>оборудования (торговые тележки «вода», «мороженое»</w:t>
      </w:r>
      <w:r w:rsidRPr="001F72B2">
        <w:rPr>
          <w:color w:val="000000"/>
          <w:sz w:val="28"/>
          <w:szCs w:val="28"/>
          <w:lang w:eastAsia="ru-RU"/>
        </w:rPr>
        <w:t>).</w:t>
      </w:r>
    </w:p>
    <w:p w:rsidR="006B760C" w:rsidRPr="00E03AAD" w:rsidRDefault="006B760C" w:rsidP="00F04257">
      <w:pPr>
        <w:pStyle w:val="Heading1"/>
        <w:rPr>
          <w:sz w:val="28"/>
          <w:szCs w:val="28"/>
          <w:lang w:eastAsia="ru-RU"/>
        </w:rPr>
      </w:pPr>
      <w:bookmarkStart w:id="67" w:name="_Toc370727218"/>
      <w:r w:rsidRPr="00E03AAD">
        <w:rPr>
          <w:sz w:val="28"/>
          <w:szCs w:val="28"/>
          <w:lang w:eastAsia="ru-RU"/>
        </w:rPr>
        <w:t>5.3. Парки</w:t>
      </w:r>
      <w:bookmarkEnd w:id="67"/>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5.3.1.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могут размещаться и проектирова</w:t>
      </w:r>
      <w:r w:rsidRPr="001F72B2">
        <w:rPr>
          <w:color w:val="000000"/>
          <w:sz w:val="28"/>
          <w:szCs w:val="28"/>
          <w:lang w:eastAsia="ru-RU"/>
        </w:rPr>
        <w:t>т</w:t>
      </w:r>
      <w:r>
        <w:rPr>
          <w:color w:val="000000"/>
          <w:sz w:val="28"/>
          <w:szCs w:val="28"/>
          <w:lang w:eastAsia="ru-RU"/>
        </w:rPr>
        <w:t>ь</w:t>
      </w:r>
      <w:r w:rsidRPr="001F72B2">
        <w:rPr>
          <w:color w:val="000000"/>
          <w:sz w:val="28"/>
          <w:szCs w:val="28"/>
          <w:lang w:eastAsia="ru-RU"/>
        </w:rPr>
        <w:t>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B760C" w:rsidRPr="00E03AAD" w:rsidRDefault="006B760C" w:rsidP="00F04257">
      <w:pPr>
        <w:pStyle w:val="Heading1"/>
        <w:rPr>
          <w:sz w:val="28"/>
          <w:szCs w:val="28"/>
          <w:lang w:eastAsia="ru-RU"/>
        </w:rPr>
      </w:pPr>
      <w:bookmarkStart w:id="68" w:name="_Toc370727219"/>
      <w:r w:rsidRPr="00E03AAD">
        <w:rPr>
          <w:sz w:val="28"/>
          <w:szCs w:val="28"/>
          <w:lang w:eastAsia="ru-RU"/>
        </w:rPr>
        <w:t>Многофункциональный парк</w:t>
      </w:r>
      <w:bookmarkEnd w:id="68"/>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5.3.3. На территории многофункционального парка предусматрива</w:t>
      </w:r>
      <w:r>
        <w:rPr>
          <w:color w:val="000000"/>
          <w:sz w:val="28"/>
          <w:szCs w:val="28"/>
          <w:lang w:eastAsia="ru-RU"/>
        </w:rPr>
        <w:t>ется</w:t>
      </w:r>
      <w:r w:rsidRPr="001F72B2">
        <w:rPr>
          <w:color w:val="000000"/>
          <w:sz w:val="28"/>
          <w:szCs w:val="28"/>
          <w:lang w:eastAsia="ru-RU"/>
        </w:rPr>
        <w:t>: систем</w:t>
      </w:r>
      <w:r>
        <w:rPr>
          <w:color w:val="000000"/>
          <w:sz w:val="28"/>
          <w:szCs w:val="28"/>
          <w:lang w:eastAsia="ru-RU"/>
        </w:rPr>
        <w:t>а</w:t>
      </w:r>
      <w:r w:rsidRPr="001F72B2">
        <w:rPr>
          <w:color w:val="000000"/>
          <w:sz w:val="28"/>
          <w:szCs w:val="28"/>
          <w:lang w:eastAsia="ru-RU"/>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2" w:history="1">
        <w:r w:rsidRPr="001F72B2">
          <w:rPr>
            <w:color w:val="000000"/>
            <w:sz w:val="28"/>
            <w:szCs w:val="28"/>
            <w:lang w:eastAsia="ru-RU"/>
          </w:rPr>
          <w:t>таблицы 10</w:t>
        </w:r>
      </w:hyperlink>
      <w:r w:rsidRPr="001F72B2">
        <w:rPr>
          <w:color w:val="000000"/>
          <w:sz w:val="28"/>
          <w:szCs w:val="28"/>
          <w:lang w:eastAsia="ru-RU"/>
        </w:rPr>
        <w:t xml:space="preserve">, </w:t>
      </w:r>
      <w:hyperlink r:id="rId53" w:history="1">
        <w:r w:rsidRPr="001F72B2">
          <w:rPr>
            <w:color w:val="000000"/>
            <w:sz w:val="28"/>
            <w:szCs w:val="28"/>
            <w:lang w:eastAsia="ru-RU"/>
          </w:rPr>
          <w:t>11</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Назначение и размеры площадок, вместимость парковых сооружений проектир</w:t>
      </w:r>
      <w:r>
        <w:rPr>
          <w:color w:val="000000"/>
          <w:sz w:val="28"/>
          <w:szCs w:val="28"/>
          <w:lang w:eastAsia="ru-RU"/>
        </w:rPr>
        <w:t>уется</w:t>
      </w:r>
      <w:r w:rsidRPr="001F72B2">
        <w:rPr>
          <w:color w:val="000000"/>
          <w:sz w:val="28"/>
          <w:szCs w:val="28"/>
          <w:lang w:eastAsia="ru-RU"/>
        </w:rPr>
        <w:t xml:space="preserve"> с учетом </w:t>
      </w:r>
      <w:hyperlink r:id="rId54" w:history="1">
        <w:r w:rsidRPr="001F72B2">
          <w:rPr>
            <w:color w:val="000000"/>
            <w:sz w:val="28"/>
            <w:szCs w:val="28"/>
            <w:lang w:eastAsia="ru-RU"/>
          </w:rPr>
          <w:t>Приложения 5</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5.3.4. О</w:t>
      </w:r>
      <w:r w:rsidRPr="001F72B2">
        <w:rPr>
          <w:color w:val="000000"/>
          <w:sz w:val="28"/>
          <w:szCs w:val="28"/>
          <w:lang w:eastAsia="ru-RU"/>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5.3.4.1. </w:t>
      </w:r>
      <w:r>
        <w:rPr>
          <w:color w:val="000000"/>
          <w:sz w:val="28"/>
          <w:szCs w:val="28"/>
          <w:lang w:eastAsia="ru-RU"/>
        </w:rPr>
        <w:t>Приме</w:t>
      </w:r>
      <w:r w:rsidRPr="001F72B2">
        <w:rPr>
          <w:color w:val="000000"/>
          <w:sz w:val="28"/>
          <w:szCs w:val="28"/>
          <w:lang w:eastAsia="ru-RU"/>
        </w:rPr>
        <w:t>н</w:t>
      </w:r>
      <w:r>
        <w:rPr>
          <w:color w:val="000000"/>
          <w:sz w:val="28"/>
          <w:szCs w:val="28"/>
          <w:lang w:eastAsia="ru-RU"/>
        </w:rPr>
        <w:t>яются</w:t>
      </w:r>
      <w:r w:rsidRPr="001F72B2">
        <w:rPr>
          <w:color w:val="000000"/>
          <w:sz w:val="28"/>
          <w:szCs w:val="28"/>
          <w:lang w:eastAsia="ru-RU"/>
        </w:rPr>
        <w:t xml:space="preserve"> различны</w:t>
      </w:r>
      <w:r>
        <w:rPr>
          <w:color w:val="000000"/>
          <w:sz w:val="28"/>
          <w:szCs w:val="28"/>
          <w:lang w:eastAsia="ru-RU"/>
        </w:rPr>
        <w:t>е</w:t>
      </w:r>
      <w:r w:rsidRPr="001F72B2">
        <w:rPr>
          <w:color w:val="000000"/>
          <w:sz w:val="28"/>
          <w:szCs w:val="28"/>
          <w:lang w:eastAsia="ru-RU"/>
        </w:rPr>
        <w:t xml:space="preserve"> вид</w:t>
      </w:r>
      <w:r>
        <w:rPr>
          <w:color w:val="000000"/>
          <w:sz w:val="28"/>
          <w:szCs w:val="28"/>
          <w:lang w:eastAsia="ru-RU"/>
        </w:rPr>
        <w:t>ы</w:t>
      </w:r>
      <w:r w:rsidRPr="001F72B2">
        <w:rPr>
          <w:color w:val="000000"/>
          <w:sz w:val="28"/>
          <w:szCs w:val="28"/>
          <w:lang w:eastAsia="ru-RU"/>
        </w:rPr>
        <w:t xml:space="preserve"> и прием</w:t>
      </w:r>
      <w:r>
        <w:rPr>
          <w:color w:val="000000"/>
          <w:sz w:val="28"/>
          <w:szCs w:val="28"/>
          <w:lang w:eastAsia="ru-RU"/>
        </w:rPr>
        <w:t>ы</w:t>
      </w:r>
      <w:r w:rsidRPr="001F72B2">
        <w:rPr>
          <w:color w:val="000000"/>
          <w:sz w:val="28"/>
          <w:szCs w:val="28"/>
          <w:lang w:eastAsia="ru-RU"/>
        </w:rPr>
        <w:t xml:space="preserve"> озеленения: вертикально</w:t>
      </w:r>
      <w:r>
        <w:rPr>
          <w:color w:val="000000"/>
          <w:sz w:val="28"/>
          <w:szCs w:val="28"/>
          <w:lang w:eastAsia="ru-RU"/>
        </w:rPr>
        <w:t>е</w:t>
      </w:r>
      <w:r w:rsidRPr="001F72B2">
        <w:rPr>
          <w:color w:val="000000"/>
          <w:sz w:val="28"/>
          <w:szCs w:val="28"/>
          <w:lang w:eastAsia="ru-RU"/>
        </w:rPr>
        <w:t xml:space="preserve">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B760C" w:rsidRPr="001F72B2" w:rsidRDefault="006B760C" w:rsidP="00E03AAD">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5.3.4.2. Возможно размещение некапитальных нестационарных сооружений мелкорозничной торговли и питания, туалетных кабин.</w:t>
      </w:r>
    </w:p>
    <w:p w:rsidR="006B760C" w:rsidRPr="00E03AAD" w:rsidRDefault="006B760C" w:rsidP="00F04257">
      <w:pPr>
        <w:pStyle w:val="Heading1"/>
        <w:rPr>
          <w:sz w:val="28"/>
          <w:szCs w:val="28"/>
          <w:lang w:eastAsia="ru-RU"/>
        </w:rPr>
      </w:pPr>
      <w:bookmarkStart w:id="69" w:name="_Toc370727220"/>
      <w:r w:rsidRPr="00E03AAD">
        <w:rPr>
          <w:sz w:val="28"/>
          <w:szCs w:val="28"/>
          <w:lang w:eastAsia="ru-RU"/>
        </w:rPr>
        <w:t>Специализированные парки</w:t>
      </w:r>
      <w:bookmarkEnd w:id="69"/>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5.3.5. Специализированные парки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B760C" w:rsidRPr="00E03AAD" w:rsidRDefault="006B760C" w:rsidP="00E03AAD">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5.3.6. О</w:t>
      </w:r>
      <w:r w:rsidRPr="001F72B2">
        <w:rPr>
          <w:color w:val="000000"/>
          <w:sz w:val="28"/>
          <w:szCs w:val="28"/>
          <w:lang w:eastAsia="ru-RU"/>
        </w:rPr>
        <w:t xml:space="preserve">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r>
        <w:rPr>
          <w:color w:val="000000"/>
          <w:sz w:val="28"/>
          <w:szCs w:val="28"/>
          <w:lang w:eastAsia="ru-RU"/>
        </w:rPr>
        <w:t>Возможно</w:t>
      </w:r>
      <w:r w:rsidRPr="001F72B2">
        <w:rPr>
          <w:color w:val="000000"/>
          <w:sz w:val="28"/>
          <w:szCs w:val="28"/>
          <w:lang w:eastAsia="ru-RU"/>
        </w:rPr>
        <w:t xml:space="preserve"> размещение ограждения, туалетных кабин.</w:t>
      </w:r>
    </w:p>
    <w:p w:rsidR="006B760C" w:rsidRPr="00E03AAD" w:rsidRDefault="006B760C" w:rsidP="00F04257">
      <w:pPr>
        <w:pStyle w:val="Heading1"/>
        <w:rPr>
          <w:sz w:val="28"/>
          <w:szCs w:val="28"/>
          <w:lang w:eastAsia="ru-RU"/>
        </w:rPr>
      </w:pPr>
      <w:bookmarkStart w:id="70" w:name="_Toc370727221"/>
      <w:r w:rsidRPr="00E03AAD">
        <w:rPr>
          <w:sz w:val="28"/>
          <w:szCs w:val="28"/>
          <w:lang w:eastAsia="ru-RU"/>
        </w:rPr>
        <w:t>Парк жилого района</w:t>
      </w:r>
      <w:bookmarkEnd w:id="70"/>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5.3.7. Парк жилого района предназначен для организации активного и тихого отдыха населения жилого района. На территории парка предусматрива</w:t>
      </w:r>
      <w:r>
        <w:rPr>
          <w:color w:val="000000"/>
          <w:sz w:val="28"/>
          <w:szCs w:val="28"/>
          <w:lang w:eastAsia="ru-RU"/>
        </w:rPr>
        <w:t>ется</w:t>
      </w:r>
      <w:r w:rsidRPr="001F72B2">
        <w:rPr>
          <w:color w:val="000000"/>
          <w:sz w:val="28"/>
          <w:szCs w:val="28"/>
          <w:lang w:eastAsia="ru-RU"/>
        </w:rPr>
        <w:t>: систем</w:t>
      </w:r>
      <w:r>
        <w:rPr>
          <w:color w:val="000000"/>
          <w:sz w:val="28"/>
          <w:szCs w:val="28"/>
          <w:lang w:eastAsia="ru-RU"/>
        </w:rPr>
        <w:t>а</w:t>
      </w:r>
      <w:r w:rsidRPr="001F72B2">
        <w:rPr>
          <w:color w:val="000000"/>
          <w:sz w:val="28"/>
          <w:szCs w:val="28"/>
          <w:lang w:eastAsia="ru-RU"/>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5.3.8. О</w:t>
      </w:r>
      <w:r w:rsidRPr="001F72B2">
        <w:rPr>
          <w:color w:val="000000"/>
          <w:sz w:val="28"/>
          <w:szCs w:val="28"/>
          <w:lang w:eastAsia="ru-RU"/>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5.3.8.1. При озеленении парка жилого района предусматрива</w:t>
      </w:r>
      <w:r>
        <w:rPr>
          <w:color w:val="000000"/>
          <w:sz w:val="28"/>
          <w:szCs w:val="28"/>
          <w:lang w:eastAsia="ru-RU"/>
        </w:rPr>
        <w:t>ется</w:t>
      </w:r>
      <w:r w:rsidRPr="001F72B2">
        <w:rPr>
          <w:color w:val="000000"/>
          <w:sz w:val="28"/>
          <w:szCs w:val="28"/>
          <w:lang w:eastAsia="ru-RU"/>
        </w:rPr>
        <w:t xml:space="preserve"> цветочное оформление с использованием видов растений, характерных для данной климатической зоны.</w:t>
      </w:r>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w:t>
      </w:r>
      <w:r>
        <w:rPr>
          <w:color w:val="000000"/>
          <w:sz w:val="28"/>
          <w:szCs w:val="28"/>
          <w:lang w:eastAsia="ru-RU"/>
        </w:rPr>
        <w:t>оружений питания (летние кафе).</w:t>
      </w:r>
    </w:p>
    <w:p w:rsidR="006B760C" w:rsidRPr="00E03AAD" w:rsidRDefault="006B760C" w:rsidP="00F04257">
      <w:pPr>
        <w:pStyle w:val="Heading1"/>
        <w:rPr>
          <w:sz w:val="28"/>
          <w:szCs w:val="28"/>
          <w:lang w:eastAsia="ru-RU"/>
        </w:rPr>
      </w:pPr>
      <w:bookmarkStart w:id="71" w:name="_Toc370727222"/>
      <w:r w:rsidRPr="00E03AAD">
        <w:rPr>
          <w:sz w:val="28"/>
          <w:szCs w:val="28"/>
          <w:lang w:eastAsia="ru-RU"/>
        </w:rPr>
        <w:t>5.5. Бульвары, скверы</w:t>
      </w:r>
      <w:bookmarkEnd w:id="71"/>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5.5.1. Бульвары и скверы предназнач</w:t>
      </w:r>
      <w:r>
        <w:rPr>
          <w:color w:val="000000"/>
          <w:sz w:val="28"/>
          <w:szCs w:val="28"/>
          <w:lang w:eastAsia="ru-RU"/>
        </w:rPr>
        <w:t>аются</w:t>
      </w:r>
      <w:r w:rsidRPr="001F72B2">
        <w:rPr>
          <w:color w:val="000000"/>
          <w:sz w:val="28"/>
          <w:szCs w:val="28"/>
          <w:lang w:eastAsia="ru-RU"/>
        </w:rPr>
        <w:t xml:space="preserve"> для организации кратковременного отдыха, прогулок, транзитных пешеходных передвижений.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5.5.2. О</w:t>
      </w:r>
      <w:r w:rsidRPr="001F72B2">
        <w:rPr>
          <w:color w:val="000000"/>
          <w:sz w:val="28"/>
          <w:szCs w:val="28"/>
          <w:lang w:eastAsia="ru-RU"/>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5.5.2.1. П</w:t>
      </w:r>
      <w:r w:rsidRPr="001F72B2">
        <w:rPr>
          <w:color w:val="000000"/>
          <w:sz w:val="28"/>
          <w:szCs w:val="28"/>
          <w:lang w:eastAsia="ru-RU"/>
        </w:rPr>
        <w:t>роектирова</w:t>
      </w:r>
      <w:r>
        <w:rPr>
          <w:color w:val="000000"/>
          <w:sz w:val="28"/>
          <w:szCs w:val="28"/>
          <w:lang w:eastAsia="ru-RU"/>
        </w:rPr>
        <w:t>ние</w:t>
      </w:r>
      <w:r w:rsidRPr="001F72B2">
        <w:rPr>
          <w:color w:val="000000"/>
          <w:sz w:val="28"/>
          <w:szCs w:val="28"/>
          <w:lang w:eastAsia="ru-RU"/>
        </w:rPr>
        <w:t xml:space="preserve"> покрыти</w:t>
      </w:r>
      <w:r>
        <w:rPr>
          <w:color w:val="000000"/>
          <w:sz w:val="28"/>
          <w:szCs w:val="28"/>
          <w:lang w:eastAsia="ru-RU"/>
        </w:rPr>
        <w:t>я</w:t>
      </w:r>
      <w:r w:rsidRPr="001F72B2">
        <w:rPr>
          <w:color w:val="000000"/>
          <w:sz w:val="28"/>
          <w:szCs w:val="28"/>
          <w:lang w:eastAsia="ru-RU"/>
        </w:rPr>
        <w:t xml:space="preserve"> дорожек </w:t>
      </w:r>
      <w:r>
        <w:rPr>
          <w:color w:val="000000"/>
          <w:sz w:val="28"/>
          <w:szCs w:val="28"/>
          <w:lang w:eastAsia="ru-RU"/>
        </w:rPr>
        <w:t xml:space="preserve">проводится </w:t>
      </w:r>
      <w:r w:rsidRPr="001F72B2">
        <w:rPr>
          <w:color w:val="000000"/>
          <w:sz w:val="28"/>
          <w:szCs w:val="28"/>
          <w:lang w:eastAsia="ru-RU"/>
        </w:rPr>
        <w:t xml:space="preserve">преимущественно в виде плиточного мощения, </w:t>
      </w:r>
      <w:r>
        <w:rPr>
          <w:color w:val="000000"/>
          <w:sz w:val="28"/>
          <w:szCs w:val="28"/>
          <w:lang w:eastAsia="ru-RU"/>
        </w:rPr>
        <w:t xml:space="preserve">возможно </w:t>
      </w:r>
      <w:r w:rsidRPr="001F72B2">
        <w:rPr>
          <w:color w:val="000000"/>
          <w:sz w:val="28"/>
          <w:szCs w:val="28"/>
          <w:lang w:eastAsia="ru-RU"/>
        </w:rPr>
        <w:t>предусматрива</w:t>
      </w:r>
      <w:r>
        <w:rPr>
          <w:color w:val="000000"/>
          <w:sz w:val="28"/>
          <w:szCs w:val="28"/>
          <w:lang w:eastAsia="ru-RU"/>
        </w:rPr>
        <w:t>ние</w:t>
      </w:r>
      <w:r w:rsidRPr="001F72B2">
        <w:rPr>
          <w:color w:val="000000"/>
          <w:sz w:val="28"/>
          <w:szCs w:val="28"/>
          <w:lang w:eastAsia="ru-RU"/>
        </w:rPr>
        <w:t xml:space="preserve"> колористическо</w:t>
      </w:r>
      <w:r>
        <w:rPr>
          <w:color w:val="000000"/>
          <w:sz w:val="28"/>
          <w:szCs w:val="28"/>
          <w:lang w:eastAsia="ru-RU"/>
        </w:rPr>
        <w:t>го</w:t>
      </w:r>
      <w:r w:rsidRPr="001F72B2">
        <w:rPr>
          <w:color w:val="000000"/>
          <w:sz w:val="28"/>
          <w:szCs w:val="28"/>
          <w:lang w:eastAsia="ru-RU"/>
        </w:rPr>
        <w:t xml:space="preserve"> решени</w:t>
      </w:r>
      <w:r>
        <w:rPr>
          <w:color w:val="000000"/>
          <w:sz w:val="28"/>
          <w:szCs w:val="28"/>
          <w:lang w:eastAsia="ru-RU"/>
        </w:rPr>
        <w:t>я</w:t>
      </w:r>
      <w:r w:rsidRPr="001F72B2">
        <w:rPr>
          <w:color w:val="000000"/>
          <w:sz w:val="28"/>
          <w:szCs w:val="28"/>
          <w:lang w:eastAsia="ru-RU"/>
        </w:rPr>
        <w:t xml:space="preserve"> покрытия, размещение элементов декоративно-прикладного оформления, низких декоративных ограждений.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5.5.2.2. При озеленении бульваров предусматрива</w:t>
      </w:r>
      <w:r>
        <w:rPr>
          <w:color w:val="000000"/>
          <w:sz w:val="28"/>
          <w:szCs w:val="28"/>
          <w:lang w:eastAsia="ru-RU"/>
        </w:rPr>
        <w:t>ются</w:t>
      </w:r>
      <w:r w:rsidRPr="001F72B2">
        <w:rPr>
          <w:color w:val="000000"/>
          <w:sz w:val="28"/>
          <w:szCs w:val="28"/>
          <w:lang w:eastAsia="ru-RU"/>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w:t>
      </w:r>
      <w:r>
        <w:rPr>
          <w:color w:val="000000"/>
          <w:sz w:val="28"/>
          <w:szCs w:val="28"/>
          <w:lang w:eastAsia="ru-RU"/>
        </w:rPr>
        <w:t>ются</w:t>
      </w:r>
      <w:r w:rsidRPr="001F72B2">
        <w:rPr>
          <w:color w:val="000000"/>
          <w:sz w:val="28"/>
          <w:szCs w:val="28"/>
          <w:lang w:eastAsia="ru-RU"/>
        </w:rPr>
        <w:t xml:space="preserve"> площадки отдыха, обращенные к водному зеркалу. При озеленении скверов использую</w:t>
      </w:r>
      <w:r>
        <w:rPr>
          <w:color w:val="000000"/>
          <w:sz w:val="28"/>
          <w:szCs w:val="28"/>
          <w:lang w:eastAsia="ru-RU"/>
        </w:rPr>
        <w:t>тся</w:t>
      </w:r>
      <w:r w:rsidRPr="001F72B2">
        <w:rPr>
          <w:color w:val="000000"/>
          <w:sz w:val="28"/>
          <w:szCs w:val="28"/>
          <w:lang w:eastAsia="ru-RU"/>
        </w:rPr>
        <w:t xml:space="preserve"> приемы зрительного расширения озеленяемого пространства.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5.5.2.3. Возможно размещение техн</w:t>
      </w:r>
      <w:r>
        <w:rPr>
          <w:color w:val="000000"/>
          <w:sz w:val="28"/>
          <w:szCs w:val="28"/>
          <w:lang w:eastAsia="ru-RU"/>
        </w:rPr>
        <w:t>ического оборудования (тележки «вода», «мороженое»)</w:t>
      </w:r>
      <w:r w:rsidRPr="001F72B2">
        <w:rPr>
          <w:color w:val="000000"/>
          <w:sz w:val="28"/>
          <w:szCs w:val="28"/>
          <w:lang w:eastAsia="ru-RU"/>
        </w:rPr>
        <w:t>.</w:t>
      </w:r>
    </w:p>
    <w:p w:rsidR="006B760C" w:rsidRPr="00E60423" w:rsidRDefault="006B760C" w:rsidP="00EC241C">
      <w:pPr>
        <w:suppressAutoHyphens w:val="0"/>
        <w:autoSpaceDE w:val="0"/>
        <w:autoSpaceDN w:val="0"/>
        <w:adjustRightInd w:val="0"/>
        <w:jc w:val="center"/>
        <w:outlineLvl w:val="2"/>
        <w:rPr>
          <w:color w:val="000000"/>
          <w:sz w:val="16"/>
          <w:szCs w:val="16"/>
          <w:lang w:eastAsia="ru-RU"/>
        </w:rPr>
      </w:pPr>
    </w:p>
    <w:p w:rsidR="006B760C" w:rsidRPr="00E03AAD" w:rsidRDefault="006B760C" w:rsidP="00F04257">
      <w:pPr>
        <w:pStyle w:val="Heading1"/>
        <w:rPr>
          <w:sz w:val="28"/>
          <w:szCs w:val="28"/>
          <w:lang w:eastAsia="ru-RU"/>
        </w:rPr>
      </w:pPr>
      <w:bookmarkStart w:id="72" w:name="_Toc370727223"/>
      <w:r w:rsidRPr="00E03AAD">
        <w:rPr>
          <w:sz w:val="28"/>
          <w:szCs w:val="28"/>
          <w:lang w:eastAsia="ru-RU"/>
        </w:rPr>
        <w:t>Раздел 6. БЛАГОУСТРОЙСТВО НА ТЕРРИТОРИЯХ</w:t>
      </w:r>
      <w:r>
        <w:rPr>
          <w:sz w:val="28"/>
          <w:szCs w:val="28"/>
          <w:lang w:eastAsia="ru-RU"/>
        </w:rPr>
        <w:t xml:space="preserve"> </w:t>
      </w:r>
      <w:r w:rsidRPr="00E03AAD">
        <w:rPr>
          <w:sz w:val="28"/>
          <w:szCs w:val="28"/>
          <w:lang w:eastAsia="ru-RU"/>
        </w:rPr>
        <w:t>ПРОИЗВОДСТВЕННОГО НАЗНАЧЕНИЯ</w:t>
      </w:r>
      <w:bookmarkEnd w:id="72"/>
    </w:p>
    <w:p w:rsidR="006B760C" w:rsidRPr="00E03AAD" w:rsidRDefault="006B760C" w:rsidP="00F04257">
      <w:pPr>
        <w:pStyle w:val="Heading1"/>
        <w:rPr>
          <w:sz w:val="28"/>
          <w:szCs w:val="28"/>
          <w:lang w:eastAsia="ru-RU"/>
        </w:rPr>
      </w:pPr>
      <w:bookmarkStart w:id="73" w:name="_Toc370727224"/>
      <w:r w:rsidRPr="00E03AAD">
        <w:rPr>
          <w:sz w:val="28"/>
          <w:szCs w:val="28"/>
          <w:lang w:eastAsia="ru-RU"/>
        </w:rPr>
        <w:t>6.1. Общие положения</w:t>
      </w:r>
      <w:bookmarkEnd w:id="73"/>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E03AAD"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w:t>
      </w:r>
      <w:r>
        <w:rPr>
          <w:color w:val="000000"/>
          <w:sz w:val="28"/>
          <w:szCs w:val="28"/>
          <w:lang w:eastAsia="ru-RU"/>
        </w:rPr>
        <w:t>ются</w:t>
      </w:r>
      <w:r w:rsidRPr="001F72B2">
        <w:rPr>
          <w:color w:val="000000"/>
          <w:sz w:val="28"/>
          <w:szCs w:val="28"/>
          <w:lang w:eastAsia="ru-RU"/>
        </w:rPr>
        <w:t xml:space="preserve"> в соответствии с </w:t>
      </w:r>
      <w:hyperlink r:id="rId55" w:history="1">
        <w:r w:rsidRPr="001F72B2">
          <w:rPr>
            <w:color w:val="000000"/>
            <w:sz w:val="28"/>
            <w:szCs w:val="28"/>
            <w:lang w:eastAsia="ru-RU"/>
          </w:rPr>
          <w:t>Приложением 6</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E03AAD" w:rsidRDefault="006B760C" w:rsidP="00F04257">
      <w:pPr>
        <w:pStyle w:val="Heading1"/>
        <w:rPr>
          <w:sz w:val="28"/>
          <w:szCs w:val="28"/>
          <w:lang w:eastAsia="ru-RU"/>
        </w:rPr>
      </w:pPr>
      <w:bookmarkStart w:id="74" w:name="_Toc370727225"/>
      <w:r w:rsidRPr="00E03AAD">
        <w:rPr>
          <w:sz w:val="28"/>
          <w:szCs w:val="28"/>
          <w:lang w:eastAsia="ru-RU"/>
        </w:rPr>
        <w:t>6.2. Озелененные территории санитарно-защитных зон</w:t>
      </w:r>
      <w:bookmarkEnd w:id="74"/>
    </w:p>
    <w:p w:rsidR="006B760C" w:rsidRPr="001F72B2" w:rsidRDefault="006B760C" w:rsidP="00E60423">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6" w:history="1">
        <w:r w:rsidRPr="001F72B2">
          <w:rPr>
            <w:color w:val="000000"/>
            <w:sz w:val="28"/>
            <w:szCs w:val="28"/>
            <w:lang w:eastAsia="ru-RU"/>
          </w:rPr>
          <w:t>СанПиН 2.2.1/2.1.1.1200</w:t>
        </w:r>
      </w:hyperlink>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6.2.2. О</w:t>
      </w:r>
      <w:r w:rsidRPr="001F72B2">
        <w:rPr>
          <w:color w:val="000000"/>
          <w:sz w:val="28"/>
          <w:szCs w:val="28"/>
          <w:lang w:eastAsia="ru-RU"/>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B760C"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6.2.2.1. Озеленение формир</w:t>
      </w:r>
      <w:r>
        <w:rPr>
          <w:color w:val="000000"/>
          <w:sz w:val="28"/>
          <w:szCs w:val="28"/>
          <w:lang w:eastAsia="ru-RU"/>
        </w:rPr>
        <w:t>уется</w:t>
      </w:r>
      <w:r w:rsidRPr="001F72B2">
        <w:rPr>
          <w:color w:val="000000"/>
          <w:sz w:val="28"/>
          <w:szCs w:val="28"/>
          <w:lang w:eastAsia="ru-RU"/>
        </w:rPr>
        <w:t xml:space="preserve"> в виде живописных композиций, исключающих однообразие и монотонность.</w:t>
      </w:r>
    </w:p>
    <w:p w:rsidR="006B760C" w:rsidRPr="00E03AAD" w:rsidRDefault="006B760C" w:rsidP="00F04257">
      <w:pPr>
        <w:pStyle w:val="Heading1"/>
        <w:rPr>
          <w:sz w:val="28"/>
          <w:szCs w:val="28"/>
          <w:lang w:eastAsia="ru-RU"/>
        </w:rPr>
      </w:pPr>
      <w:bookmarkStart w:id="75" w:name="_Toc370727226"/>
      <w:r w:rsidRPr="00E03AAD">
        <w:rPr>
          <w:sz w:val="28"/>
          <w:szCs w:val="28"/>
          <w:lang w:eastAsia="ru-RU"/>
        </w:rPr>
        <w:t>Раздел 7. ОБЪЕКТЫ БЛАГОУСТРОЙСТВА</w:t>
      </w:r>
      <w:r>
        <w:rPr>
          <w:sz w:val="28"/>
          <w:szCs w:val="28"/>
          <w:lang w:eastAsia="ru-RU"/>
        </w:rPr>
        <w:t xml:space="preserve"> НА ТЕРРИТОРИЯХ </w:t>
      </w:r>
      <w:r w:rsidRPr="00E03AAD">
        <w:rPr>
          <w:sz w:val="28"/>
          <w:szCs w:val="28"/>
          <w:lang w:eastAsia="ru-RU"/>
        </w:rPr>
        <w:t>ТРАНСПОРТНЫХ И ИНЖЕНЕРНЫХ КОММУНИКАЦИЙ</w:t>
      </w:r>
      <w:bookmarkEnd w:id="75"/>
    </w:p>
    <w:p w:rsidR="006B760C" w:rsidRPr="00E03AAD" w:rsidRDefault="006B760C" w:rsidP="00F04257">
      <w:pPr>
        <w:pStyle w:val="Heading1"/>
        <w:rPr>
          <w:sz w:val="28"/>
          <w:szCs w:val="28"/>
          <w:lang w:eastAsia="ru-RU"/>
        </w:rPr>
      </w:pPr>
      <w:bookmarkStart w:id="76" w:name="_Toc370727227"/>
      <w:r w:rsidRPr="00E03AAD">
        <w:rPr>
          <w:sz w:val="28"/>
          <w:szCs w:val="28"/>
          <w:lang w:eastAsia="ru-RU"/>
        </w:rPr>
        <w:t>7.1. Общие положения</w:t>
      </w:r>
      <w:bookmarkEnd w:id="76"/>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7.1.1. Объектами нормирования благоустройства на территориях транспортных коммуникаций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sidRPr="003660F0">
        <w:rPr>
          <w:color w:val="000000"/>
          <w:sz w:val="28"/>
          <w:szCs w:val="28"/>
          <w:lang w:eastAsia="ru-RU"/>
        </w:rPr>
        <w:t>является улично-дорожная сеть (УДС) в границах красных линий, пешеходные переходы различных типов</w:t>
      </w:r>
      <w:r w:rsidRPr="001F72B2">
        <w:rPr>
          <w:color w:val="000000"/>
          <w:sz w:val="28"/>
          <w:szCs w:val="28"/>
          <w:lang w:eastAsia="ru-RU"/>
        </w:rPr>
        <w:t>.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7.1.2. Объектами нормирования благоустройства на территориях инженерных коммуникаций являются </w:t>
      </w:r>
      <w:r w:rsidRPr="00911731">
        <w:rPr>
          <w:color w:val="000000"/>
          <w:sz w:val="28"/>
          <w:szCs w:val="28"/>
          <w:lang w:eastAsia="ru-RU"/>
        </w:rPr>
        <w:t>охранно-эксплуатационные зоны</w:t>
      </w:r>
      <w:r w:rsidRPr="001F72B2">
        <w:rPr>
          <w:color w:val="000000"/>
          <w:sz w:val="28"/>
          <w:szCs w:val="28"/>
          <w:lang w:eastAsia="ru-RU"/>
        </w:rPr>
        <w:t xml:space="preserve"> </w:t>
      </w:r>
      <w:r>
        <w:rPr>
          <w:color w:val="000000"/>
          <w:sz w:val="28"/>
          <w:szCs w:val="28"/>
          <w:lang w:eastAsia="ru-RU"/>
        </w:rPr>
        <w:t>автомобильных дорог</w:t>
      </w:r>
      <w:r w:rsidRPr="001F72B2">
        <w:rPr>
          <w:color w:val="000000"/>
          <w:sz w:val="28"/>
          <w:szCs w:val="28"/>
          <w:lang w:eastAsia="ru-RU"/>
        </w:rPr>
        <w:t>, инженерных коммуникаций.</w:t>
      </w:r>
    </w:p>
    <w:p w:rsidR="006B760C" w:rsidRPr="001F72B2" w:rsidRDefault="006B760C" w:rsidP="00347DA0">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7.1.3. Проектирование комплексного благоустройства на территориях транспортных и инженерных коммуникаций города </w:t>
      </w:r>
      <w:r>
        <w:rPr>
          <w:color w:val="000000"/>
          <w:sz w:val="28"/>
          <w:szCs w:val="28"/>
          <w:lang w:eastAsia="ru-RU"/>
        </w:rPr>
        <w:t xml:space="preserve">проводится с учетом </w:t>
      </w:r>
      <w:hyperlink r:id="rId57" w:history="1">
        <w:r w:rsidRPr="001F72B2">
          <w:rPr>
            <w:color w:val="000000"/>
            <w:sz w:val="28"/>
            <w:szCs w:val="28"/>
            <w:lang w:eastAsia="ru-RU"/>
          </w:rPr>
          <w:t>СНиП 35-01</w:t>
        </w:r>
      </w:hyperlink>
      <w:r w:rsidRPr="001F72B2">
        <w:rPr>
          <w:color w:val="000000"/>
          <w:sz w:val="28"/>
          <w:szCs w:val="28"/>
          <w:lang w:eastAsia="ru-RU"/>
        </w:rPr>
        <w:t xml:space="preserve">, </w:t>
      </w:r>
      <w:hyperlink r:id="rId58" w:history="1">
        <w:r w:rsidRPr="001F72B2">
          <w:rPr>
            <w:color w:val="000000"/>
            <w:sz w:val="28"/>
            <w:szCs w:val="28"/>
            <w:lang w:eastAsia="ru-RU"/>
          </w:rPr>
          <w:t>СНиП 2.05.02</w:t>
        </w:r>
      </w:hyperlink>
      <w:r w:rsidRPr="001F72B2">
        <w:rPr>
          <w:color w:val="000000"/>
          <w:sz w:val="28"/>
          <w:szCs w:val="28"/>
          <w:lang w:eastAsia="ru-RU"/>
        </w:rPr>
        <w:t xml:space="preserve">, </w:t>
      </w:r>
      <w:hyperlink r:id="rId59" w:history="1">
        <w:r w:rsidRPr="001F72B2">
          <w:rPr>
            <w:color w:val="000000"/>
            <w:sz w:val="28"/>
            <w:szCs w:val="28"/>
            <w:lang w:eastAsia="ru-RU"/>
          </w:rPr>
          <w:t>ГОСТ Р 52289</w:t>
        </w:r>
      </w:hyperlink>
      <w:r w:rsidRPr="001F72B2">
        <w:rPr>
          <w:color w:val="000000"/>
          <w:sz w:val="28"/>
          <w:szCs w:val="28"/>
          <w:lang w:eastAsia="ru-RU"/>
        </w:rPr>
        <w:t xml:space="preserve">, </w:t>
      </w:r>
      <w:hyperlink r:id="rId60" w:history="1">
        <w:r w:rsidRPr="001F72B2">
          <w:rPr>
            <w:color w:val="000000"/>
            <w:sz w:val="28"/>
            <w:szCs w:val="28"/>
            <w:lang w:eastAsia="ru-RU"/>
          </w:rPr>
          <w:t>ГОСТ Р 52290-2004</w:t>
        </w:r>
      </w:hyperlink>
      <w:r w:rsidRPr="001F72B2">
        <w:rPr>
          <w:color w:val="000000"/>
          <w:sz w:val="28"/>
          <w:szCs w:val="28"/>
          <w:lang w:eastAsia="ru-RU"/>
        </w:rPr>
        <w:t xml:space="preserve">, </w:t>
      </w:r>
      <w:hyperlink r:id="rId61" w:history="1">
        <w:r w:rsidRPr="001F72B2">
          <w:rPr>
            <w:color w:val="000000"/>
            <w:sz w:val="28"/>
            <w:szCs w:val="28"/>
            <w:lang w:eastAsia="ru-RU"/>
          </w:rPr>
          <w:t>ГОСТ Р 51256</w:t>
        </w:r>
      </w:hyperlink>
      <w:r w:rsidRPr="001F72B2">
        <w:rPr>
          <w:color w:val="000000"/>
          <w:sz w:val="28"/>
          <w:szCs w:val="28"/>
          <w:lang w:eastAsia="ru-RU"/>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Pr>
          <w:color w:val="000000"/>
          <w:sz w:val="28"/>
          <w:szCs w:val="28"/>
          <w:lang w:eastAsia="ru-RU"/>
        </w:rPr>
        <w:t>производится</w:t>
      </w:r>
      <w:r w:rsidRPr="001F72B2">
        <w:rPr>
          <w:color w:val="000000"/>
          <w:sz w:val="28"/>
          <w:szCs w:val="28"/>
          <w:lang w:eastAsia="ru-RU"/>
        </w:rPr>
        <w:t xml:space="preserve"> преимущественно в проходных коллекторах.</w:t>
      </w:r>
    </w:p>
    <w:p w:rsidR="006B760C" w:rsidRPr="00E03AAD" w:rsidRDefault="006B760C" w:rsidP="00F04257">
      <w:pPr>
        <w:pStyle w:val="Heading1"/>
        <w:rPr>
          <w:sz w:val="28"/>
          <w:szCs w:val="28"/>
          <w:lang w:eastAsia="ru-RU"/>
        </w:rPr>
      </w:pPr>
      <w:bookmarkStart w:id="77" w:name="_Toc370727228"/>
      <w:r w:rsidRPr="00E03AAD">
        <w:rPr>
          <w:sz w:val="28"/>
          <w:szCs w:val="28"/>
          <w:lang w:eastAsia="ru-RU"/>
        </w:rPr>
        <w:t>7.2. Улицы и дороги</w:t>
      </w:r>
      <w:bookmarkEnd w:id="77"/>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7.2.1. Улицы и дороги на территории муниципального образования </w:t>
      </w:r>
      <w:r>
        <w:rPr>
          <w:sz w:val="28"/>
          <w:szCs w:val="28"/>
          <w:lang w:eastAsia="ru-RU"/>
        </w:rPr>
        <w:t>Запорожское сельское поселение</w:t>
      </w:r>
      <w:r w:rsidRPr="008569C9">
        <w:rPr>
          <w:sz w:val="28"/>
          <w:szCs w:val="28"/>
          <w:lang w:eastAsia="ru-RU"/>
        </w:rPr>
        <w:t xml:space="preserve"> по назначению и транспортным характеристикам подразделяются на </w:t>
      </w:r>
      <w:r w:rsidRPr="00032B84">
        <w:rPr>
          <w:sz w:val="28"/>
          <w:szCs w:val="28"/>
          <w:lang w:eastAsia="ru-RU"/>
        </w:rPr>
        <w:t>улицы вдоль автомобильных дорог регионального значения</w:t>
      </w:r>
      <w:r w:rsidRPr="008569C9">
        <w:rPr>
          <w:sz w:val="28"/>
          <w:szCs w:val="28"/>
          <w:lang w:eastAsia="ru-RU"/>
        </w:rPr>
        <w:t>, улицы и дороги местного значения.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7.2.2. О</w:t>
      </w:r>
      <w:r w:rsidRPr="001F72B2">
        <w:rPr>
          <w:color w:val="000000"/>
          <w:sz w:val="28"/>
          <w:szCs w:val="28"/>
          <w:lang w:eastAsia="ru-RU"/>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7.2.2.1. Виды и конструкции дорожного покрытия проектируются с учетом категории улицы и обеспечением безоп</w:t>
      </w:r>
      <w:r>
        <w:rPr>
          <w:color w:val="000000"/>
          <w:sz w:val="28"/>
          <w:szCs w:val="28"/>
          <w:lang w:eastAsia="ru-RU"/>
        </w:rPr>
        <w:t>асности движения. Допустимые м</w:t>
      </w:r>
      <w:r w:rsidRPr="001F72B2">
        <w:rPr>
          <w:color w:val="000000"/>
          <w:sz w:val="28"/>
          <w:szCs w:val="28"/>
          <w:lang w:eastAsia="ru-RU"/>
        </w:rPr>
        <w:t xml:space="preserve">атериалы для покрытий улиц и дорог приведены в </w:t>
      </w:r>
      <w:hyperlink r:id="rId62" w:history="1">
        <w:r w:rsidRPr="001F72B2">
          <w:rPr>
            <w:color w:val="000000"/>
            <w:sz w:val="28"/>
            <w:szCs w:val="28"/>
            <w:lang w:eastAsia="ru-RU"/>
          </w:rPr>
          <w:t>Приложении 7</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7.2.2.2. Для проектирования озеленения улиц и дорог устанавлива</w:t>
      </w:r>
      <w:r>
        <w:rPr>
          <w:color w:val="000000"/>
          <w:sz w:val="28"/>
          <w:szCs w:val="28"/>
          <w:lang w:eastAsia="ru-RU"/>
        </w:rPr>
        <w:t>ются</w:t>
      </w:r>
      <w:r w:rsidRPr="001F72B2">
        <w:rPr>
          <w:color w:val="000000"/>
          <w:sz w:val="28"/>
          <w:szCs w:val="28"/>
          <w:lang w:eastAsia="ru-RU"/>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w:t>
      </w:r>
      <w:r>
        <w:rPr>
          <w:color w:val="000000"/>
          <w:sz w:val="28"/>
          <w:szCs w:val="28"/>
          <w:lang w:eastAsia="ru-RU"/>
        </w:rPr>
        <w:t xml:space="preserve">лируемом движении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согласно </w:t>
      </w:r>
      <w:hyperlink r:id="rId63" w:history="1">
        <w:r w:rsidRPr="001F72B2">
          <w:rPr>
            <w:color w:val="000000"/>
            <w:sz w:val="28"/>
            <w:szCs w:val="28"/>
            <w:lang w:eastAsia="ru-RU"/>
          </w:rPr>
          <w:t>пункту 7.4.2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 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увеличение буферных зон между краем проезжей части и ближайшим рядом деревьев - за пределами зоны риска высажива</w:t>
      </w:r>
      <w:r>
        <w:rPr>
          <w:color w:val="000000"/>
          <w:sz w:val="28"/>
          <w:szCs w:val="28"/>
          <w:lang w:eastAsia="ru-RU"/>
        </w:rPr>
        <w:t>ются</w:t>
      </w:r>
      <w:r w:rsidRPr="001F72B2">
        <w:rPr>
          <w:color w:val="000000"/>
          <w:sz w:val="28"/>
          <w:szCs w:val="28"/>
          <w:lang w:eastAsia="ru-RU"/>
        </w:rPr>
        <w:t xml:space="preserve"> специально выращиваемые для таких объектов растения (</w:t>
      </w:r>
      <w:hyperlink r:id="rId64" w:history="1">
        <w:r w:rsidRPr="001F72B2">
          <w:rPr>
            <w:color w:val="000000"/>
            <w:sz w:val="28"/>
            <w:szCs w:val="28"/>
            <w:lang w:eastAsia="ru-RU"/>
          </w:rPr>
          <w:t>таблица 16</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7.2.2.3. Ограждения на территории </w:t>
      </w:r>
      <w:r>
        <w:rPr>
          <w:color w:val="000000"/>
          <w:sz w:val="28"/>
          <w:szCs w:val="28"/>
          <w:lang w:eastAsia="ru-RU"/>
        </w:rPr>
        <w:t>транспортных коммуникаций</w:t>
      </w:r>
      <w:r w:rsidRPr="001F72B2">
        <w:rPr>
          <w:color w:val="000000"/>
          <w:sz w:val="28"/>
          <w:szCs w:val="28"/>
          <w:lang w:eastAsia="ru-RU"/>
        </w:rPr>
        <w:t xml:space="preserve"> предназнач</w:t>
      </w:r>
      <w:r>
        <w:rPr>
          <w:color w:val="000000"/>
          <w:sz w:val="28"/>
          <w:szCs w:val="28"/>
          <w:lang w:eastAsia="ru-RU"/>
        </w:rPr>
        <w:t>аются</w:t>
      </w:r>
      <w:r w:rsidRPr="001F72B2">
        <w:rPr>
          <w:color w:val="000000"/>
          <w:sz w:val="28"/>
          <w:szCs w:val="28"/>
          <w:lang w:eastAsia="ru-RU"/>
        </w:rPr>
        <w:t xml:space="preserve"> для организации безопасности передвижения транспортных средств и пешеходов. Ограждения улично-дорожной сети и искусственных сооружений (</w:t>
      </w:r>
      <w:r w:rsidRPr="00032B84">
        <w:rPr>
          <w:color w:val="000000"/>
          <w:sz w:val="28"/>
          <w:szCs w:val="28"/>
          <w:lang w:eastAsia="ru-RU"/>
        </w:rPr>
        <w:t>эстакады, путепроводы</w:t>
      </w:r>
      <w:r w:rsidRPr="001F72B2">
        <w:rPr>
          <w:color w:val="000000"/>
          <w:sz w:val="28"/>
          <w:szCs w:val="28"/>
          <w:lang w:eastAsia="ru-RU"/>
        </w:rPr>
        <w:t>, мосты, др.) проектир</w:t>
      </w:r>
      <w:r>
        <w:rPr>
          <w:color w:val="000000"/>
          <w:sz w:val="28"/>
          <w:szCs w:val="28"/>
          <w:lang w:eastAsia="ru-RU"/>
        </w:rPr>
        <w:t>уются</w:t>
      </w:r>
      <w:r w:rsidRPr="001F72B2">
        <w:rPr>
          <w:color w:val="000000"/>
          <w:sz w:val="28"/>
          <w:szCs w:val="28"/>
          <w:lang w:eastAsia="ru-RU"/>
        </w:rPr>
        <w:t xml:space="preserve"> в соответствии с </w:t>
      </w:r>
      <w:hyperlink r:id="rId65" w:history="1">
        <w:r w:rsidRPr="001F72B2">
          <w:rPr>
            <w:color w:val="000000"/>
            <w:sz w:val="28"/>
            <w:szCs w:val="28"/>
            <w:lang w:eastAsia="ru-RU"/>
          </w:rPr>
          <w:t>ГОСТ Р 52289</w:t>
        </w:r>
      </w:hyperlink>
      <w:r w:rsidRPr="001F72B2">
        <w:rPr>
          <w:color w:val="000000"/>
          <w:sz w:val="28"/>
          <w:szCs w:val="28"/>
          <w:lang w:eastAsia="ru-RU"/>
        </w:rPr>
        <w:t xml:space="preserve">, </w:t>
      </w:r>
      <w:hyperlink r:id="rId66" w:history="1">
        <w:r w:rsidRPr="001F72B2">
          <w:rPr>
            <w:color w:val="000000"/>
            <w:sz w:val="28"/>
            <w:szCs w:val="28"/>
            <w:lang w:eastAsia="ru-RU"/>
          </w:rPr>
          <w:t>ГОСТ 26804</w:t>
        </w:r>
      </w:hyperlink>
      <w:r w:rsidRPr="001F72B2">
        <w:rPr>
          <w:color w:val="000000"/>
          <w:sz w:val="28"/>
          <w:szCs w:val="28"/>
          <w:lang w:eastAsia="ru-RU"/>
        </w:rPr>
        <w:t>.</w:t>
      </w:r>
    </w:p>
    <w:p w:rsidR="006B760C" w:rsidRPr="00E03AAD" w:rsidRDefault="006B760C" w:rsidP="00E03AAD">
      <w:pPr>
        <w:pStyle w:val="Heading1"/>
        <w:rPr>
          <w:sz w:val="28"/>
          <w:szCs w:val="28"/>
          <w:lang w:eastAsia="ru-RU"/>
        </w:rPr>
      </w:pPr>
      <w:bookmarkStart w:id="78" w:name="_Toc370727229"/>
      <w:r w:rsidRPr="00E03AAD">
        <w:rPr>
          <w:sz w:val="28"/>
          <w:szCs w:val="28"/>
          <w:lang w:eastAsia="ru-RU"/>
        </w:rPr>
        <w:t>7.3. Площади</w:t>
      </w:r>
      <w:bookmarkEnd w:id="78"/>
    </w:p>
    <w:p w:rsidR="006B760C" w:rsidRPr="003660F0" w:rsidRDefault="006B760C" w:rsidP="00EC241C">
      <w:pPr>
        <w:suppressAutoHyphens w:val="0"/>
        <w:autoSpaceDE w:val="0"/>
        <w:autoSpaceDN w:val="0"/>
        <w:adjustRightInd w:val="0"/>
        <w:jc w:val="center"/>
        <w:outlineLvl w:val="2"/>
        <w:rPr>
          <w:color w:val="000000"/>
          <w:sz w:val="28"/>
          <w:szCs w:val="28"/>
          <w:lang w:eastAsia="ru-RU"/>
        </w:rPr>
      </w:pPr>
    </w:p>
    <w:p w:rsidR="006B760C" w:rsidRPr="003660F0"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7.3.1. По функциональному назначению площади подразделяются на: главные (у зданий органов власти, общественных организаций), приобъектные (у памятников, музеев, торговых центров, стадионов, парков, рынков и др.),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w:t>
      </w:r>
      <w:r>
        <w:rPr>
          <w:color w:val="000000"/>
          <w:sz w:val="28"/>
          <w:szCs w:val="28"/>
          <w:lang w:eastAsia="ru-RU"/>
        </w:rPr>
        <w:t>ещается с дневной поверхностью.</w:t>
      </w:r>
    </w:p>
    <w:p w:rsidR="006B760C" w:rsidRPr="003660F0"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xml:space="preserve">7.3.3. Обязательный перечень элементов благоустройства на территории площади принимается в соответствии с </w:t>
      </w:r>
      <w:hyperlink r:id="rId67" w:history="1">
        <w:r w:rsidRPr="003660F0">
          <w:rPr>
            <w:color w:val="000000"/>
            <w:sz w:val="28"/>
            <w:szCs w:val="28"/>
            <w:lang w:eastAsia="ru-RU"/>
          </w:rPr>
          <w:t>пунктом 7.2.2</w:t>
        </w:r>
      </w:hyperlink>
      <w:r w:rsidRPr="003660F0">
        <w:rPr>
          <w:color w:val="000000"/>
          <w:sz w:val="28"/>
          <w:szCs w:val="28"/>
          <w:lang w:eastAsia="ru-RU"/>
        </w:rPr>
        <w:t xml:space="preserve"> норм и правил по благоустройству территории муниципального образования Запорожское сельское поселение. В зависимости от функционального назначения площади размещаются следующие дополнительные элементы благоустройства:</w:t>
      </w:r>
    </w:p>
    <w:p w:rsidR="006B760C" w:rsidRPr="003660F0"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6B760C" w:rsidRPr="003660F0"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B760C" w:rsidRPr="003660F0"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B760C" w:rsidRPr="003660F0"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68" w:history="1">
        <w:r w:rsidRPr="003660F0">
          <w:rPr>
            <w:color w:val="000000"/>
            <w:sz w:val="28"/>
            <w:szCs w:val="28"/>
            <w:lang w:eastAsia="ru-RU"/>
          </w:rPr>
          <w:t>Приложением № 3</w:t>
        </w:r>
      </w:hyperlink>
      <w:r w:rsidRPr="003660F0">
        <w:rPr>
          <w:color w:val="000000"/>
          <w:sz w:val="28"/>
          <w:szCs w:val="28"/>
          <w:lang w:eastAsia="ru-RU"/>
        </w:rPr>
        <w:t xml:space="preserve"> к нормам и правилам по благоустройству территории муниципального образования Запорожское сельское поселение.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xml:space="preserve">7.3.3.3.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69" w:history="1">
        <w:r w:rsidRPr="003660F0">
          <w:rPr>
            <w:color w:val="000000"/>
            <w:sz w:val="28"/>
            <w:szCs w:val="28"/>
            <w:lang w:eastAsia="ru-RU"/>
          </w:rPr>
          <w:t>пункту 7.4.2</w:t>
        </w:r>
      </w:hyperlink>
      <w:r w:rsidRPr="003660F0">
        <w:rPr>
          <w:color w:val="000000"/>
          <w:sz w:val="28"/>
          <w:szCs w:val="28"/>
          <w:lang w:eastAsia="ru-RU"/>
        </w:rPr>
        <w:t xml:space="preserve"> норм и правил по благоустройству территории муниципального образования Запорожское сельское поселение.</w:t>
      </w:r>
    </w:p>
    <w:p w:rsidR="006B760C" w:rsidRPr="00E03AAD" w:rsidRDefault="006B760C" w:rsidP="00E03AAD">
      <w:pPr>
        <w:pStyle w:val="Heading1"/>
        <w:rPr>
          <w:sz w:val="28"/>
          <w:szCs w:val="28"/>
          <w:lang w:eastAsia="ru-RU"/>
        </w:rPr>
      </w:pPr>
      <w:bookmarkStart w:id="79" w:name="_Toc370727230"/>
      <w:r w:rsidRPr="00E03AAD">
        <w:rPr>
          <w:sz w:val="28"/>
          <w:szCs w:val="28"/>
          <w:lang w:eastAsia="ru-RU"/>
        </w:rPr>
        <w:t>7.4. Пешеходные переходы</w:t>
      </w:r>
      <w:bookmarkEnd w:id="79"/>
    </w:p>
    <w:p w:rsidR="006B760C" w:rsidRPr="00A366C1"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A366C1" w:rsidRDefault="006B760C" w:rsidP="00EC241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B760C" w:rsidRPr="00A366C1" w:rsidRDefault="006B760C" w:rsidP="00EC241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B760C" w:rsidRPr="00A366C1" w:rsidRDefault="006B760C" w:rsidP="00EC241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7.4.3.1. Если в составе наземного п</w:t>
      </w:r>
      <w:r>
        <w:rPr>
          <w:color w:val="000000"/>
          <w:sz w:val="28"/>
          <w:szCs w:val="28"/>
          <w:lang w:eastAsia="ru-RU"/>
        </w:rPr>
        <w:t>ешеходного перехода расположен «островок безопасности»</w:t>
      </w:r>
      <w:r w:rsidRPr="00A366C1">
        <w:rPr>
          <w:color w:val="000000"/>
          <w:sz w:val="28"/>
          <w:szCs w:val="28"/>
          <w:lang w:eastAsia="ru-RU"/>
        </w:rPr>
        <w:t>,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6B760C" w:rsidRPr="00E03AAD" w:rsidRDefault="006B760C" w:rsidP="00E03AAD">
      <w:pPr>
        <w:pStyle w:val="Heading1"/>
        <w:rPr>
          <w:sz w:val="28"/>
          <w:szCs w:val="28"/>
          <w:lang w:eastAsia="ru-RU"/>
        </w:rPr>
      </w:pPr>
      <w:bookmarkStart w:id="80" w:name="_Toc370727231"/>
      <w:r w:rsidRPr="00E03AAD">
        <w:rPr>
          <w:sz w:val="28"/>
          <w:szCs w:val="28"/>
          <w:lang w:eastAsia="ru-RU"/>
        </w:rPr>
        <w:t>7.5. Технические зоны транспортных, инженерныхкоммуникаций, водоохранные зоны</w:t>
      </w:r>
      <w:bookmarkEnd w:id="80"/>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7.5.1.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предусматривают</w:t>
      </w:r>
      <w:r>
        <w:rPr>
          <w:color w:val="000000"/>
          <w:sz w:val="28"/>
          <w:szCs w:val="28"/>
          <w:lang w:eastAsia="ru-RU"/>
        </w:rPr>
        <w:t>ся</w:t>
      </w:r>
      <w:r w:rsidRPr="001F72B2">
        <w:rPr>
          <w:color w:val="000000"/>
          <w:sz w:val="28"/>
          <w:szCs w:val="28"/>
          <w:lang w:eastAsia="ru-RU"/>
        </w:rPr>
        <w:t xml:space="preserve"> следующие виды технических (охранно-эксплуатационных) зон, выделяемые линиями градостроительного регулирования: </w:t>
      </w:r>
      <w:r w:rsidRPr="005419CB">
        <w:rPr>
          <w:color w:val="000000"/>
          <w:sz w:val="28"/>
          <w:szCs w:val="28"/>
          <w:lang w:eastAsia="ru-RU"/>
        </w:rPr>
        <w:t>коллекторов и трубопроводов,</w:t>
      </w:r>
      <w:r w:rsidRPr="001F72B2">
        <w:rPr>
          <w:color w:val="000000"/>
          <w:sz w:val="28"/>
          <w:szCs w:val="28"/>
          <w:lang w:eastAsia="ru-RU"/>
        </w:rPr>
        <w:t xml:space="preserve"> кабелей высокого и низкого напряжения, слабых токов, линий высоковольтных передач, в том числе мелкого заложения.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7.5.3. В зоне линий высоковольтных передач напряжением менее 110 кВт возможно размещение площадок для выгула и дрессир</w:t>
      </w:r>
      <w:r>
        <w:rPr>
          <w:color w:val="000000"/>
          <w:sz w:val="28"/>
          <w:szCs w:val="28"/>
          <w:lang w:eastAsia="ru-RU"/>
        </w:rPr>
        <w:t xml:space="preserve">овки собак. Озеленение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w:t>
      </w:r>
      <w:r>
        <w:rPr>
          <w:color w:val="000000"/>
          <w:sz w:val="28"/>
          <w:szCs w:val="28"/>
          <w:lang w:eastAsia="ru-RU"/>
        </w:rPr>
        <w:t>ются</w:t>
      </w:r>
      <w:r w:rsidRPr="001F72B2">
        <w:rPr>
          <w:color w:val="000000"/>
          <w:sz w:val="28"/>
          <w:szCs w:val="28"/>
          <w:lang w:eastAsia="ru-RU"/>
        </w:rPr>
        <w:t xml:space="preserve"> не ближе 5,0 м от красных линий улиц и дорог.</w:t>
      </w:r>
    </w:p>
    <w:p w:rsidR="006B760C" w:rsidRPr="001F72B2" w:rsidRDefault="006B760C" w:rsidP="00BB5792">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w:t>
      </w:r>
      <w:r>
        <w:rPr>
          <w:color w:val="000000"/>
          <w:sz w:val="28"/>
          <w:szCs w:val="28"/>
          <w:lang w:eastAsia="ru-RU"/>
        </w:rPr>
        <w:t>5</w:t>
      </w:r>
      <w:r w:rsidRPr="001F72B2">
        <w:rPr>
          <w:color w:val="000000"/>
          <w:sz w:val="28"/>
          <w:szCs w:val="28"/>
          <w:lang w:eastAsia="ru-RU"/>
        </w:rPr>
        <w:t>. Благоустройство территорий водоохранных зон проектир</w:t>
      </w:r>
      <w:r>
        <w:rPr>
          <w:color w:val="000000"/>
          <w:sz w:val="28"/>
          <w:szCs w:val="28"/>
          <w:lang w:eastAsia="ru-RU"/>
        </w:rPr>
        <w:t>уется</w:t>
      </w:r>
      <w:r w:rsidRPr="001F72B2">
        <w:rPr>
          <w:color w:val="000000"/>
          <w:sz w:val="28"/>
          <w:szCs w:val="28"/>
          <w:lang w:eastAsia="ru-RU"/>
        </w:rPr>
        <w:t xml:space="preserve"> в соответствии с водным законодательством.</w:t>
      </w:r>
    </w:p>
    <w:p w:rsidR="006B760C" w:rsidRPr="00E03AAD" w:rsidRDefault="006B760C" w:rsidP="00E03AAD">
      <w:pPr>
        <w:pStyle w:val="Heading1"/>
        <w:rPr>
          <w:sz w:val="28"/>
          <w:szCs w:val="28"/>
          <w:lang w:eastAsia="ru-RU"/>
        </w:rPr>
      </w:pPr>
      <w:bookmarkStart w:id="81" w:name="_Toc370727232"/>
      <w:r w:rsidRPr="00E03AAD">
        <w:rPr>
          <w:sz w:val="28"/>
          <w:szCs w:val="28"/>
          <w:lang w:eastAsia="ru-RU"/>
        </w:rPr>
        <w:t>Раздел 8. ЭКСПЛУАТАЦИЯ ОБЪЕКТОВ БЛАГОУСТРОЙСТВА</w:t>
      </w:r>
      <w:bookmarkEnd w:id="81"/>
    </w:p>
    <w:p w:rsidR="006B760C" w:rsidRPr="00E03AAD" w:rsidRDefault="006B760C" w:rsidP="00E03AAD">
      <w:pPr>
        <w:pStyle w:val="Heading1"/>
        <w:rPr>
          <w:sz w:val="28"/>
          <w:szCs w:val="28"/>
          <w:lang w:eastAsia="ru-RU"/>
        </w:rPr>
      </w:pPr>
      <w:bookmarkStart w:id="82" w:name="_Toc370727233"/>
      <w:r w:rsidRPr="00E03AAD">
        <w:rPr>
          <w:sz w:val="28"/>
          <w:szCs w:val="28"/>
          <w:lang w:eastAsia="ru-RU"/>
        </w:rPr>
        <w:t>8.1. Общие положения</w:t>
      </w:r>
      <w:bookmarkEnd w:id="82"/>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CA3ACA">
        <w:rPr>
          <w:color w:val="000000"/>
          <w:sz w:val="28"/>
          <w:szCs w:val="28"/>
          <w:highlight w:val="yellow"/>
          <w:lang w:eastAsia="ru-RU"/>
        </w:rPr>
        <w:t>8.1.1. Правила эксплуатации объектов благоустройства принимаются администрацией муниципального образования Запорожское сельское поселение (далее - Правила эксплуатации).</w:t>
      </w:r>
      <w:r w:rsidRPr="001F72B2">
        <w:rPr>
          <w:color w:val="000000"/>
          <w:sz w:val="28"/>
          <w:szCs w:val="28"/>
          <w:lang w:eastAsia="ru-RU"/>
        </w:rPr>
        <w:t xml:space="preserve"> Настоящий раздел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содержит основные принципы </w:t>
      </w:r>
      <w:r>
        <w:rPr>
          <w:color w:val="000000"/>
          <w:sz w:val="28"/>
          <w:szCs w:val="28"/>
          <w:lang w:eastAsia="ru-RU"/>
        </w:rPr>
        <w:t>и стр</w:t>
      </w:r>
      <w:r w:rsidRPr="001F72B2">
        <w:rPr>
          <w:color w:val="000000"/>
          <w:sz w:val="28"/>
          <w:szCs w:val="28"/>
          <w:lang w:eastAsia="ru-RU"/>
        </w:rPr>
        <w:t>уктур</w:t>
      </w:r>
      <w:r>
        <w:rPr>
          <w:color w:val="000000"/>
          <w:sz w:val="28"/>
          <w:szCs w:val="28"/>
          <w:lang w:eastAsia="ru-RU"/>
        </w:rPr>
        <w:t>у</w:t>
      </w:r>
      <w:r w:rsidRPr="001F72B2">
        <w:rPr>
          <w:color w:val="000000"/>
          <w:sz w:val="28"/>
          <w:szCs w:val="28"/>
          <w:lang w:eastAsia="ru-RU"/>
        </w:rPr>
        <w:t xml:space="preserve"> Правил эксплуатации.</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6B760C" w:rsidRPr="00E03AAD" w:rsidRDefault="006B760C" w:rsidP="00E03AAD">
      <w:pPr>
        <w:pStyle w:val="Heading1"/>
        <w:rPr>
          <w:sz w:val="28"/>
          <w:szCs w:val="28"/>
          <w:lang w:eastAsia="ru-RU"/>
        </w:rPr>
      </w:pPr>
      <w:bookmarkStart w:id="83" w:name="_Toc370727234"/>
      <w:r w:rsidRPr="00E03AAD">
        <w:rPr>
          <w:sz w:val="28"/>
          <w:szCs w:val="28"/>
          <w:lang w:eastAsia="ru-RU"/>
        </w:rPr>
        <w:t>8.2. Уборка территории</w:t>
      </w:r>
      <w:bookmarkEnd w:id="83"/>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Default="006B760C" w:rsidP="00EC241C">
      <w:pPr>
        <w:suppressAutoHyphens w:val="0"/>
        <w:autoSpaceDE w:val="0"/>
        <w:autoSpaceDN w:val="0"/>
        <w:adjustRightInd w:val="0"/>
        <w:ind w:firstLine="540"/>
        <w:jc w:val="both"/>
        <w:outlineLvl w:val="2"/>
        <w:rPr>
          <w:sz w:val="28"/>
          <w:szCs w:val="28"/>
          <w:lang w:eastAsia="ru-RU"/>
        </w:rPr>
      </w:pPr>
      <w:r w:rsidRPr="00C53FC5">
        <w:rPr>
          <w:sz w:val="28"/>
          <w:szCs w:val="28"/>
          <w:lang w:eastAsia="ru-RU"/>
        </w:rPr>
        <w:t xml:space="preserve">8.2.1. Физические и юридические лица, независимо от организационно-правовой формы, обязаны обеспечивать </w:t>
      </w:r>
      <w:r>
        <w:rPr>
          <w:sz w:val="28"/>
          <w:szCs w:val="28"/>
          <w:lang w:eastAsia="ru-RU"/>
        </w:rPr>
        <w:t xml:space="preserve">ежедневную </w:t>
      </w:r>
      <w:r w:rsidRPr="00C53FC5">
        <w:rPr>
          <w:sz w:val="28"/>
          <w:szCs w:val="28"/>
          <w:lang w:eastAsia="ru-RU"/>
        </w:rPr>
        <w:t xml:space="preserve">и качественную очистку и уборку </w:t>
      </w:r>
      <w:r>
        <w:rPr>
          <w:sz w:val="28"/>
          <w:szCs w:val="28"/>
          <w:lang w:eastAsia="ru-RU"/>
        </w:rPr>
        <w:t xml:space="preserve">территории, прилегающей к объектам недвижимости, принадлежащим им на праве собственности либо на ином вещном праве, и (или) земельных участков, </w:t>
      </w:r>
      <w:r w:rsidRPr="00C53FC5">
        <w:rPr>
          <w:sz w:val="28"/>
          <w:szCs w:val="28"/>
          <w:lang w:eastAsia="ru-RU"/>
        </w:rPr>
        <w:t xml:space="preserve">принадлежащих им на праве собственности или </w:t>
      </w:r>
      <w:r>
        <w:rPr>
          <w:sz w:val="28"/>
          <w:szCs w:val="28"/>
          <w:lang w:eastAsia="ru-RU"/>
        </w:rPr>
        <w:t xml:space="preserve">предоставленном им на </w:t>
      </w:r>
      <w:r w:rsidRPr="00C53FC5">
        <w:rPr>
          <w:sz w:val="28"/>
          <w:szCs w:val="28"/>
          <w:lang w:eastAsia="ru-RU"/>
        </w:rPr>
        <w:t xml:space="preserve">ином вещном праве земельных участков и прилегающих территорий в соответствии с действующим законодательством, </w:t>
      </w:r>
      <w:hyperlink r:id="rId70" w:history="1">
        <w:r w:rsidRPr="00C53FC5">
          <w:rPr>
            <w:sz w:val="28"/>
            <w:szCs w:val="28"/>
            <w:lang w:eastAsia="ru-RU"/>
          </w:rPr>
          <w:t>разделом 8</w:t>
        </w:r>
      </w:hyperlink>
      <w:r w:rsidRPr="00C53FC5">
        <w:rPr>
          <w:sz w:val="28"/>
          <w:szCs w:val="28"/>
          <w:lang w:eastAsia="ru-RU"/>
        </w:rPr>
        <w:t xml:space="preserve"> настоящих норм и правил по благоустройству территории муниципального образования </w:t>
      </w:r>
      <w:r>
        <w:rPr>
          <w:sz w:val="28"/>
          <w:szCs w:val="28"/>
          <w:lang w:eastAsia="ru-RU"/>
        </w:rPr>
        <w:t xml:space="preserve"> Запорожское сельское поселение и П</w:t>
      </w:r>
      <w:r w:rsidRPr="00E2488B">
        <w:rPr>
          <w:sz w:val="28"/>
          <w:szCs w:val="28"/>
          <w:lang w:eastAsia="ru-RU"/>
        </w:rPr>
        <w:t>орядком сбора, вывоза и утилизации отходов производства и потребления, утверждаемых органом местного самоуправления.</w:t>
      </w:r>
    </w:p>
    <w:p w:rsidR="006B760C" w:rsidRPr="00C53FC5" w:rsidRDefault="006B760C" w:rsidP="00EC241C">
      <w:pPr>
        <w:suppressAutoHyphens w:val="0"/>
        <w:autoSpaceDE w:val="0"/>
        <w:autoSpaceDN w:val="0"/>
        <w:adjustRightInd w:val="0"/>
        <w:ind w:firstLine="540"/>
        <w:jc w:val="both"/>
        <w:outlineLvl w:val="2"/>
        <w:rPr>
          <w:sz w:val="28"/>
          <w:szCs w:val="28"/>
          <w:lang w:eastAsia="ru-RU"/>
        </w:rPr>
      </w:pPr>
      <w:r>
        <w:rPr>
          <w:sz w:val="28"/>
          <w:szCs w:val="28"/>
          <w:lang w:eastAsia="ru-RU"/>
        </w:rPr>
        <w:t>У</w:t>
      </w:r>
      <w:r w:rsidRPr="006D331D">
        <w:rPr>
          <w:sz w:val="28"/>
          <w:szCs w:val="28"/>
          <w:lang w:eastAsia="ru-RU"/>
        </w:rPr>
        <w:t>борк</w:t>
      </w:r>
      <w:r>
        <w:rPr>
          <w:sz w:val="28"/>
          <w:szCs w:val="28"/>
          <w:lang w:eastAsia="ru-RU"/>
        </w:rPr>
        <w:t>а</w:t>
      </w:r>
      <w:r w:rsidRPr="006D331D">
        <w:rPr>
          <w:sz w:val="28"/>
          <w:szCs w:val="28"/>
          <w:lang w:eastAsia="ru-RU"/>
        </w:rPr>
        <w:t xml:space="preserve"> территории, прилегающей к</w:t>
      </w:r>
      <w:r>
        <w:rPr>
          <w:sz w:val="28"/>
          <w:szCs w:val="28"/>
          <w:lang w:eastAsia="ru-RU"/>
        </w:rPr>
        <w:t xml:space="preserve">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Организация уборки иных территорий осуществляется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по соглашению со специализированной организацией в пределах средств, предусмотренных на эти цели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555744" w:rsidRDefault="006B760C" w:rsidP="00EC241C">
      <w:pPr>
        <w:suppressAutoHyphens w:val="0"/>
        <w:autoSpaceDE w:val="0"/>
        <w:autoSpaceDN w:val="0"/>
        <w:adjustRightInd w:val="0"/>
        <w:ind w:firstLine="540"/>
        <w:jc w:val="both"/>
        <w:outlineLvl w:val="2"/>
        <w:rPr>
          <w:color w:val="000000"/>
          <w:sz w:val="28"/>
          <w:szCs w:val="28"/>
          <w:lang w:eastAsia="ru-RU"/>
        </w:rPr>
      </w:pPr>
      <w:r w:rsidRPr="00555744">
        <w:rPr>
          <w:color w:val="000000"/>
          <w:sz w:val="28"/>
          <w:szCs w:val="28"/>
          <w:lang w:eastAsia="ru-RU"/>
        </w:rPr>
        <w:t>8.2.1.1. Границы прилегающих территорий определяются:</w:t>
      </w:r>
    </w:p>
    <w:p w:rsidR="006B760C" w:rsidRPr="00601036" w:rsidRDefault="006B760C" w:rsidP="00EC241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улицах с двухсторонней застройкой по длине занимаемого участка, по ширине - до оси проезжей части улицы;</w:t>
      </w:r>
    </w:p>
    <w:p w:rsidR="006B760C" w:rsidRPr="00601036" w:rsidRDefault="006B760C" w:rsidP="00EC241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B760C" w:rsidRPr="00601036" w:rsidRDefault="006B760C" w:rsidP="00EC241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xml:space="preserve">- на дорогах, подходах и подъездных путях к промышленным организациям, а также к жилым районам, карьерам, гаражам, складам и земельным участкам - по всей длине дороги, включая </w:t>
      </w:r>
      <w:r>
        <w:rPr>
          <w:color w:val="000000"/>
          <w:sz w:val="28"/>
          <w:szCs w:val="28"/>
          <w:lang w:eastAsia="ru-RU"/>
        </w:rPr>
        <w:t xml:space="preserve">тротуары и 10-метровую </w:t>
      </w:r>
      <w:r w:rsidRPr="00601036">
        <w:rPr>
          <w:color w:val="000000"/>
          <w:sz w:val="28"/>
          <w:szCs w:val="28"/>
          <w:lang w:eastAsia="ru-RU"/>
        </w:rPr>
        <w:t>зону</w:t>
      </w:r>
      <w:r>
        <w:rPr>
          <w:color w:val="000000"/>
          <w:sz w:val="28"/>
          <w:szCs w:val="28"/>
          <w:lang w:eastAsia="ru-RU"/>
        </w:rPr>
        <w:t xml:space="preserve"> за тротуаром с обеих сторон дороги</w:t>
      </w:r>
      <w:r w:rsidRPr="00601036">
        <w:rPr>
          <w:color w:val="000000"/>
          <w:sz w:val="28"/>
          <w:szCs w:val="28"/>
          <w:lang w:eastAsia="ru-RU"/>
        </w:rPr>
        <w:t>;</w:t>
      </w:r>
    </w:p>
    <w:p w:rsidR="006B760C" w:rsidRPr="00601036" w:rsidRDefault="006B760C" w:rsidP="00EC241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строительных площадках - территория не менее 15 метров от ограждения стройки по всему периметру;</w:t>
      </w:r>
    </w:p>
    <w:p w:rsidR="006B760C" w:rsidRPr="00601036" w:rsidRDefault="006B760C" w:rsidP="00EC241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для некапитальных объектов торговли, общественного питания и бытового обслуживания населения</w:t>
      </w:r>
      <w:r>
        <w:rPr>
          <w:color w:val="000000"/>
          <w:sz w:val="28"/>
          <w:szCs w:val="28"/>
          <w:lang w:eastAsia="ru-RU"/>
        </w:rPr>
        <w:t xml:space="preserve">, т.е. нестационарных ларей, киосков, лотков, павильонов - в радиусе не менее 10 метров от лотка или наружных стен ларей, киосков, </w:t>
      </w:r>
      <w:r w:rsidRPr="00E43CD9">
        <w:rPr>
          <w:color w:val="000000"/>
          <w:sz w:val="28"/>
          <w:szCs w:val="28"/>
          <w:lang w:eastAsia="ru-RU"/>
        </w:rPr>
        <w:t>павильонов</w:t>
      </w:r>
      <w:r>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для домов, зданий, сооружений, конструкций, линейны</w:t>
      </w:r>
      <w:r>
        <w:rPr>
          <w:color w:val="000000"/>
          <w:sz w:val="28"/>
          <w:szCs w:val="28"/>
          <w:lang w:eastAsia="ru-RU"/>
        </w:rPr>
        <w:t xml:space="preserve">х объектов - в радиусе не менее </w:t>
      </w:r>
      <w:r w:rsidRPr="00601036">
        <w:rPr>
          <w:color w:val="000000"/>
          <w:sz w:val="28"/>
          <w:szCs w:val="28"/>
          <w:lang w:eastAsia="ru-RU"/>
        </w:rPr>
        <w:t>10 метров.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 Промышленные организации обязаны созда</w:t>
      </w:r>
      <w:r>
        <w:rPr>
          <w:color w:val="000000"/>
          <w:sz w:val="28"/>
          <w:szCs w:val="28"/>
          <w:lang w:eastAsia="ru-RU"/>
        </w:rPr>
        <w:t>ва</w:t>
      </w:r>
      <w:r w:rsidRPr="001F72B2">
        <w:rPr>
          <w:color w:val="000000"/>
          <w:sz w:val="28"/>
          <w:szCs w:val="28"/>
          <w:lang w:eastAsia="ru-RU"/>
        </w:rPr>
        <w:t>ть защитные зеленые полосы, огра</w:t>
      </w:r>
      <w:r>
        <w:rPr>
          <w:color w:val="000000"/>
          <w:sz w:val="28"/>
          <w:szCs w:val="28"/>
          <w:lang w:eastAsia="ru-RU"/>
        </w:rPr>
        <w:t>жда</w:t>
      </w:r>
      <w:r w:rsidRPr="001F72B2">
        <w:rPr>
          <w:color w:val="000000"/>
          <w:sz w:val="28"/>
          <w:szCs w:val="28"/>
          <w:lang w:eastAsia="ru-RU"/>
        </w:rPr>
        <w:t>ть жилые кварталы от производственных сооружений, благоустр</w:t>
      </w:r>
      <w:r>
        <w:rPr>
          <w:color w:val="000000"/>
          <w:sz w:val="28"/>
          <w:szCs w:val="28"/>
          <w:lang w:eastAsia="ru-RU"/>
        </w:rPr>
        <w:t>аива</w:t>
      </w:r>
      <w:r w:rsidRPr="001F72B2">
        <w:rPr>
          <w:color w:val="000000"/>
          <w:sz w:val="28"/>
          <w:szCs w:val="28"/>
          <w:lang w:eastAsia="ru-RU"/>
        </w:rPr>
        <w:t>ть и содержать в исправности и чистоте выезды из организации и строек на улицы.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8.2.3.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запрещается накапливать и размещать отходы производства и потребления в несанкционированных местах.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w:t>
      </w:r>
      <w:r>
        <w:rPr>
          <w:color w:val="000000"/>
          <w:sz w:val="28"/>
          <w:szCs w:val="28"/>
          <w:lang w:eastAsia="ru-RU"/>
        </w:rPr>
        <w:t>ия территорий свалок производится</w:t>
      </w:r>
      <w:r w:rsidRPr="001F72B2">
        <w:rPr>
          <w:color w:val="000000"/>
          <w:sz w:val="28"/>
          <w:szCs w:val="28"/>
          <w:lang w:eastAsia="ru-RU"/>
        </w:rPr>
        <w:t xml:space="preserve"> за счет лиц, обязанных обеспечивать уборку данной территорий в соответствии с </w:t>
      </w:r>
      <w:hyperlink r:id="rId71" w:history="1">
        <w:r w:rsidRPr="001F72B2">
          <w:rPr>
            <w:color w:val="000000"/>
            <w:sz w:val="28"/>
            <w:szCs w:val="28"/>
            <w:lang w:eastAsia="ru-RU"/>
          </w:rPr>
          <w:t>пунктом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8.2.4. Сбор и вывоз отходов производства и потребления осуществляется по контейнерной или бестарной системе в установленном </w:t>
      </w:r>
      <w:r>
        <w:rPr>
          <w:color w:val="000000"/>
          <w:sz w:val="28"/>
          <w:szCs w:val="28"/>
          <w:lang w:eastAsia="ru-RU"/>
        </w:rPr>
        <w:t xml:space="preserve">действующим законодательством </w:t>
      </w:r>
      <w:r w:rsidRPr="001F72B2">
        <w:rPr>
          <w:color w:val="000000"/>
          <w:sz w:val="28"/>
          <w:szCs w:val="28"/>
          <w:lang w:eastAsia="ru-RU"/>
        </w:rPr>
        <w:t>порядке.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8.2.5. На территория</w:t>
      </w:r>
      <w:r>
        <w:rPr>
          <w:color w:val="000000"/>
          <w:sz w:val="28"/>
          <w:szCs w:val="28"/>
          <w:lang w:eastAsia="ru-RU"/>
        </w:rPr>
        <w:t>х</w:t>
      </w:r>
      <w:r w:rsidRPr="001F72B2">
        <w:rPr>
          <w:color w:val="000000"/>
          <w:sz w:val="28"/>
          <w:szCs w:val="28"/>
          <w:lang w:eastAsia="ru-RU"/>
        </w:rPr>
        <w:t xml:space="preserve"> общего пользования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запрещено сжигание отходов производства и потребления.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8.2.6. Организация уборки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ф</w:t>
      </w:r>
      <w:r w:rsidRPr="00C53FC5">
        <w:rPr>
          <w:sz w:val="28"/>
          <w:szCs w:val="28"/>
          <w:lang w:eastAsia="ru-RU"/>
        </w:rPr>
        <w:t>изически</w:t>
      </w:r>
      <w:r>
        <w:rPr>
          <w:sz w:val="28"/>
          <w:szCs w:val="28"/>
          <w:lang w:eastAsia="ru-RU"/>
        </w:rPr>
        <w:t>ми</w:t>
      </w:r>
      <w:r w:rsidRPr="00C53FC5">
        <w:rPr>
          <w:sz w:val="28"/>
          <w:szCs w:val="28"/>
          <w:lang w:eastAsia="ru-RU"/>
        </w:rPr>
        <w:t xml:space="preserve"> и юридически</w:t>
      </w:r>
      <w:r>
        <w:rPr>
          <w:sz w:val="28"/>
          <w:szCs w:val="28"/>
          <w:lang w:eastAsia="ru-RU"/>
        </w:rPr>
        <w:t>ми</w:t>
      </w:r>
      <w:r w:rsidRPr="00C53FC5">
        <w:rPr>
          <w:sz w:val="28"/>
          <w:szCs w:val="28"/>
          <w:lang w:eastAsia="ru-RU"/>
        </w:rPr>
        <w:t xml:space="preserve"> лица</w:t>
      </w:r>
      <w:r>
        <w:rPr>
          <w:sz w:val="28"/>
          <w:szCs w:val="28"/>
          <w:lang w:eastAsia="ru-RU"/>
        </w:rPr>
        <w:t>ми</w:t>
      </w:r>
      <w:r w:rsidRPr="00C53FC5">
        <w:rPr>
          <w:sz w:val="28"/>
          <w:szCs w:val="28"/>
          <w:lang w:eastAsia="ru-RU"/>
        </w:rPr>
        <w:t>, независимо от организационно-правовой формы</w:t>
      </w:r>
      <w:r>
        <w:rPr>
          <w:sz w:val="28"/>
          <w:szCs w:val="28"/>
          <w:lang w:eastAsia="ru-RU"/>
        </w:rPr>
        <w:t>,</w:t>
      </w:r>
      <w:r w:rsidRPr="001F72B2">
        <w:rPr>
          <w:color w:val="000000"/>
          <w:sz w:val="28"/>
          <w:szCs w:val="28"/>
          <w:lang w:eastAsia="ru-RU"/>
        </w:rPr>
        <w:t xml:space="preserve"> осуществляется на основании использования показателей нормативных объемов образования отходов у их производителей.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Запрещено складирование отходов, образовавшихся во время ремонта, в местах временного хранения отходов.</w:t>
      </w:r>
    </w:p>
    <w:p w:rsidR="006B760C" w:rsidRPr="001F72B2" w:rsidRDefault="006B760C" w:rsidP="00EC241C">
      <w:pPr>
        <w:suppressAutoHyphens w:val="0"/>
        <w:autoSpaceDE w:val="0"/>
        <w:autoSpaceDN w:val="0"/>
        <w:adjustRightInd w:val="0"/>
        <w:ind w:firstLine="540"/>
        <w:jc w:val="both"/>
        <w:outlineLvl w:val="2"/>
        <w:rPr>
          <w:sz w:val="28"/>
          <w:szCs w:val="28"/>
          <w:lang w:eastAsia="ru-RU"/>
        </w:rPr>
      </w:pPr>
      <w:r w:rsidRPr="001F72B2">
        <w:rPr>
          <w:sz w:val="28"/>
          <w:szCs w:val="28"/>
          <w:lang w:eastAsia="ru-RU"/>
        </w:rPr>
        <w:t xml:space="preserve">8.2.8. Разрешение на размещение мест временного хранения отходов дает администрация муниципального образования </w:t>
      </w:r>
      <w:r>
        <w:rPr>
          <w:sz w:val="28"/>
          <w:szCs w:val="28"/>
          <w:lang w:eastAsia="ru-RU"/>
        </w:rPr>
        <w:t>Запорожское сельское поселение</w:t>
      </w:r>
      <w:r w:rsidRPr="001F72B2">
        <w:rPr>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72" w:history="1">
        <w:r w:rsidRPr="001F72B2">
          <w:rPr>
            <w:color w:val="000000"/>
            <w:sz w:val="28"/>
            <w:szCs w:val="28"/>
            <w:lang w:eastAsia="ru-RU"/>
          </w:rPr>
          <w:t>разделом 8</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8.2.10. Для предотвращения засорения улиц, площадей, скверов и других общественных мест отходами производства и потребления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уста</w:t>
      </w:r>
      <w:r>
        <w:rPr>
          <w:color w:val="000000"/>
          <w:sz w:val="28"/>
          <w:szCs w:val="28"/>
          <w:lang w:eastAsia="ru-RU"/>
        </w:rPr>
        <w:t>на</w:t>
      </w:r>
      <w:r w:rsidRPr="001F72B2">
        <w:rPr>
          <w:color w:val="000000"/>
          <w:sz w:val="28"/>
          <w:szCs w:val="28"/>
          <w:lang w:eastAsia="ru-RU"/>
        </w:rPr>
        <w:t>вл</w:t>
      </w:r>
      <w:r>
        <w:rPr>
          <w:color w:val="000000"/>
          <w:sz w:val="28"/>
          <w:szCs w:val="28"/>
          <w:lang w:eastAsia="ru-RU"/>
        </w:rPr>
        <w:t xml:space="preserve">иваются </w:t>
      </w:r>
      <w:r w:rsidRPr="001F72B2">
        <w:rPr>
          <w:color w:val="000000"/>
          <w:sz w:val="28"/>
          <w:szCs w:val="28"/>
          <w:lang w:eastAsia="ru-RU"/>
        </w:rPr>
        <w:t>специально предназначенные для временного хранения отходов емкости малого размера (урны, баки).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73" w:history="1">
        <w:r w:rsidRPr="001F72B2">
          <w:rPr>
            <w:color w:val="000000"/>
            <w:sz w:val="28"/>
            <w:szCs w:val="28"/>
            <w:lang w:eastAsia="ru-RU"/>
          </w:rPr>
          <w:t>пунктом 8.2.1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8.2.13. При уборке в ночное время следует принимать меры, предупреждающие шум.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8.2.18. Содержание и уборка </w:t>
      </w:r>
      <w:r>
        <w:rPr>
          <w:color w:val="000000"/>
          <w:sz w:val="28"/>
          <w:szCs w:val="28"/>
          <w:lang w:eastAsia="ru-RU"/>
        </w:rPr>
        <w:t>парков</w:t>
      </w:r>
      <w:r w:rsidRPr="00EC077C">
        <w:rPr>
          <w:color w:val="000000"/>
          <w:sz w:val="28"/>
          <w:szCs w:val="28"/>
          <w:lang w:eastAsia="ru-RU"/>
        </w:rPr>
        <w:t>, зеленых насаждений</w:t>
      </w:r>
      <w:r w:rsidRPr="001F72B2">
        <w:rPr>
          <w:color w:val="000000"/>
          <w:sz w:val="28"/>
          <w:szCs w:val="28"/>
          <w:lang w:eastAsia="ru-RU"/>
        </w:rPr>
        <w:t xml:space="preserve">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 счет средств, предусмотренных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на соответствующий финансовый год на эти цели.</w:t>
      </w:r>
    </w:p>
    <w:p w:rsidR="006B760C" w:rsidRPr="00EC077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8.2.19. </w:t>
      </w:r>
      <w:r w:rsidRPr="00EC077C">
        <w:rPr>
          <w:color w:val="000000"/>
          <w:sz w:val="28"/>
          <w:szCs w:val="28"/>
          <w:lang w:eastAsia="ru-RU"/>
        </w:rPr>
        <w:t>Содержание и уборка парков, зеленых насаждений, находящихся в собственности организаций, собственников помещений либо на прил</w:t>
      </w:r>
      <w:r>
        <w:rPr>
          <w:color w:val="000000"/>
          <w:sz w:val="28"/>
          <w:szCs w:val="28"/>
          <w:lang w:eastAsia="ru-RU"/>
        </w:rPr>
        <w:t>егающих территориях, производит</w:t>
      </w:r>
      <w:r w:rsidRPr="00EC077C">
        <w:rPr>
          <w:color w:val="000000"/>
          <w:sz w:val="28"/>
          <w:szCs w:val="28"/>
          <w:lang w:eastAsia="ru-RU"/>
        </w:rPr>
        <w:t>ся силами и средствами этих организаций, собственников помещений самостоятельно или по договорам со специализированными организациями.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8.2.20. Уборка мостов, </w:t>
      </w:r>
      <w:r w:rsidRPr="00353FB9">
        <w:rPr>
          <w:color w:val="000000"/>
          <w:sz w:val="28"/>
          <w:szCs w:val="28"/>
          <w:lang w:eastAsia="ru-RU"/>
        </w:rPr>
        <w:t>путепроводов,</w:t>
      </w:r>
      <w:r w:rsidRPr="001F72B2">
        <w:rPr>
          <w:color w:val="000000"/>
          <w:sz w:val="28"/>
          <w:szCs w:val="28"/>
          <w:lang w:eastAsia="ru-RU"/>
        </w:rPr>
        <w:t xml:space="preserve"> пешеходных переходов, прилегающих к ним территорий, а также содержание, труб ливневой канализации и дождеприемных колодцев производится организациями, обслуживающими данные объекты.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8.2.22. Жидкие нечистоты следует вывозить по договорам или разовым заявкам организациям, имеющим специальный транспорт.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8.2.23. Собственник</w:t>
      </w:r>
      <w:r>
        <w:rPr>
          <w:color w:val="000000"/>
          <w:sz w:val="28"/>
          <w:szCs w:val="28"/>
          <w:lang w:eastAsia="ru-RU"/>
        </w:rPr>
        <w:t>и</w:t>
      </w:r>
      <w:r w:rsidRPr="001F72B2">
        <w:rPr>
          <w:color w:val="000000"/>
          <w:sz w:val="28"/>
          <w:szCs w:val="28"/>
          <w:lang w:eastAsia="ru-RU"/>
        </w:rPr>
        <w:t xml:space="preserve"> помещений </w:t>
      </w:r>
      <w:r>
        <w:rPr>
          <w:color w:val="000000"/>
          <w:sz w:val="28"/>
          <w:szCs w:val="28"/>
          <w:lang w:eastAsia="ru-RU"/>
        </w:rPr>
        <w:t>должны</w:t>
      </w:r>
      <w:r w:rsidRPr="001F72B2">
        <w:rPr>
          <w:color w:val="000000"/>
          <w:sz w:val="28"/>
          <w:szCs w:val="28"/>
          <w:lang w:eastAsia="ru-RU"/>
        </w:rPr>
        <w:t xml:space="preserve"> обеспечивать подъезды непосредственно к мусоросборникам и выгребным ямам.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74" w:history="1">
        <w:r w:rsidRPr="001F72B2">
          <w:rPr>
            <w:color w:val="000000"/>
            <w:sz w:val="28"/>
            <w:szCs w:val="28"/>
            <w:lang w:eastAsia="ru-RU"/>
          </w:rPr>
          <w:t>пункте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8.2.25. 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8.2.27. Содержание и эксплуатаци</w:t>
      </w:r>
      <w:r>
        <w:rPr>
          <w:color w:val="000000"/>
          <w:sz w:val="28"/>
          <w:szCs w:val="28"/>
          <w:lang w:eastAsia="ru-RU"/>
        </w:rPr>
        <w:t>я</w:t>
      </w:r>
      <w:r w:rsidRPr="001F72B2">
        <w:rPr>
          <w:color w:val="000000"/>
          <w:sz w:val="28"/>
          <w:szCs w:val="28"/>
          <w:lang w:eastAsia="ru-RU"/>
        </w:rPr>
        <w:t xml:space="preserve"> санкционированных мест </w:t>
      </w:r>
      <w:r>
        <w:rPr>
          <w:color w:val="000000"/>
          <w:sz w:val="28"/>
          <w:szCs w:val="28"/>
          <w:lang w:eastAsia="ru-RU"/>
        </w:rPr>
        <w:t xml:space="preserve">временного </w:t>
      </w:r>
      <w:r w:rsidRPr="001F72B2">
        <w:rPr>
          <w:color w:val="000000"/>
          <w:sz w:val="28"/>
          <w:szCs w:val="28"/>
          <w:lang w:eastAsia="ru-RU"/>
        </w:rPr>
        <w:t>хранения отходов производства и потребления осуществляется в установленном порядке.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w:t>
      </w:r>
      <w:r>
        <w:rPr>
          <w:color w:val="000000"/>
          <w:sz w:val="28"/>
          <w:szCs w:val="28"/>
          <w:lang w:eastAsia="ru-RU"/>
        </w:rPr>
        <w:t>8</w:t>
      </w:r>
      <w:r w:rsidRPr="001F72B2">
        <w:rPr>
          <w:color w:val="000000"/>
          <w:sz w:val="28"/>
          <w:szCs w:val="28"/>
          <w:lang w:eastAsia="ru-RU"/>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w:t>
      </w:r>
      <w:r>
        <w:rPr>
          <w:color w:val="000000"/>
          <w:sz w:val="28"/>
          <w:szCs w:val="28"/>
          <w:lang w:eastAsia="ru-RU"/>
        </w:rPr>
        <w:t>29</w:t>
      </w:r>
      <w:r w:rsidRPr="001F72B2">
        <w:rPr>
          <w:color w:val="000000"/>
          <w:sz w:val="28"/>
          <w:szCs w:val="28"/>
          <w:lang w:eastAsia="ru-RU"/>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Складирование нечистот на проезжую часть улиц, тротуары и газоны запрещено.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8.2.3</w:t>
      </w:r>
      <w:r>
        <w:rPr>
          <w:color w:val="000000"/>
          <w:sz w:val="28"/>
          <w:szCs w:val="28"/>
          <w:lang w:eastAsia="ru-RU"/>
        </w:rPr>
        <w:t>0</w:t>
      </w:r>
      <w:r w:rsidRPr="001F72B2">
        <w:rPr>
          <w:color w:val="000000"/>
          <w:sz w:val="28"/>
          <w:szCs w:val="28"/>
          <w:lang w:eastAsia="ru-RU"/>
        </w:rPr>
        <w:t>. Сбор брошенных на улицах предметов, создающих помехи дорожному движению, проводят организации, обслуживающие данные объекты.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8.2.3</w:t>
      </w:r>
      <w:r>
        <w:rPr>
          <w:color w:val="000000"/>
          <w:sz w:val="28"/>
          <w:szCs w:val="28"/>
          <w:lang w:eastAsia="ru-RU"/>
        </w:rPr>
        <w:t>1</w:t>
      </w:r>
      <w:r w:rsidRPr="001F72B2">
        <w:rPr>
          <w:color w:val="000000"/>
          <w:sz w:val="28"/>
          <w:szCs w:val="28"/>
          <w:lang w:eastAsia="ru-RU"/>
        </w:rPr>
        <w:t xml:space="preserve">. Администрация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может на добровольной основе привлекать граждан для выполнения </w:t>
      </w:r>
      <w:r>
        <w:rPr>
          <w:color w:val="000000"/>
          <w:sz w:val="28"/>
          <w:szCs w:val="28"/>
          <w:lang w:eastAsia="ru-RU"/>
        </w:rPr>
        <w:t xml:space="preserve">социально значимых </w:t>
      </w:r>
      <w:r w:rsidRPr="001F72B2">
        <w:rPr>
          <w:color w:val="000000"/>
          <w:sz w:val="28"/>
          <w:szCs w:val="28"/>
          <w:lang w:eastAsia="ru-RU"/>
        </w:rPr>
        <w:t xml:space="preserve">работ по уборке, благоустройству и озеленению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Привлечение граждан к выполнению </w:t>
      </w:r>
      <w:r>
        <w:rPr>
          <w:color w:val="000000"/>
          <w:sz w:val="28"/>
          <w:szCs w:val="28"/>
          <w:lang w:eastAsia="ru-RU"/>
        </w:rPr>
        <w:t xml:space="preserve">социально значимых </w:t>
      </w:r>
      <w:r w:rsidRPr="001F72B2">
        <w:rPr>
          <w:color w:val="000000"/>
          <w:sz w:val="28"/>
          <w:szCs w:val="28"/>
          <w:lang w:eastAsia="ru-RU"/>
        </w:rPr>
        <w:t xml:space="preserve">работ по уборке, благоустройству и озеленению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осуществляется на основании постановления администрации муниципального образования </w:t>
      </w:r>
      <w:r>
        <w:rPr>
          <w:color w:val="000000"/>
          <w:sz w:val="28"/>
          <w:szCs w:val="28"/>
          <w:lang w:eastAsia="ru-RU"/>
        </w:rPr>
        <w:t>Запорожское сельское поселение в соответствии с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1F72B2">
        <w:rPr>
          <w:color w:val="000000"/>
          <w:sz w:val="28"/>
          <w:szCs w:val="28"/>
          <w:lang w:eastAsia="ru-RU"/>
        </w:rPr>
        <w:t>.</w:t>
      </w:r>
    </w:p>
    <w:p w:rsidR="006B760C" w:rsidRPr="00E03AAD" w:rsidRDefault="006B760C" w:rsidP="00E03AAD">
      <w:pPr>
        <w:pStyle w:val="Heading1"/>
        <w:rPr>
          <w:sz w:val="28"/>
          <w:szCs w:val="28"/>
          <w:lang w:eastAsia="ru-RU"/>
        </w:rPr>
      </w:pPr>
      <w:bookmarkStart w:id="84" w:name="_Toc370727235"/>
      <w:r w:rsidRPr="00E03AAD">
        <w:rPr>
          <w:sz w:val="28"/>
          <w:szCs w:val="28"/>
          <w:lang w:eastAsia="ru-RU"/>
        </w:rPr>
        <w:t>8.3. Особенности уборки территории в весенне-летний период</w:t>
      </w:r>
      <w:bookmarkEnd w:id="84"/>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8.3.1. Весенне-летняя уборка территории проводится с 15 апреля по 15 октября, в том числе мойка, полив и подметание проезжей части улиц, тротуаров, площадей.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 зависимости от климатических условий постановлением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период весенне-летней уборки может быть изменен.</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8.3.2. Мойке подвергается вся ширина проезжей части улиц и площадей.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8.3.3. Уборка лотков и бордюр от песка, пыли, мусора после мойки должна быть закончена к 7 часам утра.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8.3.4. Мойка и поливка тротуаров и дворовых территорий, зеленых насаждений и газонов проводится силами организаций и собственниками помещений.</w:t>
      </w: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8.3.6. Обрезка деревьев и кустарника, окашивание придомовых и дворовых территорий, газонов, площадей, в том числе приобъектных, производится периодически по мере необходимости юридическими и физическими лицами в соответствии с пунктом 8.1 настоящих Правил.</w:t>
      </w:r>
    </w:p>
    <w:p w:rsidR="006B760C" w:rsidRPr="00E03AAD" w:rsidRDefault="006B760C" w:rsidP="00E03AAD">
      <w:pPr>
        <w:pStyle w:val="Heading1"/>
        <w:rPr>
          <w:sz w:val="28"/>
          <w:szCs w:val="28"/>
          <w:lang w:eastAsia="ru-RU"/>
        </w:rPr>
      </w:pPr>
      <w:bookmarkStart w:id="85" w:name="_Toc370727236"/>
      <w:r w:rsidRPr="00E03AAD">
        <w:rPr>
          <w:sz w:val="28"/>
          <w:szCs w:val="28"/>
          <w:lang w:eastAsia="ru-RU"/>
        </w:rPr>
        <w:t>8.4. Особенности уборки территории в осенне-зимний период</w:t>
      </w:r>
      <w:bookmarkEnd w:id="85"/>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 зависимости от климатических условий постановлением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период осенне-зимней уборки может быть изменен.</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8.4.2. Укладка свежевыпавшего снега в валы и кучи проводится на всех улицах, площадях, набережных, бульварах и скверах с последующей вывозкой.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8.4.4. Посыпка песком с примесью хлоридов начинается немедленно с начала снегопада или появлением гололеда.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Тротуары посыпаются сухим песком без хлоридов.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8.4.5. Очистка от снега крыш и удаление сосулек </w:t>
      </w:r>
      <w:r>
        <w:rPr>
          <w:color w:val="000000"/>
          <w:sz w:val="28"/>
          <w:szCs w:val="28"/>
          <w:lang w:eastAsia="ru-RU"/>
        </w:rPr>
        <w:t>на многоквартирных домах проводится управляющими компаниями, ЖСК, ТСЖ</w:t>
      </w:r>
      <w:r w:rsidRPr="001F72B2">
        <w:rPr>
          <w:color w:val="000000"/>
          <w:sz w:val="28"/>
          <w:szCs w:val="28"/>
          <w:lang w:eastAsia="ru-RU"/>
        </w:rPr>
        <w:t xml:space="preserve"> с обеспечением следующих мер безопасности: назначением дежурных, ограждением тротуаров, оснащением страховочным оборудов</w:t>
      </w:r>
      <w:r>
        <w:rPr>
          <w:color w:val="000000"/>
          <w:sz w:val="28"/>
          <w:szCs w:val="28"/>
          <w:lang w:eastAsia="ru-RU"/>
        </w:rPr>
        <w:t>анием лиц, работающих на высоте, а на иных объектах их собственниками.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Снег, сброшенный с крыш, должен быть немедленно вывезен.</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8.4.7. Вывоз снега производится на специально отведенные места отвала.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Места отвала снега должны быть обеспечены удобными подъездами, необходимыми механизмами для складирования снега.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8.4.8. Уборка и вывозка снега и льда с улиц, площадей, мостов, плотин, начинается немедленно с начала снегопада и проводится, в первую очередь, </w:t>
      </w:r>
      <w:r w:rsidRPr="00E91774">
        <w:rPr>
          <w:color w:val="000000"/>
          <w:sz w:val="28"/>
          <w:szCs w:val="28"/>
          <w:lang w:eastAsia="ru-RU"/>
        </w:rPr>
        <w:t>с улиц</w:t>
      </w:r>
      <w:r>
        <w:rPr>
          <w:color w:val="000000"/>
          <w:sz w:val="28"/>
          <w:szCs w:val="28"/>
          <w:lang w:eastAsia="ru-RU"/>
        </w:rPr>
        <w:t xml:space="preserve"> вдоль автомобильных дорог, автобусных трасс, мостов</w:t>
      </w:r>
      <w:r w:rsidRPr="001F72B2">
        <w:rPr>
          <w:color w:val="000000"/>
          <w:sz w:val="28"/>
          <w:szCs w:val="28"/>
          <w:lang w:eastAsia="ru-RU"/>
        </w:rPr>
        <w:t xml:space="preserve"> для обеспечения бесперебойного движения транспорта во избежание наката.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8.4.9. При уборке улиц, проездов, площадей специализированными организациями лица, указанные в </w:t>
      </w:r>
      <w:hyperlink r:id="rId75" w:history="1">
        <w:r w:rsidRPr="001F72B2">
          <w:rPr>
            <w:color w:val="000000"/>
            <w:sz w:val="28"/>
            <w:szCs w:val="28"/>
            <w:lang w:eastAsia="ru-RU"/>
          </w:rPr>
          <w:t>пункте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B760C" w:rsidRPr="00E03AAD" w:rsidRDefault="006B760C" w:rsidP="00E03AAD">
      <w:pPr>
        <w:pStyle w:val="Heading1"/>
        <w:rPr>
          <w:sz w:val="28"/>
          <w:szCs w:val="28"/>
          <w:lang w:eastAsia="ru-RU"/>
        </w:rPr>
      </w:pPr>
      <w:bookmarkStart w:id="86" w:name="_Toc370727237"/>
      <w:r w:rsidRPr="00E03AAD">
        <w:rPr>
          <w:sz w:val="28"/>
          <w:szCs w:val="28"/>
          <w:lang w:eastAsia="ru-RU"/>
        </w:rPr>
        <w:t>8.5. Порядок содержания элементов благоустройства</w:t>
      </w:r>
      <w:bookmarkEnd w:id="86"/>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 Общие требования к содержанию элементов благоустройства.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Физически</w:t>
      </w:r>
      <w:r>
        <w:rPr>
          <w:color w:val="000000"/>
          <w:sz w:val="28"/>
          <w:szCs w:val="28"/>
          <w:lang w:eastAsia="ru-RU"/>
        </w:rPr>
        <w:t>е</w:t>
      </w:r>
      <w:r w:rsidRPr="001F72B2">
        <w:rPr>
          <w:color w:val="000000"/>
          <w:sz w:val="28"/>
          <w:szCs w:val="28"/>
          <w:lang w:eastAsia="ru-RU"/>
        </w:rPr>
        <w:t xml:space="preserve"> и юридически</w:t>
      </w:r>
      <w:r>
        <w:rPr>
          <w:color w:val="000000"/>
          <w:sz w:val="28"/>
          <w:szCs w:val="28"/>
          <w:lang w:eastAsia="ru-RU"/>
        </w:rPr>
        <w:t>е</w:t>
      </w:r>
      <w:r w:rsidRPr="001F72B2">
        <w:rPr>
          <w:color w:val="000000"/>
          <w:sz w:val="28"/>
          <w:szCs w:val="28"/>
          <w:lang w:eastAsia="ru-RU"/>
        </w:rPr>
        <w:t xml:space="preserve"> лица осуществля</w:t>
      </w:r>
      <w:r>
        <w:rPr>
          <w:color w:val="000000"/>
          <w:sz w:val="28"/>
          <w:szCs w:val="28"/>
          <w:lang w:eastAsia="ru-RU"/>
        </w:rPr>
        <w:t>ют</w:t>
      </w:r>
      <w:r w:rsidRPr="001F72B2">
        <w:rPr>
          <w:color w:val="000000"/>
          <w:sz w:val="28"/>
          <w:szCs w:val="28"/>
          <w:lang w:eastAsia="ru-RU"/>
        </w:rPr>
        <w:t xml:space="preserve"> организацию содержания элементов благоустройства, расположенных на прилегающих территориях.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Организаци</w:t>
      </w:r>
      <w:r>
        <w:rPr>
          <w:color w:val="000000"/>
          <w:sz w:val="28"/>
          <w:szCs w:val="28"/>
          <w:lang w:eastAsia="ru-RU"/>
        </w:rPr>
        <w:t>я</w:t>
      </w:r>
      <w:r w:rsidRPr="001F72B2">
        <w:rPr>
          <w:color w:val="000000"/>
          <w:sz w:val="28"/>
          <w:szCs w:val="28"/>
          <w:lang w:eastAsia="ru-RU"/>
        </w:rPr>
        <w:t xml:space="preserve"> содержания иных элементов благоустройства </w:t>
      </w:r>
      <w:r>
        <w:rPr>
          <w:color w:val="000000"/>
          <w:sz w:val="28"/>
          <w:szCs w:val="28"/>
          <w:lang w:eastAsia="ru-RU"/>
        </w:rPr>
        <w:t xml:space="preserve">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администраци</w:t>
      </w:r>
      <w:r>
        <w:rPr>
          <w:color w:val="000000"/>
          <w:sz w:val="28"/>
          <w:szCs w:val="28"/>
          <w:lang w:eastAsia="ru-RU"/>
        </w:rPr>
        <w:t>ей</w:t>
      </w:r>
      <w:r w:rsidRPr="001F72B2">
        <w:rPr>
          <w:color w:val="000000"/>
          <w:sz w:val="28"/>
          <w:szCs w:val="28"/>
          <w:lang w:eastAsia="ru-RU"/>
        </w:rPr>
        <w:t xml:space="preserve">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w:t>
      </w:r>
      <w:r>
        <w:rPr>
          <w:color w:val="000000"/>
          <w:sz w:val="28"/>
          <w:szCs w:val="28"/>
          <w:lang w:eastAsia="ru-RU"/>
        </w:rPr>
        <w:t xml:space="preserve">нормами действующего </w:t>
      </w:r>
      <w:r w:rsidRPr="001F72B2">
        <w:rPr>
          <w:color w:val="000000"/>
          <w:sz w:val="28"/>
          <w:szCs w:val="28"/>
          <w:lang w:eastAsia="ru-RU"/>
        </w:rPr>
        <w:t>законодательств</w:t>
      </w:r>
      <w:r>
        <w:rPr>
          <w:color w:val="000000"/>
          <w:sz w:val="28"/>
          <w:szCs w:val="28"/>
          <w:lang w:eastAsia="ru-RU"/>
        </w:rPr>
        <w:t>а</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8.5.1.3. Строительные площадки огражда</w:t>
      </w:r>
      <w:r>
        <w:rPr>
          <w:color w:val="000000"/>
          <w:sz w:val="28"/>
          <w:szCs w:val="28"/>
          <w:lang w:eastAsia="ru-RU"/>
        </w:rPr>
        <w:t>ются</w:t>
      </w:r>
      <w:r w:rsidRPr="001F72B2">
        <w:rPr>
          <w:color w:val="000000"/>
          <w:sz w:val="28"/>
          <w:szCs w:val="28"/>
          <w:lang w:eastAsia="ru-RU"/>
        </w:rPr>
        <w:t xml:space="preserve"> по всему периметру плотным забором установленного образца. В ограждениях должно быть предусмотрено минимальное количество проездов.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Проезды должны выходить на второстепенные улицы и оборудоваться шлагбаумами или воротами.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 Световые вывески, реклама и витрины.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8.5.2.1. Установка всякого рода вывесок разрешена только после согласования эскизов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случае неисправности отдельных знаков рекламы или вывески следует выключать полностью.</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8.5.2.3. Витрины должны быть оборудованы специальными осветительными приборами.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8.5.2.4. Расклейка газет, афиш, плакатов, различного рода объявлений и реклам разрешена только на специально установленных стендах.</w:t>
      </w: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8.5.2.6. Размещение, установка и эксплуатация средств наружной рекламы осуществляется в соответствии  с действующим законодательством (Федеральный закон №38-ФЗ «О рекламе» от 13.03.2013г.) и положением органа местного самоуправления муниципального образования Запорожское сельское поселение МО Приозерский муниципальный район Ленинградской области.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 Строительство, установка и содержание малых архитектурных форм.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8.5.3.1. Физические или юридические лица при содержании малых архитектурных форм проводят их ремонт и окраску, согласовывая ко</w:t>
      </w:r>
      <w:r>
        <w:rPr>
          <w:color w:val="000000"/>
          <w:sz w:val="28"/>
          <w:szCs w:val="28"/>
          <w:lang w:eastAsia="ru-RU"/>
        </w:rPr>
        <w:t>л</w:t>
      </w:r>
      <w:r w:rsidRPr="001F72B2">
        <w:rPr>
          <w:color w:val="000000"/>
          <w:sz w:val="28"/>
          <w:szCs w:val="28"/>
          <w:lang w:eastAsia="ru-RU"/>
        </w:rPr>
        <w:t xml:space="preserve">еры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 Ремонт и содержание зданий и сооружений.</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8.5.4.1. Эксплуатация зданий и сооружений, их ремонт проводится в соответствии с установленными правилами и нормами технической эксплуатации.</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w:t>
      </w:r>
      <w:r>
        <w:rPr>
          <w:sz w:val="28"/>
          <w:szCs w:val="28"/>
          <w:lang w:eastAsia="ru-RU"/>
        </w:rPr>
        <w:t xml:space="preserve">балконов, </w:t>
      </w:r>
      <w:r w:rsidRPr="008569C9">
        <w:rPr>
          <w:sz w:val="28"/>
          <w:szCs w:val="28"/>
          <w:lang w:eastAsia="ru-RU"/>
        </w:rPr>
        <w:t xml:space="preserve">оконных и дверных проемов, выходящих на главный фасад, проводится по согласованию с администрацией муниципального образования </w:t>
      </w:r>
      <w:r>
        <w:rPr>
          <w:sz w:val="28"/>
          <w:szCs w:val="28"/>
          <w:lang w:eastAsia="ru-RU"/>
        </w:rPr>
        <w:t>Запорожское сельское поселение</w:t>
      </w:r>
      <w:r w:rsidRPr="008569C9">
        <w:rPr>
          <w:sz w:val="28"/>
          <w:szCs w:val="28"/>
          <w:lang w:eastAsia="ru-RU"/>
        </w:rPr>
        <w:t>.</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8.5.4.4.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r>
        <w:rPr>
          <w:sz w:val="28"/>
          <w:szCs w:val="28"/>
          <w:lang w:eastAsia="ru-RU"/>
        </w:rPr>
        <w:t>Запорожское сельское поселение</w:t>
      </w:r>
      <w:r w:rsidRPr="008569C9">
        <w:rPr>
          <w:sz w:val="28"/>
          <w:szCs w:val="28"/>
          <w:lang w:eastAsia="ru-RU"/>
        </w:rPr>
        <w:t>.</w:t>
      </w:r>
    </w:p>
    <w:p w:rsidR="006B760C" w:rsidRPr="008569C9"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w:t>
      </w:r>
      <w:r>
        <w:rPr>
          <w:sz w:val="28"/>
          <w:szCs w:val="28"/>
          <w:lang w:eastAsia="ru-RU"/>
        </w:rPr>
        <w:t>5</w:t>
      </w:r>
      <w:r w:rsidRPr="008569C9">
        <w:rPr>
          <w:sz w:val="28"/>
          <w:szCs w:val="28"/>
          <w:lang w:eastAsia="ru-RU"/>
        </w:rPr>
        <w:t>.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6B760C" w:rsidRPr="00E03AAD" w:rsidRDefault="006B760C" w:rsidP="00EC241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w:t>
      </w:r>
      <w:r>
        <w:rPr>
          <w:sz w:val="28"/>
          <w:szCs w:val="28"/>
          <w:lang w:eastAsia="ru-RU"/>
        </w:rPr>
        <w:t>6</w:t>
      </w:r>
      <w:r w:rsidRPr="008569C9">
        <w:rPr>
          <w:sz w:val="28"/>
          <w:szCs w:val="28"/>
          <w:lang w:eastAsia="ru-RU"/>
        </w:rPr>
        <w:t>.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w:t>
      </w:r>
      <w:r>
        <w:rPr>
          <w:sz w:val="28"/>
          <w:szCs w:val="28"/>
          <w:lang w:eastAsia="ru-RU"/>
        </w:rPr>
        <w:t xml:space="preserve">, </w:t>
      </w:r>
      <w:r w:rsidRPr="00951707">
        <w:rPr>
          <w:sz w:val="28"/>
          <w:szCs w:val="28"/>
          <w:lang w:eastAsia="ru-RU"/>
        </w:rPr>
        <w:t xml:space="preserve">которые утверждаются органами </w:t>
      </w:r>
      <w:r>
        <w:rPr>
          <w:sz w:val="28"/>
          <w:szCs w:val="28"/>
          <w:lang w:eastAsia="ru-RU"/>
        </w:rPr>
        <w:t>местного самоуправления</w:t>
      </w:r>
      <w:r w:rsidRPr="009B4FB8">
        <w:rPr>
          <w:sz w:val="28"/>
          <w:szCs w:val="28"/>
          <w:lang w:eastAsia="ru-RU"/>
        </w:rPr>
        <w:t xml:space="preserve"> муниципальн</w:t>
      </w:r>
      <w:r>
        <w:rPr>
          <w:sz w:val="28"/>
          <w:szCs w:val="28"/>
          <w:lang w:eastAsia="ru-RU"/>
        </w:rPr>
        <w:t>ого образования Запорожское сельское поселение.</w:t>
      </w:r>
    </w:p>
    <w:p w:rsidR="006B760C" w:rsidRPr="00E03AAD" w:rsidRDefault="006B760C" w:rsidP="00E03AAD">
      <w:pPr>
        <w:pStyle w:val="Heading1"/>
        <w:rPr>
          <w:sz w:val="28"/>
          <w:szCs w:val="28"/>
          <w:lang w:eastAsia="ru-RU"/>
        </w:rPr>
      </w:pPr>
      <w:bookmarkStart w:id="87" w:name="_Toc370727238"/>
      <w:r w:rsidRPr="00E03AAD">
        <w:rPr>
          <w:sz w:val="28"/>
          <w:szCs w:val="28"/>
          <w:lang w:eastAsia="ru-RU"/>
        </w:rPr>
        <w:t>8.6. Работы по озеленению территорий и содержанию</w:t>
      </w:r>
      <w:r>
        <w:rPr>
          <w:sz w:val="28"/>
          <w:szCs w:val="28"/>
          <w:lang w:eastAsia="ru-RU"/>
        </w:rPr>
        <w:t xml:space="preserve"> </w:t>
      </w:r>
      <w:r w:rsidRPr="00E03AAD">
        <w:rPr>
          <w:sz w:val="28"/>
          <w:szCs w:val="28"/>
          <w:lang w:eastAsia="ru-RU"/>
        </w:rPr>
        <w:t>зеленых насаждений</w:t>
      </w:r>
      <w:bookmarkEnd w:id="87"/>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 Озеленение территории, работы по содержанию и восстановлению парков, </w:t>
      </w:r>
      <w:r>
        <w:rPr>
          <w:color w:val="000000"/>
          <w:sz w:val="28"/>
          <w:szCs w:val="28"/>
          <w:lang w:eastAsia="ru-RU"/>
        </w:rPr>
        <w:t>улиц,</w:t>
      </w:r>
      <w:r w:rsidRPr="001F72B2">
        <w:rPr>
          <w:color w:val="000000"/>
          <w:sz w:val="28"/>
          <w:szCs w:val="28"/>
          <w:lang w:eastAsia="ru-RU"/>
        </w:rPr>
        <w:t xml:space="preserve"> зеленых зон, </w:t>
      </w:r>
      <w:r>
        <w:rPr>
          <w:color w:val="000000"/>
          <w:sz w:val="28"/>
          <w:szCs w:val="28"/>
          <w:lang w:eastAsia="ru-RU"/>
        </w:rPr>
        <w:t xml:space="preserve">их </w:t>
      </w:r>
      <w:r w:rsidRPr="001F72B2">
        <w:rPr>
          <w:color w:val="000000"/>
          <w:sz w:val="28"/>
          <w:szCs w:val="28"/>
          <w:lang w:eastAsia="ru-RU"/>
        </w:rPr>
        <w:t xml:space="preserve">содержание и охрана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на эти цели.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8.6.3. Новые посадки деревьев и кустарников на территории улиц, площадей, парков, </w:t>
      </w:r>
      <w:r>
        <w:rPr>
          <w:color w:val="000000"/>
          <w:sz w:val="28"/>
          <w:szCs w:val="28"/>
          <w:lang w:eastAsia="ru-RU"/>
        </w:rPr>
        <w:t>жилых районов</w:t>
      </w:r>
      <w:r w:rsidRPr="001F72B2">
        <w:rPr>
          <w:color w:val="000000"/>
          <w:sz w:val="28"/>
          <w:szCs w:val="28"/>
          <w:lang w:eastAsia="ru-RU"/>
        </w:rPr>
        <w:t xml:space="preserve">, цветочное оформление </w:t>
      </w:r>
      <w:r>
        <w:rPr>
          <w:color w:val="000000"/>
          <w:sz w:val="28"/>
          <w:szCs w:val="28"/>
          <w:lang w:eastAsia="ru-RU"/>
        </w:rPr>
        <w:t>улиц</w:t>
      </w:r>
      <w:r w:rsidRPr="001F72B2">
        <w:rPr>
          <w:color w:val="000000"/>
          <w:sz w:val="28"/>
          <w:szCs w:val="28"/>
          <w:lang w:eastAsia="ru-RU"/>
        </w:rPr>
        <w:t xml:space="preserve"> и парков, а также капитальный ремонт и реконструкцию объектов ландшафтной архитектуры проводится только по проектам, согласованным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8.6.4. Лица, указанные в </w:t>
      </w:r>
      <w:hyperlink r:id="rId76" w:history="1">
        <w:r w:rsidRPr="001F72B2">
          <w:rPr>
            <w:color w:val="000000"/>
            <w:sz w:val="28"/>
            <w:szCs w:val="28"/>
            <w:lang w:eastAsia="ru-RU"/>
          </w:rPr>
          <w:t>пунктах 8.6.1</w:t>
        </w:r>
      </w:hyperlink>
      <w:r w:rsidRPr="001F72B2">
        <w:rPr>
          <w:color w:val="000000"/>
          <w:sz w:val="28"/>
          <w:szCs w:val="28"/>
          <w:lang w:eastAsia="ru-RU"/>
        </w:rPr>
        <w:t xml:space="preserve"> и </w:t>
      </w:r>
      <w:hyperlink r:id="rId77" w:history="1">
        <w:r w:rsidRPr="001F72B2">
          <w:rPr>
            <w:color w:val="000000"/>
            <w:sz w:val="28"/>
            <w:szCs w:val="28"/>
            <w:lang w:eastAsia="ru-RU"/>
          </w:rPr>
          <w:t>8.6.2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обязаны: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доводить до сведения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проводить своевременный ремонт ограждений зеленых насаждений.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8.6.5. На площадях зеленых насаждений запрещено: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ходить и лежать на газонах и в молодых лесных посадках;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ломать деревья, кустарники, сучья и ветви, срывать листья и цветы, сбивать и собирать плоды;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разбивать палатки и разводить костры;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засорять газоны, цветники, дорожки и водоемы;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 xml:space="preserve">- портить скульптуры, </w:t>
      </w:r>
      <w:r w:rsidRPr="001F72B2">
        <w:rPr>
          <w:color w:val="000000"/>
          <w:sz w:val="28"/>
          <w:szCs w:val="28"/>
          <w:lang w:eastAsia="ru-RU"/>
        </w:rPr>
        <w:t>скамейки, ограды;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ездить на велосипедах, мотоциклах, лошадях, тракторах и автомашинах;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парковать автотранспортные средства на газонах;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пасти скот;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добывать растительную землю, песок и производить другие раскопки;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выгуливать и отпускать с поводка собак в парках, лесопарках, скверах и иных территориях зеленых насаждений;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сжигать листву и мусор на территории общего пользования муниципального образования.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8.6.6. Запрещена самовольная вырубка деревьев и кустарников.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проводится только по письменному разрешению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8.6.9. Выдача разрешения на снос деревьев и кустарников проводится  только после оплаты восстановительной стоимости.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Если указанные насаждения подлежат пересадке, выдача разрешения проводится без уплаты восстановительной стоимости.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Размер восстановительной стоимости зеленых насаждений и место посадок определяются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Восстановительную стоимость зеленых насаждений зачисляется в бюджет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8.6.12. За незаконную вырубку или повреждение деревьев на территории </w:t>
      </w:r>
      <w:r>
        <w:rPr>
          <w:color w:val="000000"/>
          <w:sz w:val="28"/>
          <w:szCs w:val="28"/>
          <w:lang w:eastAsia="ru-RU"/>
        </w:rPr>
        <w:t>муниципального образования</w:t>
      </w:r>
      <w:r w:rsidRPr="001F72B2">
        <w:rPr>
          <w:color w:val="000000"/>
          <w:sz w:val="28"/>
          <w:szCs w:val="28"/>
          <w:lang w:eastAsia="ru-RU"/>
        </w:rPr>
        <w:t xml:space="preserve"> виновные лица обязаны возместить убытки.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w:t>
      </w:r>
      <w:r w:rsidRPr="009478A0">
        <w:rPr>
          <w:color w:val="000000"/>
          <w:sz w:val="28"/>
          <w:szCs w:val="28"/>
          <w:lang w:eastAsia="ru-RU"/>
        </w:rPr>
        <w:t>лесах.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для принятия необходимых мер.</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8.6.15. Разрешение на вырубку сухостоя выдается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6B760C" w:rsidRPr="00E03AAD" w:rsidRDefault="006B760C" w:rsidP="00E03AAD">
      <w:pPr>
        <w:pStyle w:val="Heading1"/>
        <w:rPr>
          <w:sz w:val="28"/>
          <w:szCs w:val="28"/>
          <w:lang w:eastAsia="ru-RU"/>
        </w:rPr>
      </w:pPr>
      <w:bookmarkStart w:id="88" w:name="_Toc370727239"/>
      <w:r w:rsidRPr="00E03AAD">
        <w:rPr>
          <w:sz w:val="28"/>
          <w:szCs w:val="28"/>
          <w:lang w:eastAsia="ru-RU"/>
        </w:rPr>
        <w:t>8.7. Содержание и эксплуатация дорог</w:t>
      </w:r>
      <w:bookmarkEnd w:id="88"/>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8.7.1. С целью сохранения дорожных покрытий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запрещено: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подвоз груза волоком;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перегон по улицам населенных пунктов, имеющим твердое покрытие, машин на гусеничном ходу;</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движение и стоянка большегрузного транспорта на внутриквартальных пешеходных дорожках, тротуарах.</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8.7.2. Специализированные организации проводят уборку территории муниципального образования на основании соглашений с лицами, указанными в </w:t>
      </w:r>
      <w:hyperlink r:id="rId78" w:history="1">
        <w:r w:rsidRPr="001F72B2">
          <w:rPr>
            <w:color w:val="000000"/>
            <w:sz w:val="28"/>
            <w:szCs w:val="28"/>
            <w:lang w:eastAsia="ru-RU"/>
          </w:rPr>
          <w:t>пункте 8.2.1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соответствии с планом капитальных вложений.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B760C" w:rsidRDefault="006B760C" w:rsidP="00EC241C">
      <w:pPr>
        <w:suppressAutoHyphens w:val="0"/>
        <w:autoSpaceDE w:val="0"/>
        <w:autoSpaceDN w:val="0"/>
        <w:adjustRightInd w:val="0"/>
        <w:jc w:val="center"/>
        <w:outlineLvl w:val="2"/>
        <w:rPr>
          <w:color w:val="000000"/>
          <w:sz w:val="28"/>
          <w:szCs w:val="28"/>
          <w:lang w:eastAsia="ru-RU"/>
        </w:rPr>
      </w:pPr>
    </w:p>
    <w:p w:rsidR="006B760C" w:rsidRPr="00E03AAD" w:rsidRDefault="006B760C" w:rsidP="00E03AAD">
      <w:pPr>
        <w:pStyle w:val="Heading1"/>
        <w:rPr>
          <w:sz w:val="28"/>
          <w:szCs w:val="28"/>
          <w:lang w:eastAsia="ru-RU"/>
        </w:rPr>
      </w:pPr>
      <w:bookmarkStart w:id="89" w:name="_Toc370727240"/>
      <w:r w:rsidRPr="00E03AAD">
        <w:rPr>
          <w:sz w:val="28"/>
          <w:szCs w:val="28"/>
          <w:lang w:eastAsia="ru-RU"/>
        </w:rPr>
        <w:t>8.8. Освещение территории муниципальных образований</w:t>
      </w:r>
      <w:bookmarkEnd w:id="89"/>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8.8.1. Улицы, дороги, площади, мосты, и пешеходные аллеи, общественные и рекреационные территории, территории жилых </w:t>
      </w:r>
      <w:r>
        <w:rPr>
          <w:color w:val="000000"/>
          <w:sz w:val="28"/>
          <w:szCs w:val="28"/>
          <w:lang w:eastAsia="ru-RU"/>
        </w:rPr>
        <w:t>районов</w:t>
      </w:r>
      <w:r w:rsidRPr="001F72B2">
        <w:rPr>
          <w:color w:val="000000"/>
          <w:sz w:val="28"/>
          <w:szCs w:val="28"/>
          <w:lang w:eastAsia="ru-RU"/>
        </w:rPr>
        <w:t xml:space="preserve">,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sz w:val="28"/>
          <w:szCs w:val="28"/>
          <w:lang w:eastAsia="ru-RU"/>
        </w:rPr>
      </w:pPr>
      <w:r w:rsidRPr="001F72B2">
        <w:rPr>
          <w:sz w:val="28"/>
          <w:szCs w:val="28"/>
          <w:lang w:eastAsia="ru-RU"/>
        </w:rPr>
        <w:t>Обязанность по освещению данных объектов возложена на их собственников или уполномоченных собственником лиц.</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8.8.2. Освещение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B760C" w:rsidRPr="001F72B2" w:rsidRDefault="006B760C" w:rsidP="00E03AAD">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8.8.3. Строительство, эксплуатация, текущий и капитальный ремонт сетей наружного освещения улиц</w:t>
      </w:r>
      <w:r>
        <w:rPr>
          <w:color w:val="000000"/>
          <w:sz w:val="28"/>
          <w:szCs w:val="28"/>
          <w:lang w:eastAsia="ru-RU"/>
        </w:rPr>
        <w:t xml:space="preserve">, находящихся в собственности </w:t>
      </w:r>
      <w:r w:rsidRPr="001F72B2">
        <w:rPr>
          <w:color w:val="000000"/>
          <w:sz w:val="28"/>
          <w:szCs w:val="28"/>
          <w:lang w:eastAsia="ru-RU"/>
        </w:rPr>
        <w:t xml:space="preserve"> </w:t>
      </w:r>
      <w:r w:rsidRPr="00523228">
        <w:rPr>
          <w:color w:val="000000"/>
          <w:sz w:val="28"/>
          <w:szCs w:val="28"/>
          <w:lang w:eastAsia="ru-RU"/>
        </w:rPr>
        <w:t xml:space="preserve">муниципального образования </w:t>
      </w:r>
      <w:r>
        <w:rPr>
          <w:color w:val="000000"/>
          <w:sz w:val="28"/>
          <w:szCs w:val="28"/>
          <w:lang w:eastAsia="ru-RU"/>
        </w:rPr>
        <w:t xml:space="preserve">Запорожское сельское поселение, </w:t>
      </w:r>
      <w:r w:rsidRPr="001F72B2">
        <w:rPr>
          <w:color w:val="000000"/>
          <w:sz w:val="28"/>
          <w:szCs w:val="28"/>
          <w:lang w:eastAsia="ru-RU"/>
        </w:rPr>
        <w:t xml:space="preserve">осуществляется специализированными организациями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Default="006B760C" w:rsidP="00E03AAD">
      <w:pPr>
        <w:pStyle w:val="Heading1"/>
        <w:rPr>
          <w:sz w:val="28"/>
          <w:szCs w:val="28"/>
          <w:lang w:eastAsia="ru-RU"/>
        </w:rPr>
      </w:pPr>
      <w:bookmarkStart w:id="90" w:name="_Toc370727241"/>
      <w:r w:rsidRPr="00E03AAD">
        <w:rPr>
          <w:sz w:val="28"/>
          <w:szCs w:val="28"/>
          <w:lang w:eastAsia="ru-RU"/>
        </w:rPr>
        <w:t>8.9. Проведение работ при строительстве, ремонте, реконструкции коммуникаций</w:t>
      </w:r>
      <w:bookmarkEnd w:id="90"/>
    </w:p>
    <w:p w:rsidR="006B760C" w:rsidRPr="008D2377" w:rsidRDefault="006B760C" w:rsidP="00E03AAD">
      <w:pPr>
        <w:rPr>
          <w:color w:val="FF0000"/>
          <w:lang w:eastAsia="ru-RU"/>
        </w:rPr>
      </w:pPr>
    </w:p>
    <w:p w:rsidR="006B760C" w:rsidRPr="008D2377" w:rsidRDefault="006B760C" w:rsidP="00EC241C">
      <w:pPr>
        <w:suppressAutoHyphens w:val="0"/>
        <w:autoSpaceDE w:val="0"/>
        <w:autoSpaceDN w:val="0"/>
        <w:adjustRightInd w:val="0"/>
        <w:ind w:firstLine="540"/>
        <w:jc w:val="both"/>
        <w:outlineLvl w:val="2"/>
        <w:rPr>
          <w:color w:val="FF0000"/>
          <w:sz w:val="28"/>
          <w:szCs w:val="28"/>
          <w:lang w:eastAsia="ru-RU"/>
        </w:rPr>
      </w:pPr>
      <w:r w:rsidRPr="008D2377">
        <w:rPr>
          <w:color w:val="FF0000"/>
          <w:sz w:val="28"/>
          <w:szCs w:val="28"/>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муниципального образования Запорожское сельское поселение.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Аварийные работы проводятся владельцами сетей по телефонограмме или по уведомлению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с последующим оформлением разрешения в 3-дневный срок.</w:t>
      </w:r>
    </w:p>
    <w:p w:rsidR="006B760C" w:rsidRPr="00270600" w:rsidRDefault="006B760C" w:rsidP="00EC241C">
      <w:pPr>
        <w:suppressAutoHyphens w:val="0"/>
        <w:autoSpaceDE w:val="0"/>
        <w:autoSpaceDN w:val="0"/>
        <w:adjustRightInd w:val="0"/>
        <w:ind w:firstLine="540"/>
        <w:jc w:val="both"/>
        <w:outlineLvl w:val="2"/>
        <w:rPr>
          <w:sz w:val="28"/>
          <w:szCs w:val="28"/>
          <w:lang w:eastAsia="ru-RU"/>
        </w:rPr>
      </w:pPr>
      <w:r w:rsidRPr="00270600">
        <w:rPr>
          <w:sz w:val="28"/>
          <w:szCs w:val="28"/>
          <w:lang w:eastAsia="ru-RU"/>
        </w:rPr>
        <w:t xml:space="preserve">8.9.2. Разрешение на производство земляных работ по строительству, реконструкции, ремонту коммуникаций выдается администрацией муниципального образования </w:t>
      </w:r>
      <w:r>
        <w:rPr>
          <w:sz w:val="28"/>
          <w:szCs w:val="28"/>
          <w:lang w:eastAsia="ru-RU"/>
        </w:rPr>
        <w:t>Запорожское сельское поселение</w:t>
      </w:r>
      <w:r w:rsidRPr="00270600">
        <w:rPr>
          <w:sz w:val="28"/>
          <w:szCs w:val="28"/>
          <w:lang w:eastAsia="ru-RU"/>
        </w:rPr>
        <w:t xml:space="preserve"> при предъявлении: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условий производства работ, согласованных с местной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9478A0">
        <w:rPr>
          <w:color w:val="000000"/>
          <w:sz w:val="28"/>
          <w:szCs w:val="28"/>
          <w:lang w:eastAsia="ru-RU"/>
        </w:rPr>
        <w:t>8.9.3. Прокладка напорных коммуникаций под проезжей частью улиц  вдоль автомобильных дорог запрещена</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8.9.4. При реконструкции действующих подземных коммуникаций </w:t>
      </w:r>
      <w:r>
        <w:rPr>
          <w:color w:val="000000"/>
          <w:sz w:val="28"/>
          <w:szCs w:val="28"/>
          <w:lang w:eastAsia="ru-RU"/>
        </w:rPr>
        <w:t xml:space="preserve">должен быть </w:t>
      </w:r>
      <w:r w:rsidRPr="001F72B2">
        <w:rPr>
          <w:color w:val="000000"/>
          <w:sz w:val="28"/>
          <w:szCs w:val="28"/>
          <w:lang w:eastAsia="ru-RU"/>
        </w:rPr>
        <w:t>предусм</w:t>
      </w:r>
      <w:r>
        <w:rPr>
          <w:color w:val="000000"/>
          <w:sz w:val="28"/>
          <w:szCs w:val="28"/>
          <w:lang w:eastAsia="ru-RU"/>
        </w:rPr>
        <w:t>отрен</w:t>
      </w:r>
      <w:r w:rsidRPr="001F72B2">
        <w:rPr>
          <w:color w:val="000000"/>
          <w:sz w:val="28"/>
          <w:szCs w:val="28"/>
          <w:lang w:eastAsia="ru-RU"/>
        </w:rPr>
        <w:t xml:space="preserve"> их вынос из-под проезжей части </w:t>
      </w:r>
      <w:r>
        <w:rPr>
          <w:color w:val="000000"/>
          <w:sz w:val="28"/>
          <w:szCs w:val="28"/>
          <w:lang w:eastAsia="ru-RU"/>
        </w:rPr>
        <w:t xml:space="preserve"> </w:t>
      </w:r>
      <w:r w:rsidRPr="001F72B2">
        <w:rPr>
          <w:color w:val="000000"/>
          <w:sz w:val="28"/>
          <w:szCs w:val="28"/>
          <w:lang w:eastAsia="ru-RU"/>
        </w:rPr>
        <w:t>улиц</w:t>
      </w:r>
      <w:r>
        <w:rPr>
          <w:color w:val="000000"/>
          <w:sz w:val="28"/>
          <w:szCs w:val="28"/>
          <w:lang w:eastAsia="ru-RU"/>
        </w:rPr>
        <w:t xml:space="preserve"> </w:t>
      </w:r>
      <w:r w:rsidRPr="009478A0">
        <w:rPr>
          <w:color w:val="000000"/>
          <w:sz w:val="28"/>
          <w:szCs w:val="28"/>
          <w:lang w:eastAsia="ru-RU"/>
        </w:rPr>
        <w:t>вдоль автомобильных дорог</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8.9.5. При необходимости прокладки подземных коммуникаций в стесненных условиях </w:t>
      </w:r>
      <w:r>
        <w:rPr>
          <w:color w:val="000000"/>
          <w:sz w:val="28"/>
          <w:szCs w:val="28"/>
          <w:lang w:eastAsia="ru-RU"/>
        </w:rPr>
        <w:t>должно быть</w:t>
      </w:r>
      <w:r w:rsidRPr="001F72B2">
        <w:rPr>
          <w:color w:val="000000"/>
          <w:sz w:val="28"/>
          <w:szCs w:val="28"/>
          <w:lang w:eastAsia="ru-RU"/>
        </w:rPr>
        <w:t xml:space="preserve"> предусм</w:t>
      </w:r>
      <w:r>
        <w:rPr>
          <w:color w:val="000000"/>
          <w:sz w:val="28"/>
          <w:szCs w:val="28"/>
          <w:lang w:eastAsia="ru-RU"/>
        </w:rPr>
        <w:t>отрено</w:t>
      </w:r>
      <w:r w:rsidRPr="001F72B2">
        <w:rPr>
          <w:color w:val="000000"/>
          <w:sz w:val="28"/>
          <w:szCs w:val="28"/>
          <w:lang w:eastAsia="ru-RU"/>
        </w:rPr>
        <w:t xml:space="preserve"> сооружение переходных коллекторов. Проектирование коллекторов осуществля</w:t>
      </w:r>
      <w:r>
        <w:rPr>
          <w:color w:val="000000"/>
          <w:sz w:val="28"/>
          <w:szCs w:val="28"/>
          <w:lang w:eastAsia="ru-RU"/>
        </w:rPr>
        <w:t>ется</w:t>
      </w:r>
      <w:r w:rsidRPr="001F72B2">
        <w:rPr>
          <w:color w:val="000000"/>
          <w:sz w:val="28"/>
          <w:szCs w:val="28"/>
          <w:lang w:eastAsia="ru-RU"/>
        </w:rPr>
        <w:t xml:space="preserve"> с учетом перспективы развития сетей.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Запрещено применение кирпича в конструкциях, подземных коммуникациях, расположенных под проезжей частью.</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 намеченных работах по прокладке коммуникаций с указанием предполагаемых сроков производства работ.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 До начала производства работ по разрытию нужно: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8.9.9.1. Установить дорожные знаки в соответствии с согласованной схемой;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Ограждение </w:t>
      </w:r>
      <w:r>
        <w:rPr>
          <w:color w:val="000000"/>
          <w:sz w:val="28"/>
          <w:szCs w:val="28"/>
          <w:lang w:eastAsia="ru-RU"/>
        </w:rPr>
        <w:t>должно</w:t>
      </w:r>
      <w:r w:rsidRPr="001F72B2">
        <w:rPr>
          <w:color w:val="000000"/>
          <w:sz w:val="28"/>
          <w:szCs w:val="28"/>
          <w:lang w:eastAsia="ru-RU"/>
        </w:rPr>
        <w:t xml:space="preserve"> содержать</w:t>
      </w:r>
      <w:r>
        <w:rPr>
          <w:color w:val="000000"/>
          <w:sz w:val="28"/>
          <w:szCs w:val="28"/>
          <w:lang w:eastAsia="ru-RU"/>
        </w:rPr>
        <w:t>ся</w:t>
      </w:r>
      <w:r w:rsidRPr="001F72B2">
        <w:rPr>
          <w:color w:val="000000"/>
          <w:sz w:val="28"/>
          <w:szCs w:val="28"/>
          <w:lang w:eastAsia="ru-RU"/>
        </w:rPr>
        <w:t xml:space="preserve">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Ограждение </w:t>
      </w:r>
      <w:r>
        <w:rPr>
          <w:color w:val="000000"/>
          <w:sz w:val="28"/>
          <w:szCs w:val="28"/>
          <w:lang w:eastAsia="ru-RU"/>
        </w:rPr>
        <w:t xml:space="preserve">должно быть </w:t>
      </w:r>
      <w:r w:rsidRPr="001F72B2">
        <w:rPr>
          <w:color w:val="000000"/>
          <w:sz w:val="28"/>
          <w:szCs w:val="28"/>
          <w:lang w:eastAsia="ru-RU"/>
        </w:rPr>
        <w:t>выполн</w:t>
      </w:r>
      <w:r>
        <w:rPr>
          <w:color w:val="000000"/>
          <w:sz w:val="28"/>
          <w:szCs w:val="28"/>
          <w:lang w:eastAsia="ru-RU"/>
        </w:rPr>
        <w:t>ено</w:t>
      </w:r>
      <w:r w:rsidRPr="001F72B2">
        <w:rPr>
          <w:color w:val="000000"/>
          <w:sz w:val="28"/>
          <w:szCs w:val="28"/>
          <w:lang w:eastAsia="ru-RU"/>
        </w:rPr>
        <w:t xml:space="preserve"> сплошным и надежным, предотвращающим попадание посторонних на стройплощадку.</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На направлениях массовых пешеходных потоков через траншеи </w:t>
      </w:r>
      <w:r>
        <w:rPr>
          <w:color w:val="000000"/>
          <w:sz w:val="28"/>
          <w:szCs w:val="28"/>
          <w:lang w:eastAsia="ru-RU"/>
        </w:rPr>
        <w:t>должны быть устроены</w:t>
      </w:r>
      <w:r w:rsidRPr="001F72B2">
        <w:rPr>
          <w:color w:val="000000"/>
          <w:sz w:val="28"/>
          <w:szCs w:val="28"/>
          <w:lang w:eastAsia="ru-RU"/>
        </w:rPr>
        <w:t xml:space="preserve"> мостки на расстоянии не менее чем 200 метров друг от друга.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8.9.9.3. В случаях, когда производство работ связано с закрытием, изменением маршрутов пассажирского транспорта, </w:t>
      </w:r>
      <w:r>
        <w:rPr>
          <w:color w:val="000000"/>
          <w:sz w:val="28"/>
          <w:szCs w:val="28"/>
          <w:lang w:eastAsia="ru-RU"/>
        </w:rPr>
        <w:t xml:space="preserve">должно быть </w:t>
      </w:r>
      <w:r w:rsidRPr="001F72B2">
        <w:rPr>
          <w:color w:val="000000"/>
          <w:sz w:val="28"/>
          <w:szCs w:val="28"/>
          <w:lang w:eastAsia="ru-RU"/>
        </w:rPr>
        <w:t>помещ</w:t>
      </w:r>
      <w:r>
        <w:rPr>
          <w:color w:val="000000"/>
          <w:sz w:val="28"/>
          <w:szCs w:val="28"/>
          <w:lang w:eastAsia="ru-RU"/>
        </w:rPr>
        <w:t>ено</w:t>
      </w:r>
      <w:r w:rsidRPr="001F72B2">
        <w:rPr>
          <w:color w:val="000000"/>
          <w:sz w:val="28"/>
          <w:szCs w:val="28"/>
          <w:lang w:eastAsia="ru-RU"/>
        </w:rPr>
        <w:t xml:space="preserve"> соответствующ</w:t>
      </w:r>
      <w:r>
        <w:rPr>
          <w:color w:val="000000"/>
          <w:sz w:val="28"/>
          <w:szCs w:val="28"/>
          <w:lang w:eastAsia="ru-RU"/>
        </w:rPr>
        <w:t>ее</w:t>
      </w:r>
      <w:r w:rsidRPr="001F72B2">
        <w:rPr>
          <w:color w:val="000000"/>
          <w:sz w:val="28"/>
          <w:szCs w:val="28"/>
          <w:lang w:eastAsia="ru-RU"/>
        </w:rPr>
        <w:t xml:space="preserve"> объявлени</w:t>
      </w:r>
      <w:r>
        <w:rPr>
          <w:color w:val="000000"/>
          <w:sz w:val="28"/>
          <w:szCs w:val="28"/>
          <w:lang w:eastAsia="ru-RU"/>
        </w:rPr>
        <w:t>е</w:t>
      </w:r>
      <w:r w:rsidRPr="001F72B2">
        <w:rPr>
          <w:color w:val="000000"/>
          <w:sz w:val="28"/>
          <w:szCs w:val="28"/>
          <w:lang w:eastAsia="ru-RU"/>
        </w:rPr>
        <w:t xml:space="preserve"> в печати с указанием сроков работ.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8.9.11. В разрешении должны быть установлены сроки и условия производства работ.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Бордюр разбирается, складируется на месте производства работ для дальнейшей установки.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производстве работ на улицах, застроенных территориях грунт немедленно вывозится.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необходимости строительная организация может обеспечивать планировку грунта на отвале.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8.9.15. Траншеи под проезжей частью и тротуарами засыпаются песком и песчаным фунтом с послойным уплотнением и поливкой водой.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Траншеи на газонах засыпаются местным грунтом с уплотнением, восстановлением плодородного слоя и посевом травы.</w:t>
      </w:r>
    </w:p>
    <w:p w:rsidR="006B760C"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 xml:space="preserve">имеют </w:t>
      </w:r>
      <w:r w:rsidRPr="001F72B2">
        <w:rPr>
          <w:color w:val="000000"/>
          <w:sz w:val="28"/>
          <w:szCs w:val="28"/>
          <w:lang w:eastAsia="ru-RU"/>
        </w:rPr>
        <w:t>право составить протокол для привлечения виновных лиц к административной ответственности.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rsidR="006B760C" w:rsidRPr="006B2363" w:rsidRDefault="006B760C" w:rsidP="006B2363">
      <w:pPr>
        <w:pStyle w:val="Heading1"/>
        <w:rPr>
          <w:sz w:val="28"/>
          <w:szCs w:val="28"/>
          <w:lang w:eastAsia="ru-RU"/>
        </w:rPr>
      </w:pPr>
      <w:bookmarkStart w:id="91" w:name="_Toc370727242"/>
      <w:r w:rsidRPr="006B2363">
        <w:rPr>
          <w:sz w:val="28"/>
          <w:szCs w:val="28"/>
          <w:lang w:eastAsia="ru-RU"/>
        </w:rPr>
        <w:t>8.10. Содержание животных в муниципальном образовании</w:t>
      </w:r>
      <w:bookmarkEnd w:id="91"/>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8.10.2. Запрещено содержание домашних животных на балконах, лоджиях, в местах общего пользования многоквартирных жилых домов.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8.10.3. Запрещено передвижение сельскохозяйственных животных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без сопровождающих лиц.</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8.10.4. Выпас сельскохозяйственных животных должен осуществляться на специально отведенных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местах выпаса под наблюдением владельца или уполномоченного им лица.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8.10.5. Отлов </w:t>
      </w:r>
      <w:r>
        <w:rPr>
          <w:color w:val="000000"/>
          <w:sz w:val="28"/>
          <w:szCs w:val="28"/>
          <w:lang w:eastAsia="ru-RU"/>
        </w:rPr>
        <w:t>безнадзорных животных осуществляется в соответствии с Областным</w:t>
      </w:r>
      <w:r w:rsidRPr="004A4855">
        <w:rPr>
          <w:color w:val="000000"/>
          <w:sz w:val="28"/>
          <w:szCs w:val="28"/>
          <w:lang w:eastAsia="ru-RU"/>
        </w:rPr>
        <w:t xml:space="preserve"> закон</w:t>
      </w:r>
      <w:r>
        <w:rPr>
          <w:color w:val="000000"/>
          <w:sz w:val="28"/>
          <w:szCs w:val="28"/>
          <w:lang w:eastAsia="ru-RU"/>
        </w:rPr>
        <w:t>ом</w:t>
      </w:r>
      <w:r w:rsidRPr="004A4855">
        <w:rPr>
          <w:color w:val="000000"/>
          <w:sz w:val="28"/>
          <w:szCs w:val="28"/>
          <w:lang w:eastAsia="ru-RU"/>
        </w:rPr>
        <w:t xml:space="preserve"> Ленин</w:t>
      </w:r>
      <w:r>
        <w:rPr>
          <w:color w:val="000000"/>
          <w:sz w:val="28"/>
          <w:szCs w:val="28"/>
          <w:lang w:eastAsia="ru-RU"/>
        </w:rPr>
        <w:t>градской области от 21.06.2013 №</w:t>
      </w:r>
      <w:r w:rsidRPr="004A4855">
        <w:rPr>
          <w:color w:val="000000"/>
          <w:sz w:val="28"/>
          <w:szCs w:val="28"/>
          <w:lang w:eastAsia="ru-RU"/>
        </w:rPr>
        <w:t xml:space="preserve"> 38-оз</w:t>
      </w:r>
      <w:r>
        <w:rPr>
          <w:color w:val="000000"/>
          <w:sz w:val="28"/>
          <w:szCs w:val="28"/>
          <w:lang w:eastAsia="ru-RU"/>
        </w:rPr>
        <w:t xml:space="preserve"> «</w:t>
      </w:r>
      <w:r w:rsidRPr="004A4855">
        <w:rPr>
          <w:color w:val="000000"/>
          <w:sz w:val="28"/>
          <w:szCs w:val="28"/>
          <w:lang w:eastAsia="ru-RU"/>
        </w:rPr>
        <w:t>О безнадзорных ж</w:t>
      </w:r>
      <w:r>
        <w:rPr>
          <w:color w:val="000000"/>
          <w:sz w:val="28"/>
          <w:szCs w:val="28"/>
          <w:lang w:eastAsia="ru-RU"/>
        </w:rPr>
        <w:t>ивотных в Ленинградской области».</w:t>
      </w:r>
    </w:p>
    <w:p w:rsidR="006B760C" w:rsidRPr="001F72B2" w:rsidRDefault="006B760C" w:rsidP="00BB5792">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8.10.6</w:t>
      </w:r>
      <w:r w:rsidRPr="001F72B2">
        <w:rPr>
          <w:color w:val="000000"/>
          <w:sz w:val="28"/>
          <w:szCs w:val="28"/>
          <w:lang w:eastAsia="ru-RU"/>
        </w:rPr>
        <w:t xml:space="preserve">. Порядок содержания домашних животных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устанавливается решением представительного органа муниципального образования</w:t>
      </w:r>
      <w:r>
        <w:rPr>
          <w:color w:val="000000"/>
          <w:sz w:val="28"/>
          <w:szCs w:val="28"/>
          <w:lang w:eastAsia="ru-RU"/>
        </w:rPr>
        <w:t>.</w:t>
      </w:r>
    </w:p>
    <w:p w:rsidR="006B760C" w:rsidRDefault="006B760C" w:rsidP="006B2363">
      <w:pPr>
        <w:pStyle w:val="Heading1"/>
        <w:rPr>
          <w:sz w:val="28"/>
          <w:szCs w:val="28"/>
          <w:lang w:eastAsia="ru-RU"/>
        </w:rPr>
      </w:pPr>
      <w:bookmarkStart w:id="92" w:name="_Toc370727243"/>
      <w:r w:rsidRPr="006B2363">
        <w:rPr>
          <w:sz w:val="28"/>
          <w:szCs w:val="28"/>
          <w:lang w:eastAsia="ru-RU"/>
        </w:rPr>
        <w:t>8.11. Особые требования к доступности объектов поселения</w:t>
      </w:r>
      <w:bookmarkEnd w:id="92"/>
      <w:r w:rsidRPr="006B2363">
        <w:rPr>
          <w:sz w:val="28"/>
          <w:szCs w:val="28"/>
          <w:lang w:eastAsia="ru-RU"/>
        </w:rPr>
        <w:t xml:space="preserve"> </w:t>
      </w:r>
    </w:p>
    <w:p w:rsidR="006B760C" w:rsidRPr="006B2363" w:rsidRDefault="006B760C" w:rsidP="006B2363">
      <w:pPr>
        <w:rPr>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8.11.1. При проектировании объектов благоустройства жилой среды, улиц и дорог, объектов культурно-бытового обслуживания </w:t>
      </w:r>
      <w:r>
        <w:rPr>
          <w:color w:val="000000"/>
          <w:sz w:val="28"/>
          <w:szCs w:val="28"/>
          <w:lang w:eastAsia="ru-RU"/>
        </w:rPr>
        <w:t xml:space="preserve">должна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ена</w:t>
      </w:r>
      <w:r w:rsidRPr="001F72B2">
        <w:rPr>
          <w:color w:val="000000"/>
          <w:sz w:val="28"/>
          <w:szCs w:val="28"/>
          <w:lang w:eastAsia="ru-RU"/>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B760C" w:rsidRPr="006B2363" w:rsidRDefault="006B760C" w:rsidP="006B2363">
      <w:pPr>
        <w:pStyle w:val="Heading1"/>
        <w:rPr>
          <w:sz w:val="28"/>
          <w:szCs w:val="28"/>
          <w:lang w:eastAsia="ru-RU"/>
        </w:rPr>
      </w:pPr>
      <w:bookmarkStart w:id="93" w:name="_Toc370727244"/>
      <w:r w:rsidRPr="006B2363">
        <w:rPr>
          <w:sz w:val="28"/>
          <w:szCs w:val="28"/>
          <w:lang w:eastAsia="ru-RU"/>
        </w:rPr>
        <w:t>8.12. Праздничное оформление территории</w:t>
      </w:r>
      <w:bookmarkEnd w:id="93"/>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8.12.1. Праздничное оформление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выполняется по решению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на период проведения государственных и </w:t>
      </w:r>
      <w:r>
        <w:rPr>
          <w:color w:val="000000"/>
          <w:sz w:val="28"/>
          <w:szCs w:val="28"/>
          <w:lang w:eastAsia="ru-RU"/>
        </w:rPr>
        <w:t xml:space="preserve">поселковых </w:t>
      </w:r>
      <w:r w:rsidRPr="001F72B2">
        <w:rPr>
          <w:color w:val="000000"/>
          <w:sz w:val="28"/>
          <w:szCs w:val="28"/>
          <w:lang w:eastAsia="ru-RU"/>
        </w:rPr>
        <w:t>праздников, мероприятий, связанных со знаменательными событиями.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8.12.2. Работы, связанные с проведением обще</w:t>
      </w:r>
      <w:r>
        <w:rPr>
          <w:color w:val="000000"/>
          <w:sz w:val="28"/>
          <w:szCs w:val="28"/>
          <w:lang w:eastAsia="ru-RU"/>
        </w:rPr>
        <w:t>поселковых</w:t>
      </w:r>
      <w:r w:rsidRPr="001F72B2">
        <w:rPr>
          <w:color w:val="000000"/>
          <w:sz w:val="28"/>
          <w:szCs w:val="28"/>
          <w:lang w:eastAsia="ru-RU"/>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пределах средств, предусмотренных на эти цели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8.12.3. В праздничное оформление </w:t>
      </w:r>
      <w:r>
        <w:rPr>
          <w:color w:val="000000"/>
          <w:sz w:val="28"/>
          <w:szCs w:val="28"/>
          <w:lang w:eastAsia="ru-RU"/>
        </w:rPr>
        <w:t>возможно</w:t>
      </w:r>
      <w:r w:rsidRPr="001F72B2">
        <w:rPr>
          <w:color w:val="000000"/>
          <w:sz w:val="28"/>
          <w:szCs w:val="28"/>
          <w:lang w:eastAsia="ru-RU"/>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6B760C" w:rsidRDefault="006B760C" w:rsidP="00EC241C">
      <w:pPr>
        <w:suppressAutoHyphens w:val="0"/>
        <w:autoSpaceDE w:val="0"/>
        <w:autoSpaceDN w:val="0"/>
        <w:adjustRightInd w:val="0"/>
        <w:jc w:val="center"/>
        <w:outlineLvl w:val="1"/>
        <w:rPr>
          <w:color w:val="000000"/>
          <w:sz w:val="28"/>
          <w:szCs w:val="28"/>
          <w:lang w:eastAsia="ru-RU"/>
        </w:rPr>
      </w:pPr>
    </w:p>
    <w:p w:rsidR="006B760C" w:rsidRPr="006B2363" w:rsidRDefault="006B760C" w:rsidP="006B2363">
      <w:pPr>
        <w:pStyle w:val="Heading1"/>
        <w:rPr>
          <w:sz w:val="28"/>
          <w:szCs w:val="28"/>
          <w:lang w:eastAsia="ru-RU"/>
        </w:rPr>
      </w:pPr>
      <w:bookmarkStart w:id="94" w:name="_Toc370727245"/>
      <w:r w:rsidRPr="006B2363">
        <w:rPr>
          <w:sz w:val="28"/>
          <w:szCs w:val="28"/>
          <w:lang w:eastAsia="ru-RU"/>
        </w:rPr>
        <w:t>Раздел 9. КОНТРОЛЬ ЗА СОБЛЮДЕНИЕМ НОРМ</w:t>
      </w:r>
      <w:r>
        <w:rPr>
          <w:sz w:val="28"/>
          <w:szCs w:val="28"/>
          <w:lang w:eastAsia="ru-RU"/>
        </w:rPr>
        <w:t xml:space="preserve"> </w:t>
      </w:r>
      <w:r w:rsidRPr="006B2363">
        <w:rPr>
          <w:sz w:val="28"/>
          <w:szCs w:val="28"/>
          <w:lang w:eastAsia="ru-RU"/>
        </w:rPr>
        <w:t>И ПРАВИЛ БЛАГОУСТРОЙСТВА</w:t>
      </w:r>
      <w:bookmarkEnd w:id="94"/>
    </w:p>
    <w:p w:rsidR="006B760C" w:rsidRPr="001F72B2" w:rsidRDefault="006B760C" w:rsidP="00EC241C">
      <w:pPr>
        <w:suppressAutoHyphens w:val="0"/>
        <w:autoSpaceDE w:val="0"/>
        <w:autoSpaceDN w:val="0"/>
        <w:adjustRightInd w:val="0"/>
        <w:ind w:firstLine="540"/>
        <w:jc w:val="both"/>
        <w:outlineLvl w:val="1"/>
        <w:rPr>
          <w:sz w:val="28"/>
          <w:szCs w:val="28"/>
          <w:lang w:eastAsia="ru-RU"/>
        </w:rPr>
      </w:pPr>
    </w:p>
    <w:p w:rsidR="006B760C" w:rsidRPr="001F72B2" w:rsidRDefault="006B760C" w:rsidP="00EC241C">
      <w:pPr>
        <w:suppressAutoHyphens w:val="0"/>
        <w:autoSpaceDE w:val="0"/>
        <w:autoSpaceDN w:val="0"/>
        <w:adjustRightInd w:val="0"/>
        <w:ind w:firstLine="540"/>
        <w:jc w:val="both"/>
        <w:outlineLvl w:val="2"/>
        <w:rPr>
          <w:sz w:val="28"/>
          <w:szCs w:val="28"/>
          <w:lang w:eastAsia="ru-RU"/>
        </w:rPr>
      </w:pPr>
      <w:r w:rsidRPr="001F72B2">
        <w:rPr>
          <w:sz w:val="28"/>
          <w:szCs w:val="28"/>
          <w:lang w:eastAsia="ru-RU"/>
        </w:rPr>
        <w:t xml:space="preserve">9.1. Контроль за благоустройством территории муниципального образования </w:t>
      </w:r>
      <w:r>
        <w:rPr>
          <w:sz w:val="28"/>
          <w:szCs w:val="28"/>
          <w:lang w:eastAsia="ru-RU"/>
        </w:rPr>
        <w:t>Запорожское сельское поселение</w:t>
      </w:r>
      <w:r w:rsidRPr="001F72B2">
        <w:rPr>
          <w:sz w:val="28"/>
          <w:szCs w:val="28"/>
          <w:lang w:eastAsia="ru-RU"/>
        </w:rPr>
        <w:t xml:space="preserve"> осуществляется специалистами администрации муниципального образования </w:t>
      </w:r>
      <w:r>
        <w:rPr>
          <w:sz w:val="28"/>
          <w:szCs w:val="28"/>
          <w:lang w:eastAsia="ru-RU"/>
        </w:rPr>
        <w:t>Запорожское сельское поселение</w:t>
      </w:r>
      <w:r w:rsidRPr="001F72B2">
        <w:rPr>
          <w:sz w:val="28"/>
          <w:szCs w:val="28"/>
          <w:lang w:eastAsia="ru-RU"/>
        </w:rPr>
        <w:t>.</w:t>
      </w:r>
    </w:p>
    <w:p w:rsidR="006B760C" w:rsidRDefault="006B760C" w:rsidP="00EC241C">
      <w:pPr>
        <w:suppressAutoHyphens w:val="0"/>
        <w:autoSpaceDE w:val="0"/>
        <w:autoSpaceDN w:val="0"/>
        <w:adjustRightInd w:val="0"/>
        <w:ind w:firstLine="540"/>
        <w:jc w:val="both"/>
        <w:outlineLvl w:val="1"/>
        <w:rPr>
          <w:sz w:val="28"/>
          <w:szCs w:val="28"/>
          <w:lang w:eastAsia="ru-RU"/>
        </w:rPr>
      </w:pPr>
      <w:r w:rsidRPr="001F72B2">
        <w:rPr>
          <w:sz w:val="28"/>
          <w:szCs w:val="28"/>
          <w:lang w:eastAsia="ru-RU"/>
        </w:rPr>
        <w:t xml:space="preserve">Лица, нарушающие настоящие нормы и правила по благоустройству муниципального образования </w:t>
      </w:r>
      <w:r>
        <w:rPr>
          <w:sz w:val="28"/>
          <w:szCs w:val="28"/>
          <w:lang w:eastAsia="ru-RU"/>
        </w:rPr>
        <w:t>Запорожское сельское поселение</w:t>
      </w:r>
      <w:r w:rsidRPr="001F72B2">
        <w:rPr>
          <w:sz w:val="28"/>
          <w:szCs w:val="28"/>
          <w:lang w:eastAsia="ru-RU"/>
        </w:rPr>
        <w:t xml:space="preserve">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№47-ОЗ от 02.07.2003 года «Об административных правонарушениях».</w:t>
      </w:r>
    </w:p>
    <w:p w:rsidR="006B760C" w:rsidRPr="001B20AF" w:rsidRDefault="006B760C" w:rsidP="009B1EB5">
      <w:pPr>
        <w:ind w:firstLine="708"/>
        <w:jc w:val="both"/>
        <w:rPr>
          <w:sz w:val="28"/>
          <w:szCs w:val="28"/>
        </w:rPr>
      </w:pPr>
      <w:r>
        <w:rPr>
          <w:sz w:val="28"/>
          <w:szCs w:val="28"/>
        </w:rPr>
        <w:t xml:space="preserve"> </w:t>
      </w:r>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p>
    <w:p w:rsidR="006B760C" w:rsidRPr="001F72B2"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Pr="006B2363" w:rsidRDefault="006B760C" w:rsidP="006B2363">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95" w:name="_Toc370727246"/>
      <w:r w:rsidRPr="006B2363">
        <w:rPr>
          <w:sz w:val="20"/>
          <w:szCs w:val="20"/>
          <w:lang w:eastAsia="ru-RU"/>
        </w:rPr>
        <w:t>Приложение № 1</w:t>
      </w:r>
      <w:bookmarkEnd w:id="95"/>
    </w:p>
    <w:p w:rsidR="006B760C" w:rsidRPr="006B2363" w:rsidRDefault="006B760C" w:rsidP="006B2363">
      <w:pPr>
        <w:framePr w:w="4006" w:h="1186" w:hSpace="180" w:wrap="auto" w:vAnchor="text" w:hAnchor="page" w:x="7621" w:y="5"/>
        <w:suppressAutoHyphens w:val="0"/>
        <w:autoSpaceDE w:val="0"/>
        <w:autoSpaceDN w:val="0"/>
        <w:adjustRightInd w:val="0"/>
        <w:jc w:val="both"/>
        <w:outlineLvl w:val="1"/>
        <w:rPr>
          <w:color w:val="000000"/>
          <w:sz w:val="20"/>
          <w:szCs w:val="20"/>
          <w:lang w:eastAsia="ru-RU"/>
        </w:rPr>
      </w:pPr>
      <w:r w:rsidRPr="009B1EB5">
        <w:rPr>
          <w:color w:val="000000"/>
          <w:sz w:val="20"/>
          <w:szCs w:val="20"/>
          <w:lang w:eastAsia="ru-RU"/>
        </w:rPr>
        <w:t>к нормам и правилам по благоустройству территории муниципального образования Запорожское сельское поселение</w:t>
      </w: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Pr="001F72B2" w:rsidRDefault="006B760C" w:rsidP="00EC241C">
      <w:pPr>
        <w:suppressAutoHyphens w:val="0"/>
        <w:autoSpaceDE w:val="0"/>
        <w:autoSpaceDN w:val="0"/>
        <w:adjustRightInd w:val="0"/>
        <w:jc w:val="center"/>
        <w:outlineLvl w:val="1"/>
        <w:rPr>
          <w:color w:val="000000"/>
          <w:sz w:val="28"/>
          <w:szCs w:val="28"/>
          <w:lang w:eastAsia="ru-RU"/>
        </w:rPr>
      </w:pPr>
    </w:p>
    <w:p w:rsidR="006B760C" w:rsidRPr="006B2363" w:rsidRDefault="006B760C" w:rsidP="006B2363">
      <w:pPr>
        <w:pStyle w:val="Heading1"/>
        <w:rPr>
          <w:sz w:val="28"/>
          <w:szCs w:val="28"/>
          <w:lang w:eastAsia="ru-RU"/>
        </w:rPr>
      </w:pPr>
      <w:bookmarkStart w:id="96" w:name="_Toc370727247"/>
      <w:r w:rsidRPr="006B2363">
        <w:rPr>
          <w:sz w:val="28"/>
          <w:szCs w:val="28"/>
          <w:lang w:eastAsia="ru-RU"/>
        </w:rPr>
        <w:t>ОСНОВНЫЕ ТЕРМИНЫ И ОПРЕДЕЛЕНИЯ</w:t>
      </w:r>
      <w:bookmarkEnd w:id="96"/>
    </w:p>
    <w:p w:rsidR="006B760C" w:rsidRPr="001F72B2" w:rsidRDefault="006B760C" w:rsidP="00EC241C">
      <w:pPr>
        <w:suppressAutoHyphens w:val="0"/>
        <w:autoSpaceDE w:val="0"/>
        <w:autoSpaceDN w:val="0"/>
        <w:adjustRightInd w:val="0"/>
        <w:ind w:firstLine="540"/>
        <w:jc w:val="both"/>
        <w:outlineLvl w:val="1"/>
        <w:rPr>
          <w:color w:val="000000"/>
          <w:sz w:val="28"/>
          <w:szCs w:val="28"/>
          <w:lang w:eastAsia="ru-RU"/>
        </w:rPr>
      </w:pP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Тактильное покрытие - покрытие с ощутимым изменением фактуры поверхностного слоя.</w:t>
      </w:r>
    </w:p>
    <w:p w:rsidR="006B760C" w:rsidRPr="00347DA0" w:rsidRDefault="006B760C" w:rsidP="00EC241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6B760C" w:rsidRPr="00347DA0" w:rsidRDefault="006B760C" w:rsidP="00EC241C">
      <w:pPr>
        <w:suppressAutoHyphens w:val="0"/>
        <w:autoSpaceDE w:val="0"/>
        <w:autoSpaceDN w:val="0"/>
        <w:adjustRightInd w:val="0"/>
        <w:jc w:val="center"/>
        <w:outlineLvl w:val="1"/>
        <w:rPr>
          <w:color w:val="000000"/>
          <w:sz w:val="28"/>
          <w:szCs w:val="28"/>
          <w:lang w:eastAsia="ru-RU"/>
        </w:rPr>
      </w:pPr>
    </w:p>
    <w:p w:rsidR="006B760C" w:rsidRPr="00347DA0" w:rsidRDefault="006B760C" w:rsidP="00EC241C">
      <w:pPr>
        <w:suppressAutoHyphens w:val="0"/>
        <w:autoSpaceDE w:val="0"/>
        <w:autoSpaceDN w:val="0"/>
        <w:adjustRightInd w:val="0"/>
        <w:ind w:firstLine="540"/>
        <w:jc w:val="center"/>
        <w:outlineLvl w:val="2"/>
        <w:rPr>
          <w:b/>
          <w:bCs/>
          <w:color w:val="000000"/>
          <w:sz w:val="28"/>
          <w:szCs w:val="28"/>
          <w:lang w:eastAsia="ru-RU"/>
        </w:rPr>
      </w:pPr>
      <w:r w:rsidRPr="00347DA0">
        <w:rPr>
          <w:b/>
          <w:bCs/>
          <w:color w:val="000000"/>
          <w:sz w:val="28"/>
          <w:szCs w:val="28"/>
          <w:lang w:eastAsia="ru-RU"/>
        </w:rPr>
        <w:t>Термины и определения к Приложению № 4 норм и правил по благоустройству территории муниципального образования Запорожское сельское поселение.</w:t>
      </w:r>
    </w:p>
    <w:p w:rsidR="006B760C" w:rsidRPr="00347DA0" w:rsidRDefault="006B760C" w:rsidP="00EC241C">
      <w:pPr>
        <w:suppressAutoHyphens w:val="0"/>
        <w:autoSpaceDE w:val="0"/>
        <w:autoSpaceDN w:val="0"/>
        <w:adjustRightInd w:val="0"/>
        <w:jc w:val="center"/>
        <w:outlineLvl w:val="2"/>
        <w:rPr>
          <w:color w:val="000000"/>
          <w:sz w:val="28"/>
          <w:szCs w:val="28"/>
          <w:lang w:eastAsia="ru-RU"/>
        </w:rPr>
      </w:pP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Грунт - субстрат, состоящий из минерального и органического вещества природного и антропогенного происхождения.</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Минимальный почвенный выдел - трехмерный фрагмент почвы, способный обеспечить полноценный жизненный цикл дерева.</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Приоритетный компонент загрязнения - вещество или биологический агент, подлежащий контролю в первую очередь.</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6B760C" w:rsidRPr="00347DA0" w:rsidRDefault="006B760C" w:rsidP="00EC241C">
      <w:pPr>
        <w:suppressAutoHyphens w:val="0"/>
        <w:autoSpaceDE w:val="0"/>
        <w:autoSpaceDN w:val="0"/>
        <w:adjustRightInd w:val="0"/>
        <w:ind w:firstLine="540"/>
        <w:jc w:val="both"/>
        <w:outlineLvl w:val="2"/>
        <w:rPr>
          <w:color w:val="000000"/>
          <w:sz w:val="28"/>
          <w:szCs w:val="28"/>
          <w:lang w:eastAsia="ru-RU"/>
        </w:rPr>
      </w:pPr>
    </w:p>
    <w:p w:rsidR="006B760C" w:rsidRPr="006B2363" w:rsidRDefault="006B760C" w:rsidP="006B2363">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97" w:name="_Toc370727248"/>
      <w:r w:rsidRPr="006B2363">
        <w:rPr>
          <w:sz w:val="20"/>
          <w:szCs w:val="20"/>
          <w:lang w:eastAsia="ru-RU"/>
        </w:rPr>
        <w:t>Приложение № 2</w:t>
      </w:r>
      <w:bookmarkEnd w:id="97"/>
    </w:p>
    <w:p w:rsidR="006B760C" w:rsidRPr="009B1EB5" w:rsidRDefault="006B760C" w:rsidP="006B2363">
      <w:pPr>
        <w:framePr w:w="3796" w:h="1261" w:hSpace="180" w:wrap="auto" w:vAnchor="text" w:hAnchor="page" w:x="7557" w:y="172"/>
        <w:suppressAutoHyphens w:val="0"/>
        <w:autoSpaceDE w:val="0"/>
        <w:autoSpaceDN w:val="0"/>
        <w:adjustRightInd w:val="0"/>
        <w:jc w:val="both"/>
        <w:outlineLvl w:val="1"/>
        <w:rPr>
          <w:color w:val="000000"/>
          <w:sz w:val="20"/>
          <w:szCs w:val="20"/>
          <w:lang w:eastAsia="ru-RU"/>
        </w:rPr>
      </w:pPr>
      <w:r w:rsidRPr="009B1EB5">
        <w:rPr>
          <w:color w:val="000000"/>
          <w:sz w:val="20"/>
          <w:szCs w:val="20"/>
          <w:lang w:eastAsia="ru-RU"/>
        </w:rPr>
        <w:t>к нормам и правилам по благоустройству территории муниципального образования  Запорожское сельское поселение</w:t>
      </w:r>
    </w:p>
    <w:p w:rsidR="006B760C" w:rsidRDefault="006B760C" w:rsidP="006B2363">
      <w:pPr>
        <w:framePr w:w="3796" w:h="1261" w:hSpace="180" w:wrap="auto" w:vAnchor="text" w:hAnchor="page" w:x="7557" w:y="172"/>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Pr="001F72B2" w:rsidRDefault="006B760C" w:rsidP="00EC241C">
      <w:pPr>
        <w:suppressAutoHyphens w:val="0"/>
        <w:autoSpaceDE w:val="0"/>
        <w:autoSpaceDN w:val="0"/>
        <w:adjustRightInd w:val="0"/>
        <w:jc w:val="center"/>
        <w:outlineLvl w:val="1"/>
        <w:rPr>
          <w:color w:val="000000"/>
          <w:sz w:val="28"/>
          <w:szCs w:val="28"/>
          <w:lang w:eastAsia="ru-RU"/>
        </w:rPr>
      </w:pPr>
    </w:p>
    <w:p w:rsidR="006B760C" w:rsidRPr="006B2363" w:rsidRDefault="006B760C" w:rsidP="006B2363">
      <w:pPr>
        <w:pStyle w:val="Heading1"/>
        <w:rPr>
          <w:sz w:val="28"/>
          <w:szCs w:val="28"/>
          <w:lang w:eastAsia="ru-RU"/>
        </w:rPr>
      </w:pPr>
      <w:bookmarkStart w:id="98" w:name="_Toc370727249"/>
      <w:r w:rsidRPr="006B2363">
        <w:rPr>
          <w:sz w:val="28"/>
          <w:szCs w:val="28"/>
          <w:lang w:eastAsia="ru-RU"/>
        </w:rPr>
        <w:t>Установленные параметры</w:t>
      </w:r>
      <w:bookmarkEnd w:id="98"/>
    </w:p>
    <w:p w:rsidR="006B760C" w:rsidRPr="00BB5792" w:rsidRDefault="006B760C" w:rsidP="00BB5792">
      <w:pPr>
        <w:pStyle w:val="Heading1"/>
        <w:rPr>
          <w:sz w:val="28"/>
          <w:szCs w:val="28"/>
          <w:lang w:eastAsia="ru-RU"/>
        </w:rPr>
      </w:pPr>
      <w:bookmarkStart w:id="99" w:name="_Toc370727250"/>
      <w:r w:rsidRPr="00BB5792">
        <w:rPr>
          <w:sz w:val="28"/>
          <w:szCs w:val="28"/>
          <w:lang w:eastAsia="ru-RU"/>
        </w:rPr>
        <w:t>Таблица 1. Размещение дождеприемных колодцев в лотках проезжих частей улиц и проездов</w:t>
      </w:r>
      <w:bookmarkEnd w:id="99"/>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│Уклон проезжей части улицы, │Расстояние между дождеприемными колодцами, 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промилле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 4            │                     50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5 - 10           │                  60 - 70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10 - 30           │                  70 - 80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Свыше 30          │                Не более 60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│Примечание 1 - Пропускная способность одной  горизонтальной  водоприемной│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│решетки определяется по формуле: при Н &lt;= 1,33 W/I Q = 1/5  IH  куб. м/с,│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  Н &gt;= 1,33  W/I Q = 2W H  куб. м/с,  где:  H - полный  напор,  равный│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 + V/2; H  - глубина потока  воды  на подходе к решетке, м; V - скорость│</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│подхода воды, м/с; W - площадь всех отверстий решетки, кв. м;  I -  длина│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│водосливного фронта,  м,  равная  периметру  решетки,  а  при  примыкании│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│решетки одной стороной к бортику лотка - сумма длин трех ее сторон.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│Примечание 2 - в  населенных  пунктах  с  дождливым  климатом  расстояния│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│могут уточняться на основании местных данных метеонаблюдений.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B2363" w:rsidRDefault="006B760C" w:rsidP="006B2363">
      <w:pPr>
        <w:pStyle w:val="Heading1"/>
        <w:rPr>
          <w:sz w:val="28"/>
          <w:szCs w:val="28"/>
          <w:lang w:eastAsia="ru-RU"/>
        </w:rPr>
      </w:pPr>
      <w:bookmarkStart w:id="100" w:name="_Toc370727251"/>
      <w:r w:rsidRPr="006B2363">
        <w:rPr>
          <w:sz w:val="28"/>
          <w:szCs w:val="28"/>
          <w:lang w:eastAsia="ru-RU"/>
        </w:rPr>
        <w:t>Таблица 2. Размеры комов, ям, траншей для посадки</w:t>
      </w:r>
      <w:r>
        <w:rPr>
          <w:sz w:val="28"/>
          <w:szCs w:val="28"/>
          <w:lang w:eastAsia="ru-RU"/>
        </w:rPr>
        <w:t xml:space="preserve"> </w:t>
      </w:r>
      <w:r w:rsidRPr="006B2363">
        <w:rPr>
          <w:sz w:val="28"/>
          <w:szCs w:val="28"/>
          <w:lang w:eastAsia="ru-RU"/>
        </w:rPr>
        <w:t>деревьев и кустарников</w:t>
      </w:r>
      <w:bookmarkEnd w:id="100"/>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Наименование  │Объем│ Ед. │     Размер      │Объем│Площ. │   Расход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посадок     │кома,│изм. │ посадочных ям,  │ямы, │ ямы, │растительной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│куб. │     │        м        │куб. │кв. м │  земли при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  │     │                 │  м  │      │   замене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     │      │ 50%  │ 100%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│Саженцы без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│кома: хвойные   │  -  │ шт. │ 1,0 x 1,0 x 0,8 │0,63 │ 0,79 │ 0,25 │0,565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│лиственные      │  -  │ шт. │ 0,7 x 0,7 x 0,6 │0,27 │ 0,38 │ 0,11 │0,241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деревьев с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│комом: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│0,8 x 0,8 x 0,5 │0,25 │ шт. │1,5 x 1,5 x 0,85 │1,50 │ 1,76 │ 0,48 │ 1,08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│1,0 x 1,0 x 0,6 │ 0,6 │ шт. │1,9 x 1,9 x 0,85 │3,07 │ 3,61 │ 0,99 │ 2,23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│1,3 x 1,3 x 0,6 │1,01 │ шт. │2,2 x 2,2 x 0,85 │4,11 │ 4,84 │ 1,24 │ 2,97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│1,5 x 1,5 x 0,6 │1,46 │ шт. │2,4 x 2,4 x 0,85 │5,18 │ 5,76 │ 1,49 │ 3,35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│1,7 x 1,7 x 0,6 │1,88 │ шт. │2,6 x 2,6 x 0,85 │6,08 │ 6,76 │ 1,68 │ 3,79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│2,0 x 2,0 x 0,6 │3,20 │ шт. │2,9 x 2,9 x 1,05 │8,83 │ 8,41 │ 2,25 │ 5,06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│Кустарники: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│Однорядн. живая │  -  │п. м.│    0,5 x 0,5    │0,25 │ 0,5  │ 0,1  │0,225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│изгородь б/кома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│Двухрядн. живая │     │п. м.│    0,7 x 0,7    │0,35 │ 0,7  │ 0,14 │0,315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│изгородь б/кома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│Кустарники в    │  -  │ шт. │    0,5 x 0,5    │0,14 │ 0,29 │0,057 │0,127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│группах б/кома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кустарников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 комом:        │     │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- 0,5 Н - 0,4 │0,08 │ шт. │   1,0 x 0,65    │0,51 │ 0,79 │ 0,17 │ 0,39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- 0,8 Н - 0,5 │0,25 │ шт. │   1,5 x 0,85    │1,50 │ 1,76 │ 0,48 │ 1,08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- 1,0 Н - 0,6 │ 0,6 │ шт. │1,9 x 1,9 x 0,85 │3,07 │ 3,61 │ 0,99 │ 2,23 │</w:t>
      </w:r>
    </w:p>
    <w:p w:rsidR="006B760C" w:rsidRPr="006B2363" w:rsidRDefault="006B760C" w:rsidP="006B236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B2363" w:rsidRDefault="006B760C" w:rsidP="006B2363">
      <w:pPr>
        <w:pStyle w:val="Heading1"/>
        <w:rPr>
          <w:sz w:val="28"/>
          <w:szCs w:val="28"/>
          <w:lang w:eastAsia="ru-RU"/>
        </w:rPr>
      </w:pPr>
      <w:bookmarkStart w:id="101" w:name="_Toc370727252"/>
      <w:r w:rsidRPr="006B2363">
        <w:rPr>
          <w:sz w:val="28"/>
          <w:szCs w:val="28"/>
          <w:lang w:eastAsia="ru-RU"/>
        </w:rPr>
        <w:t>Таблица 3. Максимальное количество деревьев и кустарников на 1 га озелененной территории</w:t>
      </w:r>
      <w:bookmarkEnd w:id="101"/>
    </w:p>
    <w:p w:rsidR="006B760C" w:rsidRPr="001F72B2" w:rsidRDefault="006B760C" w:rsidP="00EC241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Количество штук</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Типы объектов         │        Деревья         │   Кустарники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общего пользования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│Парки общегородские и районные│       120 - 170        │   800 - 1000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│Скверы                        │       100 - 130        │   1000 - 1300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│Бульвары                      │       200 - 300        │   1200 - 1300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на участках застройки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Типы объектов         │        Деревья         │   Кустарники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жилой застройки       │       100 - 120        │    400 - 480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детских садов и яслей │       160 - 200        │    640 - 800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школ                  │       140 - 180        │    560 - 720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│Спортивные комплексы          │       100 - 130        │    400 - 520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│Больницы и лечебные учреждения│       180 - 250        │   720 - 1000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промышленных          │     150 - 180 &lt;*&gt;      │    600 - 720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│предприятий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специального назначения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│Улицы, набережные &lt;**&gt;        │       150 - 180        │    600 - 720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│Санитарно-защитные зоны       │В зависимости от процента озеленения зоны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В зависимости от профиля предприятия.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На 1 км при условии допустимости насаждений.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│&lt;***&gt; В соответствии с </w:t>
      </w:r>
      <w:hyperlink r:id="rId79" w:history="1">
        <w:r w:rsidRPr="001F72B2">
          <w:rPr>
            <w:rFonts w:ascii="Courier New" w:hAnsi="Courier New" w:cs="Courier New"/>
            <w:color w:val="000000"/>
            <w:sz w:val="20"/>
            <w:szCs w:val="20"/>
            <w:lang w:eastAsia="ru-RU"/>
          </w:rPr>
          <w:t>п. 2.28</w:t>
        </w:r>
      </w:hyperlink>
      <w:r w:rsidRPr="001F72B2">
        <w:rPr>
          <w:rFonts w:ascii="Courier New" w:hAnsi="Courier New" w:cs="Courier New"/>
          <w:color w:val="000000"/>
          <w:sz w:val="20"/>
          <w:szCs w:val="20"/>
          <w:lang w:eastAsia="ru-RU"/>
        </w:rPr>
        <w:t xml:space="preserve"> СанПиН 2.2.1/2.1.1.1031.                  │</w:t>
      </w:r>
    </w:p>
    <w:p w:rsidR="006B760C" w:rsidRPr="006B2363" w:rsidRDefault="006B760C" w:rsidP="006B2363">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B2363" w:rsidRDefault="006B760C" w:rsidP="006B2363">
      <w:pPr>
        <w:pStyle w:val="Heading1"/>
        <w:rPr>
          <w:sz w:val="28"/>
          <w:szCs w:val="28"/>
          <w:lang w:eastAsia="ru-RU"/>
        </w:rPr>
      </w:pPr>
      <w:bookmarkStart w:id="102" w:name="_Toc370727253"/>
      <w:r w:rsidRPr="006B2363">
        <w:rPr>
          <w:sz w:val="28"/>
          <w:szCs w:val="28"/>
          <w:lang w:eastAsia="ru-RU"/>
        </w:rPr>
        <w:t>Таблица 4. Доля цветников на озелененных территориях</w:t>
      </w:r>
      <w:r>
        <w:rPr>
          <w:sz w:val="28"/>
          <w:szCs w:val="28"/>
          <w:lang w:eastAsia="ru-RU"/>
        </w:rPr>
        <w:t xml:space="preserve"> </w:t>
      </w:r>
      <w:r w:rsidRPr="006B2363">
        <w:rPr>
          <w:sz w:val="28"/>
          <w:szCs w:val="28"/>
          <w:lang w:eastAsia="ru-RU"/>
        </w:rPr>
        <w:t>объектов рекреации</w:t>
      </w:r>
      <w:bookmarkEnd w:id="102"/>
    </w:p>
    <w:p w:rsidR="006B760C" w:rsidRPr="00347DA0" w:rsidRDefault="006B760C" w:rsidP="00EC241C">
      <w:pPr>
        <w:suppressAutoHyphens w:val="0"/>
        <w:autoSpaceDE w:val="0"/>
        <w:autoSpaceDN w:val="0"/>
        <w:adjustRightInd w:val="0"/>
        <w:jc w:val="right"/>
        <w:outlineLvl w:val="2"/>
        <w:rPr>
          <w:color w:val="000000"/>
          <w:sz w:val="20"/>
          <w:szCs w:val="20"/>
          <w:lang w:eastAsia="ru-RU"/>
        </w:rPr>
      </w:pPr>
      <w:r w:rsidRPr="00347DA0">
        <w:rPr>
          <w:color w:val="000000"/>
          <w:sz w:val="20"/>
          <w:szCs w:val="20"/>
          <w:lang w:eastAsia="ru-RU"/>
        </w:rPr>
        <w:t>В процентах</w:t>
      </w:r>
    </w:p>
    <w:tbl>
      <w:tblPr>
        <w:tblW w:w="9498" w:type="dxa"/>
        <w:tblInd w:w="70" w:type="dxa"/>
        <w:tblLayout w:type="fixed"/>
        <w:tblCellMar>
          <w:left w:w="70" w:type="dxa"/>
          <w:right w:w="70" w:type="dxa"/>
        </w:tblCellMar>
        <w:tblLook w:val="0000"/>
      </w:tblPr>
      <w:tblGrid>
        <w:gridCol w:w="4050"/>
        <w:gridCol w:w="5448"/>
      </w:tblGrid>
      <w:tr w:rsidR="006B760C" w:rsidRPr="00347DA0">
        <w:trPr>
          <w:cantSplit/>
          <w:trHeight w:val="360"/>
        </w:trPr>
        <w:tc>
          <w:tcPr>
            <w:tcW w:w="40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Виды объектов рекреации   </w:t>
            </w:r>
          </w:p>
        </w:tc>
        <w:tc>
          <w:tcPr>
            <w:tcW w:w="544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Удельный вес цветников &lt;*&gt; от площади   </w:t>
            </w:r>
            <w:r w:rsidRPr="00347DA0">
              <w:rPr>
                <w:color w:val="000000"/>
                <w:sz w:val="20"/>
                <w:szCs w:val="20"/>
                <w:lang w:eastAsia="ru-RU"/>
              </w:rPr>
              <w:br/>
              <w:t xml:space="preserve">озеленения объектов            </w:t>
            </w:r>
          </w:p>
        </w:tc>
      </w:tr>
      <w:tr w:rsidR="006B760C" w:rsidRPr="00347DA0">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Парки                        </w:t>
            </w:r>
          </w:p>
        </w:tc>
        <w:tc>
          <w:tcPr>
            <w:tcW w:w="544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2,0 - 2,5                 </w:t>
            </w:r>
          </w:p>
        </w:tc>
      </w:tr>
      <w:tr w:rsidR="006B760C" w:rsidRPr="00347DA0">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Сады                         </w:t>
            </w:r>
          </w:p>
        </w:tc>
        <w:tc>
          <w:tcPr>
            <w:tcW w:w="544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2,5 - 3,0                 </w:t>
            </w:r>
          </w:p>
        </w:tc>
      </w:tr>
      <w:tr w:rsidR="006B760C" w:rsidRPr="00347DA0">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Скверы                       </w:t>
            </w:r>
          </w:p>
        </w:tc>
        <w:tc>
          <w:tcPr>
            <w:tcW w:w="544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4,0 - 5,0                 </w:t>
            </w:r>
          </w:p>
        </w:tc>
      </w:tr>
      <w:tr w:rsidR="006B760C" w:rsidRPr="00347DA0">
        <w:trPr>
          <w:cantSplit/>
          <w:trHeight w:val="240"/>
        </w:trPr>
        <w:tc>
          <w:tcPr>
            <w:tcW w:w="40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Бульвары                     </w:t>
            </w:r>
          </w:p>
        </w:tc>
        <w:tc>
          <w:tcPr>
            <w:tcW w:w="544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3,0 - 4,0                 </w:t>
            </w:r>
          </w:p>
        </w:tc>
      </w:tr>
      <w:tr w:rsidR="006B760C" w:rsidRPr="00347DA0">
        <w:trPr>
          <w:cantSplit/>
          <w:trHeight w:val="360"/>
        </w:trPr>
        <w:tc>
          <w:tcPr>
            <w:tcW w:w="9498" w:type="dxa"/>
            <w:gridSpan w:val="2"/>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&lt;*&gt; В том числе не менее половины от площади цветника следует            </w:t>
            </w:r>
            <w:r w:rsidRPr="00347DA0">
              <w:rPr>
                <w:color w:val="000000"/>
                <w:sz w:val="20"/>
                <w:szCs w:val="20"/>
                <w:lang w:eastAsia="ru-RU"/>
              </w:rPr>
              <w:br/>
              <w:t xml:space="preserve">формировать из многолетников.                                            </w:t>
            </w:r>
          </w:p>
        </w:tc>
      </w:tr>
    </w:tbl>
    <w:p w:rsidR="006B760C" w:rsidRDefault="006B760C" w:rsidP="00EC241C">
      <w:pPr>
        <w:suppressAutoHyphens w:val="0"/>
        <w:autoSpaceDE w:val="0"/>
        <w:autoSpaceDN w:val="0"/>
        <w:adjustRightInd w:val="0"/>
        <w:jc w:val="center"/>
        <w:outlineLvl w:val="2"/>
        <w:rPr>
          <w:color w:val="000000"/>
          <w:sz w:val="28"/>
          <w:szCs w:val="28"/>
          <w:lang w:eastAsia="ru-RU"/>
        </w:rPr>
      </w:pPr>
    </w:p>
    <w:p w:rsidR="006B760C" w:rsidRPr="00020139" w:rsidRDefault="006B760C" w:rsidP="00020139">
      <w:pPr>
        <w:pStyle w:val="Heading1"/>
        <w:rPr>
          <w:sz w:val="28"/>
          <w:szCs w:val="28"/>
          <w:lang w:eastAsia="ru-RU"/>
        </w:rPr>
      </w:pPr>
      <w:bookmarkStart w:id="103" w:name="_Toc370727254"/>
      <w:r w:rsidRPr="00020139">
        <w:rPr>
          <w:sz w:val="28"/>
          <w:szCs w:val="28"/>
          <w:lang w:eastAsia="ru-RU"/>
        </w:rPr>
        <w:t>Таблица 5. Обеспеченность озелененными территориями участков общественной, жилой, производственной застройки</w:t>
      </w:r>
      <w:bookmarkEnd w:id="103"/>
    </w:p>
    <w:p w:rsidR="006B760C" w:rsidRPr="001F72B2" w:rsidRDefault="006B760C" w:rsidP="00EC241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процентах</w:t>
      </w:r>
    </w:p>
    <w:tbl>
      <w:tblPr>
        <w:tblW w:w="9498" w:type="dxa"/>
        <w:tblInd w:w="70" w:type="dxa"/>
        <w:tblLayout w:type="fixed"/>
        <w:tblCellMar>
          <w:left w:w="70" w:type="dxa"/>
          <w:right w:w="70" w:type="dxa"/>
        </w:tblCellMar>
        <w:tblLook w:val="0000"/>
      </w:tblPr>
      <w:tblGrid>
        <w:gridCol w:w="5130"/>
        <w:gridCol w:w="4368"/>
      </w:tblGrid>
      <w:tr w:rsidR="006B760C" w:rsidRPr="00347DA0">
        <w:trPr>
          <w:cantSplit/>
          <w:trHeight w:val="48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Территории участков         </w:t>
            </w:r>
            <w:r w:rsidRPr="00347DA0">
              <w:rPr>
                <w:color w:val="000000"/>
                <w:sz w:val="20"/>
                <w:szCs w:val="20"/>
                <w:lang w:eastAsia="ru-RU"/>
              </w:rPr>
              <w:br/>
              <w:t xml:space="preserve">общественной, жилой,         </w:t>
            </w:r>
            <w:r w:rsidRPr="00347DA0">
              <w:rPr>
                <w:color w:val="000000"/>
                <w:sz w:val="20"/>
                <w:szCs w:val="20"/>
                <w:lang w:eastAsia="ru-RU"/>
              </w:rPr>
              <w:br/>
              <w:t xml:space="preserve">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Территории озеленения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детских садов-яслей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50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школ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40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больниц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50 - 65              </w:t>
            </w:r>
          </w:p>
        </w:tc>
      </w:tr>
      <w:tr w:rsidR="006B760C" w:rsidRPr="00347DA0">
        <w:trPr>
          <w:cantSplit/>
          <w:trHeight w:val="36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культурно-просветительных    </w:t>
            </w:r>
            <w:r w:rsidRPr="00347DA0">
              <w:rPr>
                <w:color w:val="000000"/>
                <w:sz w:val="20"/>
                <w:szCs w:val="20"/>
                <w:lang w:eastAsia="ru-RU"/>
              </w:rPr>
              <w:br/>
              <w:t xml:space="preserve">учреждений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20 - 30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территории ВУЗов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30 - 40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техникумов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40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профтехучилищ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40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жилой застройки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40 - 60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10 - 15 &lt;*&gt;            </w:t>
            </w:r>
          </w:p>
        </w:tc>
      </w:tr>
      <w:tr w:rsidR="006B760C" w:rsidRPr="00347DA0">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&lt;*&gt; В зависимости от отраслевой направленности производства.             </w:t>
            </w:r>
          </w:p>
        </w:tc>
      </w:tr>
    </w:tbl>
    <w:p w:rsidR="006B760C" w:rsidRPr="006B2363" w:rsidRDefault="006B760C" w:rsidP="006B2363">
      <w:pPr>
        <w:pStyle w:val="Heading1"/>
        <w:rPr>
          <w:sz w:val="28"/>
          <w:szCs w:val="28"/>
          <w:lang w:eastAsia="ru-RU"/>
        </w:rPr>
      </w:pPr>
      <w:bookmarkStart w:id="104" w:name="_Toc370727255"/>
      <w:r w:rsidRPr="006B2363">
        <w:rPr>
          <w:sz w:val="28"/>
          <w:szCs w:val="28"/>
          <w:lang w:eastAsia="ru-RU"/>
        </w:rPr>
        <w:t>Таблица 6. Предельно допустимое загрязнение воздуха для зеленых насаждений на территории населенного пункта</w:t>
      </w:r>
      <w:bookmarkEnd w:id="104"/>
    </w:p>
    <w:p w:rsidR="006B760C" w:rsidRPr="00493207" w:rsidRDefault="006B760C" w:rsidP="00EC241C">
      <w:pPr>
        <w:suppressAutoHyphens w:val="0"/>
        <w:autoSpaceDE w:val="0"/>
        <w:autoSpaceDN w:val="0"/>
        <w:adjustRightInd w:val="0"/>
        <w:jc w:val="right"/>
        <w:outlineLvl w:val="2"/>
        <w:rPr>
          <w:color w:val="000000"/>
          <w:sz w:val="28"/>
          <w:szCs w:val="28"/>
          <w:lang w:eastAsia="ru-RU"/>
        </w:rPr>
      </w:pPr>
      <w:r w:rsidRPr="00493207">
        <w:rPr>
          <w:color w:val="000000"/>
          <w:sz w:val="28"/>
          <w:szCs w:val="28"/>
          <w:lang w:eastAsia="ru-RU"/>
        </w:rPr>
        <w:t>Миллиграммы на куб. метр</w:t>
      </w:r>
    </w:p>
    <w:tbl>
      <w:tblPr>
        <w:tblW w:w="9498" w:type="dxa"/>
        <w:tblInd w:w="70" w:type="dxa"/>
        <w:tblLayout w:type="fixed"/>
        <w:tblCellMar>
          <w:left w:w="70" w:type="dxa"/>
          <w:right w:w="70" w:type="dxa"/>
        </w:tblCellMar>
        <w:tblLook w:val="0000"/>
      </w:tblPr>
      <w:tblGrid>
        <w:gridCol w:w="5130"/>
        <w:gridCol w:w="2241"/>
        <w:gridCol w:w="2127"/>
      </w:tblGrid>
      <w:tr w:rsidR="006B760C" w:rsidRPr="00347DA0">
        <w:trPr>
          <w:cantSplit/>
          <w:trHeight w:val="240"/>
        </w:trPr>
        <w:tc>
          <w:tcPr>
            <w:tcW w:w="5130" w:type="dxa"/>
            <w:vMerge w:val="restart"/>
            <w:tcBorders>
              <w:top w:val="single" w:sz="6" w:space="0" w:color="auto"/>
              <w:left w:val="single" w:sz="6" w:space="0" w:color="auto"/>
              <w:bottom w:val="nil"/>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Ингредиент              </w:t>
            </w:r>
          </w:p>
        </w:tc>
        <w:tc>
          <w:tcPr>
            <w:tcW w:w="4368" w:type="dxa"/>
            <w:gridSpan w:val="2"/>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Фитотоксичные ПДК         </w:t>
            </w:r>
          </w:p>
        </w:tc>
      </w:tr>
      <w:tr w:rsidR="006B760C" w:rsidRPr="00347DA0">
        <w:trPr>
          <w:cantSplit/>
          <w:trHeight w:val="360"/>
        </w:trPr>
        <w:tc>
          <w:tcPr>
            <w:tcW w:w="5130" w:type="dxa"/>
            <w:vMerge/>
            <w:tcBorders>
              <w:top w:val="nil"/>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Максимальные   </w:t>
            </w:r>
            <w:r w:rsidRPr="00347DA0">
              <w:rPr>
                <w:color w:val="000000"/>
                <w:sz w:val="20"/>
                <w:szCs w:val="20"/>
                <w:lang w:eastAsia="ru-RU"/>
              </w:rPr>
              <w:br/>
              <w:t xml:space="preserve">разовые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Среднесуточные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Диоксид серы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0,100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Диоксид азота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0,09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Аммиак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0,35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0,17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Озон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0,47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0,24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Углеводороды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0,65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0,14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Угарный газ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6,7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3,3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Бенз(а)пирен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0,0002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0,0001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Бензол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6B760C" w:rsidRPr="00347DA0">
        <w:trPr>
          <w:cantSplit/>
          <w:trHeight w:val="36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Взвешенные вещества (пром. пыль,     </w:t>
            </w:r>
            <w:r w:rsidRPr="00347DA0">
              <w:rPr>
                <w:color w:val="000000"/>
                <w:sz w:val="20"/>
                <w:szCs w:val="20"/>
                <w:lang w:eastAsia="ru-RU"/>
              </w:rPr>
              <w:br/>
              <w:t xml:space="preserve">цемент)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0,2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Сероводород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0,008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0,008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Формальдегид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0,02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0,003      </w:t>
            </w:r>
          </w:p>
        </w:tc>
      </w:tr>
      <w:tr w:rsidR="006B760C" w:rsidRPr="00347DA0">
        <w:trPr>
          <w:cantSplit/>
          <w:trHeight w:val="240"/>
        </w:trPr>
        <w:tc>
          <w:tcPr>
            <w:tcW w:w="513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Хлор                                 </w:t>
            </w:r>
          </w:p>
        </w:tc>
        <w:tc>
          <w:tcPr>
            <w:tcW w:w="224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0,025       </w:t>
            </w:r>
          </w:p>
        </w:tc>
        <w:tc>
          <w:tcPr>
            <w:tcW w:w="2127"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0,015      </w:t>
            </w:r>
          </w:p>
        </w:tc>
      </w:tr>
    </w:tbl>
    <w:p w:rsidR="006B760C" w:rsidRPr="00347DA0" w:rsidRDefault="006B760C" w:rsidP="00EC241C">
      <w:pPr>
        <w:suppressAutoHyphens w:val="0"/>
        <w:autoSpaceDE w:val="0"/>
        <w:autoSpaceDN w:val="0"/>
        <w:adjustRightInd w:val="0"/>
        <w:jc w:val="center"/>
        <w:outlineLvl w:val="2"/>
        <w:rPr>
          <w:color w:val="000000"/>
          <w:sz w:val="20"/>
          <w:szCs w:val="20"/>
          <w:lang w:eastAsia="ru-RU"/>
        </w:rPr>
      </w:pPr>
    </w:p>
    <w:p w:rsidR="006B760C" w:rsidRPr="00020139" w:rsidRDefault="006B760C" w:rsidP="00020139">
      <w:pPr>
        <w:pStyle w:val="Heading1"/>
        <w:rPr>
          <w:sz w:val="28"/>
          <w:szCs w:val="28"/>
          <w:lang w:eastAsia="ru-RU"/>
        </w:rPr>
      </w:pPr>
      <w:bookmarkStart w:id="105" w:name="_Toc370727256"/>
      <w:r w:rsidRPr="00020139">
        <w:rPr>
          <w:sz w:val="28"/>
          <w:szCs w:val="28"/>
          <w:lang w:eastAsia="ru-RU"/>
        </w:rPr>
        <w:t>Таблица 7. Ожидаемый уровень снижения шума</w:t>
      </w:r>
      <w:bookmarkEnd w:id="105"/>
    </w:p>
    <w:p w:rsidR="006B760C" w:rsidRPr="00347DA0" w:rsidRDefault="006B760C" w:rsidP="00EC241C">
      <w:pPr>
        <w:suppressAutoHyphens w:val="0"/>
        <w:autoSpaceDE w:val="0"/>
        <w:autoSpaceDN w:val="0"/>
        <w:adjustRightInd w:val="0"/>
        <w:jc w:val="center"/>
        <w:outlineLvl w:val="2"/>
        <w:rPr>
          <w:color w:val="000000"/>
          <w:sz w:val="20"/>
          <w:szCs w:val="20"/>
          <w:lang w:eastAsia="ru-RU"/>
        </w:rPr>
      </w:pPr>
    </w:p>
    <w:tbl>
      <w:tblPr>
        <w:tblW w:w="9498" w:type="dxa"/>
        <w:tblInd w:w="70" w:type="dxa"/>
        <w:tblLayout w:type="fixed"/>
        <w:tblCellMar>
          <w:left w:w="70" w:type="dxa"/>
          <w:right w:w="70" w:type="dxa"/>
        </w:tblCellMar>
        <w:tblLook w:val="0000"/>
      </w:tblPr>
      <w:tblGrid>
        <w:gridCol w:w="5940"/>
        <w:gridCol w:w="1715"/>
        <w:gridCol w:w="1843"/>
      </w:tblGrid>
      <w:tr w:rsidR="006B760C" w:rsidRPr="00347DA0">
        <w:trPr>
          <w:cantSplit/>
          <w:trHeight w:val="480"/>
        </w:trPr>
        <w:tc>
          <w:tcPr>
            <w:tcW w:w="594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Полоса зеленых насаждений      </w:t>
            </w:r>
          </w:p>
        </w:tc>
        <w:tc>
          <w:tcPr>
            <w:tcW w:w="17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Ширина    </w:t>
            </w:r>
            <w:r w:rsidRPr="00347DA0">
              <w:rPr>
                <w:color w:val="000000"/>
                <w:sz w:val="20"/>
                <w:szCs w:val="20"/>
                <w:lang w:eastAsia="ru-RU"/>
              </w:rPr>
              <w:br/>
              <w:t xml:space="preserve">полосы, м   </w:t>
            </w:r>
          </w:p>
        </w:tc>
        <w:tc>
          <w:tcPr>
            <w:tcW w:w="184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Снижение   </w:t>
            </w:r>
            <w:r w:rsidRPr="00347DA0">
              <w:rPr>
                <w:color w:val="000000"/>
                <w:sz w:val="20"/>
                <w:szCs w:val="20"/>
                <w:lang w:eastAsia="ru-RU"/>
              </w:rPr>
              <w:br/>
              <w:t xml:space="preserve">уровня звука </w:t>
            </w:r>
            <w:r w:rsidRPr="00347DA0">
              <w:rPr>
                <w:color w:val="000000"/>
                <w:sz w:val="20"/>
                <w:szCs w:val="20"/>
                <w:lang w:eastAsia="ru-RU"/>
              </w:rPr>
              <w:br/>
              <w:t xml:space="preserve">L Азел в дБА </w:t>
            </w:r>
          </w:p>
        </w:tc>
      </w:tr>
      <w:tr w:rsidR="006B760C" w:rsidRPr="00347DA0">
        <w:trPr>
          <w:cantSplit/>
          <w:trHeight w:val="240"/>
        </w:trPr>
        <w:tc>
          <w:tcPr>
            <w:tcW w:w="594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Однорядная или шахматная посадка           </w:t>
            </w:r>
          </w:p>
        </w:tc>
        <w:tc>
          <w:tcPr>
            <w:tcW w:w="17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10 - 15    </w:t>
            </w:r>
          </w:p>
        </w:tc>
        <w:tc>
          <w:tcPr>
            <w:tcW w:w="184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4 - 5     </w:t>
            </w:r>
          </w:p>
        </w:tc>
      </w:tr>
      <w:tr w:rsidR="006B760C" w:rsidRPr="00347DA0">
        <w:trPr>
          <w:cantSplit/>
          <w:trHeight w:val="240"/>
        </w:trPr>
        <w:tc>
          <w:tcPr>
            <w:tcW w:w="594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 же                                      </w:t>
            </w:r>
          </w:p>
        </w:tc>
        <w:tc>
          <w:tcPr>
            <w:tcW w:w="17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16 - 20    </w:t>
            </w:r>
          </w:p>
        </w:tc>
        <w:tc>
          <w:tcPr>
            <w:tcW w:w="184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5 - 8     </w:t>
            </w:r>
          </w:p>
        </w:tc>
      </w:tr>
      <w:tr w:rsidR="006B760C" w:rsidRPr="00347DA0">
        <w:trPr>
          <w:cantSplit/>
          <w:trHeight w:val="360"/>
        </w:trPr>
        <w:tc>
          <w:tcPr>
            <w:tcW w:w="594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Двухрядная при расстояниях между  рядами  3</w:t>
            </w:r>
            <w:r w:rsidRPr="00347DA0">
              <w:rPr>
                <w:color w:val="000000"/>
                <w:sz w:val="20"/>
                <w:szCs w:val="20"/>
                <w:lang w:eastAsia="ru-RU"/>
              </w:rPr>
              <w:br/>
              <w:t xml:space="preserve">- 5 м; ряды аналогичны однорядной посадке  </w:t>
            </w:r>
          </w:p>
        </w:tc>
        <w:tc>
          <w:tcPr>
            <w:tcW w:w="17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21 - 25    </w:t>
            </w:r>
          </w:p>
        </w:tc>
        <w:tc>
          <w:tcPr>
            <w:tcW w:w="184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8 - 10    </w:t>
            </w:r>
          </w:p>
        </w:tc>
      </w:tr>
      <w:tr w:rsidR="006B760C" w:rsidRPr="00347DA0">
        <w:trPr>
          <w:cantSplit/>
          <w:trHeight w:val="480"/>
        </w:trPr>
        <w:tc>
          <w:tcPr>
            <w:tcW w:w="594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Двух- или трехрядная при расстояниях  между</w:t>
            </w:r>
            <w:r w:rsidRPr="00347DA0">
              <w:rPr>
                <w:color w:val="000000"/>
                <w:sz w:val="20"/>
                <w:szCs w:val="20"/>
                <w:lang w:eastAsia="ru-RU"/>
              </w:rPr>
              <w:br/>
              <w:t>рядами  3  м;  ряды  аналогичны  однорядной</w:t>
            </w:r>
            <w:r w:rsidRPr="00347DA0">
              <w:rPr>
                <w:color w:val="000000"/>
                <w:sz w:val="20"/>
                <w:szCs w:val="20"/>
                <w:lang w:eastAsia="ru-RU"/>
              </w:rPr>
              <w:br/>
              <w:t xml:space="preserve">посадке                                    </w:t>
            </w:r>
          </w:p>
        </w:tc>
        <w:tc>
          <w:tcPr>
            <w:tcW w:w="17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26 - 30    </w:t>
            </w:r>
          </w:p>
        </w:tc>
        <w:tc>
          <w:tcPr>
            <w:tcW w:w="184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10 - 12    </w:t>
            </w:r>
          </w:p>
        </w:tc>
      </w:tr>
      <w:tr w:rsidR="006B760C" w:rsidRPr="00347DA0">
        <w:trPr>
          <w:cantSplit/>
          <w:trHeight w:val="720"/>
        </w:trPr>
        <w:tc>
          <w:tcPr>
            <w:tcW w:w="9498" w:type="dxa"/>
            <w:gridSpan w:val="3"/>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Примечание  -  В   шумозащитных   насажден</w:t>
            </w:r>
            <w:r>
              <w:rPr>
                <w:color w:val="000000"/>
                <w:sz w:val="20"/>
                <w:szCs w:val="20"/>
                <w:lang w:eastAsia="ru-RU"/>
              </w:rPr>
              <w:t xml:space="preserve">иях   рекомендуется   подбирать </w:t>
            </w:r>
            <w:r w:rsidRPr="00347DA0">
              <w:rPr>
                <w:color w:val="000000"/>
                <w:sz w:val="20"/>
                <w:szCs w:val="20"/>
                <w:lang w:eastAsia="ru-RU"/>
              </w:rPr>
              <w:t xml:space="preserve">сочетания следующих деревьев  и   кустарников: клен  </w:t>
            </w:r>
            <w:r>
              <w:rPr>
                <w:color w:val="000000"/>
                <w:sz w:val="20"/>
                <w:szCs w:val="20"/>
                <w:lang w:eastAsia="ru-RU"/>
              </w:rPr>
              <w:t xml:space="preserve"> остролистный,   вяз </w:t>
            </w:r>
            <w:r w:rsidRPr="00347DA0">
              <w:rPr>
                <w:color w:val="000000"/>
                <w:sz w:val="20"/>
                <w:szCs w:val="20"/>
                <w:lang w:eastAsia="ru-RU"/>
              </w:rPr>
              <w:t>обыкнове</w:t>
            </w:r>
            <w:r>
              <w:rPr>
                <w:color w:val="000000"/>
                <w:sz w:val="20"/>
                <w:szCs w:val="20"/>
                <w:lang w:eastAsia="ru-RU"/>
              </w:rPr>
              <w:t xml:space="preserve">нный, липа мелколистная, тополь </w:t>
            </w:r>
            <w:r w:rsidRPr="00347DA0">
              <w:rPr>
                <w:color w:val="000000"/>
                <w:sz w:val="20"/>
                <w:szCs w:val="20"/>
                <w:lang w:eastAsia="ru-RU"/>
              </w:rPr>
              <w:t>ба</w:t>
            </w:r>
            <w:r>
              <w:rPr>
                <w:color w:val="000000"/>
                <w:sz w:val="20"/>
                <w:szCs w:val="20"/>
                <w:lang w:eastAsia="ru-RU"/>
              </w:rPr>
              <w:t xml:space="preserve">льзамический,  клен  татарский, </w:t>
            </w:r>
            <w:r w:rsidRPr="00347DA0">
              <w:rPr>
                <w:color w:val="000000"/>
                <w:sz w:val="20"/>
                <w:szCs w:val="20"/>
                <w:lang w:eastAsia="ru-RU"/>
              </w:rPr>
              <w:t>спирея калинолистная, жимолость татарская,</w:t>
            </w:r>
            <w:r>
              <w:rPr>
                <w:color w:val="000000"/>
                <w:sz w:val="20"/>
                <w:szCs w:val="20"/>
                <w:lang w:eastAsia="ru-RU"/>
              </w:rPr>
              <w:t xml:space="preserve"> дерен  белый,  акация  желтая, </w:t>
            </w:r>
            <w:r w:rsidRPr="00347DA0">
              <w:rPr>
                <w:color w:val="000000"/>
                <w:sz w:val="20"/>
                <w:szCs w:val="20"/>
                <w:lang w:eastAsia="ru-RU"/>
              </w:rPr>
              <w:t xml:space="preserve">боярышник сибирский                                                      </w:t>
            </w:r>
          </w:p>
        </w:tc>
      </w:tr>
    </w:tbl>
    <w:p w:rsidR="006B760C" w:rsidRPr="006B2363" w:rsidRDefault="006B760C" w:rsidP="006B2363">
      <w:pPr>
        <w:pStyle w:val="Heading1"/>
        <w:rPr>
          <w:sz w:val="28"/>
          <w:szCs w:val="28"/>
          <w:lang w:eastAsia="ru-RU"/>
        </w:rPr>
      </w:pPr>
      <w:bookmarkStart w:id="106" w:name="_Toc370727257"/>
      <w:r w:rsidRPr="006B2363">
        <w:rPr>
          <w:sz w:val="28"/>
          <w:szCs w:val="28"/>
          <w:lang w:eastAsia="ru-RU"/>
        </w:rPr>
        <w:t>Таблица 8. Виды растений в различных категориях насаждений</w:t>
      </w:r>
      <w:bookmarkEnd w:id="106"/>
    </w:p>
    <w:p w:rsidR="006B760C" w:rsidRPr="00347DA0" w:rsidRDefault="006B760C" w:rsidP="00EC241C">
      <w:pPr>
        <w:suppressAutoHyphens w:val="0"/>
        <w:autoSpaceDE w:val="0"/>
        <w:autoSpaceDN w:val="0"/>
        <w:adjustRightInd w:val="0"/>
        <w:jc w:val="center"/>
        <w:outlineLvl w:val="2"/>
        <w:rPr>
          <w:color w:val="000000"/>
          <w:sz w:val="20"/>
          <w:szCs w:val="20"/>
          <w:lang w:eastAsia="ru-RU"/>
        </w:rPr>
      </w:pPr>
    </w:p>
    <w:tbl>
      <w:tblPr>
        <w:tblW w:w="9631" w:type="dxa"/>
        <w:tblInd w:w="70" w:type="dxa"/>
        <w:tblLayout w:type="fixed"/>
        <w:tblCellMar>
          <w:left w:w="70" w:type="dxa"/>
          <w:right w:w="70" w:type="dxa"/>
        </w:tblCellMar>
        <w:tblLook w:val="0000"/>
      </w:tblPr>
      <w:tblGrid>
        <w:gridCol w:w="2410"/>
        <w:gridCol w:w="979"/>
        <w:gridCol w:w="1431"/>
        <w:gridCol w:w="1276"/>
        <w:gridCol w:w="1755"/>
        <w:gridCol w:w="1780"/>
      </w:tblGrid>
      <w:tr w:rsidR="006B760C" w:rsidRPr="00347DA0">
        <w:trPr>
          <w:cantSplit/>
          <w:trHeight w:val="360"/>
        </w:trPr>
        <w:tc>
          <w:tcPr>
            <w:tcW w:w="2410" w:type="dxa"/>
            <w:vMerge w:val="restart"/>
            <w:tcBorders>
              <w:top w:val="single" w:sz="6" w:space="0" w:color="auto"/>
              <w:left w:val="single" w:sz="6" w:space="0" w:color="auto"/>
              <w:bottom w:val="nil"/>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Название растений </w:t>
            </w:r>
          </w:p>
        </w:tc>
        <w:tc>
          <w:tcPr>
            <w:tcW w:w="7221" w:type="dxa"/>
            <w:gridSpan w:val="5"/>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использование в следующих категориях  насаждений                      </w:t>
            </w:r>
          </w:p>
        </w:tc>
      </w:tr>
      <w:tr w:rsidR="006B760C" w:rsidRPr="00347DA0">
        <w:trPr>
          <w:cantSplit/>
          <w:trHeight w:val="360"/>
        </w:trPr>
        <w:tc>
          <w:tcPr>
            <w:tcW w:w="2410" w:type="dxa"/>
            <w:vMerge/>
            <w:tcBorders>
              <w:top w:val="nil"/>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садов, </w:t>
            </w:r>
            <w:r w:rsidRPr="00347DA0">
              <w:rPr>
                <w:color w:val="000000"/>
                <w:sz w:val="20"/>
                <w:szCs w:val="20"/>
                <w:lang w:eastAsia="ru-RU"/>
              </w:rPr>
              <w:br/>
              <w:t xml:space="preserve">парков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скверов, </w:t>
            </w:r>
            <w:r w:rsidRPr="00347DA0">
              <w:rPr>
                <w:color w:val="000000"/>
                <w:sz w:val="20"/>
                <w:szCs w:val="20"/>
                <w:lang w:eastAsia="ru-RU"/>
              </w:rPr>
              <w:br/>
              <w:t xml:space="preserve">бульваров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улиц и  </w:t>
            </w:r>
            <w:r w:rsidRPr="00347DA0">
              <w:rPr>
                <w:color w:val="000000"/>
                <w:sz w:val="20"/>
                <w:szCs w:val="20"/>
                <w:lang w:eastAsia="ru-RU"/>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внутри-     </w:t>
            </w:r>
            <w:r w:rsidRPr="00347DA0">
              <w:rPr>
                <w:color w:val="000000"/>
                <w:sz w:val="20"/>
                <w:szCs w:val="20"/>
                <w:lang w:eastAsia="ru-RU"/>
              </w:rPr>
              <w:br/>
              <w:t xml:space="preserve">квартальных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специальных</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6     </w:t>
            </w:r>
          </w:p>
        </w:tc>
      </w:tr>
      <w:tr w:rsidR="006B760C" w:rsidRPr="00347DA0">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Деревья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Ель колючая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Лиственница       </w:t>
            </w:r>
            <w:r w:rsidRPr="00347DA0">
              <w:rPr>
                <w:color w:val="000000"/>
                <w:sz w:val="20"/>
                <w:szCs w:val="20"/>
                <w:lang w:eastAsia="ru-RU"/>
              </w:rPr>
              <w:br/>
              <w:t xml:space="preserve">русская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Туя западная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ind w:right="-7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Белая акация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Береза повислая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ind w:right="-84"/>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даурский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колючий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кроваво-красный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Максимовича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полумягкий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приречный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Вишня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Вяз гладкий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Вяз приземистый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Груша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маг. с </w:t>
            </w:r>
            <w:r w:rsidRPr="00347DA0">
              <w:rPr>
                <w:color w:val="00000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Груша уссурийская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Дуб        красный</w:t>
            </w:r>
            <w:r w:rsidRPr="00347DA0">
              <w:rPr>
                <w:color w:val="000000"/>
                <w:sz w:val="20"/>
                <w:szCs w:val="20"/>
                <w:lang w:eastAsia="ru-RU"/>
              </w:rPr>
              <w:br/>
              <w:t xml:space="preserve">(северный)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Дуб черешчатый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Жостер            </w:t>
            </w:r>
            <w:r w:rsidRPr="00347DA0">
              <w:rPr>
                <w:color w:val="000000"/>
                <w:sz w:val="20"/>
                <w:szCs w:val="20"/>
                <w:lang w:eastAsia="ru-RU"/>
              </w:rPr>
              <w:br/>
              <w:t xml:space="preserve">слабительный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Ива белая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Ива ломкая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Ива   ломкая   (ф.</w:t>
            </w:r>
            <w:r w:rsidRPr="00347DA0">
              <w:rPr>
                <w:color w:val="000000"/>
                <w:sz w:val="20"/>
                <w:szCs w:val="20"/>
                <w:lang w:eastAsia="ru-RU"/>
              </w:rPr>
              <w:br/>
              <w:t xml:space="preserve">шаровидная)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Клен Гиннала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Клен  остролистный</w:t>
            </w:r>
            <w:r w:rsidRPr="00347DA0">
              <w:rPr>
                <w:color w:val="000000"/>
                <w:sz w:val="20"/>
                <w:szCs w:val="20"/>
                <w:lang w:eastAsia="ru-RU"/>
              </w:rPr>
              <w:br/>
              <w:t xml:space="preserve">и его формы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Клен серебристый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Клен татарский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Конский     каштан</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Липа голландская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Липа мелколистная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Липа крупнолистная</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Лох узколистный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Орех маньчжурский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гибридная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w:t>
            </w:r>
            <w:r w:rsidRPr="00347DA0">
              <w:rPr>
                <w:color w:val="000000"/>
                <w:sz w:val="20"/>
                <w:szCs w:val="20"/>
                <w:lang w:eastAsia="ru-RU"/>
              </w:rPr>
              <w:br/>
              <w:t>обыкновенная   (ф.</w:t>
            </w:r>
            <w:r w:rsidRPr="00347DA0">
              <w:rPr>
                <w:color w:val="000000"/>
                <w:sz w:val="20"/>
                <w:szCs w:val="20"/>
                <w:lang w:eastAsia="ru-RU"/>
              </w:rPr>
              <w:br/>
              <w:t xml:space="preserve">плакучая)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(только</w:t>
            </w:r>
            <w:r w:rsidRPr="00347DA0">
              <w:rPr>
                <w:color w:val="000000"/>
                <w:sz w:val="20"/>
                <w:szCs w:val="20"/>
                <w:lang w:eastAsia="ru-RU"/>
              </w:rPr>
              <w:br/>
              <w:t>для улиц)</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w:t>
            </w:r>
            <w:r w:rsidRPr="00347DA0">
              <w:rPr>
                <w:color w:val="000000"/>
                <w:sz w:val="20"/>
                <w:szCs w:val="20"/>
                <w:lang w:eastAsia="ru-RU"/>
              </w:rPr>
              <w:br/>
              <w:t xml:space="preserve">бальзамический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r>
      <w:tr w:rsidR="006B760C" w:rsidRPr="00347D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белый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с  </w:t>
            </w:r>
            <w:r w:rsidRPr="00347DA0">
              <w:rPr>
                <w:color w:val="00000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берлинский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канадский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китайский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Тополь   советский</w:t>
            </w:r>
            <w:r w:rsidRPr="00347DA0">
              <w:rPr>
                <w:color w:val="000000"/>
                <w:sz w:val="20"/>
                <w:szCs w:val="20"/>
                <w:lang w:eastAsia="ru-RU"/>
              </w:rPr>
              <w:br/>
              <w:t>(ф. пирамидальный)</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черный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с огр.</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Черемуха Маака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Черемуха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домашняя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w:t>
            </w:r>
            <w:r w:rsidRPr="00347DA0">
              <w:rPr>
                <w:color w:val="000000"/>
                <w:sz w:val="20"/>
                <w:szCs w:val="20"/>
                <w:lang w:eastAsia="ru-RU"/>
              </w:rPr>
              <w:br/>
              <w:t xml:space="preserve">Недзведского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ягодная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Ясень             </w:t>
            </w:r>
            <w:r w:rsidRPr="00347DA0">
              <w:rPr>
                <w:color w:val="000000"/>
                <w:sz w:val="20"/>
                <w:szCs w:val="20"/>
                <w:lang w:eastAsia="ru-RU"/>
              </w:rPr>
              <w:br/>
              <w:t xml:space="preserve">пенсильванский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Ясень             </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Кустарники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w:t>
            </w:r>
            <w:r w:rsidRPr="00347DA0">
              <w:rPr>
                <w:color w:val="000000"/>
                <w:sz w:val="20"/>
                <w:szCs w:val="20"/>
                <w:lang w:eastAsia="ru-RU"/>
              </w:rPr>
              <w:br/>
              <w:t>обыкновенный   (ф.</w:t>
            </w:r>
            <w:r w:rsidRPr="00347DA0">
              <w:rPr>
                <w:color w:val="000000"/>
                <w:sz w:val="20"/>
                <w:szCs w:val="20"/>
                <w:lang w:eastAsia="ru-RU"/>
              </w:rPr>
              <w:br/>
              <w:t xml:space="preserve">пурпурный)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Тунберга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Бирючина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Вишня войлочная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Дерен белый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48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Карагана          </w:t>
            </w:r>
            <w:r w:rsidRPr="00347DA0">
              <w:rPr>
                <w:color w:val="000000"/>
                <w:sz w:val="20"/>
                <w:szCs w:val="20"/>
                <w:lang w:eastAsia="ru-RU"/>
              </w:rPr>
              <w:br/>
              <w:t xml:space="preserve">древовидная       </w:t>
            </w:r>
            <w:r w:rsidRPr="00347DA0">
              <w:rPr>
                <w:color w:val="000000"/>
                <w:sz w:val="20"/>
                <w:szCs w:val="20"/>
                <w:lang w:eastAsia="ru-RU"/>
              </w:rPr>
              <w:br/>
              <w:t xml:space="preserve">(желтая акация)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Карагана          </w:t>
            </w:r>
            <w:r w:rsidRPr="00347DA0">
              <w:rPr>
                <w:color w:val="000000"/>
                <w:sz w:val="20"/>
                <w:szCs w:val="20"/>
                <w:lang w:eastAsia="ru-RU"/>
              </w:rPr>
              <w:br/>
              <w:t xml:space="preserve">кустарник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Кизильник         </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w:t>
            </w:r>
            <w:r w:rsidRPr="00347DA0">
              <w:rPr>
                <w:color w:val="000000"/>
                <w:sz w:val="20"/>
                <w:szCs w:val="20"/>
                <w:lang w:eastAsia="ru-RU"/>
              </w:rPr>
              <w:br/>
              <w:t xml:space="preserve">(различные виды)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Ирга    (различные</w:t>
            </w:r>
            <w:r w:rsidRPr="00347DA0">
              <w:rPr>
                <w:color w:val="000000"/>
                <w:sz w:val="20"/>
                <w:szCs w:val="20"/>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Калина гордовина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Калина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бульв. </w:t>
            </w:r>
            <w:r w:rsidRPr="00347DA0">
              <w:rPr>
                <w:color w:val="000000"/>
                <w:sz w:val="20"/>
                <w:szCs w:val="20"/>
                <w:lang w:eastAsia="ru-RU"/>
              </w:rPr>
              <w:br/>
              <w:t xml:space="preserve">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Кизильник         </w:t>
            </w:r>
            <w:r w:rsidRPr="00347DA0">
              <w:rPr>
                <w:color w:val="000000"/>
                <w:sz w:val="20"/>
                <w:szCs w:val="20"/>
                <w:lang w:eastAsia="ru-RU"/>
              </w:rPr>
              <w:br/>
              <w:t xml:space="preserve">блестящий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Пузыреплодник     </w:t>
            </w:r>
            <w:r w:rsidRPr="00347DA0">
              <w:rPr>
                <w:color w:val="000000"/>
                <w:sz w:val="20"/>
                <w:szCs w:val="20"/>
                <w:lang w:eastAsia="ru-RU"/>
              </w:rPr>
              <w:br/>
              <w:t xml:space="preserve">калинолистный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Роза    (различные</w:t>
            </w:r>
            <w:r w:rsidRPr="00347DA0">
              <w:rPr>
                <w:color w:val="000000"/>
                <w:sz w:val="20"/>
                <w:szCs w:val="20"/>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венгерская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Смородина         </w:t>
            </w:r>
            <w:r w:rsidRPr="00347DA0">
              <w:rPr>
                <w:color w:val="000000"/>
                <w:sz w:val="20"/>
                <w:szCs w:val="20"/>
                <w:lang w:eastAsia="ru-RU"/>
              </w:rPr>
              <w:br/>
              <w:t xml:space="preserve">альпийская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Смородина         </w:t>
            </w:r>
            <w:r w:rsidRPr="00347DA0">
              <w:rPr>
                <w:color w:val="000000"/>
                <w:sz w:val="20"/>
                <w:szCs w:val="20"/>
                <w:lang w:eastAsia="ru-RU"/>
              </w:rPr>
              <w:br/>
              <w:t xml:space="preserve">золотистая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Снежноягодник     </w:t>
            </w:r>
            <w:r w:rsidRPr="00347DA0">
              <w:rPr>
                <w:color w:val="000000"/>
                <w:sz w:val="20"/>
                <w:szCs w:val="20"/>
                <w:lang w:eastAsia="ru-RU"/>
              </w:rPr>
              <w:br/>
              <w:t xml:space="preserve">белый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Спирея  (различные</w:t>
            </w:r>
            <w:r w:rsidRPr="00347DA0">
              <w:rPr>
                <w:color w:val="000000"/>
                <w:sz w:val="20"/>
                <w:szCs w:val="20"/>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Форзичия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Чубушник венечный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Лианы                                  </w:t>
            </w:r>
          </w:p>
        </w:tc>
      </w:tr>
      <w:tr w:rsidR="006B760C" w:rsidRPr="00347DA0">
        <w:trPr>
          <w:cantSplit/>
          <w:trHeight w:val="240"/>
        </w:trPr>
        <w:tc>
          <w:tcPr>
            <w:tcW w:w="241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Девичий виноград  </w:t>
            </w:r>
          </w:p>
        </w:tc>
        <w:tc>
          <w:tcPr>
            <w:tcW w:w="97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360"/>
        </w:trPr>
        <w:tc>
          <w:tcPr>
            <w:tcW w:w="9631" w:type="dxa"/>
            <w:gridSpan w:val="6"/>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Примечания - сокращения в таблице: с огр. - с ограничением; скв. -       </w:t>
            </w:r>
            <w:r w:rsidRPr="00347DA0">
              <w:rPr>
                <w:color w:val="000000"/>
                <w:sz w:val="20"/>
                <w:szCs w:val="20"/>
                <w:lang w:eastAsia="ru-RU"/>
              </w:rPr>
              <w:br/>
              <w:t xml:space="preserve">сквер, ул. - улицы, бульв. - бульвар.                                    </w:t>
            </w:r>
          </w:p>
        </w:tc>
      </w:tr>
    </w:tbl>
    <w:p w:rsidR="006B760C" w:rsidRDefault="006B760C" w:rsidP="00EC241C">
      <w:pPr>
        <w:suppressAutoHyphens w:val="0"/>
        <w:autoSpaceDE w:val="0"/>
        <w:autoSpaceDN w:val="0"/>
        <w:adjustRightInd w:val="0"/>
        <w:jc w:val="center"/>
        <w:outlineLvl w:val="2"/>
        <w:rPr>
          <w:color w:val="000000"/>
          <w:sz w:val="28"/>
          <w:szCs w:val="28"/>
          <w:lang w:eastAsia="ru-RU"/>
        </w:rPr>
      </w:pPr>
    </w:p>
    <w:p w:rsidR="006B760C" w:rsidRPr="00020139" w:rsidRDefault="006B760C" w:rsidP="00020139">
      <w:pPr>
        <w:pStyle w:val="Heading1"/>
        <w:rPr>
          <w:sz w:val="28"/>
          <w:szCs w:val="28"/>
          <w:lang w:eastAsia="ru-RU"/>
        </w:rPr>
      </w:pPr>
      <w:bookmarkStart w:id="107" w:name="_Toc370727258"/>
      <w:r w:rsidRPr="00020139">
        <w:rPr>
          <w:sz w:val="28"/>
          <w:szCs w:val="28"/>
          <w:lang w:eastAsia="ru-RU"/>
        </w:rPr>
        <w:t>Таблица 8.1. Виды растений для крышного и вертикального озеленения &lt;*&gt;</w:t>
      </w:r>
      <w:bookmarkEnd w:id="107"/>
    </w:p>
    <w:p w:rsidR="006B760C" w:rsidRPr="00347DA0" w:rsidRDefault="006B760C" w:rsidP="00EC241C">
      <w:pPr>
        <w:suppressAutoHyphens w:val="0"/>
        <w:autoSpaceDE w:val="0"/>
        <w:autoSpaceDN w:val="0"/>
        <w:adjustRightInd w:val="0"/>
        <w:ind w:firstLine="540"/>
        <w:jc w:val="both"/>
        <w:outlineLvl w:val="2"/>
        <w:rPr>
          <w:color w:val="000000"/>
          <w:sz w:val="20"/>
          <w:szCs w:val="20"/>
          <w:lang w:eastAsia="ru-RU"/>
        </w:rPr>
      </w:pPr>
      <w:r w:rsidRPr="00347DA0">
        <w:rPr>
          <w:color w:val="000000"/>
          <w:sz w:val="20"/>
          <w:szCs w:val="20"/>
          <w:lang w:eastAsia="ru-RU"/>
        </w:rPr>
        <w:t>--------------------------------</w:t>
      </w:r>
    </w:p>
    <w:p w:rsidR="006B760C" w:rsidRPr="00E60423" w:rsidRDefault="006B760C" w:rsidP="00EC241C">
      <w:pPr>
        <w:suppressAutoHyphens w:val="0"/>
        <w:autoSpaceDE w:val="0"/>
        <w:autoSpaceDN w:val="0"/>
        <w:adjustRightInd w:val="0"/>
        <w:ind w:firstLine="540"/>
        <w:jc w:val="both"/>
        <w:outlineLvl w:val="2"/>
        <w:rPr>
          <w:i/>
          <w:iCs/>
          <w:color w:val="000000"/>
          <w:sz w:val="20"/>
          <w:szCs w:val="20"/>
          <w:lang w:eastAsia="ru-RU"/>
        </w:rPr>
      </w:pPr>
      <w:r w:rsidRPr="00E60423">
        <w:rPr>
          <w:i/>
          <w:iCs/>
          <w:color w:val="000000"/>
          <w:sz w:val="20"/>
          <w:szCs w:val="20"/>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B760C" w:rsidRPr="00347DA0" w:rsidRDefault="006B760C" w:rsidP="00EC241C">
      <w:pPr>
        <w:suppressAutoHyphens w:val="0"/>
        <w:autoSpaceDE w:val="0"/>
        <w:autoSpaceDN w:val="0"/>
        <w:adjustRightInd w:val="0"/>
        <w:ind w:firstLine="540"/>
        <w:jc w:val="both"/>
        <w:outlineLvl w:val="2"/>
        <w:rPr>
          <w:color w:val="000000"/>
          <w:sz w:val="20"/>
          <w:szCs w:val="20"/>
          <w:lang w:eastAsia="ru-RU"/>
        </w:rPr>
      </w:pPr>
    </w:p>
    <w:tbl>
      <w:tblPr>
        <w:tblW w:w="9498" w:type="dxa"/>
        <w:tblInd w:w="70" w:type="dxa"/>
        <w:tblLayout w:type="fixed"/>
        <w:tblCellMar>
          <w:left w:w="70" w:type="dxa"/>
          <w:right w:w="70" w:type="dxa"/>
        </w:tblCellMar>
        <w:tblLook w:val="0000"/>
      </w:tblPr>
      <w:tblGrid>
        <w:gridCol w:w="3780"/>
        <w:gridCol w:w="1350"/>
        <w:gridCol w:w="1533"/>
        <w:gridCol w:w="1215"/>
        <w:gridCol w:w="1620"/>
      </w:tblGrid>
      <w:tr w:rsidR="006B760C" w:rsidRPr="00347DA0">
        <w:trPr>
          <w:cantSplit/>
          <w:trHeight w:val="240"/>
        </w:trPr>
        <w:tc>
          <w:tcPr>
            <w:tcW w:w="3780" w:type="dxa"/>
            <w:vMerge w:val="restart"/>
            <w:tcBorders>
              <w:top w:val="single" w:sz="6" w:space="0" w:color="auto"/>
              <w:left w:val="single" w:sz="6" w:space="0" w:color="auto"/>
              <w:bottom w:val="nil"/>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Наименование растения   </w:t>
            </w:r>
          </w:p>
        </w:tc>
        <w:tc>
          <w:tcPr>
            <w:tcW w:w="5718" w:type="dxa"/>
            <w:gridSpan w:val="4"/>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Вид озеленения                </w:t>
            </w:r>
          </w:p>
        </w:tc>
      </w:tr>
      <w:tr w:rsidR="006B760C" w:rsidRPr="00347DA0">
        <w:trPr>
          <w:cantSplit/>
          <w:trHeight w:val="240"/>
        </w:trPr>
        <w:tc>
          <w:tcPr>
            <w:tcW w:w="3780" w:type="dxa"/>
            <w:vMerge/>
            <w:tcBorders>
              <w:top w:val="nil"/>
              <w:left w:val="single" w:sz="6" w:space="0" w:color="auto"/>
              <w:bottom w:val="nil"/>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крышное        </w:t>
            </w:r>
          </w:p>
        </w:tc>
        <w:tc>
          <w:tcPr>
            <w:tcW w:w="2835" w:type="dxa"/>
            <w:gridSpan w:val="2"/>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вертикальное     </w:t>
            </w:r>
          </w:p>
        </w:tc>
      </w:tr>
      <w:tr w:rsidR="006B760C" w:rsidRPr="00347DA0">
        <w:trPr>
          <w:cantSplit/>
          <w:trHeight w:val="240"/>
        </w:trPr>
        <w:tc>
          <w:tcPr>
            <w:tcW w:w="3780" w:type="dxa"/>
            <w:vMerge/>
            <w:tcBorders>
              <w:top w:val="nil"/>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стацион.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мобильное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стацион.</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мобильное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      </w:t>
            </w:r>
          </w:p>
        </w:tc>
      </w:tr>
      <w:tr w:rsidR="006B760C" w:rsidRPr="00347DA0">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Травы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Кусты &lt;*&gt;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Лианы древесные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Актинидия Аргута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Виноград пятилист.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Древогубец круглол.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Лианы травянистые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Клематис тангутский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Луносемянник даур.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Деревья &lt;*&gt;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Лиственница сибирс.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Черемуха Маака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6B760C" w:rsidRPr="00347DA0">
        <w:trPr>
          <w:cantSplit/>
          <w:trHeight w:val="240"/>
        </w:trPr>
        <w:tc>
          <w:tcPr>
            <w:tcW w:w="378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bl>
    <w:p w:rsidR="006B760C" w:rsidRPr="00347DA0" w:rsidRDefault="006B760C" w:rsidP="00EC241C">
      <w:pPr>
        <w:suppressAutoHyphens w:val="0"/>
        <w:autoSpaceDE w:val="0"/>
        <w:autoSpaceDN w:val="0"/>
        <w:adjustRightInd w:val="0"/>
        <w:ind w:firstLine="540"/>
        <w:jc w:val="both"/>
        <w:outlineLvl w:val="3"/>
        <w:rPr>
          <w:color w:val="000000"/>
          <w:sz w:val="20"/>
          <w:szCs w:val="20"/>
          <w:lang w:eastAsia="ru-RU"/>
        </w:rPr>
      </w:pPr>
    </w:p>
    <w:p w:rsidR="006B760C" w:rsidRPr="00347DA0" w:rsidRDefault="006B760C" w:rsidP="00EC241C">
      <w:pPr>
        <w:suppressAutoHyphens w:val="0"/>
        <w:autoSpaceDE w:val="0"/>
        <w:autoSpaceDN w:val="0"/>
        <w:adjustRightInd w:val="0"/>
        <w:ind w:firstLine="540"/>
        <w:jc w:val="both"/>
        <w:outlineLvl w:val="3"/>
        <w:rPr>
          <w:color w:val="000000"/>
          <w:sz w:val="20"/>
          <w:szCs w:val="20"/>
          <w:lang w:eastAsia="ru-RU"/>
        </w:rPr>
      </w:pPr>
      <w:r w:rsidRPr="00347DA0">
        <w:rPr>
          <w:color w:val="000000"/>
          <w:sz w:val="20"/>
          <w:szCs w:val="20"/>
          <w:lang w:eastAsia="ru-RU"/>
        </w:rPr>
        <w:t>--------------------------------</w:t>
      </w:r>
    </w:p>
    <w:p w:rsidR="006B760C" w:rsidRPr="00020139" w:rsidRDefault="006B760C" w:rsidP="00DF4497">
      <w:pPr>
        <w:suppressAutoHyphens w:val="0"/>
        <w:autoSpaceDE w:val="0"/>
        <w:autoSpaceDN w:val="0"/>
        <w:adjustRightInd w:val="0"/>
        <w:ind w:firstLine="540"/>
        <w:jc w:val="both"/>
        <w:outlineLvl w:val="3"/>
        <w:rPr>
          <w:i/>
          <w:iCs/>
          <w:color w:val="000000"/>
          <w:sz w:val="20"/>
          <w:szCs w:val="20"/>
          <w:lang w:eastAsia="ru-RU"/>
        </w:rPr>
      </w:pPr>
      <w:r w:rsidRPr="00E60423">
        <w:rPr>
          <w:i/>
          <w:iCs/>
          <w:color w:val="000000"/>
          <w:sz w:val="20"/>
          <w:szCs w:val="20"/>
          <w:lang w:eastAsia="ru-RU"/>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6B760C" w:rsidRPr="006B2363" w:rsidRDefault="006B760C" w:rsidP="006B2363">
      <w:pPr>
        <w:pStyle w:val="Heading1"/>
        <w:rPr>
          <w:sz w:val="28"/>
          <w:szCs w:val="28"/>
          <w:lang w:eastAsia="ru-RU"/>
        </w:rPr>
      </w:pPr>
      <w:bookmarkStart w:id="108" w:name="_Toc370727259"/>
      <w:r w:rsidRPr="006B2363">
        <w:rPr>
          <w:sz w:val="28"/>
          <w:szCs w:val="28"/>
          <w:lang w:eastAsia="ru-RU"/>
        </w:rPr>
        <w:t>Таблица 9. Параметры и требования для сортировки</w:t>
      </w:r>
      <w:r>
        <w:rPr>
          <w:sz w:val="28"/>
          <w:szCs w:val="28"/>
          <w:lang w:eastAsia="ru-RU"/>
        </w:rPr>
        <w:t xml:space="preserve"> </w:t>
      </w:r>
      <w:r w:rsidRPr="006B2363">
        <w:rPr>
          <w:sz w:val="28"/>
          <w:szCs w:val="28"/>
          <w:lang w:eastAsia="ru-RU"/>
        </w:rPr>
        <w:t>крупномерных деревьев</w:t>
      </w:r>
      <w:bookmarkEnd w:id="108"/>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│Наименование │             Требования              │     Сортировка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│Кр. д.  должны  быть   предварительно│Сортировка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│деревья   </w:t>
      </w:r>
      <w:hyperlink r:id="rId8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│пересажены   два   раза   или    быть│осуществляется     по│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     д.),│приведены в равноценное  состояние  с│обхвату ствола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│помощью соответствующих  агроприемов.│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│дважды       │Независимо   от    мероприятий    они│    8 - 10 </w:t>
      </w:r>
      <w:hyperlink r:id="rId81"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│(2 x Пер)    │обозначаются  как  "пересаженные  два│    10 </w:t>
      </w:r>
      <w:hyperlink r:id="rId8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│раза".  Они  должны   соответствовать│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│одному из сортов, иметь прямой  ствол│Количество   растений│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│не менее 180 см в высоту и выраженный│при транспортировке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│центральный   побег   внутри    кроны│пучках: не более 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│(исключения: шарообразная и  плакучая│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│формы). Кр. д. должны выращиваться на│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│одном   месте   не   менее    четырех│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│вегетационных     периодов      после│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│последней пересадки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│Кр. д.,  пересаженные  трижды, должны│Сортировка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│выращиваться на одном месте не  менее│осуществляется     по│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│четырех вегетационных периодов  после│обхвату ствола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│трижды       │последней  пересадки.  Высота  ствола│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│(3  x   Пер),│должна составлять не  менее  200  см.│  10 - 12, 12 - 14,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│Дальнейшее  удаление  сучьев   должно│  14 - 16, 16 - 18,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│происходить   соответственно    виду,│  18 - 20, 20 - 25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│недопустимы  мутовчатое  разветвление│и далее с интервалом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│четыре   раза│или раздвоение (исключения:  прививка│  5 см, при обхвате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более      │в  штамб,  шарообразная  и   плакучая│   более 50 см - с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│форма кроны). Крона должна  регулярно│  интервалом 10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│подрезаться. Последняя стрижка должна│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│быть  проведена   не  позднее  чем  в│В   зависимости    от│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│предпоследний  вегетационный   период│вида,     сорта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│(исключением  может  быть,  например,│размеров  могут  быть│</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│Робиния    псевдоакация).     Стрижка│указаны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│проводится по  годичному  приросту  в│дополнительные данные│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│установленные сроки.  Поставляются  с│по  общей  высоте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│комом,  упакованным  в  мешковину   и│ширине кроны.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│металлическую     сетку     или     в│Ширина кроны в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│контейнерах                          │60 - 100, 100 -  150,│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│150 - 200, 200 - 300,│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│300 - 400, 400 - 600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│Общая высота в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│выше   300    см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100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│выше   500    см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200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│выше   900    см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300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│Количество  пересадок│</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│дается у  растений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│комом в металлической│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│сетке (4 x Пер,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│5 x Пер и т.д.)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│Аллейные     │Аллейные      деревья      -      это│Сортировка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(Кр.│высокоствольные  деревья,  у  которых│осуществляется    как│</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для│обрезаются  ветви,   выступающие   за│для Кр. д. (3 x Пер)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│озеленения   │пределы  кроны.  У  них  должен  быть│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│улиц)        │прямой  ствол,  а   удаление   сучьев│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│проведено   до   начала    последнего│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│вегетационного    периода.     Высота│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│ствола: при обхвате до 25 см не менее│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│220 см при обхвате  более  25  см  не│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│менее 250 см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   д.    с│Так как у них  нет  прямых  приростов│Сортировка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│шарообразной │ствола в крону,  они  выращиваются  с│осуществляется    как│</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плакучей│различной длиной штамба              │для Кр. д. (3 x Пер)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│формой кроны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Крупномерные деревья (Кр. д.) - это древесные растения с четкой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│границей между стволом и кроной.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При пограничных значениях интервала посадочный материал следует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│относить к низшей группе показателей (например: при обхвате ствола 10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 интервалу 8 - 10 см, а не 10 - 12 см)                                │</w:t>
      </w:r>
    </w:p>
    <w:p w:rsidR="006B760C" w:rsidRPr="00347DA0" w:rsidRDefault="006B760C" w:rsidP="00347DA0">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B2363" w:rsidRDefault="006B760C" w:rsidP="00376FDF">
      <w:pPr>
        <w:pStyle w:val="Heading1"/>
        <w:rPr>
          <w:sz w:val="28"/>
          <w:szCs w:val="28"/>
          <w:lang w:eastAsia="ru-RU"/>
        </w:rPr>
      </w:pPr>
      <w:bookmarkStart w:id="109" w:name="_Toc370727260"/>
      <w:r w:rsidRPr="006B2363">
        <w:rPr>
          <w:sz w:val="28"/>
          <w:szCs w:val="28"/>
          <w:lang w:eastAsia="ru-RU"/>
        </w:rPr>
        <w:t>Таблица 10. Комплексное благоустройство территории</w:t>
      </w:r>
      <w:r>
        <w:rPr>
          <w:sz w:val="28"/>
          <w:szCs w:val="28"/>
          <w:lang w:eastAsia="ru-RU"/>
        </w:rPr>
        <w:t xml:space="preserve"> </w:t>
      </w:r>
      <w:r w:rsidRPr="006B2363">
        <w:rPr>
          <w:sz w:val="28"/>
          <w:szCs w:val="28"/>
          <w:lang w:eastAsia="ru-RU"/>
        </w:rPr>
        <w:t>в зависимости от рекреационной нагрузки</w:t>
      </w:r>
      <w:bookmarkEnd w:id="109"/>
    </w:p>
    <w:p w:rsidR="006B760C" w:rsidRPr="001F72B2" w:rsidRDefault="006B760C" w:rsidP="00347DA0">
      <w:pPr>
        <w:suppressAutoHyphens w:val="0"/>
        <w:autoSpaceDE w:val="0"/>
        <w:autoSpaceDN w:val="0"/>
        <w:adjustRightInd w:val="0"/>
        <w:jc w:val="center"/>
        <w:outlineLvl w:val="2"/>
        <w:rPr>
          <w:color w:val="000000"/>
          <w:sz w:val="28"/>
          <w:szCs w:val="28"/>
          <w:lang w:eastAsia="ru-RU"/>
        </w:rPr>
      </w:pPr>
    </w:p>
    <w:tbl>
      <w:tblPr>
        <w:tblW w:w="10348" w:type="dxa"/>
        <w:tblInd w:w="70" w:type="dxa"/>
        <w:tblLayout w:type="fixed"/>
        <w:tblCellMar>
          <w:left w:w="70" w:type="dxa"/>
          <w:right w:w="70" w:type="dxa"/>
        </w:tblCellMar>
        <w:tblLook w:val="0000"/>
      </w:tblPr>
      <w:tblGrid>
        <w:gridCol w:w="1418"/>
        <w:gridCol w:w="2099"/>
        <w:gridCol w:w="2295"/>
        <w:gridCol w:w="4536"/>
      </w:tblGrid>
      <w:tr w:rsidR="006B760C" w:rsidRPr="001F72B2">
        <w:trPr>
          <w:cantSplit/>
          <w:trHeight w:val="600"/>
        </w:trPr>
        <w:tc>
          <w:tcPr>
            <w:tcW w:w="141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Рекреаци-</w:t>
            </w:r>
            <w:r w:rsidRPr="00347DA0">
              <w:rPr>
                <w:color w:val="000000"/>
                <w:sz w:val="20"/>
                <w:szCs w:val="20"/>
                <w:lang w:eastAsia="ru-RU"/>
              </w:rPr>
              <w:br/>
              <w:t xml:space="preserve">онная    </w:t>
            </w:r>
            <w:r w:rsidRPr="00347DA0">
              <w:rPr>
                <w:color w:val="000000"/>
                <w:sz w:val="20"/>
                <w:szCs w:val="20"/>
                <w:lang w:eastAsia="ru-RU"/>
              </w:rPr>
              <w:br/>
              <w:t>нагрузка,</w:t>
            </w:r>
            <w:r w:rsidRPr="00347DA0">
              <w:rPr>
                <w:color w:val="000000"/>
                <w:sz w:val="20"/>
                <w:szCs w:val="20"/>
                <w:lang w:eastAsia="ru-RU"/>
              </w:rPr>
              <w:br/>
              <w:t xml:space="preserve">чел./га  </w:t>
            </w:r>
          </w:p>
        </w:tc>
        <w:tc>
          <w:tcPr>
            <w:tcW w:w="4394" w:type="dxa"/>
            <w:gridSpan w:val="2"/>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Режим пользования территорией  </w:t>
            </w:r>
            <w:r w:rsidRPr="00347DA0">
              <w:rPr>
                <w:color w:val="000000"/>
                <w:sz w:val="20"/>
                <w:szCs w:val="20"/>
                <w:lang w:eastAsia="ru-RU"/>
              </w:rPr>
              <w:br/>
              <w:t xml:space="preserve">посетителями          </w:t>
            </w:r>
          </w:p>
        </w:tc>
        <w:tc>
          <w:tcPr>
            <w:tcW w:w="453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Мероприятия</w:t>
            </w:r>
          </w:p>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благоустройства и </w:t>
            </w:r>
            <w:r w:rsidRPr="00347DA0">
              <w:rPr>
                <w:color w:val="000000"/>
                <w:sz w:val="20"/>
                <w:szCs w:val="20"/>
                <w:lang w:eastAsia="ru-RU"/>
              </w:rPr>
              <w:br/>
              <w:t xml:space="preserve">озеленения          </w:t>
            </w:r>
          </w:p>
        </w:tc>
      </w:tr>
      <w:tr w:rsidR="006B760C" w:rsidRPr="001F72B2">
        <w:trPr>
          <w:cantSplit/>
          <w:trHeight w:val="360"/>
        </w:trPr>
        <w:tc>
          <w:tcPr>
            <w:tcW w:w="1418"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До 5</w:t>
            </w:r>
          </w:p>
        </w:tc>
        <w:tc>
          <w:tcPr>
            <w:tcW w:w="209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свободный</w:t>
            </w:r>
          </w:p>
        </w:tc>
        <w:tc>
          <w:tcPr>
            <w:tcW w:w="229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пользование </w:t>
            </w:r>
            <w:r w:rsidRPr="00347DA0">
              <w:rPr>
                <w:color w:val="000000"/>
                <w:sz w:val="20"/>
                <w:szCs w:val="20"/>
                <w:lang w:eastAsia="ru-RU"/>
              </w:rPr>
              <w:br/>
              <w:t xml:space="preserve">всей территорией </w:t>
            </w:r>
          </w:p>
        </w:tc>
        <w:tc>
          <w:tcPr>
            <w:tcW w:w="4536"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r>
      <w:tr w:rsidR="006B760C" w:rsidRPr="001F72B2">
        <w:trPr>
          <w:cantSplit/>
          <w:trHeight w:val="600"/>
        </w:trPr>
        <w:tc>
          <w:tcPr>
            <w:tcW w:w="1418" w:type="dxa"/>
            <w:tcBorders>
              <w:top w:val="single" w:sz="6" w:space="0" w:color="auto"/>
              <w:left w:val="single" w:sz="6" w:space="0" w:color="auto"/>
              <w:bottom w:val="single" w:sz="6" w:space="0" w:color="auto"/>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sidRPr="00347DA0">
              <w:rPr>
                <w:color w:val="000000"/>
                <w:sz w:val="20"/>
                <w:szCs w:val="20"/>
                <w:lang w:eastAsia="ru-RU"/>
              </w:rPr>
              <w:t>5 - 25</w:t>
            </w:r>
          </w:p>
        </w:tc>
        <w:tc>
          <w:tcPr>
            <w:tcW w:w="2099" w:type="dxa"/>
            <w:vMerge w:val="restart"/>
            <w:tcBorders>
              <w:top w:val="single" w:sz="6" w:space="0" w:color="auto"/>
              <w:left w:val="single" w:sz="6" w:space="0" w:color="auto"/>
              <w:bottom w:val="nil"/>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sidRPr="00347DA0">
              <w:rPr>
                <w:color w:val="000000"/>
                <w:sz w:val="20"/>
                <w:szCs w:val="20"/>
                <w:lang w:eastAsia="ru-RU"/>
              </w:rPr>
              <w:t>Средне-</w:t>
            </w:r>
            <w:r w:rsidRPr="00347DA0">
              <w:rPr>
                <w:color w:val="000000"/>
                <w:sz w:val="20"/>
                <w:szCs w:val="20"/>
                <w:lang w:eastAsia="ru-RU"/>
              </w:rPr>
              <w:br/>
              <w:t>регулируемый</w:t>
            </w:r>
          </w:p>
        </w:tc>
        <w:tc>
          <w:tcPr>
            <w:tcW w:w="2295" w:type="dxa"/>
            <w:vMerge w:val="restart"/>
            <w:tcBorders>
              <w:top w:val="single" w:sz="6" w:space="0" w:color="auto"/>
              <w:left w:val="single" w:sz="6" w:space="0" w:color="auto"/>
              <w:bottom w:val="nil"/>
              <w:right w:val="single" w:sz="6" w:space="0" w:color="auto"/>
            </w:tcBorders>
          </w:tcPr>
          <w:p w:rsidR="006B760C" w:rsidRPr="00347DA0" w:rsidRDefault="006B760C" w:rsidP="00347DA0">
            <w:pPr>
              <w:suppressAutoHyphens w:val="0"/>
              <w:autoSpaceDE w:val="0"/>
              <w:autoSpaceDN w:val="0"/>
              <w:adjustRightInd w:val="0"/>
              <w:ind w:right="-70"/>
              <w:rPr>
                <w:color w:val="000000"/>
                <w:sz w:val="20"/>
                <w:szCs w:val="20"/>
                <w:lang w:eastAsia="ru-RU"/>
              </w:rPr>
            </w:pPr>
            <w:r w:rsidRPr="00347DA0">
              <w:rPr>
                <w:color w:val="000000"/>
                <w:sz w:val="20"/>
                <w:szCs w:val="20"/>
                <w:lang w:eastAsia="ru-RU"/>
              </w:rPr>
              <w:t xml:space="preserve">Движение </w:t>
            </w:r>
            <w:r w:rsidRPr="00347DA0">
              <w:rPr>
                <w:color w:val="000000"/>
                <w:sz w:val="20"/>
                <w:szCs w:val="20"/>
                <w:lang w:eastAsia="ru-RU"/>
              </w:rPr>
              <w:br/>
              <w:t xml:space="preserve">преимущественно  </w:t>
            </w:r>
            <w:r w:rsidRPr="00347DA0">
              <w:rPr>
                <w:color w:val="000000"/>
                <w:sz w:val="20"/>
                <w:szCs w:val="20"/>
                <w:lang w:eastAsia="ru-RU"/>
              </w:rPr>
              <w:br/>
            </w:r>
            <w:r>
              <w:rPr>
                <w:color w:val="000000"/>
                <w:sz w:val="20"/>
                <w:szCs w:val="20"/>
                <w:lang w:eastAsia="ru-RU"/>
              </w:rPr>
              <w:t>по       дорожно-</w:t>
            </w:r>
            <w:r w:rsidRPr="00347DA0">
              <w:rPr>
                <w:color w:val="000000"/>
                <w:sz w:val="20"/>
                <w:szCs w:val="20"/>
                <w:lang w:eastAsia="ru-RU"/>
              </w:rPr>
              <w:t xml:space="preserve">тропиночной      </w:t>
            </w:r>
            <w:r w:rsidRPr="00347DA0">
              <w:rPr>
                <w:color w:val="000000"/>
                <w:sz w:val="20"/>
                <w:szCs w:val="20"/>
                <w:lang w:eastAsia="ru-RU"/>
              </w:rPr>
              <w:br/>
              <w:t>сети.    Возможно</w:t>
            </w:r>
            <w:r w:rsidRPr="00347DA0">
              <w:rPr>
                <w:color w:val="000000"/>
                <w:sz w:val="20"/>
                <w:szCs w:val="20"/>
                <w:lang w:eastAsia="ru-RU"/>
              </w:rPr>
              <w:br/>
              <w:t xml:space="preserve">пользование      </w:t>
            </w:r>
            <w:r w:rsidRPr="00347DA0">
              <w:rPr>
                <w:color w:val="000000"/>
                <w:sz w:val="20"/>
                <w:szCs w:val="20"/>
                <w:lang w:eastAsia="ru-RU"/>
              </w:rPr>
              <w:br/>
              <w:t>полянами        и</w:t>
            </w:r>
            <w:r w:rsidRPr="00347DA0">
              <w:rPr>
                <w:color w:val="000000"/>
                <w:sz w:val="20"/>
                <w:szCs w:val="20"/>
                <w:lang w:eastAsia="ru-RU"/>
              </w:rPr>
              <w:br/>
              <w:t>лужайками     при</w:t>
            </w:r>
            <w:r w:rsidRPr="00347DA0">
              <w:rPr>
                <w:color w:val="000000"/>
                <w:sz w:val="20"/>
                <w:szCs w:val="20"/>
                <w:lang w:eastAsia="ru-RU"/>
              </w:rPr>
              <w:br/>
              <w:t xml:space="preserve">условии          </w:t>
            </w:r>
            <w:r w:rsidRPr="00347DA0">
              <w:rPr>
                <w:color w:val="000000"/>
                <w:sz w:val="20"/>
                <w:szCs w:val="20"/>
                <w:lang w:eastAsia="ru-RU"/>
              </w:rPr>
              <w:br/>
              <w:t xml:space="preserve">специального     </w:t>
            </w:r>
            <w:r w:rsidRPr="00347DA0">
              <w:rPr>
                <w:color w:val="000000"/>
                <w:sz w:val="20"/>
                <w:szCs w:val="20"/>
                <w:lang w:eastAsia="ru-RU"/>
              </w:rPr>
              <w:br/>
              <w:t xml:space="preserve">систематического </w:t>
            </w:r>
            <w:r w:rsidRPr="00347DA0">
              <w:rPr>
                <w:color w:val="000000"/>
                <w:sz w:val="20"/>
                <w:szCs w:val="20"/>
                <w:lang w:eastAsia="ru-RU"/>
              </w:rPr>
              <w:br/>
              <w:t xml:space="preserve">ухода за ними    </w:t>
            </w:r>
          </w:p>
        </w:tc>
        <w:tc>
          <w:tcPr>
            <w:tcW w:w="4536" w:type="dxa"/>
            <w:tcBorders>
              <w:top w:val="single" w:sz="6" w:space="0" w:color="auto"/>
              <w:left w:val="single" w:sz="6" w:space="0" w:color="auto"/>
              <w:bottom w:val="single" w:sz="6" w:space="0" w:color="auto"/>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Pr>
                <w:color w:val="000000"/>
                <w:sz w:val="20"/>
                <w:szCs w:val="20"/>
                <w:lang w:eastAsia="ru-RU"/>
              </w:rPr>
              <w:t xml:space="preserve">Организация      дорожно-тропиночной сети плотностью  5- 8 %, прокладка экологических </w:t>
            </w:r>
            <w:r w:rsidRPr="00347DA0">
              <w:rPr>
                <w:color w:val="000000"/>
                <w:sz w:val="20"/>
                <w:szCs w:val="20"/>
                <w:lang w:eastAsia="ru-RU"/>
              </w:rPr>
              <w:t xml:space="preserve">троп                          </w:t>
            </w:r>
          </w:p>
        </w:tc>
      </w:tr>
      <w:tr w:rsidR="006B760C" w:rsidRPr="001F72B2">
        <w:trPr>
          <w:cantSplit/>
          <w:trHeight w:val="1800"/>
        </w:trPr>
        <w:tc>
          <w:tcPr>
            <w:tcW w:w="1418" w:type="dxa"/>
            <w:tcBorders>
              <w:top w:val="single" w:sz="6" w:space="0" w:color="auto"/>
              <w:left w:val="single" w:sz="6" w:space="0" w:color="auto"/>
              <w:bottom w:val="single" w:sz="4" w:space="0" w:color="auto"/>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sidRPr="00347DA0">
              <w:rPr>
                <w:color w:val="000000"/>
                <w:sz w:val="20"/>
                <w:szCs w:val="20"/>
                <w:lang w:eastAsia="ru-RU"/>
              </w:rPr>
              <w:t>26 - 50</w:t>
            </w:r>
          </w:p>
        </w:tc>
        <w:tc>
          <w:tcPr>
            <w:tcW w:w="2099" w:type="dxa"/>
            <w:vMerge/>
            <w:tcBorders>
              <w:top w:val="nil"/>
              <w:left w:val="single" w:sz="6" w:space="0" w:color="auto"/>
              <w:bottom w:val="single" w:sz="4" w:space="0" w:color="auto"/>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p>
        </w:tc>
        <w:tc>
          <w:tcPr>
            <w:tcW w:w="2295" w:type="dxa"/>
            <w:vMerge/>
            <w:tcBorders>
              <w:top w:val="nil"/>
              <w:left w:val="single" w:sz="6" w:space="0" w:color="auto"/>
              <w:bottom w:val="single" w:sz="4" w:space="0" w:color="auto"/>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p>
        </w:tc>
        <w:tc>
          <w:tcPr>
            <w:tcW w:w="4536" w:type="dxa"/>
            <w:tcBorders>
              <w:top w:val="single" w:sz="6" w:space="0" w:color="auto"/>
              <w:left w:val="single" w:sz="6" w:space="0" w:color="auto"/>
              <w:bottom w:val="single" w:sz="4" w:space="0" w:color="auto"/>
              <w:right w:val="single" w:sz="6"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Pr>
                <w:color w:val="000000"/>
                <w:sz w:val="20"/>
                <w:szCs w:val="20"/>
                <w:lang w:eastAsia="ru-RU"/>
              </w:rPr>
              <w:t>Организация      дорожно- тропиночной сети плотностью 12 -</w:t>
            </w:r>
            <w:r w:rsidRPr="00347DA0">
              <w:rPr>
                <w:color w:val="000000"/>
                <w:sz w:val="20"/>
                <w:szCs w:val="20"/>
                <w:lang w:eastAsia="ru-RU"/>
              </w:rPr>
              <w:t>15%,       про</w:t>
            </w:r>
            <w:r>
              <w:rPr>
                <w:color w:val="000000"/>
                <w:sz w:val="20"/>
                <w:szCs w:val="20"/>
                <w:lang w:eastAsia="ru-RU"/>
              </w:rPr>
              <w:t xml:space="preserve">кладка экологических  троп,  создание </w:t>
            </w:r>
            <w:r w:rsidRPr="00347DA0">
              <w:rPr>
                <w:color w:val="000000"/>
                <w:sz w:val="20"/>
                <w:szCs w:val="20"/>
                <w:lang w:eastAsia="ru-RU"/>
              </w:rPr>
              <w:t>на опушках  полян  буферных  и</w:t>
            </w:r>
            <w:r>
              <w:rPr>
                <w:color w:val="000000"/>
                <w:sz w:val="20"/>
                <w:szCs w:val="20"/>
                <w:lang w:eastAsia="ru-RU"/>
              </w:rPr>
              <w:br/>
              <w:t xml:space="preserve">почвозащитных         посадок, применение    устойчивых     к </w:t>
            </w:r>
            <w:r w:rsidRPr="00347DA0">
              <w:rPr>
                <w:color w:val="000000"/>
                <w:sz w:val="20"/>
                <w:szCs w:val="20"/>
                <w:lang w:eastAsia="ru-RU"/>
              </w:rPr>
              <w:t>вытаптыванию видов травянистой</w:t>
            </w:r>
            <w:r>
              <w:rPr>
                <w:color w:val="000000"/>
                <w:sz w:val="20"/>
                <w:szCs w:val="20"/>
                <w:lang w:eastAsia="ru-RU"/>
              </w:rPr>
              <w:br/>
              <w:t xml:space="preserve">растительности,       создание загущенных   защитных    полос </w:t>
            </w:r>
            <w:r w:rsidRPr="00347DA0">
              <w:rPr>
                <w:color w:val="000000"/>
                <w:sz w:val="20"/>
                <w:szCs w:val="20"/>
                <w:lang w:eastAsia="ru-RU"/>
              </w:rPr>
              <w:t>вдоль         автомагистралей,</w:t>
            </w:r>
            <w:r w:rsidRPr="00347DA0">
              <w:rPr>
                <w:color w:val="000000"/>
                <w:sz w:val="20"/>
                <w:szCs w:val="20"/>
                <w:lang w:eastAsia="ru-RU"/>
              </w:rPr>
              <w:br/>
              <w:t>п</w:t>
            </w:r>
            <w:r>
              <w:rPr>
                <w:color w:val="000000"/>
                <w:sz w:val="20"/>
                <w:szCs w:val="20"/>
                <w:lang w:eastAsia="ru-RU"/>
              </w:rPr>
              <w:t xml:space="preserve">ересекающих      лесопарковый массив   или   идущих    вдоль </w:t>
            </w:r>
            <w:r w:rsidRPr="00347DA0">
              <w:rPr>
                <w:color w:val="000000"/>
                <w:sz w:val="20"/>
                <w:szCs w:val="20"/>
                <w:lang w:eastAsia="ru-RU"/>
              </w:rPr>
              <w:t xml:space="preserve">границ                        </w:t>
            </w:r>
          </w:p>
        </w:tc>
      </w:tr>
      <w:tr w:rsidR="006B760C" w:rsidRPr="001F72B2">
        <w:trPr>
          <w:cantSplit/>
          <w:trHeight w:val="2760"/>
        </w:trPr>
        <w:tc>
          <w:tcPr>
            <w:tcW w:w="1418" w:type="dxa"/>
            <w:tcBorders>
              <w:top w:val="single" w:sz="4" w:space="0" w:color="auto"/>
              <w:left w:val="single" w:sz="4" w:space="0" w:color="auto"/>
              <w:bottom w:val="single" w:sz="4" w:space="0" w:color="auto"/>
              <w:right w:val="single" w:sz="4"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sidRPr="00347DA0">
              <w:rPr>
                <w:color w:val="000000"/>
                <w:sz w:val="20"/>
                <w:szCs w:val="20"/>
                <w:lang w:eastAsia="ru-RU"/>
              </w:rPr>
              <w:t>51 - 100</w:t>
            </w:r>
          </w:p>
        </w:tc>
        <w:tc>
          <w:tcPr>
            <w:tcW w:w="2099" w:type="dxa"/>
            <w:vMerge w:val="restart"/>
            <w:tcBorders>
              <w:top w:val="single" w:sz="4" w:space="0" w:color="auto"/>
              <w:left w:val="single" w:sz="4" w:space="0" w:color="auto"/>
              <w:bottom w:val="single" w:sz="4" w:space="0" w:color="auto"/>
              <w:right w:val="single" w:sz="4"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sidRPr="00347DA0">
              <w:rPr>
                <w:color w:val="000000"/>
                <w:sz w:val="20"/>
                <w:szCs w:val="20"/>
                <w:lang w:eastAsia="ru-RU"/>
              </w:rPr>
              <w:t>Строго-</w:t>
            </w:r>
            <w:r w:rsidRPr="00347DA0">
              <w:rPr>
                <w:color w:val="000000"/>
                <w:sz w:val="20"/>
                <w:szCs w:val="20"/>
                <w:lang w:eastAsia="ru-RU"/>
              </w:rPr>
              <w:br/>
              <w:t>регулируемый</w:t>
            </w:r>
          </w:p>
        </w:tc>
        <w:tc>
          <w:tcPr>
            <w:tcW w:w="2295" w:type="dxa"/>
            <w:vMerge w:val="restart"/>
            <w:tcBorders>
              <w:top w:val="single" w:sz="4" w:space="0" w:color="auto"/>
              <w:left w:val="single" w:sz="4" w:space="0" w:color="auto"/>
              <w:bottom w:val="single" w:sz="4" w:space="0" w:color="auto"/>
              <w:right w:val="single" w:sz="4"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Движение </w:t>
            </w:r>
            <w:r w:rsidRPr="00347DA0">
              <w:rPr>
                <w:color w:val="000000"/>
                <w:sz w:val="20"/>
                <w:szCs w:val="20"/>
                <w:lang w:eastAsia="ru-RU"/>
              </w:rPr>
              <w:br/>
              <w:t>только         по</w:t>
            </w:r>
            <w:r w:rsidRPr="00347DA0">
              <w:rPr>
                <w:color w:val="000000"/>
                <w:sz w:val="20"/>
                <w:szCs w:val="20"/>
                <w:lang w:eastAsia="ru-RU"/>
              </w:rPr>
              <w:br/>
              <w:t>дорожкам        и</w:t>
            </w:r>
            <w:r w:rsidRPr="00347DA0">
              <w:rPr>
                <w:color w:val="000000"/>
                <w:sz w:val="20"/>
                <w:szCs w:val="20"/>
                <w:lang w:eastAsia="ru-RU"/>
              </w:rPr>
              <w:br/>
              <w:t>аллеям. Отдых  на</w:t>
            </w:r>
            <w:r w:rsidRPr="00347DA0">
              <w:rPr>
                <w:color w:val="000000"/>
                <w:sz w:val="20"/>
                <w:szCs w:val="20"/>
                <w:lang w:eastAsia="ru-RU"/>
              </w:rPr>
              <w:br/>
              <w:t xml:space="preserve">специально       </w:t>
            </w:r>
            <w:r w:rsidRPr="00347DA0">
              <w:rPr>
                <w:color w:val="000000"/>
                <w:sz w:val="20"/>
                <w:szCs w:val="20"/>
                <w:lang w:eastAsia="ru-RU"/>
              </w:rPr>
              <w:br/>
              <w:t xml:space="preserve">оборудованных    </w:t>
            </w:r>
            <w:r w:rsidRPr="00347DA0">
              <w:rPr>
                <w:color w:val="000000"/>
                <w:sz w:val="20"/>
                <w:szCs w:val="20"/>
                <w:lang w:eastAsia="ru-RU"/>
              </w:rPr>
              <w:br/>
              <w:t xml:space="preserve">площадках,       </w:t>
            </w:r>
            <w:r w:rsidRPr="00347DA0">
              <w:rPr>
                <w:color w:val="000000"/>
                <w:sz w:val="20"/>
                <w:szCs w:val="20"/>
                <w:lang w:eastAsia="ru-RU"/>
              </w:rPr>
              <w:br/>
              <w:t>интенсивный  уход</w:t>
            </w:r>
            <w:r w:rsidRPr="00347DA0">
              <w:rPr>
                <w:color w:val="000000"/>
                <w:sz w:val="20"/>
                <w:szCs w:val="20"/>
                <w:lang w:eastAsia="ru-RU"/>
              </w:rPr>
              <w:br/>
              <w:t>за  насаждениями,</w:t>
            </w:r>
            <w:r w:rsidRPr="00347DA0">
              <w:rPr>
                <w:color w:val="000000"/>
                <w:sz w:val="20"/>
                <w:szCs w:val="20"/>
                <w:lang w:eastAsia="ru-RU"/>
              </w:rPr>
              <w:br/>
              <w:t>в     т.ч.     их</w:t>
            </w:r>
            <w:r w:rsidRPr="00347DA0">
              <w:rPr>
                <w:color w:val="000000"/>
                <w:sz w:val="20"/>
                <w:szCs w:val="20"/>
                <w:lang w:eastAsia="ru-RU"/>
              </w:rPr>
              <w:br/>
              <w:t>активная  защита,</w:t>
            </w:r>
            <w:r w:rsidRPr="00347DA0">
              <w:rPr>
                <w:color w:val="000000"/>
                <w:sz w:val="20"/>
                <w:szCs w:val="20"/>
                <w:lang w:eastAsia="ru-RU"/>
              </w:rPr>
              <w:br/>
              <w:t>вплоть         до</w:t>
            </w:r>
            <w:r w:rsidRPr="00347DA0">
              <w:rPr>
                <w:color w:val="000000"/>
                <w:sz w:val="20"/>
                <w:szCs w:val="20"/>
                <w:lang w:eastAsia="ru-RU"/>
              </w:rPr>
              <w:br/>
              <w:t xml:space="preserve">огораживания     </w:t>
            </w:r>
          </w:p>
        </w:tc>
        <w:tc>
          <w:tcPr>
            <w:tcW w:w="4536" w:type="dxa"/>
            <w:tcBorders>
              <w:top w:val="single" w:sz="4" w:space="0" w:color="auto"/>
              <w:left w:val="single" w:sz="4" w:space="0" w:color="auto"/>
              <w:bottom w:val="single" w:sz="4" w:space="0" w:color="auto"/>
              <w:right w:val="single" w:sz="4" w:space="0" w:color="auto"/>
            </w:tcBorders>
          </w:tcPr>
          <w:p w:rsidR="006B760C" w:rsidRPr="00347DA0" w:rsidRDefault="006B760C" w:rsidP="00347DA0">
            <w:pPr>
              <w:suppressAutoHyphens w:val="0"/>
              <w:autoSpaceDE w:val="0"/>
              <w:autoSpaceDN w:val="0"/>
              <w:adjustRightInd w:val="0"/>
              <w:rPr>
                <w:color w:val="000000"/>
                <w:sz w:val="20"/>
                <w:szCs w:val="20"/>
                <w:lang w:eastAsia="ru-RU"/>
              </w:rPr>
            </w:pPr>
            <w:r>
              <w:rPr>
                <w:color w:val="000000"/>
                <w:sz w:val="20"/>
                <w:szCs w:val="20"/>
                <w:lang w:eastAsia="ru-RU"/>
              </w:rPr>
              <w:t xml:space="preserve">Функциональное            зонирование    территории    и организация           дорожно-тропиночной сети плотностью не </w:t>
            </w:r>
            <w:r w:rsidRPr="00347DA0">
              <w:rPr>
                <w:color w:val="000000"/>
                <w:sz w:val="20"/>
                <w:szCs w:val="20"/>
                <w:lang w:eastAsia="ru-RU"/>
              </w:rPr>
              <w:t>более  20 - 25%,  буферных   и</w:t>
            </w:r>
            <w:r w:rsidRPr="00347DA0">
              <w:rPr>
                <w:color w:val="000000"/>
                <w:sz w:val="20"/>
                <w:szCs w:val="20"/>
                <w:lang w:eastAsia="ru-RU"/>
              </w:rPr>
              <w:br/>
              <w:t>почвозащитных</w:t>
            </w:r>
            <w:r>
              <w:rPr>
                <w:color w:val="000000"/>
                <w:sz w:val="20"/>
                <w:szCs w:val="20"/>
                <w:lang w:eastAsia="ru-RU"/>
              </w:rPr>
              <w:t xml:space="preserve">          посадок кустарника,           создание </w:t>
            </w:r>
            <w:r w:rsidRPr="00347DA0">
              <w:rPr>
                <w:color w:val="000000"/>
                <w:sz w:val="20"/>
                <w:szCs w:val="20"/>
                <w:lang w:eastAsia="ru-RU"/>
              </w:rPr>
              <w:t>загущенных   защитных    полос</w:t>
            </w:r>
            <w:r>
              <w:rPr>
                <w:color w:val="000000"/>
                <w:sz w:val="20"/>
                <w:szCs w:val="20"/>
                <w:lang w:eastAsia="ru-RU"/>
              </w:rPr>
              <w:br/>
              <w:t xml:space="preserve">вдоль границ  автомагистралей. Организация        поливочного водопровода      (в       т.ч. автоматических систем полива и орошения),  дренажа,  ливневой </w:t>
            </w:r>
            <w:r w:rsidRPr="00347DA0">
              <w:rPr>
                <w:color w:val="000000"/>
                <w:sz w:val="20"/>
                <w:szCs w:val="20"/>
                <w:lang w:eastAsia="ru-RU"/>
              </w:rPr>
              <w:t>канализации,         наружного</w:t>
            </w:r>
            <w:r>
              <w:rPr>
                <w:color w:val="000000"/>
                <w:sz w:val="20"/>
                <w:szCs w:val="20"/>
                <w:lang w:eastAsia="ru-RU"/>
              </w:rPr>
              <w:br/>
              <w:t xml:space="preserve">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w:t>
            </w:r>
            <w:r w:rsidRPr="00347DA0">
              <w:rPr>
                <w:color w:val="000000"/>
                <w:sz w:val="20"/>
                <w:szCs w:val="20"/>
                <w:lang w:eastAsia="ru-RU"/>
              </w:rPr>
              <w:t xml:space="preserve">МАФ                           </w:t>
            </w:r>
          </w:p>
        </w:tc>
      </w:tr>
      <w:tr w:rsidR="006B760C" w:rsidRPr="001F72B2">
        <w:trPr>
          <w:cantSplit/>
          <w:trHeight w:val="1560"/>
        </w:trPr>
        <w:tc>
          <w:tcPr>
            <w:tcW w:w="1418" w:type="dxa"/>
            <w:tcBorders>
              <w:top w:val="single" w:sz="4"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более</w:t>
            </w:r>
            <w:r w:rsidRPr="00347DA0">
              <w:rPr>
                <w:color w:val="000000"/>
                <w:sz w:val="20"/>
                <w:szCs w:val="20"/>
                <w:lang w:eastAsia="ru-RU"/>
              </w:rPr>
              <w:br/>
              <w:t>100</w:t>
            </w:r>
          </w:p>
        </w:tc>
        <w:tc>
          <w:tcPr>
            <w:tcW w:w="2099" w:type="dxa"/>
            <w:vMerge/>
            <w:tcBorders>
              <w:top w:val="single" w:sz="4"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2295" w:type="dxa"/>
            <w:vMerge/>
            <w:tcBorders>
              <w:top w:val="single" w:sz="4"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p>
        </w:tc>
        <w:tc>
          <w:tcPr>
            <w:tcW w:w="4536" w:type="dxa"/>
            <w:tcBorders>
              <w:top w:val="single" w:sz="4"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Pr>
                <w:color w:val="000000"/>
                <w:sz w:val="20"/>
                <w:szCs w:val="20"/>
                <w:lang w:eastAsia="ru-RU"/>
              </w:rPr>
              <w:t xml:space="preserve">Организация      дорожно- </w:t>
            </w:r>
            <w:r w:rsidRPr="00347DA0">
              <w:rPr>
                <w:color w:val="000000"/>
                <w:sz w:val="20"/>
                <w:szCs w:val="20"/>
                <w:lang w:eastAsia="ru-RU"/>
              </w:rPr>
              <w:t>тропиночной     сети     общей</w:t>
            </w:r>
            <w:r>
              <w:rPr>
                <w:color w:val="000000"/>
                <w:sz w:val="20"/>
                <w:szCs w:val="20"/>
                <w:lang w:eastAsia="ru-RU"/>
              </w:rPr>
              <w:t xml:space="preserve"> плотностью  30  -  40%  (более высокая   плотность    дорожек </w:t>
            </w:r>
            <w:r w:rsidRPr="00347DA0">
              <w:rPr>
                <w:color w:val="000000"/>
                <w:sz w:val="20"/>
                <w:szCs w:val="20"/>
                <w:lang w:eastAsia="ru-RU"/>
              </w:rPr>
              <w:t>ближе  к  входам  и  в   зонах</w:t>
            </w:r>
            <w:r>
              <w:rPr>
                <w:color w:val="000000"/>
                <w:sz w:val="20"/>
                <w:szCs w:val="20"/>
                <w:lang w:eastAsia="ru-RU"/>
              </w:rPr>
              <w:br/>
              <w:t xml:space="preserve">активного   отдыха),   уровень благоустройства    как     для </w:t>
            </w:r>
            <w:r w:rsidRPr="00347DA0">
              <w:rPr>
                <w:color w:val="000000"/>
                <w:sz w:val="20"/>
                <w:szCs w:val="20"/>
                <w:lang w:eastAsia="ru-RU"/>
              </w:rPr>
              <w:t>нагрузки  51  -  100  чел./га,</w:t>
            </w:r>
            <w:r>
              <w:rPr>
                <w:color w:val="000000"/>
                <w:sz w:val="20"/>
                <w:szCs w:val="20"/>
                <w:lang w:eastAsia="ru-RU"/>
              </w:rPr>
              <w:br/>
              <w:t xml:space="preserve">огораживание    участков     с ценными  насаждениями  или   с растительностью        вообще </w:t>
            </w:r>
            <w:r w:rsidRPr="00347DA0">
              <w:rPr>
                <w:color w:val="000000"/>
                <w:sz w:val="20"/>
                <w:szCs w:val="20"/>
                <w:lang w:eastAsia="ru-RU"/>
              </w:rPr>
              <w:t xml:space="preserve">декоративными оградами        </w:t>
            </w:r>
          </w:p>
        </w:tc>
      </w:tr>
      <w:tr w:rsidR="006B760C" w:rsidRPr="001F72B2">
        <w:trPr>
          <w:cantSplit/>
          <w:trHeight w:val="480"/>
        </w:trPr>
        <w:tc>
          <w:tcPr>
            <w:tcW w:w="10348" w:type="dxa"/>
            <w:gridSpan w:val="4"/>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Примечание. В случае невозможности предотвращения              </w:t>
            </w:r>
            <w:r w:rsidRPr="00347DA0">
              <w:rPr>
                <w:color w:val="000000"/>
                <w:sz w:val="20"/>
                <w:szCs w:val="20"/>
                <w:lang w:eastAsia="ru-RU"/>
              </w:rPr>
              <w:br/>
              <w:t xml:space="preserve">превышения нагрузок следует предусматривать формирование           </w:t>
            </w:r>
            <w:r w:rsidRPr="00347DA0">
              <w:rPr>
                <w:color w:val="000000"/>
                <w:sz w:val="20"/>
                <w:szCs w:val="20"/>
                <w:lang w:eastAsia="ru-RU"/>
              </w:rPr>
              <w:br/>
              <w:t xml:space="preserve">нового объекта рекреации в зонах доступности (таблица 11).         </w:t>
            </w:r>
          </w:p>
        </w:tc>
      </w:tr>
    </w:tbl>
    <w:p w:rsidR="006B760C" w:rsidRPr="006B2363" w:rsidRDefault="006B760C" w:rsidP="006B2363">
      <w:pPr>
        <w:pStyle w:val="Heading1"/>
        <w:rPr>
          <w:sz w:val="28"/>
          <w:szCs w:val="28"/>
          <w:lang w:eastAsia="ru-RU"/>
        </w:rPr>
      </w:pPr>
      <w:bookmarkStart w:id="110" w:name="_Toc370727261"/>
      <w:r w:rsidRPr="006B2363">
        <w:rPr>
          <w:sz w:val="28"/>
          <w:szCs w:val="28"/>
          <w:lang w:eastAsia="ru-RU"/>
        </w:rPr>
        <w:t>Таблица 11. Ориентировочный уровень предельной рекреационной нагрузки</w:t>
      </w:r>
      <w:bookmarkEnd w:id="110"/>
    </w:p>
    <w:p w:rsidR="006B760C" w:rsidRPr="006B2363" w:rsidRDefault="006B760C" w:rsidP="006B2363">
      <w:pPr>
        <w:rPr>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 рекреационного  │      Предельная      │    Радиус обслуживания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объекта населенного │    рекреационная     │населения (зона доступности)│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пункта        │   нагрузка - число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единовременных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│посетителей в среднем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 объекту, чел./га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             │      Не более 5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Лесопарк        │     Не более 50      │    15 - 20 мин. трансп.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доступн.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Сад             │     Не более 100     │        400 - 600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Парк            │     Не более 300     │        1,2 - 1,5 км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│(многофункцион.)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Сквер, бульвар  │     100 и более      │        300 - 400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На территории объекта  рекреации  могут  быть   выделены   зоны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│различным уровнем предельной рекреационной нагрузки.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 Фактическая   рекреационная    нагрузка    определяется   замерами,│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│ожидаемая - рассчитывается по формуле: R = №i/Si, где R  -  рекреационная│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│нагрузка, №i - количество посетителей объектов рекреации,  Si  -  площадь│</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│рекреационной   территории.    Количество    посетителей,    одновременно│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│находящихся на территории  рекреации, рекомендуется  принимать 10  -  15%│</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  численности  населения,  проживающего  в  зоне  доступности   объекта│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│рекреации.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020139" w:rsidRDefault="006B760C" w:rsidP="00020139">
      <w:pPr>
        <w:pStyle w:val="Heading1"/>
        <w:rPr>
          <w:sz w:val="28"/>
          <w:szCs w:val="28"/>
          <w:lang w:eastAsia="ru-RU"/>
        </w:rPr>
      </w:pPr>
      <w:bookmarkStart w:id="111" w:name="_Toc370727262"/>
      <w:r w:rsidRPr="00020139">
        <w:rPr>
          <w:sz w:val="28"/>
          <w:szCs w:val="28"/>
          <w:lang w:eastAsia="ru-RU"/>
        </w:rPr>
        <w:t>Таблица 12. Зависимость уклона пандуса от высоты подъема</w:t>
      </w:r>
      <w:bookmarkEnd w:id="111"/>
    </w:p>
    <w:p w:rsidR="006B760C" w:rsidRPr="001F72B2" w:rsidRDefault="006B760C" w:rsidP="00EC241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миллиметрах</w:t>
      </w:r>
    </w:p>
    <w:tbl>
      <w:tblPr>
        <w:tblW w:w="0" w:type="auto"/>
        <w:tblInd w:w="70" w:type="dxa"/>
        <w:tblLayout w:type="fixed"/>
        <w:tblCellMar>
          <w:left w:w="70" w:type="dxa"/>
          <w:right w:w="70" w:type="dxa"/>
        </w:tblCellMar>
        <w:tblLook w:val="0000"/>
      </w:tblPr>
      <w:tblGrid>
        <w:gridCol w:w="4995"/>
        <w:gridCol w:w="4361"/>
      </w:tblGrid>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Уклон пандуса (соотношение)     </w:t>
            </w:r>
          </w:p>
        </w:tc>
        <w:tc>
          <w:tcPr>
            <w:tcW w:w="436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Высота подъема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1:8 до 1:10           </w:t>
            </w:r>
          </w:p>
        </w:tc>
        <w:tc>
          <w:tcPr>
            <w:tcW w:w="436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75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1:10,1 до 1:12          </w:t>
            </w:r>
          </w:p>
        </w:tc>
        <w:tc>
          <w:tcPr>
            <w:tcW w:w="436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150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1:12,1 до 1:15          </w:t>
            </w:r>
          </w:p>
        </w:tc>
        <w:tc>
          <w:tcPr>
            <w:tcW w:w="436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600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1:15,1 до 1:20          </w:t>
            </w:r>
          </w:p>
        </w:tc>
        <w:tc>
          <w:tcPr>
            <w:tcW w:w="4361"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760                 </w:t>
            </w:r>
          </w:p>
        </w:tc>
      </w:tr>
    </w:tbl>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6B2363" w:rsidRDefault="006B760C" w:rsidP="006B2363">
      <w:pPr>
        <w:pStyle w:val="Heading1"/>
        <w:rPr>
          <w:sz w:val="28"/>
          <w:szCs w:val="28"/>
          <w:lang w:eastAsia="ru-RU"/>
        </w:rPr>
      </w:pPr>
      <w:bookmarkStart w:id="112" w:name="_Toc370727263"/>
      <w:r w:rsidRPr="006B2363">
        <w:rPr>
          <w:sz w:val="28"/>
          <w:szCs w:val="28"/>
          <w:lang w:eastAsia="ru-RU"/>
        </w:rPr>
        <w:t>ИГРОВОЕ И СПОРТИВНОЕ ОБОРУДОВАНИЕ</w:t>
      </w:r>
      <w:bookmarkEnd w:id="112"/>
    </w:p>
    <w:p w:rsidR="006B760C" w:rsidRPr="006B2363" w:rsidRDefault="006B760C" w:rsidP="00633802">
      <w:pPr>
        <w:pStyle w:val="Heading1"/>
        <w:rPr>
          <w:sz w:val="28"/>
          <w:szCs w:val="28"/>
          <w:lang w:eastAsia="ru-RU"/>
        </w:rPr>
      </w:pPr>
      <w:bookmarkStart w:id="113" w:name="_Toc370727264"/>
      <w:r w:rsidRPr="006B2363">
        <w:rPr>
          <w:sz w:val="28"/>
          <w:szCs w:val="28"/>
          <w:lang w:eastAsia="ru-RU"/>
        </w:rPr>
        <w:t>Таблица 13. Состав игрового и спортивного оборудования</w:t>
      </w:r>
      <w:r>
        <w:rPr>
          <w:sz w:val="28"/>
          <w:szCs w:val="28"/>
          <w:lang w:eastAsia="ru-RU"/>
        </w:rPr>
        <w:t xml:space="preserve"> </w:t>
      </w:r>
      <w:r w:rsidRPr="006B2363">
        <w:rPr>
          <w:sz w:val="28"/>
          <w:szCs w:val="28"/>
          <w:lang w:eastAsia="ru-RU"/>
        </w:rPr>
        <w:t>в зависимости от возраста детей</w:t>
      </w:r>
      <w:bookmarkEnd w:id="113"/>
    </w:p>
    <w:p w:rsidR="006B760C" w:rsidRPr="001F72B2" w:rsidRDefault="006B760C" w:rsidP="00EC241C">
      <w:pPr>
        <w:suppressAutoHyphens w:val="0"/>
        <w:autoSpaceDE w:val="0"/>
        <w:autoSpaceDN w:val="0"/>
        <w:adjustRightInd w:val="0"/>
        <w:jc w:val="center"/>
        <w:outlineLvl w:val="3"/>
        <w:rPr>
          <w:color w:val="000000"/>
          <w:sz w:val="28"/>
          <w:szCs w:val="28"/>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Возраст    │      Назначение      │    игровое и  </w:t>
      </w:r>
      <w:r>
        <w:rPr>
          <w:rFonts w:ascii="Courier New" w:hAnsi="Courier New" w:cs="Courier New"/>
          <w:color w:val="000000"/>
          <w:sz w:val="20"/>
          <w:szCs w:val="20"/>
          <w:lang w:eastAsia="ru-RU"/>
        </w:rPr>
        <w:t>физкультурное</w:t>
      </w:r>
      <w:r w:rsidRPr="001F72B2">
        <w:rPr>
          <w:rFonts w:ascii="Courier New" w:hAnsi="Courier New" w:cs="Courier New"/>
          <w:color w:val="000000"/>
          <w:sz w:val="20"/>
          <w:szCs w:val="20"/>
          <w:lang w:eastAsia="ru-RU"/>
        </w:rPr>
        <w:t xml:space="preserve">    </w:t>
      </w:r>
      <w:r>
        <w:rPr>
          <w:rFonts w:ascii="Courier New" w:hAnsi="Courier New" w:cs="Courier New"/>
          <w:color w:val="000000"/>
          <w:sz w:val="20"/>
          <w:szCs w:val="20"/>
          <w:lang w:eastAsia="ru-RU"/>
        </w:rPr>
        <w:t xml:space="preserve">  </w:t>
      </w: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оборудования     │    оборудование    </w:t>
      </w:r>
      <w:r>
        <w:rPr>
          <w:rFonts w:ascii="Courier New" w:hAnsi="Courier New" w:cs="Courier New"/>
          <w:color w:val="000000"/>
          <w:sz w:val="20"/>
          <w:szCs w:val="20"/>
          <w:lang w:eastAsia="ru-RU"/>
        </w:rPr>
        <w:t xml:space="preserve">              </w:t>
      </w: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А) Для тихих  игр,│    - песочницы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│преддошкольного│тренировки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│усидчивости,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│(1 - 3 г.)     │терпения,     развития│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│фантазии: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 Для  тренировки│    -      домики,       пирамиды,│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│лазания,       ходьбы,│гимнастические    стенки,    бумы,│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│перешагивания,        │бревна, горки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│подлезания,           │    - кубы деревянные 20  x  40  x│</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│равновесия:           │15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доски  шириной  15,  20,  25│</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длиной  150,  200  и  250  см;│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│доска  деревянная  -  один   конец│</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│приподнят на высоту 10 - 15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горка с  поручнями,  ступеньками│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центральной  площадкой,   длина│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│240   см,   высота   48   см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│центральной     части),     ширина│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│ступеньки - 70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лестница-стремянка,  высота│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│100 или 150 см,  расстояние  между│</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│перекладинами - 10 и 15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Для  тренировки│    - качели и качалки.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│вестибулярного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│аппарата,   укрепления│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│мышечной       системы│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│(мышц спины, живота  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│ног),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│совершенствования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│чувства    равновесия,│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│ритма, ориентировки  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│пространстве: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А) Для обучения  и│    - пирамиды с  вертикальными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│дошкольного    │совершенствования     │горизонтальными перекладинами;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(3 - 7│лазания:              │    -      лестницы      различной│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                      │конфигурации,    со    встроенными│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│обручами, полусферы;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доска деревянная  на  высоте│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│10 -  15  см  (устанавливается  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│специальных подставках).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  Для   обучения│    - бревно со стесанным  верхом,│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│равновесию,           │прочно  закрепленное,  лежащее  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│перешагиванию,        │земле, длина 2,5 - 3,5 м, ширина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│перепрыгиванию,       │20 - 30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│спрыгиванию:          │    - бум  "Крокодил",  длина  2,5│</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 ширина 20 см, высота 20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гимнастическое    бревно,│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│длина горизонтальной части 3,5  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│наклонной - 1,2 м,  горизонтальной│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│части  30  или  50   см,   диаметр│</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│бревна - 27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гимнастическая   скамейка,│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│длина 3 м, ширина 20  см,  толщина│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│3 см, высота 20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Для обучения   │    - горка с поручнями,  длина  2│</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│вхождению,    лазанью,│м, высота 60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│движению            на│    - горка с лесенкой  и  скатом,│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│четвереньках,         │длина  240,   высота   80,   длина│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│скатыванию:           │лесенки и ската -  90  см,  ширина│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│лесенки и ската - 70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Г)  Для   обучения│    -    гимнастическая    стенка,│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│развитию         силы,│высота 3  м,  ширина  пролетов  не│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│гибкости,  координации│менее 1 м, диаметр  перекладины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│движений:             │22    мм,     расстояние     между│</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│перекладинами - 25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гимнастические столбики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  Для   развития│    -  стойка   с   обручами   для│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│глазомера,    точности│метания в цель, высота 120  -  130│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│движений,    ловкости,│см, диаметр обруча 40 - 50 см;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│для  обучения  метанию│    - оборудование для  метания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цель:               │виде  "цветка",  "петуха",   центр│</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│мишени расположен  на  высоте  120│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(мл. дошк.) -  150  -  200  см│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│(ст. дошк.);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кольцебросы   -   доска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│укрепленными колышками высотой  15│</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│- 20 см,  кольцебросы  могут  быть│</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│расположены    горизонтально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│наклонно;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мишени на щитах из  досок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│виде    четырех    концентрических│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│кругов диаметром 20,  40,  60,  80│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центр мишени на высоте  110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│120  см   от   уровня   пола   или│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│площадки,   круги    красятся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│красный (центр), салатный,  желтый│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голубой;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баскетбольные щиты, крепятся│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     двух     деревянных     или│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│металлических стойках  так,  чтобы│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│кольцо находилось на  уровне  2  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│от пола или поверхности площадки.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Для         общего│    -    гимнастическая     стенка│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│школьного      │физического развития: │высотой не менее 3  м,  количество│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                      │пролетов 4 - 6;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разновысокие   перекладины,│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│перекладина-эспандер           для│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│выполнения  силовых  упражнений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│висе;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"рукоход"      различной│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│конфигурации     для      обучения│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│передвижению  разными   способами,│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│висам, подтягиванию;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спортивно-гимнастические│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│комплексы - 5 -  6  горизонтальных│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 укрепленных на  разной│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│высоте,   к   перекладинам   могут│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│прикрепляться спортивные  снаряды:│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│кольца, трапеции, качели, шесты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сочлененные    перекладины│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│разной высоты: 1,5 - 2,2  -  3  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│могут   располагаться   по   одной│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│линии или в форме  букв  "Г",  "Т"│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│или змейкой.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Для      улучшения│    - спортивные комплексы;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│старшего       │мышечной         силы,│    - спортивно-игровые  комплексы│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│школьного      │телосложения и  общего│(микроскалодромы,   велодромы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│физического развития  │т.п.).                            │</w:t>
      </w:r>
    </w:p>
    <w:p w:rsidR="006B760C" w:rsidRPr="00020139" w:rsidRDefault="006B760C" w:rsidP="00020139">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B2363" w:rsidRDefault="006B760C" w:rsidP="00633802">
      <w:pPr>
        <w:pStyle w:val="Heading1"/>
        <w:rPr>
          <w:sz w:val="28"/>
          <w:szCs w:val="28"/>
          <w:lang w:eastAsia="ru-RU"/>
        </w:rPr>
      </w:pPr>
      <w:bookmarkStart w:id="114" w:name="_Toc370727265"/>
      <w:r w:rsidRPr="006B2363">
        <w:rPr>
          <w:sz w:val="28"/>
          <w:szCs w:val="28"/>
          <w:lang w:eastAsia="ru-RU"/>
        </w:rPr>
        <w:t>Таблица 14. Требования к игровому оборудованию</w:t>
      </w:r>
      <w:bookmarkEnd w:id="114"/>
    </w:p>
    <w:tbl>
      <w:tblPr>
        <w:tblW w:w="9923" w:type="dxa"/>
        <w:tblInd w:w="70" w:type="dxa"/>
        <w:tblLayout w:type="fixed"/>
        <w:tblCellMar>
          <w:left w:w="70" w:type="dxa"/>
          <w:right w:w="70" w:type="dxa"/>
        </w:tblCellMar>
        <w:tblLook w:val="0000"/>
      </w:tblPr>
      <w:tblGrid>
        <w:gridCol w:w="1560"/>
        <w:gridCol w:w="8363"/>
      </w:tblGrid>
      <w:tr w:rsidR="006B760C" w:rsidRPr="001F72B2">
        <w:trPr>
          <w:cantSplit/>
          <w:trHeight w:val="360"/>
        </w:trPr>
        <w:tc>
          <w:tcPr>
            <w:tcW w:w="1560"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 xml:space="preserve">Игровое    </w:t>
            </w:r>
            <w:r w:rsidRPr="00347DA0">
              <w:rPr>
                <w:color w:val="000000"/>
                <w:sz w:val="20"/>
                <w:szCs w:val="20"/>
                <w:lang w:eastAsia="ru-RU"/>
              </w:rPr>
              <w:br/>
              <w:t>оборудование</w:t>
            </w:r>
          </w:p>
        </w:tc>
        <w:tc>
          <w:tcPr>
            <w:tcW w:w="8363"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Требования</w:t>
            </w:r>
          </w:p>
        </w:tc>
      </w:tr>
      <w:tr w:rsidR="006B760C" w:rsidRPr="001F72B2">
        <w:trPr>
          <w:cantSplit/>
          <w:trHeight w:val="840"/>
        </w:trPr>
        <w:tc>
          <w:tcPr>
            <w:tcW w:w="1560"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Качели</w:t>
            </w:r>
          </w:p>
        </w:tc>
        <w:tc>
          <w:tcPr>
            <w:tcW w:w="836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ind w:right="-70"/>
              <w:rPr>
                <w:color w:val="000000"/>
                <w:sz w:val="20"/>
                <w:szCs w:val="20"/>
                <w:lang w:eastAsia="ru-RU"/>
              </w:rPr>
            </w:pPr>
            <w:r w:rsidRPr="00347DA0">
              <w:rPr>
                <w:color w:val="000000"/>
                <w:sz w:val="20"/>
                <w:szCs w:val="20"/>
                <w:lang w:eastAsia="ru-RU"/>
              </w:rPr>
              <w:t>Высота  от  уровня  з</w:t>
            </w:r>
            <w:r>
              <w:rPr>
                <w:color w:val="000000"/>
                <w:sz w:val="20"/>
                <w:szCs w:val="20"/>
                <w:lang w:eastAsia="ru-RU"/>
              </w:rPr>
              <w:t xml:space="preserve">емли  до  сиденья   качелей   в </w:t>
            </w:r>
            <w:r w:rsidRPr="00347DA0">
              <w:rPr>
                <w:color w:val="000000"/>
                <w:sz w:val="20"/>
                <w:szCs w:val="20"/>
                <w:lang w:eastAsia="ru-RU"/>
              </w:rPr>
              <w:t>состоянии покоя должна быть не менее 350 мм</w:t>
            </w:r>
            <w:r>
              <w:rPr>
                <w:color w:val="000000"/>
                <w:sz w:val="20"/>
                <w:szCs w:val="20"/>
                <w:lang w:eastAsia="ru-RU"/>
              </w:rPr>
              <w:t xml:space="preserve">  и  не  более </w:t>
            </w:r>
            <w:r w:rsidRPr="00347DA0">
              <w:rPr>
                <w:color w:val="000000"/>
                <w:sz w:val="20"/>
                <w:szCs w:val="20"/>
                <w:lang w:eastAsia="ru-RU"/>
              </w:rPr>
              <w:t>635 мм. Допускается не более двух сидений в  одной  рамке</w:t>
            </w:r>
            <w:r w:rsidRPr="00347DA0">
              <w:rPr>
                <w:color w:val="000000"/>
                <w:sz w:val="20"/>
                <w:szCs w:val="20"/>
                <w:lang w:eastAsia="ru-RU"/>
              </w:rPr>
              <w:br/>
              <w:t>качелей.  В  двойных  каче</w:t>
            </w:r>
            <w:r>
              <w:rPr>
                <w:color w:val="000000"/>
                <w:sz w:val="20"/>
                <w:szCs w:val="20"/>
                <w:lang w:eastAsia="ru-RU"/>
              </w:rPr>
              <w:t xml:space="preserve">лях  не  должны  использоваться </w:t>
            </w:r>
            <w:r w:rsidRPr="00347DA0">
              <w:rPr>
                <w:color w:val="000000"/>
                <w:sz w:val="20"/>
                <w:szCs w:val="20"/>
                <w:lang w:eastAsia="ru-RU"/>
              </w:rPr>
              <w:t>вместе сиденье для маленьк</w:t>
            </w:r>
            <w:r>
              <w:rPr>
                <w:color w:val="000000"/>
                <w:sz w:val="20"/>
                <w:szCs w:val="20"/>
                <w:lang w:eastAsia="ru-RU"/>
              </w:rPr>
              <w:t xml:space="preserve">их детей (колыбель)  и  плоское </w:t>
            </w:r>
            <w:r w:rsidRPr="00347DA0">
              <w:rPr>
                <w:color w:val="000000"/>
                <w:sz w:val="20"/>
                <w:szCs w:val="20"/>
                <w:lang w:eastAsia="ru-RU"/>
              </w:rPr>
              <w:t xml:space="preserve">сиденье для более старших детей.                         </w:t>
            </w:r>
          </w:p>
        </w:tc>
      </w:tr>
      <w:tr w:rsidR="006B760C" w:rsidRPr="001F72B2">
        <w:trPr>
          <w:cantSplit/>
          <w:trHeight w:val="960"/>
        </w:trPr>
        <w:tc>
          <w:tcPr>
            <w:tcW w:w="1560"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Качалки</w:t>
            </w:r>
          </w:p>
        </w:tc>
        <w:tc>
          <w:tcPr>
            <w:tcW w:w="836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ind w:right="-70"/>
              <w:rPr>
                <w:color w:val="000000"/>
                <w:sz w:val="20"/>
                <w:szCs w:val="20"/>
                <w:lang w:eastAsia="ru-RU"/>
              </w:rPr>
            </w:pPr>
            <w:r w:rsidRPr="00347DA0">
              <w:rPr>
                <w:color w:val="000000"/>
                <w:sz w:val="20"/>
                <w:szCs w:val="20"/>
                <w:lang w:eastAsia="ru-RU"/>
              </w:rPr>
              <w:t>Высота от земли до си</w:t>
            </w:r>
            <w:r>
              <w:rPr>
                <w:color w:val="000000"/>
                <w:sz w:val="20"/>
                <w:szCs w:val="20"/>
                <w:lang w:eastAsia="ru-RU"/>
              </w:rPr>
              <w:t xml:space="preserve">денья  в  состоянии  равновесия </w:t>
            </w:r>
            <w:r w:rsidRPr="00347DA0">
              <w:rPr>
                <w:color w:val="000000"/>
                <w:sz w:val="20"/>
                <w:szCs w:val="20"/>
                <w:lang w:eastAsia="ru-RU"/>
              </w:rPr>
              <w:t xml:space="preserve">должна быть 550 - 750 мм. </w:t>
            </w:r>
            <w:r>
              <w:rPr>
                <w:color w:val="000000"/>
                <w:sz w:val="20"/>
                <w:szCs w:val="20"/>
                <w:lang w:eastAsia="ru-RU"/>
              </w:rPr>
              <w:t xml:space="preserve">Максимальный наклон сиденья при </w:t>
            </w:r>
            <w:r w:rsidRPr="00347DA0">
              <w:rPr>
                <w:color w:val="000000"/>
                <w:sz w:val="20"/>
                <w:szCs w:val="20"/>
                <w:lang w:eastAsia="ru-RU"/>
              </w:rPr>
              <w:t>движении  назад  и  вперед</w:t>
            </w:r>
            <w:r>
              <w:rPr>
                <w:color w:val="000000"/>
                <w:sz w:val="20"/>
                <w:szCs w:val="20"/>
                <w:lang w:eastAsia="ru-RU"/>
              </w:rPr>
              <w:t xml:space="preserve">  -  не  более   20   градусов. </w:t>
            </w:r>
            <w:r w:rsidRPr="00347DA0">
              <w:rPr>
                <w:color w:val="000000"/>
                <w:sz w:val="20"/>
                <w:szCs w:val="20"/>
                <w:lang w:eastAsia="ru-RU"/>
              </w:rPr>
              <w:t>Конструкция качалки не  должна  допускать  попадание  ног</w:t>
            </w:r>
            <w:r w:rsidRPr="00347DA0">
              <w:rPr>
                <w:color w:val="000000"/>
                <w:sz w:val="20"/>
                <w:szCs w:val="20"/>
                <w:lang w:eastAsia="ru-RU"/>
              </w:rPr>
              <w:br/>
              <w:t>сидящего в ней ребенка  по</w:t>
            </w:r>
            <w:r>
              <w:rPr>
                <w:color w:val="000000"/>
                <w:sz w:val="20"/>
                <w:szCs w:val="20"/>
                <w:lang w:eastAsia="ru-RU"/>
              </w:rPr>
              <w:t xml:space="preserve">д  опорные  части  качалки,  не </w:t>
            </w:r>
            <w:r w:rsidRPr="00347DA0">
              <w:rPr>
                <w:color w:val="000000"/>
                <w:sz w:val="20"/>
                <w:szCs w:val="20"/>
                <w:lang w:eastAsia="ru-RU"/>
              </w:rPr>
              <w:t>должна иметь острых углов,</w:t>
            </w:r>
            <w:r>
              <w:rPr>
                <w:color w:val="000000"/>
                <w:sz w:val="20"/>
                <w:szCs w:val="20"/>
                <w:lang w:eastAsia="ru-RU"/>
              </w:rPr>
              <w:t xml:space="preserve"> радиус их  закругления  должен </w:t>
            </w:r>
            <w:r w:rsidRPr="00347DA0">
              <w:rPr>
                <w:color w:val="000000"/>
                <w:sz w:val="20"/>
                <w:szCs w:val="20"/>
                <w:lang w:eastAsia="ru-RU"/>
              </w:rPr>
              <w:t xml:space="preserve">составлять не менее 20 мм.                               </w:t>
            </w:r>
          </w:p>
        </w:tc>
      </w:tr>
      <w:tr w:rsidR="006B760C" w:rsidRPr="001F72B2">
        <w:trPr>
          <w:cantSplit/>
          <w:trHeight w:val="840"/>
        </w:trPr>
        <w:tc>
          <w:tcPr>
            <w:tcW w:w="1560"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Карусели</w:t>
            </w:r>
          </w:p>
        </w:tc>
        <w:tc>
          <w:tcPr>
            <w:tcW w:w="836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ind w:right="-70"/>
              <w:rPr>
                <w:color w:val="000000"/>
                <w:sz w:val="20"/>
                <w:szCs w:val="20"/>
                <w:lang w:eastAsia="ru-RU"/>
              </w:rPr>
            </w:pPr>
            <w:r w:rsidRPr="00347DA0">
              <w:rPr>
                <w:color w:val="000000"/>
                <w:sz w:val="20"/>
                <w:szCs w:val="20"/>
                <w:lang w:eastAsia="ru-RU"/>
              </w:rPr>
              <w:t>Минимальное расстояни</w:t>
            </w:r>
            <w:r>
              <w:rPr>
                <w:color w:val="000000"/>
                <w:sz w:val="20"/>
                <w:szCs w:val="20"/>
                <w:lang w:eastAsia="ru-RU"/>
              </w:rPr>
              <w:t xml:space="preserve">е от  уровня  земли  до  нижней </w:t>
            </w:r>
            <w:r w:rsidRPr="00347DA0">
              <w:rPr>
                <w:color w:val="000000"/>
                <w:sz w:val="20"/>
                <w:szCs w:val="20"/>
                <w:lang w:eastAsia="ru-RU"/>
              </w:rPr>
              <w:t>вращающейся конструкции ка</w:t>
            </w:r>
            <w:r>
              <w:rPr>
                <w:color w:val="000000"/>
                <w:sz w:val="20"/>
                <w:szCs w:val="20"/>
                <w:lang w:eastAsia="ru-RU"/>
              </w:rPr>
              <w:t xml:space="preserve">русели должно быть не менее  60 </w:t>
            </w:r>
            <w:r w:rsidRPr="00347DA0">
              <w:rPr>
                <w:color w:val="000000"/>
                <w:sz w:val="20"/>
                <w:szCs w:val="20"/>
                <w:lang w:eastAsia="ru-RU"/>
              </w:rPr>
              <w:t>мм и не более  110  мм.  Н</w:t>
            </w:r>
            <w:r>
              <w:rPr>
                <w:color w:val="000000"/>
                <w:sz w:val="20"/>
                <w:szCs w:val="20"/>
                <w:lang w:eastAsia="ru-RU"/>
              </w:rPr>
              <w:t xml:space="preserve">ижняя  поверхность  вращающейся </w:t>
            </w:r>
            <w:r w:rsidRPr="00347DA0">
              <w:rPr>
                <w:color w:val="000000"/>
                <w:sz w:val="20"/>
                <w:szCs w:val="20"/>
                <w:lang w:eastAsia="ru-RU"/>
              </w:rPr>
              <w:t>платформы должна быть  гла</w:t>
            </w:r>
            <w:r>
              <w:rPr>
                <w:color w:val="000000"/>
                <w:sz w:val="20"/>
                <w:szCs w:val="20"/>
                <w:lang w:eastAsia="ru-RU"/>
              </w:rPr>
              <w:t xml:space="preserve">дкой.  Максимальная  высота  от </w:t>
            </w:r>
            <w:r w:rsidRPr="00347DA0">
              <w:rPr>
                <w:color w:val="000000"/>
                <w:sz w:val="20"/>
                <w:szCs w:val="20"/>
                <w:lang w:eastAsia="ru-RU"/>
              </w:rPr>
              <w:t>нижнего уровня карусели до</w:t>
            </w:r>
            <w:r>
              <w:rPr>
                <w:color w:val="000000"/>
                <w:sz w:val="20"/>
                <w:szCs w:val="20"/>
                <w:lang w:eastAsia="ru-RU"/>
              </w:rPr>
              <w:t xml:space="preserve"> ее верхней точки составляет  1</w:t>
            </w:r>
            <w:r w:rsidRPr="00347DA0">
              <w:rPr>
                <w:color w:val="000000"/>
                <w:sz w:val="20"/>
                <w:szCs w:val="20"/>
                <w:lang w:eastAsia="ru-RU"/>
              </w:rPr>
              <w:t xml:space="preserve">м.                                                       </w:t>
            </w:r>
          </w:p>
        </w:tc>
      </w:tr>
      <w:tr w:rsidR="006B760C" w:rsidRPr="001F72B2">
        <w:trPr>
          <w:cantSplit/>
          <w:trHeight w:val="2760"/>
        </w:trPr>
        <w:tc>
          <w:tcPr>
            <w:tcW w:w="1560"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Горки</w:t>
            </w:r>
          </w:p>
        </w:tc>
        <w:tc>
          <w:tcPr>
            <w:tcW w:w="836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rPr>
                <w:color w:val="000000"/>
                <w:sz w:val="20"/>
                <w:szCs w:val="20"/>
                <w:lang w:eastAsia="ru-RU"/>
              </w:rPr>
            </w:pPr>
            <w:r w:rsidRPr="00347DA0">
              <w:rPr>
                <w:color w:val="000000"/>
                <w:sz w:val="20"/>
                <w:szCs w:val="20"/>
                <w:lang w:eastAsia="ru-RU"/>
              </w:rPr>
              <w:t>Доступ   к  горке  ос</w:t>
            </w:r>
            <w:r>
              <w:rPr>
                <w:color w:val="000000"/>
                <w:sz w:val="20"/>
                <w:szCs w:val="20"/>
                <w:lang w:eastAsia="ru-RU"/>
              </w:rPr>
              <w:t xml:space="preserve">уществляется  через   лестницу, </w:t>
            </w:r>
            <w:r w:rsidRPr="00347DA0">
              <w:rPr>
                <w:color w:val="000000"/>
                <w:sz w:val="20"/>
                <w:szCs w:val="20"/>
                <w:lang w:eastAsia="ru-RU"/>
              </w:rPr>
              <w:t xml:space="preserve">лазательную  секцию  или  </w:t>
            </w:r>
            <w:r>
              <w:rPr>
                <w:color w:val="000000"/>
                <w:sz w:val="20"/>
                <w:szCs w:val="20"/>
                <w:lang w:eastAsia="ru-RU"/>
              </w:rPr>
              <w:t xml:space="preserve">другие  приспособления.  Высота </w:t>
            </w:r>
            <w:r w:rsidRPr="00347DA0">
              <w:rPr>
                <w:color w:val="000000"/>
                <w:sz w:val="20"/>
                <w:szCs w:val="20"/>
                <w:lang w:eastAsia="ru-RU"/>
              </w:rPr>
              <w:t>ската отдельно стоящей горки не должна  превышать  2,5  м</w:t>
            </w:r>
            <w:r w:rsidRPr="00347DA0">
              <w:rPr>
                <w:color w:val="000000"/>
                <w:sz w:val="20"/>
                <w:szCs w:val="20"/>
                <w:lang w:eastAsia="ru-RU"/>
              </w:rPr>
              <w:br/>
              <w:t>вне зависимости от вида до</w:t>
            </w:r>
            <w:r>
              <w:rPr>
                <w:color w:val="000000"/>
                <w:sz w:val="20"/>
                <w:szCs w:val="20"/>
                <w:lang w:eastAsia="ru-RU"/>
              </w:rPr>
              <w:t xml:space="preserve">ступа. Ширина открытой и прямой </w:t>
            </w:r>
            <w:r w:rsidRPr="00347DA0">
              <w:rPr>
                <w:color w:val="000000"/>
                <w:sz w:val="20"/>
                <w:szCs w:val="20"/>
                <w:lang w:eastAsia="ru-RU"/>
              </w:rPr>
              <w:t xml:space="preserve">горки не менее 700  мм  и </w:t>
            </w:r>
            <w:r>
              <w:rPr>
                <w:color w:val="000000"/>
                <w:sz w:val="20"/>
                <w:szCs w:val="20"/>
                <w:lang w:eastAsia="ru-RU"/>
              </w:rPr>
              <w:t xml:space="preserve"> не  более  950  мм.  Стартовая </w:t>
            </w:r>
            <w:r w:rsidRPr="00347DA0">
              <w:rPr>
                <w:color w:val="000000"/>
                <w:sz w:val="20"/>
                <w:szCs w:val="20"/>
                <w:lang w:eastAsia="ru-RU"/>
              </w:rPr>
              <w:t>площадка -  не  менее  300</w:t>
            </w:r>
            <w:r>
              <w:rPr>
                <w:color w:val="000000"/>
                <w:sz w:val="20"/>
                <w:szCs w:val="20"/>
                <w:lang w:eastAsia="ru-RU"/>
              </w:rPr>
              <w:t xml:space="preserve">  мм  длиной  с  уклоном  до  5 </w:t>
            </w:r>
            <w:r w:rsidRPr="00347DA0">
              <w:rPr>
                <w:color w:val="000000"/>
                <w:sz w:val="20"/>
                <w:szCs w:val="20"/>
                <w:lang w:eastAsia="ru-RU"/>
              </w:rPr>
              <w:t>градусов, но,  как правило, ширина площадки  должна  быть</w:t>
            </w:r>
            <w:r w:rsidRPr="00347DA0">
              <w:rPr>
                <w:color w:val="000000"/>
                <w:sz w:val="20"/>
                <w:szCs w:val="20"/>
                <w:lang w:eastAsia="ru-RU"/>
              </w:rPr>
              <w:br/>
              <w:t>равна  горизонтальной  про</w:t>
            </w:r>
            <w:r>
              <w:rPr>
                <w:color w:val="000000"/>
                <w:sz w:val="20"/>
                <w:szCs w:val="20"/>
                <w:lang w:eastAsia="ru-RU"/>
              </w:rPr>
              <w:t xml:space="preserve">екции  участка  скольжения.  На </w:t>
            </w:r>
            <w:r w:rsidRPr="00347DA0">
              <w:rPr>
                <w:color w:val="000000"/>
                <w:sz w:val="20"/>
                <w:szCs w:val="20"/>
                <w:lang w:eastAsia="ru-RU"/>
              </w:rPr>
              <w:t>отдельно стоящей  горке  в</w:t>
            </w:r>
            <w:r>
              <w:rPr>
                <w:color w:val="000000"/>
                <w:sz w:val="20"/>
                <w:szCs w:val="20"/>
                <w:lang w:eastAsia="ru-RU"/>
              </w:rPr>
              <w:t xml:space="preserve">ысота  бокового  ограждения  на </w:t>
            </w:r>
            <w:r w:rsidRPr="00347DA0">
              <w:rPr>
                <w:color w:val="000000"/>
                <w:sz w:val="20"/>
                <w:szCs w:val="20"/>
                <w:lang w:eastAsia="ru-RU"/>
              </w:rPr>
              <w:t xml:space="preserve">стартовой площадке должна </w:t>
            </w:r>
            <w:r>
              <w:rPr>
                <w:color w:val="000000"/>
                <w:sz w:val="20"/>
                <w:szCs w:val="20"/>
                <w:lang w:eastAsia="ru-RU"/>
              </w:rPr>
              <w:t xml:space="preserve">быть  не  менее  0,15  м.  Угол </w:t>
            </w:r>
            <w:r w:rsidRPr="00347DA0">
              <w:rPr>
                <w:color w:val="000000"/>
                <w:sz w:val="20"/>
                <w:szCs w:val="20"/>
                <w:lang w:eastAsia="ru-RU"/>
              </w:rPr>
              <w:t>наклона  участка  скольжен</w:t>
            </w:r>
            <w:r>
              <w:rPr>
                <w:color w:val="000000"/>
                <w:sz w:val="20"/>
                <w:szCs w:val="20"/>
                <w:lang w:eastAsia="ru-RU"/>
              </w:rPr>
              <w:t xml:space="preserve">ия  не  должен   превышать   60 </w:t>
            </w:r>
            <w:r w:rsidRPr="00347DA0">
              <w:rPr>
                <w:color w:val="000000"/>
                <w:sz w:val="20"/>
                <w:szCs w:val="20"/>
                <w:lang w:eastAsia="ru-RU"/>
              </w:rPr>
              <w:t>градусов в любой точке. На</w:t>
            </w:r>
            <w:r>
              <w:rPr>
                <w:color w:val="000000"/>
                <w:sz w:val="20"/>
                <w:szCs w:val="20"/>
                <w:lang w:eastAsia="ru-RU"/>
              </w:rPr>
              <w:t xml:space="preserve"> конечном участке ската средний </w:t>
            </w:r>
            <w:r w:rsidRPr="00347DA0">
              <w:rPr>
                <w:color w:val="000000"/>
                <w:sz w:val="20"/>
                <w:szCs w:val="20"/>
                <w:lang w:eastAsia="ru-RU"/>
              </w:rPr>
              <w:t>наклон не должен превышать</w:t>
            </w:r>
            <w:r>
              <w:rPr>
                <w:color w:val="000000"/>
                <w:sz w:val="20"/>
                <w:szCs w:val="20"/>
                <w:lang w:eastAsia="ru-RU"/>
              </w:rPr>
              <w:t xml:space="preserve"> 10 градусов. Край ската  горки</w:t>
            </w:r>
            <w:r w:rsidRPr="00347DA0">
              <w:rPr>
                <w:color w:val="000000"/>
                <w:sz w:val="20"/>
                <w:szCs w:val="20"/>
                <w:lang w:eastAsia="ru-RU"/>
              </w:rPr>
              <w:t>должен подгибаться по направлению к земле с  радиусом  не</w:t>
            </w:r>
            <w:r w:rsidRPr="00347DA0">
              <w:rPr>
                <w:color w:val="000000"/>
                <w:sz w:val="20"/>
                <w:szCs w:val="20"/>
                <w:lang w:eastAsia="ru-RU"/>
              </w:rPr>
              <w:br/>
              <w:t>менее 50  мм  и  углом  за</w:t>
            </w:r>
            <w:r>
              <w:rPr>
                <w:color w:val="000000"/>
                <w:sz w:val="20"/>
                <w:szCs w:val="20"/>
                <w:lang w:eastAsia="ru-RU"/>
              </w:rPr>
              <w:t xml:space="preserve">гиба  не  менее  100  градусов. </w:t>
            </w:r>
            <w:r w:rsidRPr="00347DA0">
              <w:rPr>
                <w:color w:val="000000"/>
                <w:sz w:val="20"/>
                <w:szCs w:val="20"/>
                <w:lang w:eastAsia="ru-RU"/>
              </w:rPr>
              <w:t>Расстояние от края ската горки до земли  д</w:t>
            </w:r>
            <w:r>
              <w:rPr>
                <w:color w:val="000000"/>
                <w:sz w:val="20"/>
                <w:szCs w:val="20"/>
                <w:lang w:eastAsia="ru-RU"/>
              </w:rPr>
              <w:t xml:space="preserve">олжно  быть  не </w:t>
            </w:r>
            <w:r w:rsidRPr="00347DA0">
              <w:rPr>
                <w:color w:val="000000"/>
                <w:sz w:val="20"/>
                <w:szCs w:val="20"/>
                <w:lang w:eastAsia="ru-RU"/>
              </w:rPr>
              <w:t>более 100 мм. Высота  огра</w:t>
            </w:r>
            <w:r>
              <w:rPr>
                <w:color w:val="000000"/>
                <w:sz w:val="20"/>
                <w:szCs w:val="20"/>
                <w:lang w:eastAsia="ru-RU"/>
              </w:rPr>
              <w:t>ждающего  бортика  на  конечном</w:t>
            </w:r>
            <w:r w:rsidRPr="00347DA0">
              <w:rPr>
                <w:color w:val="000000"/>
                <w:sz w:val="20"/>
                <w:szCs w:val="20"/>
                <w:lang w:eastAsia="ru-RU"/>
              </w:rPr>
              <w:t xml:space="preserve">участке при длине участка </w:t>
            </w:r>
            <w:r>
              <w:rPr>
                <w:color w:val="000000"/>
                <w:sz w:val="20"/>
                <w:szCs w:val="20"/>
                <w:lang w:eastAsia="ru-RU"/>
              </w:rPr>
              <w:t xml:space="preserve">скольжения менее  1,5  м  -  не </w:t>
            </w:r>
            <w:r w:rsidRPr="00347DA0">
              <w:rPr>
                <w:color w:val="000000"/>
                <w:sz w:val="20"/>
                <w:szCs w:val="20"/>
                <w:lang w:eastAsia="ru-RU"/>
              </w:rPr>
              <w:t>более 200 мм, при длине участка скольжения более 1,5 м</w:t>
            </w:r>
            <w:r>
              <w:rPr>
                <w:color w:val="000000"/>
                <w:sz w:val="20"/>
                <w:szCs w:val="20"/>
                <w:lang w:eastAsia="ru-RU"/>
              </w:rPr>
              <w:t xml:space="preserve">  - </w:t>
            </w:r>
            <w:r w:rsidRPr="00347DA0">
              <w:rPr>
                <w:color w:val="000000"/>
                <w:sz w:val="20"/>
                <w:szCs w:val="20"/>
                <w:lang w:eastAsia="ru-RU"/>
              </w:rPr>
              <w:t>не  более 350 мм.  Горка-т</w:t>
            </w:r>
            <w:r>
              <w:rPr>
                <w:color w:val="000000"/>
                <w:sz w:val="20"/>
                <w:szCs w:val="20"/>
                <w:lang w:eastAsia="ru-RU"/>
              </w:rPr>
              <w:t xml:space="preserve">оннель должна иметь минимальную </w:t>
            </w:r>
            <w:r w:rsidRPr="00347DA0">
              <w:rPr>
                <w:color w:val="000000"/>
                <w:sz w:val="20"/>
                <w:szCs w:val="20"/>
                <w:lang w:eastAsia="ru-RU"/>
              </w:rPr>
              <w:t xml:space="preserve">высоту и ширину 750 мм.                                  </w:t>
            </w:r>
          </w:p>
        </w:tc>
      </w:tr>
    </w:tbl>
    <w:p w:rsidR="006B760C" w:rsidRDefault="006B760C" w:rsidP="00EC241C">
      <w:pPr>
        <w:suppressAutoHyphens w:val="0"/>
        <w:autoSpaceDE w:val="0"/>
        <w:autoSpaceDN w:val="0"/>
        <w:adjustRightInd w:val="0"/>
        <w:jc w:val="center"/>
        <w:outlineLvl w:val="3"/>
        <w:rPr>
          <w:color w:val="000000"/>
          <w:sz w:val="28"/>
          <w:szCs w:val="28"/>
          <w:lang w:eastAsia="ru-RU"/>
        </w:rPr>
      </w:pPr>
    </w:p>
    <w:p w:rsidR="006B760C" w:rsidRPr="006B2363" w:rsidRDefault="006B760C" w:rsidP="00633802">
      <w:pPr>
        <w:pStyle w:val="Heading1"/>
        <w:rPr>
          <w:sz w:val="28"/>
          <w:szCs w:val="28"/>
          <w:lang w:eastAsia="ru-RU"/>
        </w:rPr>
      </w:pPr>
      <w:bookmarkStart w:id="115" w:name="_Toc370727266"/>
      <w:r w:rsidRPr="006B2363">
        <w:rPr>
          <w:sz w:val="28"/>
          <w:szCs w:val="28"/>
          <w:lang w:eastAsia="ru-RU"/>
        </w:rPr>
        <w:t>Таблица 15. Минимальные расстояния безопасности</w:t>
      </w:r>
      <w:r>
        <w:rPr>
          <w:sz w:val="28"/>
          <w:szCs w:val="28"/>
          <w:lang w:eastAsia="ru-RU"/>
        </w:rPr>
        <w:t xml:space="preserve"> </w:t>
      </w:r>
      <w:r w:rsidRPr="006B2363">
        <w:rPr>
          <w:sz w:val="28"/>
          <w:szCs w:val="28"/>
          <w:lang w:eastAsia="ru-RU"/>
        </w:rPr>
        <w:t>при размещении игрового оборудования</w:t>
      </w:r>
      <w:bookmarkEnd w:id="115"/>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p>
    <w:tbl>
      <w:tblPr>
        <w:tblW w:w="9782" w:type="dxa"/>
        <w:tblInd w:w="70" w:type="dxa"/>
        <w:tblLayout w:type="fixed"/>
        <w:tblCellMar>
          <w:left w:w="70" w:type="dxa"/>
          <w:right w:w="70" w:type="dxa"/>
        </w:tblCellMar>
        <w:tblLook w:val="0000"/>
      </w:tblPr>
      <w:tblGrid>
        <w:gridCol w:w="1843"/>
        <w:gridCol w:w="7939"/>
      </w:tblGrid>
      <w:tr w:rsidR="006B760C" w:rsidRPr="001F72B2">
        <w:trPr>
          <w:cantSplit/>
          <w:trHeight w:val="360"/>
        </w:trPr>
        <w:tc>
          <w:tcPr>
            <w:tcW w:w="1843"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 xml:space="preserve">Игровое    </w:t>
            </w:r>
            <w:r w:rsidRPr="00347DA0">
              <w:rPr>
                <w:color w:val="000000"/>
                <w:sz w:val="20"/>
                <w:szCs w:val="20"/>
                <w:lang w:eastAsia="ru-RU"/>
              </w:rPr>
              <w:b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Минимальные расстояния</w:t>
            </w:r>
          </w:p>
        </w:tc>
      </w:tr>
      <w:tr w:rsidR="006B760C" w:rsidRPr="001F72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Качели</w:t>
            </w:r>
          </w:p>
        </w:tc>
        <w:tc>
          <w:tcPr>
            <w:tcW w:w="793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1,5 м в стороны от боковых конструкций и</w:t>
            </w:r>
            <w:r w:rsidRPr="00347DA0">
              <w:rPr>
                <w:color w:val="000000"/>
                <w:sz w:val="20"/>
                <w:szCs w:val="20"/>
                <w:lang w:eastAsia="ru-RU"/>
              </w:rPr>
              <w:br/>
              <w:t xml:space="preserve">не менее 2,0 м вперед (назад) от крайних точек качели в состоянии наклона                                         </w:t>
            </w:r>
          </w:p>
        </w:tc>
      </w:tr>
      <w:tr w:rsidR="006B760C" w:rsidRPr="001F72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Качалки</w:t>
            </w:r>
          </w:p>
        </w:tc>
        <w:tc>
          <w:tcPr>
            <w:tcW w:w="793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1,0 м в стороны от боковых конструкций и</w:t>
            </w:r>
            <w:r w:rsidRPr="00347DA0">
              <w:rPr>
                <w:color w:val="000000"/>
                <w:sz w:val="20"/>
                <w:szCs w:val="20"/>
                <w:lang w:eastAsia="ru-RU"/>
              </w:rPr>
              <w:br/>
              <w:t xml:space="preserve">не менее 1,5 м вперед от крайних точек качалки в состоянии наклона                                         </w:t>
            </w:r>
          </w:p>
        </w:tc>
      </w:tr>
      <w:tr w:rsidR="006B760C" w:rsidRPr="001F72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Карусели</w:t>
            </w:r>
          </w:p>
        </w:tc>
        <w:tc>
          <w:tcPr>
            <w:tcW w:w="793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2 м в стороны от боковых конструкций и не</w:t>
            </w:r>
            <w:r w:rsidRPr="00347DA0">
              <w:rPr>
                <w:color w:val="000000"/>
                <w:sz w:val="20"/>
                <w:szCs w:val="20"/>
                <w:lang w:eastAsia="ru-RU"/>
              </w:rPr>
              <w:br/>
              <w:t xml:space="preserve">менее  3  м  вверх  от  нижней   вращающейся   поверхности карусели                                                  </w:t>
            </w:r>
          </w:p>
        </w:tc>
      </w:tr>
      <w:tr w:rsidR="006B760C" w:rsidRPr="001F72B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6B760C" w:rsidRPr="00347DA0" w:rsidRDefault="006B760C" w:rsidP="003B5125">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Горки</w:t>
            </w:r>
          </w:p>
        </w:tc>
        <w:tc>
          <w:tcPr>
            <w:tcW w:w="7939" w:type="dxa"/>
            <w:tcBorders>
              <w:top w:val="single" w:sz="6" w:space="0" w:color="auto"/>
              <w:left w:val="single" w:sz="6" w:space="0" w:color="auto"/>
              <w:bottom w:val="single" w:sz="6" w:space="0" w:color="auto"/>
              <w:right w:val="single" w:sz="6" w:space="0" w:color="auto"/>
            </w:tcBorders>
          </w:tcPr>
          <w:p w:rsidR="006B760C" w:rsidRPr="00347DA0" w:rsidRDefault="006B760C" w:rsidP="003B5125">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1 м от боковых  сторон  и  2  м  вперед  от</w:t>
            </w:r>
            <w:r w:rsidRPr="00347DA0">
              <w:rPr>
                <w:color w:val="000000"/>
                <w:sz w:val="20"/>
                <w:szCs w:val="20"/>
                <w:lang w:eastAsia="ru-RU"/>
              </w:rPr>
              <w:br/>
              <w:t xml:space="preserve">нижнего края ската горки                                  </w:t>
            </w:r>
          </w:p>
        </w:tc>
      </w:tr>
    </w:tbl>
    <w:p w:rsidR="006B760C" w:rsidRDefault="006B760C" w:rsidP="00EC241C">
      <w:pPr>
        <w:suppressAutoHyphens w:val="0"/>
        <w:autoSpaceDE w:val="0"/>
        <w:autoSpaceDN w:val="0"/>
        <w:adjustRightInd w:val="0"/>
        <w:jc w:val="center"/>
        <w:outlineLvl w:val="2"/>
        <w:rPr>
          <w:color w:val="000000"/>
          <w:sz w:val="28"/>
          <w:szCs w:val="28"/>
          <w:lang w:eastAsia="ru-RU"/>
        </w:rPr>
      </w:pPr>
    </w:p>
    <w:p w:rsidR="006B760C" w:rsidRPr="006B2363" w:rsidRDefault="006B760C" w:rsidP="00633802">
      <w:pPr>
        <w:pStyle w:val="Heading1"/>
        <w:rPr>
          <w:sz w:val="28"/>
          <w:szCs w:val="28"/>
          <w:lang w:eastAsia="ru-RU"/>
        </w:rPr>
      </w:pPr>
      <w:bookmarkStart w:id="116" w:name="_Toc370727267"/>
      <w:r w:rsidRPr="006B2363">
        <w:rPr>
          <w:sz w:val="28"/>
          <w:szCs w:val="28"/>
          <w:lang w:eastAsia="ru-RU"/>
        </w:rPr>
        <w:t>ПОСАДКА ДЕРЕВЬЕВ</w:t>
      </w:r>
      <w:bookmarkEnd w:id="116"/>
    </w:p>
    <w:p w:rsidR="006B760C" w:rsidRPr="006B2363" w:rsidRDefault="006B760C" w:rsidP="00633802">
      <w:pPr>
        <w:pStyle w:val="Heading1"/>
        <w:rPr>
          <w:sz w:val="28"/>
          <w:szCs w:val="28"/>
          <w:lang w:eastAsia="ru-RU"/>
        </w:rPr>
      </w:pPr>
      <w:bookmarkStart w:id="117" w:name="_Toc370727268"/>
      <w:r w:rsidRPr="006B2363">
        <w:rPr>
          <w:sz w:val="28"/>
          <w:szCs w:val="28"/>
          <w:lang w:eastAsia="ru-RU"/>
        </w:rPr>
        <w:t>Таблица 16. Рекомендуемые расстояния посадки деревьев</w:t>
      </w:r>
      <w:r>
        <w:rPr>
          <w:sz w:val="28"/>
          <w:szCs w:val="28"/>
          <w:lang w:eastAsia="ru-RU"/>
        </w:rPr>
        <w:t xml:space="preserve"> </w:t>
      </w:r>
      <w:r w:rsidRPr="006B2363">
        <w:rPr>
          <w:sz w:val="28"/>
          <w:szCs w:val="28"/>
          <w:lang w:eastAsia="ru-RU"/>
        </w:rPr>
        <w:t>в зависимости от категории улицы</w:t>
      </w:r>
      <w:bookmarkEnd w:id="117"/>
    </w:p>
    <w:p w:rsidR="006B760C" w:rsidRPr="001F72B2" w:rsidRDefault="006B760C" w:rsidP="00EC241C">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метрах</w:t>
      </w:r>
    </w:p>
    <w:tbl>
      <w:tblPr>
        <w:tblW w:w="9782" w:type="dxa"/>
        <w:tblInd w:w="70" w:type="dxa"/>
        <w:tblLayout w:type="fixed"/>
        <w:tblCellMar>
          <w:left w:w="70" w:type="dxa"/>
          <w:right w:w="70" w:type="dxa"/>
        </w:tblCellMar>
        <w:tblLook w:val="0000"/>
      </w:tblPr>
      <w:tblGrid>
        <w:gridCol w:w="6750"/>
        <w:gridCol w:w="3032"/>
      </w:tblGrid>
      <w:tr w:rsidR="006B760C" w:rsidRPr="001F72B2">
        <w:trPr>
          <w:cantSplit/>
          <w:trHeight w:val="360"/>
        </w:trPr>
        <w:tc>
          <w:tcPr>
            <w:tcW w:w="67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Категория улиц и дорог              </w:t>
            </w:r>
          </w:p>
        </w:tc>
        <w:tc>
          <w:tcPr>
            <w:tcW w:w="303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Расстояние от проезжей </w:t>
            </w:r>
            <w:r w:rsidRPr="00493207">
              <w:rPr>
                <w:color w:val="000000"/>
                <w:sz w:val="20"/>
                <w:szCs w:val="20"/>
                <w:lang w:eastAsia="ru-RU"/>
              </w:rPr>
              <w:br/>
              <w:t xml:space="preserve">части до ствола    </w:t>
            </w:r>
          </w:p>
        </w:tc>
      </w:tr>
      <w:tr w:rsidR="006B760C" w:rsidRPr="001F72B2">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Магистральные улицы общегородского значения </w:t>
            </w:r>
          </w:p>
        </w:tc>
        <w:tc>
          <w:tcPr>
            <w:tcW w:w="303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5 - 7         </w:t>
            </w:r>
          </w:p>
        </w:tc>
      </w:tr>
      <w:tr w:rsidR="006B760C" w:rsidRPr="001F72B2">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Магистральные улицы районного значения      </w:t>
            </w:r>
          </w:p>
        </w:tc>
        <w:tc>
          <w:tcPr>
            <w:tcW w:w="303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3 - 4         </w:t>
            </w:r>
          </w:p>
        </w:tc>
      </w:tr>
      <w:tr w:rsidR="006B760C" w:rsidRPr="001F72B2">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Улицы и дороги местного значения            </w:t>
            </w:r>
          </w:p>
        </w:tc>
        <w:tc>
          <w:tcPr>
            <w:tcW w:w="303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2 - 3         </w:t>
            </w:r>
          </w:p>
        </w:tc>
      </w:tr>
      <w:tr w:rsidR="006B760C" w:rsidRPr="001F72B2">
        <w:trPr>
          <w:cantSplit/>
          <w:trHeight w:val="240"/>
        </w:trPr>
        <w:tc>
          <w:tcPr>
            <w:tcW w:w="67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Проезды                                     </w:t>
            </w:r>
          </w:p>
        </w:tc>
        <w:tc>
          <w:tcPr>
            <w:tcW w:w="303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1,5 - 2        </w:t>
            </w:r>
          </w:p>
        </w:tc>
      </w:tr>
      <w:tr w:rsidR="006B760C" w:rsidRPr="001F72B2">
        <w:trPr>
          <w:cantSplit/>
          <w:trHeight w:val="1258"/>
        </w:trPr>
        <w:tc>
          <w:tcPr>
            <w:tcW w:w="9782" w:type="dxa"/>
            <w:gridSpan w:val="2"/>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Примечание.    Наиболее   пригодные   в</w:t>
            </w:r>
            <w:r>
              <w:rPr>
                <w:color w:val="000000"/>
                <w:sz w:val="20"/>
                <w:szCs w:val="20"/>
                <w:lang w:eastAsia="ru-RU"/>
              </w:rPr>
              <w:t xml:space="preserve">иды     для    посадок:    липа </w:t>
            </w:r>
            <w:r w:rsidRPr="00493207">
              <w:rPr>
                <w:color w:val="000000"/>
                <w:sz w:val="20"/>
                <w:szCs w:val="20"/>
                <w:lang w:eastAsia="ru-RU"/>
              </w:rPr>
              <w:t>голландская, тополь канадский,  тополь  ки</w:t>
            </w:r>
            <w:r>
              <w:rPr>
                <w:color w:val="000000"/>
                <w:sz w:val="20"/>
                <w:szCs w:val="20"/>
                <w:lang w:eastAsia="ru-RU"/>
              </w:rPr>
              <w:t xml:space="preserve">тайский  пирамидальный,  тополь </w:t>
            </w:r>
            <w:r w:rsidRPr="00493207">
              <w:rPr>
                <w:color w:val="000000"/>
                <w:sz w:val="20"/>
                <w:szCs w:val="20"/>
                <w:lang w:eastAsia="ru-RU"/>
              </w:rPr>
              <w:t>берлинский, клен татарский, клен ясенелист</w:t>
            </w:r>
            <w:r>
              <w:rPr>
                <w:color w:val="000000"/>
                <w:sz w:val="20"/>
                <w:szCs w:val="20"/>
                <w:lang w:eastAsia="ru-RU"/>
              </w:rPr>
              <w:t xml:space="preserve">ый, ясень  пенсильванский,  ива </w:t>
            </w:r>
            <w:r w:rsidRPr="00493207">
              <w:rPr>
                <w:color w:val="000000"/>
                <w:sz w:val="20"/>
                <w:szCs w:val="20"/>
                <w:lang w:eastAsia="ru-RU"/>
              </w:rPr>
              <w:t xml:space="preserve">ломкая шаровидная, вяз гладкий, боярышники, акация желтая.               </w:t>
            </w:r>
          </w:p>
        </w:tc>
      </w:tr>
    </w:tbl>
    <w:p w:rsidR="006B760C" w:rsidRPr="00C346A4" w:rsidRDefault="006B760C" w:rsidP="00EC241C">
      <w:pPr>
        <w:suppressAutoHyphens w:val="0"/>
        <w:autoSpaceDE w:val="0"/>
        <w:autoSpaceDN w:val="0"/>
        <w:adjustRightInd w:val="0"/>
        <w:jc w:val="right"/>
        <w:outlineLvl w:val="3"/>
        <w:rPr>
          <w:color w:val="000000"/>
          <w:sz w:val="16"/>
          <w:szCs w:val="16"/>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020139">
      <w:pPr>
        <w:pStyle w:val="Heading1"/>
        <w:rPr>
          <w:sz w:val="20"/>
          <w:szCs w:val="20"/>
          <w:lang w:eastAsia="ru-RU"/>
        </w:rPr>
      </w:pPr>
      <w:bookmarkStart w:id="118" w:name="_Toc370727269"/>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sidRPr="006B2363">
        <w:rPr>
          <w:sz w:val="20"/>
          <w:szCs w:val="20"/>
          <w:lang w:eastAsia="ru-RU"/>
        </w:rPr>
        <w:t>Приложение № 3</w:t>
      </w:r>
    </w:p>
    <w:p w:rsidR="006B760C" w:rsidRPr="00020139" w:rsidRDefault="006B760C" w:rsidP="00020139">
      <w:pPr>
        <w:framePr w:w="3991" w:h="804" w:hSpace="180" w:wrap="auto" w:vAnchor="text" w:hAnchor="page" w:x="7288" w:y="1"/>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к нормам и правилам по благоустройству территории муниципального образования</w:t>
      </w:r>
      <w:r>
        <w:rPr>
          <w:color w:val="000000"/>
          <w:sz w:val="20"/>
          <w:szCs w:val="20"/>
          <w:lang w:eastAsia="ru-RU"/>
        </w:rPr>
        <w:t xml:space="preserve"> </w:t>
      </w:r>
      <w:r w:rsidRPr="0023026E">
        <w:rPr>
          <w:color w:val="000000"/>
          <w:sz w:val="20"/>
          <w:szCs w:val="20"/>
          <w:lang w:eastAsia="ru-RU"/>
        </w:rPr>
        <w:t>Запорожское сельское поселение</w:t>
      </w:r>
    </w:p>
    <w:p w:rsidR="006B760C" w:rsidRPr="006B2363" w:rsidRDefault="006B760C" w:rsidP="00020139">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p>
    <w:p w:rsidR="006B760C" w:rsidRDefault="006B760C" w:rsidP="00633802">
      <w:pPr>
        <w:pStyle w:val="Heading1"/>
        <w:rPr>
          <w:sz w:val="20"/>
          <w:szCs w:val="20"/>
          <w:lang w:eastAsia="ru-RU"/>
        </w:rPr>
      </w:pPr>
    </w:p>
    <w:p w:rsidR="006B760C" w:rsidRPr="006B2363" w:rsidRDefault="006B760C" w:rsidP="00633802">
      <w:pPr>
        <w:pStyle w:val="Heading1"/>
        <w:rPr>
          <w:sz w:val="28"/>
          <w:szCs w:val="28"/>
          <w:lang w:eastAsia="ru-RU"/>
        </w:rPr>
      </w:pPr>
      <w:bookmarkStart w:id="119" w:name="_Toc370727270"/>
      <w:bookmarkEnd w:id="118"/>
      <w:r w:rsidRPr="006B2363">
        <w:rPr>
          <w:sz w:val="28"/>
          <w:szCs w:val="28"/>
          <w:lang w:eastAsia="ru-RU"/>
        </w:rPr>
        <w:t>РЕКОМЕНДУЕМЫЙ РАСЧЕТ ШИРИНЫ ПЕШЕХОДНЫХ КОММУНИКАЦИЙ</w:t>
      </w:r>
      <w:bookmarkEnd w:id="119"/>
    </w:p>
    <w:p w:rsidR="006B760C" w:rsidRPr="00C346A4" w:rsidRDefault="006B760C" w:rsidP="00EC241C">
      <w:pPr>
        <w:suppressAutoHyphens w:val="0"/>
        <w:autoSpaceDE w:val="0"/>
        <w:autoSpaceDN w:val="0"/>
        <w:adjustRightInd w:val="0"/>
        <w:jc w:val="center"/>
        <w:outlineLvl w:val="1"/>
        <w:rPr>
          <w:color w:val="000000"/>
          <w:sz w:val="16"/>
          <w:szCs w:val="16"/>
          <w:lang w:eastAsia="ru-RU"/>
        </w:rPr>
      </w:pPr>
    </w:p>
    <w:p w:rsidR="006B760C" w:rsidRPr="00020139" w:rsidRDefault="006B760C" w:rsidP="00EC241C">
      <w:pPr>
        <w:suppressAutoHyphens w:val="0"/>
        <w:autoSpaceDE w:val="0"/>
        <w:autoSpaceDN w:val="0"/>
        <w:adjustRightInd w:val="0"/>
        <w:ind w:firstLine="540"/>
        <w:jc w:val="both"/>
        <w:outlineLvl w:val="1"/>
        <w:rPr>
          <w:color w:val="000000"/>
          <w:lang w:eastAsia="ru-RU"/>
        </w:rPr>
      </w:pPr>
      <w:r w:rsidRPr="00020139">
        <w:rPr>
          <w:color w:val="000000"/>
          <w:lang w:eastAsia="ru-RU"/>
        </w:rPr>
        <w:t>Расчет ширины тротуаров и других пешеходных коммуникаций рекомендуется производить по формуле:</w:t>
      </w:r>
    </w:p>
    <w:p w:rsidR="006B760C" w:rsidRPr="00020139" w:rsidRDefault="006B760C" w:rsidP="00EC241C">
      <w:pPr>
        <w:suppressAutoHyphens w:val="0"/>
        <w:autoSpaceDE w:val="0"/>
        <w:autoSpaceDN w:val="0"/>
        <w:adjustRightInd w:val="0"/>
        <w:ind w:firstLine="540"/>
        <w:jc w:val="both"/>
        <w:outlineLvl w:val="1"/>
        <w:rPr>
          <w:color w:val="000000"/>
          <w:lang w:eastAsia="ru-RU"/>
        </w:rPr>
      </w:pPr>
    </w:p>
    <w:p w:rsidR="006B760C" w:rsidRPr="00020139" w:rsidRDefault="006B760C" w:rsidP="00020139">
      <w:pPr>
        <w:suppressAutoHyphens w:val="0"/>
        <w:autoSpaceDE w:val="0"/>
        <w:autoSpaceDN w:val="0"/>
        <w:adjustRightInd w:val="0"/>
        <w:jc w:val="center"/>
        <w:outlineLvl w:val="1"/>
        <w:rPr>
          <w:color w:val="000000"/>
          <w:lang w:eastAsia="ru-RU"/>
        </w:rPr>
      </w:pPr>
      <w:r w:rsidRPr="00020139">
        <w:rPr>
          <w:color w:val="000000"/>
          <w:position w:val="-1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7.25pt">
            <v:imagedata r:id="rId83" o:title=""/>
          </v:shape>
        </w:pict>
      </w:r>
      <w:r w:rsidRPr="00020139">
        <w:rPr>
          <w:color w:val="000000"/>
          <w:lang w:eastAsia="ru-RU"/>
        </w:rPr>
        <w:t>, где</w:t>
      </w:r>
    </w:p>
    <w:p w:rsidR="006B760C" w:rsidRPr="00020139" w:rsidRDefault="006B760C" w:rsidP="00EC241C">
      <w:pPr>
        <w:suppressAutoHyphens w:val="0"/>
        <w:autoSpaceDE w:val="0"/>
        <w:autoSpaceDN w:val="0"/>
        <w:adjustRightInd w:val="0"/>
        <w:ind w:firstLine="540"/>
        <w:jc w:val="both"/>
        <w:outlineLvl w:val="1"/>
        <w:rPr>
          <w:color w:val="000000"/>
          <w:lang w:eastAsia="ru-RU"/>
        </w:rPr>
      </w:pPr>
      <w:r w:rsidRPr="00020139">
        <w:rPr>
          <w:color w:val="000000"/>
          <w:lang w:eastAsia="ru-RU"/>
        </w:rPr>
        <w:t>B - расчетная ширина пешеходной коммуникации, м;</w:t>
      </w:r>
    </w:p>
    <w:p w:rsidR="006B760C" w:rsidRPr="00020139" w:rsidRDefault="006B760C" w:rsidP="00EC241C">
      <w:pPr>
        <w:suppressAutoHyphens w:val="0"/>
        <w:autoSpaceDE w:val="0"/>
        <w:autoSpaceDN w:val="0"/>
        <w:adjustRightInd w:val="0"/>
        <w:ind w:firstLine="540"/>
        <w:jc w:val="both"/>
        <w:outlineLvl w:val="1"/>
        <w:rPr>
          <w:color w:val="000000"/>
          <w:lang w:eastAsia="ru-RU"/>
        </w:rPr>
      </w:pPr>
      <w:r w:rsidRPr="00020139">
        <w:rPr>
          <w:color w:val="000000"/>
          <w:position w:val="-12"/>
          <w:lang w:eastAsia="ru-RU"/>
        </w:rPr>
        <w:pict>
          <v:shape id="_x0000_i1026" type="#_x0000_t75" style="width:9pt;height:17.25pt">
            <v:imagedata r:id="rId84" o:title=""/>
          </v:shape>
        </w:pict>
      </w:r>
      <w:r w:rsidRPr="00020139">
        <w:rPr>
          <w:color w:val="000000"/>
          <w:lang w:eastAsia="ru-RU"/>
        </w:rPr>
        <w:t xml:space="preserve"> - стандартная ширина одной полосы пешеходного движения, равная 0,75 м;</w:t>
      </w:r>
    </w:p>
    <w:p w:rsidR="006B760C" w:rsidRPr="00020139" w:rsidRDefault="006B760C" w:rsidP="00EC241C">
      <w:pPr>
        <w:suppressAutoHyphens w:val="0"/>
        <w:autoSpaceDE w:val="0"/>
        <w:autoSpaceDN w:val="0"/>
        <w:adjustRightInd w:val="0"/>
        <w:ind w:firstLine="540"/>
        <w:jc w:val="both"/>
        <w:outlineLvl w:val="1"/>
        <w:rPr>
          <w:color w:val="000000"/>
          <w:lang w:eastAsia="ru-RU"/>
        </w:rPr>
      </w:pPr>
      <w:r w:rsidRPr="00020139">
        <w:rPr>
          <w:color w:val="000000"/>
          <w:lang w:eastAsia="ru-RU"/>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B760C" w:rsidRPr="00020139" w:rsidRDefault="006B760C" w:rsidP="00EC241C">
      <w:pPr>
        <w:suppressAutoHyphens w:val="0"/>
        <w:autoSpaceDE w:val="0"/>
        <w:autoSpaceDN w:val="0"/>
        <w:adjustRightInd w:val="0"/>
        <w:ind w:firstLine="540"/>
        <w:jc w:val="both"/>
        <w:outlineLvl w:val="1"/>
        <w:rPr>
          <w:color w:val="000000"/>
          <w:lang w:eastAsia="ru-RU"/>
        </w:rPr>
      </w:pPr>
      <w:r w:rsidRPr="00020139">
        <w:rPr>
          <w:color w:val="00000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B760C" w:rsidRPr="00020139" w:rsidRDefault="006B760C" w:rsidP="00EC241C">
      <w:pPr>
        <w:suppressAutoHyphens w:val="0"/>
        <w:autoSpaceDE w:val="0"/>
        <w:autoSpaceDN w:val="0"/>
        <w:adjustRightInd w:val="0"/>
        <w:ind w:firstLine="540"/>
        <w:jc w:val="both"/>
        <w:outlineLvl w:val="1"/>
        <w:rPr>
          <w:color w:val="000000"/>
          <w:lang w:eastAsia="ru-RU"/>
        </w:rPr>
      </w:pPr>
      <w:r w:rsidRPr="00020139">
        <w:rPr>
          <w:color w:val="000000"/>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6B760C" w:rsidRPr="001F72B2" w:rsidRDefault="006B760C" w:rsidP="00EC241C">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Пропускная способность пешеходных коммуникаций</w:t>
      </w:r>
    </w:p>
    <w:p w:rsidR="006B760C" w:rsidRPr="001F72B2" w:rsidRDefault="006B760C" w:rsidP="00EC241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Человек в час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Элементы пешеходных коммуникаций              │ Пропускная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│способность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одной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полосы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движения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расположенные вдоль красной линии улиц с      │         700│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│развитой торговой сетью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расположенные вдоль красной линии улиц с      │         800│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│незначительной торговой сетью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в пределах зеленых насаждений улиц и дорог     │  800 - 1000│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│(бульвары)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Пешеходные дороги (прогулочные)                         │   600 - 700│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Пешеходные переходы через проезжую часть (наземные)     │ 1200 - 1500│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Лестница                                                │   500 - 600│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Пандус (уклон 1:10)                                     │         700│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Предельная пропускная способность,  принимаемая  при  определении│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│максимальных нагрузок, - 1500 чел./час.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Ширина одной полосы пешеходного движения - 0,75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33802" w:rsidRDefault="006B760C" w:rsidP="00633802">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120" w:name="_Toc370727271"/>
      <w:r w:rsidRPr="00633802">
        <w:rPr>
          <w:sz w:val="20"/>
          <w:szCs w:val="20"/>
          <w:lang w:eastAsia="ru-RU"/>
        </w:rPr>
        <w:t>Приложение № 4</w:t>
      </w:r>
      <w:bookmarkEnd w:id="120"/>
    </w:p>
    <w:p w:rsidR="006B760C" w:rsidRPr="0023026E" w:rsidRDefault="006B760C" w:rsidP="0023026E">
      <w:pPr>
        <w:framePr w:w="3781" w:h="1216" w:hSpace="180" w:wrap="auto" w:vAnchor="text" w:hAnchor="page" w:x="7741" w:y="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к нормам и правилам по благоустройству</w:t>
      </w:r>
    </w:p>
    <w:p w:rsidR="006B760C" w:rsidRPr="0023026E" w:rsidRDefault="006B760C" w:rsidP="0023026E">
      <w:pPr>
        <w:framePr w:w="3781" w:h="1216" w:hSpace="180" w:wrap="auto" w:vAnchor="text" w:hAnchor="page" w:x="7741" w:y="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 xml:space="preserve">территории муниципального образования </w:t>
      </w:r>
    </w:p>
    <w:p w:rsidR="006B760C" w:rsidRPr="0023026E" w:rsidRDefault="006B760C" w:rsidP="0023026E">
      <w:pPr>
        <w:framePr w:w="3781" w:h="1216" w:hSpace="180" w:wrap="auto" w:vAnchor="text" w:hAnchor="page" w:x="7741" w:y="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Запорожское сельское поселение</w:t>
      </w:r>
    </w:p>
    <w:p w:rsidR="006B760C" w:rsidRDefault="006B760C" w:rsidP="0023026E">
      <w:pPr>
        <w:framePr w:w="3781" w:h="1216" w:hSpace="180" w:wrap="auto" w:vAnchor="text" w:hAnchor="page" w:x="7741" w:y="12"/>
      </w:pPr>
    </w:p>
    <w:p w:rsidR="006B760C" w:rsidRPr="001F72B2" w:rsidRDefault="006B760C" w:rsidP="00EC241C">
      <w:pPr>
        <w:suppressAutoHyphens w:val="0"/>
        <w:autoSpaceDE w:val="0"/>
        <w:autoSpaceDN w:val="0"/>
        <w:adjustRightInd w:val="0"/>
        <w:jc w:val="right"/>
        <w:outlineLvl w:val="2"/>
        <w:rPr>
          <w:color w:val="000000"/>
          <w:sz w:val="28"/>
          <w:szCs w:val="28"/>
          <w:lang w:eastAsia="ru-RU"/>
        </w:rPr>
      </w:pPr>
    </w:p>
    <w:p w:rsidR="006B760C" w:rsidRPr="001F72B2" w:rsidRDefault="006B760C" w:rsidP="00EC241C">
      <w:pPr>
        <w:suppressAutoHyphens w:val="0"/>
        <w:autoSpaceDE w:val="0"/>
        <w:autoSpaceDN w:val="0"/>
        <w:adjustRightInd w:val="0"/>
        <w:jc w:val="center"/>
        <w:outlineLvl w:val="1"/>
        <w:rPr>
          <w:color w:val="000000"/>
          <w:sz w:val="28"/>
          <w:szCs w:val="28"/>
          <w:lang w:eastAsia="ru-RU"/>
        </w:rPr>
      </w:pPr>
    </w:p>
    <w:p w:rsidR="006B760C" w:rsidRPr="00633802" w:rsidRDefault="006B760C" w:rsidP="00633802">
      <w:pPr>
        <w:pStyle w:val="Heading1"/>
        <w:rPr>
          <w:sz w:val="28"/>
          <w:szCs w:val="28"/>
          <w:lang w:eastAsia="ru-RU"/>
        </w:rPr>
      </w:pPr>
      <w:bookmarkStart w:id="121" w:name="_Toc370727272"/>
      <w:r w:rsidRPr="00633802">
        <w:rPr>
          <w:sz w:val="28"/>
          <w:szCs w:val="28"/>
          <w:lang w:eastAsia="ru-RU"/>
        </w:rPr>
        <w:t>ПОЧВЕННЫЙ ПОКРОВ</w:t>
      </w:r>
      <w:bookmarkEnd w:id="121"/>
    </w:p>
    <w:p w:rsidR="006B760C" w:rsidRPr="00633802" w:rsidRDefault="006B760C" w:rsidP="00633802">
      <w:pPr>
        <w:pStyle w:val="Heading1"/>
        <w:rPr>
          <w:sz w:val="28"/>
          <w:szCs w:val="28"/>
          <w:lang w:eastAsia="ru-RU"/>
        </w:rPr>
      </w:pPr>
      <w:bookmarkStart w:id="122" w:name="_Toc370727273"/>
      <w:r w:rsidRPr="00633802">
        <w:rPr>
          <w:sz w:val="28"/>
          <w:szCs w:val="28"/>
          <w:lang w:eastAsia="ru-RU"/>
        </w:rPr>
        <w:t>Классификация почв</w:t>
      </w:r>
      <w:bookmarkEnd w:id="122"/>
    </w:p>
    <w:p w:rsidR="006B760C" w:rsidRPr="001F72B2" w:rsidRDefault="006B760C" w:rsidP="00EC241C">
      <w:pPr>
        <w:suppressAutoHyphens w:val="0"/>
        <w:autoSpaceDE w:val="0"/>
        <w:autoSpaceDN w:val="0"/>
        <w:adjustRightInd w:val="0"/>
        <w:jc w:val="center"/>
        <w:outlineLvl w:val="2"/>
        <w:rPr>
          <w:color w:val="000000"/>
          <w:sz w:val="28"/>
          <w:szCs w:val="28"/>
          <w:lang w:eastAsia="ru-RU"/>
        </w:rPr>
      </w:pP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 situ).</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5" w:history="1">
        <w:r w:rsidRPr="001F72B2">
          <w:rPr>
            <w:color w:val="000000"/>
            <w:sz w:val="28"/>
            <w:szCs w:val="28"/>
            <w:lang w:eastAsia="ru-RU"/>
          </w:rPr>
          <w:t>таблица 2</w:t>
        </w:r>
      </w:hyperlink>
      <w:r w:rsidRPr="001F72B2">
        <w:rPr>
          <w:color w:val="000000"/>
          <w:sz w:val="28"/>
          <w:szCs w:val="28"/>
          <w:lang w:eastAsia="ru-RU"/>
        </w:rPr>
        <w:t xml:space="preserve"> приложения № 4 к настоящим Методическим рекомендациям).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86" w:history="1">
        <w:r w:rsidRPr="001F72B2">
          <w:rPr>
            <w:color w:val="000000"/>
            <w:sz w:val="28"/>
            <w:szCs w:val="28"/>
            <w:lang w:eastAsia="ru-RU"/>
          </w:rPr>
          <w:t>таблицы 3</w:t>
        </w:r>
      </w:hyperlink>
      <w:r w:rsidRPr="001F72B2">
        <w:rPr>
          <w:color w:val="000000"/>
          <w:sz w:val="28"/>
          <w:szCs w:val="28"/>
          <w:lang w:eastAsia="ru-RU"/>
        </w:rPr>
        <w:t xml:space="preserve">, </w:t>
      </w:r>
      <w:hyperlink r:id="rId87" w:history="1">
        <w:r w:rsidRPr="001F72B2">
          <w:rPr>
            <w:color w:val="000000"/>
            <w:sz w:val="28"/>
            <w:szCs w:val="28"/>
            <w:lang w:eastAsia="ru-RU"/>
          </w:rPr>
          <w:t>5</w:t>
        </w:r>
      </w:hyperlink>
      <w:r w:rsidRPr="001F72B2">
        <w:rPr>
          <w:color w:val="000000"/>
          <w:sz w:val="28"/>
          <w:szCs w:val="28"/>
          <w:lang w:eastAsia="ru-RU"/>
        </w:rPr>
        <w:t xml:space="preserve">, </w:t>
      </w:r>
      <w:hyperlink r:id="rId88" w:history="1">
        <w:r w:rsidRPr="001F72B2">
          <w:rPr>
            <w:color w:val="000000"/>
            <w:sz w:val="28"/>
            <w:szCs w:val="28"/>
            <w:lang w:eastAsia="ru-RU"/>
          </w:rPr>
          <w:t>6</w:t>
        </w:r>
      </w:hyperlink>
      <w:r w:rsidRPr="001F72B2">
        <w:rPr>
          <w:color w:val="000000"/>
          <w:sz w:val="28"/>
          <w:szCs w:val="28"/>
          <w:lang w:eastAsia="ru-RU"/>
        </w:rPr>
        <w:t xml:space="preserve"> приложения № 4 к настоящим Методическим рекомендациям).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89" w:history="1">
        <w:r w:rsidRPr="001F72B2">
          <w:rPr>
            <w:color w:val="000000"/>
            <w:sz w:val="28"/>
            <w:szCs w:val="28"/>
            <w:lang w:eastAsia="ru-RU"/>
          </w:rPr>
          <w:t>таблицы 4</w:t>
        </w:r>
      </w:hyperlink>
      <w:r w:rsidRPr="001F72B2">
        <w:rPr>
          <w:color w:val="000000"/>
          <w:sz w:val="28"/>
          <w:szCs w:val="28"/>
          <w:lang w:eastAsia="ru-RU"/>
        </w:rPr>
        <w:t xml:space="preserve">, </w:t>
      </w:r>
      <w:hyperlink r:id="rId90" w:history="1">
        <w:r w:rsidRPr="001F72B2">
          <w:rPr>
            <w:color w:val="000000"/>
            <w:sz w:val="28"/>
            <w:szCs w:val="28"/>
            <w:lang w:eastAsia="ru-RU"/>
          </w:rPr>
          <w:t>8</w:t>
        </w:r>
      </w:hyperlink>
      <w:r w:rsidRPr="001F72B2">
        <w:rPr>
          <w:color w:val="000000"/>
          <w:sz w:val="28"/>
          <w:szCs w:val="28"/>
          <w:lang w:eastAsia="ru-RU"/>
        </w:rPr>
        <w:t xml:space="preserve"> приложения № 4 к настоящим Методическим рекомендациям).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91" w:history="1">
        <w:r w:rsidRPr="001F72B2">
          <w:rPr>
            <w:color w:val="000000"/>
            <w:sz w:val="28"/>
            <w:szCs w:val="28"/>
            <w:lang w:eastAsia="ru-RU"/>
          </w:rPr>
          <w:t>таблица 7</w:t>
        </w:r>
      </w:hyperlink>
      <w:r w:rsidRPr="001F72B2">
        <w:rPr>
          <w:color w:val="000000"/>
          <w:sz w:val="28"/>
          <w:szCs w:val="28"/>
          <w:lang w:eastAsia="ru-RU"/>
        </w:rPr>
        <w:t xml:space="preserve"> приложения № 4 к настоящим Методическим рекомендациям).</w:t>
      </w:r>
    </w:p>
    <w:p w:rsidR="006B760C" w:rsidRPr="001F72B2" w:rsidRDefault="006B760C" w:rsidP="00EC241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составляет не менее 40 г/кв. м с указанием в проекте травосмесей, соответствующих условиям.</w:t>
      </w:r>
    </w:p>
    <w:p w:rsidR="006B760C" w:rsidRPr="001F72B2" w:rsidRDefault="006B760C" w:rsidP="00633802">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6B760C" w:rsidRPr="00633802" w:rsidRDefault="006B760C" w:rsidP="00633802">
      <w:pPr>
        <w:pStyle w:val="Heading1"/>
        <w:rPr>
          <w:sz w:val="28"/>
          <w:szCs w:val="28"/>
          <w:lang w:eastAsia="ru-RU"/>
        </w:rPr>
      </w:pPr>
      <w:bookmarkStart w:id="123" w:name="_Toc370727274"/>
      <w:r w:rsidRPr="00633802">
        <w:rPr>
          <w:sz w:val="28"/>
          <w:szCs w:val="28"/>
          <w:lang w:eastAsia="ru-RU"/>
        </w:rPr>
        <w:t>Таблица 1. Требования к качеству городских почв</w:t>
      </w:r>
      <w:bookmarkEnd w:id="123"/>
    </w:p>
    <w:p w:rsidR="006B760C" w:rsidRPr="001F72B2" w:rsidRDefault="006B760C" w:rsidP="00EC241C">
      <w:pPr>
        <w:suppressAutoHyphens w:val="0"/>
        <w:autoSpaceDE w:val="0"/>
        <w:autoSpaceDN w:val="0"/>
        <w:adjustRightInd w:val="0"/>
        <w:ind w:firstLine="540"/>
        <w:jc w:val="both"/>
        <w:outlineLvl w:val="3"/>
        <w:rPr>
          <w:color w:val="000000"/>
          <w:sz w:val="28"/>
          <w:szCs w:val="28"/>
          <w:lang w:eastAsia="ru-RU"/>
        </w:rPr>
      </w:pPr>
    </w:p>
    <w:tbl>
      <w:tblPr>
        <w:tblW w:w="9639" w:type="dxa"/>
        <w:tblInd w:w="70" w:type="dxa"/>
        <w:tblLayout w:type="fixed"/>
        <w:tblCellMar>
          <w:left w:w="70" w:type="dxa"/>
          <w:right w:w="70" w:type="dxa"/>
        </w:tblCellMar>
        <w:tblLook w:val="0000"/>
      </w:tblPr>
      <w:tblGrid>
        <w:gridCol w:w="3915"/>
        <w:gridCol w:w="2025"/>
        <w:gridCol w:w="2025"/>
        <w:gridCol w:w="1674"/>
      </w:tblGrid>
      <w:tr w:rsidR="006B760C" w:rsidRPr="00493207">
        <w:trPr>
          <w:cantSplit/>
          <w:trHeight w:val="240"/>
        </w:trPr>
        <w:tc>
          <w:tcPr>
            <w:tcW w:w="3915" w:type="dxa"/>
            <w:vMerge w:val="restart"/>
            <w:tcBorders>
              <w:top w:val="single" w:sz="6" w:space="0" w:color="auto"/>
              <w:left w:val="single" w:sz="6" w:space="0" w:color="auto"/>
              <w:bottom w:val="nil"/>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Показатели почвообр. слоев </w:t>
            </w:r>
            <w:r w:rsidRPr="00493207">
              <w:rPr>
                <w:color w:val="000000"/>
                <w:sz w:val="20"/>
                <w:szCs w:val="20"/>
                <w:lang w:eastAsia="ru-RU"/>
              </w:rPr>
              <w:br/>
              <w:t xml:space="preserve">и горизонтов        </w:t>
            </w:r>
          </w:p>
        </w:tc>
        <w:tc>
          <w:tcPr>
            <w:tcW w:w="5724" w:type="dxa"/>
            <w:gridSpan w:val="3"/>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Глубины слоев, см              </w:t>
            </w:r>
          </w:p>
        </w:tc>
      </w:tr>
      <w:tr w:rsidR="006B760C" w:rsidRPr="00493207">
        <w:trPr>
          <w:cantSplit/>
          <w:trHeight w:val="240"/>
        </w:trPr>
        <w:tc>
          <w:tcPr>
            <w:tcW w:w="3915" w:type="dxa"/>
            <w:vMerge/>
            <w:tcBorders>
              <w:top w:val="nil"/>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0 - 20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20 - 50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50 - 150   </w:t>
            </w:r>
          </w:p>
        </w:tc>
      </w:tr>
      <w:tr w:rsidR="006B760C" w:rsidRPr="00493207">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Физические свойства                           </w:t>
            </w:r>
          </w:p>
        </w:tc>
      </w:tr>
      <w:tr w:rsidR="006B760C" w:rsidRPr="00493207">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Содержание    физической</w:t>
            </w:r>
            <w:r w:rsidRPr="00493207">
              <w:rPr>
                <w:color w:val="000000"/>
                <w:sz w:val="20"/>
                <w:szCs w:val="20"/>
                <w:lang w:eastAsia="ru-RU"/>
              </w:rPr>
              <w:b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30 - 40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20 - 40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30 - 40    </w:t>
            </w:r>
          </w:p>
        </w:tc>
      </w:tr>
      <w:tr w:rsidR="006B760C" w:rsidRPr="00493207">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Плотность       сложения</w:t>
            </w:r>
            <w:r w:rsidRPr="00493207">
              <w:rPr>
                <w:color w:val="000000"/>
                <w:sz w:val="20"/>
                <w:szCs w:val="20"/>
                <w:lang w:eastAsia="ru-RU"/>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0,8 - 1,1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1,0 - 1,2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1,2 - 1,3   </w:t>
            </w:r>
          </w:p>
        </w:tc>
      </w:tr>
      <w:tr w:rsidR="006B760C" w:rsidRPr="00493207">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Химические свойства                           </w:t>
            </w:r>
          </w:p>
        </w:tc>
      </w:tr>
      <w:tr w:rsidR="006B760C" w:rsidRPr="00493207">
        <w:trPr>
          <w:cantSplit/>
          <w:trHeight w:val="24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4 - 5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1 - 0,5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0,5      </w:t>
            </w:r>
          </w:p>
        </w:tc>
      </w:tr>
      <w:tr w:rsidR="006B760C" w:rsidRPr="00493207">
        <w:trPr>
          <w:cantSplit/>
          <w:trHeight w:val="24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pH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5,5 - 6,5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5,5 - 7,0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5,0 - 6,0   </w:t>
            </w:r>
          </w:p>
        </w:tc>
      </w:tr>
      <w:tr w:rsidR="006B760C" w:rsidRPr="00493207">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Содержание TM  отношение</w:t>
            </w:r>
            <w:r w:rsidRPr="00493207">
              <w:rPr>
                <w:color w:val="000000"/>
                <w:sz w:val="20"/>
                <w:szCs w:val="20"/>
                <w:lang w:eastAsia="ru-RU"/>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w:t>
            </w:r>
          </w:p>
        </w:tc>
      </w:tr>
      <w:tr w:rsidR="006B760C" w:rsidRPr="00493207">
        <w:trPr>
          <w:cantSplit/>
          <w:trHeight w:val="24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&lt;20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&lt;20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&lt;20      </w:t>
            </w:r>
          </w:p>
        </w:tc>
      </w:tr>
      <w:tr w:rsidR="006B760C" w:rsidRPr="00493207">
        <w:trPr>
          <w:cantSplit/>
          <w:trHeight w:val="48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Мин.             уровень</w:t>
            </w:r>
            <w:r w:rsidRPr="00493207">
              <w:rPr>
                <w:color w:val="000000"/>
                <w:sz w:val="20"/>
                <w:szCs w:val="20"/>
                <w:lang w:eastAsia="ru-RU"/>
              </w:rPr>
              <w:br/>
              <w:t>обеспеченности   минеральным</w:t>
            </w:r>
            <w:r w:rsidRPr="00493207">
              <w:rPr>
                <w:color w:val="000000"/>
                <w:sz w:val="20"/>
                <w:szCs w:val="20"/>
                <w:lang w:eastAsia="ru-RU"/>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4,0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4,0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4,0      </w:t>
            </w:r>
          </w:p>
        </w:tc>
      </w:tr>
      <w:tr w:rsidR="006B760C" w:rsidRPr="00493207">
        <w:trPr>
          <w:cantSplit/>
          <w:trHeight w:val="48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Содержание  P2O5  и  K2O</w:t>
            </w:r>
            <w:r w:rsidRPr="00493207">
              <w:rPr>
                <w:color w:val="000000"/>
                <w:sz w:val="20"/>
                <w:szCs w:val="20"/>
                <w:lang w:eastAsia="ru-RU"/>
              </w:rPr>
              <w:br/>
              <w:t>мг/100   г    почвы    (мин.</w:t>
            </w:r>
            <w:r w:rsidRPr="00493207">
              <w:rPr>
                <w:color w:val="000000"/>
                <w:sz w:val="20"/>
                <w:szCs w:val="20"/>
                <w:lang w:eastAsia="ru-RU"/>
              </w:rPr>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10/20 и 15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10/15 и 10  </w:t>
            </w:r>
          </w:p>
        </w:tc>
      </w:tr>
      <w:tr w:rsidR="006B760C" w:rsidRPr="00493207">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Биологические свойства                          </w:t>
            </w:r>
          </w:p>
        </w:tc>
      </w:tr>
      <w:tr w:rsidR="006B760C" w:rsidRPr="00493207">
        <w:trPr>
          <w:cantSplit/>
          <w:trHeight w:val="48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Величина      патогенных</w:t>
            </w:r>
            <w:r w:rsidRPr="00493207">
              <w:rPr>
                <w:color w:val="000000"/>
                <w:sz w:val="20"/>
                <w:szCs w:val="20"/>
                <w:lang w:eastAsia="ru-RU"/>
              </w:rPr>
              <w:br/>
              <w:t>микроорганизмов,   шт./грамм</w:t>
            </w:r>
            <w:r w:rsidRPr="00493207">
              <w:rPr>
                <w:color w:val="000000"/>
                <w:sz w:val="20"/>
                <w:szCs w:val="20"/>
                <w:lang w:eastAsia="ru-RU"/>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r>
      <w:tr w:rsidR="006B760C" w:rsidRPr="00493207">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Разнообразие  мезофауны,</w:t>
            </w:r>
            <w:r w:rsidRPr="00493207">
              <w:rPr>
                <w:color w:val="000000"/>
                <w:sz w:val="20"/>
                <w:szCs w:val="20"/>
                <w:lang w:eastAsia="ru-RU"/>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       </w:t>
            </w:r>
          </w:p>
        </w:tc>
      </w:tr>
      <w:tr w:rsidR="006B760C" w:rsidRPr="00493207">
        <w:trPr>
          <w:cantSplit/>
          <w:trHeight w:val="360"/>
        </w:trPr>
        <w:tc>
          <w:tcPr>
            <w:tcW w:w="39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Фитотоксичность,        </w:t>
            </w:r>
            <w:r w:rsidRPr="00493207">
              <w:rPr>
                <w:color w:val="000000"/>
                <w:sz w:val="20"/>
                <w:szCs w:val="20"/>
                <w:lang w:eastAsia="ru-RU"/>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&lt;1,1     </w:t>
            </w:r>
          </w:p>
        </w:tc>
        <w:tc>
          <w:tcPr>
            <w:tcW w:w="202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1,1 - 1,3   </w:t>
            </w:r>
          </w:p>
        </w:tc>
        <w:tc>
          <w:tcPr>
            <w:tcW w:w="167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1,1 - 1,3   </w:t>
            </w:r>
          </w:p>
        </w:tc>
      </w:tr>
    </w:tbl>
    <w:p w:rsidR="006B760C" w:rsidRPr="00633802" w:rsidRDefault="006B760C" w:rsidP="00633802">
      <w:pPr>
        <w:pStyle w:val="Heading1"/>
        <w:rPr>
          <w:sz w:val="28"/>
          <w:szCs w:val="28"/>
          <w:lang w:eastAsia="ru-RU"/>
        </w:rPr>
      </w:pPr>
      <w:bookmarkStart w:id="124" w:name="_Toc370727275"/>
      <w:r w:rsidRPr="00633802">
        <w:rPr>
          <w:sz w:val="28"/>
          <w:szCs w:val="28"/>
          <w:lang w:eastAsia="ru-RU"/>
        </w:rPr>
        <w:t>Таблица 2. Уровень загрязнения сорняками</w:t>
      </w:r>
      <w:bookmarkEnd w:id="124"/>
    </w:p>
    <w:p w:rsidR="006B760C" w:rsidRDefault="006B760C" w:rsidP="00EC241C">
      <w:pPr>
        <w:suppressAutoHyphens w:val="0"/>
        <w:autoSpaceDE w:val="0"/>
        <w:autoSpaceDN w:val="0"/>
        <w:adjustRightInd w:val="0"/>
        <w:jc w:val="right"/>
        <w:outlineLvl w:val="3"/>
        <w:rPr>
          <w:color w:val="000000"/>
          <w:sz w:val="20"/>
          <w:szCs w:val="20"/>
          <w:lang w:eastAsia="ru-RU"/>
        </w:rPr>
      </w:pPr>
    </w:p>
    <w:p w:rsidR="006B760C" w:rsidRPr="00493207" w:rsidRDefault="006B760C" w:rsidP="00EC241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Количество штук на кв. метр</w:t>
      </w:r>
    </w:p>
    <w:tbl>
      <w:tblPr>
        <w:tblW w:w="9639" w:type="dxa"/>
        <w:tblInd w:w="70" w:type="dxa"/>
        <w:tblLayout w:type="fixed"/>
        <w:tblCellMar>
          <w:left w:w="70" w:type="dxa"/>
          <w:right w:w="70" w:type="dxa"/>
        </w:tblCellMar>
        <w:tblLook w:val="0000"/>
      </w:tblPr>
      <w:tblGrid>
        <w:gridCol w:w="4995"/>
        <w:gridCol w:w="4644"/>
      </w:tblGrid>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Степень загрязнения         </w:t>
            </w:r>
          </w:p>
        </w:tc>
        <w:tc>
          <w:tcPr>
            <w:tcW w:w="464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Количество сорняков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Слабая               </w:t>
            </w:r>
          </w:p>
        </w:tc>
        <w:tc>
          <w:tcPr>
            <w:tcW w:w="464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1 - 50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Средняя               </w:t>
            </w:r>
          </w:p>
        </w:tc>
        <w:tc>
          <w:tcPr>
            <w:tcW w:w="464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51 - 100              </w:t>
            </w:r>
          </w:p>
        </w:tc>
      </w:tr>
      <w:tr w:rsidR="006B760C" w:rsidRPr="001F72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Сильная               </w:t>
            </w:r>
          </w:p>
        </w:tc>
        <w:tc>
          <w:tcPr>
            <w:tcW w:w="464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более 100              </w:t>
            </w:r>
          </w:p>
        </w:tc>
      </w:tr>
    </w:tbl>
    <w:p w:rsidR="006B760C" w:rsidRPr="00633802" w:rsidRDefault="006B760C" w:rsidP="00633802">
      <w:pPr>
        <w:pStyle w:val="Heading1"/>
        <w:rPr>
          <w:sz w:val="28"/>
          <w:szCs w:val="28"/>
          <w:lang w:eastAsia="ru-RU"/>
        </w:rPr>
      </w:pPr>
      <w:bookmarkStart w:id="125" w:name="_Toc370727276"/>
      <w:r w:rsidRPr="00633802">
        <w:rPr>
          <w:sz w:val="28"/>
          <w:szCs w:val="28"/>
          <w:lang w:eastAsia="ru-RU"/>
        </w:rPr>
        <w:t>Таблица 3. Биологические показатели почв</w:t>
      </w:r>
      <w:r>
        <w:rPr>
          <w:sz w:val="28"/>
          <w:szCs w:val="28"/>
          <w:lang w:eastAsia="ru-RU"/>
        </w:rPr>
        <w:t xml:space="preserve"> </w:t>
      </w:r>
      <w:r w:rsidRPr="00633802">
        <w:rPr>
          <w:sz w:val="28"/>
          <w:szCs w:val="28"/>
          <w:lang w:eastAsia="ru-RU"/>
        </w:rPr>
        <w:t>и их критерии оценки</w:t>
      </w:r>
      <w:bookmarkEnd w:id="125"/>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Биологические │Удовлетв. │Относи-   │Неудов-     │  Чрезвыч.   │Эко-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показатели   │ ситуация │тельно    │летв.       │экологическая│логич.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│удовлет-  │ситуация    │  ситуация   │бедствие│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│ворит.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│ситуация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Уровень    │        &lt;5│    5 - 10│     10 - 50│     50 - 100│    &gt;100│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│активности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│микробомассы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│(кратность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│уменьшения)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Количество │         -│    2    3│     3     4│      5     6│       6│</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│патогенных     │          │  10 - 10 │   10  - 10 │    10  - 10 │    &gt;10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│микроорганизмов│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 1 г почвы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Содержание │         -│     до 10│     10 - 50│     50 - 100│    &gt;100│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│яиц  гельминтов│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 1 кг почвы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Колититр   │      &gt;1,0│1,0 - 0,01│ 0,01 - 0,05│ 0,05 - 0,001│  &lt;0,001│</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Фито-      │      &lt;1,1│ 1,1 - 1,3│   1,3 - 1,6│    1,6 - 2,0│    &gt;2,0│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│токсичность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│(кратность)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Гено-      │        &lt;2│    2 - 10│     1 - 100│   100 - 1000│    &gt;100│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│токсичность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│(рост     числа│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│мутаций       в│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│сравнении     с│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│контролем)     │          │          │            │             │        │</w:t>
      </w:r>
    </w:p>
    <w:p w:rsidR="006B760C" w:rsidRPr="00633802" w:rsidRDefault="006B760C" w:rsidP="00633802">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33802" w:rsidRDefault="006B760C" w:rsidP="00633802">
      <w:pPr>
        <w:pStyle w:val="Heading1"/>
        <w:rPr>
          <w:sz w:val="28"/>
          <w:szCs w:val="28"/>
          <w:lang w:eastAsia="ru-RU"/>
        </w:rPr>
      </w:pPr>
      <w:bookmarkStart w:id="126" w:name="_Toc370727277"/>
      <w:r w:rsidRPr="00633802">
        <w:rPr>
          <w:sz w:val="28"/>
          <w:szCs w:val="28"/>
          <w:lang w:eastAsia="ru-RU"/>
        </w:rPr>
        <w:t>Таблица 4. Фитотоксичность грунтов, ОДК</w:t>
      </w:r>
      <w:bookmarkEnd w:id="126"/>
    </w:p>
    <w:p w:rsidR="006B760C" w:rsidRPr="00493207" w:rsidRDefault="006B760C" w:rsidP="00EC241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килограмм</w:t>
      </w:r>
    </w:p>
    <w:tbl>
      <w:tblPr>
        <w:tblW w:w="9356" w:type="dxa"/>
        <w:tblInd w:w="70" w:type="dxa"/>
        <w:tblLayout w:type="fixed"/>
        <w:tblCellMar>
          <w:left w:w="70" w:type="dxa"/>
          <w:right w:w="70" w:type="dxa"/>
        </w:tblCellMar>
        <w:tblLook w:val="0000"/>
      </w:tblPr>
      <w:tblGrid>
        <w:gridCol w:w="1485"/>
        <w:gridCol w:w="1492"/>
        <w:gridCol w:w="1276"/>
        <w:gridCol w:w="1276"/>
        <w:gridCol w:w="1275"/>
        <w:gridCol w:w="1134"/>
        <w:gridCol w:w="1418"/>
      </w:tblGrid>
      <w:tr w:rsidR="006B760C" w:rsidRPr="00493207">
        <w:trPr>
          <w:cantSplit/>
          <w:trHeight w:val="240"/>
        </w:trPr>
        <w:tc>
          <w:tcPr>
            <w:tcW w:w="148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Cr    </w:t>
            </w:r>
          </w:p>
        </w:tc>
        <w:tc>
          <w:tcPr>
            <w:tcW w:w="149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val="en-US" w:eastAsia="ru-RU"/>
              </w:rPr>
              <w:t>N</w:t>
            </w:r>
            <w:r w:rsidRPr="00493207">
              <w:rPr>
                <w:color w:val="000000"/>
                <w:sz w:val="20"/>
                <w:szCs w:val="20"/>
                <w:lang w:eastAsia="ru-RU"/>
              </w:rPr>
              <w:t xml:space="preserve">i     </w:t>
            </w:r>
          </w:p>
        </w:tc>
        <w:tc>
          <w:tcPr>
            <w:tcW w:w="1276"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Z</w:t>
            </w:r>
            <w:r w:rsidRPr="00493207">
              <w:rPr>
                <w:color w:val="000000"/>
                <w:sz w:val="20"/>
                <w:szCs w:val="20"/>
                <w:lang w:val="en-US" w:eastAsia="ru-RU"/>
              </w:rPr>
              <w:t>n</w:t>
            </w:r>
            <w:r w:rsidRPr="00493207">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Pb    </w:t>
            </w:r>
          </w:p>
        </w:tc>
        <w:tc>
          <w:tcPr>
            <w:tcW w:w="127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Cu    </w:t>
            </w:r>
          </w:p>
        </w:tc>
        <w:tc>
          <w:tcPr>
            <w:tcW w:w="113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As   </w:t>
            </w:r>
          </w:p>
        </w:tc>
        <w:tc>
          <w:tcPr>
            <w:tcW w:w="141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CL иона  </w:t>
            </w:r>
          </w:p>
        </w:tc>
      </w:tr>
      <w:tr w:rsidR="006B760C" w:rsidRPr="00493207">
        <w:trPr>
          <w:cantSplit/>
          <w:trHeight w:val="240"/>
        </w:trPr>
        <w:tc>
          <w:tcPr>
            <w:tcW w:w="148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492"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276"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300    </w:t>
            </w:r>
          </w:p>
        </w:tc>
        <w:tc>
          <w:tcPr>
            <w:tcW w:w="1276"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27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134"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r>
    </w:tbl>
    <w:p w:rsidR="006B760C" w:rsidRPr="00633802" w:rsidRDefault="006B760C" w:rsidP="00633802">
      <w:pPr>
        <w:pStyle w:val="Heading1"/>
        <w:rPr>
          <w:sz w:val="28"/>
          <w:szCs w:val="28"/>
          <w:lang w:eastAsia="ru-RU"/>
        </w:rPr>
      </w:pPr>
      <w:bookmarkStart w:id="127" w:name="_Toc370727278"/>
      <w:r w:rsidRPr="00633802">
        <w:rPr>
          <w:sz w:val="28"/>
          <w:szCs w:val="28"/>
          <w:lang w:eastAsia="ru-RU"/>
        </w:rPr>
        <w:t>Таблица 5. Уровни загрязнения почв, при которых</w:t>
      </w:r>
      <w:r>
        <w:rPr>
          <w:sz w:val="28"/>
          <w:szCs w:val="28"/>
          <w:lang w:eastAsia="ru-RU"/>
        </w:rPr>
        <w:t xml:space="preserve"> </w:t>
      </w:r>
      <w:r w:rsidRPr="00633802">
        <w:rPr>
          <w:sz w:val="28"/>
          <w:szCs w:val="28"/>
          <w:lang w:eastAsia="ru-RU"/>
        </w:rPr>
        <w:t>подавляется ферментативная активность почв</w:t>
      </w:r>
      <w:bookmarkEnd w:id="127"/>
    </w:p>
    <w:p w:rsidR="006B760C" w:rsidRPr="00493207" w:rsidRDefault="006B760C" w:rsidP="00EC241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100 грамм</w:t>
      </w:r>
    </w:p>
    <w:tbl>
      <w:tblPr>
        <w:tblW w:w="9356" w:type="dxa"/>
        <w:tblInd w:w="70" w:type="dxa"/>
        <w:tblLayout w:type="fixed"/>
        <w:tblCellMar>
          <w:left w:w="70" w:type="dxa"/>
          <w:right w:w="70" w:type="dxa"/>
        </w:tblCellMar>
        <w:tblLook w:val="0000"/>
      </w:tblPr>
      <w:tblGrid>
        <w:gridCol w:w="2295"/>
        <w:gridCol w:w="2160"/>
        <w:gridCol w:w="2208"/>
        <w:gridCol w:w="2693"/>
      </w:tblGrid>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Ферменты &lt;*&gt;  </w:t>
            </w:r>
          </w:p>
        </w:tc>
        <w:tc>
          <w:tcPr>
            <w:tcW w:w="7061" w:type="dxa"/>
            <w:gridSpan w:val="3"/>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Содержание в почве                   </w:t>
            </w:r>
          </w:p>
        </w:tc>
      </w:tr>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кадмий     </w:t>
            </w:r>
          </w:p>
        </w:tc>
        <w:tc>
          <w:tcPr>
            <w:tcW w:w="220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свинец      </w:t>
            </w:r>
          </w:p>
        </w:tc>
        <w:tc>
          <w:tcPr>
            <w:tcW w:w="2693"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цинк         </w:t>
            </w:r>
          </w:p>
        </w:tc>
      </w:tr>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       </w:t>
            </w:r>
          </w:p>
        </w:tc>
        <w:tc>
          <w:tcPr>
            <w:tcW w:w="220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700       </w:t>
            </w:r>
          </w:p>
        </w:tc>
        <w:tc>
          <w:tcPr>
            <w:tcW w:w="2693"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300          </w:t>
            </w:r>
          </w:p>
        </w:tc>
      </w:tr>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       </w:t>
            </w:r>
          </w:p>
        </w:tc>
        <w:tc>
          <w:tcPr>
            <w:tcW w:w="220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300       </w:t>
            </w:r>
          </w:p>
        </w:tc>
        <w:tc>
          <w:tcPr>
            <w:tcW w:w="2693"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700          </w:t>
            </w:r>
          </w:p>
        </w:tc>
      </w:tr>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       </w:t>
            </w:r>
          </w:p>
        </w:tc>
        <w:tc>
          <w:tcPr>
            <w:tcW w:w="220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10000         </w:t>
            </w:r>
          </w:p>
        </w:tc>
      </w:tr>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50       </w:t>
            </w:r>
          </w:p>
        </w:tc>
        <w:tc>
          <w:tcPr>
            <w:tcW w:w="220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 10000        </w:t>
            </w:r>
          </w:p>
        </w:tc>
      </w:tr>
      <w:tr w:rsidR="006B760C" w:rsidRPr="00493207">
        <w:trPr>
          <w:cantSplit/>
          <w:trHeight w:val="240"/>
        </w:trPr>
        <w:tc>
          <w:tcPr>
            <w:tcW w:w="229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      </w:t>
            </w:r>
          </w:p>
        </w:tc>
        <w:tc>
          <w:tcPr>
            <w:tcW w:w="2208"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 10000        </w:t>
            </w:r>
          </w:p>
        </w:tc>
      </w:tr>
      <w:tr w:rsidR="006B760C" w:rsidRPr="00493207">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&lt;*&gt; Ферменты, участвующие в процессах минерализации и синтеза различных  веществ в почвах.                                                        </w:t>
            </w:r>
          </w:p>
        </w:tc>
      </w:tr>
    </w:tbl>
    <w:p w:rsidR="006B760C" w:rsidRPr="00633802" w:rsidRDefault="006B760C" w:rsidP="00633802">
      <w:pPr>
        <w:pStyle w:val="Heading1"/>
        <w:rPr>
          <w:sz w:val="28"/>
          <w:szCs w:val="28"/>
          <w:lang w:eastAsia="ru-RU"/>
        </w:rPr>
      </w:pPr>
      <w:bookmarkStart w:id="128" w:name="_Toc370727279"/>
      <w:r w:rsidRPr="00633802">
        <w:rPr>
          <w:sz w:val="28"/>
          <w:szCs w:val="28"/>
          <w:lang w:eastAsia="ru-RU"/>
        </w:rPr>
        <w:t>Таблица 6. Биологические уровни загрязнения почвенного</w:t>
      </w:r>
      <w:r>
        <w:rPr>
          <w:sz w:val="28"/>
          <w:szCs w:val="28"/>
          <w:lang w:eastAsia="ru-RU"/>
        </w:rPr>
        <w:t xml:space="preserve"> </w:t>
      </w:r>
      <w:r w:rsidRPr="00633802">
        <w:rPr>
          <w:sz w:val="28"/>
          <w:szCs w:val="28"/>
          <w:lang w:eastAsia="ru-RU"/>
        </w:rPr>
        <w:t>покрова для условий произрастания</w:t>
      </w:r>
      <w:bookmarkEnd w:id="128"/>
    </w:p>
    <w:p w:rsidR="006B760C" w:rsidRPr="00493207" w:rsidRDefault="006B760C" w:rsidP="00EC241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килограмм</w:t>
      </w:r>
    </w:p>
    <w:tbl>
      <w:tblPr>
        <w:tblW w:w="10207" w:type="dxa"/>
        <w:tblInd w:w="70" w:type="dxa"/>
        <w:tblLayout w:type="fixed"/>
        <w:tblCellMar>
          <w:left w:w="70" w:type="dxa"/>
          <w:right w:w="70" w:type="dxa"/>
        </w:tblCellMar>
        <w:tblLook w:val="0000"/>
      </w:tblPr>
      <w:tblGrid>
        <w:gridCol w:w="1560"/>
        <w:gridCol w:w="1134"/>
        <w:gridCol w:w="1134"/>
        <w:gridCol w:w="1134"/>
        <w:gridCol w:w="1134"/>
        <w:gridCol w:w="1134"/>
        <w:gridCol w:w="992"/>
        <w:gridCol w:w="993"/>
        <w:gridCol w:w="992"/>
      </w:tblGrid>
      <w:tr w:rsidR="006B760C" w:rsidRPr="00493207">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 xml:space="preserve">Уровень    </w:t>
            </w:r>
            <w:r w:rsidRPr="00493207">
              <w:rPr>
                <w:color w:val="000000"/>
                <w:sz w:val="20"/>
                <w:szCs w:val="20"/>
                <w:lang w:eastAsia="ru-RU"/>
              </w:rPr>
              <w:b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Содержание элемента мг/кг</w:t>
            </w:r>
          </w:p>
        </w:tc>
      </w:tr>
      <w:tr w:rsidR="006B760C" w:rsidRPr="00493207">
        <w:trPr>
          <w:cantSplit/>
          <w:trHeight w:val="360"/>
        </w:trPr>
        <w:tc>
          <w:tcPr>
            <w:tcW w:w="1560" w:type="dxa"/>
            <w:vMerge/>
            <w:tcBorders>
              <w:top w:val="nil"/>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хром</w:t>
            </w:r>
          </w:p>
        </w:tc>
      </w:tr>
      <w:tr w:rsidR="006B760C" w:rsidRPr="00493207">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В песчаных и супесчаных почвах (валовые формы)</w:t>
            </w:r>
          </w:p>
        </w:tc>
      </w:tr>
      <w:tr w:rsidR="006B760C" w:rsidRPr="00493207">
        <w:trPr>
          <w:cantSplit/>
          <w:trHeight w:val="36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Нормальн.  </w:t>
            </w:r>
            <w:r w:rsidRPr="00493207">
              <w:rPr>
                <w:color w:val="000000"/>
                <w:sz w:val="20"/>
                <w:szCs w:val="20"/>
                <w:lang w:eastAsia="ru-RU"/>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10,1 - 20,0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50,0 - 100</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20,0 - 100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101 - 500</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100,1 - 200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501 - 1000</w:t>
            </w:r>
          </w:p>
        </w:tc>
      </w:tr>
      <w:tr w:rsidR="006B760C" w:rsidRPr="00493207">
        <w:trPr>
          <w:cantSplit/>
          <w:trHeight w:val="36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Оч. высок. </w:t>
            </w:r>
            <w:r w:rsidRPr="00493207">
              <w:rPr>
                <w:color w:val="000000"/>
                <w:sz w:val="20"/>
                <w:szCs w:val="20"/>
                <w:lang w:eastAsia="ru-RU"/>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&gt;200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&gt;1000</w:t>
            </w:r>
          </w:p>
        </w:tc>
      </w:tr>
      <w:tr w:rsidR="006B760C" w:rsidRPr="00493207">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В суглинистых и глинистых почвах рН менее 5,5 (валовые формы)</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5,1 - 10,0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В суглинистых и глинистых почвах, рН более 5,5 (валовые формы)</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40 - 80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81 - 400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401 - 800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49320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&gt;800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6B760C" w:rsidRPr="001F72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Подвижные формы</w:t>
            </w:r>
          </w:p>
        </w:tc>
      </w:tr>
      <w:tr w:rsidR="006B760C" w:rsidRPr="00913C3D">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913C3D" w:rsidRDefault="006B760C" w:rsidP="003B5125">
            <w:pPr>
              <w:suppressAutoHyphens w:val="0"/>
              <w:autoSpaceDE w:val="0"/>
              <w:autoSpaceDN w:val="0"/>
              <w:adjustRightInd w:val="0"/>
              <w:rPr>
                <w:color w:val="000000"/>
                <w:sz w:val="20"/>
                <w:szCs w:val="20"/>
                <w:lang w:eastAsia="ru-RU"/>
              </w:rPr>
            </w:pPr>
            <w:r w:rsidRPr="00913C3D">
              <w:rPr>
                <w:color w:val="000000"/>
                <w:sz w:val="20"/>
                <w:szCs w:val="20"/>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3,0 - 6,0</w:t>
            </w:r>
          </w:p>
        </w:tc>
      </w:tr>
      <w:tr w:rsidR="006B760C" w:rsidRPr="00913C3D">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913C3D" w:rsidRDefault="006B760C" w:rsidP="003B5125">
            <w:pPr>
              <w:suppressAutoHyphens w:val="0"/>
              <w:autoSpaceDE w:val="0"/>
              <w:autoSpaceDN w:val="0"/>
              <w:adjustRightInd w:val="0"/>
              <w:rPr>
                <w:color w:val="000000"/>
                <w:sz w:val="20"/>
                <w:szCs w:val="20"/>
                <w:lang w:eastAsia="ru-RU"/>
              </w:rPr>
            </w:pPr>
            <w:r w:rsidRPr="00913C3D">
              <w:rPr>
                <w:color w:val="000000"/>
                <w:sz w:val="20"/>
                <w:szCs w:val="20"/>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6,1 - 30,0</w:t>
            </w:r>
          </w:p>
        </w:tc>
      </w:tr>
      <w:tr w:rsidR="006B760C" w:rsidRPr="00913C3D">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913C3D" w:rsidRDefault="006B760C" w:rsidP="003B5125">
            <w:pPr>
              <w:suppressAutoHyphens w:val="0"/>
              <w:autoSpaceDE w:val="0"/>
              <w:autoSpaceDN w:val="0"/>
              <w:adjustRightInd w:val="0"/>
              <w:rPr>
                <w:color w:val="000000"/>
                <w:sz w:val="20"/>
                <w:szCs w:val="20"/>
                <w:lang w:eastAsia="ru-RU"/>
              </w:rPr>
            </w:pPr>
            <w:r w:rsidRPr="00913C3D">
              <w:rPr>
                <w:color w:val="000000"/>
                <w:sz w:val="20"/>
                <w:szCs w:val="20"/>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31,0 - 60,0</w:t>
            </w:r>
          </w:p>
        </w:tc>
      </w:tr>
      <w:tr w:rsidR="006B760C" w:rsidRPr="00913C3D">
        <w:trPr>
          <w:cantSplit/>
          <w:trHeight w:val="240"/>
        </w:trPr>
        <w:tc>
          <w:tcPr>
            <w:tcW w:w="1560" w:type="dxa"/>
            <w:tcBorders>
              <w:top w:val="single" w:sz="6" w:space="0" w:color="auto"/>
              <w:left w:val="single" w:sz="6" w:space="0" w:color="auto"/>
              <w:bottom w:val="single" w:sz="6" w:space="0" w:color="auto"/>
              <w:right w:val="single" w:sz="6" w:space="0" w:color="auto"/>
            </w:tcBorders>
          </w:tcPr>
          <w:p w:rsidR="006B760C" w:rsidRPr="00913C3D" w:rsidRDefault="006B760C" w:rsidP="003B5125">
            <w:pPr>
              <w:suppressAutoHyphens w:val="0"/>
              <w:autoSpaceDE w:val="0"/>
              <w:autoSpaceDN w:val="0"/>
              <w:adjustRightInd w:val="0"/>
              <w:rPr>
                <w:color w:val="000000"/>
                <w:sz w:val="20"/>
                <w:szCs w:val="20"/>
                <w:lang w:eastAsia="ru-RU"/>
              </w:rPr>
            </w:pPr>
            <w:r w:rsidRPr="00913C3D">
              <w:rPr>
                <w:color w:val="000000"/>
                <w:sz w:val="20"/>
                <w:szCs w:val="2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&gt;40,0</w:t>
            </w:r>
          </w:p>
        </w:tc>
        <w:tc>
          <w:tcPr>
            <w:tcW w:w="992" w:type="dxa"/>
            <w:tcBorders>
              <w:top w:val="single" w:sz="6" w:space="0" w:color="auto"/>
              <w:left w:val="single" w:sz="6" w:space="0" w:color="auto"/>
              <w:bottom w:val="single" w:sz="6" w:space="0" w:color="auto"/>
              <w:right w:val="single" w:sz="6" w:space="0" w:color="auto"/>
            </w:tcBorders>
            <w:vAlign w:val="center"/>
          </w:tcPr>
          <w:p w:rsidR="006B760C" w:rsidRPr="00913C3D" w:rsidRDefault="006B760C" w:rsidP="003B5125">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&gt;60,0</w:t>
            </w:r>
          </w:p>
        </w:tc>
      </w:tr>
      <w:tr w:rsidR="006B760C" w:rsidRPr="001F72B2">
        <w:trPr>
          <w:cantSplit/>
          <w:trHeight w:val="360"/>
        </w:trPr>
        <w:tc>
          <w:tcPr>
            <w:tcW w:w="10207" w:type="dxa"/>
            <w:gridSpan w:val="9"/>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&lt;*&gt; Нормальный уровень - нормальное развитие растения, Средний -  уменьшение  урожайности  семян,  поражение  корневой</w:t>
            </w:r>
            <w:r w:rsidRPr="00493207">
              <w:rPr>
                <w:color w:val="000000"/>
                <w:sz w:val="20"/>
                <w:szCs w:val="20"/>
                <w:lang w:eastAsia="ru-RU"/>
              </w:rPr>
              <w:br/>
              <w:t xml:space="preserve">системы, Высокий - изменения морфологии растения, Очень высокий - гибель растения.                                       </w:t>
            </w:r>
          </w:p>
        </w:tc>
      </w:tr>
    </w:tbl>
    <w:p w:rsidR="006B760C" w:rsidRPr="00633802" w:rsidRDefault="006B760C" w:rsidP="00633802">
      <w:pPr>
        <w:pStyle w:val="Heading1"/>
        <w:rPr>
          <w:sz w:val="28"/>
          <w:szCs w:val="28"/>
          <w:lang w:eastAsia="ru-RU"/>
        </w:rPr>
      </w:pPr>
      <w:bookmarkStart w:id="129" w:name="_Toc370727280"/>
      <w:r w:rsidRPr="00633802">
        <w:rPr>
          <w:sz w:val="28"/>
          <w:szCs w:val="28"/>
          <w:lang w:eastAsia="ru-RU"/>
        </w:rPr>
        <w:t>Таблица 7. Типы конструкций урбоконструктоземов</w:t>
      </w:r>
      <w:r>
        <w:rPr>
          <w:sz w:val="28"/>
          <w:szCs w:val="28"/>
          <w:lang w:eastAsia="ru-RU"/>
        </w:rPr>
        <w:t xml:space="preserve"> </w:t>
      </w:r>
      <w:r w:rsidRPr="00633802">
        <w:rPr>
          <w:sz w:val="28"/>
          <w:szCs w:val="28"/>
          <w:lang w:eastAsia="ru-RU"/>
        </w:rPr>
        <w:t>для создания спортивных газонов</w:t>
      </w:r>
      <w:bookmarkEnd w:id="129"/>
    </w:p>
    <w:p w:rsidR="006B760C" w:rsidRPr="00493207" w:rsidRDefault="006B760C" w:rsidP="00EC241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сантиметрах</w:t>
      </w:r>
    </w:p>
    <w:tbl>
      <w:tblPr>
        <w:tblW w:w="10206" w:type="dxa"/>
        <w:tblInd w:w="70" w:type="dxa"/>
        <w:tblLayout w:type="fixed"/>
        <w:tblCellMar>
          <w:left w:w="70" w:type="dxa"/>
          <w:right w:w="70" w:type="dxa"/>
        </w:tblCellMar>
        <w:tblLook w:val="0000"/>
      </w:tblPr>
      <w:tblGrid>
        <w:gridCol w:w="2694"/>
        <w:gridCol w:w="1842"/>
        <w:gridCol w:w="1843"/>
        <w:gridCol w:w="1843"/>
        <w:gridCol w:w="1984"/>
      </w:tblGrid>
      <w:tr w:rsidR="006B760C" w:rsidRPr="00493207">
        <w:trPr>
          <w:cantSplit/>
          <w:trHeight w:val="240"/>
        </w:trPr>
        <w:tc>
          <w:tcPr>
            <w:tcW w:w="2694" w:type="dxa"/>
            <w:vMerge w:val="restart"/>
            <w:tcBorders>
              <w:top w:val="single" w:sz="6" w:space="0" w:color="auto"/>
              <w:left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Тип коренной породы</w:t>
            </w:r>
          </w:p>
        </w:tc>
        <w:tc>
          <w:tcPr>
            <w:tcW w:w="7512" w:type="dxa"/>
            <w:gridSpan w:val="4"/>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Глубина по профилю, см</w:t>
            </w:r>
          </w:p>
        </w:tc>
      </w:tr>
      <w:tr w:rsidR="006B760C" w:rsidRPr="00493207">
        <w:trPr>
          <w:cantSplit/>
          <w:trHeight w:val="240"/>
        </w:trPr>
        <w:tc>
          <w:tcPr>
            <w:tcW w:w="2694" w:type="dxa"/>
            <w:vMerge/>
            <w:tcBorders>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0 - 15</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16 - 30</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31 - 45</w:t>
            </w:r>
          </w:p>
        </w:tc>
        <w:tc>
          <w:tcPr>
            <w:tcW w:w="198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46 - 60</w:t>
            </w:r>
          </w:p>
        </w:tc>
      </w:tr>
      <w:tr w:rsidR="006B760C" w:rsidRPr="00493207">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Среднесуглинистые  </w:t>
            </w:r>
            <w:r w:rsidRPr="00493207">
              <w:rPr>
                <w:color w:val="000000"/>
                <w:sz w:val="20"/>
                <w:szCs w:val="20"/>
                <w:lang w:eastAsia="ru-RU"/>
              </w:rPr>
              <w:br/>
              <w:t>со средней фильтрацией</w:t>
            </w:r>
          </w:p>
        </w:tc>
        <w:tc>
          <w:tcPr>
            <w:tcW w:w="184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Гумуссированный </w:t>
            </w:r>
            <w:r w:rsidRPr="00493207">
              <w:rPr>
                <w:color w:val="000000"/>
                <w:sz w:val="20"/>
                <w:szCs w:val="20"/>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Коренная      </w:t>
            </w:r>
            <w:r w:rsidRPr="00493207">
              <w:rPr>
                <w:color w:val="000000"/>
                <w:sz w:val="20"/>
                <w:szCs w:val="20"/>
                <w:lang w:eastAsia="ru-RU"/>
              </w:rPr>
              <w:br/>
              <w:t xml:space="preserve">порода           </w:t>
            </w:r>
            <w:r w:rsidRPr="00493207">
              <w:rPr>
                <w:color w:val="000000"/>
                <w:sz w:val="20"/>
                <w:szCs w:val="20"/>
                <w:lang w:eastAsia="ru-RU"/>
              </w:rPr>
              <w:br/>
              <w:t>среднесуглинистая</w:t>
            </w:r>
          </w:p>
        </w:tc>
        <w:tc>
          <w:tcPr>
            <w:tcW w:w="198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среднесуглинистая</w:t>
            </w:r>
          </w:p>
        </w:tc>
      </w:tr>
      <w:tr w:rsidR="006B760C" w:rsidRPr="001F72B2">
        <w:trPr>
          <w:cantSplit/>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Песчаные     хорошо</w:t>
            </w:r>
            <w:r w:rsidRPr="00493207">
              <w:rPr>
                <w:color w:val="000000"/>
                <w:sz w:val="20"/>
                <w:szCs w:val="20"/>
                <w:lang w:eastAsia="ru-RU"/>
              </w:rPr>
              <w:br/>
              <w:t xml:space="preserve">фильтрующие 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Гумуссированный </w:t>
            </w:r>
            <w:r w:rsidRPr="00493207">
              <w:rPr>
                <w:color w:val="000000"/>
                <w:sz w:val="20"/>
                <w:szCs w:val="20"/>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Среднесуглинистый</w:t>
            </w:r>
            <w:r w:rsidRPr="00493207">
              <w:rPr>
                <w:color w:val="000000"/>
                <w:sz w:val="20"/>
                <w:szCs w:val="20"/>
                <w:lang w:eastAsia="ru-RU"/>
              </w:rPr>
              <w:br/>
              <w:t>почвообразующий слой</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Коренная      </w:t>
            </w:r>
            <w:r w:rsidRPr="00493207">
              <w:rPr>
                <w:color w:val="000000"/>
                <w:sz w:val="20"/>
                <w:szCs w:val="20"/>
                <w:lang w:eastAsia="ru-RU"/>
              </w:rPr>
              <w:br/>
              <w:t>порода песчаная</w:t>
            </w:r>
          </w:p>
        </w:tc>
        <w:tc>
          <w:tcPr>
            <w:tcW w:w="198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песчаная</w:t>
            </w:r>
          </w:p>
        </w:tc>
      </w:tr>
      <w:tr w:rsidR="006B760C" w:rsidRPr="001F72B2">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Тяжелосуглинистые  </w:t>
            </w:r>
            <w:r w:rsidRPr="00493207">
              <w:rPr>
                <w:color w:val="000000"/>
                <w:sz w:val="20"/>
                <w:szCs w:val="20"/>
                <w:lang w:eastAsia="ru-RU"/>
              </w:rPr>
              <w:br/>
              <w:t>плохо      фильтрующие</w:t>
            </w:r>
            <w:r w:rsidRPr="00493207">
              <w:rPr>
                <w:color w:val="000000"/>
                <w:sz w:val="20"/>
                <w:szCs w:val="20"/>
                <w:lang w:eastAsia="ru-RU"/>
              </w:rPr>
              <w:br/>
              <w:t xml:space="preserve">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Гумуссированный </w:t>
            </w:r>
            <w:r w:rsidRPr="00493207">
              <w:rPr>
                <w:color w:val="000000"/>
                <w:sz w:val="20"/>
                <w:szCs w:val="20"/>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Среднесуглинистый</w:t>
            </w:r>
            <w:r w:rsidRPr="00493207">
              <w:rPr>
                <w:color w:val="000000"/>
                <w:sz w:val="20"/>
                <w:szCs w:val="20"/>
                <w:lang w:eastAsia="ru-RU"/>
              </w:rPr>
              <w:br/>
              <w:t>почвообраз. слой</w:t>
            </w:r>
          </w:p>
        </w:tc>
        <w:tc>
          <w:tcPr>
            <w:tcW w:w="1843"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Дренирующий   </w:t>
            </w:r>
            <w:r w:rsidRPr="00493207">
              <w:rPr>
                <w:color w:val="000000"/>
                <w:sz w:val="20"/>
                <w:szCs w:val="20"/>
                <w:lang w:eastAsia="ru-RU"/>
              </w:rPr>
              <w:br/>
              <w:t>слой из  щебня  и</w:t>
            </w:r>
            <w:r w:rsidRPr="00493207">
              <w:rPr>
                <w:color w:val="000000"/>
                <w:sz w:val="20"/>
                <w:szCs w:val="20"/>
                <w:lang w:eastAsia="ru-RU"/>
              </w:rPr>
              <w:br/>
              <w:t>песка</w:t>
            </w:r>
          </w:p>
        </w:tc>
        <w:tc>
          <w:tcPr>
            <w:tcW w:w="1984" w:type="dxa"/>
            <w:tcBorders>
              <w:top w:val="single" w:sz="6" w:space="0" w:color="auto"/>
              <w:left w:val="single" w:sz="6" w:space="0" w:color="auto"/>
              <w:bottom w:val="single" w:sz="6" w:space="0" w:color="auto"/>
              <w:right w:val="single" w:sz="6" w:space="0" w:color="auto"/>
            </w:tcBorders>
            <w:vAlign w:val="center"/>
          </w:tcPr>
          <w:p w:rsidR="006B760C" w:rsidRPr="00493207" w:rsidRDefault="006B760C" w:rsidP="003B5125">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тяжелосуглинистая</w:t>
            </w:r>
          </w:p>
        </w:tc>
      </w:tr>
    </w:tbl>
    <w:p w:rsidR="006B760C" w:rsidRPr="00633802" w:rsidRDefault="006B760C" w:rsidP="00633802">
      <w:pPr>
        <w:pStyle w:val="Heading1"/>
        <w:rPr>
          <w:sz w:val="28"/>
          <w:szCs w:val="28"/>
          <w:lang w:eastAsia="ru-RU"/>
        </w:rPr>
      </w:pPr>
      <w:bookmarkStart w:id="130" w:name="_Toc370727281"/>
      <w:r w:rsidRPr="00633802">
        <w:rPr>
          <w:sz w:val="28"/>
          <w:szCs w:val="28"/>
          <w:lang w:eastAsia="ru-RU"/>
        </w:rPr>
        <w:t>Таблица 8. Допустимые концентрации тяжелых металлов</w:t>
      </w:r>
      <w:r>
        <w:rPr>
          <w:sz w:val="28"/>
          <w:szCs w:val="28"/>
          <w:lang w:eastAsia="ru-RU"/>
        </w:rPr>
        <w:t xml:space="preserve"> </w:t>
      </w:r>
      <w:r w:rsidRPr="00633802">
        <w:rPr>
          <w:sz w:val="28"/>
          <w:szCs w:val="28"/>
          <w:lang w:eastAsia="ru-RU"/>
        </w:rPr>
        <w:t>и мышьяка в почвах населенного пункта</w:t>
      </w:r>
      <w:bookmarkEnd w:id="130"/>
    </w:p>
    <w:p w:rsidR="006B760C" w:rsidRPr="00493207" w:rsidRDefault="006B760C" w:rsidP="00EC241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килограмм</w:t>
      </w:r>
    </w:p>
    <w:tbl>
      <w:tblPr>
        <w:tblW w:w="0" w:type="auto"/>
        <w:tblInd w:w="70" w:type="dxa"/>
        <w:tblLayout w:type="fixed"/>
        <w:tblCellMar>
          <w:left w:w="70" w:type="dxa"/>
          <w:right w:w="70" w:type="dxa"/>
        </w:tblCellMar>
        <w:tblLook w:val="0000"/>
      </w:tblPr>
      <w:tblGrid>
        <w:gridCol w:w="2700"/>
        <w:gridCol w:w="945"/>
        <w:gridCol w:w="1215"/>
        <w:gridCol w:w="1080"/>
        <w:gridCol w:w="1080"/>
        <w:gridCol w:w="1620"/>
        <w:gridCol w:w="1350"/>
      </w:tblGrid>
      <w:tr w:rsidR="006B760C" w:rsidRPr="00493207">
        <w:trPr>
          <w:cantSplit/>
          <w:trHeight w:val="240"/>
        </w:trPr>
        <w:tc>
          <w:tcPr>
            <w:tcW w:w="2700" w:type="dxa"/>
            <w:vMerge w:val="restart"/>
            <w:tcBorders>
              <w:top w:val="single" w:sz="6" w:space="0" w:color="auto"/>
              <w:left w:val="single" w:sz="6" w:space="0" w:color="auto"/>
              <w:bottom w:val="nil"/>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Уровни       </w:t>
            </w:r>
            <w:r w:rsidRPr="00493207">
              <w:rPr>
                <w:color w:val="000000"/>
                <w:sz w:val="20"/>
                <w:szCs w:val="20"/>
                <w:lang w:eastAsia="ru-RU"/>
              </w:rPr>
              <w:br/>
              <w:t xml:space="preserve">концентрации    </w:t>
            </w:r>
            <w:r w:rsidRPr="00493207">
              <w:rPr>
                <w:color w:val="000000"/>
                <w:sz w:val="20"/>
                <w:szCs w:val="20"/>
                <w:lang w:eastAsia="ru-RU"/>
              </w:rPr>
              <w:br/>
              <w:t xml:space="preserve">тяжелых металлов и </w:t>
            </w:r>
            <w:r w:rsidRPr="00493207">
              <w:rPr>
                <w:color w:val="000000"/>
                <w:sz w:val="20"/>
                <w:szCs w:val="20"/>
                <w:lang w:eastAsia="ru-RU"/>
              </w:rPr>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Содержание                     </w:t>
            </w:r>
          </w:p>
        </w:tc>
      </w:tr>
      <w:tr w:rsidR="006B760C" w:rsidRPr="00493207">
        <w:trPr>
          <w:cantSplit/>
          <w:trHeight w:val="240"/>
        </w:trPr>
        <w:tc>
          <w:tcPr>
            <w:tcW w:w="2700" w:type="dxa"/>
            <w:vMerge/>
            <w:tcBorders>
              <w:top w:val="nil"/>
              <w:left w:val="single" w:sz="6" w:space="0" w:color="auto"/>
              <w:bottom w:val="nil"/>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класс опасности     </w:t>
            </w:r>
          </w:p>
        </w:tc>
      </w:tr>
      <w:tr w:rsidR="006B760C" w:rsidRPr="00493207">
        <w:trPr>
          <w:cantSplit/>
          <w:trHeight w:val="480"/>
        </w:trPr>
        <w:tc>
          <w:tcPr>
            <w:tcW w:w="2700" w:type="dxa"/>
            <w:vMerge/>
            <w:tcBorders>
              <w:top w:val="nil"/>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медь  </w:t>
            </w:r>
          </w:p>
        </w:tc>
        <w:tc>
          <w:tcPr>
            <w:tcW w:w="108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мышьяк  </w:t>
            </w:r>
          </w:p>
        </w:tc>
      </w:tr>
      <w:tr w:rsidR="006B760C" w:rsidRPr="00493207">
        <w:trPr>
          <w:cantSplit/>
          <w:trHeight w:val="600"/>
        </w:trPr>
        <w:tc>
          <w:tcPr>
            <w:tcW w:w="270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Фоновое         </w:t>
            </w:r>
            <w:r w:rsidRPr="00493207">
              <w:rPr>
                <w:color w:val="000000"/>
                <w:sz w:val="20"/>
                <w:szCs w:val="20"/>
                <w:lang w:eastAsia="ru-RU"/>
              </w:rPr>
              <w:br/>
              <w:t>содержание        в</w:t>
            </w:r>
            <w:r w:rsidRPr="00493207">
              <w:rPr>
                <w:color w:val="000000"/>
                <w:sz w:val="20"/>
                <w:szCs w:val="20"/>
                <w:lang w:eastAsia="ru-RU"/>
              </w:rPr>
              <w:br/>
              <w:t>песчаных          и</w:t>
            </w:r>
            <w:r w:rsidRPr="00493207">
              <w:rPr>
                <w:color w:val="000000"/>
                <w:sz w:val="20"/>
                <w:szCs w:val="20"/>
                <w:lang w:eastAsia="ru-RU"/>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5 - 10</w:t>
            </w:r>
            <w:r w:rsidRPr="00493207">
              <w:rPr>
                <w:color w:val="000000"/>
                <w:sz w:val="20"/>
                <w:szCs w:val="20"/>
                <w:lang w:eastAsia="ru-RU"/>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5 - 12 </w:t>
            </w:r>
            <w:r w:rsidRPr="00493207">
              <w:rPr>
                <w:color w:val="000000"/>
                <w:sz w:val="20"/>
                <w:szCs w:val="20"/>
                <w:lang w:eastAsia="ru-RU"/>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25 - 30</w:t>
            </w:r>
            <w:r w:rsidRPr="00493207">
              <w:rPr>
                <w:color w:val="000000"/>
                <w:sz w:val="20"/>
                <w:szCs w:val="20"/>
                <w:lang w:eastAsia="ru-RU"/>
              </w:rPr>
              <w:br/>
              <w:t>ср. 28</w:t>
            </w:r>
          </w:p>
        </w:tc>
        <w:tc>
          <w:tcPr>
            <w:tcW w:w="108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4 - 9 </w:t>
            </w:r>
            <w:r w:rsidRPr="00493207">
              <w:rPr>
                <w:color w:val="000000"/>
                <w:sz w:val="20"/>
                <w:szCs w:val="20"/>
                <w:lang w:eastAsia="ru-RU"/>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0,01 - 0,1 </w:t>
            </w:r>
            <w:r w:rsidRPr="00493207">
              <w:rPr>
                <w:color w:val="000000"/>
                <w:sz w:val="20"/>
                <w:szCs w:val="20"/>
                <w:lang w:eastAsia="ru-RU"/>
              </w:rPr>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0,9 - 1,7</w:t>
            </w:r>
            <w:r w:rsidRPr="00493207">
              <w:rPr>
                <w:color w:val="000000"/>
                <w:sz w:val="20"/>
                <w:szCs w:val="20"/>
                <w:lang w:eastAsia="ru-RU"/>
              </w:rPr>
              <w:br/>
              <w:t xml:space="preserve">ср. 1,5 </w:t>
            </w:r>
          </w:p>
        </w:tc>
      </w:tr>
      <w:tr w:rsidR="006B760C" w:rsidRPr="00493207">
        <w:trPr>
          <w:cantSplit/>
          <w:trHeight w:val="600"/>
        </w:trPr>
        <w:tc>
          <w:tcPr>
            <w:tcW w:w="270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Фоновое         </w:t>
            </w:r>
            <w:r w:rsidRPr="00493207">
              <w:rPr>
                <w:color w:val="000000"/>
                <w:sz w:val="20"/>
                <w:szCs w:val="20"/>
                <w:lang w:eastAsia="ru-RU"/>
              </w:rPr>
              <w:br/>
              <w:t>содержание        в</w:t>
            </w:r>
            <w:r w:rsidRPr="00493207">
              <w:rPr>
                <w:color w:val="000000"/>
                <w:sz w:val="20"/>
                <w:szCs w:val="20"/>
                <w:lang w:eastAsia="ru-RU"/>
              </w:rPr>
              <w:br/>
              <w:t>суглинистых       и</w:t>
            </w:r>
            <w:r w:rsidRPr="00493207">
              <w:rPr>
                <w:color w:val="000000"/>
                <w:sz w:val="20"/>
                <w:szCs w:val="20"/>
                <w:lang w:eastAsia="ru-RU"/>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15 - </w:t>
            </w:r>
            <w:r w:rsidRPr="00493207">
              <w:rPr>
                <w:color w:val="000000"/>
                <w:sz w:val="20"/>
                <w:szCs w:val="20"/>
                <w:lang w:eastAsia="ru-RU"/>
              </w:rPr>
              <w:br/>
              <w:t xml:space="preserve">25  </w:t>
            </w:r>
            <w:r w:rsidRPr="00493207">
              <w:rPr>
                <w:color w:val="000000"/>
                <w:sz w:val="20"/>
                <w:szCs w:val="20"/>
                <w:lang w:eastAsia="ru-RU"/>
              </w:rPr>
              <w:br/>
              <w:t>ср. 20</w:t>
            </w:r>
          </w:p>
        </w:tc>
        <w:tc>
          <w:tcPr>
            <w:tcW w:w="1215"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12 - 30 </w:t>
            </w:r>
            <w:r w:rsidRPr="00493207">
              <w:rPr>
                <w:color w:val="000000"/>
                <w:sz w:val="20"/>
                <w:szCs w:val="20"/>
                <w:lang w:eastAsia="ru-RU"/>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30 - 60</w:t>
            </w:r>
            <w:r w:rsidRPr="00493207">
              <w:rPr>
                <w:color w:val="000000"/>
                <w:sz w:val="20"/>
                <w:szCs w:val="20"/>
                <w:lang w:eastAsia="ru-RU"/>
              </w:rPr>
              <w:br/>
              <w:t>ср. 45</w:t>
            </w:r>
          </w:p>
        </w:tc>
        <w:tc>
          <w:tcPr>
            <w:tcW w:w="108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12 - 30</w:t>
            </w:r>
            <w:r w:rsidRPr="00493207">
              <w:rPr>
                <w:color w:val="000000"/>
                <w:sz w:val="20"/>
                <w:szCs w:val="20"/>
                <w:lang w:eastAsia="ru-RU"/>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0,09 - 0,3 </w:t>
            </w:r>
            <w:r w:rsidRPr="00493207">
              <w:rPr>
                <w:color w:val="000000"/>
                <w:sz w:val="20"/>
                <w:szCs w:val="20"/>
                <w:lang w:eastAsia="ru-RU"/>
              </w:rPr>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6B760C" w:rsidRPr="00493207" w:rsidRDefault="006B760C" w:rsidP="003B5125">
            <w:pPr>
              <w:suppressAutoHyphens w:val="0"/>
              <w:autoSpaceDE w:val="0"/>
              <w:autoSpaceDN w:val="0"/>
              <w:adjustRightInd w:val="0"/>
              <w:rPr>
                <w:color w:val="000000"/>
                <w:sz w:val="20"/>
                <w:szCs w:val="20"/>
                <w:lang w:eastAsia="ru-RU"/>
              </w:rPr>
            </w:pPr>
            <w:r w:rsidRPr="00493207">
              <w:rPr>
                <w:color w:val="000000"/>
                <w:sz w:val="20"/>
                <w:szCs w:val="20"/>
                <w:lang w:eastAsia="ru-RU"/>
              </w:rPr>
              <w:t>1,2 - 3,2</w:t>
            </w:r>
            <w:r w:rsidRPr="00493207">
              <w:rPr>
                <w:color w:val="000000"/>
                <w:sz w:val="20"/>
                <w:szCs w:val="20"/>
                <w:lang w:eastAsia="ru-RU"/>
              </w:rPr>
              <w:br/>
              <w:t xml:space="preserve">ср. 2,2 </w:t>
            </w:r>
          </w:p>
        </w:tc>
      </w:tr>
    </w:tbl>
    <w:p w:rsidR="006B760C" w:rsidRPr="00633802" w:rsidRDefault="006B760C" w:rsidP="00633802">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t xml:space="preserve">     </w:t>
      </w:r>
      <w:bookmarkStart w:id="131" w:name="_Toc370727282"/>
      <w:r w:rsidRPr="00633802">
        <w:rPr>
          <w:sz w:val="20"/>
          <w:szCs w:val="20"/>
          <w:lang w:eastAsia="ru-RU"/>
        </w:rPr>
        <w:t>Приложение № 5</w:t>
      </w:r>
      <w:bookmarkEnd w:id="131"/>
    </w:p>
    <w:p w:rsidR="006B760C" w:rsidRPr="0023026E" w:rsidRDefault="006B760C" w:rsidP="00913C3D">
      <w:pPr>
        <w:framePr w:w="4366" w:h="1171" w:hSpace="180" w:wrap="auto" w:vAnchor="text" w:hAnchor="page" w:x="7066" w:y="72"/>
        <w:suppressAutoHyphens w:val="0"/>
        <w:autoSpaceDE w:val="0"/>
        <w:autoSpaceDN w:val="0"/>
        <w:adjustRightInd w:val="0"/>
        <w:outlineLvl w:val="1"/>
        <w:rPr>
          <w:color w:val="000000"/>
          <w:sz w:val="20"/>
          <w:szCs w:val="20"/>
          <w:lang w:eastAsia="ru-RU"/>
        </w:rPr>
      </w:pPr>
      <w:r w:rsidRPr="0023026E">
        <w:rPr>
          <w:color w:val="000000"/>
          <w:sz w:val="20"/>
          <w:szCs w:val="20"/>
          <w:lang w:eastAsia="ru-RU"/>
        </w:rPr>
        <w:t>к нормам и правилам по благоустройству</w:t>
      </w:r>
      <w:r>
        <w:rPr>
          <w:color w:val="000000"/>
          <w:sz w:val="20"/>
          <w:szCs w:val="20"/>
          <w:lang w:eastAsia="ru-RU"/>
        </w:rPr>
        <w:t xml:space="preserve"> </w:t>
      </w:r>
      <w:r w:rsidRPr="0023026E">
        <w:rPr>
          <w:color w:val="000000"/>
          <w:sz w:val="20"/>
          <w:szCs w:val="20"/>
          <w:lang w:eastAsia="ru-RU"/>
        </w:rPr>
        <w:t>территории муниципального образования Запорожское сельское поселение</w:t>
      </w:r>
    </w:p>
    <w:p w:rsidR="006B760C" w:rsidRDefault="006B760C" w:rsidP="00913C3D">
      <w:pPr>
        <w:framePr w:w="4366" w:h="1171" w:hSpace="180" w:wrap="auto" w:vAnchor="text" w:hAnchor="page" w:x="7066" w:y="72"/>
      </w:pPr>
    </w:p>
    <w:p w:rsidR="006B760C" w:rsidRPr="00C346A4" w:rsidRDefault="006B760C" w:rsidP="00EC241C">
      <w:pPr>
        <w:suppressAutoHyphens w:val="0"/>
        <w:autoSpaceDE w:val="0"/>
        <w:autoSpaceDN w:val="0"/>
        <w:adjustRightInd w:val="0"/>
        <w:jc w:val="right"/>
        <w:outlineLvl w:val="1"/>
        <w:rPr>
          <w:color w:val="000000"/>
          <w:sz w:val="16"/>
          <w:szCs w:val="16"/>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Default="006B760C" w:rsidP="00EC241C">
      <w:pPr>
        <w:suppressAutoHyphens w:val="0"/>
        <w:autoSpaceDE w:val="0"/>
        <w:autoSpaceDN w:val="0"/>
        <w:adjustRightInd w:val="0"/>
        <w:jc w:val="right"/>
        <w:outlineLvl w:val="1"/>
        <w:rPr>
          <w:color w:val="000000"/>
          <w:sz w:val="28"/>
          <w:szCs w:val="28"/>
          <w:lang w:eastAsia="ru-RU"/>
        </w:rPr>
      </w:pPr>
    </w:p>
    <w:p w:rsidR="006B760C" w:rsidRPr="00C346A4" w:rsidRDefault="006B760C" w:rsidP="00EC241C">
      <w:pPr>
        <w:suppressAutoHyphens w:val="0"/>
        <w:autoSpaceDE w:val="0"/>
        <w:autoSpaceDN w:val="0"/>
        <w:adjustRightInd w:val="0"/>
        <w:jc w:val="center"/>
        <w:outlineLvl w:val="1"/>
        <w:rPr>
          <w:color w:val="000000"/>
          <w:sz w:val="16"/>
          <w:szCs w:val="16"/>
          <w:lang w:eastAsia="ru-RU"/>
        </w:rPr>
      </w:pPr>
    </w:p>
    <w:p w:rsidR="006B760C" w:rsidRPr="00633802" w:rsidRDefault="006B760C" w:rsidP="00633802">
      <w:pPr>
        <w:pStyle w:val="Heading1"/>
        <w:rPr>
          <w:sz w:val="28"/>
          <w:szCs w:val="28"/>
          <w:lang w:eastAsia="ru-RU"/>
        </w:rPr>
      </w:pPr>
      <w:bookmarkStart w:id="132" w:name="_Toc370727283"/>
      <w:r w:rsidRPr="00633802">
        <w:rPr>
          <w:sz w:val="28"/>
          <w:szCs w:val="28"/>
          <w:lang w:eastAsia="ru-RU"/>
        </w:rPr>
        <w:t>ПРИЕМЫ БЛАГОУСТРОЙСТВА НА ТЕРРИТОРИЯХ РЕКРЕАЦИОННОГО НАЗНАЧЕНИЯ</w:t>
      </w:r>
      <w:bookmarkEnd w:id="132"/>
    </w:p>
    <w:p w:rsidR="006B760C" w:rsidRPr="00633802" w:rsidRDefault="006B760C" w:rsidP="00633802">
      <w:pPr>
        <w:pStyle w:val="Heading1"/>
        <w:rPr>
          <w:sz w:val="28"/>
          <w:szCs w:val="28"/>
          <w:lang w:eastAsia="ru-RU"/>
        </w:rPr>
      </w:pPr>
      <w:bookmarkStart w:id="133" w:name="_Toc370727284"/>
      <w:r w:rsidRPr="00633802">
        <w:rPr>
          <w:sz w:val="28"/>
          <w:szCs w:val="28"/>
          <w:lang w:eastAsia="ru-RU"/>
        </w:rPr>
        <w:t>Таблица 1. Организация аллей и дорог парка, лесопарка</w:t>
      </w:r>
      <w:r>
        <w:rPr>
          <w:sz w:val="28"/>
          <w:szCs w:val="28"/>
          <w:lang w:eastAsia="ru-RU"/>
        </w:rPr>
        <w:t xml:space="preserve"> </w:t>
      </w:r>
      <w:r w:rsidRPr="00633802">
        <w:rPr>
          <w:sz w:val="28"/>
          <w:szCs w:val="28"/>
          <w:lang w:eastAsia="ru-RU"/>
        </w:rPr>
        <w:t>и других крупных объектов рекреации</w:t>
      </w:r>
      <w:bookmarkEnd w:id="133"/>
    </w:p>
    <w:p w:rsidR="006B760C" w:rsidRPr="00C346A4" w:rsidRDefault="006B760C" w:rsidP="00EC241C">
      <w:pPr>
        <w:suppressAutoHyphens w:val="0"/>
        <w:autoSpaceDE w:val="0"/>
        <w:autoSpaceDN w:val="0"/>
        <w:adjustRightInd w:val="0"/>
        <w:ind w:firstLine="540"/>
        <w:jc w:val="both"/>
        <w:outlineLvl w:val="2"/>
        <w:rPr>
          <w:color w:val="000000"/>
          <w:sz w:val="16"/>
          <w:szCs w:val="16"/>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Типы аллей │  Ширина  │     Назначение     │      </w:t>
      </w:r>
      <w:r>
        <w:rPr>
          <w:rFonts w:ascii="Courier New" w:hAnsi="Courier New" w:cs="Courier New"/>
          <w:color w:val="000000"/>
          <w:sz w:val="20"/>
          <w:szCs w:val="20"/>
          <w:lang w:eastAsia="ru-RU"/>
        </w:rPr>
        <w:t>Требования</w:t>
      </w:r>
      <w:r w:rsidRPr="001F72B2">
        <w:rPr>
          <w:rFonts w:ascii="Courier New" w:hAnsi="Courier New" w:cs="Courier New"/>
          <w:color w:val="000000"/>
          <w:sz w:val="20"/>
          <w:szCs w:val="20"/>
          <w:lang w:eastAsia="ru-RU"/>
        </w:rPr>
        <w:t xml:space="preserve"> по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дорог   │   (м)    │                    │      благоустройству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Основные  │   6 - 9  │      Интенсивное   │     Допускаются     зеленые│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│пешеходные  │          │пешеходное  движение│разделительные        полосы│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│аллеи и     │          │(более  300  ч/час).│шириной порядка 2  м,  через│</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    │          │Допускается   проезд│каждые 25 - 30 м -  проходы.│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│внутрипаркового     │Если   аллея    на    берегу│</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│водоема,    ее    поперечный│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│Соединяет           │профиль может быть  решен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│функциональные  зоны│разных   уровнях,    которые│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участки    между│связаны  откосами,  стенками│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│собой, те и другие с│и   лестницами.    Покрытие:│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│основными входами.  │твердое             (плитка,│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│асфальтобетон)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│обрамлением         бортовым│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│камнем.  Обрезка  ветвей  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│высоту 2,5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Второсте-  │ 3 - 4,5  │      Интенсивное   │     Трассируются         по│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│пенные аллеи│          │пешеходное  движение│живописным   местам,   могут│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дороги *  │          │(до   300    ч/час).│иметь          криволинейные│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│Допускается   проезд│очертания. Покрытие: твердое│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│(плитка,     асфальтобетон),│</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│щебеночное,     обработанное│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│Соединяют           │вяжущими. Обрезка ветвей  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│второстепенные входы│высоту 2,0 - 2,5 м.  Садовый│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парковые  объекты│борт, бордюры  из  цветов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│между собой.        │трав,   водоотводные   лотки│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│или др.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Дополни-  │1,5 - 2,5 │      Пешеходное    │     Свободная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│тельные     │          │движение       малой│трассировка, каждый  поворот│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│пешеходные  │          │интенсивности.      │оправдан   и    зафиксирован│</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          │Проезд транспорта не│объектом,       сооружением,│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│допускается.        │группой    или    одиночными│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│Подводят к отдельным│насаждениями.     Продольный│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│парковым            │уклон     допускается     80│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│сооружениям.        │промилле.  Покрытие: плитка,│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│грунтовое улучшенное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Тропы     │0,75 - 1,0│     Дополнительная │     Трассируется         по│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│прогулочная  сеть  с│крутым склонам, через  чаши,│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│естественным        │овраги, ручьи.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│характером          │      Покрытие: грунтовое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│ландшафта.          │естественное.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Велосипед-│  1,5 -   │     Велосипедные   │     Трассирование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│ные дорожки │   2,25   │прогулки            │замкнутое        (кольцевое,│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│петельное,    восьмерочное).│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│Рекомендуется          пункт│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│техобслуживания.    Покрытие│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│твердое. Обрезка  ветвей  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│высоту 2,5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для  │4,0 - 6,0 │     Прогулки       │     Наибольшие   продольные│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│конной езды │          │верхом, в  экипажах,│уклоны до 60 промилле.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│санях.   Допускается│     Обрезка    ветвей    на│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│проезд              │высоту 4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     Покрытие:     грунтовое│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│улучшенное.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Автомо-   │4,5 - 7,0 │     Автомобильные  │     Трассируется         по│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│бильная     │          │прогулки  и   проезд│периферии    лесопарка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│дорога      │          │внутрипаркового     │стороне    от     пешеходных│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│(парквей)   │          │транспорта.         │коммуникаций.     Наибольший│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Допускается    │продольный      уклон     70│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│проезд              │промилле,  макс.  скорость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│40      км/час.      Радиусы│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│закруглений - не менее 15 м.│</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│Покрытие:     асфальтобетон,│</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│щебеночное,       гравийное,│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│обработка          вяжущими,│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│бордюрный камень.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Примечания:  1.  В  ширину   пешеходных    аллей    включаются    зоны│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│пешеходного  движения,  разграничительные  зеленые  полосы,  водоотводные│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│лотки и площадки  для  установки  скамеек.  Устройство  разграничительных│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│зеленых полос необходимо при ширине более 6 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 На типах  аллей  и  дорог,  помеченных   знаком  "*",   допускается│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│катание  на  роликовых  досках,  коньках,  самокатах,  помимо  специально│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│оборудованных территорий.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3. Автомобильные   дороги   следует  предусматривать  в  лесопарках  с│</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│размером территории более 100 га.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33802" w:rsidRDefault="006B760C" w:rsidP="00633802">
      <w:pPr>
        <w:pStyle w:val="Heading1"/>
        <w:rPr>
          <w:sz w:val="28"/>
          <w:szCs w:val="28"/>
          <w:lang w:eastAsia="ru-RU"/>
        </w:rPr>
      </w:pPr>
      <w:bookmarkStart w:id="134" w:name="_Toc370727285"/>
      <w:r w:rsidRPr="00633802">
        <w:rPr>
          <w:sz w:val="28"/>
          <w:szCs w:val="28"/>
          <w:lang w:eastAsia="ru-RU"/>
        </w:rPr>
        <w:t>Таблица 2. Организация площадок парка</w:t>
      </w:r>
      <w:bookmarkEnd w:id="134"/>
    </w:p>
    <w:p w:rsidR="006B760C" w:rsidRPr="00C346A4" w:rsidRDefault="006B760C" w:rsidP="00EC241C">
      <w:pPr>
        <w:suppressAutoHyphens w:val="0"/>
        <w:autoSpaceDE w:val="0"/>
        <w:autoSpaceDN w:val="0"/>
        <w:adjustRightInd w:val="0"/>
        <w:jc w:val="center"/>
        <w:outlineLvl w:val="2"/>
        <w:rPr>
          <w:color w:val="000000"/>
          <w:sz w:val="16"/>
          <w:szCs w:val="16"/>
          <w:lang w:eastAsia="ru-RU"/>
        </w:rPr>
      </w:pPr>
    </w:p>
    <w:p w:rsidR="006B760C" w:rsidRPr="001F72B2" w:rsidRDefault="006B760C" w:rsidP="00EC241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кв. метрах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Парковые  │   Назначение    │      Элементы      │  Размеры  │Мин.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и │                 │  благоустройства   │           │норма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площадки  │                 │                    │           │на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│посети-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│теля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│Основные   │Центры парковой  │Бассейны, фонтаны,  │С учетом   │   1,5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│планировки,      │скульптура,         │пропускной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│размещаются на   │партерная зелень,   │способности│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│пересечении      │цветники, парадное  │отходящих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│аллей, у входной │и декоративное      │от входа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│части парка,     │освещение.          │аллей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│перед            │Покрытие: плиточное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│сооружениями     │мощение, бортовой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│камень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│Площади    │Проведение       │Осветительное       │1200 - 5000│1,0 - 2,5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│массовых   │концертов,       │оборудование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│мероприятий│праздников,      │(фонари,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│большие размеры. │прожекторы).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│Формируется в    │Посадки - по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│виде лугового    │периметру.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│пространства или │Покрытие: газонное,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│твердое (плитка),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│регулярного      │комбинированное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│очертания. Связь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 главной аллее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Площадки │   В различных   │   Везде:           │ 20 - 200  │  5 - 20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│отдыха,    │частях парка.    │освещение, беседки,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│лужайки    │   Виды площадок:│перголы, трельяжи,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регулярной  │скамьи, урны.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│Декоративное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│регулярным       │оформление в центре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│озеленением;     │(цветник, фонтан,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регулярн.   │скульптура, вазон).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│Покрытие: мощение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│обрамлением      │плиткой, бортовой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│свободными       │камень, бордюры из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│группами         │цветов и трав.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│растений;        │На площадках-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свободной   │лужайках - газон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│обрамлением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│свободными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│группами растений│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Танцева- │   Размещаются   │   Освещение,       │ 150 - 500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│льные      │рядом с главными │ограждение, скамьи,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│или              │урны.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│сооружения │второстепенными  │   Покрытие: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│аллеями          │специальное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Игровые │   Малоподвижные │   Игровое,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│индивидуальные,  │физкультурно-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│подвижные        │оздоровительное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 3 лет │коллективные     │оборудование,       │ 10 - 100  │   3,0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│- 4 - 6 лет│игры. Размещение │освещение, скамьи,  │ 120 - 300 │   5,0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│- 7 - 14   │вдоль            │урны.               │500 - 2000 │   10,0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│второстепенных   │   Покрытие: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│аллей            │песчаное, фунтовое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├───────────┼─────────────────┤улучшенное, газон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Игровые │   Подвижные     │                    │1200 - 1700│   15,0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│комплексы  │коллективные игры│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 14 лет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Спортив-│   Различные     │   Специальное      │150 - 7000 │   10,0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│но-игровые │подвижные игры и │оборудование 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и│развлечения, в   │благоустройство,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│подростков │т.ч. велодромы,  │рассчитанное на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│10 - 17    │скалодромы,      │конкретное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для   │мини-рампы,      │спортивно-игровое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│взрослых   │катание на       │использование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│роликовых коньках│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пр.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Предпар-│   У входов в    │   Покрытие:        │   Определяются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│ковые      │парк, у мест     │асфальтобетонное,   │транспортными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│площади с  │пересечения      │плиточное, плитки и │требованиями 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│автостоян- │подъездов к парку│соты, утопленные в  │графиком движения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│кой        │с городским      │газон, оборудованы  │транспорта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│транспортом      │бортовым камнем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Default="006B760C" w:rsidP="00EC241C">
      <w:pPr>
        <w:suppressAutoHyphens w:val="0"/>
        <w:autoSpaceDE w:val="0"/>
        <w:autoSpaceDN w:val="0"/>
        <w:adjustRightInd w:val="0"/>
        <w:jc w:val="center"/>
        <w:outlineLvl w:val="2"/>
        <w:rPr>
          <w:color w:val="000000"/>
          <w:sz w:val="28"/>
          <w:szCs w:val="28"/>
          <w:lang w:eastAsia="ru-RU"/>
        </w:rPr>
      </w:pPr>
    </w:p>
    <w:p w:rsidR="006B760C" w:rsidRPr="00633802" w:rsidRDefault="006B760C" w:rsidP="00633802">
      <w:pPr>
        <w:pStyle w:val="Heading1"/>
        <w:rPr>
          <w:sz w:val="28"/>
          <w:szCs w:val="28"/>
          <w:lang w:eastAsia="ru-RU"/>
        </w:rPr>
      </w:pPr>
      <w:bookmarkStart w:id="135" w:name="_Toc370727286"/>
      <w:r w:rsidRPr="00633802">
        <w:rPr>
          <w:sz w:val="28"/>
          <w:szCs w:val="28"/>
          <w:lang w:eastAsia="ru-RU"/>
        </w:rPr>
        <w:t>Таблица 3. Площади и пропускная способность парковых</w:t>
      </w:r>
      <w:r>
        <w:rPr>
          <w:sz w:val="28"/>
          <w:szCs w:val="28"/>
          <w:lang w:eastAsia="ru-RU"/>
        </w:rPr>
        <w:t xml:space="preserve"> </w:t>
      </w:r>
      <w:r w:rsidRPr="00633802">
        <w:rPr>
          <w:sz w:val="28"/>
          <w:szCs w:val="28"/>
          <w:lang w:eastAsia="ru-RU"/>
        </w:rPr>
        <w:t>сооружений и площадок</w:t>
      </w:r>
      <w:bookmarkEnd w:id="135"/>
    </w:p>
    <w:p w:rsidR="006B760C" w:rsidRPr="00C346A4" w:rsidRDefault="006B760C" w:rsidP="00EC241C">
      <w:pPr>
        <w:suppressAutoHyphens w:val="0"/>
        <w:autoSpaceDE w:val="0"/>
        <w:autoSpaceDN w:val="0"/>
        <w:adjustRightInd w:val="0"/>
        <w:ind w:firstLine="540"/>
        <w:jc w:val="both"/>
        <w:outlineLvl w:val="2"/>
        <w:rPr>
          <w:color w:val="000000"/>
          <w:sz w:val="16"/>
          <w:szCs w:val="16"/>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Наименование объектов и сооружений │    Пропускная     │Норма площади 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│способность одного │ кв. м на одно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места или объекта │ место или один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(человек в день)  │     объект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         2         │       3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Аттракцион крупный </w:t>
      </w:r>
      <w:hyperlink r:id="rId9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250        │      800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Малый </w:t>
      </w:r>
      <w:hyperlink r:id="rId93"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Бассейн для плавания: открытый  │      50 x 5       │    25 x 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hyperlink r:id="rId9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    50 x 100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Игротека </w:t>
      </w:r>
      <w:hyperlink r:id="rId95"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хорового пения     │        6,0        │      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(терраса, зал) для     │        4,0        │      1,5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│танцев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Открытый театр                  │        1,0        │      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кинотеатр (без фойе)     │        5,0        │      1,2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цирк                     │        2,0        │      1,5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Выставочный павильон            │        5,0        │      10,0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Открытый лекторий               │        3,0        │      0,5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Павильон для чтения и тихих игр │        6,0        │      3,0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Кафе                             │        6,0        │      2,5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Торговый киоск                  │       50,0        │      6,0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Киоск-библиотека                │       50,0        │       60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Касса </w:t>
      </w:r>
      <w:hyperlink r:id="rId9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120,0 (в 1 час)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Туалет                          │  20,0 (в 1 час)   │      1,2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Беседки для отдыха              │       10,0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Водно-лыжная станция            │        6,0        │      4,0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Физкультурно-тренажерный зал    │       10,0        │      3,0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Летняя раздевалка               │       20,0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Зимняя раздевалка               │       10,0        │      3,0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душ с раздевалками       │       10,0        │      1,5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Стоянки для автомобилей </w:t>
      </w:r>
      <w:hyperlink r:id="rId97"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4,0 машины     │      25,0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Стоянки для велосипедов </w:t>
      </w:r>
      <w:hyperlink r:id="rId9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12,0 машины    │      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Биллиардная (1 стол)            │         6         │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Детский автодром </w:t>
      </w:r>
      <w:hyperlink r:id="rId99"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10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Каток </w:t>
      </w:r>
      <w:hyperlink r:id="rId10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x 4      │    51 x 24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Корт для тенниса (крытый) </w:t>
      </w:r>
      <w:hyperlink r:id="rId101"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30 x 18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бадминтона </w:t>
      </w:r>
      <w:hyperlink r:id="rId10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6,1 x 13,4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баскетбола </w:t>
      </w:r>
      <w:hyperlink r:id="rId103"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15 x 4       │    26 x 14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волейбола </w:t>
      </w:r>
      <w:hyperlink r:id="rId10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18 x 4       │     19 x 9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гимнастики </w:t>
      </w:r>
      <w:hyperlink r:id="rId105"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30 x 5       │    40 x 26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городков </w:t>
      </w:r>
      <w:hyperlink r:id="rId10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 x 5       │    30 x 15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дошкольников       │         6         │       2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массовых игр       │         6         │       3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наст. тенниса (1   │       5 x 4       │   2,7 x 1,52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│стол)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тенниса </w:t>
      </w:r>
      <w:hyperlink r:id="rId107"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40 x 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Поле для футбола </w:t>
      </w:r>
      <w:hyperlink r:id="rId10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24 x 2       │    90 x 45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96 x 94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Поле для хоккея с шайбой </w:t>
      </w:r>
      <w:hyperlink r:id="rId109"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20 x 2       │    60 x 30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Спортивное ядро, стадион </w:t>
      </w:r>
      <w:hyperlink r:id="rId11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20 x 2       │    96 x 120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Консультационный пункт          │         5         │      0,4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Норма площади дана на объект.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Объект расположен за границами территории парка.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0"/>
      </w:tblGrid>
      <w:tr w:rsidR="006B760C">
        <w:tc>
          <w:tcPr>
            <w:tcW w:w="8880" w:type="dxa"/>
          </w:tcPr>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tc>
      </w:tr>
    </w:tbl>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p>
    <w:p w:rsidR="006B760C" w:rsidRDefault="006B760C" w:rsidP="00EC241C">
      <w:pPr>
        <w:suppressAutoHyphens w:val="0"/>
        <w:autoSpaceDE w:val="0"/>
        <w:autoSpaceDN w:val="0"/>
        <w:adjustRightInd w:val="0"/>
        <w:jc w:val="both"/>
        <w:rPr>
          <w:b/>
          <w:bCs/>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Pr="00633802">
        <w:rPr>
          <w:b/>
          <w:bCs/>
          <w:sz w:val="20"/>
          <w:szCs w:val="20"/>
          <w:lang w:eastAsia="ru-RU"/>
        </w:rPr>
        <w:t>Приложение № 6</w:t>
      </w:r>
    </w:p>
    <w:p w:rsidR="006B760C" w:rsidRPr="00633802" w:rsidRDefault="006B760C" w:rsidP="00633802">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p>
    <w:p w:rsidR="006B760C" w:rsidRPr="009D0048" w:rsidRDefault="006B760C" w:rsidP="009D0048">
      <w:pPr>
        <w:framePr w:w="3856" w:h="872" w:hSpace="180" w:wrap="auto" w:vAnchor="text" w:hAnchor="page" w:x="7336" w:y="-1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к нормам и правилам по благоустройству</w:t>
      </w:r>
      <w:r>
        <w:rPr>
          <w:color w:val="000000"/>
          <w:sz w:val="20"/>
          <w:szCs w:val="20"/>
          <w:lang w:eastAsia="ru-RU"/>
        </w:rPr>
        <w:t xml:space="preserve"> </w:t>
      </w:r>
      <w:r w:rsidRPr="0023026E">
        <w:rPr>
          <w:color w:val="000000"/>
          <w:sz w:val="20"/>
          <w:szCs w:val="20"/>
          <w:lang w:eastAsia="ru-RU"/>
        </w:rPr>
        <w:t xml:space="preserve">территории муниципального образования </w:t>
      </w:r>
      <w:r>
        <w:rPr>
          <w:color w:val="000000"/>
          <w:sz w:val="20"/>
          <w:szCs w:val="20"/>
          <w:lang w:eastAsia="ru-RU"/>
        </w:rPr>
        <w:t xml:space="preserve"> </w:t>
      </w:r>
      <w:r w:rsidRPr="0023026E">
        <w:rPr>
          <w:color w:val="000000"/>
          <w:sz w:val="20"/>
          <w:szCs w:val="20"/>
          <w:lang w:eastAsia="ru-RU"/>
        </w:rPr>
        <w:t>Запорожское сельское поселение</w:t>
      </w: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center"/>
        <w:outlineLvl w:val="1"/>
        <w:rPr>
          <w:color w:val="000000"/>
          <w:sz w:val="28"/>
          <w:szCs w:val="28"/>
          <w:lang w:eastAsia="ru-RU"/>
        </w:rPr>
      </w:pPr>
    </w:p>
    <w:p w:rsidR="006B760C" w:rsidRPr="00633802" w:rsidRDefault="006B760C" w:rsidP="009D0048">
      <w:pPr>
        <w:pStyle w:val="Heading1"/>
        <w:rPr>
          <w:sz w:val="28"/>
          <w:szCs w:val="28"/>
          <w:lang w:eastAsia="ru-RU"/>
        </w:rPr>
      </w:pPr>
      <w:bookmarkStart w:id="136" w:name="_Toc370727287"/>
      <w:r w:rsidRPr="00633802">
        <w:rPr>
          <w:sz w:val="28"/>
          <w:szCs w:val="28"/>
          <w:lang w:eastAsia="ru-RU"/>
        </w:rPr>
        <w:t>ПРИЕМЫ</w:t>
      </w:r>
      <w:r>
        <w:rPr>
          <w:sz w:val="28"/>
          <w:szCs w:val="28"/>
          <w:lang w:eastAsia="ru-RU"/>
        </w:rPr>
        <w:t xml:space="preserve"> БЛАГОУСТРОЙСТВА НА ТЕРРИТОРИЯХ </w:t>
      </w:r>
      <w:r w:rsidRPr="00633802">
        <w:rPr>
          <w:sz w:val="28"/>
          <w:szCs w:val="28"/>
          <w:lang w:eastAsia="ru-RU"/>
        </w:rPr>
        <w:t>ПРОИЗВОДСТВЕННОГО НАЗНАЧЕНИЯ</w:t>
      </w:r>
      <w:bookmarkEnd w:id="136"/>
    </w:p>
    <w:p w:rsidR="006B760C" w:rsidRPr="00633802" w:rsidRDefault="006B760C" w:rsidP="00633802">
      <w:pPr>
        <w:pStyle w:val="Heading1"/>
        <w:rPr>
          <w:sz w:val="28"/>
          <w:szCs w:val="28"/>
          <w:lang w:eastAsia="ru-RU"/>
        </w:rPr>
      </w:pPr>
      <w:bookmarkStart w:id="137" w:name="_Toc370727288"/>
      <w:r w:rsidRPr="00633802">
        <w:rPr>
          <w:sz w:val="28"/>
          <w:szCs w:val="28"/>
          <w:lang w:eastAsia="ru-RU"/>
        </w:rPr>
        <w:t>Благоустройство производственных объектов</w:t>
      </w:r>
      <w:r>
        <w:rPr>
          <w:sz w:val="28"/>
          <w:szCs w:val="28"/>
          <w:lang w:eastAsia="ru-RU"/>
        </w:rPr>
        <w:t xml:space="preserve"> </w:t>
      </w:r>
      <w:r w:rsidRPr="00633802">
        <w:rPr>
          <w:sz w:val="28"/>
          <w:szCs w:val="28"/>
          <w:lang w:eastAsia="ru-RU"/>
        </w:rPr>
        <w:t>различных отраслей</w:t>
      </w:r>
      <w:bookmarkEnd w:id="137"/>
    </w:p>
    <w:p w:rsidR="006B760C" w:rsidRPr="00C346A4" w:rsidRDefault="006B760C" w:rsidP="00EC241C">
      <w:pPr>
        <w:suppressAutoHyphens w:val="0"/>
        <w:autoSpaceDE w:val="0"/>
        <w:autoSpaceDN w:val="0"/>
        <w:adjustRightInd w:val="0"/>
        <w:ind w:firstLine="540"/>
        <w:jc w:val="both"/>
        <w:outlineLvl w:val="2"/>
        <w:rPr>
          <w:color w:val="000000"/>
          <w:sz w:val="16"/>
          <w:szCs w:val="16"/>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Отрасли    │ Мероприятия защиты  │        Рекомендуемые приемы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предприятий  │  окружающей среды   │          благоустройства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Приборостро-│  Изоляция  цехов  от│  Максимальное применение  газонного│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│ительная и ра-│подсобных,  складских│покрытия,  твердые  покрытия  только│</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│диоэлектронная│зон и улиц;          │из  твердых  непылящих   материалов.│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  защита   территории│Устройство  водоемов,   фонтанов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  пыли   и   других│поливочного водопровода.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│вредностей,  а  также│  Плотные посадки защитных полос  из│</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 перегрева солнцем.│массивов и групп.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Рядовые  посадки  вдоль   основных│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│подходов.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Недопустимы  растения,  засоряющие│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│среду пыльцой, семенами,  волосками,│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│пухом.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Рекомендуемые: фруктовые  деревья,│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│цветники, розарии.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Текстильная │  Изоляция отделочных│  Размещение  площадок  отдыха   вне│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│промышленность│цехов;       создание│зоны влияния отделочных цехов.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│комфортных    условий│  Озеленение    вокруг    отделочных│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│отдыха и передвижения│цехов,    обеспечивающее     хорошую│</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 территории;       │аэрацию.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шумозащита         │  Широкое   применение    цветников,│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│фонтанов,  декоративной  скульптуры,│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│игровых      устройств,      средств│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│информации.   Шумозащита    площадок│</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│отдыха.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Сады на плоских крышах корпусов.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Ограничений   ассортимента    нет:│</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│лиственные,                 хвойные,│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│красивоцветущие кустарники, лианы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Маслосыро-  │  Изоляция           │  Создание устойчивого газона.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│дельная      и│производственных     │  Плотные     древесно-кустарниковые│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│молочная      │цехов  от  инженерно-│насаждения     занимают    до    50%│</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│промышленность│транспортных         │озелененной территории.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│коммуникаций;        │  Укрупненные  однопородные   группы│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защита от пыли     │насаждений  "опоясывают"  территорию│</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 всех сторон.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Ассортимент,            обладающий│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│бактерицидными    свойствами:    дуб│</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│красный,    рябина     обыкновенная,│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│лиственница европейская, ель  белая,│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│сербская и др.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Покрытия  проездов  -   монолитный│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│бетон, тротуары из бетонных плит.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Хлебопекар- │  Изоляция           │  Производственная  зона  окружается│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│ная промышлен-│прилегающей          │живописными растянутыми  группами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│ность         │территории           │полосами    древесных     насаждений│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│населенного пункта от│(липа,   клен,   тополь   канадский,│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│производственного    │рябина   обыкновенная,   лиственница│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│шума;                │сибирская, ель белая).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хорошее            │  В предзаводской зоне  -  одиночные│</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│проветривание        │декоративные   экземпляры   деревьев│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│(ель  колючая,  сизая,  серебристая,│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│клен Шведлера).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Мясокомбина-│  Защита   селитебной│  Размещение   площадок   отдыха   у│</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│ты            │территории         от│административного     корпуса,     у│</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│проникновения запаха;│многолюдных   цехов   и   в   местах│</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защита от пыли;    │отпуска готовой продукции.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аэрация территории │  Обыкновенный газон, ажурные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│древесно-кустарниковые посадки.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Ассортимент,            обладающий│</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│бактерицидными  свойствами.  Посадки│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│для визуальной изоляции цехов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Строительная│  Снижение      шума,│  Плотные   защитные   посадки    из│</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│промышленность│скорости   ветра    и│больших    живописных    групп     и│</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│запыленности       на│массивов.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  Площадки    отдыха    декорируются│</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изоляция           │яркими цветниками.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│прилегающей          │  Активно    вводится     цвет     в│</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│застройку, транспортные  устройства,│</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│населенного пункта;  │малые  архитектурные  формы  и   др.│</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оживление          │элементы благоустройства.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│монотонной          и│  Ассортимент: клены,  ясени,  липы,│</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│бесцветной среды     │вязы и т.п.                         │</w:t>
      </w: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p>
    <w:p w:rsidR="006B760C" w:rsidRPr="00633802" w:rsidRDefault="006B760C" w:rsidP="00633802">
      <w:pPr>
        <w:pStyle w:val="Heading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138" w:name="_Toc370727289"/>
      <w:r w:rsidRPr="00633802">
        <w:rPr>
          <w:sz w:val="20"/>
          <w:szCs w:val="20"/>
          <w:lang w:eastAsia="ru-RU"/>
        </w:rPr>
        <w:t>Приложение № 7</w:t>
      </w:r>
      <w:bookmarkEnd w:id="138"/>
    </w:p>
    <w:p w:rsidR="006B760C" w:rsidRPr="00D27F39" w:rsidRDefault="006B760C" w:rsidP="009D0048">
      <w:pPr>
        <w:framePr w:w="3661" w:h="788" w:hSpace="180" w:wrap="auto" w:vAnchor="text" w:hAnchor="page" w:x="7456" w:y="74"/>
        <w:suppressAutoHyphens w:val="0"/>
        <w:autoSpaceDE w:val="0"/>
        <w:autoSpaceDN w:val="0"/>
        <w:adjustRightInd w:val="0"/>
        <w:jc w:val="both"/>
        <w:outlineLvl w:val="1"/>
        <w:rPr>
          <w:color w:val="000000"/>
          <w:sz w:val="20"/>
          <w:szCs w:val="20"/>
          <w:lang w:eastAsia="ru-RU"/>
        </w:rPr>
      </w:pPr>
      <w:r w:rsidRPr="00D27F39">
        <w:rPr>
          <w:color w:val="000000"/>
          <w:sz w:val="20"/>
          <w:szCs w:val="20"/>
          <w:lang w:eastAsia="ru-RU"/>
        </w:rPr>
        <w:t>к нормам и правилам по благоустройству</w:t>
      </w:r>
      <w:r>
        <w:rPr>
          <w:color w:val="000000"/>
          <w:sz w:val="20"/>
          <w:szCs w:val="20"/>
          <w:lang w:eastAsia="ru-RU"/>
        </w:rPr>
        <w:t xml:space="preserve"> территории муниципального образования </w:t>
      </w:r>
      <w:r w:rsidRPr="00D27F39">
        <w:rPr>
          <w:color w:val="000000"/>
          <w:sz w:val="20"/>
          <w:szCs w:val="20"/>
          <w:lang w:eastAsia="ru-RU"/>
        </w:rPr>
        <w:t>Запорожское сельское поселение</w:t>
      </w:r>
    </w:p>
    <w:p w:rsidR="006B760C" w:rsidRDefault="006B760C" w:rsidP="009D0048">
      <w:pPr>
        <w:framePr w:w="3661" w:h="788" w:hSpace="180" w:wrap="auto" w:vAnchor="text" w:hAnchor="page" w:x="7456" w:y="74"/>
      </w:pPr>
    </w:p>
    <w:p w:rsidR="006B760C" w:rsidRPr="0013424D" w:rsidRDefault="006B760C" w:rsidP="00EC241C">
      <w:pPr>
        <w:suppressAutoHyphens w:val="0"/>
        <w:autoSpaceDE w:val="0"/>
        <w:autoSpaceDN w:val="0"/>
        <w:adjustRightInd w:val="0"/>
        <w:jc w:val="right"/>
        <w:outlineLvl w:val="2"/>
        <w:rPr>
          <w:color w:val="000000"/>
          <w:sz w:val="16"/>
          <w:szCs w:val="16"/>
          <w:lang w:eastAsia="ru-RU"/>
        </w:rPr>
      </w:pPr>
    </w:p>
    <w:p w:rsidR="006B760C" w:rsidRPr="0013424D" w:rsidRDefault="006B760C" w:rsidP="00EC241C">
      <w:pPr>
        <w:suppressAutoHyphens w:val="0"/>
        <w:autoSpaceDE w:val="0"/>
        <w:autoSpaceDN w:val="0"/>
        <w:adjustRightInd w:val="0"/>
        <w:jc w:val="right"/>
        <w:outlineLvl w:val="1"/>
        <w:rPr>
          <w:color w:val="000000"/>
          <w:sz w:val="16"/>
          <w:szCs w:val="16"/>
          <w:lang w:eastAsia="ru-RU"/>
        </w:rPr>
      </w:pPr>
    </w:p>
    <w:p w:rsidR="006B760C" w:rsidRDefault="006B760C" w:rsidP="00EC241C">
      <w:pPr>
        <w:suppressAutoHyphens w:val="0"/>
        <w:autoSpaceDE w:val="0"/>
        <w:autoSpaceDN w:val="0"/>
        <w:adjustRightInd w:val="0"/>
        <w:jc w:val="center"/>
        <w:outlineLvl w:val="1"/>
        <w:rPr>
          <w:color w:val="000000"/>
          <w:sz w:val="28"/>
          <w:szCs w:val="28"/>
          <w:lang w:eastAsia="ru-RU"/>
        </w:rPr>
      </w:pPr>
    </w:p>
    <w:p w:rsidR="006B760C" w:rsidRDefault="006B760C" w:rsidP="00EC241C">
      <w:pPr>
        <w:suppressAutoHyphens w:val="0"/>
        <w:autoSpaceDE w:val="0"/>
        <w:autoSpaceDN w:val="0"/>
        <w:adjustRightInd w:val="0"/>
        <w:jc w:val="center"/>
        <w:outlineLvl w:val="1"/>
        <w:rPr>
          <w:color w:val="000000"/>
          <w:sz w:val="28"/>
          <w:szCs w:val="28"/>
          <w:lang w:eastAsia="ru-RU"/>
        </w:rPr>
      </w:pPr>
    </w:p>
    <w:p w:rsidR="006B760C" w:rsidRDefault="006B760C" w:rsidP="00633802">
      <w:pPr>
        <w:pStyle w:val="Heading1"/>
        <w:rPr>
          <w:sz w:val="28"/>
          <w:szCs w:val="28"/>
          <w:lang w:eastAsia="ru-RU"/>
        </w:rPr>
      </w:pPr>
      <w:bookmarkStart w:id="139" w:name="_Toc370727290"/>
    </w:p>
    <w:p w:rsidR="006B760C" w:rsidRPr="00633802" w:rsidRDefault="006B760C" w:rsidP="00633802">
      <w:pPr>
        <w:pStyle w:val="Heading1"/>
        <w:rPr>
          <w:sz w:val="28"/>
          <w:szCs w:val="28"/>
          <w:lang w:eastAsia="ru-RU"/>
        </w:rPr>
      </w:pPr>
      <w:r w:rsidRPr="00633802">
        <w:rPr>
          <w:sz w:val="28"/>
          <w:szCs w:val="28"/>
          <w:lang w:eastAsia="ru-RU"/>
        </w:rPr>
        <w:t>ВИДЫ ПОКРЫТИЯ ТРАНСПОРТНЫХ И ПЕШЕХОДНЫХ КОММУНИКАЦИЙ</w:t>
      </w:r>
      <w:bookmarkEnd w:id="139"/>
    </w:p>
    <w:p w:rsidR="006B760C" w:rsidRDefault="006B760C" w:rsidP="009D0048">
      <w:pPr>
        <w:pStyle w:val="Heading1"/>
        <w:rPr>
          <w:sz w:val="28"/>
          <w:szCs w:val="28"/>
          <w:lang w:eastAsia="ru-RU"/>
        </w:rPr>
      </w:pPr>
      <w:bookmarkStart w:id="140" w:name="_Toc370727291"/>
      <w:r w:rsidRPr="009D0048">
        <w:rPr>
          <w:sz w:val="28"/>
          <w:szCs w:val="28"/>
          <w:lang w:eastAsia="ru-RU"/>
        </w:rPr>
        <w:t>Таблица 1. Покрытия транспортных коммуникаций</w:t>
      </w:r>
      <w:bookmarkEnd w:id="140"/>
    </w:p>
    <w:p w:rsidR="006B760C" w:rsidRPr="009D0048" w:rsidRDefault="006B760C" w:rsidP="009D0048">
      <w:pPr>
        <w:rPr>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Объект комплексного    │  Материал верхнего слоя  │   Нормативный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благоустройства улично-  │ покрытия проезжей части  │     документ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дорожной сети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Улицы и дороги           │  Асфальтобетон:          │  </w:t>
      </w:r>
      <w:hyperlink r:id="rId111"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Магистральные       улицы│  - типов А и Б, 1 марки;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│общегородского значения:   │  - щебнемастичный;       │  ТУ-5718-001-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      непрерывным│                          │00011168-2000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│движением                  │  - литой тип II.         │  ТУ 400-24-158-89│</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Смеси  для   шероховатых│  ТУ 57-1841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│слоев износа.             │02804042596-01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 регулируемым движением │  То же                   │  То же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Магистральные       улицы│  Асфальтобетон типов Б  и│  </w:t>
      </w:r>
      <w:hyperlink r:id="rId112"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│районного значения         │В, 1 марки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Местного значения: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в жилой застройке      │  Асфальтобетон типов В, Г│  </w:t>
      </w:r>
      <w:hyperlink r:id="rId113"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Д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   производственной    и│  Асфальтобетон типов Б  и│  </w:t>
      </w:r>
      <w:hyperlink r:id="rId114"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│коммунально-складской      │В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│зонах                      │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Площади                  │  Асфальтобетон типов Б  и│  </w:t>
      </w:r>
      <w:hyperlink r:id="rId115"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Представительские,       │  Пластбетон цветной.     │  ТУ 400-24-110-76│</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│приобъектные,  общественно-│  Штучные   элементы    из│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│транспортные               │искусственного         или│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│природного камня.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Транспортных развязок    │  Асфальтобетон:          │  </w:t>
      </w:r>
      <w:hyperlink r:id="rId116"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типов А и Б;          │  ТУ 5718-001-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щебнемастичный        │00011168-2000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Искусственные сооружения │  Асфальтобетон:          │  </w:t>
      </w:r>
      <w:hyperlink r:id="rId117"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Мосты,          эстакады,│  - тип Б;                │  ТУ-5718-001 -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│путепроводы, тоннели       │  - щебнемастичный;       │00011168-2000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ТУ 400-24-158-89│</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литой типов I и II.   │  ТУ 57-1841-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Смеси  для   шероховатых│02804042596-01    │</w:t>
      </w:r>
    </w:p>
    <w:p w:rsidR="006B760C" w:rsidRPr="001F72B2" w:rsidRDefault="006B760C" w:rsidP="00EC241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│слоев износа              │                  │</w:t>
      </w:r>
    </w:p>
    <w:p w:rsidR="006B760C" w:rsidRPr="00633802" w:rsidRDefault="006B760C" w:rsidP="00633802">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6B760C" w:rsidRPr="00633802" w:rsidRDefault="006B760C" w:rsidP="00633802">
      <w:pPr>
        <w:pStyle w:val="Heading1"/>
        <w:rPr>
          <w:sz w:val="28"/>
          <w:szCs w:val="28"/>
          <w:lang w:eastAsia="ru-RU"/>
        </w:rPr>
      </w:pPr>
      <w:bookmarkStart w:id="141" w:name="_Toc370727292"/>
      <w:r w:rsidRPr="00633802">
        <w:rPr>
          <w:sz w:val="28"/>
          <w:szCs w:val="28"/>
          <w:lang w:eastAsia="ru-RU"/>
        </w:rPr>
        <w:t>Таблица 2. Покрытия пешеходных коммуникаций</w:t>
      </w:r>
      <w:bookmarkEnd w:id="141"/>
    </w:p>
    <w:p w:rsidR="006B760C" w:rsidRPr="0013424D" w:rsidRDefault="006B760C" w:rsidP="00EC241C">
      <w:pPr>
        <w:suppressAutoHyphens w:val="0"/>
        <w:autoSpaceDE w:val="0"/>
        <w:autoSpaceDN w:val="0"/>
        <w:adjustRightInd w:val="0"/>
        <w:ind w:firstLine="540"/>
        <w:jc w:val="both"/>
        <w:rPr>
          <w:color w:val="000000"/>
          <w:sz w:val="16"/>
          <w:szCs w:val="16"/>
          <w:lang w:eastAsia="ru-RU"/>
        </w:rPr>
      </w:pP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Объект      │                         Материал покрытия: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комплексного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благоустройства  │    тротуара    │ пешеходной зоны │  дорожки на   │    пандусов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озелененной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       </w:t>
      </w:r>
      <w:r>
        <w:rPr>
          <w:rFonts w:ascii="Courier New" w:hAnsi="Courier New" w:cs="Courier New"/>
          <w:color w:val="000000"/>
          <w:sz w:val="16"/>
          <w:szCs w:val="16"/>
          <w:lang w:eastAsia="ru-RU"/>
        </w:rPr>
        <w:t xml:space="preserve"> </w:t>
      </w:r>
      <w:r w:rsidRPr="001F72B2">
        <w:rPr>
          <w:rFonts w:ascii="Courier New" w:hAnsi="Courier New" w:cs="Courier New"/>
          <w:color w:val="000000"/>
          <w:sz w:val="16"/>
          <w:szCs w:val="16"/>
          <w:lang w:eastAsia="ru-RU"/>
        </w:rPr>
        <w:t xml:space="preserve">        │                 │  территории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технической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зоны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Магистральные   │  Асфальтобетон │        -        │  Штучные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│улицы             │типов Г и Д.    │                 │элементы     из│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│общегородского   и│  Штучные       │                 │искусственного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│районного значения│элементы      из│                 │или  природного│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                 │камня.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Смеси сыпучих│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│материалов,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│неукрепленные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│или укрепленные│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│вяжущим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Улицы   местного│  То же         │        -        │       -       │  Асфальтобетон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│значения          │                │                 │               │типов В, Г и Д.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в          жилой│                │                 │               │  Цементобетон.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│застройке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в               │  Асфальтобетон │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│производственной и│типов Г и Д.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│коммунально-      │  Цементобетон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│складской зонах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Пешеходная улица│  Штучные       │  Штучные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│элементы      из│элементы       из│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│искусственного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природного│или    природного│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│камня.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│Пластбетон      │Пластбетон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│цветной         │цветной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Площади         │  Штучные       │  Штучные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│представительские,│элементы      из│элементы       из│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│приобъектные,     │искусственного  │искусственного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│общественно-      │или   природного│или    природного│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│транспортные      │камня.          │камня.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Асфальтобетон │  Асфальтобетон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Д.│типов  Г   и   Д.│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│Пластбетон      │Пластбетон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│цветной.        │цветной.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транспортных    │  Штучные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│развязок          │элементы      из│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│Асфальтобетон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Пешеходные      │                │  То  же,  что  и│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│переходы наземные,│                │на       проезжей│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│части или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Штучные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│элементы       из│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│искусственного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│или    природного│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│камня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подземные      и│                │  Асфальтобетон: │               │  Асфальтобетон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│надземные         │                │типов  В,  Г,  Д.│               │типов В, Г, Д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│Штучные  элементы│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│из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│искусственного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│или    природного│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│камня.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Мосты, эстакады,│  Штучные       │        -        │       -       │  То же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│путепроводы,      │элементы      из│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│тоннели           │искусственного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│Асфальтобетон   │                 │               │                 │</w:t>
      </w:r>
    </w:p>
    <w:p w:rsidR="006B760C" w:rsidRPr="001F72B2" w:rsidRDefault="006B760C" w:rsidP="00EC241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    │                 │               │                 │</w:t>
      </w:r>
    </w:p>
    <w:p w:rsidR="006B760C" w:rsidRPr="00913C3D" w:rsidRDefault="006B760C" w:rsidP="00913C3D">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16"/>
          <w:szCs w:val="16"/>
          <w:lang w:eastAsia="ru-RU"/>
        </w:rPr>
        <w:t>└──────────────────┴────────────────┴─────────────────┴───────────────┴─────────────────┘</w:t>
      </w:r>
    </w:p>
    <w:sectPr w:rsidR="006B760C" w:rsidRPr="00913C3D" w:rsidSect="006E3DD6">
      <w:footerReference w:type="default" r:id="rId118"/>
      <w:footnotePr>
        <w:pos w:val="beneathText"/>
      </w:footnotePr>
      <w:pgSz w:w="11905" w:h="16837"/>
      <w:pgMar w:top="709" w:right="850" w:bottom="709"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0C" w:rsidRDefault="006B760C">
      <w:r>
        <w:separator/>
      </w:r>
    </w:p>
  </w:endnote>
  <w:endnote w:type="continuationSeparator" w:id="0">
    <w:p w:rsidR="006B760C" w:rsidRDefault="006B7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0C" w:rsidRDefault="006B760C">
    <w:pPr>
      <w:pStyle w:val="Footer"/>
      <w:jc w:val="right"/>
    </w:pPr>
    <w:fldSimple w:instr="PAGE   \* MERGEFORMAT">
      <w:r>
        <w:rPr>
          <w:noProof/>
        </w:rPr>
        <w:t>1</w:t>
      </w:r>
    </w:fldSimple>
  </w:p>
  <w:p w:rsidR="006B760C" w:rsidRDefault="006B76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0C" w:rsidRDefault="006B760C">
      <w:r>
        <w:separator/>
      </w:r>
    </w:p>
  </w:footnote>
  <w:footnote w:type="continuationSeparator" w:id="0">
    <w:p w:rsidR="006B760C" w:rsidRDefault="006B7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396"/>
    <w:rsid w:val="00012187"/>
    <w:rsid w:val="00020139"/>
    <w:rsid w:val="00022763"/>
    <w:rsid w:val="000257CA"/>
    <w:rsid w:val="00032699"/>
    <w:rsid w:val="00032B84"/>
    <w:rsid w:val="00032DE4"/>
    <w:rsid w:val="00034BC1"/>
    <w:rsid w:val="000453FA"/>
    <w:rsid w:val="00062568"/>
    <w:rsid w:val="00071926"/>
    <w:rsid w:val="000757D7"/>
    <w:rsid w:val="00090EAD"/>
    <w:rsid w:val="000A011F"/>
    <w:rsid w:val="000B06FF"/>
    <w:rsid w:val="000C2ED1"/>
    <w:rsid w:val="000C6028"/>
    <w:rsid w:val="000D2BA6"/>
    <w:rsid w:val="000E2177"/>
    <w:rsid w:val="000E4137"/>
    <w:rsid w:val="000E6676"/>
    <w:rsid w:val="000F202B"/>
    <w:rsid w:val="000F32FE"/>
    <w:rsid w:val="000F7825"/>
    <w:rsid w:val="00107562"/>
    <w:rsid w:val="0011672A"/>
    <w:rsid w:val="00122AE2"/>
    <w:rsid w:val="0013424D"/>
    <w:rsid w:val="00150C01"/>
    <w:rsid w:val="001553CD"/>
    <w:rsid w:val="00164D52"/>
    <w:rsid w:val="00180EE7"/>
    <w:rsid w:val="001A3EC2"/>
    <w:rsid w:val="001A617D"/>
    <w:rsid w:val="001A6BF0"/>
    <w:rsid w:val="001B19BF"/>
    <w:rsid w:val="001B20AF"/>
    <w:rsid w:val="001C0FC6"/>
    <w:rsid w:val="001C6F6E"/>
    <w:rsid w:val="001E5C85"/>
    <w:rsid w:val="001F3C07"/>
    <w:rsid w:val="001F72B2"/>
    <w:rsid w:val="0020505C"/>
    <w:rsid w:val="00207E6E"/>
    <w:rsid w:val="002264C8"/>
    <w:rsid w:val="0023026E"/>
    <w:rsid w:val="00246231"/>
    <w:rsid w:val="00261C90"/>
    <w:rsid w:val="00263131"/>
    <w:rsid w:val="00270600"/>
    <w:rsid w:val="0027083F"/>
    <w:rsid w:val="00285B5F"/>
    <w:rsid w:val="0028751D"/>
    <w:rsid w:val="0029118C"/>
    <w:rsid w:val="0029283C"/>
    <w:rsid w:val="002933CF"/>
    <w:rsid w:val="002A7BB8"/>
    <w:rsid w:val="002B2F5C"/>
    <w:rsid w:val="002B662F"/>
    <w:rsid w:val="002B6A93"/>
    <w:rsid w:val="002C703E"/>
    <w:rsid w:val="002D3FD3"/>
    <w:rsid w:val="002F62CC"/>
    <w:rsid w:val="00301310"/>
    <w:rsid w:val="00307489"/>
    <w:rsid w:val="00310E4B"/>
    <w:rsid w:val="00313A17"/>
    <w:rsid w:val="00323BD2"/>
    <w:rsid w:val="003464C6"/>
    <w:rsid w:val="00347DA0"/>
    <w:rsid w:val="00353FB9"/>
    <w:rsid w:val="003578BC"/>
    <w:rsid w:val="003660F0"/>
    <w:rsid w:val="00376FDF"/>
    <w:rsid w:val="003A0667"/>
    <w:rsid w:val="003B3DD7"/>
    <w:rsid w:val="003B5125"/>
    <w:rsid w:val="003C00E9"/>
    <w:rsid w:val="003C7284"/>
    <w:rsid w:val="00415F0F"/>
    <w:rsid w:val="0041757B"/>
    <w:rsid w:val="0042444D"/>
    <w:rsid w:val="004333DB"/>
    <w:rsid w:val="004350B8"/>
    <w:rsid w:val="00456A98"/>
    <w:rsid w:val="0046393E"/>
    <w:rsid w:val="004664A0"/>
    <w:rsid w:val="00467535"/>
    <w:rsid w:val="0047293E"/>
    <w:rsid w:val="00472ADA"/>
    <w:rsid w:val="00490BA8"/>
    <w:rsid w:val="00493207"/>
    <w:rsid w:val="004A4855"/>
    <w:rsid w:val="004C00BC"/>
    <w:rsid w:val="004E154B"/>
    <w:rsid w:val="004E342F"/>
    <w:rsid w:val="004F3AE5"/>
    <w:rsid w:val="004F43D6"/>
    <w:rsid w:val="005118DF"/>
    <w:rsid w:val="005144FE"/>
    <w:rsid w:val="00516A54"/>
    <w:rsid w:val="00523228"/>
    <w:rsid w:val="00524376"/>
    <w:rsid w:val="005243A5"/>
    <w:rsid w:val="0053270B"/>
    <w:rsid w:val="0053604F"/>
    <w:rsid w:val="005419CB"/>
    <w:rsid w:val="0055246F"/>
    <w:rsid w:val="00555744"/>
    <w:rsid w:val="00561BDF"/>
    <w:rsid w:val="00566AE5"/>
    <w:rsid w:val="00567426"/>
    <w:rsid w:val="00570A27"/>
    <w:rsid w:val="005C1318"/>
    <w:rsid w:val="005C2B11"/>
    <w:rsid w:val="005D00E5"/>
    <w:rsid w:val="005D31DC"/>
    <w:rsid w:val="005D3CBD"/>
    <w:rsid w:val="005F5A19"/>
    <w:rsid w:val="00600DC1"/>
    <w:rsid w:val="00601036"/>
    <w:rsid w:val="00607611"/>
    <w:rsid w:val="00621A91"/>
    <w:rsid w:val="00631469"/>
    <w:rsid w:val="00633802"/>
    <w:rsid w:val="00645749"/>
    <w:rsid w:val="0065431F"/>
    <w:rsid w:val="00660412"/>
    <w:rsid w:val="00661CB9"/>
    <w:rsid w:val="006647DA"/>
    <w:rsid w:val="00665D32"/>
    <w:rsid w:val="00667423"/>
    <w:rsid w:val="00673E3F"/>
    <w:rsid w:val="00690617"/>
    <w:rsid w:val="00691B62"/>
    <w:rsid w:val="006A3373"/>
    <w:rsid w:val="006B2363"/>
    <w:rsid w:val="006B2C1D"/>
    <w:rsid w:val="006B760C"/>
    <w:rsid w:val="006C1C53"/>
    <w:rsid w:val="006C51F3"/>
    <w:rsid w:val="006C6823"/>
    <w:rsid w:val="006D331D"/>
    <w:rsid w:val="006D3F2B"/>
    <w:rsid w:val="006D56C4"/>
    <w:rsid w:val="006D6036"/>
    <w:rsid w:val="006D6420"/>
    <w:rsid w:val="006E3DD6"/>
    <w:rsid w:val="007141F5"/>
    <w:rsid w:val="0071595A"/>
    <w:rsid w:val="0071669D"/>
    <w:rsid w:val="00720E87"/>
    <w:rsid w:val="0073788B"/>
    <w:rsid w:val="00741E31"/>
    <w:rsid w:val="00745CCC"/>
    <w:rsid w:val="0075291D"/>
    <w:rsid w:val="007611BC"/>
    <w:rsid w:val="00780411"/>
    <w:rsid w:val="007936D2"/>
    <w:rsid w:val="007A27E5"/>
    <w:rsid w:val="007A3F68"/>
    <w:rsid w:val="007A4034"/>
    <w:rsid w:val="007B4642"/>
    <w:rsid w:val="007C724A"/>
    <w:rsid w:val="007D4292"/>
    <w:rsid w:val="007D4719"/>
    <w:rsid w:val="007D5618"/>
    <w:rsid w:val="007E3931"/>
    <w:rsid w:val="007F293D"/>
    <w:rsid w:val="007F65D3"/>
    <w:rsid w:val="0081241D"/>
    <w:rsid w:val="008127CF"/>
    <w:rsid w:val="0082760B"/>
    <w:rsid w:val="00835B80"/>
    <w:rsid w:val="008435EA"/>
    <w:rsid w:val="008569C9"/>
    <w:rsid w:val="008835B0"/>
    <w:rsid w:val="008836DB"/>
    <w:rsid w:val="00894CD4"/>
    <w:rsid w:val="0089643E"/>
    <w:rsid w:val="008A46E0"/>
    <w:rsid w:val="008B75EC"/>
    <w:rsid w:val="008C6C39"/>
    <w:rsid w:val="008D2377"/>
    <w:rsid w:val="008E092D"/>
    <w:rsid w:val="008F72A7"/>
    <w:rsid w:val="00904F15"/>
    <w:rsid w:val="00911731"/>
    <w:rsid w:val="00913C3D"/>
    <w:rsid w:val="00914D30"/>
    <w:rsid w:val="00933EEE"/>
    <w:rsid w:val="009449F7"/>
    <w:rsid w:val="009478A0"/>
    <w:rsid w:val="00951707"/>
    <w:rsid w:val="009530E0"/>
    <w:rsid w:val="009547CE"/>
    <w:rsid w:val="00962851"/>
    <w:rsid w:val="0096574F"/>
    <w:rsid w:val="00965DD1"/>
    <w:rsid w:val="00977D60"/>
    <w:rsid w:val="00983770"/>
    <w:rsid w:val="00983FE1"/>
    <w:rsid w:val="009A15D9"/>
    <w:rsid w:val="009A5F26"/>
    <w:rsid w:val="009A73B3"/>
    <w:rsid w:val="009B1EB5"/>
    <w:rsid w:val="009B4FB8"/>
    <w:rsid w:val="009B585C"/>
    <w:rsid w:val="009D0048"/>
    <w:rsid w:val="009D6F07"/>
    <w:rsid w:val="009E20CB"/>
    <w:rsid w:val="009E623D"/>
    <w:rsid w:val="00A01755"/>
    <w:rsid w:val="00A05396"/>
    <w:rsid w:val="00A15C44"/>
    <w:rsid w:val="00A17E99"/>
    <w:rsid w:val="00A27932"/>
    <w:rsid w:val="00A33D29"/>
    <w:rsid w:val="00A366C1"/>
    <w:rsid w:val="00A926F5"/>
    <w:rsid w:val="00AA36A5"/>
    <w:rsid w:val="00AA78EE"/>
    <w:rsid w:val="00AD26DA"/>
    <w:rsid w:val="00AE2F13"/>
    <w:rsid w:val="00AE3B05"/>
    <w:rsid w:val="00AF2F76"/>
    <w:rsid w:val="00B03ECB"/>
    <w:rsid w:val="00B04D09"/>
    <w:rsid w:val="00B100B9"/>
    <w:rsid w:val="00B334C7"/>
    <w:rsid w:val="00B37C62"/>
    <w:rsid w:val="00B66F81"/>
    <w:rsid w:val="00B7772B"/>
    <w:rsid w:val="00BB20AB"/>
    <w:rsid w:val="00BB5792"/>
    <w:rsid w:val="00BC0701"/>
    <w:rsid w:val="00BC0E2E"/>
    <w:rsid w:val="00BC4ED5"/>
    <w:rsid w:val="00BC7520"/>
    <w:rsid w:val="00BF5E5F"/>
    <w:rsid w:val="00C05662"/>
    <w:rsid w:val="00C12FF5"/>
    <w:rsid w:val="00C248EB"/>
    <w:rsid w:val="00C277D9"/>
    <w:rsid w:val="00C30251"/>
    <w:rsid w:val="00C34116"/>
    <w:rsid w:val="00C346A4"/>
    <w:rsid w:val="00C50E8F"/>
    <w:rsid w:val="00C53FC5"/>
    <w:rsid w:val="00C57B44"/>
    <w:rsid w:val="00C600D4"/>
    <w:rsid w:val="00C74728"/>
    <w:rsid w:val="00C7709D"/>
    <w:rsid w:val="00C80754"/>
    <w:rsid w:val="00C80B34"/>
    <w:rsid w:val="00C82FF9"/>
    <w:rsid w:val="00C8435A"/>
    <w:rsid w:val="00CA3ACA"/>
    <w:rsid w:val="00CC0632"/>
    <w:rsid w:val="00CC6A9F"/>
    <w:rsid w:val="00CD595A"/>
    <w:rsid w:val="00CE2722"/>
    <w:rsid w:val="00CE31CA"/>
    <w:rsid w:val="00D00071"/>
    <w:rsid w:val="00D0040E"/>
    <w:rsid w:val="00D078DA"/>
    <w:rsid w:val="00D21F91"/>
    <w:rsid w:val="00D2787C"/>
    <w:rsid w:val="00D27E7C"/>
    <w:rsid w:val="00D27F39"/>
    <w:rsid w:val="00D33677"/>
    <w:rsid w:val="00D57FED"/>
    <w:rsid w:val="00D621EC"/>
    <w:rsid w:val="00D77F84"/>
    <w:rsid w:val="00D9735A"/>
    <w:rsid w:val="00DA72CE"/>
    <w:rsid w:val="00DB0087"/>
    <w:rsid w:val="00DC73A5"/>
    <w:rsid w:val="00DF1903"/>
    <w:rsid w:val="00DF1976"/>
    <w:rsid w:val="00DF305B"/>
    <w:rsid w:val="00DF4497"/>
    <w:rsid w:val="00DF4E1F"/>
    <w:rsid w:val="00E03AAD"/>
    <w:rsid w:val="00E134AD"/>
    <w:rsid w:val="00E2488B"/>
    <w:rsid w:val="00E4363A"/>
    <w:rsid w:val="00E43CD9"/>
    <w:rsid w:val="00E60423"/>
    <w:rsid w:val="00E61051"/>
    <w:rsid w:val="00E71773"/>
    <w:rsid w:val="00E754EC"/>
    <w:rsid w:val="00E91774"/>
    <w:rsid w:val="00E962E5"/>
    <w:rsid w:val="00EC077C"/>
    <w:rsid w:val="00EC1C5D"/>
    <w:rsid w:val="00EC241C"/>
    <w:rsid w:val="00ED275F"/>
    <w:rsid w:val="00ED2BCF"/>
    <w:rsid w:val="00ED564B"/>
    <w:rsid w:val="00EE1722"/>
    <w:rsid w:val="00EE6C89"/>
    <w:rsid w:val="00EF3363"/>
    <w:rsid w:val="00F04257"/>
    <w:rsid w:val="00F10EA1"/>
    <w:rsid w:val="00F13A27"/>
    <w:rsid w:val="00F24204"/>
    <w:rsid w:val="00F42325"/>
    <w:rsid w:val="00F530BC"/>
    <w:rsid w:val="00F64C9E"/>
    <w:rsid w:val="00F71005"/>
    <w:rsid w:val="00F73085"/>
    <w:rsid w:val="00F73968"/>
    <w:rsid w:val="00F742DB"/>
    <w:rsid w:val="00F75A50"/>
    <w:rsid w:val="00F81364"/>
    <w:rsid w:val="00F9022E"/>
    <w:rsid w:val="00FB01DF"/>
    <w:rsid w:val="00FB5B7F"/>
    <w:rsid w:val="00FB6DFA"/>
    <w:rsid w:val="00FC51AB"/>
    <w:rsid w:val="00FD0E5B"/>
    <w:rsid w:val="00FD46A0"/>
    <w:rsid w:val="00FE250B"/>
    <w:rsid w:val="00FF2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423"/>
    <w:pPr>
      <w:suppressAutoHyphens/>
    </w:pPr>
    <w:rPr>
      <w:sz w:val="24"/>
      <w:szCs w:val="24"/>
      <w:lang w:eastAsia="ar-SA"/>
    </w:rPr>
  </w:style>
  <w:style w:type="paragraph" w:styleId="Heading1">
    <w:name w:val="heading 1"/>
    <w:basedOn w:val="Normal"/>
    <w:next w:val="Normal"/>
    <w:link w:val="Heading1Char1"/>
    <w:uiPriority w:val="99"/>
    <w:qFormat/>
    <w:locked/>
    <w:rsid w:val="00150C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546"/>
    <w:rPr>
      <w:rFonts w:asciiTheme="majorHAnsi" w:eastAsiaTheme="majorEastAsia" w:hAnsiTheme="majorHAnsi" w:cstheme="majorBidi"/>
      <w:b/>
      <w:bCs/>
      <w:kern w:val="32"/>
      <w:sz w:val="32"/>
      <w:szCs w:val="32"/>
      <w:lang w:eastAsia="ar-SA"/>
    </w:rPr>
  </w:style>
  <w:style w:type="character" w:customStyle="1" w:styleId="Heading1Char1">
    <w:name w:val="Heading 1 Char1"/>
    <w:basedOn w:val="DefaultParagraphFont"/>
    <w:link w:val="Heading1"/>
    <w:uiPriority w:val="99"/>
    <w:locked/>
    <w:rPr>
      <w:rFonts w:ascii="Calibri Light" w:eastAsia="Times New Roman" w:hAnsi="Calibri Light" w:cs="Times New Roman"/>
      <w:b/>
      <w:bCs/>
      <w:kern w:val="32"/>
      <w:sz w:val="32"/>
      <w:szCs w:val="32"/>
      <w:lang w:eastAsia="ar-SA" w:bidi="ar-SA"/>
    </w:rPr>
  </w:style>
  <w:style w:type="character" w:customStyle="1" w:styleId="Absatz-Standardschriftart">
    <w:name w:val="Absatz-Standardschriftart"/>
    <w:uiPriority w:val="99"/>
    <w:rsid w:val="00933EEE"/>
  </w:style>
  <w:style w:type="character" w:customStyle="1" w:styleId="WW-Absatz-Standardschriftart">
    <w:name w:val="WW-Absatz-Standardschriftart"/>
    <w:uiPriority w:val="99"/>
    <w:rsid w:val="00933EEE"/>
  </w:style>
  <w:style w:type="character" w:customStyle="1" w:styleId="WW-Absatz-Standardschriftart1">
    <w:name w:val="WW-Absatz-Standardschriftart1"/>
    <w:uiPriority w:val="99"/>
    <w:rsid w:val="00933EEE"/>
  </w:style>
  <w:style w:type="character" w:customStyle="1" w:styleId="WW-Absatz-Standardschriftart11">
    <w:name w:val="WW-Absatz-Standardschriftart11"/>
    <w:uiPriority w:val="99"/>
    <w:rsid w:val="00933EEE"/>
  </w:style>
  <w:style w:type="character" w:customStyle="1" w:styleId="WW-Absatz-Standardschriftart111">
    <w:name w:val="WW-Absatz-Standardschriftart111"/>
    <w:uiPriority w:val="99"/>
    <w:rsid w:val="00933EEE"/>
  </w:style>
  <w:style w:type="character" w:customStyle="1" w:styleId="WW-Absatz-Standardschriftart1111">
    <w:name w:val="WW-Absatz-Standardschriftart1111"/>
    <w:uiPriority w:val="99"/>
    <w:rsid w:val="00933EEE"/>
  </w:style>
  <w:style w:type="character" w:customStyle="1" w:styleId="WW-Absatz-Standardschriftart11111">
    <w:name w:val="WW-Absatz-Standardschriftart11111"/>
    <w:uiPriority w:val="99"/>
    <w:rsid w:val="00933EEE"/>
  </w:style>
  <w:style w:type="character" w:customStyle="1" w:styleId="1">
    <w:name w:val="Основной шрифт абзаца1"/>
    <w:uiPriority w:val="99"/>
    <w:rsid w:val="00933EEE"/>
  </w:style>
  <w:style w:type="character" w:styleId="PageNumber">
    <w:name w:val="page number"/>
    <w:basedOn w:val="1"/>
    <w:uiPriority w:val="99"/>
    <w:semiHidden/>
    <w:rsid w:val="00933EEE"/>
    <w:rPr>
      <w:rFonts w:cs="Times New Roman"/>
    </w:rPr>
  </w:style>
  <w:style w:type="character" w:customStyle="1" w:styleId="a">
    <w:name w:val="Символ нумерации"/>
    <w:uiPriority w:val="99"/>
    <w:rsid w:val="00933EEE"/>
  </w:style>
  <w:style w:type="paragraph" w:customStyle="1" w:styleId="a0">
    <w:name w:val="Заголовок"/>
    <w:basedOn w:val="Normal"/>
    <w:next w:val="BodyText"/>
    <w:uiPriority w:val="99"/>
    <w:rsid w:val="00933EEE"/>
    <w:pPr>
      <w:keepNext/>
      <w:spacing w:before="240" w:after="120"/>
    </w:pPr>
    <w:rPr>
      <w:rFonts w:ascii="Arial" w:hAnsi="Arial" w:cs="Arial"/>
      <w:sz w:val="28"/>
      <w:szCs w:val="28"/>
    </w:rPr>
  </w:style>
  <w:style w:type="paragraph" w:styleId="BodyText">
    <w:name w:val="Body Text"/>
    <w:basedOn w:val="Normal"/>
    <w:link w:val="BodyTextChar1"/>
    <w:uiPriority w:val="99"/>
    <w:semiHidden/>
    <w:rsid w:val="00933EEE"/>
    <w:pPr>
      <w:spacing w:after="120"/>
    </w:pPr>
  </w:style>
  <w:style w:type="character" w:customStyle="1" w:styleId="BodyTextChar">
    <w:name w:val="Body Text Char"/>
    <w:basedOn w:val="DefaultParagraphFont"/>
    <w:link w:val="BodyText"/>
    <w:uiPriority w:val="99"/>
    <w:semiHidden/>
    <w:rsid w:val="000E5546"/>
    <w:rPr>
      <w:sz w:val="24"/>
      <w:szCs w:val="24"/>
      <w:lang w:eastAsia="ar-SA"/>
    </w:rPr>
  </w:style>
  <w:style w:type="character" w:customStyle="1" w:styleId="BodyTextChar1">
    <w:name w:val="Body Text Char1"/>
    <w:basedOn w:val="DefaultParagraphFont"/>
    <w:link w:val="BodyText"/>
    <w:uiPriority w:val="99"/>
    <w:semiHidden/>
    <w:locked/>
    <w:rsid w:val="00BC7520"/>
    <w:rPr>
      <w:rFonts w:cs="Times New Roman"/>
      <w:sz w:val="24"/>
      <w:szCs w:val="24"/>
      <w:lang w:eastAsia="ar-SA" w:bidi="ar-SA"/>
    </w:rPr>
  </w:style>
  <w:style w:type="paragraph" w:styleId="List">
    <w:name w:val="List"/>
    <w:basedOn w:val="BodyText"/>
    <w:uiPriority w:val="99"/>
    <w:semiHidden/>
    <w:rsid w:val="00933EEE"/>
    <w:rPr>
      <w:rFonts w:ascii="Arial" w:hAnsi="Arial" w:cs="Arial"/>
    </w:rPr>
  </w:style>
  <w:style w:type="paragraph" w:customStyle="1" w:styleId="10">
    <w:name w:val="Название1"/>
    <w:basedOn w:val="Normal"/>
    <w:uiPriority w:val="99"/>
    <w:rsid w:val="00933EEE"/>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933EEE"/>
    <w:pPr>
      <w:suppressLineNumbers/>
    </w:pPr>
    <w:rPr>
      <w:rFonts w:ascii="Arial" w:hAnsi="Arial" w:cs="Arial"/>
    </w:rPr>
  </w:style>
  <w:style w:type="paragraph" w:customStyle="1" w:styleId="12">
    <w:name w:val="Схема документа1"/>
    <w:basedOn w:val="Normal"/>
    <w:uiPriority w:val="99"/>
    <w:rsid w:val="00933EEE"/>
    <w:pPr>
      <w:shd w:val="clear" w:color="auto" w:fill="000080"/>
    </w:pPr>
    <w:rPr>
      <w:rFonts w:ascii="Tahoma" w:hAnsi="Tahoma" w:cs="Tahoma"/>
      <w:sz w:val="20"/>
      <w:szCs w:val="20"/>
    </w:rPr>
  </w:style>
  <w:style w:type="paragraph" w:styleId="Footer">
    <w:name w:val="footer"/>
    <w:basedOn w:val="Normal"/>
    <w:link w:val="FooterChar1"/>
    <w:uiPriority w:val="99"/>
    <w:rsid w:val="00933EEE"/>
    <w:pPr>
      <w:tabs>
        <w:tab w:val="center" w:pos="4677"/>
        <w:tab w:val="right" w:pos="9355"/>
      </w:tabs>
    </w:pPr>
  </w:style>
  <w:style w:type="character" w:customStyle="1" w:styleId="FooterChar">
    <w:name w:val="Footer Char"/>
    <w:basedOn w:val="DefaultParagraphFont"/>
    <w:link w:val="Footer"/>
    <w:uiPriority w:val="99"/>
    <w:semiHidden/>
    <w:rsid w:val="000E5546"/>
    <w:rPr>
      <w:sz w:val="24"/>
      <w:szCs w:val="24"/>
      <w:lang w:eastAsia="ar-SA"/>
    </w:rPr>
  </w:style>
  <w:style w:type="character" w:customStyle="1" w:styleId="FooterChar1">
    <w:name w:val="Footer Char1"/>
    <w:basedOn w:val="DefaultParagraphFont"/>
    <w:link w:val="Footer"/>
    <w:uiPriority w:val="99"/>
    <w:locked/>
    <w:rsid w:val="009A5F26"/>
    <w:rPr>
      <w:rFonts w:cs="Times New Roman"/>
      <w:sz w:val="24"/>
      <w:szCs w:val="24"/>
      <w:lang w:eastAsia="ar-SA" w:bidi="ar-SA"/>
    </w:rPr>
  </w:style>
  <w:style w:type="paragraph" w:customStyle="1" w:styleId="ConsPlusNormal">
    <w:name w:val="ConsPlusNormal"/>
    <w:uiPriority w:val="99"/>
    <w:rsid w:val="00933EEE"/>
    <w:pPr>
      <w:widowControl w:val="0"/>
      <w:suppressAutoHyphens/>
      <w:autoSpaceDE w:val="0"/>
      <w:ind w:firstLine="720"/>
    </w:pPr>
    <w:rPr>
      <w:rFonts w:ascii="Arial" w:hAnsi="Arial" w:cs="Arial"/>
      <w:sz w:val="20"/>
      <w:szCs w:val="20"/>
      <w:lang w:eastAsia="ar-SA"/>
    </w:rPr>
  </w:style>
  <w:style w:type="paragraph" w:styleId="BalloonText">
    <w:name w:val="Balloon Text"/>
    <w:basedOn w:val="Normal"/>
    <w:link w:val="BalloonTextChar1"/>
    <w:uiPriority w:val="99"/>
    <w:semiHidden/>
    <w:rsid w:val="00933EEE"/>
    <w:rPr>
      <w:rFonts w:ascii="Tahoma" w:hAnsi="Tahoma" w:cs="Tahoma"/>
      <w:sz w:val="16"/>
      <w:szCs w:val="16"/>
    </w:rPr>
  </w:style>
  <w:style w:type="character" w:customStyle="1" w:styleId="BalloonTextChar">
    <w:name w:val="Balloon Text Char"/>
    <w:basedOn w:val="DefaultParagraphFont"/>
    <w:link w:val="BalloonText"/>
    <w:uiPriority w:val="99"/>
    <w:semiHidden/>
    <w:rsid w:val="000E5546"/>
    <w:rPr>
      <w:sz w:val="0"/>
      <w:szCs w:val="0"/>
      <w:lang w:eastAsia="ar-SA"/>
    </w:rPr>
  </w:style>
  <w:style w:type="character" w:customStyle="1" w:styleId="BalloonTextChar1">
    <w:name w:val="Balloon Text Char1"/>
    <w:basedOn w:val="DefaultParagraphFont"/>
    <w:link w:val="BalloonText"/>
    <w:uiPriority w:val="99"/>
    <w:semiHidden/>
    <w:locked/>
    <w:rsid w:val="00BC7520"/>
    <w:rPr>
      <w:rFonts w:cs="Times New Roman"/>
      <w:sz w:val="2"/>
      <w:szCs w:val="2"/>
      <w:lang w:eastAsia="ar-SA" w:bidi="ar-SA"/>
    </w:rPr>
  </w:style>
  <w:style w:type="paragraph" w:customStyle="1" w:styleId="ConsPlusNonformat">
    <w:name w:val="ConsPlusNonformat"/>
    <w:uiPriority w:val="99"/>
    <w:rsid w:val="00933EEE"/>
    <w:pPr>
      <w:widowControl w:val="0"/>
      <w:suppressAutoHyphens/>
      <w:autoSpaceDE w:val="0"/>
    </w:pPr>
    <w:rPr>
      <w:rFonts w:ascii="Courier New" w:hAnsi="Courier New" w:cs="Courier New"/>
      <w:sz w:val="20"/>
      <w:szCs w:val="20"/>
      <w:lang w:eastAsia="ar-SA"/>
    </w:rPr>
  </w:style>
  <w:style w:type="paragraph" w:customStyle="1" w:styleId="a1">
    <w:name w:val="Содержимое врезки"/>
    <w:basedOn w:val="BodyText"/>
    <w:uiPriority w:val="99"/>
    <w:rsid w:val="00933EEE"/>
  </w:style>
  <w:style w:type="paragraph" w:customStyle="1" w:styleId="ConsPlusTitle">
    <w:name w:val="ConsPlusTitle"/>
    <w:uiPriority w:val="99"/>
    <w:rsid w:val="001F72B2"/>
    <w:pPr>
      <w:autoSpaceDE w:val="0"/>
      <w:autoSpaceDN w:val="0"/>
      <w:adjustRightInd w:val="0"/>
    </w:pPr>
    <w:rPr>
      <w:b/>
      <w:bCs/>
      <w:sz w:val="28"/>
      <w:szCs w:val="28"/>
    </w:rPr>
  </w:style>
  <w:style w:type="paragraph" w:customStyle="1" w:styleId="ConsPlusCell">
    <w:name w:val="ConsPlusCell"/>
    <w:uiPriority w:val="99"/>
    <w:rsid w:val="001F72B2"/>
    <w:pPr>
      <w:autoSpaceDE w:val="0"/>
      <w:autoSpaceDN w:val="0"/>
      <w:adjustRightInd w:val="0"/>
    </w:pPr>
    <w:rPr>
      <w:rFonts w:ascii="Arial" w:hAnsi="Arial" w:cs="Arial"/>
      <w:sz w:val="20"/>
      <w:szCs w:val="20"/>
    </w:rPr>
  </w:style>
  <w:style w:type="paragraph" w:styleId="Header">
    <w:name w:val="header"/>
    <w:basedOn w:val="Normal"/>
    <w:link w:val="HeaderChar1"/>
    <w:uiPriority w:val="99"/>
    <w:rsid w:val="009A5F26"/>
    <w:pPr>
      <w:tabs>
        <w:tab w:val="center" w:pos="4677"/>
        <w:tab w:val="right" w:pos="9355"/>
      </w:tabs>
    </w:pPr>
  </w:style>
  <w:style w:type="character" w:customStyle="1" w:styleId="HeaderChar">
    <w:name w:val="Header Char"/>
    <w:basedOn w:val="DefaultParagraphFont"/>
    <w:link w:val="Header"/>
    <w:uiPriority w:val="99"/>
    <w:semiHidden/>
    <w:rsid w:val="000E5546"/>
    <w:rPr>
      <w:sz w:val="24"/>
      <w:szCs w:val="24"/>
      <w:lang w:eastAsia="ar-SA"/>
    </w:rPr>
  </w:style>
  <w:style w:type="character" w:customStyle="1" w:styleId="HeaderChar1">
    <w:name w:val="Header Char1"/>
    <w:basedOn w:val="DefaultParagraphFont"/>
    <w:link w:val="Header"/>
    <w:uiPriority w:val="99"/>
    <w:locked/>
    <w:rsid w:val="009A5F26"/>
    <w:rPr>
      <w:rFonts w:cs="Times New Roman"/>
      <w:sz w:val="24"/>
      <w:szCs w:val="24"/>
      <w:lang w:eastAsia="ar-SA" w:bidi="ar-SA"/>
    </w:rPr>
  </w:style>
  <w:style w:type="character" w:styleId="Hyperlink">
    <w:name w:val="Hyperlink"/>
    <w:basedOn w:val="DefaultParagraphFont"/>
    <w:uiPriority w:val="99"/>
    <w:semiHidden/>
    <w:rsid w:val="002B6A93"/>
    <w:rPr>
      <w:rFonts w:cs="Times New Roman"/>
      <w:color w:val="0000FF"/>
      <w:u w:val="single"/>
    </w:rPr>
  </w:style>
  <w:style w:type="paragraph" w:customStyle="1" w:styleId="a2">
    <w:name w:val="Знак"/>
    <w:basedOn w:val="Normal"/>
    <w:uiPriority w:val="99"/>
    <w:rsid w:val="002B6A93"/>
    <w:pPr>
      <w:suppressAutoHyphens w:val="0"/>
      <w:spacing w:after="160" w:line="240" w:lineRule="exact"/>
    </w:pPr>
    <w:rPr>
      <w:rFonts w:ascii="Verdana" w:hAnsi="Verdana" w:cs="Verdana"/>
      <w:sz w:val="20"/>
      <w:szCs w:val="20"/>
      <w:lang w:val="en-US" w:eastAsia="en-US"/>
    </w:rPr>
  </w:style>
  <w:style w:type="paragraph" w:customStyle="1" w:styleId="13">
    <w:name w:val="Знак1"/>
    <w:basedOn w:val="Normal"/>
    <w:uiPriority w:val="99"/>
    <w:rsid w:val="009B1EB5"/>
    <w:pPr>
      <w:suppressAutoHyphens w:val="0"/>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99"/>
    <w:semiHidden/>
    <w:locked/>
    <w:rsid w:val="00B03ECB"/>
    <w:pPr>
      <w:spacing w:before="120" w:after="120"/>
    </w:pPr>
    <w:rPr>
      <w:b/>
      <w:bCs/>
      <w:caps/>
      <w:sz w:val="20"/>
      <w:szCs w:val="20"/>
    </w:rPr>
  </w:style>
  <w:style w:type="paragraph" w:styleId="TOC2">
    <w:name w:val="toc 2"/>
    <w:basedOn w:val="Normal"/>
    <w:next w:val="Normal"/>
    <w:autoRedefine/>
    <w:uiPriority w:val="99"/>
    <w:semiHidden/>
    <w:locked/>
    <w:rsid w:val="00150C01"/>
    <w:pPr>
      <w:ind w:left="240"/>
    </w:pPr>
    <w:rPr>
      <w:smallCaps/>
      <w:sz w:val="20"/>
      <w:szCs w:val="20"/>
    </w:rPr>
  </w:style>
  <w:style w:type="paragraph" w:styleId="TOC3">
    <w:name w:val="toc 3"/>
    <w:basedOn w:val="Normal"/>
    <w:next w:val="Normal"/>
    <w:autoRedefine/>
    <w:uiPriority w:val="99"/>
    <w:semiHidden/>
    <w:locked/>
    <w:rsid w:val="00150C01"/>
    <w:pPr>
      <w:ind w:left="480"/>
    </w:pPr>
    <w:rPr>
      <w:i/>
      <w:iCs/>
      <w:sz w:val="20"/>
      <w:szCs w:val="20"/>
    </w:rPr>
  </w:style>
  <w:style w:type="paragraph" w:styleId="TOC4">
    <w:name w:val="toc 4"/>
    <w:basedOn w:val="Normal"/>
    <w:next w:val="Normal"/>
    <w:autoRedefine/>
    <w:uiPriority w:val="99"/>
    <w:semiHidden/>
    <w:locked/>
    <w:rsid w:val="00150C01"/>
    <w:pPr>
      <w:ind w:left="720"/>
    </w:pPr>
    <w:rPr>
      <w:sz w:val="18"/>
      <w:szCs w:val="18"/>
    </w:rPr>
  </w:style>
  <w:style w:type="paragraph" w:styleId="TOC5">
    <w:name w:val="toc 5"/>
    <w:basedOn w:val="Normal"/>
    <w:next w:val="Normal"/>
    <w:autoRedefine/>
    <w:uiPriority w:val="99"/>
    <w:semiHidden/>
    <w:locked/>
    <w:rsid w:val="00150C01"/>
    <w:pPr>
      <w:ind w:left="960"/>
    </w:pPr>
    <w:rPr>
      <w:sz w:val="18"/>
      <w:szCs w:val="18"/>
    </w:rPr>
  </w:style>
  <w:style w:type="paragraph" w:styleId="TOC6">
    <w:name w:val="toc 6"/>
    <w:basedOn w:val="Normal"/>
    <w:next w:val="Normal"/>
    <w:autoRedefine/>
    <w:uiPriority w:val="99"/>
    <w:semiHidden/>
    <w:locked/>
    <w:rsid w:val="00150C01"/>
    <w:pPr>
      <w:ind w:left="1200"/>
    </w:pPr>
    <w:rPr>
      <w:sz w:val="18"/>
      <w:szCs w:val="18"/>
    </w:rPr>
  </w:style>
  <w:style w:type="paragraph" w:styleId="TOC7">
    <w:name w:val="toc 7"/>
    <w:basedOn w:val="Normal"/>
    <w:next w:val="Normal"/>
    <w:autoRedefine/>
    <w:uiPriority w:val="99"/>
    <w:semiHidden/>
    <w:locked/>
    <w:rsid w:val="00150C01"/>
    <w:pPr>
      <w:ind w:left="1440"/>
    </w:pPr>
    <w:rPr>
      <w:sz w:val="18"/>
      <w:szCs w:val="18"/>
    </w:rPr>
  </w:style>
  <w:style w:type="paragraph" w:styleId="TOC8">
    <w:name w:val="toc 8"/>
    <w:basedOn w:val="Normal"/>
    <w:next w:val="Normal"/>
    <w:autoRedefine/>
    <w:uiPriority w:val="99"/>
    <w:semiHidden/>
    <w:locked/>
    <w:rsid w:val="00150C01"/>
    <w:pPr>
      <w:ind w:left="1680"/>
    </w:pPr>
    <w:rPr>
      <w:sz w:val="18"/>
      <w:szCs w:val="18"/>
    </w:rPr>
  </w:style>
  <w:style w:type="paragraph" w:styleId="TOC9">
    <w:name w:val="toc 9"/>
    <w:basedOn w:val="Normal"/>
    <w:next w:val="Normal"/>
    <w:autoRedefine/>
    <w:uiPriority w:val="99"/>
    <w:semiHidden/>
    <w:locked/>
    <w:rsid w:val="00150C01"/>
    <w:pPr>
      <w:ind w:left="1920"/>
    </w:pPr>
    <w:rPr>
      <w:sz w:val="18"/>
      <w:szCs w:val="18"/>
    </w:rPr>
  </w:style>
</w:styles>
</file>

<file path=word/webSettings.xml><?xml version="1.0" encoding="utf-8"?>
<w:webSettings xmlns:r="http://schemas.openxmlformats.org/officeDocument/2006/relationships" xmlns:w="http://schemas.openxmlformats.org/wordprocessingml/2006/main">
  <w:divs>
    <w:div w:id="337583717">
      <w:marLeft w:val="0"/>
      <w:marRight w:val="0"/>
      <w:marTop w:val="0"/>
      <w:marBottom w:val="0"/>
      <w:divBdr>
        <w:top w:val="none" w:sz="0" w:space="0" w:color="auto"/>
        <w:left w:val="none" w:sz="0" w:space="0" w:color="auto"/>
        <w:bottom w:val="none" w:sz="0" w:space="0" w:color="auto"/>
        <w:right w:val="none" w:sz="0" w:space="0" w:color="auto"/>
      </w:divBdr>
    </w:div>
    <w:div w:id="337583718">
      <w:marLeft w:val="0"/>
      <w:marRight w:val="0"/>
      <w:marTop w:val="0"/>
      <w:marBottom w:val="0"/>
      <w:divBdr>
        <w:top w:val="none" w:sz="0" w:space="0" w:color="auto"/>
        <w:left w:val="none" w:sz="0" w:space="0" w:color="auto"/>
        <w:bottom w:val="none" w:sz="0" w:space="0" w:color="auto"/>
        <w:right w:val="none" w:sz="0" w:space="0" w:color="auto"/>
      </w:divBdr>
    </w:div>
    <w:div w:id="337583719">
      <w:marLeft w:val="0"/>
      <w:marRight w:val="0"/>
      <w:marTop w:val="0"/>
      <w:marBottom w:val="0"/>
      <w:divBdr>
        <w:top w:val="none" w:sz="0" w:space="0" w:color="auto"/>
        <w:left w:val="none" w:sz="0" w:space="0" w:color="auto"/>
        <w:bottom w:val="none" w:sz="0" w:space="0" w:color="auto"/>
        <w:right w:val="none" w:sz="0" w:space="0" w:color="auto"/>
      </w:divBdr>
    </w:div>
    <w:div w:id="337583720">
      <w:marLeft w:val="0"/>
      <w:marRight w:val="0"/>
      <w:marTop w:val="0"/>
      <w:marBottom w:val="0"/>
      <w:divBdr>
        <w:top w:val="none" w:sz="0" w:space="0" w:color="auto"/>
        <w:left w:val="none" w:sz="0" w:space="0" w:color="auto"/>
        <w:bottom w:val="none" w:sz="0" w:space="0" w:color="auto"/>
        <w:right w:val="none" w:sz="0" w:space="0" w:color="auto"/>
      </w:divBdr>
    </w:div>
    <w:div w:id="337583721">
      <w:marLeft w:val="0"/>
      <w:marRight w:val="0"/>
      <w:marTop w:val="0"/>
      <w:marBottom w:val="0"/>
      <w:divBdr>
        <w:top w:val="none" w:sz="0" w:space="0" w:color="auto"/>
        <w:left w:val="none" w:sz="0" w:space="0" w:color="auto"/>
        <w:bottom w:val="none" w:sz="0" w:space="0" w:color="auto"/>
        <w:right w:val="none" w:sz="0" w:space="0" w:color="auto"/>
      </w:divBdr>
    </w:div>
    <w:div w:id="337583722">
      <w:marLeft w:val="0"/>
      <w:marRight w:val="0"/>
      <w:marTop w:val="0"/>
      <w:marBottom w:val="0"/>
      <w:divBdr>
        <w:top w:val="none" w:sz="0" w:space="0" w:color="auto"/>
        <w:left w:val="none" w:sz="0" w:space="0" w:color="auto"/>
        <w:bottom w:val="none" w:sz="0" w:space="0" w:color="auto"/>
        <w:right w:val="none" w:sz="0" w:space="0" w:color="auto"/>
      </w:divBdr>
    </w:div>
    <w:div w:id="337583723">
      <w:marLeft w:val="0"/>
      <w:marRight w:val="0"/>
      <w:marTop w:val="0"/>
      <w:marBottom w:val="0"/>
      <w:divBdr>
        <w:top w:val="none" w:sz="0" w:space="0" w:color="auto"/>
        <w:left w:val="none" w:sz="0" w:space="0" w:color="auto"/>
        <w:bottom w:val="none" w:sz="0" w:space="0" w:color="auto"/>
        <w:right w:val="none" w:sz="0" w:space="0" w:color="auto"/>
      </w:divBdr>
    </w:div>
    <w:div w:id="337583724">
      <w:marLeft w:val="0"/>
      <w:marRight w:val="0"/>
      <w:marTop w:val="0"/>
      <w:marBottom w:val="0"/>
      <w:divBdr>
        <w:top w:val="none" w:sz="0" w:space="0" w:color="auto"/>
        <w:left w:val="none" w:sz="0" w:space="0" w:color="auto"/>
        <w:bottom w:val="none" w:sz="0" w:space="0" w:color="auto"/>
        <w:right w:val="none" w:sz="0" w:space="0" w:color="auto"/>
      </w:divBdr>
    </w:div>
    <w:div w:id="337583725">
      <w:marLeft w:val="0"/>
      <w:marRight w:val="0"/>
      <w:marTop w:val="0"/>
      <w:marBottom w:val="0"/>
      <w:divBdr>
        <w:top w:val="none" w:sz="0" w:space="0" w:color="auto"/>
        <w:left w:val="none" w:sz="0" w:space="0" w:color="auto"/>
        <w:bottom w:val="none" w:sz="0" w:space="0" w:color="auto"/>
        <w:right w:val="none" w:sz="0" w:space="0" w:color="auto"/>
      </w:divBdr>
    </w:div>
    <w:div w:id="337583726">
      <w:marLeft w:val="0"/>
      <w:marRight w:val="0"/>
      <w:marTop w:val="0"/>
      <w:marBottom w:val="0"/>
      <w:divBdr>
        <w:top w:val="none" w:sz="0" w:space="0" w:color="auto"/>
        <w:left w:val="none" w:sz="0" w:space="0" w:color="auto"/>
        <w:bottom w:val="none" w:sz="0" w:space="0" w:color="auto"/>
        <w:right w:val="none" w:sz="0" w:space="0" w:color="auto"/>
      </w:divBdr>
    </w:div>
    <w:div w:id="337583727">
      <w:marLeft w:val="0"/>
      <w:marRight w:val="0"/>
      <w:marTop w:val="0"/>
      <w:marBottom w:val="0"/>
      <w:divBdr>
        <w:top w:val="none" w:sz="0" w:space="0" w:color="auto"/>
        <w:left w:val="none" w:sz="0" w:space="0" w:color="auto"/>
        <w:bottom w:val="none" w:sz="0" w:space="0" w:color="auto"/>
        <w:right w:val="none" w:sz="0" w:space="0" w:color="auto"/>
      </w:divBdr>
    </w:div>
    <w:div w:id="337583728">
      <w:marLeft w:val="0"/>
      <w:marRight w:val="0"/>
      <w:marTop w:val="0"/>
      <w:marBottom w:val="0"/>
      <w:divBdr>
        <w:top w:val="none" w:sz="0" w:space="0" w:color="auto"/>
        <w:left w:val="none" w:sz="0" w:space="0" w:color="auto"/>
        <w:bottom w:val="none" w:sz="0" w:space="0" w:color="auto"/>
        <w:right w:val="none" w:sz="0" w:space="0" w:color="auto"/>
      </w:divBdr>
    </w:div>
    <w:div w:id="337583729">
      <w:marLeft w:val="0"/>
      <w:marRight w:val="0"/>
      <w:marTop w:val="0"/>
      <w:marBottom w:val="0"/>
      <w:divBdr>
        <w:top w:val="none" w:sz="0" w:space="0" w:color="auto"/>
        <w:left w:val="none" w:sz="0" w:space="0" w:color="auto"/>
        <w:bottom w:val="none" w:sz="0" w:space="0" w:color="auto"/>
        <w:right w:val="none" w:sz="0" w:space="0" w:color="auto"/>
      </w:divBdr>
    </w:div>
    <w:div w:id="337583730">
      <w:marLeft w:val="0"/>
      <w:marRight w:val="0"/>
      <w:marTop w:val="0"/>
      <w:marBottom w:val="0"/>
      <w:divBdr>
        <w:top w:val="none" w:sz="0" w:space="0" w:color="auto"/>
        <w:left w:val="none" w:sz="0" w:space="0" w:color="auto"/>
        <w:bottom w:val="none" w:sz="0" w:space="0" w:color="auto"/>
        <w:right w:val="none" w:sz="0" w:space="0" w:color="auto"/>
      </w:divBdr>
    </w:div>
    <w:div w:id="337583731">
      <w:marLeft w:val="0"/>
      <w:marRight w:val="0"/>
      <w:marTop w:val="0"/>
      <w:marBottom w:val="0"/>
      <w:divBdr>
        <w:top w:val="none" w:sz="0" w:space="0" w:color="auto"/>
        <w:left w:val="none" w:sz="0" w:space="0" w:color="auto"/>
        <w:bottom w:val="none" w:sz="0" w:space="0" w:color="auto"/>
        <w:right w:val="none" w:sz="0" w:space="0" w:color="auto"/>
      </w:divBdr>
    </w:div>
    <w:div w:id="337583732">
      <w:marLeft w:val="0"/>
      <w:marRight w:val="0"/>
      <w:marTop w:val="0"/>
      <w:marBottom w:val="0"/>
      <w:divBdr>
        <w:top w:val="none" w:sz="0" w:space="0" w:color="auto"/>
        <w:left w:val="none" w:sz="0" w:space="0" w:color="auto"/>
        <w:bottom w:val="none" w:sz="0" w:space="0" w:color="auto"/>
        <w:right w:val="none" w:sz="0" w:space="0" w:color="auto"/>
      </w:divBdr>
    </w:div>
    <w:div w:id="337583733">
      <w:marLeft w:val="0"/>
      <w:marRight w:val="0"/>
      <w:marTop w:val="0"/>
      <w:marBottom w:val="0"/>
      <w:divBdr>
        <w:top w:val="none" w:sz="0" w:space="0" w:color="auto"/>
        <w:left w:val="none" w:sz="0" w:space="0" w:color="auto"/>
        <w:bottom w:val="none" w:sz="0" w:space="0" w:color="auto"/>
        <w:right w:val="none" w:sz="0" w:space="0" w:color="auto"/>
      </w:divBdr>
    </w:div>
    <w:div w:id="337583734">
      <w:marLeft w:val="0"/>
      <w:marRight w:val="0"/>
      <w:marTop w:val="0"/>
      <w:marBottom w:val="0"/>
      <w:divBdr>
        <w:top w:val="none" w:sz="0" w:space="0" w:color="auto"/>
        <w:left w:val="none" w:sz="0" w:space="0" w:color="auto"/>
        <w:bottom w:val="none" w:sz="0" w:space="0" w:color="auto"/>
        <w:right w:val="none" w:sz="0" w:space="0" w:color="auto"/>
      </w:divBdr>
    </w:div>
    <w:div w:id="337583735">
      <w:marLeft w:val="0"/>
      <w:marRight w:val="0"/>
      <w:marTop w:val="0"/>
      <w:marBottom w:val="0"/>
      <w:divBdr>
        <w:top w:val="none" w:sz="0" w:space="0" w:color="auto"/>
        <w:left w:val="none" w:sz="0" w:space="0" w:color="auto"/>
        <w:bottom w:val="none" w:sz="0" w:space="0" w:color="auto"/>
        <w:right w:val="none" w:sz="0" w:space="0" w:color="auto"/>
      </w:divBdr>
    </w:div>
    <w:div w:id="337583736">
      <w:marLeft w:val="0"/>
      <w:marRight w:val="0"/>
      <w:marTop w:val="0"/>
      <w:marBottom w:val="0"/>
      <w:divBdr>
        <w:top w:val="none" w:sz="0" w:space="0" w:color="auto"/>
        <w:left w:val="none" w:sz="0" w:space="0" w:color="auto"/>
        <w:bottom w:val="none" w:sz="0" w:space="0" w:color="auto"/>
        <w:right w:val="none" w:sz="0" w:space="0" w:color="auto"/>
      </w:divBdr>
    </w:div>
    <w:div w:id="337583737">
      <w:marLeft w:val="0"/>
      <w:marRight w:val="0"/>
      <w:marTop w:val="0"/>
      <w:marBottom w:val="0"/>
      <w:divBdr>
        <w:top w:val="none" w:sz="0" w:space="0" w:color="auto"/>
        <w:left w:val="none" w:sz="0" w:space="0" w:color="auto"/>
        <w:bottom w:val="none" w:sz="0" w:space="0" w:color="auto"/>
        <w:right w:val="none" w:sz="0" w:space="0" w:color="auto"/>
      </w:divBdr>
    </w:div>
    <w:div w:id="337583738">
      <w:marLeft w:val="0"/>
      <w:marRight w:val="0"/>
      <w:marTop w:val="0"/>
      <w:marBottom w:val="0"/>
      <w:divBdr>
        <w:top w:val="none" w:sz="0" w:space="0" w:color="auto"/>
        <w:left w:val="none" w:sz="0" w:space="0" w:color="auto"/>
        <w:bottom w:val="none" w:sz="0" w:space="0" w:color="auto"/>
        <w:right w:val="none" w:sz="0" w:space="0" w:color="auto"/>
      </w:divBdr>
    </w:div>
    <w:div w:id="337583739">
      <w:marLeft w:val="0"/>
      <w:marRight w:val="0"/>
      <w:marTop w:val="0"/>
      <w:marBottom w:val="0"/>
      <w:divBdr>
        <w:top w:val="none" w:sz="0" w:space="0" w:color="auto"/>
        <w:left w:val="none" w:sz="0" w:space="0" w:color="auto"/>
        <w:bottom w:val="none" w:sz="0" w:space="0" w:color="auto"/>
        <w:right w:val="none" w:sz="0" w:space="0" w:color="auto"/>
      </w:divBdr>
    </w:div>
    <w:div w:id="337583740">
      <w:marLeft w:val="0"/>
      <w:marRight w:val="0"/>
      <w:marTop w:val="0"/>
      <w:marBottom w:val="0"/>
      <w:divBdr>
        <w:top w:val="none" w:sz="0" w:space="0" w:color="auto"/>
        <w:left w:val="none" w:sz="0" w:space="0" w:color="auto"/>
        <w:bottom w:val="none" w:sz="0" w:space="0" w:color="auto"/>
        <w:right w:val="none" w:sz="0" w:space="0" w:color="auto"/>
      </w:divBdr>
    </w:div>
    <w:div w:id="337583741">
      <w:marLeft w:val="0"/>
      <w:marRight w:val="0"/>
      <w:marTop w:val="0"/>
      <w:marBottom w:val="0"/>
      <w:divBdr>
        <w:top w:val="none" w:sz="0" w:space="0" w:color="auto"/>
        <w:left w:val="none" w:sz="0" w:space="0" w:color="auto"/>
        <w:bottom w:val="none" w:sz="0" w:space="0" w:color="auto"/>
        <w:right w:val="none" w:sz="0" w:space="0" w:color="auto"/>
      </w:divBdr>
    </w:div>
    <w:div w:id="337583742">
      <w:marLeft w:val="0"/>
      <w:marRight w:val="0"/>
      <w:marTop w:val="0"/>
      <w:marBottom w:val="0"/>
      <w:divBdr>
        <w:top w:val="none" w:sz="0" w:space="0" w:color="auto"/>
        <w:left w:val="none" w:sz="0" w:space="0" w:color="auto"/>
        <w:bottom w:val="none" w:sz="0" w:space="0" w:color="auto"/>
        <w:right w:val="none" w:sz="0" w:space="0" w:color="auto"/>
      </w:divBdr>
    </w:div>
    <w:div w:id="337583743">
      <w:marLeft w:val="0"/>
      <w:marRight w:val="0"/>
      <w:marTop w:val="0"/>
      <w:marBottom w:val="0"/>
      <w:divBdr>
        <w:top w:val="none" w:sz="0" w:space="0" w:color="auto"/>
        <w:left w:val="none" w:sz="0" w:space="0" w:color="auto"/>
        <w:bottom w:val="none" w:sz="0" w:space="0" w:color="auto"/>
        <w:right w:val="none" w:sz="0" w:space="0" w:color="auto"/>
      </w:divBdr>
    </w:div>
    <w:div w:id="337583744">
      <w:marLeft w:val="0"/>
      <w:marRight w:val="0"/>
      <w:marTop w:val="0"/>
      <w:marBottom w:val="0"/>
      <w:divBdr>
        <w:top w:val="none" w:sz="0" w:space="0" w:color="auto"/>
        <w:left w:val="none" w:sz="0" w:space="0" w:color="auto"/>
        <w:bottom w:val="none" w:sz="0" w:space="0" w:color="auto"/>
        <w:right w:val="none" w:sz="0" w:space="0" w:color="auto"/>
      </w:divBdr>
    </w:div>
    <w:div w:id="337583745">
      <w:marLeft w:val="0"/>
      <w:marRight w:val="0"/>
      <w:marTop w:val="0"/>
      <w:marBottom w:val="0"/>
      <w:divBdr>
        <w:top w:val="none" w:sz="0" w:space="0" w:color="auto"/>
        <w:left w:val="none" w:sz="0" w:space="0" w:color="auto"/>
        <w:bottom w:val="none" w:sz="0" w:space="0" w:color="auto"/>
        <w:right w:val="none" w:sz="0" w:space="0" w:color="auto"/>
      </w:divBdr>
    </w:div>
    <w:div w:id="337583746">
      <w:marLeft w:val="0"/>
      <w:marRight w:val="0"/>
      <w:marTop w:val="0"/>
      <w:marBottom w:val="0"/>
      <w:divBdr>
        <w:top w:val="none" w:sz="0" w:space="0" w:color="auto"/>
        <w:left w:val="none" w:sz="0" w:space="0" w:color="auto"/>
        <w:bottom w:val="none" w:sz="0" w:space="0" w:color="auto"/>
        <w:right w:val="none" w:sz="0" w:space="0" w:color="auto"/>
      </w:divBdr>
    </w:div>
    <w:div w:id="337583747">
      <w:marLeft w:val="0"/>
      <w:marRight w:val="0"/>
      <w:marTop w:val="0"/>
      <w:marBottom w:val="0"/>
      <w:divBdr>
        <w:top w:val="none" w:sz="0" w:space="0" w:color="auto"/>
        <w:left w:val="none" w:sz="0" w:space="0" w:color="auto"/>
        <w:bottom w:val="none" w:sz="0" w:space="0" w:color="auto"/>
        <w:right w:val="none" w:sz="0" w:space="0" w:color="auto"/>
      </w:divBdr>
    </w:div>
    <w:div w:id="337583748">
      <w:marLeft w:val="0"/>
      <w:marRight w:val="0"/>
      <w:marTop w:val="0"/>
      <w:marBottom w:val="0"/>
      <w:divBdr>
        <w:top w:val="none" w:sz="0" w:space="0" w:color="auto"/>
        <w:left w:val="none" w:sz="0" w:space="0" w:color="auto"/>
        <w:bottom w:val="none" w:sz="0" w:space="0" w:color="auto"/>
        <w:right w:val="none" w:sz="0" w:space="0" w:color="auto"/>
      </w:divBdr>
    </w:div>
    <w:div w:id="337583749">
      <w:marLeft w:val="0"/>
      <w:marRight w:val="0"/>
      <w:marTop w:val="0"/>
      <w:marBottom w:val="0"/>
      <w:divBdr>
        <w:top w:val="none" w:sz="0" w:space="0" w:color="auto"/>
        <w:left w:val="none" w:sz="0" w:space="0" w:color="auto"/>
        <w:bottom w:val="none" w:sz="0" w:space="0" w:color="auto"/>
        <w:right w:val="none" w:sz="0" w:space="0" w:color="auto"/>
      </w:divBdr>
    </w:div>
    <w:div w:id="337583750">
      <w:marLeft w:val="0"/>
      <w:marRight w:val="0"/>
      <w:marTop w:val="0"/>
      <w:marBottom w:val="0"/>
      <w:divBdr>
        <w:top w:val="none" w:sz="0" w:space="0" w:color="auto"/>
        <w:left w:val="none" w:sz="0" w:space="0" w:color="auto"/>
        <w:bottom w:val="none" w:sz="0" w:space="0" w:color="auto"/>
        <w:right w:val="none" w:sz="0" w:space="0" w:color="auto"/>
      </w:divBdr>
    </w:div>
    <w:div w:id="337583751">
      <w:marLeft w:val="0"/>
      <w:marRight w:val="0"/>
      <w:marTop w:val="0"/>
      <w:marBottom w:val="0"/>
      <w:divBdr>
        <w:top w:val="none" w:sz="0" w:space="0" w:color="auto"/>
        <w:left w:val="none" w:sz="0" w:space="0" w:color="auto"/>
        <w:bottom w:val="none" w:sz="0" w:space="0" w:color="auto"/>
        <w:right w:val="none" w:sz="0" w:space="0" w:color="auto"/>
      </w:divBdr>
    </w:div>
    <w:div w:id="337583752">
      <w:marLeft w:val="0"/>
      <w:marRight w:val="0"/>
      <w:marTop w:val="0"/>
      <w:marBottom w:val="0"/>
      <w:divBdr>
        <w:top w:val="none" w:sz="0" w:space="0" w:color="auto"/>
        <w:left w:val="none" w:sz="0" w:space="0" w:color="auto"/>
        <w:bottom w:val="none" w:sz="0" w:space="0" w:color="auto"/>
        <w:right w:val="none" w:sz="0" w:space="0" w:color="auto"/>
      </w:divBdr>
    </w:div>
    <w:div w:id="337583753">
      <w:marLeft w:val="0"/>
      <w:marRight w:val="0"/>
      <w:marTop w:val="0"/>
      <w:marBottom w:val="0"/>
      <w:divBdr>
        <w:top w:val="none" w:sz="0" w:space="0" w:color="auto"/>
        <w:left w:val="none" w:sz="0" w:space="0" w:color="auto"/>
        <w:bottom w:val="none" w:sz="0" w:space="0" w:color="auto"/>
        <w:right w:val="none" w:sz="0" w:space="0" w:color="auto"/>
      </w:divBdr>
    </w:div>
    <w:div w:id="337583754">
      <w:marLeft w:val="0"/>
      <w:marRight w:val="0"/>
      <w:marTop w:val="0"/>
      <w:marBottom w:val="0"/>
      <w:divBdr>
        <w:top w:val="none" w:sz="0" w:space="0" w:color="auto"/>
        <w:left w:val="none" w:sz="0" w:space="0" w:color="auto"/>
        <w:bottom w:val="none" w:sz="0" w:space="0" w:color="auto"/>
        <w:right w:val="none" w:sz="0" w:space="0" w:color="auto"/>
      </w:divBdr>
    </w:div>
    <w:div w:id="337583755">
      <w:marLeft w:val="0"/>
      <w:marRight w:val="0"/>
      <w:marTop w:val="0"/>
      <w:marBottom w:val="0"/>
      <w:divBdr>
        <w:top w:val="none" w:sz="0" w:space="0" w:color="auto"/>
        <w:left w:val="none" w:sz="0" w:space="0" w:color="auto"/>
        <w:bottom w:val="none" w:sz="0" w:space="0" w:color="auto"/>
        <w:right w:val="none" w:sz="0" w:space="0" w:color="auto"/>
      </w:divBdr>
    </w:div>
    <w:div w:id="337583756">
      <w:marLeft w:val="0"/>
      <w:marRight w:val="0"/>
      <w:marTop w:val="0"/>
      <w:marBottom w:val="0"/>
      <w:divBdr>
        <w:top w:val="none" w:sz="0" w:space="0" w:color="auto"/>
        <w:left w:val="none" w:sz="0" w:space="0" w:color="auto"/>
        <w:bottom w:val="none" w:sz="0" w:space="0" w:color="auto"/>
        <w:right w:val="none" w:sz="0" w:space="0" w:color="auto"/>
      </w:divBdr>
    </w:div>
    <w:div w:id="337583757">
      <w:marLeft w:val="0"/>
      <w:marRight w:val="0"/>
      <w:marTop w:val="0"/>
      <w:marBottom w:val="0"/>
      <w:divBdr>
        <w:top w:val="none" w:sz="0" w:space="0" w:color="auto"/>
        <w:left w:val="none" w:sz="0" w:space="0" w:color="auto"/>
        <w:bottom w:val="none" w:sz="0" w:space="0" w:color="auto"/>
        <w:right w:val="none" w:sz="0" w:space="0" w:color="auto"/>
      </w:divBdr>
    </w:div>
    <w:div w:id="337583758">
      <w:marLeft w:val="0"/>
      <w:marRight w:val="0"/>
      <w:marTop w:val="0"/>
      <w:marBottom w:val="0"/>
      <w:divBdr>
        <w:top w:val="none" w:sz="0" w:space="0" w:color="auto"/>
        <w:left w:val="none" w:sz="0" w:space="0" w:color="auto"/>
        <w:bottom w:val="none" w:sz="0" w:space="0" w:color="auto"/>
        <w:right w:val="none" w:sz="0" w:space="0" w:color="auto"/>
      </w:divBdr>
    </w:div>
    <w:div w:id="337583759">
      <w:marLeft w:val="0"/>
      <w:marRight w:val="0"/>
      <w:marTop w:val="0"/>
      <w:marBottom w:val="0"/>
      <w:divBdr>
        <w:top w:val="none" w:sz="0" w:space="0" w:color="auto"/>
        <w:left w:val="none" w:sz="0" w:space="0" w:color="auto"/>
        <w:bottom w:val="none" w:sz="0" w:space="0" w:color="auto"/>
        <w:right w:val="none" w:sz="0" w:space="0" w:color="auto"/>
      </w:divBdr>
    </w:div>
    <w:div w:id="337583760">
      <w:marLeft w:val="0"/>
      <w:marRight w:val="0"/>
      <w:marTop w:val="0"/>
      <w:marBottom w:val="0"/>
      <w:divBdr>
        <w:top w:val="none" w:sz="0" w:space="0" w:color="auto"/>
        <w:left w:val="none" w:sz="0" w:space="0" w:color="auto"/>
        <w:bottom w:val="none" w:sz="0" w:space="0" w:color="auto"/>
        <w:right w:val="none" w:sz="0" w:space="0" w:color="auto"/>
      </w:divBdr>
    </w:div>
    <w:div w:id="337583761">
      <w:marLeft w:val="0"/>
      <w:marRight w:val="0"/>
      <w:marTop w:val="0"/>
      <w:marBottom w:val="0"/>
      <w:divBdr>
        <w:top w:val="none" w:sz="0" w:space="0" w:color="auto"/>
        <w:left w:val="none" w:sz="0" w:space="0" w:color="auto"/>
        <w:bottom w:val="none" w:sz="0" w:space="0" w:color="auto"/>
        <w:right w:val="none" w:sz="0" w:space="0" w:color="auto"/>
      </w:divBdr>
    </w:div>
    <w:div w:id="337583762">
      <w:marLeft w:val="0"/>
      <w:marRight w:val="0"/>
      <w:marTop w:val="0"/>
      <w:marBottom w:val="0"/>
      <w:divBdr>
        <w:top w:val="none" w:sz="0" w:space="0" w:color="auto"/>
        <w:left w:val="none" w:sz="0" w:space="0" w:color="auto"/>
        <w:bottom w:val="none" w:sz="0" w:space="0" w:color="auto"/>
        <w:right w:val="none" w:sz="0" w:space="0" w:color="auto"/>
      </w:divBdr>
    </w:div>
    <w:div w:id="337583763">
      <w:marLeft w:val="0"/>
      <w:marRight w:val="0"/>
      <w:marTop w:val="0"/>
      <w:marBottom w:val="0"/>
      <w:divBdr>
        <w:top w:val="none" w:sz="0" w:space="0" w:color="auto"/>
        <w:left w:val="none" w:sz="0" w:space="0" w:color="auto"/>
        <w:bottom w:val="none" w:sz="0" w:space="0" w:color="auto"/>
        <w:right w:val="none" w:sz="0" w:space="0" w:color="auto"/>
      </w:divBdr>
    </w:div>
    <w:div w:id="337583764">
      <w:marLeft w:val="0"/>
      <w:marRight w:val="0"/>
      <w:marTop w:val="0"/>
      <w:marBottom w:val="0"/>
      <w:divBdr>
        <w:top w:val="none" w:sz="0" w:space="0" w:color="auto"/>
        <w:left w:val="none" w:sz="0" w:space="0" w:color="auto"/>
        <w:bottom w:val="none" w:sz="0" w:space="0" w:color="auto"/>
        <w:right w:val="none" w:sz="0" w:space="0" w:color="auto"/>
      </w:divBdr>
    </w:div>
    <w:div w:id="337583765">
      <w:marLeft w:val="0"/>
      <w:marRight w:val="0"/>
      <w:marTop w:val="0"/>
      <w:marBottom w:val="0"/>
      <w:divBdr>
        <w:top w:val="none" w:sz="0" w:space="0" w:color="auto"/>
        <w:left w:val="none" w:sz="0" w:space="0" w:color="auto"/>
        <w:bottom w:val="none" w:sz="0" w:space="0" w:color="auto"/>
        <w:right w:val="none" w:sz="0" w:space="0" w:color="auto"/>
      </w:divBdr>
    </w:div>
    <w:div w:id="337583766">
      <w:marLeft w:val="0"/>
      <w:marRight w:val="0"/>
      <w:marTop w:val="0"/>
      <w:marBottom w:val="0"/>
      <w:divBdr>
        <w:top w:val="none" w:sz="0" w:space="0" w:color="auto"/>
        <w:left w:val="none" w:sz="0" w:space="0" w:color="auto"/>
        <w:bottom w:val="none" w:sz="0" w:space="0" w:color="auto"/>
        <w:right w:val="none" w:sz="0" w:space="0" w:color="auto"/>
      </w:divBdr>
    </w:div>
    <w:div w:id="337583767">
      <w:marLeft w:val="0"/>
      <w:marRight w:val="0"/>
      <w:marTop w:val="0"/>
      <w:marBottom w:val="0"/>
      <w:divBdr>
        <w:top w:val="none" w:sz="0" w:space="0" w:color="auto"/>
        <w:left w:val="none" w:sz="0" w:space="0" w:color="auto"/>
        <w:bottom w:val="none" w:sz="0" w:space="0" w:color="auto"/>
        <w:right w:val="none" w:sz="0" w:space="0" w:color="auto"/>
      </w:divBdr>
    </w:div>
    <w:div w:id="337583768">
      <w:marLeft w:val="0"/>
      <w:marRight w:val="0"/>
      <w:marTop w:val="0"/>
      <w:marBottom w:val="0"/>
      <w:divBdr>
        <w:top w:val="none" w:sz="0" w:space="0" w:color="auto"/>
        <w:left w:val="none" w:sz="0" w:space="0" w:color="auto"/>
        <w:bottom w:val="none" w:sz="0" w:space="0" w:color="auto"/>
        <w:right w:val="none" w:sz="0" w:space="0" w:color="auto"/>
      </w:divBdr>
    </w:div>
    <w:div w:id="337583769">
      <w:marLeft w:val="0"/>
      <w:marRight w:val="0"/>
      <w:marTop w:val="0"/>
      <w:marBottom w:val="0"/>
      <w:divBdr>
        <w:top w:val="none" w:sz="0" w:space="0" w:color="auto"/>
        <w:left w:val="none" w:sz="0" w:space="0" w:color="auto"/>
        <w:bottom w:val="none" w:sz="0" w:space="0" w:color="auto"/>
        <w:right w:val="none" w:sz="0" w:space="0" w:color="auto"/>
      </w:divBdr>
    </w:div>
    <w:div w:id="337583770">
      <w:marLeft w:val="0"/>
      <w:marRight w:val="0"/>
      <w:marTop w:val="0"/>
      <w:marBottom w:val="0"/>
      <w:divBdr>
        <w:top w:val="none" w:sz="0" w:space="0" w:color="auto"/>
        <w:left w:val="none" w:sz="0" w:space="0" w:color="auto"/>
        <w:bottom w:val="none" w:sz="0" w:space="0" w:color="auto"/>
        <w:right w:val="none" w:sz="0" w:space="0" w:color="auto"/>
      </w:divBdr>
    </w:div>
    <w:div w:id="337583771">
      <w:marLeft w:val="0"/>
      <w:marRight w:val="0"/>
      <w:marTop w:val="0"/>
      <w:marBottom w:val="0"/>
      <w:divBdr>
        <w:top w:val="none" w:sz="0" w:space="0" w:color="auto"/>
        <w:left w:val="none" w:sz="0" w:space="0" w:color="auto"/>
        <w:bottom w:val="none" w:sz="0" w:space="0" w:color="auto"/>
        <w:right w:val="none" w:sz="0" w:space="0" w:color="auto"/>
      </w:divBdr>
    </w:div>
    <w:div w:id="337583772">
      <w:marLeft w:val="0"/>
      <w:marRight w:val="0"/>
      <w:marTop w:val="0"/>
      <w:marBottom w:val="0"/>
      <w:divBdr>
        <w:top w:val="none" w:sz="0" w:space="0" w:color="auto"/>
        <w:left w:val="none" w:sz="0" w:space="0" w:color="auto"/>
        <w:bottom w:val="none" w:sz="0" w:space="0" w:color="auto"/>
        <w:right w:val="none" w:sz="0" w:space="0" w:color="auto"/>
      </w:divBdr>
    </w:div>
    <w:div w:id="337583773">
      <w:marLeft w:val="0"/>
      <w:marRight w:val="0"/>
      <w:marTop w:val="0"/>
      <w:marBottom w:val="0"/>
      <w:divBdr>
        <w:top w:val="none" w:sz="0" w:space="0" w:color="auto"/>
        <w:left w:val="none" w:sz="0" w:space="0" w:color="auto"/>
        <w:bottom w:val="none" w:sz="0" w:space="0" w:color="auto"/>
        <w:right w:val="none" w:sz="0" w:space="0" w:color="auto"/>
      </w:divBdr>
    </w:div>
    <w:div w:id="337583774">
      <w:marLeft w:val="0"/>
      <w:marRight w:val="0"/>
      <w:marTop w:val="0"/>
      <w:marBottom w:val="0"/>
      <w:divBdr>
        <w:top w:val="none" w:sz="0" w:space="0" w:color="auto"/>
        <w:left w:val="none" w:sz="0" w:space="0" w:color="auto"/>
        <w:bottom w:val="none" w:sz="0" w:space="0" w:color="auto"/>
        <w:right w:val="none" w:sz="0" w:space="0" w:color="auto"/>
      </w:divBdr>
    </w:div>
    <w:div w:id="337583775">
      <w:marLeft w:val="0"/>
      <w:marRight w:val="0"/>
      <w:marTop w:val="0"/>
      <w:marBottom w:val="0"/>
      <w:divBdr>
        <w:top w:val="none" w:sz="0" w:space="0" w:color="auto"/>
        <w:left w:val="none" w:sz="0" w:space="0" w:color="auto"/>
        <w:bottom w:val="none" w:sz="0" w:space="0" w:color="auto"/>
        <w:right w:val="none" w:sz="0" w:space="0" w:color="auto"/>
      </w:divBdr>
    </w:div>
    <w:div w:id="337583776">
      <w:marLeft w:val="0"/>
      <w:marRight w:val="0"/>
      <w:marTop w:val="0"/>
      <w:marBottom w:val="0"/>
      <w:divBdr>
        <w:top w:val="none" w:sz="0" w:space="0" w:color="auto"/>
        <w:left w:val="none" w:sz="0" w:space="0" w:color="auto"/>
        <w:bottom w:val="none" w:sz="0" w:space="0" w:color="auto"/>
        <w:right w:val="none" w:sz="0" w:space="0" w:color="auto"/>
      </w:divBdr>
    </w:div>
    <w:div w:id="337583777">
      <w:marLeft w:val="0"/>
      <w:marRight w:val="0"/>
      <w:marTop w:val="0"/>
      <w:marBottom w:val="0"/>
      <w:divBdr>
        <w:top w:val="none" w:sz="0" w:space="0" w:color="auto"/>
        <w:left w:val="none" w:sz="0" w:space="0" w:color="auto"/>
        <w:bottom w:val="none" w:sz="0" w:space="0" w:color="auto"/>
        <w:right w:val="none" w:sz="0" w:space="0" w:color="auto"/>
      </w:divBdr>
    </w:div>
    <w:div w:id="337583778">
      <w:marLeft w:val="0"/>
      <w:marRight w:val="0"/>
      <w:marTop w:val="0"/>
      <w:marBottom w:val="0"/>
      <w:divBdr>
        <w:top w:val="none" w:sz="0" w:space="0" w:color="auto"/>
        <w:left w:val="none" w:sz="0" w:space="0" w:color="auto"/>
        <w:bottom w:val="none" w:sz="0" w:space="0" w:color="auto"/>
        <w:right w:val="none" w:sz="0" w:space="0" w:color="auto"/>
      </w:divBdr>
    </w:div>
    <w:div w:id="337583779">
      <w:marLeft w:val="0"/>
      <w:marRight w:val="0"/>
      <w:marTop w:val="0"/>
      <w:marBottom w:val="0"/>
      <w:divBdr>
        <w:top w:val="none" w:sz="0" w:space="0" w:color="auto"/>
        <w:left w:val="none" w:sz="0" w:space="0" w:color="auto"/>
        <w:bottom w:val="none" w:sz="0" w:space="0" w:color="auto"/>
        <w:right w:val="none" w:sz="0" w:space="0" w:color="auto"/>
      </w:divBdr>
    </w:div>
    <w:div w:id="337583780">
      <w:marLeft w:val="0"/>
      <w:marRight w:val="0"/>
      <w:marTop w:val="0"/>
      <w:marBottom w:val="0"/>
      <w:divBdr>
        <w:top w:val="none" w:sz="0" w:space="0" w:color="auto"/>
        <w:left w:val="none" w:sz="0" w:space="0" w:color="auto"/>
        <w:bottom w:val="none" w:sz="0" w:space="0" w:color="auto"/>
        <w:right w:val="none" w:sz="0" w:space="0" w:color="auto"/>
      </w:divBdr>
    </w:div>
    <w:div w:id="337583781">
      <w:marLeft w:val="0"/>
      <w:marRight w:val="0"/>
      <w:marTop w:val="0"/>
      <w:marBottom w:val="0"/>
      <w:divBdr>
        <w:top w:val="none" w:sz="0" w:space="0" w:color="auto"/>
        <w:left w:val="none" w:sz="0" w:space="0" w:color="auto"/>
        <w:bottom w:val="none" w:sz="0" w:space="0" w:color="auto"/>
        <w:right w:val="none" w:sz="0" w:space="0" w:color="auto"/>
      </w:divBdr>
    </w:div>
    <w:div w:id="337583782">
      <w:marLeft w:val="0"/>
      <w:marRight w:val="0"/>
      <w:marTop w:val="0"/>
      <w:marBottom w:val="0"/>
      <w:divBdr>
        <w:top w:val="none" w:sz="0" w:space="0" w:color="auto"/>
        <w:left w:val="none" w:sz="0" w:space="0" w:color="auto"/>
        <w:bottom w:val="none" w:sz="0" w:space="0" w:color="auto"/>
        <w:right w:val="none" w:sz="0" w:space="0" w:color="auto"/>
      </w:divBdr>
    </w:div>
    <w:div w:id="337583783">
      <w:marLeft w:val="0"/>
      <w:marRight w:val="0"/>
      <w:marTop w:val="0"/>
      <w:marBottom w:val="0"/>
      <w:divBdr>
        <w:top w:val="none" w:sz="0" w:space="0" w:color="auto"/>
        <w:left w:val="none" w:sz="0" w:space="0" w:color="auto"/>
        <w:bottom w:val="none" w:sz="0" w:space="0" w:color="auto"/>
        <w:right w:val="none" w:sz="0" w:space="0" w:color="auto"/>
      </w:divBdr>
    </w:div>
    <w:div w:id="337583784">
      <w:marLeft w:val="0"/>
      <w:marRight w:val="0"/>
      <w:marTop w:val="0"/>
      <w:marBottom w:val="0"/>
      <w:divBdr>
        <w:top w:val="none" w:sz="0" w:space="0" w:color="auto"/>
        <w:left w:val="none" w:sz="0" w:space="0" w:color="auto"/>
        <w:bottom w:val="none" w:sz="0" w:space="0" w:color="auto"/>
        <w:right w:val="none" w:sz="0" w:space="0" w:color="auto"/>
      </w:divBdr>
    </w:div>
    <w:div w:id="337583785">
      <w:marLeft w:val="0"/>
      <w:marRight w:val="0"/>
      <w:marTop w:val="0"/>
      <w:marBottom w:val="0"/>
      <w:divBdr>
        <w:top w:val="none" w:sz="0" w:space="0" w:color="auto"/>
        <w:left w:val="none" w:sz="0" w:space="0" w:color="auto"/>
        <w:bottom w:val="none" w:sz="0" w:space="0" w:color="auto"/>
        <w:right w:val="none" w:sz="0" w:space="0" w:color="auto"/>
      </w:divBdr>
    </w:div>
    <w:div w:id="337583786">
      <w:marLeft w:val="0"/>
      <w:marRight w:val="0"/>
      <w:marTop w:val="0"/>
      <w:marBottom w:val="0"/>
      <w:divBdr>
        <w:top w:val="none" w:sz="0" w:space="0" w:color="auto"/>
        <w:left w:val="none" w:sz="0" w:space="0" w:color="auto"/>
        <w:bottom w:val="none" w:sz="0" w:space="0" w:color="auto"/>
        <w:right w:val="none" w:sz="0" w:space="0" w:color="auto"/>
      </w:divBdr>
    </w:div>
    <w:div w:id="337583787">
      <w:marLeft w:val="0"/>
      <w:marRight w:val="0"/>
      <w:marTop w:val="0"/>
      <w:marBottom w:val="0"/>
      <w:divBdr>
        <w:top w:val="none" w:sz="0" w:space="0" w:color="auto"/>
        <w:left w:val="none" w:sz="0" w:space="0" w:color="auto"/>
        <w:bottom w:val="none" w:sz="0" w:space="0" w:color="auto"/>
        <w:right w:val="none" w:sz="0" w:space="0" w:color="auto"/>
      </w:divBdr>
    </w:div>
    <w:div w:id="337583788">
      <w:marLeft w:val="0"/>
      <w:marRight w:val="0"/>
      <w:marTop w:val="0"/>
      <w:marBottom w:val="0"/>
      <w:divBdr>
        <w:top w:val="none" w:sz="0" w:space="0" w:color="auto"/>
        <w:left w:val="none" w:sz="0" w:space="0" w:color="auto"/>
        <w:bottom w:val="none" w:sz="0" w:space="0" w:color="auto"/>
        <w:right w:val="none" w:sz="0" w:space="0" w:color="auto"/>
      </w:divBdr>
    </w:div>
    <w:div w:id="337583789">
      <w:marLeft w:val="0"/>
      <w:marRight w:val="0"/>
      <w:marTop w:val="0"/>
      <w:marBottom w:val="0"/>
      <w:divBdr>
        <w:top w:val="none" w:sz="0" w:space="0" w:color="auto"/>
        <w:left w:val="none" w:sz="0" w:space="0" w:color="auto"/>
        <w:bottom w:val="none" w:sz="0" w:space="0" w:color="auto"/>
        <w:right w:val="none" w:sz="0" w:space="0" w:color="auto"/>
      </w:divBdr>
    </w:div>
    <w:div w:id="337583790">
      <w:marLeft w:val="0"/>
      <w:marRight w:val="0"/>
      <w:marTop w:val="0"/>
      <w:marBottom w:val="0"/>
      <w:divBdr>
        <w:top w:val="none" w:sz="0" w:space="0" w:color="auto"/>
        <w:left w:val="none" w:sz="0" w:space="0" w:color="auto"/>
        <w:bottom w:val="none" w:sz="0" w:space="0" w:color="auto"/>
        <w:right w:val="none" w:sz="0" w:space="0" w:color="auto"/>
      </w:divBdr>
    </w:div>
    <w:div w:id="337583791">
      <w:marLeft w:val="0"/>
      <w:marRight w:val="0"/>
      <w:marTop w:val="0"/>
      <w:marBottom w:val="0"/>
      <w:divBdr>
        <w:top w:val="none" w:sz="0" w:space="0" w:color="auto"/>
        <w:left w:val="none" w:sz="0" w:space="0" w:color="auto"/>
        <w:bottom w:val="none" w:sz="0" w:space="0" w:color="auto"/>
        <w:right w:val="none" w:sz="0" w:space="0" w:color="auto"/>
      </w:divBdr>
    </w:div>
    <w:div w:id="337583792">
      <w:marLeft w:val="0"/>
      <w:marRight w:val="0"/>
      <w:marTop w:val="0"/>
      <w:marBottom w:val="0"/>
      <w:divBdr>
        <w:top w:val="none" w:sz="0" w:space="0" w:color="auto"/>
        <w:left w:val="none" w:sz="0" w:space="0" w:color="auto"/>
        <w:bottom w:val="none" w:sz="0" w:space="0" w:color="auto"/>
        <w:right w:val="none" w:sz="0" w:space="0" w:color="auto"/>
      </w:divBdr>
    </w:div>
    <w:div w:id="337583793">
      <w:marLeft w:val="0"/>
      <w:marRight w:val="0"/>
      <w:marTop w:val="0"/>
      <w:marBottom w:val="0"/>
      <w:divBdr>
        <w:top w:val="none" w:sz="0" w:space="0" w:color="auto"/>
        <w:left w:val="none" w:sz="0" w:space="0" w:color="auto"/>
        <w:bottom w:val="none" w:sz="0" w:space="0" w:color="auto"/>
        <w:right w:val="none" w:sz="0" w:space="0" w:color="auto"/>
      </w:divBdr>
    </w:div>
    <w:div w:id="337583794">
      <w:marLeft w:val="0"/>
      <w:marRight w:val="0"/>
      <w:marTop w:val="0"/>
      <w:marBottom w:val="0"/>
      <w:divBdr>
        <w:top w:val="none" w:sz="0" w:space="0" w:color="auto"/>
        <w:left w:val="none" w:sz="0" w:space="0" w:color="auto"/>
        <w:bottom w:val="none" w:sz="0" w:space="0" w:color="auto"/>
        <w:right w:val="none" w:sz="0" w:space="0" w:color="auto"/>
      </w:divBdr>
    </w:div>
    <w:div w:id="337583795">
      <w:marLeft w:val="0"/>
      <w:marRight w:val="0"/>
      <w:marTop w:val="0"/>
      <w:marBottom w:val="0"/>
      <w:divBdr>
        <w:top w:val="none" w:sz="0" w:space="0" w:color="auto"/>
        <w:left w:val="none" w:sz="0" w:space="0" w:color="auto"/>
        <w:bottom w:val="none" w:sz="0" w:space="0" w:color="auto"/>
        <w:right w:val="none" w:sz="0" w:space="0" w:color="auto"/>
      </w:divBdr>
    </w:div>
    <w:div w:id="337583796">
      <w:marLeft w:val="0"/>
      <w:marRight w:val="0"/>
      <w:marTop w:val="0"/>
      <w:marBottom w:val="0"/>
      <w:divBdr>
        <w:top w:val="none" w:sz="0" w:space="0" w:color="auto"/>
        <w:left w:val="none" w:sz="0" w:space="0" w:color="auto"/>
        <w:bottom w:val="none" w:sz="0" w:space="0" w:color="auto"/>
        <w:right w:val="none" w:sz="0" w:space="0" w:color="auto"/>
      </w:divBdr>
    </w:div>
    <w:div w:id="337583797">
      <w:marLeft w:val="0"/>
      <w:marRight w:val="0"/>
      <w:marTop w:val="0"/>
      <w:marBottom w:val="0"/>
      <w:divBdr>
        <w:top w:val="none" w:sz="0" w:space="0" w:color="auto"/>
        <w:left w:val="none" w:sz="0" w:space="0" w:color="auto"/>
        <w:bottom w:val="none" w:sz="0" w:space="0" w:color="auto"/>
        <w:right w:val="none" w:sz="0" w:space="0" w:color="auto"/>
      </w:divBdr>
    </w:div>
    <w:div w:id="337583798">
      <w:marLeft w:val="0"/>
      <w:marRight w:val="0"/>
      <w:marTop w:val="0"/>
      <w:marBottom w:val="0"/>
      <w:divBdr>
        <w:top w:val="none" w:sz="0" w:space="0" w:color="auto"/>
        <w:left w:val="none" w:sz="0" w:space="0" w:color="auto"/>
        <w:bottom w:val="none" w:sz="0" w:space="0" w:color="auto"/>
        <w:right w:val="none" w:sz="0" w:space="0" w:color="auto"/>
      </w:divBdr>
    </w:div>
    <w:div w:id="337583799">
      <w:marLeft w:val="0"/>
      <w:marRight w:val="0"/>
      <w:marTop w:val="0"/>
      <w:marBottom w:val="0"/>
      <w:divBdr>
        <w:top w:val="none" w:sz="0" w:space="0" w:color="auto"/>
        <w:left w:val="none" w:sz="0" w:space="0" w:color="auto"/>
        <w:bottom w:val="none" w:sz="0" w:space="0" w:color="auto"/>
        <w:right w:val="none" w:sz="0" w:space="0" w:color="auto"/>
      </w:divBdr>
    </w:div>
    <w:div w:id="337583800">
      <w:marLeft w:val="0"/>
      <w:marRight w:val="0"/>
      <w:marTop w:val="0"/>
      <w:marBottom w:val="0"/>
      <w:divBdr>
        <w:top w:val="none" w:sz="0" w:space="0" w:color="auto"/>
        <w:left w:val="none" w:sz="0" w:space="0" w:color="auto"/>
        <w:bottom w:val="none" w:sz="0" w:space="0" w:color="auto"/>
        <w:right w:val="none" w:sz="0" w:space="0" w:color="auto"/>
      </w:divBdr>
    </w:div>
    <w:div w:id="337583801">
      <w:marLeft w:val="0"/>
      <w:marRight w:val="0"/>
      <w:marTop w:val="0"/>
      <w:marBottom w:val="0"/>
      <w:divBdr>
        <w:top w:val="none" w:sz="0" w:space="0" w:color="auto"/>
        <w:left w:val="none" w:sz="0" w:space="0" w:color="auto"/>
        <w:bottom w:val="none" w:sz="0" w:space="0" w:color="auto"/>
        <w:right w:val="none" w:sz="0" w:space="0" w:color="auto"/>
      </w:divBdr>
    </w:div>
    <w:div w:id="337583802">
      <w:marLeft w:val="0"/>
      <w:marRight w:val="0"/>
      <w:marTop w:val="0"/>
      <w:marBottom w:val="0"/>
      <w:divBdr>
        <w:top w:val="none" w:sz="0" w:space="0" w:color="auto"/>
        <w:left w:val="none" w:sz="0" w:space="0" w:color="auto"/>
        <w:bottom w:val="none" w:sz="0" w:space="0" w:color="auto"/>
        <w:right w:val="none" w:sz="0" w:space="0" w:color="auto"/>
      </w:divBdr>
    </w:div>
    <w:div w:id="337583803">
      <w:marLeft w:val="0"/>
      <w:marRight w:val="0"/>
      <w:marTop w:val="0"/>
      <w:marBottom w:val="0"/>
      <w:divBdr>
        <w:top w:val="none" w:sz="0" w:space="0" w:color="auto"/>
        <w:left w:val="none" w:sz="0" w:space="0" w:color="auto"/>
        <w:bottom w:val="none" w:sz="0" w:space="0" w:color="auto"/>
        <w:right w:val="none" w:sz="0" w:space="0" w:color="auto"/>
      </w:divBdr>
    </w:div>
    <w:div w:id="337583804">
      <w:marLeft w:val="0"/>
      <w:marRight w:val="0"/>
      <w:marTop w:val="0"/>
      <w:marBottom w:val="0"/>
      <w:divBdr>
        <w:top w:val="none" w:sz="0" w:space="0" w:color="auto"/>
        <w:left w:val="none" w:sz="0" w:space="0" w:color="auto"/>
        <w:bottom w:val="none" w:sz="0" w:space="0" w:color="auto"/>
        <w:right w:val="none" w:sz="0" w:space="0" w:color="auto"/>
      </w:divBdr>
    </w:div>
    <w:div w:id="337583805">
      <w:marLeft w:val="0"/>
      <w:marRight w:val="0"/>
      <w:marTop w:val="0"/>
      <w:marBottom w:val="0"/>
      <w:divBdr>
        <w:top w:val="none" w:sz="0" w:space="0" w:color="auto"/>
        <w:left w:val="none" w:sz="0" w:space="0" w:color="auto"/>
        <w:bottom w:val="none" w:sz="0" w:space="0" w:color="auto"/>
        <w:right w:val="none" w:sz="0" w:space="0" w:color="auto"/>
      </w:divBdr>
    </w:div>
    <w:div w:id="337583806">
      <w:marLeft w:val="0"/>
      <w:marRight w:val="0"/>
      <w:marTop w:val="0"/>
      <w:marBottom w:val="0"/>
      <w:divBdr>
        <w:top w:val="none" w:sz="0" w:space="0" w:color="auto"/>
        <w:left w:val="none" w:sz="0" w:space="0" w:color="auto"/>
        <w:bottom w:val="none" w:sz="0" w:space="0" w:color="auto"/>
        <w:right w:val="none" w:sz="0" w:space="0" w:color="auto"/>
      </w:divBdr>
    </w:div>
    <w:div w:id="337583807">
      <w:marLeft w:val="0"/>
      <w:marRight w:val="0"/>
      <w:marTop w:val="0"/>
      <w:marBottom w:val="0"/>
      <w:divBdr>
        <w:top w:val="none" w:sz="0" w:space="0" w:color="auto"/>
        <w:left w:val="none" w:sz="0" w:space="0" w:color="auto"/>
        <w:bottom w:val="none" w:sz="0" w:space="0" w:color="auto"/>
        <w:right w:val="none" w:sz="0" w:space="0" w:color="auto"/>
      </w:divBdr>
    </w:div>
    <w:div w:id="337583808">
      <w:marLeft w:val="0"/>
      <w:marRight w:val="0"/>
      <w:marTop w:val="0"/>
      <w:marBottom w:val="0"/>
      <w:divBdr>
        <w:top w:val="none" w:sz="0" w:space="0" w:color="auto"/>
        <w:left w:val="none" w:sz="0" w:space="0" w:color="auto"/>
        <w:bottom w:val="none" w:sz="0" w:space="0" w:color="auto"/>
        <w:right w:val="none" w:sz="0" w:space="0" w:color="auto"/>
      </w:divBdr>
    </w:div>
    <w:div w:id="337583809">
      <w:marLeft w:val="0"/>
      <w:marRight w:val="0"/>
      <w:marTop w:val="0"/>
      <w:marBottom w:val="0"/>
      <w:divBdr>
        <w:top w:val="none" w:sz="0" w:space="0" w:color="auto"/>
        <w:left w:val="none" w:sz="0" w:space="0" w:color="auto"/>
        <w:bottom w:val="none" w:sz="0" w:space="0" w:color="auto"/>
        <w:right w:val="none" w:sz="0" w:space="0" w:color="auto"/>
      </w:divBdr>
    </w:div>
    <w:div w:id="337583810">
      <w:marLeft w:val="0"/>
      <w:marRight w:val="0"/>
      <w:marTop w:val="0"/>
      <w:marBottom w:val="0"/>
      <w:divBdr>
        <w:top w:val="none" w:sz="0" w:space="0" w:color="auto"/>
        <w:left w:val="none" w:sz="0" w:space="0" w:color="auto"/>
        <w:bottom w:val="none" w:sz="0" w:space="0" w:color="auto"/>
        <w:right w:val="none" w:sz="0" w:space="0" w:color="auto"/>
      </w:divBdr>
    </w:div>
    <w:div w:id="337583811">
      <w:marLeft w:val="0"/>
      <w:marRight w:val="0"/>
      <w:marTop w:val="0"/>
      <w:marBottom w:val="0"/>
      <w:divBdr>
        <w:top w:val="none" w:sz="0" w:space="0" w:color="auto"/>
        <w:left w:val="none" w:sz="0" w:space="0" w:color="auto"/>
        <w:bottom w:val="none" w:sz="0" w:space="0" w:color="auto"/>
        <w:right w:val="none" w:sz="0" w:space="0" w:color="auto"/>
      </w:divBdr>
    </w:div>
    <w:div w:id="337583812">
      <w:marLeft w:val="0"/>
      <w:marRight w:val="0"/>
      <w:marTop w:val="0"/>
      <w:marBottom w:val="0"/>
      <w:divBdr>
        <w:top w:val="none" w:sz="0" w:space="0" w:color="auto"/>
        <w:left w:val="none" w:sz="0" w:space="0" w:color="auto"/>
        <w:bottom w:val="none" w:sz="0" w:space="0" w:color="auto"/>
        <w:right w:val="none" w:sz="0" w:space="0" w:color="auto"/>
      </w:divBdr>
    </w:div>
    <w:div w:id="337583813">
      <w:marLeft w:val="0"/>
      <w:marRight w:val="0"/>
      <w:marTop w:val="0"/>
      <w:marBottom w:val="0"/>
      <w:divBdr>
        <w:top w:val="none" w:sz="0" w:space="0" w:color="auto"/>
        <w:left w:val="none" w:sz="0" w:space="0" w:color="auto"/>
        <w:bottom w:val="none" w:sz="0" w:space="0" w:color="auto"/>
        <w:right w:val="none" w:sz="0" w:space="0" w:color="auto"/>
      </w:divBdr>
    </w:div>
    <w:div w:id="337583814">
      <w:marLeft w:val="0"/>
      <w:marRight w:val="0"/>
      <w:marTop w:val="0"/>
      <w:marBottom w:val="0"/>
      <w:divBdr>
        <w:top w:val="none" w:sz="0" w:space="0" w:color="auto"/>
        <w:left w:val="none" w:sz="0" w:space="0" w:color="auto"/>
        <w:bottom w:val="none" w:sz="0" w:space="0" w:color="auto"/>
        <w:right w:val="none" w:sz="0" w:space="0" w:color="auto"/>
      </w:divBdr>
    </w:div>
    <w:div w:id="337583815">
      <w:marLeft w:val="0"/>
      <w:marRight w:val="0"/>
      <w:marTop w:val="0"/>
      <w:marBottom w:val="0"/>
      <w:divBdr>
        <w:top w:val="none" w:sz="0" w:space="0" w:color="auto"/>
        <w:left w:val="none" w:sz="0" w:space="0" w:color="auto"/>
        <w:bottom w:val="none" w:sz="0" w:space="0" w:color="auto"/>
        <w:right w:val="none" w:sz="0" w:space="0" w:color="auto"/>
      </w:divBdr>
    </w:div>
    <w:div w:id="337583816">
      <w:marLeft w:val="0"/>
      <w:marRight w:val="0"/>
      <w:marTop w:val="0"/>
      <w:marBottom w:val="0"/>
      <w:divBdr>
        <w:top w:val="none" w:sz="0" w:space="0" w:color="auto"/>
        <w:left w:val="none" w:sz="0" w:space="0" w:color="auto"/>
        <w:bottom w:val="none" w:sz="0" w:space="0" w:color="auto"/>
        <w:right w:val="none" w:sz="0" w:space="0" w:color="auto"/>
      </w:divBdr>
    </w:div>
    <w:div w:id="337583817">
      <w:marLeft w:val="0"/>
      <w:marRight w:val="0"/>
      <w:marTop w:val="0"/>
      <w:marBottom w:val="0"/>
      <w:divBdr>
        <w:top w:val="none" w:sz="0" w:space="0" w:color="auto"/>
        <w:left w:val="none" w:sz="0" w:space="0" w:color="auto"/>
        <w:bottom w:val="none" w:sz="0" w:space="0" w:color="auto"/>
        <w:right w:val="none" w:sz="0" w:space="0" w:color="auto"/>
      </w:divBdr>
    </w:div>
    <w:div w:id="337583818">
      <w:marLeft w:val="0"/>
      <w:marRight w:val="0"/>
      <w:marTop w:val="0"/>
      <w:marBottom w:val="0"/>
      <w:divBdr>
        <w:top w:val="none" w:sz="0" w:space="0" w:color="auto"/>
        <w:left w:val="none" w:sz="0" w:space="0" w:color="auto"/>
        <w:bottom w:val="none" w:sz="0" w:space="0" w:color="auto"/>
        <w:right w:val="none" w:sz="0" w:space="0" w:color="auto"/>
      </w:divBdr>
    </w:div>
    <w:div w:id="337583819">
      <w:marLeft w:val="0"/>
      <w:marRight w:val="0"/>
      <w:marTop w:val="0"/>
      <w:marBottom w:val="0"/>
      <w:divBdr>
        <w:top w:val="none" w:sz="0" w:space="0" w:color="auto"/>
        <w:left w:val="none" w:sz="0" w:space="0" w:color="auto"/>
        <w:bottom w:val="none" w:sz="0" w:space="0" w:color="auto"/>
        <w:right w:val="none" w:sz="0" w:space="0" w:color="auto"/>
      </w:divBdr>
    </w:div>
    <w:div w:id="337583820">
      <w:marLeft w:val="0"/>
      <w:marRight w:val="0"/>
      <w:marTop w:val="0"/>
      <w:marBottom w:val="0"/>
      <w:divBdr>
        <w:top w:val="none" w:sz="0" w:space="0" w:color="auto"/>
        <w:left w:val="none" w:sz="0" w:space="0" w:color="auto"/>
        <w:bottom w:val="none" w:sz="0" w:space="0" w:color="auto"/>
        <w:right w:val="none" w:sz="0" w:space="0" w:color="auto"/>
      </w:divBdr>
    </w:div>
    <w:div w:id="337583821">
      <w:marLeft w:val="0"/>
      <w:marRight w:val="0"/>
      <w:marTop w:val="0"/>
      <w:marBottom w:val="0"/>
      <w:divBdr>
        <w:top w:val="none" w:sz="0" w:space="0" w:color="auto"/>
        <w:left w:val="none" w:sz="0" w:space="0" w:color="auto"/>
        <w:bottom w:val="none" w:sz="0" w:space="0" w:color="auto"/>
        <w:right w:val="none" w:sz="0" w:space="0" w:color="auto"/>
      </w:divBdr>
    </w:div>
    <w:div w:id="337583822">
      <w:marLeft w:val="0"/>
      <w:marRight w:val="0"/>
      <w:marTop w:val="0"/>
      <w:marBottom w:val="0"/>
      <w:divBdr>
        <w:top w:val="none" w:sz="0" w:space="0" w:color="auto"/>
        <w:left w:val="none" w:sz="0" w:space="0" w:color="auto"/>
        <w:bottom w:val="none" w:sz="0" w:space="0" w:color="auto"/>
        <w:right w:val="none" w:sz="0" w:space="0" w:color="auto"/>
      </w:divBdr>
    </w:div>
    <w:div w:id="337583823">
      <w:marLeft w:val="0"/>
      <w:marRight w:val="0"/>
      <w:marTop w:val="0"/>
      <w:marBottom w:val="0"/>
      <w:divBdr>
        <w:top w:val="none" w:sz="0" w:space="0" w:color="auto"/>
        <w:left w:val="none" w:sz="0" w:space="0" w:color="auto"/>
        <w:bottom w:val="none" w:sz="0" w:space="0" w:color="auto"/>
        <w:right w:val="none" w:sz="0" w:space="0" w:color="auto"/>
      </w:divBdr>
    </w:div>
    <w:div w:id="337583824">
      <w:marLeft w:val="0"/>
      <w:marRight w:val="0"/>
      <w:marTop w:val="0"/>
      <w:marBottom w:val="0"/>
      <w:divBdr>
        <w:top w:val="none" w:sz="0" w:space="0" w:color="auto"/>
        <w:left w:val="none" w:sz="0" w:space="0" w:color="auto"/>
        <w:bottom w:val="none" w:sz="0" w:space="0" w:color="auto"/>
        <w:right w:val="none" w:sz="0" w:space="0" w:color="auto"/>
      </w:divBdr>
    </w:div>
    <w:div w:id="337583825">
      <w:marLeft w:val="0"/>
      <w:marRight w:val="0"/>
      <w:marTop w:val="0"/>
      <w:marBottom w:val="0"/>
      <w:divBdr>
        <w:top w:val="none" w:sz="0" w:space="0" w:color="auto"/>
        <w:left w:val="none" w:sz="0" w:space="0" w:color="auto"/>
        <w:bottom w:val="none" w:sz="0" w:space="0" w:color="auto"/>
        <w:right w:val="none" w:sz="0" w:space="0" w:color="auto"/>
      </w:divBdr>
    </w:div>
    <w:div w:id="337583826">
      <w:marLeft w:val="0"/>
      <w:marRight w:val="0"/>
      <w:marTop w:val="0"/>
      <w:marBottom w:val="0"/>
      <w:divBdr>
        <w:top w:val="none" w:sz="0" w:space="0" w:color="auto"/>
        <w:left w:val="none" w:sz="0" w:space="0" w:color="auto"/>
        <w:bottom w:val="none" w:sz="0" w:space="0" w:color="auto"/>
        <w:right w:val="none" w:sz="0" w:space="0" w:color="auto"/>
      </w:divBdr>
    </w:div>
    <w:div w:id="337583827">
      <w:marLeft w:val="0"/>
      <w:marRight w:val="0"/>
      <w:marTop w:val="0"/>
      <w:marBottom w:val="0"/>
      <w:divBdr>
        <w:top w:val="none" w:sz="0" w:space="0" w:color="auto"/>
        <w:left w:val="none" w:sz="0" w:space="0" w:color="auto"/>
        <w:bottom w:val="none" w:sz="0" w:space="0" w:color="auto"/>
        <w:right w:val="none" w:sz="0" w:space="0" w:color="auto"/>
      </w:divBdr>
    </w:div>
    <w:div w:id="337583828">
      <w:marLeft w:val="0"/>
      <w:marRight w:val="0"/>
      <w:marTop w:val="0"/>
      <w:marBottom w:val="0"/>
      <w:divBdr>
        <w:top w:val="none" w:sz="0" w:space="0" w:color="auto"/>
        <w:left w:val="none" w:sz="0" w:space="0" w:color="auto"/>
        <w:bottom w:val="none" w:sz="0" w:space="0" w:color="auto"/>
        <w:right w:val="none" w:sz="0" w:space="0" w:color="auto"/>
      </w:divBdr>
    </w:div>
    <w:div w:id="337583829">
      <w:marLeft w:val="0"/>
      <w:marRight w:val="0"/>
      <w:marTop w:val="0"/>
      <w:marBottom w:val="0"/>
      <w:divBdr>
        <w:top w:val="none" w:sz="0" w:space="0" w:color="auto"/>
        <w:left w:val="none" w:sz="0" w:space="0" w:color="auto"/>
        <w:bottom w:val="none" w:sz="0" w:space="0" w:color="auto"/>
        <w:right w:val="none" w:sz="0" w:space="0" w:color="auto"/>
      </w:divBdr>
    </w:div>
    <w:div w:id="337583830">
      <w:marLeft w:val="0"/>
      <w:marRight w:val="0"/>
      <w:marTop w:val="0"/>
      <w:marBottom w:val="0"/>
      <w:divBdr>
        <w:top w:val="none" w:sz="0" w:space="0" w:color="auto"/>
        <w:left w:val="none" w:sz="0" w:space="0" w:color="auto"/>
        <w:bottom w:val="none" w:sz="0" w:space="0" w:color="auto"/>
        <w:right w:val="none" w:sz="0" w:space="0" w:color="auto"/>
      </w:divBdr>
    </w:div>
    <w:div w:id="337583831">
      <w:marLeft w:val="0"/>
      <w:marRight w:val="0"/>
      <w:marTop w:val="0"/>
      <w:marBottom w:val="0"/>
      <w:divBdr>
        <w:top w:val="none" w:sz="0" w:space="0" w:color="auto"/>
        <w:left w:val="none" w:sz="0" w:space="0" w:color="auto"/>
        <w:bottom w:val="none" w:sz="0" w:space="0" w:color="auto"/>
        <w:right w:val="none" w:sz="0" w:space="0" w:color="auto"/>
      </w:divBdr>
    </w:div>
    <w:div w:id="337583832">
      <w:marLeft w:val="0"/>
      <w:marRight w:val="0"/>
      <w:marTop w:val="0"/>
      <w:marBottom w:val="0"/>
      <w:divBdr>
        <w:top w:val="none" w:sz="0" w:space="0" w:color="auto"/>
        <w:left w:val="none" w:sz="0" w:space="0" w:color="auto"/>
        <w:bottom w:val="none" w:sz="0" w:space="0" w:color="auto"/>
        <w:right w:val="none" w:sz="0" w:space="0" w:color="auto"/>
      </w:divBdr>
    </w:div>
    <w:div w:id="337583833">
      <w:marLeft w:val="0"/>
      <w:marRight w:val="0"/>
      <w:marTop w:val="0"/>
      <w:marBottom w:val="0"/>
      <w:divBdr>
        <w:top w:val="none" w:sz="0" w:space="0" w:color="auto"/>
        <w:left w:val="none" w:sz="0" w:space="0" w:color="auto"/>
        <w:bottom w:val="none" w:sz="0" w:space="0" w:color="auto"/>
        <w:right w:val="none" w:sz="0" w:space="0" w:color="auto"/>
      </w:divBdr>
    </w:div>
    <w:div w:id="337583834">
      <w:marLeft w:val="0"/>
      <w:marRight w:val="0"/>
      <w:marTop w:val="0"/>
      <w:marBottom w:val="0"/>
      <w:divBdr>
        <w:top w:val="none" w:sz="0" w:space="0" w:color="auto"/>
        <w:left w:val="none" w:sz="0" w:space="0" w:color="auto"/>
        <w:bottom w:val="none" w:sz="0" w:space="0" w:color="auto"/>
        <w:right w:val="none" w:sz="0" w:space="0" w:color="auto"/>
      </w:divBdr>
    </w:div>
    <w:div w:id="337583835">
      <w:marLeft w:val="0"/>
      <w:marRight w:val="0"/>
      <w:marTop w:val="0"/>
      <w:marBottom w:val="0"/>
      <w:divBdr>
        <w:top w:val="none" w:sz="0" w:space="0" w:color="auto"/>
        <w:left w:val="none" w:sz="0" w:space="0" w:color="auto"/>
        <w:bottom w:val="none" w:sz="0" w:space="0" w:color="auto"/>
        <w:right w:val="none" w:sz="0" w:space="0" w:color="auto"/>
      </w:divBdr>
    </w:div>
    <w:div w:id="337583836">
      <w:marLeft w:val="0"/>
      <w:marRight w:val="0"/>
      <w:marTop w:val="0"/>
      <w:marBottom w:val="0"/>
      <w:divBdr>
        <w:top w:val="none" w:sz="0" w:space="0" w:color="auto"/>
        <w:left w:val="none" w:sz="0" w:space="0" w:color="auto"/>
        <w:bottom w:val="none" w:sz="0" w:space="0" w:color="auto"/>
        <w:right w:val="none" w:sz="0" w:space="0" w:color="auto"/>
      </w:divBdr>
    </w:div>
    <w:div w:id="337583837">
      <w:marLeft w:val="0"/>
      <w:marRight w:val="0"/>
      <w:marTop w:val="0"/>
      <w:marBottom w:val="0"/>
      <w:divBdr>
        <w:top w:val="none" w:sz="0" w:space="0" w:color="auto"/>
        <w:left w:val="none" w:sz="0" w:space="0" w:color="auto"/>
        <w:bottom w:val="none" w:sz="0" w:space="0" w:color="auto"/>
        <w:right w:val="none" w:sz="0" w:space="0" w:color="auto"/>
      </w:divBdr>
    </w:div>
    <w:div w:id="337583838">
      <w:marLeft w:val="0"/>
      <w:marRight w:val="0"/>
      <w:marTop w:val="0"/>
      <w:marBottom w:val="0"/>
      <w:divBdr>
        <w:top w:val="none" w:sz="0" w:space="0" w:color="auto"/>
        <w:left w:val="none" w:sz="0" w:space="0" w:color="auto"/>
        <w:bottom w:val="none" w:sz="0" w:space="0" w:color="auto"/>
        <w:right w:val="none" w:sz="0" w:space="0" w:color="auto"/>
      </w:divBdr>
    </w:div>
    <w:div w:id="337583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C01C2964DE6002036233D2DF1D91B609A49F541B1342A9E789BE7B9401C9B139F44118047E5479Y4J4L" TargetMode="External"/><Relationship Id="rId117" Type="http://schemas.openxmlformats.org/officeDocument/2006/relationships/hyperlink" Target="consultantplus://offline/ref=9CC01C2964DE600203622CC7DA1D91B601A59855104415ABB6DCB0Y7JEL" TargetMode="External"/><Relationship Id="rId21" Type="http://schemas.openxmlformats.org/officeDocument/2006/relationships/hyperlink" Target="consultantplus://offline/ref=9CC01C2964DE6002036233D2DF1D91B609A49F541B1342A9E789BE7B9401C9B139F44118047E5A7BY4J2L" TargetMode="External"/><Relationship Id="rId42" Type="http://schemas.openxmlformats.org/officeDocument/2006/relationships/hyperlink" Target="consultantplus://offline/ref=9CC01C2964DE6002036233D2DF1D91B609A49F541B1342A9E789BE7B9401C9B139F44118047E5C7EY4J2L" TargetMode="External"/><Relationship Id="rId47" Type="http://schemas.openxmlformats.org/officeDocument/2006/relationships/hyperlink" Target="consultantplus://offline/ref=9CC01C2964DE6002036233D2DF1D91B609A49F541B1342A9E789BE7B9401C9B139F44118047E597DY4JEL" TargetMode="External"/><Relationship Id="rId63" Type="http://schemas.openxmlformats.org/officeDocument/2006/relationships/hyperlink" Target="consultantplus://offline/ref=9CC01C2964DE6002036233D2DF1D91B609A49F541B1342A9E789BE7B9401C9B139F44118047E597BY4J0L" TargetMode="External"/><Relationship Id="rId68" Type="http://schemas.openxmlformats.org/officeDocument/2006/relationships/hyperlink" Target="consultantplus://offline/ref=9CC01C2964DE6002036233D2DF1D91B609A49F541B1342A9E789BE7B9401C9B139F44118047F5D7EY4J6L" TargetMode="External"/><Relationship Id="rId84" Type="http://schemas.openxmlformats.org/officeDocument/2006/relationships/image" Target="media/image2.wmf"/><Relationship Id="rId89" Type="http://schemas.openxmlformats.org/officeDocument/2006/relationships/hyperlink" Target="consultantplus://offline/ref=9CC01C2964DE6002036233D2DF1D91B609A49F541B1342A9E789BE7B9401C9B139F44118047F5D79Y4J7L" TargetMode="External"/><Relationship Id="rId112" Type="http://schemas.openxmlformats.org/officeDocument/2006/relationships/hyperlink" Target="consultantplus://offline/ref=9CC01C2964DE600203622CC7DA1D91B601A59855104415ABB6DCB0Y7JEL" TargetMode="External"/><Relationship Id="rId16" Type="http://schemas.openxmlformats.org/officeDocument/2006/relationships/hyperlink" Target="consultantplus://offline/ref=9CC01C2964DE6002036233D2DF1D91B609A49F541B1342A9E789BE7B9401C9B139F44118047E547DY4JEL" TargetMode="External"/><Relationship Id="rId107" Type="http://schemas.openxmlformats.org/officeDocument/2006/relationships/hyperlink" Target="consultantplus://offline/ref=9CC01C2964DE6002036233D2DF1D91B609A49F541B1342A9E789BE7B9401C9B139F44118047F5C77Y4J6L" TargetMode="External"/><Relationship Id="rId11" Type="http://schemas.openxmlformats.org/officeDocument/2006/relationships/hyperlink" Target="consultantplus://offline/ref=9CC01C2964DE6002036233D2DF1D91B609A49F541B1342A9E789BE7B9401C9B139F44118047E5A7CY4J6L" TargetMode="External"/><Relationship Id="rId24" Type="http://schemas.openxmlformats.org/officeDocument/2006/relationships/hyperlink" Target="consultantplus://offline/ref=9CC01C2964DE6002036233D2DF1D91B609A49F541B1342A9E789BE7B9401C9B139F44118047E5D7DY4J6L" TargetMode="External"/><Relationship Id="rId32" Type="http://schemas.openxmlformats.org/officeDocument/2006/relationships/hyperlink" Target="consultantplus://offline/ref=9CC01C2964DE6002036233D2DF1D91B609A49F541B1342A9E789BE7B9401C9B139F44118047F5D7EY4J6L" TargetMode="External"/><Relationship Id="rId37" Type="http://schemas.openxmlformats.org/officeDocument/2006/relationships/hyperlink" Target="consultantplus://offline/ref=9CC01C2964DE6002036233D2DF1D91B609A49F541B1342A9E789BE7B9401C9B139F44118047E5F7DY4J5L" TargetMode="External"/><Relationship Id="rId40" Type="http://schemas.openxmlformats.org/officeDocument/2006/relationships/hyperlink" Target="consultantplus://offline/ref=9CC01C2964DE6002036233D2DF1D91B609A69F5B1B1542A9E789BE7B9401C9B139F44118047E5D7FY4J5L" TargetMode="External"/><Relationship Id="rId45" Type="http://schemas.openxmlformats.org/officeDocument/2006/relationships/hyperlink" Target="consultantplus://offline/ref=9CC01C2964DE600203622CC7DA1D91B60DA29C54104415ABB6DCB0Y7JEL" TargetMode="External"/><Relationship Id="rId53" Type="http://schemas.openxmlformats.org/officeDocument/2006/relationships/hyperlink" Target="consultantplus://offline/ref=9CC01C2964DE6002036233D2DF1D91B609A49F541B1342A9E789BE7B9401C9B139F44118047E547BY4J2L" TargetMode="External"/><Relationship Id="rId58" Type="http://schemas.openxmlformats.org/officeDocument/2006/relationships/hyperlink" Target="consultantplus://offline/ref=9CC01C2964DE600203622CC7DA1D91B60DA29C54104415ABB6DCB0Y7JEL" TargetMode="External"/><Relationship Id="rId66" Type="http://schemas.openxmlformats.org/officeDocument/2006/relationships/hyperlink" Target="consultantplus://offline/ref=9CC01C2964DE600203622CC7DA1D91B609A29C54104415ABB6DCB0Y7JEL" TargetMode="External"/><Relationship Id="rId74" Type="http://schemas.openxmlformats.org/officeDocument/2006/relationships/hyperlink" Target="consultantplus://offline/ref=9CC01C2964DE6002036233D2DF1D91B609A49F541B1342A9E789BE7B9401C9B139F44118047E5979Y4J7L" TargetMode="External"/><Relationship Id="rId79" Type="http://schemas.openxmlformats.org/officeDocument/2006/relationships/hyperlink" Target="consultantplus://offline/ref=9CC01C2964DE6002036233D2DF1D91B60BA79D531D191FA3EFD0B279930E96A63EBD4D19047E5BY7J7L" TargetMode="External"/><Relationship Id="rId87" Type="http://schemas.openxmlformats.org/officeDocument/2006/relationships/hyperlink" Target="consultantplus://offline/ref=9CC01C2964DE6002036233D2DF1D91B609A49F541B1342A9E789BE7B9401C9B139F44118047F5D79Y4J3L" TargetMode="External"/><Relationship Id="rId102" Type="http://schemas.openxmlformats.org/officeDocument/2006/relationships/hyperlink" Target="consultantplus://offline/ref=9CC01C2964DE6002036233D2DF1D91B609A49F541B1342A9E789BE7B9401C9B139F44118047F5C77Y4J6L" TargetMode="External"/><Relationship Id="rId110" Type="http://schemas.openxmlformats.org/officeDocument/2006/relationships/hyperlink" Target="consultantplus://offline/ref=9CC01C2964DE6002036233D2DF1D91B609A49F541B1342A9E789BE7B9401C9B139F44118047F5C77Y4J6L" TargetMode="External"/><Relationship Id="rId115" Type="http://schemas.openxmlformats.org/officeDocument/2006/relationships/hyperlink" Target="consultantplus://offline/ref=9CC01C2964DE600203622CC7DA1D91B601A59855104415ABB6DCB0Y7JEL" TargetMode="External"/><Relationship Id="rId5" Type="http://schemas.openxmlformats.org/officeDocument/2006/relationships/footnotes" Target="footnotes.xml"/><Relationship Id="rId61" Type="http://schemas.openxmlformats.org/officeDocument/2006/relationships/hyperlink" Target="consultantplus://offline/ref=9CC01C2964DE600203622CC7DA1D91B609A79C57104415ABB6DCB0Y7JEL" TargetMode="External"/><Relationship Id="rId82" Type="http://schemas.openxmlformats.org/officeDocument/2006/relationships/hyperlink" Target="consultantplus://offline/ref=9CC01C2964DE6002036233D2DF1D91B609A49F541B1342A9E789BE7B9401C9B139F44118047E547AY4J3L" TargetMode="External"/><Relationship Id="rId90" Type="http://schemas.openxmlformats.org/officeDocument/2006/relationships/hyperlink" Target="consultantplus://offline/ref=9CC01C2964DE6002036233D2DF1D91B609A49F541B1342A9E789BE7B9401C9B139F44118047F5C7FY4J0L" TargetMode="External"/><Relationship Id="rId95" Type="http://schemas.openxmlformats.org/officeDocument/2006/relationships/hyperlink" Target="consultantplus://offline/ref=9CC01C2964DE6002036233D2DF1D91B609A49F541B1342A9E789BE7B9401C9B139F44118047F5C77Y4J6L" TargetMode="External"/><Relationship Id="rId19" Type="http://schemas.openxmlformats.org/officeDocument/2006/relationships/hyperlink" Target="consultantplus://offline/ref=9CC01C2964DE6002036233D2DF1D91B609A49F541B1342A9E789BE7B9401C9B139F44118047F5D7CY4J4L" TargetMode="External"/><Relationship Id="rId14" Type="http://schemas.openxmlformats.org/officeDocument/2006/relationships/hyperlink" Target="consultantplus://offline/ref=9CC01C2964DE6002036233D2DF1D91B609A49F541B1342A9E789BE7B9401C9B139F44118047E5A7DY4J5L" TargetMode="External"/><Relationship Id="rId22" Type="http://schemas.openxmlformats.org/officeDocument/2006/relationships/hyperlink" Target="consultantplus://offline/ref=9CC01C2964DE6002036233D2DF1D91B609A49F541B1342A9E789BE7B9401C9B139F44118047E5A77Y4J6L" TargetMode="External"/><Relationship Id="rId27" Type="http://schemas.openxmlformats.org/officeDocument/2006/relationships/hyperlink" Target="consultantplus://offline/ref=9CC01C2964DE6002036233D2DF1D91B609A49F541B1342A9E789BE7B9401C9B139F44118047E5476Y4J2L" TargetMode="External"/><Relationship Id="rId30" Type="http://schemas.openxmlformats.org/officeDocument/2006/relationships/hyperlink" Target="consultantplus://offline/ref=9CC01C2964DE600203623ACBD81D91B60CA392561E1342A9E789BE7B94Y0J1L" TargetMode="External"/><Relationship Id="rId35" Type="http://schemas.openxmlformats.org/officeDocument/2006/relationships/hyperlink" Target="consultantplus://offline/ref=9CC01C2964DE6002036233D2DF1D91B609A49F541B1342A9E789BE7B9401C9B139F44118047E5479Y4JEL" TargetMode="External"/><Relationship Id="rId43" Type="http://schemas.openxmlformats.org/officeDocument/2006/relationships/hyperlink" Target="consultantplus://offline/ref=9CC01C2964DE6002036233D2DF1D91B609A49F541B1342A9E789BE7B9401C9B139F44118047F5D7EY4J6L" TargetMode="External"/><Relationship Id="rId48" Type="http://schemas.openxmlformats.org/officeDocument/2006/relationships/hyperlink" Target="consultantplus://offline/ref=9CC01C2964DE6002036233D2DF1D91B609A49F541B1342A9E789BE7B9401C9B139F44118047E597AY4J3L" TargetMode="External"/><Relationship Id="rId56" Type="http://schemas.openxmlformats.org/officeDocument/2006/relationships/hyperlink" Target="consultantplus://offline/ref=9CC01C2964DE6002036233D2DF1D91B609A69F5B1B1542A9E789BE7B9401C9B139F44118047E5D7FY4J5L" TargetMode="External"/><Relationship Id="rId64" Type="http://schemas.openxmlformats.org/officeDocument/2006/relationships/hyperlink" Target="consultantplus://offline/ref=9CC01C2964DE6002036233D2DF1D91B609A49F541B1342A9E789BE7B9401C9B139F44118047E5477Y4J7L" TargetMode="External"/><Relationship Id="rId69" Type="http://schemas.openxmlformats.org/officeDocument/2006/relationships/hyperlink" Target="consultantplus://offline/ref=9CC01C2964DE6002036233D2DF1D91B609A49F541B1342A9E789BE7B9401C9B139F44118047E597BY4J0L" TargetMode="External"/><Relationship Id="rId77" Type="http://schemas.openxmlformats.org/officeDocument/2006/relationships/hyperlink" Target="consultantplus://offline/ref=9CC01C2964DE6002036233D2DF1D91B609A49F541B1342A9E789BE7B9401C9B139F44118047E5879Y4J0L" TargetMode="External"/><Relationship Id="rId100" Type="http://schemas.openxmlformats.org/officeDocument/2006/relationships/hyperlink" Target="consultantplus://offline/ref=9CC01C2964DE6002036233D2DF1D91B609A49F541B1342A9E789BE7B9401C9B139F44118047F5C77Y4J6L" TargetMode="External"/><Relationship Id="rId105" Type="http://schemas.openxmlformats.org/officeDocument/2006/relationships/hyperlink" Target="consultantplus://offline/ref=9CC01C2964DE6002036233D2DF1D91B609A49F541B1342A9E789BE7B9401C9B139F44118047F5C77Y4J6L" TargetMode="External"/><Relationship Id="rId113" Type="http://schemas.openxmlformats.org/officeDocument/2006/relationships/hyperlink" Target="consultantplus://offline/ref=9CC01C2964DE600203622CC7DA1D91B601A59855104415ABB6DCB0Y7JEL" TargetMode="External"/><Relationship Id="rId118" Type="http://schemas.openxmlformats.org/officeDocument/2006/relationships/footer" Target="footer1.xml"/><Relationship Id="rId8" Type="http://schemas.openxmlformats.org/officeDocument/2006/relationships/hyperlink" Target="consultantplus://offline/ref=9CC01C2964DE600203623ACBD81D91B60BA092521C1B42A9E789BE7B94Y0J1L" TargetMode="External"/><Relationship Id="rId51" Type="http://schemas.openxmlformats.org/officeDocument/2006/relationships/hyperlink" Target="consultantplus://offline/ref=9CC01C2964DE6002036233D2DF1D91B609A49F541B1342A9E789BE7B9401C9B139F44118047E5E7BY4J5L" TargetMode="External"/><Relationship Id="rId72" Type="http://schemas.openxmlformats.org/officeDocument/2006/relationships/hyperlink" Target="consultantplus://offline/ref=9CC01C2964DE6002036233D2DF1D91B609A49F541B1342A9E789BE7B9401C9B139F44118047E5978Y4J0L" TargetMode="External"/><Relationship Id="rId80" Type="http://schemas.openxmlformats.org/officeDocument/2006/relationships/hyperlink" Target="consultantplus://offline/ref=9CC01C2964DE6002036233D2DF1D91B609A49F541B1342A9E789BE7B9401C9B139F44118047E547AY4J2L" TargetMode="External"/><Relationship Id="rId85" Type="http://schemas.openxmlformats.org/officeDocument/2006/relationships/hyperlink" Target="consultantplus://offline/ref=9CC01C2964DE6002036233D2DF1D91B609A49F541B1342A9E789BE7B9401C9B139F44118047F5D7BY4J1L" TargetMode="External"/><Relationship Id="rId93" Type="http://schemas.openxmlformats.org/officeDocument/2006/relationships/hyperlink" Target="consultantplus://offline/ref=9CC01C2964DE6002036233D2DF1D91B609A49F541B1342A9E789BE7B9401C9B139F44118047F5C77Y4J6L" TargetMode="External"/><Relationship Id="rId98" Type="http://schemas.openxmlformats.org/officeDocument/2006/relationships/hyperlink" Target="consultantplus://offline/ref=9CC01C2964DE6002036233D2DF1D91B609A49F541B1342A9E789BE7B9401C9B139F44118047F5C77Y4J7L" TargetMode="External"/><Relationship Id="rId3" Type="http://schemas.openxmlformats.org/officeDocument/2006/relationships/settings" Target="settings.xml"/><Relationship Id="rId12" Type="http://schemas.openxmlformats.org/officeDocument/2006/relationships/hyperlink" Target="consultantplus://offline/ref=9CC01C2964DE6002036233D2DF1D91B609A49F541B1342A9E789BE7B9401C9B139F44118047E5B77Y4J3L" TargetMode="External"/><Relationship Id="rId17" Type="http://schemas.openxmlformats.org/officeDocument/2006/relationships/hyperlink" Target="consultantplus://offline/ref=9CC01C2964DE6002036233D2DF1D91B609A49F541B1342A9E789BE7B9401C9B139F44118047E547AY4J0L" TargetMode="External"/><Relationship Id="rId25" Type="http://schemas.openxmlformats.org/officeDocument/2006/relationships/hyperlink" Target="consultantplus://offline/ref=9CC01C2964DE600203622CC7DA1D91B609A79E594D4E1DF2BADEB771C34686E87BB04C1901Y7JFL" TargetMode="External"/><Relationship Id="rId33" Type="http://schemas.openxmlformats.org/officeDocument/2006/relationships/hyperlink" Target="consultantplus://offline/ref=9CC01C2964DE6002036233D2DF1D91B609A49F541B1342A9E789BE7B9401C9B139F44118047E5E7AY4JEL" TargetMode="External"/><Relationship Id="rId38" Type="http://schemas.openxmlformats.org/officeDocument/2006/relationships/hyperlink" Target="consultantplus://offline/ref=9CC01C2964DE6002036233D2DF1D91B609A49F541B1342A9E789BE7B9401C9B139F44118047E5F7AY4J7L" TargetMode="External"/><Relationship Id="rId46" Type="http://schemas.openxmlformats.org/officeDocument/2006/relationships/hyperlink" Target="consultantplus://offline/ref=9CC01C2964DE6002036233D2DF1D91B609A49F541B1342A9E789BE7B9401C9B139F44118047E5F76Y4JFL" TargetMode="External"/><Relationship Id="rId59" Type="http://schemas.openxmlformats.org/officeDocument/2006/relationships/hyperlink" Target="consultantplus://offline/ref=9CC01C2964DE600203623ACBD81D91B60BA092521C1B42A9E789BE7B94Y0J1L" TargetMode="External"/><Relationship Id="rId67" Type="http://schemas.openxmlformats.org/officeDocument/2006/relationships/hyperlink" Target="consultantplus://offline/ref=9CC01C2964DE6002036233D2DF1D91B609A49F541B1342A9E789BE7B9401C9B139F44118047E597AY4J6L" TargetMode="External"/><Relationship Id="rId103" Type="http://schemas.openxmlformats.org/officeDocument/2006/relationships/hyperlink" Target="consultantplus://offline/ref=9CC01C2964DE6002036233D2DF1D91B609A49F541B1342A9E789BE7B9401C9B139F44118047F5C77Y4J6L" TargetMode="External"/><Relationship Id="rId108" Type="http://schemas.openxmlformats.org/officeDocument/2006/relationships/hyperlink" Target="consultantplus://offline/ref=9CC01C2964DE6002036233D2DF1D91B609A49F541B1342A9E789BE7B9401C9B139F44118047F5C77Y4J6L" TargetMode="External"/><Relationship Id="rId116" Type="http://schemas.openxmlformats.org/officeDocument/2006/relationships/hyperlink" Target="consultantplus://offline/ref=9CC01C2964DE600203622CC7DA1D91B601A59855104415ABB6DCB0Y7JEL" TargetMode="External"/><Relationship Id="rId20" Type="http://schemas.openxmlformats.org/officeDocument/2006/relationships/hyperlink" Target="consultantplus://offline/ref=9CC01C2964DE6002036233D2DF1D91B609A49F541B1342A9E789BE7B9401C9B139F44118047E547AY4J0L" TargetMode="External"/><Relationship Id="rId41" Type="http://schemas.openxmlformats.org/officeDocument/2006/relationships/hyperlink" Target="consultantplus://offline/ref=9CC01C2964DE600203622CC7DA1D91B609A79E594D4E1DF2BADEYBJ7L" TargetMode="External"/><Relationship Id="rId54" Type="http://schemas.openxmlformats.org/officeDocument/2006/relationships/hyperlink" Target="consultantplus://offline/ref=9CC01C2964DE6002036233D2DF1D91B609A49F541B1342A9E789BE7B9401C9B139F44118047F5C7CY4J4L" TargetMode="External"/><Relationship Id="rId62" Type="http://schemas.openxmlformats.org/officeDocument/2006/relationships/hyperlink" Target="consultantplus://offline/ref=9CC01C2964DE6002036233D2DF1D91B609A49F541B1342A9E789BE7B9401C9B139F44118047F5F7EY4J5L" TargetMode="External"/><Relationship Id="rId70" Type="http://schemas.openxmlformats.org/officeDocument/2006/relationships/hyperlink" Target="consultantplus://offline/ref=9CC01C2964DE6002036233D2DF1D91B609A49F541B1342A9E789BE7B9401C9B139F44118047E5978Y4J0L" TargetMode="External"/><Relationship Id="rId75" Type="http://schemas.openxmlformats.org/officeDocument/2006/relationships/hyperlink" Target="consultantplus://offline/ref=9CC01C2964DE6002036233D2DF1D91B609A49F541B1342A9E789BE7B9401C9B139F44118047E5979Y4J7L" TargetMode="External"/><Relationship Id="rId83" Type="http://schemas.openxmlformats.org/officeDocument/2006/relationships/image" Target="media/image1.wmf"/><Relationship Id="rId88" Type="http://schemas.openxmlformats.org/officeDocument/2006/relationships/hyperlink" Target="consultantplus://offline/ref=9CC01C2964DE6002036233D2DF1D91B609A49F541B1342A9E789BE7B9401C9B139F44118047F5D76Y4J3L" TargetMode="External"/><Relationship Id="rId91" Type="http://schemas.openxmlformats.org/officeDocument/2006/relationships/hyperlink" Target="consultantplus://offline/ref=9CC01C2964DE6002036233D2DF1D91B609A49F541B1342A9E789BE7B9401C9B139F44118047F5C7EY4JFL" TargetMode="External"/><Relationship Id="rId96" Type="http://schemas.openxmlformats.org/officeDocument/2006/relationships/hyperlink" Target="consultantplus://offline/ref=9CC01C2964DE6002036233D2DF1D91B609A49F541B1342A9E789BE7B9401C9B139F44118047F5C77Y4J6L" TargetMode="External"/><Relationship Id="rId111" Type="http://schemas.openxmlformats.org/officeDocument/2006/relationships/hyperlink" Target="consultantplus://offline/ref=9CC01C2964DE600203622CC7DA1D91B601A59855104415ABB6DCB0Y7JE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CC01C2964DE6002036233D2DF1D91B609A49F541B1342A9E789BE7B9401C9B139F44118047E5A7BY4J2L" TargetMode="External"/><Relationship Id="rId23" Type="http://schemas.openxmlformats.org/officeDocument/2006/relationships/hyperlink" Target="consultantplus://offline/ref=9CC01C2964DE6002036233D2DF1D91B609A49F541B1342A9E789BE7B9401C9B139F44118047E5478Y4J2L" TargetMode="External"/><Relationship Id="rId28" Type="http://schemas.openxmlformats.org/officeDocument/2006/relationships/hyperlink" Target="consultantplus://offline/ref=9CC01C2964DE6002036233D2DF1D91B609A49F541B1342A9E789BE7B9401C9B139F44118047E5479Y4JEL" TargetMode="External"/><Relationship Id="rId36" Type="http://schemas.openxmlformats.org/officeDocument/2006/relationships/hyperlink" Target="consultantplus://offline/ref=9CC01C2964DE6002036233D2DF1D91B609A69F5B1B1542A9E789BE7B9401C9B139F44118047E5D7FY4J5L" TargetMode="External"/><Relationship Id="rId49" Type="http://schemas.openxmlformats.org/officeDocument/2006/relationships/hyperlink" Target="consultantplus://offline/ref=9CC01C2964DE6002036233D2DF1D91B609A49F541B1342A9E789BE7B9401C9B139F44118047E5E7CY4J7L" TargetMode="External"/><Relationship Id="rId57" Type="http://schemas.openxmlformats.org/officeDocument/2006/relationships/hyperlink" Target="consultantplus://offline/ref=9CC01C2964DE600203622CC7DA1D91B609A79E594D4E1DF2BADEYBJ7L" TargetMode="External"/><Relationship Id="rId106" Type="http://schemas.openxmlformats.org/officeDocument/2006/relationships/hyperlink" Target="consultantplus://offline/ref=9CC01C2964DE6002036233D2DF1D91B609A49F541B1342A9E789BE7B9401C9B139F44118047F5C77Y4J6L" TargetMode="External"/><Relationship Id="rId114" Type="http://schemas.openxmlformats.org/officeDocument/2006/relationships/hyperlink" Target="consultantplus://offline/ref=9CC01C2964DE600203622CC7DA1D91B601A59855104415ABB6DCB0Y7JEL" TargetMode="External"/><Relationship Id="rId119" Type="http://schemas.openxmlformats.org/officeDocument/2006/relationships/fontTable" Target="fontTable.xml"/><Relationship Id="rId10" Type="http://schemas.openxmlformats.org/officeDocument/2006/relationships/hyperlink" Target="consultantplus://offline/ref=9CC01C2964DE600203622CC7DA1D91B60AAE9C594D4E1DF2BADEYBJ7L" TargetMode="External"/><Relationship Id="rId31" Type="http://schemas.openxmlformats.org/officeDocument/2006/relationships/hyperlink" Target="consultantplus://offline/ref=9CC01C2964DE6002036233D2DF1D91B609A49F541B1342A9E789BE7B9401C9B139F44118047E5D7AY4J7L" TargetMode="External"/><Relationship Id="rId44" Type="http://schemas.openxmlformats.org/officeDocument/2006/relationships/hyperlink" Target="consultantplus://offline/ref=9CC01C2964DE6002036233D2DF1D91B609A49F541B1342A9E789BE7B9401C9B139F44118047E5D7DY4J2L" TargetMode="External"/><Relationship Id="rId52" Type="http://schemas.openxmlformats.org/officeDocument/2006/relationships/hyperlink" Target="consultantplus://offline/ref=9CC01C2964DE6002036233D2DF1D91B609A49F541B1342A9E789BE7B9401C9B139F44118047E547AY4J0L" TargetMode="External"/><Relationship Id="rId60" Type="http://schemas.openxmlformats.org/officeDocument/2006/relationships/hyperlink" Target="consultantplus://offline/ref=9CC01C2964DE600203623ACBD81D91B60DA69B571E1442A9E789BE7B94Y0J1L" TargetMode="External"/><Relationship Id="rId65" Type="http://schemas.openxmlformats.org/officeDocument/2006/relationships/hyperlink" Target="consultantplus://offline/ref=9CC01C2964DE600203623ACBD81D91B60BA092521C1B42A9E789BE7B94Y0J1L" TargetMode="External"/><Relationship Id="rId73" Type="http://schemas.openxmlformats.org/officeDocument/2006/relationships/hyperlink" Target="consultantplus://offline/ref=9CC01C2964DE6002036233D2DF1D91B609A49F541B1342A9E789BE7B9401C9B139F44118047E5979Y4J7L" TargetMode="External"/><Relationship Id="rId78" Type="http://schemas.openxmlformats.org/officeDocument/2006/relationships/hyperlink" Target="consultantplus://offline/ref=9CC01C2964DE6002036233D2DF1D91B609A49F541B1342A9E789BE7B9401C9B139F44118047E5979Y4J7L" TargetMode="External"/><Relationship Id="rId81" Type="http://schemas.openxmlformats.org/officeDocument/2006/relationships/hyperlink" Target="consultantplus://offline/ref=9CC01C2964DE6002036233D2DF1D91B609A49F541B1342A9E789BE7B9401C9B139F44118047E547AY4J3L" TargetMode="External"/><Relationship Id="rId86" Type="http://schemas.openxmlformats.org/officeDocument/2006/relationships/hyperlink" Target="consultantplus://offline/ref=9CC01C2964DE6002036233D2DF1D91B609A49F541B1342A9E789BE7B9401C9B139F44118047F5D78Y4J5L" TargetMode="External"/><Relationship Id="rId94" Type="http://schemas.openxmlformats.org/officeDocument/2006/relationships/hyperlink" Target="consultantplus://offline/ref=9CC01C2964DE6002036233D2DF1D91B609A49F541B1342A9E789BE7B9401C9B139F44118047F5C77Y4J6L" TargetMode="External"/><Relationship Id="rId99" Type="http://schemas.openxmlformats.org/officeDocument/2006/relationships/hyperlink" Target="consultantplus://offline/ref=9CC01C2964DE6002036233D2DF1D91B609A49F541B1342A9E789BE7B9401C9B139F44118047F5C77Y4J6L" TargetMode="External"/><Relationship Id="rId101" Type="http://schemas.openxmlformats.org/officeDocument/2006/relationships/hyperlink" Target="consultantplus://offline/ref=9CC01C2964DE6002036233D2DF1D91B609A49F541B1342A9E789BE7B9401C9B139F44118047F5C77Y4J6L" TargetMode="External"/><Relationship Id="rId4" Type="http://schemas.openxmlformats.org/officeDocument/2006/relationships/webSettings" Target="webSettings.xml"/><Relationship Id="rId9" Type="http://schemas.openxmlformats.org/officeDocument/2006/relationships/hyperlink" Target="consultantplus://offline/ref=9CC01C2964DE600203622CC7DA1D91B609A29C54104415ABB6DCB0Y7JEL" TargetMode="External"/><Relationship Id="rId13" Type="http://schemas.openxmlformats.org/officeDocument/2006/relationships/hyperlink" Target="consultantplus://offline/ref=9CC01C2964DE6002036233D2DF1D91B609A49F541B1342A9E789BE7B9401C9B139F44118047E5A7CY4JEL" TargetMode="External"/><Relationship Id="rId18" Type="http://schemas.openxmlformats.org/officeDocument/2006/relationships/hyperlink" Target="consultantplus://offline/ref=9CC01C2964DE6002036233D2DF1D91B609A49F541B1342A9E789BE7B9401C9B139F44118047E547BY4J2L" TargetMode="External"/><Relationship Id="rId39" Type="http://schemas.openxmlformats.org/officeDocument/2006/relationships/hyperlink" Target="consultantplus://offline/ref=9CC01C2964DE6002036233D2DF1D91B609A69F5B1B1542A9E789BE7B9401C9B139F44118047E5D7FY4J5L" TargetMode="External"/><Relationship Id="rId109" Type="http://schemas.openxmlformats.org/officeDocument/2006/relationships/hyperlink" Target="consultantplus://offline/ref=9CC01C2964DE6002036233D2DF1D91B609A49F541B1342A9E789BE7B9401C9B139F44118047F5C77Y4J6L" TargetMode="External"/><Relationship Id="rId34" Type="http://schemas.openxmlformats.org/officeDocument/2006/relationships/hyperlink" Target="consultantplus://offline/ref=9CC01C2964DE6002036233D2DF1D91B609A49F541B1342A9E789BE7B9401C9B139F44118047E5C7DY4J5L" TargetMode="External"/><Relationship Id="rId50" Type="http://schemas.openxmlformats.org/officeDocument/2006/relationships/hyperlink" Target="consultantplus://offline/ref=9CC01C2964DE6002036233D2DF1D91B609A49F541B1342A9E789BE7B9401C9B139F44118047E5F7CY4J1L" TargetMode="External"/><Relationship Id="rId55" Type="http://schemas.openxmlformats.org/officeDocument/2006/relationships/hyperlink" Target="consultantplus://offline/ref=9CC01C2964DE6002036233D2DF1D91B609A49F541B1342A9E789BE7B9401C9B139F44118047F5C77Y4J5L" TargetMode="External"/><Relationship Id="rId76" Type="http://schemas.openxmlformats.org/officeDocument/2006/relationships/hyperlink" Target="consultantplus://offline/ref=9CC01C2964DE6002036233D2DF1D91B609A49F541B1342A9E789BE7B9401C9B139F44118047E5879Y4J3L" TargetMode="External"/><Relationship Id="rId97" Type="http://schemas.openxmlformats.org/officeDocument/2006/relationships/hyperlink" Target="consultantplus://offline/ref=9CC01C2964DE6002036233D2DF1D91B609A49F541B1342A9E789BE7B9401C9B139F44118047F5C77Y4J7L" TargetMode="External"/><Relationship Id="rId104" Type="http://schemas.openxmlformats.org/officeDocument/2006/relationships/hyperlink" Target="consultantplus://offline/ref=9CC01C2964DE6002036233D2DF1D91B609A49F541B1342A9E789BE7B9401C9B139F44118047F5C77Y4J6L" TargetMode="External"/><Relationship Id="rId120" Type="http://schemas.openxmlformats.org/officeDocument/2006/relationships/theme" Target="theme/theme1.xml"/><Relationship Id="rId7" Type="http://schemas.openxmlformats.org/officeDocument/2006/relationships/hyperlink" Target="http://www.zaporojskoe.spblenobl.ru" TargetMode="External"/><Relationship Id="rId71" Type="http://schemas.openxmlformats.org/officeDocument/2006/relationships/hyperlink" Target="consultantplus://offline/ref=9CC01C2964DE6002036233D2DF1D91B609A49F541B1342A9E789BE7B9401C9B139F44118047E5979Y4J7L" TargetMode="External"/><Relationship Id="rId92" Type="http://schemas.openxmlformats.org/officeDocument/2006/relationships/hyperlink" Target="consultantplus://offline/ref=9CC01C2964DE6002036233D2DF1D91B609A49F541B1342A9E789BE7B9401C9B139F44118047F5C77Y4J6L" TargetMode="External"/><Relationship Id="rId2" Type="http://schemas.openxmlformats.org/officeDocument/2006/relationships/styles" Target="styles.xml"/><Relationship Id="rId29" Type="http://schemas.openxmlformats.org/officeDocument/2006/relationships/hyperlink" Target="consultantplus://offline/ref=9CC01C2964DE600203622CC7DA1D91B609A59D5A1B191FA3EFD0B279Y9J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98</Pages>
  <Words>-32766</Words>
  <Characters>-32766</Characters>
  <Application>Microsoft Office Outlook</Application>
  <DocSecurity>0</DocSecurity>
  <Lines>0</Lines>
  <Paragraphs>0</Paragraphs>
  <ScaleCrop>false</ScaleCrop>
  <Company>Temporary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Дни рождения</dc:title>
  <dc:subject/>
  <dc:creator>DELTA</dc:creator>
  <cp:keywords/>
  <dc:description/>
  <cp:lastModifiedBy>Victor</cp:lastModifiedBy>
  <cp:revision>2</cp:revision>
  <cp:lastPrinted>2013-11-21T11:03:00Z</cp:lastPrinted>
  <dcterms:created xsi:type="dcterms:W3CDTF">2015-10-25T14:01:00Z</dcterms:created>
  <dcterms:modified xsi:type="dcterms:W3CDTF">2015-10-25T14:01:00Z</dcterms:modified>
</cp:coreProperties>
</file>