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23C" w:rsidRDefault="00BE223C" w:rsidP="00BE22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 ДЕПУТАТОВ</w:t>
      </w:r>
      <w:r w:rsidRPr="002203A2">
        <w:rPr>
          <w:sz w:val="28"/>
          <w:szCs w:val="28"/>
        </w:rPr>
        <w:t xml:space="preserve"> </w:t>
      </w:r>
    </w:p>
    <w:p w:rsidR="00BE223C" w:rsidRDefault="00BE223C" w:rsidP="00BE22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BE223C" w:rsidRPr="002203A2" w:rsidRDefault="00BE223C" w:rsidP="00BE223C">
      <w:pPr>
        <w:jc w:val="center"/>
        <w:rPr>
          <w:b/>
          <w:bCs/>
          <w:sz w:val="16"/>
        </w:rPr>
      </w:pPr>
      <w:r>
        <w:rPr>
          <w:b/>
          <w:bCs/>
          <w:sz w:val="28"/>
        </w:rPr>
        <w:t xml:space="preserve">Запорожское сельское поселение </w:t>
      </w:r>
      <w:r>
        <w:rPr>
          <w:b/>
          <w:bCs/>
          <w:sz w:val="26"/>
        </w:rPr>
        <w:t>муниципального образования Приозерский муниципальный район Ленинградской области</w:t>
      </w:r>
    </w:p>
    <w:p w:rsidR="00BE223C" w:rsidRDefault="00BE223C" w:rsidP="00BE223C">
      <w:pPr>
        <w:jc w:val="center"/>
        <w:rPr>
          <w:b/>
          <w:bCs/>
          <w:sz w:val="28"/>
        </w:rPr>
      </w:pPr>
    </w:p>
    <w:p w:rsidR="00BE223C" w:rsidRPr="00EC1B70" w:rsidRDefault="00BE223C" w:rsidP="00BE223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Pr="00220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E223C" w:rsidRDefault="00BE223C" w:rsidP="00BE223C">
      <w:pPr>
        <w:rPr>
          <w:sz w:val="28"/>
          <w:szCs w:val="28"/>
        </w:rPr>
      </w:pPr>
    </w:p>
    <w:p w:rsidR="00BE223C" w:rsidRDefault="00BE223C" w:rsidP="00BE223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467E0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C41BA">
        <w:rPr>
          <w:sz w:val="28"/>
          <w:szCs w:val="28"/>
        </w:rPr>
        <w:t xml:space="preserve">21 октября </w:t>
      </w:r>
      <w:r>
        <w:rPr>
          <w:sz w:val="28"/>
          <w:szCs w:val="28"/>
        </w:rPr>
        <w:t xml:space="preserve">2014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C41BA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CD0239">
        <w:rPr>
          <w:sz w:val="28"/>
          <w:szCs w:val="28"/>
        </w:rPr>
        <w:t xml:space="preserve"> 05</w:t>
      </w:r>
    </w:p>
    <w:p w:rsidR="00BE223C" w:rsidRDefault="00BE223C" w:rsidP="00BE223C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240030</wp:posOffset>
                </wp:positionV>
                <wp:extent cx="3562350" cy="13239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23C" w:rsidRPr="00BE223C" w:rsidRDefault="00BE223C" w:rsidP="00BE223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BE223C">
                              <w:rPr>
                                <w:sz w:val="28"/>
                                <w:szCs w:val="28"/>
                              </w:rPr>
                              <w:t>Об объявлении конкурса на замещение должности главы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7.2pt;margin-top:18.9pt;width:280.5pt;height:10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" fillcolor="white [3201]" stroked="f" strokeweight=".5pt">
                <v:textbox>
                  <w:txbxContent>
                    <w:p w:rsidR="00BE223C" w:rsidRPr="00BE223C" w:rsidRDefault="00BE223C" w:rsidP="00BE223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BE223C">
                        <w:rPr>
                          <w:sz w:val="28"/>
                          <w:szCs w:val="28"/>
                        </w:rPr>
                        <w:t>Об объявлении конкурса на замещение должности главы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BE223C" w:rsidRDefault="00BE223C" w:rsidP="00BE223C">
      <w:pPr>
        <w:rPr>
          <w:sz w:val="28"/>
          <w:szCs w:val="28"/>
        </w:rPr>
      </w:pPr>
    </w:p>
    <w:p w:rsidR="00BE223C" w:rsidRDefault="00BE223C" w:rsidP="00BE223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E223C" w:rsidRDefault="00BE223C"/>
    <w:p w:rsidR="00BE223C" w:rsidRPr="00BE223C" w:rsidRDefault="00BE223C" w:rsidP="00BE223C"/>
    <w:p w:rsidR="00BE223C" w:rsidRPr="00BE223C" w:rsidRDefault="00BE223C" w:rsidP="00BE223C"/>
    <w:p w:rsidR="00BE223C" w:rsidRPr="00BE223C" w:rsidRDefault="00BE223C" w:rsidP="00BE223C"/>
    <w:p w:rsidR="00BE223C" w:rsidRPr="00BE223C" w:rsidRDefault="00BE223C" w:rsidP="00BE223C"/>
    <w:p w:rsidR="00BE223C" w:rsidRPr="00BE223C" w:rsidRDefault="00BE223C" w:rsidP="00BE223C"/>
    <w:p w:rsidR="00BE223C" w:rsidRDefault="00BE223C" w:rsidP="00BE223C"/>
    <w:p w:rsidR="00BE223C" w:rsidRDefault="00BE223C" w:rsidP="00BE223C"/>
    <w:p w:rsidR="00BE223C" w:rsidRPr="00BE223C" w:rsidRDefault="00BE223C" w:rsidP="00BE223C">
      <w:pPr>
        <w:ind w:left="113" w:firstLine="709"/>
        <w:contextualSpacing/>
        <w:jc w:val="both"/>
        <w:rPr>
          <w:sz w:val="28"/>
          <w:szCs w:val="28"/>
        </w:rPr>
      </w:pPr>
      <w:r w:rsidRPr="00BE223C">
        <w:rPr>
          <w:sz w:val="28"/>
          <w:szCs w:val="28"/>
        </w:rPr>
        <w:t xml:space="preserve">В соответствии со статьей 37 Федерального закона </w:t>
      </w:r>
      <w:r w:rsidRPr="00BE223C">
        <w:rPr>
          <w:color w:val="000000"/>
          <w:spacing w:val="-4"/>
          <w:sz w:val="28"/>
          <w:szCs w:val="28"/>
        </w:rPr>
        <w:t>от 06.10.2003 № 131 –ФЗ «Об общих принципах организации местного самоуправления в Российской Федерации»</w:t>
      </w:r>
      <w:r w:rsidRPr="00BE223C">
        <w:rPr>
          <w:sz w:val="28"/>
          <w:szCs w:val="28"/>
        </w:rPr>
        <w:t xml:space="preserve">, статьей 50 Устава муниципального образования Запорожское сельское поселение, </w:t>
      </w:r>
      <w:r w:rsidR="007427D2" w:rsidRPr="00B555B7">
        <w:rPr>
          <w:sz w:val="28"/>
          <w:szCs w:val="28"/>
        </w:rPr>
        <w:t xml:space="preserve">решением Совета депутатов  от 21.10.2014 №  </w:t>
      </w:r>
      <w:r w:rsidR="007427D2">
        <w:rPr>
          <w:sz w:val="28"/>
          <w:szCs w:val="28"/>
        </w:rPr>
        <w:t xml:space="preserve">04 </w:t>
      </w:r>
      <w:r w:rsidR="007427D2" w:rsidRPr="00B555B7">
        <w:rPr>
          <w:sz w:val="28"/>
          <w:szCs w:val="28"/>
        </w:rPr>
        <w:t>«Об утверждении Положения о конкурсной комиссии и о порядке проведения конкурса на замещение  должности главы администрации муниципального образования Запорожское сельское поселение муниципального образования Приозерский муниципальн</w:t>
      </w:r>
      <w:r w:rsidR="003D02F6">
        <w:rPr>
          <w:sz w:val="28"/>
          <w:szCs w:val="28"/>
        </w:rPr>
        <w:t xml:space="preserve">ый район Ленинградской области» </w:t>
      </w:r>
      <w:r w:rsidRPr="00BE223C">
        <w:rPr>
          <w:sz w:val="28"/>
          <w:szCs w:val="28"/>
        </w:rPr>
        <w:t>Совет депутатов муниципального образования Запорожское сельское поселение РЕШИЛ:</w:t>
      </w:r>
    </w:p>
    <w:p w:rsidR="00BE223C" w:rsidRPr="00BE223C" w:rsidRDefault="00BE223C" w:rsidP="00BE223C">
      <w:pPr>
        <w:pStyle w:val="a3"/>
        <w:numPr>
          <w:ilvl w:val="0"/>
          <w:numId w:val="1"/>
        </w:numPr>
        <w:tabs>
          <w:tab w:val="left" w:pos="1560"/>
        </w:tabs>
        <w:ind w:left="113" w:firstLine="709"/>
        <w:jc w:val="both"/>
        <w:rPr>
          <w:sz w:val="28"/>
          <w:szCs w:val="28"/>
        </w:rPr>
      </w:pPr>
      <w:r w:rsidRPr="00BE223C">
        <w:rPr>
          <w:sz w:val="28"/>
          <w:szCs w:val="28"/>
        </w:rPr>
        <w:t>Объявить конкурс на замещение должности главы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области.</w:t>
      </w:r>
    </w:p>
    <w:p w:rsidR="00B555B7" w:rsidRDefault="00BE223C" w:rsidP="00B555B7">
      <w:pPr>
        <w:pStyle w:val="a3"/>
        <w:numPr>
          <w:ilvl w:val="0"/>
          <w:numId w:val="1"/>
        </w:numPr>
        <w:tabs>
          <w:tab w:val="left" w:pos="1560"/>
        </w:tabs>
        <w:ind w:left="113" w:firstLine="709"/>
        <w:jc w:val="both"/>
        <w:rPr>
          <w:sz w:val="28"/>
          <w:szCs w:val="28"/>
        </w:rPr>
      </w:pPr>
      <w:r w:rsidRPr="00BE223C">
        <w:rPr>
          <w:sz w:val="28"/>
          <w:szCs w:val="28"/>
        </w:rPr>
        <w:t>Назначить проведение конкурса на  1</w:t>
      </w:r>
      <w:r w:rsidR="00B555B7">
        <w:rPr>
          <w:sz w:val="28"/>
          <w:szCs w:val="28"/>
        </w:rPr>
        <w:t>7</w:t>
      </w:r>
      <w:r w:rsidRPr="00BE223C">
        <w:rPr>
          <w:sz w:val="28"/>
          <w:szCs w:val="28"/>
        </w:rPr>
        <w:t xml:space="preserve"> ноября 20</w:t>
      </w:r>
      <w:r w:rsidR="00B555B7">
        <w:rPr>
          <w:sz w:val="28"/>
          <w:szCs w:val="28"/>
        </w:rPr>
        <w:t>14</w:t>
      </w:r>
      <w:r w:rsidRPr="00BE223C">
        <w:rPr>
          <w:sz w:val="28"/>
          <w:szCs w:val="28"/>
        </w:rPr>
        <w:t xml:space="preserve"> года в </w:t>
      </w:r>
      <w:r w:rsidR="00B555B7">
        <w:rPr>
          <w:sz w:val="28"/>
          <w:szCs w:val="28"/>
        </w:rPr>
        <w:t>1</w:t>
      </w:r>
      <w:r w:rsidR="00382D90">
        <w:rPr>
          <w:sz w:val="28"/>
          <w:szCs w:val="28"/>
        </w:rPr>
        <w:t>5</w:t>
      </w:r>
      <w:r w:rsidR="00B555B7">
        <w:rPr>
          <w:sz w:val="28"/>
          <w:szCs w:val="28"/>
        </w:rPr>
        <w:t>:00</w:t>
      </w:r>
      <w:r w:rsidRPr="00BE223C">
        <w:rPr>
          <w:sz w:val="28"/>
          <w:szCs w:val="28"/>
        </w:rPr>
        <w:t xml:space="preserve"> часов по адресу: </w:t>
      </w:r>
      <w:r w:rsidR="007427D2">
        <w:rPr>
          <w:sz w:val="28"/>
          <w:szCs w:val="28"/>
        </w:rPr>
        <w:t>Ленинградская</w:t>
      </w:r>
      <w:r w:rsidR="007427D2" w:rsidRPr="00BE223C">
        <w:rPr>
          <w:sz w:val="28"/>
          <w:szCs w:val="28"/>
        </w:rPr>
        <w:t xml:space="preserve"> област</w:t>
      </w:r>
      <w:r w:rsidR="007427D2">
        <w:rPr>
          <w:sz w:val="28"/>
          <w:szCs w:val="28"/>
        </w:rPr>
        <w:t>ь</w:t>
      </w:r>
      <w:r w:rsidR="007427D2" w:rsidRPr="00BE223C">
        <w:rPr>
          <w:sz w:val="28"/>
          <w:szCs w:val="28"/>
        </w:rPr>
        <w:t xml:space="preserve"> Приозерск</w:t>
      </w:r>
      <w:r w:rsidR="007427D2">
        <w:rPr>
          <w:sz w:val="28"/>
          <w:szCs w:val="28"/>
        </w:rPr>
        <w:t>ий</w:t>
      </w:r>
      <w:r w:rsidR="007427D2" w:rsidRPr="00BE223C">
        <w:rPr>
          <w:sz w:val="28"/>
          <w:szCs w:val="28"/>
        </w:rPr>
        <w:t xml:space="preserve"> район </w:t>
      </w:r>
      <w:r w:rsidRPr="00BE223C">
        <w:rPr>
          <w:sz w:val="28"/>
          <w:szCs w:val="28"/>
        </w:rPr>
        <w:t>п. Запорожское, ул. Механизаторов, дом 2 (здание администрации).</w:t>
      </w:r>
    </w:p>
    <w:p w:rsidR="00382D90" w:rsidRDefault="00CD0239" w:rsidP="00382D90">
      <w:pPr>
        <w:pStyle w:val="a3"/>
        <w:numPr>
          <w:ilvl w:val="0"/>
          <w:numId w:val="1"/>
        </w:numPr>
        <w:tabs>
          <w:tab w:val="left" w:pos="1560"/>
        </w:tabs>
        <w:ind w:left="11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сроки приё</w:t>
      </w:r>
      <w:r w:rsidR="00382D90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="00382D90">
        <w:rPr>
          <w:sz w:val="28"/>
          <w:szCs w:val="28"/>
        </w:rPr>
        <w:t xml:space="preserve"> документов </w:t>
      </w:r>
      <w:r w:rsidR="00BE223C" w:rsidRPr="00BE223C">
        <w:rPr>
          <w:sz w:val="28"/>
          <w:szCs w:val="28"/>
        </w:rPr>
        <w:t>с 2</w:t>
      </w:r>
      <w:r w:rsidR="0060431E">
        <w:rPr>
          <w:sz w:val="28"/>
          <w:szCs w:val="28"/>
        </w:rPr>
        <w:t>4</w:t>
      </w:r>
      <w:r w:rsidR="00B555B7">
        <w:rPr>
          <w:sz w:val="28"/>
          <w:szCs w:val="28"/>
        </w:rPr>
        <w:t xml:space="preserve"> октября </w:t>
      </w:r>
      <w:r w:rsidR="00BE223C" w:rsidRPr="00BE223C">
        <w:rPr>
          <w:sz w:val="28"/>
          <w:szCs w:val="28"/>
        </w:rPr>
        <w:t>20</w:t>
      </w:r>
      <w:r w:rsidR="00B555B7">
        <w:rPr>
          <w:sz w:val="28"/>
          <w:szCs w:val="28"/>
        </w:rPr>
        <w:t>14</w:t>
      </w:r>
      <w:r w:rsidR="00BE223C" w:rsidRPr="00BE223C">
        <w:rPr>
          <w:sz w:val="28"/>
          <w:szCs w:val="28"/>
        </w:rPr>
        <w:t xml:space="preserve"> года по</w:t>
      </w:r>
      <w:r w:rsidR="00B555B7">
        <w:rPr>
          <w:sz w:val="28"/>
          <w:szCs w:val="28"/>
        </w:rPr>
        <w:t xml:space="preserve"> 1</w:t>
      </w:r>
      <w:r w:rsidR="0060431E">
        <w:rPr>
          <w:sz w:val="28"/>
          <w:szCs w:val="28"/>
        </w:rPr>
        <w:t>0</w:t>
      </w:r>
      <w:bookmarkStart w:id="0" w:name="_GoBack"/>
      <w:bookmarkEnd w:id="0"/>
      <w:r w:rsidR="00B555B7">
        <w:rPr>
          <w:sz w:val="28"/>
          <w:szCs w:val="28"/>
        </w:rPr>
        <w:t xml:space="preserve"> ноября </w:t>
      </w:r>
      <w:r w:rsidR="00BE223C" w:rsidRPr="00BE223C">
        <w:rPr>
          <w:sz w:val="28"/>
          <w:szCs w:val="28"/>
        </w:rPr>
        <w:t>20</w:t>
      </w:r>
      <w:r w:rsidR="00B555B7">
        <w:rPr>
          <w:sz w:val="28"/>
          <w:szCs w:val="28"/>
        </w:rPr>
        <w:t>14</w:t>
      </w:r>
      <w:r w:rsidR="00BE223C" w:rsidRPr="00BE223C">
        <w:rPr>
          <w:sz w:val="28"/>
          <w:szCs w:val="28"/>
        </w:rPr>
        <w:t xml:space="preserve"> года включительно  </w:t>
      </w:r>
      <w:r w:rsidR="00B555B7" w:rsidRPr="00B555B7">
        <w:rPr>
          <w:sz w:val="28"/>
          <w:szCs w:val="28"/>
        </w:rPr>
        <w:t>(кроме выходных и праздничных дней)</w:t>
      </w:r>
      <w:r w:rsidR="00B555B7">
        <w:rPr>
          <w:sz w:val="28"/>
          <w:szCs w:val="28"/>
        </w:rPr>
        <w:t xml:space="preserve"> </w:t>
      </w:r>
      <w:r w:rsidR="00BE223C" w:rsidRPr="00BE223C">
        <w:rPr>
          <w:sz w:val="28"/>
          <w:szCs w:val="28"/>
        </w:rPr>
        <w:t xml:space="preserve">с </w:t>
      </w:r>
      <w:r w:rsidR="00B555B7">
        <w:rPr>
          <w:sz w:val="28"/>
          <w:szCs w:val="28"/>
        </w:rPr>
        <w:t xml:space="preserve">9.00 до </w:t>
      </w:r>
      <w:r w:rsidR="00BE223C" w:rsidRPr="00BE223C">
        <w:rPr>
          <w:sz w:val="28"/>
          <w:szCs w:val="28"/>
        </w:rPr>
        <w:t xml:space="preserve">13.00 </w:t>
      </w:r>
      <w:r w:rsidR="00B555B7">
        <w:rPr>
          <w:sz w:val="28"/>
          <w:szCs w:val="28"/>
        </w:rPr>
        <w:t xml:space="preserve">и с 14.00 </w:t>
      </w:r>
      <w:r w:rsidR="00BE223C" w:rsidRPr="00BE223C">
        <w:rPr>
          <w:sz w:val="28"/>
          <w:szCs w:val="28"/>
        </w:rPr>
        <w:t xml:space="preserve">до 17.00 часов по адресу: </w:t>
      </w:r>
      <w:r>
        <w:rPr>
          <w:sz w:val="28"/>
          <w:szCs w:val="28"/>
        </w:rPr>
        <w:t xml:space="preserve">Ленинградская область </w:t>
      </w:r>
      <w:r w:rsidRPr="00BE223C">
        <w:rPr>
          <w:sz w:val="28"/>
          <w:szCs w:val="28"/>
        </w:rPr>
        <w:t>Приозерск</w:t>
      </w:r>
      <w:r>
        <w:rPr>
          <w:sz w:val="28"/>
          <w:szCs w:val="28"/>
        </w:rPr>
        <w:t xml:space="preserve">ий район </w:t>
      </w:r>
      <w:r w:rsidR="00BE223C" w:rsidRPr="00BE223C">
        <w:rPr>
          <w:sz w:val="28"/>
          <w:szCs w:val="28"/>
        </w:rPr>
        <w:t xml:space="preserve">п. Запорожское, ул. Механизаторов, дом 2 </w:t>
      </w:r>
      <w:r w:rsidR="00382D90">
        <w:rPr>
          <w:sz w:val="28"/>
          <w:szCs w:val="28"/>
        </w:rPr>
        <w:t>(здание а</w:t>
      </w:r>
      <w:r w:rsidR="00BE223C" w:rsidRPr="00BE223C">
        <w:rPr>
          <w:sz w:val="28"/>
          <w:szCs w:val="28"/>
        </w:rPr>
        <w:t>дминистрац</w:t>
      </w:r>
      <w:r w:rsidR="00382D90">
        <w:rPr>
          <w:sz w:val="28"/>
          <w:szCs w:val="28"/>
        </w:rPr>
        <w:t>ии</w:t>
      </w:r>
      <w:r w:rsidR="00BE223C" w:rsidRPr="00BE223C">
        <w:rPr>
          <w:sz w:val="28"/>
          <w:szCs w:val="28"/>
        </w:rPr>
        <w:t xml:space="preserve"> МО Запорожское сельское поселение</w:t>
      </w:r>
      <w:r w:rsidR="00382D90">
        <w:rPr>
          <w:sz w:val="28"/>
          <w:szCs w:val="28"/>
        </w:rPr>
        <w:t>)</w:t>
      </w:r>
      <w:r w:rsidR="00BE223C" w:rsidRPr="00BE223C">
        <w:rPr>
          <w:sz w:val="28"/>
          <w:szCs w:val="28"/>
        </w:rPr>
        <w:t>.</w:t>
      </w:r>
    </w:p>
    <w:p w:rsidR="007427D2" w:rsidRDefault="00BE223C" w:rsidP="007427D2">
      <w:pPr>
        <w:pStyle w:val="a3"/>
        <w:numPr>
          <w:ilvl w:val="0"/>
          <w:numId w:val="1"/>
        </w:numPr>
        <w:tabs>
          <w:tab w:val="left" w:pos="1560"/>
        </w:tabs>
        <w:ind w:left="113" w:firstLine="709"/>
        <w:jc w:val="both"/>
        <w:rPr>
          <w:sz w:val="28"/>
          <w:szCs w:val="28"/>
        </w:rPr>
      </w:pPr>
      <w:r w:rsidRPr="00382D90">
        <w:rPr>
          <w:sz w:val="28"/>
          <w:szCs w:val="28"/>
        </w:rPr>
        <w:t>Назначить должностным лицом, уполномоченным на прием документов от претендентов Е.Ю. Сладкову</w:t>
      </w:r>
      <w:r w:rsidR="00382D90">
        <w:rPr>
          <w:sz w:val="28"/>
          <w:szCs w:val="28"/>
        </w:rPr>
        <w:t xml:space="preserve"> – главного специалиста администрации МО Запорожское сельское поселение</w:t>
      </w:r>
      <w:r w:rsidR="00CD0239">
        <w:rPr>
          <w:sz w:val="28"/>
          <w:szCs w:val="28"/>
        </w:rPr>
        <w:t>.</w:t>
      </w:r>
      <w:r w:rsidRPr="00382D90">
        <w:rPr>
          <w:sz w:val="28"/>
          <w:szCs w:val="28"/>
        </w:rPr>
        <w:t xml:space="preserve"> </w:t>
      </w:r>
    </w:p>
    <w:p w:rsidR="00382D90" w:rsidRPr="007427D2" w:rsidRDefault="00382D90" w:rsidP="007427D2">
      <w:pPr>
        <w:pStyle w:val="a3"/>
        <w:numPr>
          <w:ilvl w:val="0"/>
          <w:numId w:val="1"/>
        </w:numPr>
        <w:tabs>
          <w:tab w:val="left" w:pos="1560"/>
        </w:tabs>
        <w:ind w:left="113" w:firstLine="709"/>
        <w:jc w:val="both"/>
        <w:rPr>
          <w:sz w:val="28"/>
          <w:szCs w:val="28"/>
        </w:rPr>
      </w:pPr>
      <w:r w:rsidRPr="007427D2">
        <w:rPr>
          <w:sz w:val="28"/>
          <w:szCs w:val="28"/>
        </w:rPr>
        <w:t>Настоящее решение</w:t>
      </w:r>
      <w:r w:rsidR="007427D2" w:rsidRPr="007427D2">
        <w:rPr>
          <w:sz w:val="28"/>
          <w:szCs w:val="28"/>
        </w:rPr>
        <w:t>, а также Положение о конкурсной комиссии и о порядке проведения конкурса на замещение  должности главы администрации муниципального образования Запорожское сельское поселение муниципального образования Приозерский муниципальный район Ленинградской области</w:t>
      </w:r>
      <w:r w:rsidR="007427D2">
        <w:rPr>
          <w:sz w:val="28"/>
          <w:szCs w:val="28"/>
        </w:rPr>
        <w:t xml:space="preserve">, </w:t>
      </w:r>
      <w:r w:rsidR="007427D2">
        <w:rPr>
          <w:sz w:val="28"/>
          <w:szCs w:val="28"/>
        </w:rPr>
        <w:lastRenderedPageBreak/>
        <w:t>утверждённое решением Совета депутатов от 21.10.2014г. № 04</w:t>
      </w:r>
      <w:r w:rsidRPr="007427D2">
        <w:rPr>
          <w:sz w:val="28"/>
          <w:szCs w:val="28"/>
        </w:rPr>
        <w:t xml:space="preserve"> опубликовать </w:t>
      </w:r>
      <w:r w:rsidR="007427D2" w:rsidRPr="007427D2">
        <w:rPr>
          <w:sz w:val="28"/>
          <w:szCs w:val="28"/>
        </w:rPr>
        <w:t xml:space="preserve">одновременно </w:t>
      </w:r>
      <w:r w:rsidRPr="007427D2">
        <w:rPr>
          <w:sz w:val="28"/>
          <w:szCs w:val="28"/>
        </w:rPr>
        <w:t xml:space="preserve">в газете «Красная звезда» и разместить на сайте муниципального образования Запорожское сельское поселение в сети Интернет по адресу: </w:t>
      </w:r>
      <w:hyperlink r:id="rId5" w:history="1">
        <w:r w:rsidRPr="007427D2">
          <w:rPr>
            <w:rStyle w:val="a4"/>
            <w:sz w:val="28"/>
            <w:szCs w:val="28"/>
            <w:lang w:val="en-US"/>
          </w:rPr>
          <w:t>www</w:t>
        </w:r>
        <w:r w:rsidRPr="007427D2">
          <w:rPr>
            <w:rStyle w:val="a4"/>
            <w:sz w:val="28"/>
            <w:szCs w:val="28"/>
          </w:rPr>
          <w:t>.</w:t>
        </w:r>
        <w:r w:rsidRPr="007427D2">
          <w:rPr>
            <w:rStyle w:val="a4"/>
            <w:sz w:val="28"/>
            <w:szCs w:val="28"/>
            <w:lang w:val="en-US"/>
          </w:rPr>
          <w:t>zaporojskoe</w:t>
        </w:r>
        <w:r w:rsidRPr="007427D2">
          <w:rPr>
            <w:rStyle w:val="a4"/>
            <w:sz w:val="28"/>
            <w:szCs w:val="28"/>
          </w:rPr>
          <w:t>.</w:t>
        </w:r>
        <w:r w:rsidRPr="007427D2">
          <w:rPr>
            <w:rStyle w:val="a4"/>
            <w:sz w:val="28"/>
            <w:szCs w:val="28"/>
            <w:lang w:val="en-US"/>
          </w:rPr>
          <w:t>spblenobl</w:t>
        </w:r>
        <w:r w:rsidRPr="007427D2">
          <w:rPr>
            <w:rStyle w:val="a4"/>
            <w:sz w:val="28"/>
            <w:szCs w:val="28"/>
          </w:rPr>
          <w:t>.</w:t>
        </w:r>
        <w:r w:rsidRPr="007427D2">
          <w:rPr>
            <w:rStyle w:val="a4"/>
            <w:sz w:val="28"/>
            <w:szCs w:val="28"/>
            <w:lang w:val="en-US"/>
          </w:rPr>
          <w:t>ru</w:t>
        </w:r>
      </w:hyperlink>
      <w:r w:rsidRPr="007427D2">
        <w:rPr>
          <w:sz w:val="28"/>
          <w:szCs w:val="28"/>
        </w:rPr>
        <w:t xml:space="preserve">. </w:t>
      </w:r>
    </w:p>
    <w:p w:rsidR="00382D90" w:rsidRDefault="00382D90" w:rsidP="00382D90">
      <w:pPr>
        <w:pStyle w:val="a3"/>
        <w:numPr>
          <w:ilvl w:val="0"/>
          <w:numId w:val="1"/>
        </w:numPr>
        <w:tabs>
          <w:tab w:val="left" w:pos="1560"/>
        </w:tabs>
        <w:ind w:left="113" w:firstLine="709"/>
        <w:jc w:val="both"/>
        <w:rPr>
          <w:sz w:val="28"/>
          <w:szCs w:val="28"/>
        </w:rPr>
      </w:pPr>
      <w:r w:rsidRPr="00382D90">
        <w:rPr>
          <w:sz w:val="28"/>
          <w:szCs w:val="28"/>
        </w:rPr>
        <w:t xml:space="preserve">Решение вступает в силу с момента его опубликования </w:t>
      </w:r>
    </w:p>
    <w:p w:rsidR="00382D90" w:rsidRPr="00382D90" w:rsidRDefault="00382D90" w:rsidP="00382D90">
      <w:pPr>
        <w:pStyle w:val="a3"/>
        <w:numPr>
          <w:ilvl w:val="0"/>
          <w:numId w:val="1"/>
        </w:numPr>
        <w:tabs>
          <w:tab w:val="left" w:pos="1560"/>
        </w:tabs>
        <w:ind w:left="113" w:firstLine="709"/>
        <w:jc w:val="both"/>
        <w:rPr>
          <w:sz w:val="28"/>
          <w:szCs w:val="28"/>
        </w:rPr>
      </w:pPr>
      <w:r w:rsidRPr="00382D90">
        <w:rPr>
          <w:sz w:val="28"/>
          <w:szCs w:val="28"/>
        </w:rPr>
        <w:t>Контроль за исполнением решения возложить на постоянную комиссию Совета депутатов по местному самоуправлению, законности, социальным вопросам и экологии (председатель – Костусева Т.Н.)</w:t>
      </w:r>
    </w:p>
    <w:p w:rsidR="00382D90" w:rsidRPr="00382D90" w:rsidRDefault="00382D90" w:rsidP="00382D90">
      <w:pPr>
        <w:pStyle w:val="a3"/>
        <w:ind w:left="1571"/>
        <w:jc w:val="both"/>
        <w:rPr>
          <w:color w:val="000000"/>
          <w:spacing w:val="-14"/>
          <w:sz w:val="28"/>
          <w:szCs w:val="28"/>
        </w:rPr>
      </w:pPr>
    </w:p>
    <w:p w:rsidR="00382D90" w:rsidRPr="00382D90" w:rsidRDefault="00382D90" w:rsidP="00382D90">
      <w:pPr>
        <w:pStyle w:val="a3"/>
        <w:ind w:left="1571"/>
        <w:rPr>
          <w:sz w:val="28"/>
          <w:szCs w:val="28"/>
        </w:rPr>
      </w:pPr>
    </w:p>
    <w:p w:rsidR="00382D90" w:rsidRPr="00382D90" w:rsidRDefault="00382D90" w:rsidP="00382D90">
      <w:pPr>
        <w:rPr>
          <w:sz w:val="28"/>
          <w:szCs w:val="28"/>
        </w:rPr>
      </w:pPr>
      <w:r w:rsidRPr="00382D90">
        <w:rPr>
          <w:sz w:val="28"/>
          <w:szCs w:val="28"/>
        </w:rPr>
        <w:t>Глава муниципального образования</w:t>
      </w:r>
      <w:r w:rsidRPr="00382D90">
        <w:rPr>
          <w:sz w:val="28"/>
          <w:szCs w:val="28"/>
        </w:rPr>
        <w:tab/>
      </w:r>
      <w:r w:rsidRPr="00382D9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2D90">
        <w:rPr>
          <w:sz w:val="28"/>
          <w:szCs w:val="28"/>
        </w:rPr>
        <w:tab/>
      </w:r>
      <w:r w:rsidRPr="00382D90">
        <w:rPr>
          <w:sz w:val="28"/>
          <w:szCs w:val="28"/>
        </w:rPr>
        <w:tab/>
        <w:t>А.Н. Чистяков</w:t>
      </w:r>
    </w:p>
    <w:p w:rsidR="00382D90" w:rsidRP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P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P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Pr="007427D2" w:rsidRDefault="00382D90" w:rsidP="007427D2">
      <w:pPr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Default="00382D90" w:rsidP="00382D90">
      <w:pPr>
        <w:pStyle w:val="a3"/>
        <w:ind w:left="1571"/>
        <w:rPr>
          <w:sz w:val="18"/>
          <w:szCs w:val="18"/>
        </w:rPr>
      </w:pPr>
    </w:p>
    <w:p w:rsidR="00382D90" w:rsidRPr="00382D90" w:rsidRDefault="00382D90" w:rsidP="00382D90">
      <w:pPr>
        <w:rPr>
          <w:sz w:val="18"/>
          <w:szCs w:val="18"/>
        </w:rPr>
      </w:pPr>
      <w:r w:rsidRPr="00382D90">
        <w:rPr>
          <w:sz w:val="18"/>
          <w:szCs w:val="18"/>
        </w:rPr>
        <w:t>Исп.: Е.Ю. Сладкова; 8(81379)66-331</w:t>
      </w:r>
    </w:p>
    <w:p w:rsidR="00382D90" w:rsidRPr="00382D90" w:rsidRDefault="00382D90" w:rsidP="00382D90">
      <w:pPr>
        <w:rPr>
          <w:sz w:val="18"/>
          <w:szCs w:val="18"/>
        </w:rPr>
      </w:pPr>
      <w:r w:rsidRPr="00382D90">
        <w:rPr>
          <w:sz w:val="18"/>
          <w:szCs w:val="18"/>
        </w:rPr>
        <w:t xml:space="preserve">Разослано: дело-1, адм. - 1, Прокуратура-1; Красная звезда-1 </w:t>
      </w:r>
    </w:p>
    <w:p w:rsidR="00BF1962" w:rsidRPr="00BE223C" w:rsidRDefault="00BF1962" w:rsidP="00382D90">
      <w:pPr>
        <w:pStyle w:val="a3"/>
        <w:tabs>
          <w:tab w:val="left" w:pos="1560"/>
        </w:tabs>
        <w:ind w:left="822"/>
        <w:jc w:val="both"/>
      </w:pPr>
    </w:p>
    <w:sectPr w:rsidR="00BF1962" w:rsidRPr="00BE223C" w:rsidSect="00B37666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D3694"/>
    <w:multiLevelType w:val="hybridMultilevel"/>
    <w:tmpl w:val="025241A8"/>
    <w:lvl w:ilvl="0" w:tplc="270C3E94">
      <w:start w:val="1"/>
      <w:numFmt w:val="decimal"/>
      <w:lvlText w:val="%1."/>
      <w:lvlJc w:val="left"/>
      <w:pPr>
        <w:ind w:left="1571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C5"/>
    <w:rsid w:val="001C41BA"/>
    <w:rsid w:val="00382D90"/>
    <w:rsid w:val="003D02F6"/>
    <w:rsid w:val="0060431E"/>
    <w:rsid w:val="007427D2"/>
    <w:rsid w:val="00B104C5"/>
    <w:rsid w:val="00B37666"/>
    <w:rsid w:val="00B555B7"/>
    <w:rsid w:val="00BE223C"/>
    <w:rsid w:val="00BF1962"/>
    <w:rsid w:val="00CD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09F72-5732-453F-9D1B-84C0B4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44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3C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23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andard">
    <w:name w:val="Standard"/>
    <w:rsid w:val="00382D90"/>
    <w:pPr>
      <w:tabs>
        <w:tab w:val="left" w:pos="709"/>
      </w:tabs>
      <w:suppressAutoHyphens/>
      <w:autoSpaceDN w:val="0"/>
      <w:spacing w:after="200" w:line="100" w:lineRule="atLeast"/>
      <w:ind w:firstLine="0"/>
      <w:jc w:val="left"/>
      <w:textAlignment w:val="baseline"/>
    </w:pPr>
    <w:rPr>
      <w:rFonts w:ascii="Arial" w:eastAsia="SimSun" w:hAnsi="Arial" w:cs="Arial"/>
      <w:kern w:val="3"/>
      <w:sz w:val="24"/>
      <w:szCs w:val="24"/>
      <w:lang w:eastAsia="zh-CN"/>
    </w:rPr>
  </w:style>
  <w:style w:type="character" w:styleId="a4">
    <w:name w:val="Hyperlink"/>
    <w:uiPriority w:val="99"/>
    <w:rsid w:val="00382D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porojskoe.spblenob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2014-10-16T12:38:00Z</dcterms:created>
  <dcterms:modified xsi:type="dcterms:W3CDTF">2014-10-21T12:28:00Z</dcterms:modified>
</cp:coreProperties>
</file>