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0E" w:rsidRDefault="00C5420E" w:rsidP="00C5420E">
      <w:pPr>
        <w:pStyle w:val="a6"/>
        <w:ind w:left="0"/>
        <w:jc w:val="right"/>
      </w:pPr>
      <w:bookmarkStart w:id="0" w:name="_GoBack"/>
      <w:bookmarkEnd w:id="0"/>
    </w:p>
    <w:p w:rsidR="00C5420E" w:rsidRDefault="00C5420E" w:rsidP="00C5420E">
      <w:pPr>
        <w:pStyle w:val="a6"/>
        <w:ind w:left="0" w:right="-567"/>
        <w:jc w:val="right"/>
      </w:pPr>
      <w:r>
        <w:t>ПРОЕКТ</w:t>
      </w:r>
    </w:p>
    <w:p w:rsidR="00BF1C6D" w:rsidRDefault="00BF1C6D" w:rsidP="00BF1C6D">
      <w:pPr>
        <w:pStyle w:val="a6"/>
        <w:ind w:left="0"/>
      </w:pPr>
      <w:r>
        <w:t>АДМИНИСТРАЦИЯ МУНИЦИПАЛЬНОГО ОБРАЗОВАНИЯ</w:t>
      </w:r>
    </w:p>
    <w:p w:rsidR="00BF1C6D" w:rsidRDefault="00BF1C6D" w:rsidP="00BF1C6D">
      <w:pPr>
        <w:ind w:left="-993" w:right="-766"/>
        <w:jc w:val="center"/>
        <w:rPr>
          <w:b/>
        </w:rPr>
      </w:pPr>
      <w:r>
        <w:rPr>
          <w:b/>
        </w:rPr>
        <w:t xml:space="preserve">                 </w:t>
      </w:r>
      <w:r w:rsidR="00D45806">
        <w:rPr>
          <w:b/>
        </w:rPr>
        <w:t>ЗАПОРОЖСКОЕ</w:t>
      </w:r>
      <w:r>
        <w:rPr>
          <w:b/>
        </w:rPr>
        <w:t xml:space="preserve"> СЕЛЬСКОЕ ПОСЕЛЕНИЕ МУНИЦИПАЛЬНОГО</w:t>
      </w:r>
    </w:p>
    <w:p w:rsidR="00BF1C6D" w:rsidRDefault="00BF1C6D" w:rsidP="00BF1C6D">
      <w:pPr>
        <w:ind w:left="-993" w:right="-766"/>
        <w:jc w:val="center"/>
        <w:rPr>
          <w:b/>
        </w:rPr>
      </w:pPr>
      <w:r>
        <w:rPr>
          <w:b/>
        </w:rPr>
        <w:t xml:space="preserve">                   ОБРАЗОВАНИЯ ПРИОЗЕРСКИЙ МУНИЦИПАЛЬНЫЙ РАЙОН </w:t>
      </w:r>
    </w:p>
    <w:p w:rsidR="00BF1C6D" w:rsidRDefault="00BF1C6D" w:rsidP="00BF1C6D">
      <w:pPr>
        <w:ind w:left="-993" w:right="-766"/>
        <w:jc w:val="center"/>
        <w:rPr>
          <w:b/>
        </w:rPr>
      </w:pPr>
      <w:r>
        <w:rPr>
          <w:b/>
        </w:rPr>
        <w:t xml:space="preserve">            ЛЕНИНГРАДСКОЙ ОБЛАСТИ</w:t>
      </w:r>
    </w:p>
    <w:p w:rsidR="00BF1C6D" w:rsidRDefault="00BF1C6D" w:rsidP="00BF1C6D">
      <w:pPr>
        <w:ind w:left="-993" w:right="-766"/>
        <w:jc w:val="center"/>
        <w:rPr>
          <w:b/>
        </w:rPr>
      </w:pPr>
    </w:p>
    <w:p w:rsidR="00BF1C6D" w:rsidRDefault="00BF1C6D" w:rsidP="00BF1C6D">
      <w:pPr>
        <w:pStyle w:val="1"/>
      </w:pPr>
      <w:r>
        <w:t xml:space="preserve">       ПОСТАНОВЛЕНИЕ</w:t>
      </w:r>
    </w:p>
    <w:p w:rsidR="00BF1C6D" w:rsidRDefault="00BF1C6D" w:rsidP="00BF1C6D">
      <w:pPr>
        <w:jc w:val="center"/>
      </w:pPr>
    </w:p>
    <w:p w:rsidR="00BF1C6D" w:rsidRPr="00D45806" w:rsidRDefault="00C5420E" w:rsidP="00BF1C6D">
      <w:r>
        <w:t xml:space="preserve">От «__» «_________» </w:t>
      </w:r>
      <w:r w:rsidR="00D45806" w:rsidRPr="00D45806">
        <w:t xml:space="preserve"> 2015</w:t>
      </w:r>
      <w:r w:rsidR="00BF1C6D" w:rsidRPr="00D45806">
        <w:t xml:space="preserve"> года                  </w:t>
      </w:r>
      <w:r w:rsidR="00D45806" w:rsidRPr="00D45806">
        <w:t xml:space="preserve"> </w:t>
      </w:r>
      <w:r w:rsidR="00BF1C6D" w:rsidRPr="00D45806">
        <w:t xml:space="preserve">   </w:t>
      </w:r>
      <w:r w:rsidR="00D45806" w:rsidRPr="00D45806">
        <w:t xml:space="preserve">  </w:t>
      </w:r>
      <w:r w:rsidR="00BF1C6D" w:rsidRPr="00D45806">
        <w:t xml:space="preserve">       № </w:t>
      </w:r>
      <w:r>
        <w:t>«_____»</w:t>
      </w:r>
      <w:r w:rsidR="00BF1C6D" w:rsidRPr="00D45806">
        <w:t xml:space="preserve"> </w:t>
      </w:r>
    </w:p>
    <w:p w:rsidR="00D45806" w:rsidRPr="00D45806" w:rsidRDefault="00D45806" w:rsidP="00BF1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D45806" w:rsidRPr="00F8754D" w:rsidTr="00C5420E">
        <w:tc>
          <w:tcPr>
            <w:tcW w:w="7196" w:type="dxa"/>
            <w:tcBorders>
              <w:top w:val="nil"/>
              <w:left w:val="nil"/>
              <w:bottom w:val="nil"/>
              <w:right w:val="nil"/>
            </w:tcBorders>
            <w:shd w:val="clear" w:color="auto" w:fill="auto"/>
          </w:tcPr>
          <w:p w:rsidR="00D45806" w:rsidRPr="00F8754D" w:rsidRDefault="00D45806" w:rsidP="00F8754D">
            <w:pPr>
              <w:pStyle w:val="ConsPlusTitle"/>
              <w:jc w:val="both"/>
              <w:rPr>
                <w:b w:val="0"/>
                <w:color w:val="333333"/>
                <w:szCs w:val="24"/>
              </w:rPr>
            </w:pPr>
            <w:r w:rsidRPr="00F8754D">
              <w:rPr>
                <w:b w:val="0"/>
                <w:color w:val="333333"/>
                <w:szCs w:val="24"/>
              </w:rPr>
              <w:t xml:space="preserve">Об утверждении административного </w:t>
            </w:r>
            <w:hyperlink w:anchor="P38" w:history="1">
              <w:r w:rsidRPr="00F8754D">
                <w:rPr>
                  <w:b w:val="0"/>
                  <w:color w:val="333333"/>
                  <w:szCs w:val="24"/>
                </w:rPr>
                <w:t>регламент</w:t>
              </w:r>
            </w:hyperlink>
            <w:r w:rsidRPr="00F8754D">
              <w:rPr>
                <w:b w:val="0"/>
                <w:color w:val="333333"/>
                <w:szCs w:val="24"/>
              </w:rPr>
              <w:t>а исполнения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45806" w:rsidRPr="00F8754D" w:rsidRDefault="00D45806" w:rsidP="00F8754D">
            <w:pPr>
              <w:jc w:val="both"/>
              <w:rPr>
                <w:color w:val="FF0000"/>
              </w:rPr>
            </w:pPr>
          </w:p>
        </w:tc>
      </w:tr>
    </w:tbl>
    <w:p w:rsidR="00D6061B" w:rsidRPr="00D45806" w:rsidRDefault="00D6061B">
      <w:pPr>
        <w:pStyle w:val="ConsPlusNormal"/>
        <w:ind w:firstLine="540"/>
        <w:jc w:val="both"/>
        <w:rPr>
          <w:color w:val="333333"/>
          <w:szCs w:val="24"/>
        </w:rPr>
      </w:pPr>
      <w:r w:rsidRPr="00D45806">
        <w:rPr>
          <w:color w:val="333333"/>
          <w:szCs w:val="24"/>
        </w:rPr>
        <w:t>В целях организации и осуществления муниципального земельного контроля за испо</w:t>
      </w:r>
      <w:r w:rsidR="00CA286A" w:rsidRPr="00D45806">
        <w:rPr>
          <w:color w:val="333333"/>
          <w:szCs w:val="24"/>
        </w:rPr>
        <w:t xml:space="preserve">льзованием земель на территории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xml:space="preserve">, в соответствии со </w:t>
      </w:r>
      <w:hyperlink r:id="rId6" w:history="1">
        <w:r w:rsidRPr="00D45806">
          <w:rPr>
            <w:color w:val="333333"/>
            <w:szCs w:val="24"/>
          </w:rPr>
          <w:t>ст. 72</w:t>
        </w:r>
      </w:hyperlink>
      <w:r w:rsidRPr="00D45806">
        <w:rPr>
          <w:color w:val="333333"/>
          <w:szCs w:val="24"/>
        </w:rPr>
        <w:t xml:space="preserve"> Земельного кодекса Российской Федерации, Федеральным </w:t>
      </w:r>
      <w:hyperlink r:id="rId7" w:history="1">
        <w:r w:rsidRPr="00D45806">
          <w:rPr>
            <w:color w:val="333333"/>
            <w:szCs w:val="24"/>
          </w:rPr>
          <w:t>законом</w:t>
        </w:r>
      </w:hyperlink>
      <w:r w:rsidRPr="00D45806">
        <w:rPr>
          <w:color w:val="333333"/>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D45806">
          <w:rPr>
            <w:color w:val="333333"/>
            <w:szCs w:val="24"/>
          </w:rPr>
          <w:t>законом</w:t>
        </w:r>
      </w:hyperlink>
      <w:r w:rsidRPr="00D45806">
        <w:rPr>
          <w:color w:val="333333"/>
          <w:szCs w:val="24"/>
        </w:rPr>
        <w:t xml:space="preserve"> от 06.10.2003 N 131-ФЗ "Об общих принципах организации местного самоуправления в Российской Федерации", </w:t>
      </w:r>
      <w:hyperlink r:id="rId9" w:history="1">
        <w:r w:rsidRPr="00D45806">
          <w:rPr>
            <w:color w:val="333333"/>
            <w:szCs w:val="24"/>
          </w:rPr>
          <w:t>постановлением</w:t>
        </w:r>
      </w:hyperlink>
      <w:r w:rsidRPr="00D45806">
        <w:rPr>
          <w:color w:val="333333"/>
          <w:szCs w:val="24"/>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Уставом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Администрация</w:t>
      </w:r>
      <w:r w:rsidR="00CA286A" w:rsidRPr="00D45806">
        <w:rPr>
          <w:color w:val="333333"/>
          <w:szCs w:val="24"/>
        </w:rPr>
        <w:t xml:space="preserve">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xml:space="preserve">, осуществляющая полномочия по решению вопросов местного значения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поселения, постановляет:</w:t>
      </w:r>
    </w:p>
    <w:p w:rsidR="00D6061B" w:rsidRPr="00D45806" w:rsidRDefault="00D6061B">
      <w:pPr>
        <w:pStyle w:val="ConsPlusNormal"/>
        <w:ind w:firstLine="540"/>
        <w:jc w:val="both"/>
        <w:rPr>
          <w:color w:val="333333"/>
          <w:szCs w:val="24"/>
        </w:rPr>
      </w:pPr>
    </w:p>
    <w:p w:rsidR="00D6061B" w:rsidRPr="00D45806" w:rsidRDefault="00D6061B">
      <w:pPr>
        <w:pStyle w:val="ConsPlusNormal"/>
        <w:ind w:firstLine="540"/>
        <w:jc w:val="both"/>
        <w:rPr>
          <w:color w:val="333333"/>
          <w:szCs w:val="24"/>
        </w:rPr>
      </w:pPr>
      <w:r w:rsidRPr="00D45806">
        <w:rPr>
          <w:color w:val="333333"/>
          <w:szCs w:val="24"/>
        </w:rPr>
        <w:t xml:space="preserve">1. Утвердить административный </w:t>
      </w:r>
      <w:hyperlink w:anchor="P38" w:history="1">
        <w:r w:rsidRPr="00D45806">
          <w:rPr>
            <w:color w:val="333333"/>
            <w:szCs w:val="24"/>
          </w:rPr>
          <w:t>регламент</w:t>
        </w:r>
      </w:hyperlink>
      <w:r w:rsidRPr="00D45806">
        <w:rPr>
          <w:color w:val="333333"/>
          <w:szCs w:val="24"/>
        </w:rPr>
        <w:t xml:space="preserve"> исполнения Администрацией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муниципальной функции "Осуществление муниципального земельного контроля за использованием земель на территории</w:t>
      </w:r>
      <w:r w:rsidR="00CA286A" w:rsidRPr="00D45806">
        <w:rPr>
          <w:color w:val="333333"/>
          <w:szCs w:val="24"/>
        </w:rPr>
        <w:t xml:space="preserve">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согласно приложению.</w:t>
      </w:r>
    </w:p>
    <w:p w:rsidR="00D6061B" w:rsidRPr="00D45806" w:rsidRDefault="00D6061B">
      <w:pPr>
        <w:pStyle w:val="ConsPlusNormal"/>
        <w:ind w:firstLine="540"/>
        <w:jc w:val="both"/>
        <w:rPr>
          <w:color w:val="333333"/>
          <w:szCs w:val="24"/>
        </w:rPr>
      </w:pPr>
      <w:r w:rsidRPr="00D45806">
        <w:rPr>
          <w:color w:val="333333"/>
          <w:szCs w:val="24"/>
        </w:rPr>
        <w:t xml:space="preserve">2. Отделу муниципального контроля Администрации (уполномоченному должностному лицу) осуществлять муниципальную функцию в соответствии с данным административным </w:t>
      </w:r>
      <w:hyperlink w:anchor="P38" w:history="1">
        <w:r w:rsidRPr="00D45806">
          <w:rPr>
            <w:color w:val="333333"/>
            <w:szCs w:val="24"/>
          </w:rPr>
          <w:t>регламентом</w:t>
        </w:r>
      </w:hyperlink>
      <w:r w:rsidRPr="00D45806">
        <w:rPr>
          <w:color w:val="333333"/>
          <w:szCs w:val="24"/>
        </w:rPr>
        <w:t>.</w:t>
      </w:r>
    </w:p>
    <w:p w:rsidR="00815B43" w:rsidRPr="00D45806" w:rsidRDefault="00D6061B">
      <w:pPr>
        <w:pStyle w:val="ConsPlusNormal"/>
        <w:ind w:firstLine="540"/>
        <w:jc w:val="both"/>
        <w:rPr>
          <w:color w:val="333333"/>
          <w:szCs w:val="24"/>
        </w:rPr>
      </w:pPr>
      <w:r w:rsidRPr="00D45806">
        <w:rPr>
          <w:color w:val="333333"/>
          <w:szCs w:val="24"/>
        </w:rPr>
        <w:t>3. Контроль за исполнением</w:t>
      </w:r>
      <w:r w:rsidR="00815B43" w:rsidRPr="00D45806">
        <w:rPr>
          <w:color w:val="333333"/>
          <w:szCs w:val="24"/>
        </w:rPr>
        <w:t xml:space="preserve"> данного</w:t>
      </w:r>
      <w:r w:rsidRPr="00D45806">
        <w:rPr>
          <w:color w:val="333333"/>
          <w:szCs w:val="24"/>
        </w:rPr>
        <w:t xml:space="preserve"> постановления </w:t>
      </w:r>
      <w:r w:rsidR="00815B43" w:rsidRPr="00D45806">
        <w:rPr>
          <w:color w:val="333333"/>
          <w:szCs w:val="24"/>
        </w:rPr>
        <w:t xml:space="preserve">оставляю за собой. </w:t>
      </w:r>
    </w:p>
    <w:p w:rsidR="00D6061B" w:rsidRPr="00D45806" w:rsidRDefault="00D6061B">
      <w:pPr>
        <w:pStyle w:val="ConsPlusNormal"/>
        <w:ind w:firstLine="540"/>
        <w:jc w:val="both"/>
        <w:rPr>
          <w:color w:val="333333"/>
          <w:szCs w:val="24"/>
        </w:rPr>
      </w:pPr>
      <w:r w:rsidRPr="00D45806">
        <w:rPr>
          <w:color w:val="333333"/>
          <w:szCs w:val="24"/>
        </w:rPr>
        <w:t>4. Постановление подлежит размещению на официальном сай</w:t>
      </w:r>
      <w:r w:rsidR="00CA286A" w:rsidRPr="00D45806">
        <w:rPr>
          <w:color w:val="333333"/>
          <w:szCs w:val="24"/>
        </w:rPr>
        <w:t xml:space="preserve">те администрации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00815B43" w:rsidRPr="00D45806">
        <w:rPr>
          <w:color w:val="333333"/>
          <w:szCs w:val="24"/>
        </w:rPr>
        <w:t xml:space="preserve"> и средствах массовой информации.</w:t>
      </w:r>
    </w:p>
    <w:p w:rsidR="00D6061B" w:rsidRPr="00D45806" w:rsidRDefault="00D6061B">
      <w:pPr>
        <w:pStyle w:val="ConsPlusNormal"/>
        <w:ind w:firstLine="540"/>
        <w:jc w:val="both"/>
        <w:rPr>
          <w:color w:val="333333"/>
          <w:szCs w:val="24"/>
        </w:rPr>
      </w:pPr>
      <w:r w:rsidRPr="00D45806">
        <w:rPr>
          <w:color w:val="333333"/>
          <w:szCs w:val="24"/>
        </w:rPr>
        <w:t>5. Постановление вступает в силу с момента опубликования.</w:t>
      </w:r>
    </w:p>
    <w:p w:rsidR="00815B43" w:rsidRDefault="00815B43">
      <w:pPr>
        <w:pStyle w:val="ConsPlusNormal"/>
        <w:ind w:firstLine="540"/>
        <w:jc w:val="both"/>
        <w:rPr>
          <w:color w:val="333333"/>
          <w:szCs w:val="24"/>
        </w:rPr>
      </w:pPr>
    </w:p>
    <w:p w:rsidR="00C54853" w:rsidRPr="00D45806" w:rsidRDefault="00C54853">
      <w:pPr>
        <w:pStyle w:val="ConsPlusNormal"/>
        <w:ind w:firstLine="540"/>
        <w:jc w:val="both"/>
        <w:rPr>
          <w:color w:val="333333"/>
          <w:szCs w:val="24"/>
        </w:rPr>
      </w:pPr>
    </w:p>
    <w:p w:rsidR="00D45806" w:rsidRPr="00D45806" w:rsidRDefault="00C5420E" w:rsidP="00D45806">
      <w:pPr>
        <w:pStyle w:val="ConsPlusNormal"/>
        <w:rPr>
          <w:color w:val="333333"/>
          <w:szCs w:val="24"/>
        </w:rPr>
      </w:pPr>
      <w:r>
        <w:rPr>
          <w:color w:val="333333"/>
          <w:szCs w:val="24"/>
        </w:rPr>
        <w:t>Глава а</w:t>
      </w:r>
      <w:r w:rsidR="00D45806" w:rsidRPr="00D45806">
        <w:rPr>
          <w:color w:val="333333"/>
          <w:szCs w:val="24"/>
        </w:rPr>
        <w:t xml:space="preserve">дминистрации  </w:t>
      </w:r>
      <w:r w:rsidR="00D45806">
        <w:rPr>
          <w:color w:val="333333"/>
          <w:szCs w:val="24"/>
        </w:rPr>
        <w:t xml:space="preserve">                             </w:t>
      </w:r>
      <w:r w:rsidR="00D45806" w:rsidRPr="00D45806">
        <w:rPr>
          <w:color w:val="333333"/>
          <w:szCs w:val="24"/>
        </w:rPr>
        <w:t xml:space="preserve">        </w:t>
      </w:r>
      <w:r w:rsidR="00D45806">
        <w:rPr>
          <w:color w:val="333333"/>
          <w:szCs w:val="24"/>
        </w:rPr>
        <w:t xml:space="preserve">                              </w:t>
      </w:r>
      <w:r w:rsidR="00D45806">
        <w:rPr>
          <w:color w:val="333333"/>
          <w:szCs w:val="24"/>
        </w:rPr>
        <w:tab/>
        <w:t>В.В. Лестникова</w:t>
      </w:r>
    </w:p>
    <w:p w:rsidR="00815B43" w:rsidRPr="00D45806" w:rsidRDefault="00815B43">
      <w:pPr>
        <w:pStyle w:val="ConsPlusNormal"/>
        <w:ind w:firstLine="540"/>
        <w:jc w:val="both"/>
        <w:rPr>
          <w:color w:val="333333"/>
          <w:szCs w:val="24"/>
        </w:rPr>
      </w:pPr>
    </w:p>
    <w:p w:rsidR="00434876" w:rsidRDefault="00D45806" w:rsidP="00D45806">
      <w:pPr>
        <w:pStyle w:val="ConsPlusNormal"/>
        <w:jc w:val="right"/>
        <w:rPr>
          <w:color w:val="333333"/>
        </w:rPr>
      </w:pPr>
      <w:r>
        <w:rPr>
          <w:color w:val="333333"/>
        </w:rPr>
        <w:t xml:space="preserve">          </w:t>
      </w:r>
    </w:p>
    <w:p w:rsidR="00434876" w:rsidRDefault="00434876" w:rsidP="00D45806">
      <w:pPr>
        <w:pStyle w:val="ConsPlusNormal"/>
        <w:jc w:val="right"/>
        <w:rPr>
          <w:color w:val="333333"/>
        </w:rPr>
      </w:pPr>
    </w:p>
    <w:p w:rsidR="00C5420E" w:rsidRDefault="00C5420E" w:rsidP="00D45806">
      <w:pPr>
        <w:pStyle w:val="ConsPlusNormal"/>
        <w:jc w:val="right"/>
        <w:rPr>
          <w:color w:val="333333"/>
        </w:rPr>
      </w:pPr>
    </w:p>
    <w:p w:rsidR="00D6061B" w:rsidRPr="006E6EBF" w:rsidRDefault="00D45806" w:rsidP="00D45806">
      <w:pPr>
        <w:pStyle w:val="ConsPlusNormal"/>
        <w:jc w:val="right"/>
        <w:rPr>
          <w:color w:val="333333"/>
        </w:rPr>
      </w:pPr>
      <w:r>
        <w:rPr>
          <w:color w:val="333333"/>
        </w:rPr>
        <w:t xml:space="preserve"> </w:t>
      </w:r>
      <w:r w:rsidR="00D6061B" w:rsidRPr="006E6EBF">
        <w:rPr>
          <w:color w:val="333333"/>
        </w:rPr>
        <w:t>УТВЕРЖДЕН</w:t>
      </w:r>
    </w:p>
    <w:p w:rsidR="00D45806" w:rsidRDefault="00D45806">
      <w:pPr>
        <w:pStyle w:val="ConsPlusNormal"/>
        <w:jc w:val="right"/>
        <w:rPr>
          <w:color w:val="333333"/>
        </w:rPr>
      </w:pPr>
    </w:p>
    <w:p w:rsidR="00D6061B" w:rsidRPr="006E6EBF" w:rsidRDefault="00D6061B">
      <w:pPr>
        <w:pStyle w:val="ConsPlusNormal"/>
        <w:jc w:val="right"/>
        <w:rPr>
          <w:color w:val="333333"/>
        </w:rPr>
      </w:pPr>
      <w:r w:rsidRPr="006E6EBF">
        <w:rPr>
          <w:color w:val="333333"/>
        </w:rPr>
        <w:t>постановлением Администрации</w:t>
      </w:r>
    </w:p>
    <w:p w:rsidR="00D6061B" w:rsidRPr="006E6EBF" w:rsidRDefault="00D6061B">
      <w:pPr>
        <w:pStyle w:val="ConsPlusNormal"/>
        <w:jc w:val="right"/>
        <w:rPr>
          <w:color w:val="333333"/>
        </w:rPr>
      </w:pPr>
      <w:r w:rsidRPr="006E6EBF">
        <w:rPr>
          <w:color w:val="333333"/>
        </w:rPr>
        <w:t>муниципального образования</w:t>
      </w:r>
    </w:p>
    <w:p w:rsidR="00815B43" w:rsidRDefault="00815B43">
      <w:pPr>
        <w:pStyle w:val="ConsPlusNormal"/>
        <w:jc w:val="right"/>
        <w:rPr>
          <w:color w:val="333333"/>
        </w:rPr>
      </w:pPr>
      <w:r>
        <w:rPr>
          <w:color w:val="333333"/>
        </w:rPr>
        <w:t xml:space="preserve"> </w:t>
      </w:r>
      <w:r w:rsidR="00D45806">
        <w:rPr>
          <w:color w:val="333333"/>
        </w:rPr>
        <w:t>Запорожское</w:t>
      </w:r>
      <w:r>
        <w:rPr>
          <w:color w:val="333333"/>
        </w:rPr>
        <w:t xml:space="preserve"> сельское поселение</w:t>
      </w:r>
    </w:p>
    <w:p w:rsidR="00815B43" w:rsidRDefault="00815B43">
      <w:pPr>
        <w:pStyle w:val="ConsPlusNormal"/>
        <w:jc w:val="right"/>
        <w:rPr>
          <w:color w:val="333333"/>
        </w:rPr>
      </w:pPr>
      <w:r>
        <w:rPr>
          <w:color w:val="333333"/>
        </w:rPr>
        <w:t xml:space="preserve"> муниципального образования </w:t>
      </w:r>
    </w:p>
    <w:p w:rsidR="00815B43" w:rsidRDefault="00815B43">
      <w:pPr>
        <w:pStyle w:val="ConsPlusNormal"/>
        <w:jc w:val="right"/>
        <w:rPr>
          <w:color w:val="333333"/>
        </w:rPr>
      </w:pPr>
      <w:r>
        <w:rPr>
          <w:color w:val="333333"/>
        </w:rPr>
        <w:t>Приозерский муниципальный район</w:t>
      </w:r>
    </w:p>
    <w:p w:rsidR="00D6061B" w:rsidRPr="006E6EBF" w:rsidRDefault="00815B43">
      <w:pPr>
        <w:pStyle w:val="ConsPlusNormal"/>
        <w:jc w:val="right"/>
        <w:rPr>
          <w:color w:val="333333"/>
        </w:rPr>
      </w:pPr>
      <w:r>
        <w:rPr>
          <w:color w:val="333333"/>
        </w:rPr>
        <w:t xml:space="preserve"> Ленинградской области</w:t>
      </w:r>
      <w:r w:rsidRPr="006E6EBF">
        <w:rPr>
          <w:color w:val="333333"/>
        </w:rPr>
        <w:t xml:space="preserve"> </w:t>
      </w:r>
      <w:r w:rsidR="00D6061B" w:rsidRPr="006E6EBF">
        <w:rPr>
          <w:color w:val="333333"/>
        </w:rPr>
        <w:t>Ленинградской области</w:t>
      </w:r>
    </w:p>
    <w:p w:rsidR="00D6061B" w:rsidRPr="00C5420E" w:rsidRDefault="00C5420E">
      <w:pPr>
        <w:pStyle w:val="ConsPlusNormal"/>
        <w:jc w:val="right"/>
      </w:pPr>
      <w:r>
        <w:t>от «___» «________» 2015 года № «___»</w:t>
      </w:r>
    </w:p>
    <w:p w:rsidR="00D6061B" w:rsidRDefault="00C54853">
      <w:pPr>
        <w:pStyle w:val="ConsPlusNormal"/>
        <w:jc w:val="right"/>
        <w:rPr>
          <w:color w:val="333333"/>
        </w:rPr>
      </w:pPr>
      <w:r>
        <w:rPr>
          <w:color w:val="333333"/>
        </w:rPr>
        <w:t>(П</w:t>
      </w:r>
      <w:r w:rsidR="00D6061B" w:rsidRPr="006E6EBF">
        <w:rPr>
          <w:color w:val="333333"/>
        </w:rPr>
        <w:t>риложение)</w:t>
      </w:r>
    </w:p>
    <w:p w:rsidR="00D45806" w:rsidRPr="006E6EBF" w:rsidRDefault="00D45806">
      <w:pPr>
        <w:pStyle w:val="ConsPlusNormal"/>
        <w:jc w:val="right"/>
        <w:rPr>
          <w:color w:val="333333"/>
        </w:rPr>
      </w:pPr>
    </w:p>
    <w:p w:rsidR="00815B43" w:rsidRPr="00CA286A" w:rsidRDefault="00815B43" w:rsidP="00815B43">
      <w:pPr>
        <w:pStyle w:val="ConsPlusTitle"/>
        <w:jc w:val="center"/>
        <w:rPr>
          <w:b w:val="0"/>
          <w:color w:val="333333"/>
        </w:rPr>
      </w:pPr>
      <w:r>
        <w:rPr>
          <w:b w:val="0"/>
          <w:color w:val="333333"/>
        </w:rPr>
        <w:t>АДМИНИСТРАТИВНЫЙ</w:t>
      </w:r>
      <w:r w:rsidRPr="00CA286A">
        <w:rPr>
          <w:b w:val="0"/>
          <w:color w:val="333333"/>
        </w:rPr>
        <w:t xml:space="preserve"> Р</w:t>
      </w:r>
      <w:r>
        <w:rPr>
          <w:b w:val="0"/>
          <w:color w:val="333333"/>
        </w:rPr>
        <w:t>ЕГЛАМЕНТ</w:t>
      </w:r>
      <w:r w:rsidRPr="00CA286A">
        <w:rPr>
          <w:b w:val="0"/>
          <w:color w:val="333333"/>
        </w:rPr>
        <w:t xml:space="preserve"> ИСПОЛНЕНИЯ</w:t>
      </w:r>
    </w:p>
    <w:p w:rsidR="00815B43" w:rsidRPr="00CA286A" w:rsidRDefault="00815B43" w:rsidP="00815B43">
      <w:pPr>
        <w:pStyle w:val="ConsPlusTitle"/>
        <w:jc w:val="center"/>
        <w:rPr>
          <w:b w:val="0"/>
          <w:color w:val="333333"/>
        </w:rPr>
      </w:pPr>
      <w:r w:rsidRPr="00CA286A">
        <w:rPr>
          <w:b w:val="0"/>
          <w:color w:val="333333"/>
        </w:rPr>
        <w:t xml:space="preserve">АДМИНИСТРАЦИЕЙ МУНИЦИПАЛЬНОГО ОБРАЗОВАНИЯ </w:t>
      </w:r>
      <w:r w:rsidR="00D45806">
        <w:rPr>
          <w:b w:val="0"/>
          <w:color w:val="333333"/>
        </w:rPr>
        <w:t>ЗАПОРОЖСКОЕ</w:t>
      </w:r>
      <w:r w:rsidRPr="00CA286A">
        <w:rPr>
          <w:b w:val="0"/>
          <w:color w:val="333333"/>
        </w:rPr>
        <w:t xml:space="preserve"> СЕЛЬСКОЕ ПОСЕЛЕНИЕ МУНИЦИПАЛЬНОГО ОБРАЗОВАНИЯ ПРИОЗЕРСКИЙ МУНИЦИПАЛЬНЫЙ РАЙОН ЛЕНИНГРАДСКОЙ ОБЛАСТИ</w:t>
      </w:r>
    </w:p>
    <w:p w:rsidR="00815B43" w:rsidRPr="00CA286A" w:rsidRDefault="00815B43" w:rsidP="00815B43">
      <w:pPr>
        <w:pStyle w:val="ConsPlusTitle"/>
        <w:jc w:val="center"/>
        <w:rPr>
          <w:b w:val="0"/>
          <w:color w:val="333333"/>
        </w:rPr>
      </w:pPr>
      <w:r w:rsidRPr="00CA286A">
        <w:rPr>
          <w:b w:val="0"/>
          <w:color w:val="333333"/>
        </w:rPr>
        <w:t>МУНИЦИПАЛЬНОЙ ФУНКЦИИ "ОСУЩЕСТВЛЕНИЕ МУНИЦИПАЛЬНОГО</w:t>
      </w:r>
    </w:p>
    <w:p w:rsidR="00815B43" w:rsidRPr="00CA286A" w:rsidRDefault="00815B43" w:rsidP="00815B43">
      <w:pPr>
        <w:pStyle w:val="ConsPlusTitle"/>
        <w:jc w:val="center"/>
        <w:rPr>
          <w:b w:val="0"/>
          <w:color w:val="333333"/>
        </w:rPr>
      </w:pPr>
      <w:r w:rsidRPr="00CA286A">
        <w:rPr>
          <w:b w:val="0"/>
          <w:color w:val="333333"/>
        </w:rPr>
        <w:t>ЗЕМЕЛЬНОГО КОНТРОЛЯ ЗА ИСПОЛЬЗОВАНИЕМ ЗЕМЕЛЬ НА ТЕРРИТОРИИ</w:t>
      </w:r>
    </w:p>
    <w:p w:rsidR="00815B43" w:rsidRDefault="00815B43" w:rsidP="00815B43">
      <w:pPr>
        <w:pStyle w:val="ConsPlusTitle"/>
        <w:jc w:val="center"/>
        <w:rPr>
          <w:b w:val="0"/>
          <w:color w:val="333333"/>
        </w:rPr>
      </w:pPr>
      <w:r w:rsidRPr="00CA286A">
        <w:rPr>
          <w:b w:val="0"/>
          <w:color w:val="333333"/>
        </w:rPr>
        <w:t xml:space="preserve">МУНИЦИПАЛЬНОГО ОБРАЗОВАНИЯ </w:t>
      </w:r>
      <w:r w:rsidR="00D45806">
        <w:rPr>
          <w:b w:val="0"/>
          <w:color w:val="333333"/>
        </w:rPr>
        <w:t>ЗАПОРОЖСКОЕ</w:t>
      </w:r>
      <w:r w:rsidRPr="00CA286A">
        <w:rPr>
          <w:b w:val="0"/>
          <w:color w:val="333333"/>
        </w:rPr>
        <w:t xml:space="preserve"> СЕЛЬСКОЕ ПОСЕЛЕНИЕ МУНИЦИПАЛЬНОГО ОБРАЗОВАНИЯ ПРИОЗЕРСКИЙ МУНИЦИПАЛЬНЫЙ РАЙОН ЛЕНИНГРАДСКОЙ ОБЛАСТИ "</w:t>
      </w:r>
    </w:p>
    <w:p w:rsidR="00815B43" w:rsidRPr="00CA286A" w:rsidRDefault="00815B43" w:rsidP="00815B43">
      <w:pPr>
        <w:pStyle w:val="ConsPlusTitle"/>
        <w:jc w:val="center"/>
        <w:rPr>
          <w:b w:val="0"/>
          <w:color w:val="333333"/>
        </w:rPr>
      </w:pPr>
    </w:p>
    <w:p w:rsidR="00D6061B" w:rsidRPr="006E6EBF" w:rsidRDefault="00D6061B">
      <w:pPr>
        <w:pStyle w:val="ConsPlusNormal"/>
        <w:jc w:val="center"/>
        <w:rPr>
          <w:color w:val="333333"/>
        </w:rPr>
      </w:pPr>
      <w:r w:rsidRPr="006E6EBF">
        <w:rPr>
          <w:color w:val="333333"/>
        </w:rPr>
        <w:t>1. Общие положения</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 xml:space="preserve">1.1. Наименование муниципальной функции -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 (далее - муниципальная функция).</w:t>
      </w:r>
    </w:p>
    <w:p w:rsidR="00D6061B" w:rsidRPr="006E6EBF" w:rsidRDefault="00D6061B">
      <w:pPr>
        <w:pStyle w:val="ConsPlusNormal"/>
        <w:ind w:firstLine="540"/>
        <w:jc w:val="both"/>
        <w:rPr>
          <w:color w:val="333333"/>
        </w:rPr>
      </w:pPr>
      <w:r w:rsidRPr="006E6EBF">
        <w:rPr>
          <w:color w:val="333333"/>
        </w:rPr>
        <w:t xml:space="preserve">1.2. Административный регламент по исполнению Администрацией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 xml:space="preserve">муниципальной функции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D6061B" w:rsidRPr="006E6EBF" w:rsidRDefault="00D6061B">
      <w:pPr>
        <w:pStyle w:val="ConsPlusNormal"/>
        <w:ind w:firstLine="540"/>
        <w:jc w:val="both"/>
        <w:rPr>
          <w:color w:val="333333"/>
        </w:rPr>
      </w:pPr>
      <w:r w:rsidRPr="006E6EBF">
        <w:rPr>
          <w:color w:val="333333"/>
        </w:rPr>
        <w:t>1.3. Исполнение муниципальной функции осуществляется в соответствии со следующими нормативными правовыми актами:</w:t>
      </w:r>
    </w:p>
    <w:p w:rsidR="00D6061B" w:rsidRPr="006E6EBF" w:rsidRDefault="00D6061B">
      <w:pPr>
        <w:pStyle w:val="ConsPlusNormal"/>
        <w:ind w:firstLine="540"/>
        <w:jc w:val="both"/>
        <w:rPr>
          <w:color w:val="333333"/>
        </w:rPr>
      </w:pPr>
      <w:r w:rsidRPr="006E6EBF">
        <w:rPr>
          <w:color w:val="333333"/>
        </w:rPr>
        <w:t xml:space="preserve">- Земельным </w:t>
      </w:r>
      <w:hyperlink r:id="rId10" w:history="1">
        <w:r w:rsidRPr="006E6EBF">
          <w:rPr>
            <w:color w:val="333333"/>
          </w:rPr>
          <w:t>кодексом</w:t>
        </w:r>
      </w:hyperlink>
      <w:r w:rsidRPr="006E6EBF">
        <w:rPr>
          <w:color w:val="333333"/>
        </w:rPr>
        <w:t xml:space="preserve"> Российской Федерации от 25.10.2001 N 136-ФЗ ("Российская газета" от 30.10.2001 N 211-212, ст. 72);</w:t>
      </w:r>
    </w:p>
    <w:p w:rsidR="00D6061B" w:rsidRPr="006E6EBF" w:rsidRDefault="00D6061B">
      <w:pPr>
        <w:pStyle w:val="ConsPlusNormal"/>
        <w:ind w:firstLine="540"/>
        <w:jc w:val="both"/>
        <w:rPr>
          <w:color w:val="333333"/>
        </w:rPr>
      </w:pPr>
      <w:r w:rsidRPr="006E6EBF">
        <w:rPr>
          <w:color w:val="333333"/>
        </w:rPr>
        <w:t xml:space="preserve">- </w:t>
      </w:r>
      <w:hyperlink r:id="rId11" w:history="1">
        <w:r w:rsidRPr="006E6EBF">
          <w:rPr>
            <w:color w:val="333333"/>
          </w:rPr>
          <w:t>Кодексом</w:t>
        </w:r>
      </w:hyperlink>
      <w:r w:rsidRPr="006E6EBF">
        <w:rPr>
          <w:color w:val="333333"/>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D6061B" w:rsidRPr="006E6EBF" w:rsidRDefault="00D6061B">
      <w:pPr>
        <w:pStyle w:val="ConsPlusNormal"/>
        <w:ind w:firstLine="540"/>
        <w:jc w:val="both"/>
        <w:rPr>
          <w:color w:val="333333"/>
        </w:rPr>
      </w:pPr>
      <w:r w:rsidRPr="006E6EBF">
        <w:rPr>
          <w:color w:val="333333"/>
        </w:rPr>
        <w:t xml:space="preserve">- Федеральным </w:t>
      </w:r>
      <w:hyperlink r:id="rId12" w:history="1">
        <w:r w:rsidRPr="006E6EBF">
          <w:rPr>
            <w:color w:val="333333"/>
          </w:rPr>
          <w:t>законом</w:t>
        </w:r>
      </w:hyperlink>
      <w:r w:rsidRPr="006E6EBF">
        <w:rPr>
          <w:color w:val="333333"/>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
    <w:p w:rsidR="00D6061B" w:rsidRDefault="00D6061B">
      <w:pPr>
        <w:pStyle w:val="ConsPlusNormal"/>
        <w:ind w:firstLine="540"/>
        <w:jc w:val="both"/>
        <w:rPr>
          <w:color w:val="333333"/>
        </w:rPr>
      </w:pPr>
      <w:r w:rsidRPr="006E6EBF">
        <w:rPr>
          <w:color w:val="333333"/>
        </w:rPr>
        <w:t xml:space="preserve">- </w:t>
      </w:r>
      <w:hyperlink r:id="rId13" w:history="1">
        <w:r w:rsidRPr="006E6EBF">
          <w:rPr>
            <w:color w:val="333333"/>
          </w:rPr>
          <w:t>Постановлением</w:t>
        </w:r>
      </w:hyperlink>
      <w:r w:rsidRPr="006E6EBF">
        <w:rPr>
          <w:color w:val="333333"/>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154F3F" w:rsidRDefault="00154F3F">
      <w:pPr>
        <w:pStyle w:val="ConsPlusNormal"/>
        <w:ind w:firstLine="540"/>
        <w:jc w:val="both"/>
        <w:rPr>
          <w:color w:val="333333"/>
        </w:rPr>
      </w:pPr>
    </w:p>
    <w:p w:rsidR="00154F3F" w:rsidRPr="006E6EBF" w:rsidRDefault="00154F3F">
      <w:pPr>
        <w:pStyle w:val="ConsPlusNormal"/>
        <w:ind w:firstLine="540"/>
        <w:jc w:val="both"/>
        <w:rPr>
          <w:color w:val="333333"/>
        </w:rPr>
      </w:pPr>
    </w:p>
    <w:p w:rsidR="00154F3F" w:rsidRDefault="00D6061B">
      <w:pPr>
        <w:pStyle w:val="ConsPlusNormal"/>
        <w:ind w:firstLine="540"/>
        <w:jc w:val="both"/>
        <w:rPr>
          <w:color w:val="333333"/>
        </w:rPr>
      </w:pPr>
      <w:r w:rsidRPr="006E6EBF">
        <w:rPr>
          <w:color w:val="333333"/>
        </w:rPr>
        <w:t xml:space="preserve">- </w:t>
      </w:r>
      <w:hyperlink r:id="rId14" w:history="1">
        <w:r w:rsidRPr="006E6EBF">
          <w:rPr>
            <w:color w:val="333333"/>
          </w:rPr>
          <w:t>Приказом</w:t>
        </w:r>
      </w:hyperlink>
      <w:r w:rsidRPr="006E6EBF">
        <w:rPr>
          <w:color w:val="333333"/>
        </w:rPr>
        <w:t xml:space="preserve"> Генеральной прокуратуры РФ от 11.08.2010 N 313 "О порядке формирования </w:t>
      </w:r>
    </w:p>
    <w:p w:rsidR="00D6061B" w:rsidRPr="006E6EBF" w:rsidRDefault="00D6061B">
      <w:pPr>
        <w:pStyle w:val="ConsPlusNormal"/>
        <w:ind w:firstLine="540"/>
        <w:jc w:val="both"/>
        <w:rPr>
          <w:color w:val="333333"/>
        </w:rPr>
      </w:pPr>
      <w:r w:rsidRPr="006E6EBF">
        <w:rPr>
          <w:color w:val="333333"/>
        </w:rPr>
        <w:t>органами прокуратуры ежегодного сводного плана проведения плановых проверок юридических лиц и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 </w:t>
      </w:r>
      <w:hyperlink r:id="rId15" w:history="1">
        <w:r w:rsidRPr="006E6EBF">
          <w:rPr>
            <w:color w:val="333333"/>
          </w:rPr>
          <w:t>Приказом</w:t>
        </w:r>
      </w:hyperlink>
      <w:r w:rsidRPr="006E6EBF">
        <w:rPr>
          <w:color w:val="333333"/>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D6061B" w:rsidRPr="006E6EBF" w:rsidRDefault="00D6061B">
      <w:pPr>
        <w:pStyle w:val="ConsPlusNormal"/>
        <w:ind w:firstLine="540"/>
        <w:jc w:val="both"/>
        <w:rPr>
          <w:color w:val="333333"/>
        </w:rPr>
      </w:pPr>
      <w:r w:rsidRPr="006E6EBF">
        <w:rPr>
          <w:color w:val="333333"/>
        </w:rPr>
        <w:t xml:space="preserve">- </w:t>
      </w:r>
      <w:hyperlink r:id="rId16" w:history="1">
        <w:r w:rsidRPr="006E6EBF">
          <w:rPr>
            <w:color w:val="333333"/>
          </w:rPr>
          <w:t>Уставом</w:t>
        </w:r>
      </w:hyperlink>
      <w:r w:rsidRPr="006E6EBF">
        <w:rPr>
          <w:color w:val="333333"/>
        </w:rPr>
        <w:t xml:space="preserve"> муниципального образования </w:t>
      </w:r>
      <w:r w:rsidR="004D6764" w:rsidRPr="006E6EBF">
        <w:rPr>
          <w:color w:val="333333"/>
        </w:rPr>
        <w:t xml:space="preserve">Приозерский </w:t>
      </w:r>
      <w:r w:rsidRPr="006E6EBF">
        <w:rPr>
          <w:color w:val="333333"/>
        </w:rPr>
        <w:t>муниципальный район Ленинградской области;</w:t>
      </w:r>
    </w:p>
    <w:p w:rsidR="00D6061B" w:rsidRPr="006E6EBF" w:rsidRDefault="00D6061B">
      <w:pPr>
        <w:pStyle w:val="ConsPlusNormal"/>
        <w:ind w:firstLine="540"/>
        <w:jc w:val="both"/>
        <w:rPr>
          <w:color w:val="333333"/>
        </w:rPr>
      </w:pPr>
      <w:r w:rsidRPr="006E6EBF">
        <w:rPr>
          <w:color w:val="333333"/>
        </w:rPr>
        <w:t xml:space="preserve">- Уставом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w:t>
      </w:r>
    </w:p>
    <w:p w:rsidR="00815B43" w:rsidRPr="004F4668" w:rsidRDefault="00815B43">
      <w:pPr>
        <w:pStyle w:val="ConsPlusNormal"/>
        <w:ind w:firstLine="540"/>
        <w:jc w:val="both"/>
      </w:pPr>
      <w:r w:rsidRPr="004F4668">
        <w:t>- Р</w:t>
      </w:r>
      <w:r w:rsidR="00D6061B" w:rsidRPr="004F4668">
        <w:t xml:space="preserve">ешением совета депутатов </w:t>
      </w:r>
      <w:r w:rsidRPr="004F4668">
        <w:t xml:space="preserve">муниципального образования </w:t>
      </w:r>
      <w:r w:rsidR="00D45806">
        <w:t>Запорожское</w:t>
      </w:r>
      <w:r w:rsidRPr="004F4668">
        <w:t xml:space="preserve"> сельское поселение муниципального образования Приозерский муниципальный район Ленинградской области </w:t>
      </w:r>
      <w:r w:rsidR="00D6061B" w:rsidRPr="004F4668">
        <w:t>от</w:t>
      </w:r>
      <w:r w:rsidRPr="004F4668">
        <w:t xml:space="preserve"> </w:t>
      </w:r>
      <w:r w:rsidR="00895EB7">
        <w:t xml:space="preserve">17.12.2009 г. </w:t>
      </w:r>
      <w:r w:rsidRPr="004F4668">
        <w:t xml:space="preserve"> </w:t>
      </w:r>
      <w:r w:rsidR="00895EB7">
        <w:t>№ 20 «Об осуществлении земельного муниципального контроля за использованием и охраной земель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D6061B" w:rsidRPr="004F4668">
        <w:t xml:space="preserve"> </w:t>
      </w:r>
    </w:p>
    <w:p w:rsidR="00D6061B" w:rsidRPr="006E6EBF" w:rsidRDefault="00D6061B">
      <w:pPr>
        <w:pStyle w:val="ConsPlusNormal"/>
        <w:ind w:firstLine="540"/>
        <w:jc w:val="both"/>
        <w:rPr>
          <w:color w:val="333333"/>
        </w:rPr>
      </w:pPr>
      <w:r w:rsidRPr="006E6EBF">
        <w:rPr>
          <w:color w:val="333333"/>
        </w:rPr>
        <w:t>- настоящим Административным регламентом;</w:t>
      </w:r>
    </w:p>
    <w:p w:rsidR="00D6061B" w:rsidRPr="006E6EBF" w:rsidRDefault="00D6061B">
      <w:pPr>
        <w:pStyle w:val="ConsPlusNormal"/>
        <w:ind w:firstLine="540"/>
        <w:jc w:val="both"/>
        <w:rPr>
          <w:color w:val="333333"/>
        </w:rPr>
      </w:pPr>
      <w:r w:rsidRPr="006E6EBF">
        <w:rPr>
          <w:color w:val="333333"/>
        </w:rPr>
        <w:t>- иными нормативными правовыми актами Российской Федерации, Ленинградской области, органа местного самоуправления.</w:t>
      </w:r>
    </w:p>
    <w:p w:rsidR="00D6061B" w:rsidRPr="006E6EBF" w:rsidRDefault="00D6061B">
      <w:pPr>
        <w:pStyle w:val="ConsPlusNormal"/>
        <w:ind w:firstLine="540"/>
        <w:jc w:val="both"/>
        <w:rPr>
          <w:color w:val="333333"/>
        </w:rPr>
      </w:pPr>
      <w:r w:rsidRPr="006E6EBF">
        <w:rPr>
          <w:color w:val="333333"/>
        </w:rPr>
        <w:t xml:space="preserve">1.4. 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 xml:space="preserve">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объектов земельных отношений.</w:t>
      </w:r>
    </w:p>
    <w:p w:rsidR="00D6061B" w:rsidRPr="006E6EBF" w:rsidRDefault="00D6061B">
      <w:pPr>
        <w:pStyle w:val="ConsPlusNormal"/>
        <w:ind w:firstLine="540"/>
        <w:jc w:val="both"/>
        <w:rPr>
          <w:color w:val="333333"/>
        </w:rPr>
      </w:pPr>
      <w:r w:rsidRPr="006E6EBF">
        <w:rPr>
          <w:color w:val="333333"/>
        </w:rPr>
        <w:t>Муниципальная функция возложена на Отдел муниципального контроля и исполняется должностными лицами и специалистами Отдела муниципального контроля (далее -</w:t>
      </w:r>
      <w:r w:rsidR="005D7B2D" w:rsidRPr="006E6EBF">
        <w:rPr>
          <w:color w:val="333333"/>
        </w:rPr>
        <w:t xml:space="preserve"> специалисты</w:t>
      </w:r>
      <w:r w:rsidRPr="006E6EBF">
        <w:rPr>
          <w:color w:val="333333"/>
        </w:rPr>
        <w:t>)</w:t>
      </w:r>
      <w:r w:rsidR="00016F36" w:rsidRPr="006E6EBF">
        <w:rPr>
          <w:color w:val="333333"/>
        </w:rPr>
        <w:t xml:space="preserve"> или специалистом Администрации</w:t>
      </w:r>
      <w:r w:rsidRPr="006E6EBF">
        <w:rPr>
          <w:color w:val="333333"/>
        </w:rPr>
        <w:t xml:space="preserve">, в компетенцию которых входит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w:t>
      </w:r>
    </w:p>
    <w:p w:rsidR="00D6061B" w:rsidRPr="006E6EBF" w:rsidRDefault="00D6061B">
      <w:pPr>
        <w:pStyle w:val="ConsPlusNormal"/>
        <w:ind w:firstLine="540"/>
        <w:jc w:val="both"/>
        <w:rPr>
          <w:color w:val="333333"/>
        </w:rPr>
      </w:pPr>
      <w:r w:rsidRPr="006E6EBF">
        <w:rPr>
          <w:color w:val="333333"/>
        </w:rPr>
        <w:t>1.5. Исполнение муниципальной функции осуществляется при проведении плановых и внеплановых проверок по контролю за:</w:t>
      </w:r>
    </w:p>
    <w:p w:rsidR="00D6061B" w:rsidRPr="006E6EBF" w:rsidRDefault="00D6061B">
      <w:pPr>
        <w:pStyle w:val="ConsPlusNormal"/>
        <w:ind w:firstLine="540"/>
        <w:jc w:val="both"/>
        <w:rPr>
          <w:color w:val="333333"/>
        </w:rPr>
      </w:pPr>
      <w:r w:rsidRPr="006E6EBF">
        <w:rPr>
          <w:color w:val="333333"/>
        </w:rPr>
        <w:t>а) обеспечением соблюдения требований по использованию земель;</w:t>
      </w:r>
    </w:p>
    <w:p w:rsidR="00D6061B" w:rsidRPr="006E6EBF" w:rsidRDefault="00D6061B">
      <w:pPr>
        <w:pStyle w:val="ConsPlusNormal"/>
        <w:ind w:firstLine="540"/>
        <w:jc w:val="both"/>
        <w:rPr>
          <w:color w:val="333333"/>
        </w:rPr>
      </w:pPr>
      <w:r w:rsidRPr="006E6EBF">
        <w:rPr>
          <w:color w:val="333333"/>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6061B" w:rsidRPr="006E6EBF" w:rsidRDefault="00D6061B">
      <w:pPr>
        <w:pStyle w:val="ConsPlusNormal"/>
        <w:ind w:firstLine="540"/>
        <w:jc w:val="both"/>
        <w:rPr>
          <w:color w:val="333333"/>
        </w:rPr>
      </w:pPr>
      <w:r w:rsidRPr="006E6EBF">
        <w:rPr>
          <w:color w:val="333333"/>
        </w:rPr>
        <w:t>в) обеспечением соблюдения порядка переуступки права пользования землей;</w:t>
      </w:r>
    </w:p>
    <w:p w:rsidR="00D6061B" w:rsidRPr="006E6EBF" w:rsidRDefault="00D6061B">
      <w:pPr>
        <w:pStyle w:val="ConsPlusNormal"/>
        <w:ind w:firstLine="540"/>
        <w:jc w:val="both"/>
        <w:rPr>
          <w:color w:val="333333"/>
        </w:rPr>
      </w:pPr>
      <w:r w:rsidRPr="006E6EBF">
        <w:rPr>
          <w:color w:val="333333"/>
        </w:rPr>
        <w:t>г) предоставлением достоверных сведений о состоянии земель;</w:t>
      </w:r>
    </w:p>
    <w:p w:rsidR="00D6061B" w:rsidRPr="006E6EBF" w:rsidRDefault="00D6061B">
      <w:pPr>
        <w:pStyle w:val="ConsPlusNormal"/>
        <w:ind w:firstLine="540"/>
        <w:jc w:val="both"/>
        <w:rPr>
          <w:color w:val="333333"/>
        </w:rPr>
      </w:pPr>
      <w:r w:rsidRPr="006E6EBF">
        <w:rPr>
          <w:color w:val="333333"/>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061B" w:rsidRPr="006E6EBF" w:rsidRDefault="00D6061B">
      <w:pPr>
        <w:pStyle w:val="ConsPlusNormal"/>
        <w:ind w:firstLine="540"/>
        <w:jc w:val="both"/>
        <w:rPr>
          <w:color w:val="333333"/>
        </w:rPr>
      </w:pPr>
      <w:r w:rsidRPr="006E6EBF">
        <w:rPr>
          <w:color w:val="333333"/>
        </w:rPr>
        <w:t>е) использованием земельных участков по целевому назначению;</w:t>
      </w:r>
    </w:p>
    <w:p w:rsidR="00D6061B" w:rsidRPr="006E6EBF" w:rsidRDefault="00D6061B">
      <w:pPr>
        <w:pStyle w:val="ConsPlusNormal"/>
        <w:ind w:firstLine="540"/>
        <w:jc w:val="both"/>
        <w:rPr>
          <w:color w:val="333333"/>
        </w:rPr>
      </w:pPr>
      <w:r w:rsidRPr="006E6EBF">
        <w:rPr>
          <w:color w:val="333333"/>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54F3F" w:rsidRDefault="00D6061B">
      <w:pPr>
        <w:pStyle w:val="ConsPlusNormal"/>
        <w:ind w:firstLine="540"/>
        <w:jc w:val="both"/>
        <w:rPr>
          <w:color w:val="333333"/>
        </w:rPr>
      </w:pPr>
      <w:r w:rsidRPr="006E6EBF">
        <w:rPr>
          <w:color w:val="333333"/>
        </w:rPr>
        <w:t xml:space="preserve">з) выполнением требований по предотвращению уничтожения, самовольного снятия и </w:t>
      </w:r>
    </w:p>
    <w:p w:rsidR="00154F3F" w:rsidRDefault="00154F3F">
      <w:pPr>
        <w:pStyle w:val="ConsPlusNormal"/>
        <w:ind w:firstLine="540"/>
        <w:jc w:val="both"/>
        <w:rPr>
          <w:color w:val="333333"/>
        </w:rPr>
      </w:pPr>
    </w:p>
    <w:p w:rsidR="00D6061B" w:rsidRPr="006E6EBF" w:rsidRDefault="00D6061B" w:rsidP="00154F3F">
      <w:pPr>
        <w:pStyle w:val="ConsPlusNormal"/>
        <w:jc w:val="both"/>
        <w:rPr>
          <w:color w:val="333333"/>
        </w:rPr>
      </w:pPr>
      <w:r w:rsidRPr="006E6EBF">
        <w:rPr>
          <w:color w:val="333333"/>
        </w:rPr>
        <w:t>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061B" w:rsidRPr="006E6EBF" w:rsidRDefault="00D6061B">
      <w:pPr>
        <w:pStyle w:val="ConsPlusNormal"/>
        <w:ind w:firstLine="540"/>
        <w:jc w:val="both"/>
        <w:rPr>
          <w:color w:val="333333"/>
        </w:rPr>
      </w:pPr>
      <w:r w:rsidRPr="006E6EBF">
        <w:rPr>
          <w:color w:val="333333"/>
        </w:rPr>
        <w:t>и) наличием и сохранностью межевых знаков границ земельных участков;</w:t>
      </w:r>
    </w:p>
    <w:p w:rsidR="00D6061B" w:rsidRPr="006E6EBF" w:rsidRDefault="00D6061B">
      <w:pPr>
        <w:pStyle w:val="ConsPlusNormal"/>
        <w:ind w:firstLine="540"/>
        <w:jc w:val="both"/>
        <w:rPr>
          <w:color w:val="333333"/>
        </w:rPr>
      </w:pPr>
      <w:r w:rsidRPr="006E6EBF">
        <w:rPr>
          <w:color w:val="333333"/>
        </w:rPr>
        <w:t>к) выполнением иных требований земельного законодательства по вопросам использования и охраны земель.</w:t>
      </w:r>
    </w:p>
    <w:p w:rsidR="00D6061B" w:rsidRPr="006E6EBF" w:rsidRDefault="00D6061B">
      <w:pPr>
        <w:pStyle w:val="ConsPlusNormal"/>
        <w:ind w:firstLine="540"/>
        <w:jc w:val="both"/>
        <w:rPr>
          <w:color w:val="333333"/>
        </w:rPr>
      </w:pPr>
      <w:r w:rsidRPr="006E6EBF">
        <w:rPr>
          <w:color w:val="333333"/>
        </w:rPr>
        <w:t xml:space="preserve">1.6. Объектом исполнения муниципальной функции являются земельные участки, находящиеся в границах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
    <w:p w:rsidR="00D6061B" w:rsidRPr="006E6EBF" w:rsidRDefault="00D6061B">
      <w:pPr>
        <w:pStyle w:val="ConsPlusNormal"/>
        <w:ind w:firstLine="540"/>
        <w:jc w:val="both"/>
        <w:rPr>
          <w:color w:val="333333"/>
        </w:rPr>
      </w:pPr>
      <w:r w:rsidRPr="006E6EBF">
        <w:rPr>
          <w:color w:val="333333"/>
        </w:rPr>
        <w:t xml:space="preserve">1.7. Отраслевым структурным подразделением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ответственным за предоставление муниципальной функции, является Отдел муници</w:t>
      </w:r>
      <w:r w:rsidR="00895EB7">
        <w:rPr>
          <w:color w:val="333333"/>
        </w:rPr>
        <w:t xml:space="preserve">пального контроля (далее - </w:t>
      </w:r>
      <w:r w:rsidR="00154F3F">
        <w:rPr>
          <w:color w:val="333333"/>
          <w:szCs w:val="24"/>
        </w:rPr>
        <w:t>Отдел</w:t>
      </w:r>
      <w:r w:rsidRPr="006E6EBF">
        <w:rPr>
          <w:color w:val="333333"/>
        </w:rPr>
        <w:t>).</w:t>
      </w:r>
    </w:p>
    <w:p w:rsidR="004D6764" w:rsidRPr="006E6EBF" w:rsidRDefault="004D6764">
      <w:pPr>
        <w:pStyle w:val="ConsPlusNormal"/>
        <w:ind w:firstLine="540"/>
        <w:jc w:val="both"/>
        <w:rPr>
          <w:color w:val="333333"/>
        </w:rPr>
      </w:pPr>
      <w:r w:rsidRPr="006E6EBF">
        <w:rPr>
          <w:color w:val="333333"/>
        </w:rPr>
        <w:t>Уполномоченным должностным лицом, ответственным за предоставление муниципальной функции, является специалист-землеустроитель.</w:t>
      </w:r>
    </w:p>
    <w:p w:rsidR="00D6061B" w:rsidRPr="006E6EBF" w:rsidRDefault="00D6061B">
      <w:pPr>
        <w:pStyle w:val="ConsPlusNormal"/>
        <w:ind w:firstLine="540"/>
        <w:jc w:val="both"/>
        <w:rPr>
          <w:color w:val="333333"/>
        </w:rPr>
      </w:pPr>
      <w:r w:rsidRPr="006E6EBF">
        <w:rPr>
          <w:color w:val="333333"/>
        </w:rPr>
        <w:t>1.8. К исполнению муниципальной функции могут привлекаться по согласованию и иные организации в пределах их компетенции.</w:t>
      </w:r>
    </w:p>
    <w:p w:rsidR="00D6061B" w:rsidRPr="006E6EBF" w:rsidRDefault="00D6061B">
      <w:pPr>
        <w:pStyle w:val="ConsPlusNormal"/>
        <w:ind w:firstLine="540"/>
        <w:jc w:val="both"/>
        <w:rPr>
          <w:color w:val="333333"/>
        </w:rPr>
      </w:pPr>
      <w:r w:rsidRPr="006E6EBF">
        <w:rPr>
          <w:color w:val="333333"/>
        </w:rPr>
        <w:t>1.9. Результатом исполнения муниципальной функции является:</w:t>
      </w:r>
    </w:p>
    <w:p w:rsidR="00D6061B" w:rsidRPr="006E6EBF" w:rsidRDefault="00D6061B">
      <w:pPr>
        <w:pStyle w:val="ConsPlusNormal"/>
        <w:ind w:firstLine="540"/>
        <w:jc w:val="both"/>
        <w:rPr>
          <w:color w:val="333333"/>
        </w:rPr>
      </w:pPr>
      <w:r w:rsidRPr="006E6EBF">
        <w:rPr>
          <w:color w:val="333333"/>
        </w:rPr>
        <w:t>а) оформление акта проверки и направление его Заявителям;</w:t>
      </w:r>
    </w:p>
    <w:p w:rsidR="00D6061B" w:rsidRPr="006E6EBF" w:rsidRDefault="00D6061B">
      <w:pPr>
        <w:pStyle w:val="ConsPlusNormal"/>
        <w:ind w:firstLine="540"/>
        <w:jc w:val="both"/>
        <w:rPr>
          <w:color w:val="333333"/>
        </w:rPr>
      </w:pPr>
      <w:r w:rsidRPr="006E6EBF">
        <w:rPr>
          <w:color w:val="333333"/>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D6061B" w:rsidRPr="006E6EBF" w:rsidRDefault="00D6061B">
      <w:pPr>
        <w:pStyle w:val="ConsPlusNormal"/>
        <w:ind w:firstLine="540"/>
        <w:jc w:val="both"/>
        <w:rPr>
          <w:color w:val="333333"/>
        </w:rPr>
      </w:pPr>
      <w:r w:rsidRPr="006E6EBF">
        <w:rPr>
          <w:color w:val="333333"/>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w:t>
      </w:r>
      <w:r w:rsidR="003D3871">
        <w:rPr>
          <w:color w:val="333333"/>
        </w:rPr>
        <w:t>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1.10. Заявителями муниципальной функции являются: юридические лица, индивидуальные предприниматели, физические лица (далее - Заявители).</w:t>
      </w:r>
    </w:p>
    <w:p w:rsidR="00D6061B" w:rsidRPr="006E6EBF" w:rsidRDefault="00D6061B">
      <w:pPr>
        <w:pStyle w:val="ConsPlusNormal"/>
        <w:ind w:firstLine="540"/>
        <w:jc w:val="both"/>
        <w:rPr>
          <w:color w:val="333333"/>
        </w:rPr>
      </w:pPr>
      <w:r w:rsidRPr="006E6EBF">
        <w:rPr>
          <w:color w:val="333333"/>
        </w:rPr>
        <w:t>1.11. Представление информации об исполнении муниципальной функции, ее исполнение осуществляется безвозмездно.</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2. Требования к порядку исполнения 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D6061B" w:rsidRPr="006E6EBF" w:rsidRDefault="00D6061B">
      <w:pPr>
        <w:pStyle w:val="ConsPlusNormal"/>
        <w:ind w:firstLine="540"/>
        <w:jc w:val="both"/>
        <w:rPr>
          <w:color w:val="333333"/>
        </w:rPr>
      </w:pPr>
      <w:r w:rsidRPr="006E6EBF">
        <w:rPr>
          <w:color w:val="333333"/>
        </w:rPr>
        <w:t>2.1.1. Место нахождения Администрации</w:t>
      </w:r>
      <w:r w:rsidR="003D3871">
        <w:rPr>
          <w:color w:val="333333"/>
        </w:rPr>
        <w:t>: 1887</w:t>
      </w:r>
      <w:r w:rsidR="00195853">
        <w:rPr>
          <w:color w:val="333333"/>
        </w:rPr>
        <w:t>34</w:t>
      </w:r>
      <w:r w:rsidR="003D3871">
        <w:rPr>
          <w:color w:val="333333"/>
        </w:rPr>
        <w:t xml:space="preserve">, Российская Федерация, Ленинградская область, Приозерский муниципальный район, </w:t>
      </w:r>
      <w:r w:rsidR="00D45806">
        <w:rPr>
          <w:color w:val="333333"/>
        </w:rPr>
        <w:t>Запорожское</w:t>
      </w:r>
      <w:r w:rsidR="003D3871">
        <w:rPr>
          <w:color w:val="333333"/>
        </w:rPr>
        <w:t xml:space="preserve"> сельское поселение, пос. </w:t>
      </w:r>
      <w:r w:rsidR="00195853">
        <w:rPr>
          <w:color w:val="333333"/>
        </w:rPr>
        <w:t>Запорожское</w:t>
      </w:r>
      <w:r w:rsidR="003D3871">
        <w:rPr>
          <w:color w:val="333333"/>
        </w:rPr>
        <w:t xml:space="preserve">, ул. </w:t>
      </w:r>
      <w:r w:rsidR="00195853">
        <w:rPr>
          <w:color w:val="333333"/>
        </w:rPr>
        <w:t>Механизаторов, д.2.</w:t>
      </w:r>
    </w:p>
    <w:p w:rsidR="00195853" w:rsidRPr="006E6EBF" w:rsidRDefault="004D6764" w:rsidP="00195853">
      <w:pPr>
        <w:pStyle w:val="ConsPlusNormal"/>
        <w:ind w:firstLine="540"/>
        <w:jc w:val="both"/>
        <w:rPr>
          <w:color w:val="333333"/>
        </w:rPr>
      </w:pPr>
      <w:r w:rsidRPr="006E6EBF">
        <w:rPr>
          <w:color w:val="333333"/>
        </w:rPr>
        <w:t>Местонахождение специалиста</w:t>
      </w:r>
      <w:r w:rsidR="003D3871">
        <w:rPr>
          <w:color w:val="333333"/>
        </w:rPr>
        <w:t>:</w:t>
      </w:r>
      <w:r w:rsidR="003D3871" w:rsidRPr="003D3871">
        <w:rPr>
          <w:color w:val="333333"/>
        </w:rPr>
        <w:t xml:space="preserve"> </w:t>
      </w:r>
      <w:r w:rsidR="00195853">
        <w:rPr>
          <w:color w:val="333333"/>
        </w:rPr>
        <w:t>188734, Российская Федерация, Ленинградская область, Приозерский муниципальный район, Запорожское сельское поселение, пос. Запорожское, ул. Механизаторов, д.2.</w:t>
      </w:r>
    </w:p>
    <w:p w:rsidR="00D6061B" w:rsidRPr="006E6EBF" w:rsidRDefault="003D3871">
      <w:pPr>
        <w:pStyle w:val="ConsPlusNormal"/>
        <w:ind w:firstLine="540"/>
        <w:jc w:val="both"/>
        <w:rPr>
          <w:color w:val="333333"/>
        </w:rPr>
      </w:pPr>
      <w:r>
        <w:rPr>
          <w:color w:val="333333"/>
        </w:rPr>
        <w:t>График работы специалиста: понедельник-пятница с 9.00 до 1</w:t>
      </w:r>
      <w:r w:rsidR="00F6149A">
        <w:rPr>
          <w:color w:val="333333"/>
        </w:rPr>
        <w:t>7</w:t>
      </w:r>
      <w:r w:rsidR="00D6061B" w:rsidRPr="006E6EBF">
        <w:rPr>
          <w:color w:val="333333"/>
        </w:rPr>
        <w:t>.</w:t>
      </w:r>
      <w:r>
        <w:rPr>
          <w:color w:val="333333"/>
        </w:rPr>
        <w:t>0</w:t>
      </w:r>
      <w:r w:rsidR="00D6061B" w:rsidRPr="006E6EBF">
        <w:rPr>
          <w:color w:val="333333"/>
        </w:rPr>
        <w:t>0, обеденный перерыв: с 13.00 до 14.00. Выходные дни: суббота, воскресенье.</w:t>
      </w:r>
    </w:p>
    <w:p w:rsidR="00154F3F" w:rsidRDefault="00D6061B">
      <w:pPr>
        <w:pStyle w:val="ConsPlusNormal"/>
        <w:ind w:firstLine="540"/>
        <w:jc w:val="both"/>
        <w:rPr>
          <w:color w:val="333333"/>
        </w:rPr>
      </w:pPr>
      <w:r w:rsidRPr="006E6EBF">
        <w:rPr>
          <w:color w:val="333333"/>
        </w:rPr>
        <w:t>2.1.2. Справочные телефоны Отдела</w:t>
      </w:r>
      <w:r w:rsidR="00016F36" w:rsidRPr="006E6EBF">
        <w:rPr>
          <w:color w:val="333333"/>
        </w:rPr>
        <w:t xml:space="preserve"> (специалиста)</w:t>
      </w:r>
      <w:r w:rsidRPr="006E6EBF">
        <w:rPr>
          <w:color w:val="333333"/>
        </w:rPr>
        <w:t xml:space="preserve">, исполняющего муниципальную </w:t>
      </w:r>
    </w:p>
    <w:p w:rsidR="00154F3F" w:rsidRDefault="00154F3F">
      <w:pPr>
        <w:pStyle w:val="ConsPlusNormal"/>
        <w:ind w:firstLine="540"/>
        <w:jc w:val="both"/>
        <w:rPr>
          <w:color w:val="333333"/>
        </w:rPr>
      </w:pPr>
    </w:p>
    <w:p w:rsidR="00D6061B" w:rsidRPr="006E6EBF" w:rsidRDefault="00D6061B" w:rsidP="00154F3F">
      <w:pPr>
        <w:pStyle w:val="ConsPlusNormal"/>
        <w:jc w:val="both"/>
        <w:rPr>
          <w:color w:val="333333"/>
        </w:rPr>
      </w:pPr>
      <w:r w:rsidRPr="006E6EBF">
        <w:rPr>
          <w:color w:val="333333"/>
        </w:rPr>
        <w:t>функцию:</w:t>
      </w:r>
    </w:p>
    <w:p w:rsidR="00D6061B" w:rsidRPr="006E6EBF" w:rsidRDefault="003D3871" w:rsidP="003D3871">
      <w:pPr>
        <w:pStyle w:val="ConsPlusNormal"/>
        <w:ind w:firstLine="540"/>
        <w:jc w:val="both"/>
        <w:rPr>
          <w:color w:val="333333"/>
        </w:rPr>
      </w:pPr>
      <w:r>
        <w:rPr>
          <w:color w:val="333333"/>
        </w:rPr>
        <w:t>- (881379</w:t>
      </w:r>
      <w:r w:rsidR="00D6061B" w:rsidRPr="006E6EBF">
        <w:rPr>
          <w:color w:val="333333"/>
        </w:rPr>
        <w:t>)</w:t>
      </w:r>
      <w:r w:rsidR="00195853">
        <w:rPr>
          <w:color w:val="333333"/>
        </w:rPr>
        <w:t xml:space="preserve"> 66-331</w:t>
      </w:r>
      <w:r w:rsidR="00D6061B" w:rsidRPr="006E6EBF">
        <w:rPr>
          <w:color w:val="333333"/>
        </w:rPr>
        <w:t>;</w:t>
      </w:r>
    </w:p>
    <w:p w:rsidR="00D6061B" w:rsidRPr="006E6EBF" w:rsidRDefault="00D6061B">
      <w:pPr>
        <w:pStyle w:val="ConsPlusNormal"/>
        <w:ind w:firstLine="540"/>
        <w:jc w:val="both"/>
        <w:rPr>
          <w:color w:val="333333"/>
        </w:rPr>
      </w:pPr>
      <w:r w:rsidRPr="006E6EBF">
        <w:rPr>
          <w:color w:val="333333"/>
        </w:rPr>
        <w:t xml:space="preserve">Адрес официального сайта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195853" w:rsidRPr="00195853">
        <w:rPr>
          <w:color w:val="0000FF"/>
        </w:rPr>
        <w:t xml:space="preserve"> </w:t>
      </w:r>
      <w:r w:rsidR="00195853" w:rsidRPr="008D1571">
        <w:rPr>
          <w:color w:val="0000FF"/>
          <w:lang w:val="en-US"/>
        </w:rPr>
        <w:t>www</w:t>
      </w:r>
      <w:r w:rsidR="00195853" w:rsidRPr="008D1571">
        <w:rPr>
          <w:color w:val="0000FF"/>
        </w:rPr>
        <w:t>.</w:t>
      </w:r>
      <w:r w:rsidR="00195853" w:rsidRPr="008D1571">
        <w:rPr>
          <w:color w:val="0000FF"/>
          <w:lang w:val="en-US"/>
        </w:rPr>
        <w:t>zaporojskoe</w:t>
      </w:r>
      <w:r w:rsidR="00195853" w:rsidRPr="008D1571">
        <w:rPr>
          <w:color w:val="0000FF"/>
        </w:rPr>
        <w:t>.</w:t>
      </w:r>
      <w:r w:rsidR="00195853" w:rsidRPr="008D1571">
        <w:rPr>
          <w:color w:val="0000FF"/>
          <w:lang w:val="en-US"/>
        </w:rPr>
        <w:t>spblenobl</w:t>
      </w:r>
      <w:r w:rsidR="00195853" w:rsidRPr="008D1571">
        <w:rPr>
          <w:color w:val="0000FF"/>
        </w:rPr>
        <w:t>.</w:t>
      </w:r>
      <w:r w:rsidR="00195853" w:rsidRPr="008D1571">
        <w:rPr>
          <w:color w:val="0000FF"/>
          <w:lang w:val="en-US"/>
        </w:rPr>
        <w:t>ru</w:t>
      </w:r>
      <w:r w:rsidR="00195853">
        <w:rPr>
          <w:color w:val="333333"/>
        </w:rPr>
        <w:t xml:space="preserve"> </w:t>
      </w:r>
      <w:r w:rsidRPr="006E6EBF">
        <w:rPr>
          <w:color w:val="333333"/>
        </w:rPr>
        <w:t>в информационно-телекоммуникационной сети "Интернет".</w:t>
      </w:r>
      <w:r w:rsidR="00195853" w:rsidRPr="00195853">
        <w:rPr>
          <w:color w:val="0000FF"/>
        </w:rPr>
        <w:t xml:space="preserve"> </w:t>
      </w:r>
    </w:p>
    <w:p w:rsidR="00D6061B" w:rsidRPr="006E6EBF" w:rsidRDefault="00D6061B" w:rsidP="003D3871">
      <w:pPr>
        <w:pStyle w:val="ConsPlusNormal"/>
        <w:ind w:firstLine="540"/>
        <w:jc w:val="both"/>
        <w:rPr>
          <w:color w:val="333333"/>
        </w:rPr>
      </w:pPr>
      <w:r w:rsidRPr="006E6EBF">
        <w:rPr>
          <w:color w:val="333333"/>
        </w:rPr>
        <w:t xml:space="preserve">Адрес электронной почты Администрации </w:t>
      </w:r>
      <w:r w:rsidR="003D3871">
        <w:rPr>
          <w:color w:val="333333"/>
        </w:rPr>
        <w:t xml:space="preserve">муниципального образования </w:t>
      </w:r>
      <w:r w:rsidR="00D45806">
        <w:rPr>
          <w:color w:val="333333"/>
        </w:rPr>
        <w:t>Запорожское</w:t>
      </w:r>
      <w:r w:rsidR="00195853">
        <w:rPr>
          <w:color w:val="333333"/>
        </w:rPr>
        <w:t xml:space="preserve"> сельское </w:t>
      </w:r>
      <w:r w:rsidR="003D3871">
        <w:rPr>
          <w:color w:val="333333"/>
        </w:rPr>
        <w:t>поселение муниципального образования Приозерский муниципальный район Ленинградской области</w:t>
      </w:r>
      <w:r w:rsidR="00195853">
        <w:rPr>
          <w:color w:val="333333"/>
        </w:rPr>
        <w:t xml:space="preserve">:  </w:t>
      </w:r>
      <w:hyperlink r:id="rId17" w:history="1">
        <w:r w:rsidR="00195853" w:rsidRPr="00393BB5">
          <w:rPr>
            <w:rStyle w:val="a9"/>
            <w:lang w:val="en-US"/>
          </w:rPr>
          <w:t>zaporojskoe</w:t>
        </w:r>
        <w:r w:rsidR="00195853" w:rsidRPr="00393BB5">
          <w:rPr>
            <w:rStyle w:val="a9"/>
          </w:rPr>
          <w:t>@</w:t>
        </w:r>
        <w:r w:rsidR="00195853" w:rsidRPr="00393BB5">
          <w:rPr>
            <w:rStyle w:val="a9"/>
            <w:lang w:val="en-US"/>
          </w:rPr>
          <w:t>yandex</w:t>
        </w:r>
        <w:r w:rsidR="00195853" w:rsidRPr="00393BB5">
          <w:rPr>
            <w:rStyle w:val="a9"/>
          </w:rPr>
          <w:t>.</w:t>
        </w:r>
        <w:r w:rsidR="00195853" w:rsidRPr="00393BB5">
          <w:rPr>
            <w:rStyle w:val="a9"/>
            <w:lang w:val="en-US"/>
          </w:rPr>
          <w:t>ru</w:t>
        </w:r>
      </w:hyperlink>
      <w:r w:rsidR="00195853">
        <w:rPr>
          <w:color w:val="333333"/>
        </w:rPr>
        <w:t>.</w:t>
      </w:r>
    </w:p>
    <w:p w:rsidR="00D6061B" w:rsidRPr="006E6EBF" w:rsidRDefault="00D6061B">
      <w:pPr>
        <w:pStyle w:val="ConsPlusNormal"/>
        <w:ind w:firstLine="540"/>
        <w:jc w:val="both"/>
        <w:rPr>
          <w:color w:val="333333"/>
        </w:rPr>
      </w:pPr>
      <w:r w:rsidRPr="006E6EBF">
        <w:rPr>
          <w:color w:val="333333"/>
        </w:rPr>
        <w:t xml:space="preserve">2.1.3. Информация об исполнении муниципальной функции, порядке ее исполнения предоставляется непосредственно в здании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D6061B" w:rsidRPr="006E6EBF" w:rsidRDefault="00D6061B">
      <w:pPr>
        <w:pStyle w:val="ConsPlusNormal"/>
        <w:ind w:firstLine="540"/>
        <w:jc w:val="both"/>
        <w:rPr>
          <w:color w:val="333333"/>
        </w:rPr>
      </w:pPr>
      <w:r w:rsidRPr="006E6EBF">
        <w:rPr>
          <w:color w:val="333333"/>
        </w:rPr>
        <w:t>Информация и консультации об исполнении муниципальной функции, порядке ее исполнения предоставляются безвозмездно.</w:t>
      </w:r>
    </w:p>
    <w:p w:rsidR="00D6061B" w:rsidRPr="006E6EBF" w:rsidRDefault="00D6061B">
      <w:pPr>
        <w:pStyle w:val="ConsPlusNormal"/>
        <w:ind w:firstLine="540"/>
        <w:jc w:val="both"/>
        <w:rPr>
          <w:color w:val="333333"/>
        </w:rPr>
      </w:pPr>
      <w:r w:rsidRPr="006E6EBF">
        <w:rPr>
          <w:color w:val="333333"/>
        </w:rPr>
        <w:t>Консультации по вопросам исполнения муниципальной функции проводятся муниципальными инспекторами Отдела.</w:t>
      </w:r>
    </w:p>
    <w:p w:rsidR="00D6061B" w:rsidRPr="006E6EBF" w:rsidRDefault="00D6061B">
      <w:pPr>
        <w:pStyle w:val="ConsPlusNormal"/>
        <w:ind w:firstLine="540"/>
        <w:jc w:val="both"/>
        <w:rPr>
          <w:color w:val="333333"/>
        </w:rPr>
      </w:pPr>
      <w:r w:rsidRPr="006E6EBF">
        <w:rPr>
          <w:color w:val="333333"/>
        </w:rPr>
        <w:t>2.1.4. Консультации предоставляются по следующим вопросам:</w:t>
      </w:r>
    </w:p>
    <w:p w:rsidR="00D6061B" w:rsidRPr="006E6EBF" w:rsidRDefault="00D6061B">
      <w:pPr>
        <w:pStyle w:val="ConsPlusNormal"/>
        <w:ind w:firstLine="540"/>
        <w:jc w:val="both"/>
        <w:rPr>
          <w:color w:val="333333"/>
        </w:rPr>
      </w:pPr>
      <w:r w:rsidRPr="006E6EBF">
        <w:rPr>
          <w:color w:val="333333"/>
        </w:rPr>
        <w:t>- о нормативных правовых актах, на основании которых осуществляется данная муниципальная функция;</w:t>
      </w:r>
    </w:p>
    <w:p w:rsidR="00D6061B" w:rsidRPr="006E6EBF" w:rsidRDefault="00D6061B">
      <w:pPr>
        <w:pStyle w:val="ConsPlusNormal"/>
        <w:ind w:firstLine="540"/>
        <w:jc w:val="both"/>
        <w:rPr>
          <w:color w:val="333333"/>
        </w:rPr>
      </w:pPr>
      <w:r w:rsidRPr="006E6EBF">
        <w:rPr>
          <w:color w:val="333333"/>
        </w:rPr>
        <w:t>- о результатах проводимой проверки;</w:t>
      </w:r>
    </w:p>
    <w:p w:rsidR="00D6061B" w:rsidRPr="006E6EBF" w:rsidRDefault="00D6061B">
      <w:pPr>
        <w:pStyle w:val="ConsPlusNormal"/>
        <w:ind w:firstLine="540"/>
        <w:jc w:val="both"/>
        <w:rPr>
          <w:color w:val="333333"/>
        </w:rPr>
      </w:pPr>
      <w:r w:rsidRPr="006E6EBF">
        <w:rPr>
          <w:color w:val="333333"/>
        </w:rPr>
        <w:t>- о порядке обжалования действий и решений, осуществляемых и принимаемых в ходе исполнения муниципальной функции.</w:t>
      </w:r>
    </w:p>
    <w:p w:rsidR="00D6061B" w:rsidRPr="006E6EBF" w:rsidRDefault="00D6061B">
      <w:pPr>
        <w:pStyle w:val="ConsPlusNormal"/>
        <w:ind w:firstLine="540"/>
        <w:jc w:val="both"/>
        <w:rPr>
          <w:color w:val="333333"/>
        </w:rPr>
      </w:pPr>
      <w:r w:rsidRPr="006E6EBF">
        <w:rPr>
          <w:color w:val="333333"/>
        </w:rPr>
        <w:t>2.1.5. Консультации предоставляются:</w:t>
      </w:r>
    </w:p>
    <w:p w:rsidR="00D6061B" w:rsidRPr="006E6EBF" w:rsidRDefault="00D6061B">
      <w:pPr>
        <w:pStyle w:val="ConsPlusNormal"/>
        <w:ind w:firstLine="540"/>
        <w:jc w:val="both"/>
        <w:rPr>
          <w:color w:val="333333"/>
        </w:rPr>
      </w:pPr>
      <w:r w:rsidRPr="006E6EBF">
        <w:rPr>
          <w:color w:val="333333"/>
        </w:rPr>
        <w:t>- при личном обращении;</w:t>
      </w:r>
    </w:p>
    <w:p w:rsidR="00D6061B" w:rsidRPr="006E6EBF" w:rsidRDefault="00D6061B">
      <w:pPr>
        <w:pStyle w:val="ConsPlusNormal"/>
        <w:ind w:firstLine="540"/>
        <w:jc w:val="both"/>
        <w:rPr>
          <w:color w:val="333333"/>
        </w:rPr>
      </w:pPr>
      <w:r w:rsidRPr="006E6EBF">
        <w:rPr>
          <w:color w:val="333333"/>
        </w:rPr>
        <w:t>- с использованием средств телефонной связи, публикации в средствах массовой информации;</w:t>
      </w:r>
    </w:p>
    <w:p w:rsidR="00D6061B" w:rsidRPr="006E6EBF" w:rsidRDefault="00D6061B">
      <w:pPr>
        <w:pStyle w:val="ConsPlusNormal"/>
        <w:ind w:firstLine="540"/>
        <w:jc w:val="both"/>
        <w:rPr>
          <w:color w:val="333333"/>
        </w:rPr>
      </w:pPr>
      <w:r w:rsidRPr="006E6EBF">
        <w:rPr>
          <w:color w:val="333333"/>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r w:rsidR="00F655A1" w:rsidRPr="00F655A1">
        <w:rPr>
          <w:color w:val="0000FF"/>
        </w:rPr>
        <w:t xml:space="preserve"> </w:t>
      </w:r>
      <w:r w:rsidR="00F655A1" w:rsidRPr="008D1571">
        <w:rPr>
          <w:color w:val="0000FF"/>
          <w:lang w:val="en-US"/>
        </w:rPr>
        <w:t>www</w:t>
      </w:r>
      <w:r w:rsidR="00F655A1" w:rsidRPr="008D1571">
        <w:rPr>
          <w:color w:val="0000FF"/>
        </w:rPr>
        <w:t>.</w:t>
      </w:r>
      <w:r w:rsidR="00F655A1" w:rsidRPr="008D1571">
        <w:rPr>
          <w:color w:val="0000FF"/>
          <w:lang w:val="en-US"/>
        </w:rPr>
        <w:t>zaporojskoe</w:t>
      </w:r>
      <w:r w:rsidR="00F655A1" w:rsidRPr="008D1571">
        <w:rPr>
          <w:color w:val="0000FF"/>
        </w:rPr>
        <w:t>.</w:t>
      </w:r>
      <w:r w:rsidR="00F655A1" w:rsidRPr="008D1571">
        <w:rPr>
          <w:color w:val="0000FF"/>
          <w:lang w:val="en-US"/>
        </w:rPr>
        <w:t>spblenobl</w:t>
      </w:r>
      <w:r w:rsidR="00F655A1" w:rsidRPr="008D1571">
        <w:rPr>
          <w:color w:val="0000FF"/>
        </w:rPr>
        <w:t>.</w:t>
      </w:r>
      <w:r w:rsidR="00F655A1" w:rsidRPr="008D1571">
        <w:rPr>
          <w:color w:val="0000FF"/>
          <w:lang w:val="en-US"/>
        </w:rPr>
        <w:t>ru</w:t>
      </w:r>
      <w:r w:rsidRPr="006E6EBF">
        <w:rPr>
          <w:color w:val="333333"/>
        </w:rPr>
        <w:t>).</w:t>
      </w:r>
    </w:p>
    <w:p w:rsidR="00D6061B" w:rsidRPr="006E6EBF" w:rsidRDefault="00D6061B">
      <w:pPr>
        <w:pStyle w:val="ConsPlusNormal"/>
        <w:ind w:firstLine="540"/>
        <w:jc w:val="both"/>
        <w:rPr>
          <w:color w:val="333333"/>
        </w:rPr>
      </w:pPr>
      <w:r w:rsidRPr="006E6EBF">
        <w:rPr>
          <w:color w:val="333333"/>
        </w:rPr>
        <w:t>2.2. Сроки исполнения муниципальной функции:</w:t>
      </w:r>
    </w:p>
    <w:p w:rsidR="00D6061B" w:rsidRPr="006E6EBF" w:rsidRDefault="00D6061B">
      <w:pPr>
        <w:pStyle w:val="ConsPlusNormal"/>
        <w:ind w:firstLine="540"/>
        <w:jc w:val="both"/>
        <w:rPr>
          <w:color w:val="333333"/>
        </w:rPr>
      </w:pPr>
      <w:r w:rsidRPr="006E6EBF">
        <w:rPr>
          <w:color w:val="333333"/>
        </w:rPr>
        <w:t>2.2.1. Срок проведения каждой из проверок, плановой и внеплановой (документарной, выездной), не может превышать двадцати рабочих дней.</w:t>
      </w:r>
    </w:p>
    <w:p w:rsidR="00D6061B" w:rsidRPr="006E6EBF" w:rsidRDefault="00D6061B">
      <w:pPr>
        <w:pStyle w:val="ConsPlusNormal"/>
        <w:ind w:firstLine="540"/>
        <w:jc w:val="both"/>
        <w:rPr>
          <w:color w:val="333333"/>
        </w:rPr>
      </w:pPr>
      <w:r w:rsidRPr="006E6EBF">
        <w:rPr>
          <w:color w:val="333333"/>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6061B" w:rsidRPr="006E6EBF" w:rsidRDefault="00D6061B">
      <w:pPr>
        <w:pStyle w:val="ConsPlusNormal"/>
        <w:ind w:firstLine="540"/>
        <w:jc w:val="both"/>
        <w:rPr>
          <w:color w:val="333333"/>
        </w:rPr>
      </w:pPr>
      <w:r w:rsidRPr="006E6EBF">
        <w:rPr>
          <w:color w:val="333333"/>
        </w:rPr>
        <w:t xml:space="preserve">В исключительных случаях, связанных с необходимостью проведения сложных и(или) длительных исследований, на основании мотивированных предложений инспекторов Отдела, проводящих проверку, срок проведения проверки может быть продлен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3D3871" w:rsidRPr="006E6EBF">
        <w:rPr>
          <w:color w:val="333333"/>
        </w:rPr>
        <w:t xml:space="preserve"> </w:t>
      </w:r>
      <w:r w:rsidRPr="006E6EBF">
        <w:rPr>
          <w:color w:val="333333"/>
        </w:rPr>
        <w:t>или его первым заместителем</w:t>
      </w:r>
      <w:r w:rsidR="00F91597" w:rsidRPr="006E6EBF">
        <w:rPr>
          <w:color w:val="333333"/>
        </w:rPr>
        <w:t xml:space="preserve"> (заместителем)</w:t>
      </w:r>
      <w:r w:rsidRPr="006E6EBF">
        <w:rPr>
          <w:color w:val="333333"/>
        </w:rPr>
        <w:t>, но не более чем на двадцать рабочих дней, в отношении малых предприятий, микропредприятий - не более чем на пятнадцать часов.</w:t>
      </w:r>
    </w:p>
    <w:p w:rsidR="00D6061B" w:rsidRPr="006E6EBF" w:rsidRDefault="00D6061B">
      <w:pPr>
        <w:pStyle w:val="ConsPlusNormal"/>
        <w:ind w:firstLine="540"/>
        <w:jc w:val="both"/>
        <w:rPr>
          <w:color w:val="333333"/>
        </w:rPr>
      </w:pPr>
      <w:r w:rsidRPr="006E6EBF">
        <w:rPr>
          <w:color w:val="333333"/>
        </w:rPr>
        <w:t xml:space="preserve">2.2.2. Рассмотрению подлежат обращения, направленные в письменной форме в Администрацию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3D3871" w:rsidRPr="006E6EBF">
        <w:rPr>
          <w:color w:val="333333"/>
        </w:rPr>
        <w:t xml:space="preserve"> </w:t>
      </w:r>
      <w:r w:rsidRPr="006E6EBF">
        <w:rPr>
          <w:color w:val="333333"/>
        </w:rPr>
        <w:t>и непосредственно в Отдел</w:t>
      </w:r>
      <w:r w:rsidR="00F91597" w:rsidRPr="006E6EBF">
        <w:rPr>
          <w:color w:val="333333"/>
        </w:rPr>
        <w:t xml:space="preserve"> (специалисту)</w:t>
      </w:r>
      <w:r w:rsidRPr="006E6EBF">
        <w:rPr>
          <w:color w:val="333333"/>
        </w:rPr>
        <w:t>. Срок рассмотрения обращения не превышает 30 календарных дней со дня регистрации обращения.</w:t>
      </w:r>
    </w:p>
    <w:p w:rsidR="00D6061B" w:rsidRPr="006E6EBF" w:rsidRDefault="00D6061B">
      <w:pPr>
        <w:pStyle w:val="ConsPlusNormal"/>
        <w:ind w:firstLine="540"/>
        <w:jc w:val="both"/>
        <w:rPr>
          <w:color w:val="333333"/>
        </w:rPr>
      </w:pPr>
      <w:r w:rsidRPr="006E6EBF">
        <w:rPr>
          <w:color w:val="333333"/>
        </w:rPr>
        <w:t>2.2.3. При личном обращении Заявителей или обращении по телефону время консультации не должно превышать более 15 минут.</w:t>
      </w:r>
    </w:p>
    <w:p w:rsidR="00D6061B" w:rsidRPr="006E6EBF" w:rsidRDefault="00D6061B">
      <w:pPr>
        <w:pStyle w:val="ConsPlusNormal"/>
        <w:ind w:firstLine="540"/>
        <w:jc w:val="both"/>
        <w:rPr>
          <w:color w:val="333333"/>
        </w:rPr>
      </w:pPr>
      <w:r w:rsidRPr="006E6EBF">
        <w:rPr>
          <w:color w:val="333333"/>
        </w:rPr>
        <w:t>Инспекторы Отдела отвечают на обращения в рамках своей компетенции, определенной должностными инструкциями.</w:t>
      </w:r>
    </w:p>
    <w:p w:rsidR="00154F3F" w:rsidRDefault="00154F3F">
      <w:pPr>
        <w:pStyle w:val="ConsPlusNormal"/>
        <w:ind w:firstLine="540"/>
        <w:jc w:val="both"/>
        <w:rPr>
          <w:color w:val="333333"/>
        </w:rPr>
      </w:pPr>
    </w:p>
    <w:p w:rsidR="00C5420E" w:rsidRDefault="00C5420E">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При ответе на обращения инспекторы Отдела соблюдают правила деловой этики.</w:t>
      </w:r>
    </w:p>
    <w:p w:rsidR="00D6061B" w:rsidRPr="006E6EBF" w:rsidRDefault="00D6061B">
      <w:pPr>
        <w:pStyle w:val="ConsPlusNormal"/>
        <w:ind w:firstLine="540"/>
        <w:jc w:val="both"/>
        <w:rPr>
          <w:color w:val="333333"/>
        </w:rPr>
      </w:pPr>
      <w:r w:rsidRPr="006E6EBF">
        <w:rPr>
          <w:color w:val="333333"/>
        </w:rPr>
        <w:t>2.3. Перечень оснований для отказа в исполнении муниципальной функции.</w:t>
      </w:r>
    </w:p>
    <w:p w:rsidR="00D6061B" w:rsidRPr="006E6EBF" w:rsidRDefault="00D6061B">
      <w:pPr>
        <w:pStyle w:val="ConsPlusNormal"/>
        <w:ind w:firstLine="540"/>
        <w:jc w:val="both"/>
        <w:rPr>
          <w:color w:val="333333"/>
        </w:rPr>
      </w:pPr>
      <w:r w:rsidRPr="006E6EBF">
        <w:rPr>
          <w:color w:val="333333"/>
        </w:rPr>
        <w:t>2.3.1. Основанием для отказа в исполнении муниципальной функции является:</w:t>
      </w:r>
    </w:p>
    <w:p w:rsidR="00D6061B" w:rsidRPr="006E6EBF" w:rsidRDefault="00D6061B">
      <w:pPr>
        <w:pStyle w:val="ConsPlusNormal"/>
        <w:ind w:firstLine="540"/>
        <w:jc w:val="both"/>
        <w:rPr>
          <w:color w:val="333333"/>
        </w:rPr>
      </w:pPr>
      <w:r w:rsidRPr="006E6EBF">
        <w:rPr>
          <w:color w:val="333333"/>
        </w:rPr>
        <w:t>а) прекращение деятельности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 xml:space="preserve">б) обращения, не позволяющие установить автора, обратившегося в Администрацию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или почтовый адрес Заявителя, месторасположение земельного участка.</w:t>
      </w:r>
    </w:p>
    <w:p w:rsidR="00D6061B" w:rsidRPr="006E6EBF" w:rsidRDefault="00D6061B">
      <w:pPr>
        <w:pStyle w:val="ConsPlusNormal"/>
        <w:ind w:firstLine="540"/>
        <w:jc w:val="both"/>
        <w:rPr>
          <w:color w:val="333333"/>
        </w:rPr>
      </w:pPr>
      <w:r w:rsidRPr="006E6EBF">
        <w:rPr>
          <w:color w:val="333333"/>
        </w:rPr>
        <w:t xml:space="preserve">в) обращения, не содержащие сведений о фактах нарушения земельного законодательства (указанных в </w:t>
      </w:r>
      <w:hyperlink r:id="rId18" w:history="1">
        <w:r w:rsidRPr="006E6EBF">
          <w:rPr>
            <w:color w:val="333333"/>
          </w:rPr>
          <w:t>части 2 статьи 10</w:t>
        </w:r>
      </w:hyperlink>
      <w:r w:rsidRPr="006E6EBF">
        <w:rPr>
          <w:color w:val="333333"/>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D6061B" w:rsidRPr="006E6EBF" w:rsidRDefault="00D6061B">
      <w:pPr>
        <w:pStyle w:val="ConsPlusNormal"/>
        <w:ind w:firstLine="540"/>
        <w:jc w:val="both"/>
        <w:rPr>
          <w:color w:val="333333"/>
        </w:rPr>
      </w:pPr>
      <w:r w:rsidRPr="006E6EBF">
        <w:rPr>
          <w:color w:val="333333"/>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6061B" w:rsidRPr="006E6EBF" w:rsidRDefault="00D6061B">
      <w:pPr>
        <w:pStyle w:val="ConsPlusNormal"/>
        <w:ind w:firstLine="540"/>
        <w:jc w:val="both"/>
        <w:rPr>
          <w:color w:val="333333"/>
        </w:rPr>
      </w:pPr>
      <w:r w:rsidRPr="006E6EBF">
        <w:rPr>
          <w:color w:val="333333"/>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6061B" w:rsidRPr="006E6EBF" w:rsidRDefault="00D6061B">
      <w:pPr>
        <w:pStyle w:val="ConsPlusNormal"/>
        <w:ind w:firstLine="540"/>
        <w:jc w:val="both"/>
        <w:rPr>
          <w:color w:val="333333"/>
        </w:rPr>
      </w:pPr>
      <w:r w:rsidRPr="006E6EBF">
        <w:rPr>
          <w:color w:val="333333"/>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6061B" w:rsidRPr="006E6EBF" w:rsidRDefault="00D6061B">
      <w:pPr>
        <w:pStyle w:val="ConsPlusNormal"/>
        <w:ind w:firstLine="540"/>
        <w:jc w:val="both"/>
        <w:rPr>
          <w:color w:val="333333"/>
        </w:rPr>
      </w:pPr>
      <w:r w:rsidRPr="006E6EBF">
        <w:rPr>
          <w:color w:val="333333"/>
        </w:rPr>
        <w:t>2.4. Требования к местам исполнения муниципальной функции.</w:t>
      </w:r>
    </w:p>
    <w:p w:rsidR="00D6061B" w:rsidRPr="006E6EBF" w:rsidRDefault="00D6061B">
      <w:pPr>
        <w:pStyle w:val="ConsPlusNormal"/>
        <w:ind w:firstLine="540"/>
        <w:jc w:val="both"/>
        <w:rPr>
          <w:color w:val="333333"/>
        </w:rPr>
      </w:pPr>
      <w:r w:rsidRPr="006E6EBF">
        <w:rPr>
          <w:color w:val="333333"/>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2.4.2. Муниципальная функция исполняется непосредственно в </w:t>
      </w:r>
      <w:r w:rsidR="008C25DA" w:rsidRPr="006E6EBF">
        <w:rPr>
          <w:color w:val="333333"/>
        </w:rPr>
        <w:t>Администрации (</w:t>
      </w:r>
      <w:r w:rsidRPr="006E6EBF">
        <w:rPr>
          <w:color w:val="333333"/>
        </w:rPr>
        <w:t>Отделе</w:t>
      </w:r>
      <w:r w:rsidR="008C25DA" w:rsidRPr="006E6EBF">
        <w:rPr>
          <w:color w:val="333333"/>
        </w:rPr>
        <w:t>)</w:t>
      </w:r>
      <w:r w:rsidRPr="006E6EBF">
        <w:rPr>
          <w:color w:val="333333"/>
        </w:rPr>
        <w:t>.</w:t>
      </w:r>
    </w:p>
    <w:p w:rsidR="00D6061B" w:rsidRPr="006E6EBF" w:rsidRDefault="00D6061B">
      <w:pPr>
        <w:pStyle w:val="ConsPlusNormal"/>
        <w:ind w:firstLine="540"/>
        <w:jc w:val="both"/>
        <w:rPr>
          <w:color w:val="333333"/>
        </w:rPr>
      </w:pPr>
      <w:r w:rsidRPr="006E6EBF">
        <w:rPr>
          <w:color w:val="333333"/>
        </w:rPr>
        <w:t xml:space="preserve">Вход в помещение </w:t>
      </w:r>
      <w:r w:rsidR="008C25DA" w:rsidRPr="006E6EBF">
        <w:rPr>
          <w:color w:val="333333"/>
        </w:rPr>
        <w:t>Администрации (</w:t>
      </w:r>
      <w:r w:rsidRPr="006E6EBF">
        <w:rPr>
          <w:color w:val="333333"/>
        </w:rPr>
        <w:t>Отдела</w:t>
      </w:r>
      <w:r w:rsidR="008C25DA" w:rsidRPr="006E6EBF">
        <w:rPr>
          <w:color w:val="333333"/>
        </w:rPr>
        <w:t>)</w:t>
      </w:r>
      <w:r w:rsidRPr="006E6EBF">
        <w:rPr>
          <w:color w:val="333333"/>
        </w:rPr>
        <w:t xml:space="preserve">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D6061B" w:rsidRPr="006E6EBF" w:rsidRDefault="00D6061B">
      <w:pPr>
        <w:pStyle w:val="ConsPlusNormal"/>
        <w:ind w:firstLine="540"/>
        <w:jc w:val="both"/>
        <w:rPr>
          <w:color w:val="333333"/>
        </w:rPr>
      </w:pPr>
      <w:r w:rsidRPr="006E6EBF">
        <w:rPr>
          <w:color w:val="333333"/>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D6061B" w:rsidRPr="006E6EBF" w:rsidRDefault="00D6061B">
      <w:pPr>
        <w:pStyle w:val="ConsPlusNormal"/>
        <w:ind w:firstLine="540"/>
        <w:jc w:val="both"/>
        <w:rPr>
          <w:color w:val="333333"/>
        </w:rPr>
      </w:pPr>
      <w:r w:rsidRPr="006E6EBF">
        <w:rPr>
          <w:color w:val="333333"/>
        </w:rPr>
        <w:t xml:space="preserve">2.4.3. Рабочие места </w:t>
      </w:r>
      <w:r w:rsidR="008C25DA" w:rsidRPr="006E6EBF">
        <w:rPr>
          <w:color w:val="333333"/>
        </w:rPr>
        <w:t>специалистов Администрации (</w:t>
      </w:r>
      <w:r w:rsidRPr="006E6EBF">
        <w:rPr>
          <w:color w:val="333333"/>
        </w:rPr>
        <w:t>Отдела</w:t>
      </w:r>
      <w:r w:rsidR="008C25DA" w:rsidRPr="006E6EBF">
        <w:rPr>
          <w:color w:val="333333"/>
        </w:rPr>
        <w:t>)</w:t>
      </w:r>
      <w:r w:rsidRPr="006E6EBF">
        <w:rPr>
          <w:color w:val="333333"/>
        </w:rPr>
        <w:t xml:space="preserve">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D6061B" w:rsidRPr="006E6EBF" w:rsidRDefault="00D6061B">
      <w:pPr>
        <w:pStyle w:val="ConsPlusNormal"/>
        <w:ind w:firstLine="540"/>
        <w:jc w:val="both"/>
        <w:rPr>
          <w:color w:val="333333"/>
        </w:rPr>
      </w:pPr>
      <w:r w:rsidRPr="006E6EBF">
        <w:rPr>
          <w:color w:val="333333"/>
        </w:rPr>
        <w:t xml:space="preserve">2.4.4. На информационных стендах перед входом в </w:t>
      </w:r>
      <w:r w:rsidR="005D7B2D" w:rsidRPr="006E6EBF">
        <w:rPr>
          <w:color w:val="333333"/>
        </w:rPr>
        <w:t>Администрацию (</w:t>
      </w:r>
      <w:r w:rsidRPr="006E6EBF">
        <w:rPr>
          <w:color w:val="333333"/>
        </w:rPr>
        <w:t>Отдел</w:t>
      </w:r>
      <w:r w:rsidR="005D7B2D" w:rsidRPr="006E6EBF">
        <w:rPr>
          <w:color w:val="333333"/>
        </w:rPr>
        <w:t>)</w:t>
      </w:r>
      <w:r w:rsidRPr="006E6EBF">
        <w:rPr>
          <w:color w:val="333333"/>
        </w:rPr>
        <w:t xml:space="preserve"> размещены:</w:t>
      </w:r>
    </w:p>
    <w:p w:rsidR="00D6061B" w:rsidRPr="006E6EBF" w:rsidRDefault="00D6061B">
      <w:pPr>
        <w:pStyle w:val="ConsPlusNormal"/>
        <w:ind w:firstLine="540"/>
        <w:jc w:val="both"/>
        <w:rPr>
          <w:color w:val="333333"/>
        </w:rPr>
      </w:pPr>
      <w:r w:rsidRPr="006E6EBF">
        <w:rPr>
          <w:color w:val="333333"/>
        </w:rPr>
        <w:t>а) информация о муниципальной функции;</w:t>
      </w:r>
    </w:p>
    <w:p w:rsidR="00D6061B" w:rsidRPr="006E6EBF" w:rsidRDefault="00D6061B">
      <w:pPr>
        <w:pStyle w:val="ConsPlusNormal"/>
        <w:ind w:firstLine="540"/>
        <w:jc w:val="both"/>
        <w:rPr>
          <w:color w:val="333333"/>
        </w:rPr>
      </w:pPr>
      <w:r w:rsidRPr="006E6EBF">
        <w:rPr>
          <w:color w:val="333333"/>
        </w:rPr>
        <w:t>б) извлечение из норм действующего законодательства, регулирующее порядок исполнения муниципальной функции;</w:t>
      </w:r>
    </w:p>
    <w:p w:rsidR="00D6061B" w:rsidRPr="006E6EBF" w:rsidRDefault="00D6061B">
      <w:pPr>
        <w:pStyle w:val="ConsPlusNormal"/>
        <w:ind w:firstLine="540"/>
        <w:jc w:val="both"/>
        <w:rPr>
          <w:color w:val="333333"/>
        </w:rPr>
      </w:pPr>
      <w:r w:rsidRPr="006E6EBF">
        <w:rPr>
          <w:color w:val="333333"/>
        </w:rPr>
        <w:t>в) извлечение из настоящего Регламента с описанием процедуры исполнения 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3. Административные процедуры организации исполнения</w:t>
      </w:r>
    </w:p>
    <w:p w:rsidR="00D6061B" w:rsidRPr="006E6EBF" w:rsidRDefault="00D6061B">
      <w:pPr>
        <w:pStyle w:val="ConsPlusNormal"/>
        <w:jc w:val="center"/>
        <w:rPr>
          <w:color w:val="333333"/>
        </w:rPr>
      </w:pPr>
      <w:r w:rsidRPr="006E6EBF">
        <w:rPr>
          <w:color w:val="333333"/>
        </w:rPr>
        <w:t>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3.1. При исполнении муниципальной функции осуществляются следующие административные процедуры:</w:t>
      </w:r>
    </w:p>
    <w:p w:rsidR="00D6061B" w:rsidRPr="006E6EBF" w:rsidRDefault="00D6061B">
      <w:pPr>
        <w:pStyle w:val="ConsPlusNormal"/>
        <w:ind w:firstLine="540"/>
        <w:jc w:val="both"/>
        <w:rPr>
          <w:color w:val="333333"/>
        </w:rPr>
      </w:pPr>
      <w:r w:rsidRPr="006E6EBF">
        <w:rPr>
          <w:color w:val="333333"/>
        </w:rPr>
        <w:t>1) осуществление плановых и внеплановых проверок соблюдения земельного законодательства;</w:t>
      </w:r>
    </w:p>
    <w:p w:rsidR="00D6061B" w:rsidRPr="006E6EBF" w:rsidRDefault="00D6061B">
      <w:pPr>
        <w:pStyle w:val="ConsPlusNormal"/>
        <w:ind w:firstLine="540"/>
        <w:jc w:val="both"/>
        <w:rPr>
          <w:color w:val="333333"/>
        </w:rPr>
      </w:pPr>
      <w:r w:rsidRPr="006E6EBF">
        <w:rPr>
          <w:color w:val="333333"/>
        </w:rPr>
        <w:t>2) рассмотрение обращений.</w:t>
      </w:r>
    </w:p>
    <w:p w:rsidR="00D6061B" w:rsidRPr="006E6EBF" w:rsidRDefault="00D6061B">
      <w:pPr>
        <w:pStyle w:val="ConsPlusNormal"/>
        <w:ind w:firstLine="540"/>
        <w:jc w:val="both"/>
        <w:rPr>
          <w:color w:val="333333"/>
        </w:rPr>
      </w:pPr>
      <w:r w:rsidRPr="006E6EBF">
        <w:rPr>
          <w:color w:val="333333"/>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1) планирование проверок;</w:t>
      </w:r>
    </w:p>
    <w:p w:rsidR="00D6061B" w:rsidRPr="006E6EBF" w:rsidRDefault="00D6061B">
      <w:pPr>
        <w:pStyle w:val="ConsPlusNormal"/>
        <w:ind w:firstLine="540"/>
        <w:jc w:val="both"/>
        <w:rPr>
          <w:color w:val="333333"/>
        </w:rPr>
      </w:pPr>
      <w:r w:rsidRPr="006E6EBF">
        <w:rPr>
          <w:color w:val="333333"/>
        </w:rPr>
        <w:t>2) принятие решения о проведении проверки;</w:t>
      </w:r>
    </w:p>
    <w:p w:rsidR="00D6061B" w:rsidRPr="006E6EBF" w:rsidRDefault="00D6061B">
      <w:pPr>
        <w:pStyle w:val="ConsPlusNormal"/>
        <w:ind w:firstLine="540"/>
        <w:jc w:val="both"/>
        <w:rPr>
          <w:color w:val="333333"/>
        </w:rPr>
      </w:pPr>
      <w:r w:rsidRPr="006E6EBF">
        <w:rPr>
          <w:color w:val="333333"/>
        </w:rPr>
        <w:t>3) подготовка к проведению проверок;</w:t>
      </w:r>
    </w:p>
    <w:p w:rsidR="00D6061B" w:rsidRPr="006E6EBF" w:rsidRDefault="00D6061B">
      <w:pPr>
        <w:pStyle w:val="ConsPlusNormal"/>
        <w:ind w:firstLine="540"/>
        <w:jc w:val="both"/>
        <w:rPr>
          <w:color w:val="333333"/>
        </w:rPr>
      </w:pPr>
      <w:r w:rsidRPr="006E6EBF">
        <w:rPr>
          <w:color w:val="333333"/>
        </w:rPr>
        <w:t>4) проведение документарной или выездной проверки и оформление ее результатов;</w:t>
      </w:r>
    </w:p>
    <w:p w:rsidR="00D6061B" w:rsidRPr="006E6EBF" w:rsidRDefault="00D6061B">
      <w:pPr>
        <w:pStyle w:val="ConsPlusNormal"/>
        <w:ind w:firstLine="540"/>
        <w:jc w:val="both"/>
        <w:rPr>
          <w:color w:val="333333"/>
        </w:rPr>
      </w:pPr>
      <w:r w:rsidRPr="006E6EBF">
        <w:rPr>
          <w:color w:val="333333"/>
        </w:rPr>
        <w:t>5) передача материалов о выявленных нарушениях земельного законодательства;</w:t>
      </w:r>
    </w:p>
    <w:p w:rsidR="00D6061B" w:rsidRPr="006E6EBF" w:rsidRDefault="00D6061B">
      <w:pPr>
        <w:pStyle w:val="ConsPlusNormal"/>
        <w:ind w:firstLine="540"/>
        <w:jc w:val="both"/>
        <w:rPr>
          <w:color w:val="333333"/>
        </w:rPr>
      </w:pPr>
      <w:r w:rsidRPr="006E6EBF">
        <w:rPr>
          <w:color w:val="333333"/>
        </w:rPr>
        <w:t>6) ведение учета проверок.</w:t>
      </w:r>
    </w:p>
    <w:p w:rsidR="00D6061B" w:rsidRPr="006E6EBF" w:rsidRDefault="00D6061B">
      <w:pPr>
        <w:pStyle w:val="ConsPlusNormal"/>
        <w:ind w:firstLine="540"/>
        <w:jc w:val="both"/>
        <w:rPr>
          <w:color w:val="333333"/>
        </w:rPr>
      </w:pPr>
      <w:r w:rsidRPr="006E6EBF">
        <w:rPr>
          <w:color w:val="333333"/>
        </w:rPr>
        <w:t xml:space="preserve">3.2.1. Плановые проверки проводятся на основании разрабатываемых </w:t>
      </w:r>
      <w:r w:rsidR="004749C9" w:rsidRPr="006E6EBF">
        <w:rPr>
          <w:color w:val="333333"/>
        </w:rPr>
        <w:t>Администрацией (</w:t>
      </w:r>
      <w:r w:rsidRPr="006E6EBF">
        <w:rPr>
          <w:color w:val="333333"/>
        </w:rPr>
        <w:t>Отделом</w:t>
      </w:r>
      <w:r w:rsidR="004749C9" w:rsidRPr="006E6EBF">
        <w:rPr>
          <w:color w:val="333333"/>
        </w:rPr>
        <w:t>)</w:t>
      </w:r>
      <w:r w:rsidRPr="006E6EBF">
        <w:rPr>
          <w:color w:val="333333"/>
        </w:rPr>
        <w:t xml:space="preserve"> в соответствии с его полномочиями ежегодных планов, которые утверждаются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 xml:space="preserve">3.2.2. Утвержденный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6061B" w:rsidRPr="006E6EBF" w:rsidRDefault="00D6061B">
      <w:pPr>
        <w:pStyle w:val="ConsPlusNormal"/>
        <w:ind w:firstLine="540"/>
        <w:jc w:val="both"/>
        <w:rPr>
          <w:color w:val="333333"/>
        </w:rPr>
      </w:pPr>
      <w:r w:rsidRPr="006E6EBF">
        <w:rPr>
          <w:color w:val="333333"/>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6061B" w:rsidRPr="006E6EBF" w:rsidRDefault="00D6061B">
      <w:pPr>
        <w:pStyle w:val="ConsPlusNormal"/>
        <w:ind w:firstLine="540"/>
        <w:jc w:val="both"/>
        <w:rPr>
          <w:color w:val="333333"/>
        </w:rPr>
      </w:pPr>
      <w:r w:rsidRPr="006E6EBF">
        <w:rPr>
          <w:color w:val="333333"/>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9" w:history="1">
        <w:r w:rsidRPr="006E6EBF">
          <w:rPr>
            <w:color w:val="333333"/>
          </w:rPr>
          <w:t>ч. 4. ст. 9</w:t>
        </w:r>
      </w:hyperlink>
      <w:r w:rsidRPr="006E6EBF">
        <w:rPr>
          <w:color w:val="333333"/>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D6061B" w:rsidRPr="006E6EBF" w:rsidRDefault="00D6061B">
      <w:pPr>
        <w:pStyle w:val="ConsPlusNormal"/>
        <w:ind w:firstLine="540"/>
        <w:jc w:val="both"/>
        <w:rPr>
          <w:color w:val="333333"/>
        </w:rPr>
      </w:pPr>
      <w:r w:rsidRPr="006E6EBF">
        <w:rPr>
          <w:color w:val="333333"/>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Ежегодный </w:t>
      </w:r>
      <w:hyperlink r:id="rId20" w:history="1">
        <w:r w:rsidRPr="006E6EBF">
          <w:rPr>
            <w:color w:val="333333"/>
          </w:rPr>
          <w:t>план</w:t>
        </w:r>
      </w:hyperlink>
      <w:r w:rsidRPr="006E6EBF">
        <w:rPr>
          <w:color w:val="333333"/>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до 1 ноября года, предшествующего году проведения плановых проверок, и размещается на официальном сайте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Плановая проверка проводится в форме документарной проверки и(или) выездной проверки.</w:t>
      </w:r>
    </w:p>
    <w:p w:rsidR="00D6061B" w:rsidRPr="006E6EBF" w:rsidRDefault="00D6061B">
      <w:pPr>
        <w:pStyle w:val="ConsPlusNormal"/>
        <w:ind w:firstLine="540"/>
        <w:jc w:val="both"/>
        <w:rPr>
          <w:color w:val="333333"/>
        </w:rPr>
      </w:pPr>
      <w:r w:rsidRPr="006E6EBF">
        <w:rPr>
          <w:color w:val="333333"/>
        </w:rPr>
        <w:t xml:space="preserve">О проведении плановой проверки юридическое лицо, индивидуальный предприниматель, граждане уведомляются </w:t>
      </w:r>
      <w:r w:rsidR="001301CF" w:rsidRPr="006E6EBF">
        <w:rPr>
          <w:color w:val="333333"/>
        </w:rPr>
        <w:t xml:space="preserve">Администрацией (Отделом) </w:t>
      </w:r>
      <w:r w:rsidRPr="006E6EBF">
        <w:rPr>
          <w:color w:val="333333"/>
        </w:rPr>
        <w:t xml:space="preserve">не позднее чем в течение трех рабочих дней до начала ее проведения посредством направления копии </w:t>
      </w:r>
      <w:hyperlink w:anchor="P399" w:history="1">
        <w:r w:rsidRPr="006E6EBF">
          <w:rPr>
            <w:color w:val="333333"/>
          </w:rPr>
          <w:t>распоряжения</w:t>
        </w:r>
      </w:hyperlink>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D6061B" w:rsidRPr="006E6EBF" w:rsidRDefault="00D6061B">
      <w:pPr>
        <w:pStyle w:val="ConsPlusNormal"/>
        <w:ind w:firstLine="540"/>
        <w:jc w:val="both"/>
        <w:rPr>
          <w:color w:val="333333"/>
        </w:rPr>
      </w:pPr>
      <w:r w:rsidRPr="006E6EBF">
        <w:rPr>
          <w:color w:val="333333"/>
        </w:rPr>
        <w:t>3.2.3. Плановые проверки юридических лиц и индивидуальных предпринимателей проводятся не чаще чем один раз в три года.</w:t>
      </w:r>
    </w:p>
    <w:p w:rsidR="00D6061B" w:rsidRPr="006E6EBF" w:rsidRDefault="00D6061B">
      <w:pPr>
        <w:pStyle w:val="ConsPlusNormal"/>
        <w:ind w:firstLine="540"/>
        <w:jc w:val="both"/>
        <w:rPr>
          <w:color w:val="333333"/>
        </w:rPr>
      </w:pPr>
      <w:r w:rsidRPr="006E6EBF">
        <w:rPr>
          <w:color w:val="333333"/>
        </w:rPr>
        <w:t xml:space="preserve">Порядок проведения плановых проверок юридических лиц, индивидуальных предпринимателей определяется положениями </w:t>
      </w:r>
      <w:hyperlink r:id="rId21"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Основанием для включения плановой проверки в ежегодный план проведения плановых проверок является истечение трех лет со дня:</w:t>
      </w:r>
    </w:p>
    <w:p w:rsidR="00D6061B" w:rsidRPr="006E6EBF" w:rsidRDefault="00D6061B">
      <w:pPr>
        <w:pStyle w:val="ConsPlusNormal"/>
        <w:ind w:firstLine="540"/>
        <w:jc w:val="both"/>
        <w:rPr>
          <w:color w:val="333333"/>
        </w:rPr>
      </w:pPr>
      <w:r w:rsidRPr="006E6EBF">
        <w:rPr>
          <w:color w:val="333333"/>
        </w:rPr>
        <w:t>1) государственной регистрации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2) окончания проведения последней плановой проверки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061B" w:rsidRPr="006E6EBF" w:rsidRDefault="00D6061B">
      <w:pPr>
        <w:pStyle w:val="ConsPlusNormal"/>
        <w:ind w:firstLine="540"/>
        <w:jc w:val="both"/>
        <w:rPr>
          <w:color w:val="333333"/>
        </w:rPr>
      </w:pPr>
      <w:r w:rsidRPr="006E6EBF">
        <w:rPr>
          <w:color w:val="333333"/>
        </w:rPr>
        <w:t>Плановые проверки в отношении земельных участков, предоставленных физическим лицам, проводятся не чаще чем один раз в год.</w:t>
      </w:r>
    </w:p>
    <w:p w:rsidR="00D6061B" w:rsidRPr="006E6EBF" w:rsidRDefault="00D6061B">
      <w:pPr>
        <w:pStyle w:val="ConsPlusNormal"/>
        <w:ind w:firstLine="540"/>
        <w:jc w:val="both"/>
        <w:rPr>
          <w:color w:val="333333"/>
        </w:rPr>
      </w:pPr>
      <w:r w:rsidRPr="006E6EBF">
        <w:rPr>
          <w:color w:val="333333"/>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D6061B" w:rsidRPr="006E6EBF" w:rsidRDefault="00D6061B">
      <w:pPr>
        <w:pStyle w:val="ConsPlusNormal"/>
        <w:ind w:firstLine="540"/>
        <w:jc w:val="both"/>
        <w:rPr>
          <w:color w:val="333333"/>
        </w:rPr>
      </w:pPr>
      <w:r w:rsidRPr="006E6EBF">
        <w:rPr>
          <w:color w:val="333333"/>
        </w:rPr>
        <w:t>- самовольное занятие земельных участков или использование их без оформленных в установленном порядке правоустанавливающих документов;</w:t>
      </w:r>
    </w:p>
    <w:p w:rsidR="00D6061B" w:rsidRPr="006E6EBF" w:rsidRDefault="00D6061B">
      <w:pPr>
        <w:pStyle w:val="ConsPlusNormal"/>
        <w:ind w:firstLine="540"/>
        <w:jc w:val="both"/>
        <w:rPr>
          <w:color w:val="333333"/>
        </w:rPr>
      </w:pPr>
      <w:r w:rsidRPr="006E6EBF">
        <w:rPr>
          <w:color w:val="333333"/>
        </w:rPr>
        <w:t>- истечение одного года со дня:</w:t>
      </w:r>
    </w:p>
    <w:p w:rsidR="00D6061B" w:rsidRPr="006E6EBF" w:rsidRDefault="00D6061B">
      <w:pPr>
        <w:pStyle w:val="ConsPlusNormal"/>
        <w:ind w:firstLine="540"/>
        <w:jc w:val="both"/>
        <w:rPr>
          <w:color w:val="333333"/>
        </w:rPr>
      </w:pPr>
      <w:r w:rsidRPr="006E6EBF">
        <w:rPr>
          <w:color w:val="333333"/>
        </w:rPr>
        <w:t>- предоставления земельного участка;</w:t>
      </w:r>
    </w:p>
    <w:p w:rsidR="00D6061B" w:rsidRPr="006E6EBF" w:rsidRDefault="00D6061B">
      <w:pPr>
        <w:pStyle w:val="ConsPlusNormal"/>
        <w:ind w:firstLine="540"/>
        <w:jc w:val="both"/>
        <w:rPr>
          <w:color w:val="333333"/>
        </w:rPr>
      </w:pPr>
      <w:r w:rsidRPr="006E6EBF">
        <w:rPr>
          <w:color w:val="333333"/>
        </w:rPr>
        <w:t>- окончания проведения последней плановой проверки;</w:t>
      </w:r>
    </w:p>
    <w:p w:rsidR="00D6061B" w:rsidRPr="006E6EBF" w:rsidRDefault="00D6061B">
      <w:pPr>
        <w:pStyle w:val="ConsPlusNormal"/>
        <w:ind w:firstLine="540"/>
        <w:jc w:val="both"/>
        <w:rPr>
          <w:color w:val="333333"/>
        </w:rPr>
      </w:pPr>
      <w:r w:rsidRPr="006E6EBF">
        <w:rPr>
          <w:color w:val="333333"/>
        </w:rPr>
        <w:t>- использование земельных участков не по целевому назначению;</w:t>
      </w:r>
    </w:p>
    <w:p w:rsidR="00D6061B" w:rsidRPr="006E6EBF" w:rsidRDefault="00D6061B">
      <w:pPr>
        <w:pStyle w:val="ConsPlusNormal"/>
        <w:ind w:firstLine="540"/>
        <w:jc w:val="both"/>
        <w:rPr>
          <w:color w:val="333333"/>
        </w:rPr>
      </w:pPr>
      <w:r w:rsidRPr="006E6EBF">
        <w:rPr>
          <w:color w:val="333333"/>
        </w:rPr>
        <w:t>- необеспечение наличия и сохранности межевых знаков границ земельных участков;</w:t>
      </w:r>
    </w:p>
    <w:p w:rsidR="00D6061B" w:rsidRPr="006E6EBF" w:rsidRDefault="00D6061B">
      <w:pPr>
        <w:pStyle w:val="ConsPlusNormal"/>
        <w:ind w:firstLine="540"/>
        <w:jc w:val="both"/>
        <w:rPr>
          <w:color w:val="333333"/>
        </w:rPr>
      </w:pPr>
      <w:r w:rsidRPr="006E6EBF">
        <w:rPr>
          <w:color w:val="333333"/>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061B" w:rsidRPr="006E6EBF" w:rsidRDefault="00D6061B">
      <w:pPr>
        <w:pStyle w:val="ConsPlusNormal"/>
        <w:ind w:firstLine="540"/>
        <w:jc w:val="both"/>
        <w:rPr>
          <w:color w:val="333333"/>
        </w:rPr>
      </w:pPr>
      <w:r w:rsidRPr="006E6EBF">
        <w:rPr>
          <w:color w:val="333333"/>
        </w:rPr>
        <w:t>- несоблюдение порядка переуступки права пользования земельным участком;</w:t>
      </w:r>
    </w:p>
    <w:p w:rsidR="00D6061B" w:rsidRPr="006E6EBF" w:rsidRDefault="00D6061B">
      <w:pPr>
        <w:pStyle w:val="ConsPlusNormal"/>
        <w:ind w:firstLine="540"/>
        <w:jc w:val="both"/>
        <w:rPr>
          <w:color w:val="333333"/>
        </w:rPr>
      </w:pPr>
      <w:r w:rsidRPr="006E6EBF">
        <w:rPr>
          <w:color w:val="333333"/>
        </w:rPr>
        <w:t>- предоставление недостоверных сведений о состоянии земель;</w:t>
      </w:r>
    </w:p>
    <w:p w:rsidR="00D6061B" w:rsidRPr="006E6EBF" w:rsidRDefault="00D6061B">
      <w:pPr>
        <w:pStyle w:val="ConsPlusNormal"/>
        <w:ind w:firstLine="540"/>
        <w:jc w:val="both"/>
        <w:rPr>
          <w:color w:val="333333"/>
        </w:rPr>
      </w:pPr>
      <w:r w:rsidRPr="006E6EBF">
        <w:rPr>
          <w:color w:val="333333"/>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061B" w:rsidRPr="006E6EBF" w:rsidRDefault="00D6061B">
      <w:pPr>
        <w:pStyle w:val="ConsPlusNormal"/>
        <w:ind w:firstLine="540"/>
        <w:jc w:val="both"/>
        <w:rPr>
          <w:color w:val="333333"/>
        </w:rPr>
      </w:pPr>
      <w:r w:rsidRPr="006E6EBF">
        <w:rPr>
          <w:color w:val="333333"/>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061B" w:rsidRPr="006E6EBF" w:rsidRDefault="00D6061B">
      <w:pPr>
        <w:pStyle w:val="ConsPlusNormal"/>
        <w:ind w:firstLine="540"/>
        <w:jc w:val="both"/>
        <w:rPr>
          <w:color w:val="333333"/>
        </w:rPr>
      </w:pPr>
      <w:r w:rsidRPr="006E6EBF">
        <w:rPr>
          <w:color w:val="333333"/>
        </w:rPr>
        <w:t>-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061B" w:rsidRPr="006E6EBF" w:rsidRDefault="00D6061B">
      <w:pPr>
        <w:pStyle w:val="ConsPlusNormal"/>
        <w:ind w:firstLine="540"/>
        <w:jc w:val="both"/>
        <w:rPr>
          <w:color w:val="333333"/>
        </w:rPr>
      </w:pPr>
      <w:r w:rsidRPr="006E6EBF">
        <w:rPr>
          <w:color w:val="333333"/>
        </w:rPr>
        <w:t>- невыполнение иных требований земельного законодательства по вопросам использования и охраны земель.</w:t>
      </w:r>
    </w:p>
    <w:p w:rsidR="00D6061B" w:rsidRPr="006E6EBF" w:rsidRDefault="00D6061B">
      <w:pPr>
        <w:pStyle w:val="ConsPlusNormal"/>
        <w:ind w:firstLine="540"/>
        <w:jc w:val="both"/>
        <w:rPr>
          <w:color w:val="333333"/>
        </w:rPr>
      </w:pPr>
      <w:bookmarkStart w:id="1" w:name="P176"/>
      <w:bookmarkEnd w:id="1"/>
      <w:r w:rsidRPr="006E6EBF">
        <w:rPr>
          <w:color w:val="333333"/>
        </w:rPr>
        <w:t>3.2.4. Внеплановые проверки.</w:t>
      </w:r>
    </w:p>
    <w:p w:rsidR="00D6061B" w:rsidRPr="006E6EBF" w:rsidRDefault="00D6061B">
      <w:pPr>
        <w:pStyle w:val="ConsPlusNormal"/>
        <w:ind w:firstLine="540"/>
        <w:jc w:val="both"/>
        <w:rPr>
          <w:color w:val="333333"/>
        </w:rPr>
      </w:pPr>
      <w:r w:rsidRPr="006E6EBF">
        <w:rPr>
          <w:color w:val="333333"/>
        </w:rPr>
        <w:t xml:space="preserve">Порядок проведения внеплановых проверок юридических лиц, индивидуальных предпринимателей определяется положениями </w:t>
      </w:r>
      <w:hyperlink r:id="rId22"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Основанием для проведения внеплановой проверки является:</w:t>
      </w:r>
    </w:p>
    <w:p w:rsidR="00D6061B" w:rsidRPr="006E6EBF" w:rsidRDefault="00D6061B">
      <w:pPr>
        <w:pStyle w:val="ConsPlusNormal"/>
        <w:ind w:firstLine="540"/>
        <w:jc w:val="both"/>
        <w:rPr>
          <w:color w:val="333333"/>
        </w:rPr>
      </w:pPr>
      <w:r w:rsidRPr="006E6EBF">
        <w:rPr>
          <w:color w:val="33333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D6061B" w:rsidRPr="006E6EBF" w:rsidRDefault="00D6061B">
      <w:pPr>
        <w:pStyle w:val="ConsPlusNormal"/>
        <w:ind w:firstLine="540"/>
        <w:jc w:val="both"/>
        <w:rPr>
          <w:color w:val="333333"/>
        </w:rPr>
      </w:pPr>
      <w:r w:rsidRPr="006E6EBF">
        <w:rPr>
          <w:color w:val="333333"/>
        </w:rPr>
        <w:t xml:space="preserve">2) поступление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061B" w:rsidRPr="006E6EBF" w:rsidRDefault="00D6061B">
      <w:pPr>
        <w:pStyle w:val="ConsPlusNormal"/>
        <w:ind w:firstLine="540"/>
        <w:jc w:val="both"/>
        <w:rPr>
          <w:color w:val="333333"/>
        </w:rPr>
      </w:pPr>
      <w:r w:rsidRPr="006E6EBF">
        <w:rPr>
          <w:color w:val="333333"/>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061B" w:rsidRPr="006E6EBF" w:rsidRDefault="00D6061B">
      <w:pPr>
        <w:pStyle w:val="ConsPlusNormal"/>
        <w:ind w:firstLine="540"/>
        <w:jc w:val="both"/>
        <w:rPr>
          <w:color w:val="333333"/>
        </w:rPr>
      </w:pPr>
      <w:r w:rsidRPr="006E6EBF">
        <w:rPr>
          <w:color w:val="333333"/>
        </w:rPr>
        <w:t>- нарушение прав потребителей (в случае обращения граждан, права которых нарушены);</w:t>
      </w:r>
    </w:p>
    <w:p w:rsidR="00D6061B" w:rsidRPr="006E6EBF" w:rsidRDefault="00D6061B">
      <w:pPr>
        <w:pStyle w:val="ConsPlusNormal"/>
        <w:ind w:firstLine="540"/>
        <w:jc w:val="both"/>
        <w:rPr>
          <w:color w:val="333333"/>
        </w:rPr>
      </w:pPr>
      <w:r w:rsidRPr="006E6EBF">
        <w:rPr>
          <w:color w:val="333333"/>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61B" w:rsidRPr="006E6EBF" w:rsidRDefault="00D6061B">
      <w:pPr>
        <w:pStyle w:val="ConsPlusNormal"/>
        <w:ind w:firstLine="540"/>
        <w:jc w:val="both"/>
        <w:rPr>
          <w:color w:val="333333"/>
        </w:rPr>
      </w:pPr>
      <w:r w:rsidRPr="006E6EBF">
        <w:rPr>
          <w:color w:val="333333"/>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76" w:history="1">
        <w:r w:rsidRPr="006E6EBF">
          <w:rPr>
            <w:color w:val="333333"/>
          </w:rPr>
          <w:t>подпункте 3.2.4</w:t>
        </w:r>
      </w:hyperlink>
      <w:r w:rsidRPr="006E6EBF">
        <w:rPr>
          <w:color w:val="333333"/>
        </w:rPr>
        <w:t>, не могут служить основанием для проведения внеплановой проверки.</w:t>
      </w:r>
    </w:p>
    <w:p w:rsidR="00D6061B" w:rsidRPr="006E6EBF" w:rsidRDefault="00D6061B">
      <w:pPr>
        <w:pStyle w:val="ConsPlusNormal"/>
        <w:ind w:firstLine="540"/>
        <w:jc w:val="both"/>
        <w:rPr>
          <w:color w:val="333333"/>
        </w:rPr>
      </w:pPr>
      <w:r w:rsidRPr="006E6EBF">
        <w:rPr>
          <w:color w:val="333333"/>
        </w:rPr>
        <w:t>3.2.5. Внеплановая проверка проводится в форме документарной проверки и(или) выездной проверки.</w:t>
      </w:r>
    </w:p>
    <w:p w:rsidR="00D6061B" w:rsidRPr="006E6EBF" w:rsidRDefault="00D6061B">
      <w:pPr>
        <w:pStyle w:val="ConsPlusNormal"/>
        <w:ind w:firstLine="540"/>
        <w:jc w:val="both"/>
        <w:rPr>
          <w:color w:val="333333"/>
        </w:rPr>
      </w:pPr>
      <w:r w:rsidRPr="006E6EBF">
        <w:rPr>
          <w:color w:val="333333"/>
        </w:rPr>
        <w:t>Порядок проведения внеплановых документарных и</w:t>
      </w:r>
      <w:r w:rsidR="00600FFB">
        <w:rPr>
          <w:color w:val="333333"/>
        </w:rPr>
        <w:t xml:space="preserve"> </w:t>
      </w:r>
      <w:r w:rsidRPr="006E6EBF">
        <w:rPr>
          <w:color w:val="333333"/>
        </w:rPr>
        <w:t xml:space="preserve">(или) выездных проверок юридических лиц, индивидуальных предпринимателей определяется </w:t>
      </w:r>
      <w:hyperlink r:id="rId23"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061B" w:rsidRPr="006E6EBF" w:rsidRDefault="00D6061B">
      <w:pPr>
        <w:pStyle w:val="ConsPlusNormal"/>
        <w:ind w:firstLine="540"/>
        <w:jc w:val="both"/>
        <w:rPr>
          <w:color w:val="333333"/>
        </w:rPr>
      </w:pPr>
      <w:r w:rsidRPr="006E6EBF">
        <w:rPr>
          <w:color w:val="333333"/>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w:anchor="P399" w:history="1">
        <w:r w:rsidRPr="006E6EBF">
          <w:rPr>
            <w:color w:val="333333"/>
          </w:rPr>
          <w:t>распоряжения</w:t>
        </w:r>
      </w:hyperlink>
      <w:r w:rsidR="00CC3C3E"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 лично под роспись, или иным доступным способом.</w:t>
      </w:r>
    </w:p>
    <w:p w:rsidR="00D6061B" w:rsidRPr="006E6EBF" w:rsidRDefault="00D6061B">
      <w:pPr>
        <w:pStyle w:val="ConsPlusNormal"/>
        <w:ind w:firstLine="540"/>
        <w:jc w:val="both"/>
        <w:rPr>
          <w:color w:val="333333"/>
        </w:rPr>
      </w:pPr>
      <w:r w:rsidRPr="006E6EBF">
        <w:rPr>
          <w:color w:val="333333"/>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061B" w:rsidRPr="006E6EBF" w:rsidRDefault="00D6061B">
      <w:pPr>
        <w:pStyle w:val="ConsPlusNormal"/>
        <w:ind w:firstLine="540"/>
        <w:jc w:val="both"/>
        <w:rPr>
          <w:color w:val="333333"/>
        </w:rPr>
      </w:pPr>
      <w:r w:rsidRPr="006E6EBF">
        <w:rPr>
          <w:color w:val="333333"/>
        </w:rPr>
        <w:t>3.3. Документарная проверка (как плановая, так и внеплановая) осуществляется по месту нахождения Отдела.</w:t>
      </w:r>
    </w:p>
    <w:p w:rsidR="00D6061B" w:rsidRPr="006E6EBF" w:rsidRDefault="00D6061B">
      <w:pPr>
        <w:pStyle w:val="ConsPlusNormal"/>
        <w:ind w:firstLine="540"/>
        <w:jc w:val="both"/>
        <w:rPr>
          <w:color w:val="333333"/>
        </w:rPr>
      </w:pPr>
      <w:r w:rsidRPr="006E6EBF">
        <w:rPr>
          <w:color w:val="333333"/>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D6061B" w:rsidRPr="006E6EBF" w:rsidRDefault="00D6061B">
      <w:pPr>
        <w:pStyle w:val="ConsPlusNormal"/>
        <w:ind w:firstLine="540"/>
        <w:jc w:val="both"/>
        <w:rPr>
          <w:color w:val="333333"/>
        </w:rPr>
      </w:pPr>
      <w:r w:rsidRPr="006E6EBF">
        <w:rPr>
          <w:color w:val="333333"/>
        </w:rPr>
        <w:t xml:space="preserve">В процессе проведения документарной проверки муниципальным </w:t>
      </w:r>
      <w:r w:rsidR="00CC3C3E" w:rsidRPr="006E6EBF">
        <w:rPr>
          <w:color w:val="333333"/>
        </w:rPr>
        <w:t xml:space="preserve">специалистом по контролю </w:t>
      </w:r>
      <w:r w:rsidRPr="006E6EBF">
        <w:rPr>
          <w:color w:val="333333"/>
        </w:rPr>
        <w:t>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C54853" w:rsidRDefault="00D6061B">
      <w:pPr>
        <w:pStyle w:val="ConsPlusNormal"/>
        <w:ind w:firstLine="540"/>
        <w:jc w:val="both"/>
        <w:rPr>
          <w:color w:val="333333"/>
        </w:rPr>
      </w:pPr>
      <w:r w:rsidRPr="006E6EBF">
        <w:rPr>
          <w:color w:val="333333"/>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w:t>
      </w:r>
    </w:p>
    <w:p w:rsidR="00C5420E" w:rsidRDefault="00D6061B" w:rsidP="00C54853">
      <w:pPr>
        <w:pStyle w:val="ConsPlusNormal"/>
        <w:jc w:val="both"/>
        <w:rPr>
          <w:color w:val="333333"/>
        </w:rPr>
      </w:pPr>
      <w:r w:rsidRPr="006E6EBF">
        <w:rPr>
          <w:color w:val="333333"/>
        </w:rPr>
        <w:t xml:space="preserve">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w:t>
      </w:r>
    </w:p>
    <w:p w:rsidR="00C5420E" w:rsidRDefault="00C5420E" w:rsidP="00C54853">
      <w:pPr>
        <w:pStyle w:val="ConsPlusNormal"/>
        <w:jc w:val="both"/>
        <w:rPr>
          <w:color w:val="333333"/>
        </w:rPr>
      </w:pPr>
    </w:p>
    <w:p w:rsidR="00D6061B" w:rsidRPr="006E6EBF" w:rsidRDefault="00D6061B" w:rsidP="00C54853">
      <w:pPr>
        <w:pStyle w:val="ConsPlusNormal"/>
        <w:jc w:val="both"/>
        <w:rPr>
          <w:color w:val="333333"/>
        </w:rPr>
      </w:pPr>
      <w:r w:rsidRPr="006E6EBF">
        <w:rPr>
          <w:color w:val="333333"/>
        </w:rPr>
        <w:t>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6061B" w:rsidRPr="006E6EBF" w:rsidRDefault="00D6061B">
      <w:pPr>
        <w:pStyle w:val="ConsPlusNormal"/>
        <w:ind w:firstLine="540"/>
        <w:jc w:val="both"/>
        <w:rPr>
          <w:color w:val="333333"/>
        </w:rPr>
      </w:pPr>
      <w:r w:rsidRPr="006E6EBF">
        <w:rPr>
          <w:color w:val="333333"/>
        </w:rPr>
        <w:t>В течение десяти рабочих дней со дня получения мотивированного запроса гражданин, юридическое лицо, индивидуальный предпринимате</w:t>
      </w:r>
      <w:r w:rsidR="00F2759B" w:rsidRPr="006E6EBF">
        <w:rPr>
          <w:color w:val="333333"/>
        </w:rPr>
        <w:t>ль обязаны направить в администрацию</w:t>
      </w:r>
      <w:r w:rsidRPr="006E6EBF">
        <w:rPr>
          <w:color w:val="333333"/>
        </w:rPr>
        <w:t xml:space="preserve"> указанные в запросе документы.</w:t>
      </w:r>
    </w:p>
    <w:p w:rsidR="00D6061B" w:rsidRPr="006E6EBF" w:rsidRDefault="00D6061B">
      <w:pPr>
        <w:pStyle w:val="ConsPlusNormal"/>
        <w:ind w:firstLine="540"/>
        <w:jc w:val="both"/>
        <w:rPr>
          <w:color w:val="333333"/>
        </w:rPr>
      </w:pPr>
      <w:r w:rsidRPr="006E6EBF">
        <w:rPr>
          <w:color w:val="333333"/>
        </w:rPr>
        <w:t>В случае если в ходе документарной проверки выявлены ошибки и</w:t>
      </w:r>
      <w:r w:rsidR="00FE570D">
        <w:rPr>
          <w:color w:val="333333"/>
        </w:rPr>
        <w:t xml:space="preserve"> </w:t>
      </w:r>
      <w:r w:rsidRPr="006E6EBF">
        <w:rPr>
          <w:color w:val="333333"/>
        </w:rPr>
        <w:t xml:space="preserve">(или) противоречия в представленных документах либо несоответствие сведений, содержащихся в этих документах, сведениям, содержащимся в </w:t>
      </w:r>
      <w:r w:rsidR="00F2759B" w:rsidRPr="006E6EBF">
        <w:rPr>
          <w:color w:val="333333"/>
        </w:rPr>
        <w:t>имеющихся у специалиста администрации</w:t>
      </w:r>
      <w:r w:rsidRPr="006E6EBF">
        <w:rPr>
          <w:color w:val="333333"/>
        </w:rPr>
        <w:t xml:space="preserve"> документах и(или)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061B" w:rsidRPr="006E6EBF" w:rsidRDefault="00D6061B">
      <w:pPr>
        <w:pStyle w:val="ConsPlusNormal"/>
        <w:ind w:firstLine="540"/>
        <w:jc w:val="both"/>
        <w:rPr>
          <w:color w:val="333333"/>
        </w:rPr>
      </w:pPr>
      <w:r w:rsidRPr="006E6EBF">
        <w:rPr>
          <w:color w:val="333333"/>
        </w:rPr>
        <w:t>Гражданин, индивидуальный предприниматель, юридическое лицо, представляющие в Администрацию пояснения относительно выявленных ошибок и(или)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6061B" w:rsidRPr="006E6EBF" w:rsidRDefault="00D6061B">
      <w:pPr>
        <w:pStyle w:val="ConsPlusNormal"/>
        <w:ind w:firstLine="540"/>
        <w:jc w:val="both"/>
        <w:rPr>
          <w:color w:val="333333"/>
        </w:rPr>
      </w:pPr>
      <w:r w:rsidRPr="006E6EBF">
        <w:rPr>
          <w:color w:val="333333"/>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D6061B" w:rsidRPr="006E6EBF" w:rsidRDefault="00D6061B">
      <w:pPr>
        <w:pStyle w:val="ConsPlusNormal"/>
        <w:ind w:firstLine="540"/>
        <w:jc w:val="both"/>
        <w:rPr>
          <w:color w:val="333333"/>
        </w:rPr>
      </w:pPr>
      <w:r w:rsidRPr="006E6EBF">
        <w:rPr>
          <w:color w:val="333333"/>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061B" w:rsidRPr="006E6EBF" w:rsidRDefault="00D6061B">
      <w:pPr>
        <w:pStyle w:val="ConsPlusNormal"/>
        <w:ind w:firstLine="540"/>
        <w:jc w:val="both"/>
        <w:rPr>
          <w:color w:val="333333"/>
        </w:rPr>
      </w:pPr>
      <w:r w:rsidRPr="006E6EBF">
        <w:rPr>
          <w:color w:val="333333"/>
        </w:rPr>
        <w:t>3.4. Выездная проверка.</w:t>
      </w:r>
    </w:p>
    <w:p w:rsidR="00D6061B" w:rsidRPr="006E6EBF" w:rsidRDefault="00D6061B">
      <w:pPr>
        <w:pStyle w:val="ConsPlusNormal"/>
        <w:ind w:firstLine="540"/>
        <w:jc w:val="both"/>
        <w:rPr>
          <w:color w:val="333333"/>
        </w:rPr>
      </w:pPr>
      <w:r w:rsidRPr="006E6EBF">
        <w:rPr>
          <w:color w:val="333333"/>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D6061B" w:rsidRPr="006E6EBF" w:rsidRDefault="00D6061B">
      <w:pPr>
        <w:pStyle w:val="ConsPlusNormal"/>
        <w:ind w:firstLine="540"/>
        <w:jc w:val="both"/>
        <w:rPr>
          <w:color w:val="333333"/>
        </w:rPr>
      </w:pPr>
      <w:r w:rsidRPr="006E6EBF">
        <w:rPr>
          <w:color w:val="333333"/>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для граждан по месту нахождения земельного участка.</w:t>
      </w:r>
    </w:p>
    <w:p w:rsidR="00D6061B" w:rsidRPr="006E6EBF" w:rsidRDefault="00D6061B">
      <w:pPr>
        <w:pStyle w:val="ConsPlusNormal"/>
        <w:ind w:firstLine="540"/>
        <w:jc w:val="both"/>
        <w:rPr>
          <w:color w:val="333333"/>
        </w:rPr>
      </w:pPr>
      <w:r w:rsidRPr="006E6EBF">
        <w:rPr>
          <w:color w:val="333333"/>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D6061B" w:rsidRPr="006E6EBF" w:rsidRDefault="00D6061B">
      <w:pPr>
        <w:pStyle w:val="ConsPlusNormal"/>
        <w:ind w:firstLine="540"/>
        <w:jc w:val="both"/>
        <w:rPr>
          <w:color w:val="333333"/>
        </w:rPr>
      </w:pPr>
      <w:r w:rsidRPr="006E6EBF">
        <w:rPr>
          <w:color w:val="333333"/>
        </w:rPr>
        <w:t>Юридические лица, индивидуальные предприниматели, граж</w:t>
      </w:r>
      <w:r w:rsidR="00F2759B" w:rsidRPr="006E6EBF">
        <w:rPr>
          <w:color w:val="333333"/>
        </w:rPr>
        <w:t>дане обязаны предоставить специалисту администрации</w:t>
      </w:r>
      <w:r w:rsidRPr="006E6EBF">
        <w:rPr>
          <w:color w:val="333333"/>
        </w:rPr>
        <w:t>,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w:t>
      </w:r>
      <w:r w:rsidR="00F2759B" w:rsidRPr="006E6EBF">
        <w:rPr>
          <w:color w:val="333333"/>
        </w:rPr>
        <w:t>оверку муниципальных специалистов</w:t>
      </w:r>
      <w:r w:rsidRPr="006E6EBF">
        <w:rPr>
          <w:color w:val="333333"/>
        </w:rPr>
        <w:t xml:space="preserve"> и участвующих в выездной проверке экспертов на территорию проверяемых земельных участков.</w:t>
      </w:r>
    </w:p>
    <w:p w:rsidR="00C54853" w:rsidRDefault="00D6061B">
      <w:pPr>
        <w:pStyle w:val="ConsPlusNormal"/>
        <w:ind w:firstLine="540"/>
        <w:jc w:val="both"/>
        <w:rPr>
          <w:color w:val="333333"/>
        </w:rPr>
      </w:pPr>
      <w:r w:rsidRPr="006E6EBF">
        <w:rPr>
          <w:color w:val="333333"/>
        </w:rPr>
        <w:t>Выездная проверка начинается с предъявления удостове</w:t>
      </w:r>
      <w:r w:rsidR="00F2759B" w:rsidRPr="006E6EBF">
        <w:rPr>
          <w:color w:val="333333"/>
        </w:rPr>
        <w:t>рения должностными лицами администрации</w:t>
      </w:r>
      <w:r w:rsidRPr="006E6EBF">
        <w:rPr>
          <w:color w:val="333333"/>
        </w:rPr>
        <w:t xml:space="preserve">,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w:t>
      </w:r>
    </w:p>
    <w:p w:rsidR="00D6061B" w:rsidRDefault="00D6061B" w:rsidP="00C54853">
      <w:pPr>
        <w:pStyle w:val="ConsPlusNormal"/>
        <w:jc w:val="both"/>
        <w:rPr>
          <w:color w:val="333333"/>
        </w:rPr>
      </w:pPr>
      <w:r w:rsidRPr="006E6EBF">
        <w:rPr>
          <w:color w:val="333333"/>
        </w:rPr>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420E" w:rsidRDefault="00C5420E" w:rsidP="00C54853">
      <w:pPr>
        <w:pStyle w:val="ConsPlusNormal"/>
        <w:jc w:val="both"/>
        <w:rPr>
          <w:color w:val="333333"/>
        </w:rPr>
      </w:pPr>
    </w:p>
    <w:p w:rsidR="00C5420E" w:rsidRPr="006E6EBF" w:rsidRDefault="00C5420E" w:rsidP="00C54853">
      <w:pPr>
        <w:pStyle w:val="ConsPlusNormal"/>
        <w:jc w:val="both"/>
        <w:rPr>
          <w:color w:val="333333"/>
        </w:rPr>
      </w:pPr>
    </w:p>
    <w:p w:rsidR="00D6061B" w:rsidRPr="006E6EBF" w:rsidRDefault="00D6061B">
      <w:pPr>
        <w:pStyle w:val="ConsPlusNormal"/>
        <w:ind w:firstLine="540"/>
        <w:jc w:val="both"/>
        <w:rPr>
          <w:color w:val="333333"/>
        </w:rPr>
      </w:pPr>
      <w:r w:rsidRPr="006E6EBF">
        <w:rPr>
          <w:color w:val="333333"/>
        </w:rPr>
        <w:t xml:space="preserve">3.4.2. Проверка в отношении юридических лиц, индивидуальных предпринимателей проводится на основании </w:t>
      </w:r>
      <w:hyperlink r:id="rId24" w:history="1">
        <w:r w:rsidRPr="006E6EBF">
          <w:rPr>
            <w:color w:val="333333"/>
          </w:rPr>
          <w:t>распоряжения</w:t>
        </w:r>
      </w:hyperlink>
      <w:r w:rsidR="00F2759B" w:rsidRPr="006E6EBF">
        <w:rPr>
          <w:color w:val="333333"/>
        </w:rPr>
        <w:t xml:space="preserve"> Администрации</w:t>
      </w:r>
      <w:r w:rsidR="001B3E86" w:rsidRPr="001B3E86">
        <w:rPr>
          <w:color w:val="333333"/>
        </w:rPr>
        <w:t xml:space="preserve">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061B" w:rsidRPr="006E6EBF" w:rsidRDefault="00D6061B" w:rsidP="00D60212">
      <w:pPr>
        <w:pStyle w:val="ConsPlusNormal"/>
        <w:ind w:firstLine="720"/>
        <w:jc w:val="both"/>
        <w:rPr>
          <w:color w:val="333333"/>
        </w:rPr>
      </w:pPr>
      <w:r w:rsidRPr="006E6EBF">
        <w:rPr>
          <w:color w:val="333333"/>
        </w:rPr>
        <w:t xml:space="preserve">Проверка в отношении граждан проводится на основании </w:t>
      </w:r>
      <w:hyperlink w:anchor="P399" w:history="1">
        <w:r w:rsidRPr="006E6EBF">
          <w:rPr>
            <w:color w:val="333333"/>
          </w:rPr>
          <w:t>распоряжения</w:t>
        </w:r>
      </w:hyperlink>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00D60212" w:rsidRPr="006E6EBF">
        <w:rPr>
          <w:color w:val="333333"/>
        </w:rPr>
        <w:t>по форме, утвержденной</w:t>
      </w:r>
      <w:r w:rsidRPr="006E6EBF">
        <w:rPr>
          <w:color w:val="333333"/>
        </w:rPr>
        <w:t xml:space="preserve"> </w:t>
      </w:r>
      <w:r w:rsidR="00D60212" w:rsidRPr="006E6EBF">
        <w:rPr>
          <w:color w:val="333333"/>
        </w:rPr>
        <w:t>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Проверка может проводиться только должностными лицами, которые указаны в распоряжении.</w:t>
      </w:r>
    </w:p>
    <w:p w:rsidR="00D6061B" w:rsidRPr="006E6EBF" w:rsidRDefault="00D60212">
      <w:pPr>
        <w:pStyle w:val="ConsPlusNormal"/>
        <w:ind w:firstLine="540"/>
        <w:jc w:val="both"/>
        <w:rPr>
          <w:color w:val="333333"/>
        </w:rPr>
      </w:pPr>
      <w:r w:rsidRPr="006E6EBF">
        <w:rPr>
          <w:color w:val="333333"/>
        </w:rPr>
        <w:t>Муниципальные специалисты</w:t>
      </w:r>
      <w:r w:rsidR="00D6061B" w:rsidRPr="006E6EBF">
        <w:rPr>
          <w:color w:val="333333"/>
        </w:rPr>
        <w:t>,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6061B" w:rsidRPr="006E6EBF" w:rsidRDefault="00D6061B">
      <w:pPr>
        <w:pStyle w:val="ConsPlusNormal"/>
        <w:ind w:firstLine="540"/>
        <w:jc w:val="both"/>
        <w:rPr>
          <w:color w:val="333333"/>
        </w:rPr>
      </w:pPr>
      <w:r w:rsidRPr="006E6EBF">
        <w:rPr>
          <w:color w:val="333333"/>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6061B" w:rsidRPr="006E6EBF" w:rsidRDefault="00D6061B">
      <w:pPr>
        <w:pStyle w:val="ConsPlusNormal"/>
        <w:ind w:firstLine="540"/>
        <w:jc w:val="both"/>
        <w:rPr>
          <w:color w:val="333333"/>
        </w:rPr>
      </w:pPr>
      <w:r w:rsidRPr="006E6EBF">
        <w:rPr>
          <w:color w:val="333333"/>
        </w:rPr>
        <w:t>3.4.3. При проведении проверки должностные лица органа муниципального контроля не вправе:</w:t>
      </w:r>
    </w:p>
    <w:p w:rsidR="00D6061B" w:rsidRPr="006E6EBF" w:rsidRDefault="00D6061B">
      <w:pPr>
        <w:pStyle w:val="ConsPlusNormal"/>
        <w:ind w:firstLine="540"/>
        <w:jc w:val="both"/>
        <w:rPr>
          <w:color w:val="333333"/>
        </w:rPr>
      </w:pPr>
      <w:r w:rsidRPr="006E6EBF">
        <w:rPr>
          <w:color w:val="33333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6061B" w:rsidRPr="006E6EBF" w:rsidRDefault="00D6061B">
      <w:pPr>
        <w:pStyle w:val="ConsPlusNormal"/>
        <w:ind w:firstLine="540"/>
        <w:jc w:val="both"/>
        <w:rPr>
          <w:color w:val="333333"/>
        </w:rPr>
      </w:pPr>
      <w:r w:rsidRPr="006E6EBF">
        <w:rPr>
          <w:color w:val="333333"/>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6E6EBF">
          <w:rPr>
            <w:color w:val="333333"/>
          </w:rPr>
          <w:t>подпунктом "б" пункта 2 части 2 статьи 10</w:t>
        </w:r>
      </w:hyperlink>
      <w:r w:rsidRPr="006E6EBF">
        <w:rPr>
          <w:color w:val="333333"/>
        </w:rPr>
        <w:t xml:space="preserve"> N 294-ФЗ;</w:t>
      </w:r>
    </w:p>
    <w:p w:rsidR="00D6061B" w:rsidRPr="006E6EBF" w:rsidRDefault="00D6061B">
      <w:pPr>
        <w:pStyle w:val="ConsPlusNormal"/>
        <w:ind w:firstLine="540"/>
        <w:jc w:val="both"/>
        <w:rPr>
          <w:color w:val="333333"/>
        </w:rPr>
      </w:pPr>
      <w:r w:rsidRPr="006E6EBF">
        <w:rPr>
          <w:color w:val="33333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061B" w:rsidRPr="006E6EBF" w:rsidRDefault="00D6061B">
      <w:pPr>
        <w:pStyle w:val="ConsPlusNormal"/>
        <w:ind w:firstLine="540"/>
        <w:jc w:val="both"/>
        <w:rPr>
          <w:color w:val="333333"/>
        </w:rPr>
      </w:pPr>
      <w:r w:rsidRPr="006E6EBF">
        <w:rPr>
          <w:color w:val="33333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061B" w:rsidRPr="006E6EBF" w:rsidRDefault="00D6061B">
      <w:pPr>
        <w:pStyle w:val="ConsPlusNormal"/>
        <w:ind w:firstLine="540"/>
        <w:jc w:val="both"/>
        <w:rPr>
          <w:color w:val="333333"/>
        </w:rPr>
      </w:pPr>
      <w:r w:rsidRPr="006E6EBF">
        <w:rPr>
          <w:color w:val="33333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6) превышать установленные сроки проведения проверки;</w:t>
      </w:r>
    </w:p>
    <w:p w:rsidR="00D6061B" w:rsidRPr="006E6EBF" w:rsidRDefault="00D6061B">
      <w:pPr>
        <w:pStyle w:val="ConsPlusNormal"/>
        <w:ind w:firstLine="540"/>
        <w:jc w:val="both"/>
        <w:rPr>
          <w:color w:val="333333"/>
        </w:rPr>
      </w:pPr>
      <w:r w:rsidRPr="006E6EBF">
        <w:rPr>
          <w:color w:val="33333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4853" w:rsidRDefault="00D6061B">
      <w:pPr>
        <w:pStyle w:val="ConsPlusNormal"/>
        <w:ind w:firstLine="540"/>
        <w:jc w:val="both"/>
        <w:rPr>
          <w:color w:val="333333"/>
        </w:rPr>
      </w:pPr>
      <w:r w:rsidRPr="006E6EBF">
        <w:rPr>
          <w:color w:val="333333"/>
        </w:rPr>
        <w:t xml:space="preserve">3.4.4. По результатам проверки инспекторами муниципального контроля, проводящими проверку, составляется акт в двух экземплярах, а при выявлении нарушений, за которые </w:t>
      </w:r>
    </w:p>
    <w:p w:rsidR="00D6061B" w:rsidRPr="006E6EBF" w:rsidRDefault="00D6061B" w:rsidP="00C54853">
      <w:pPr>
        <w:pStyle w:val="ConsPlusNormal"/>
        <w:jc w:val="both"/>
        <w:rPr>
          <w:color w:val="333333"/>
        </w:rPr>
      </w:pPr>
      <w:r w:rsidRPr="006E6EBF">
        <w:rPr>
          <w:color w:val="333333"/>
        </w:rPr>
        <w:t>предусмотрена административная ответственность, - в трех экземплярах.</w:t>
      </w:r>
    </w:p>
    <w:p w:rsidR="00C5420E" w:rsidRDefault="00D6061B" w:rsidP="00D60212">
      <w:pPr>
        <w:pStyle w:val="ConsPlusNormal"/>
        <w:ind w:firstLine="720"/>
        <w:jc w:val="both"/>
        <w:rPr>
          <w:color w:val="333333"/>
        </w:rPr>
      </w:pPr>
      <w:hyperlink w:anchor="P527" w:history="1">
        <w:r w:rsidRPr="006E6EBF">
          <w:rPr>
            <w:color w:val="333333"/>
          </w:rPr>
          <w:t>Акт</w:t>
        </w:r>
      </w:hyperlink>
      <w:r w:rsidRPr="006E6EBF">
        <w:rPr>
          <w:color w:val="333333"/>
        </w:rPr>
        <w:t xml:space="preserve"> проверки физического лица составляется </w:t>
      </w:r>
      <w:r w:rsidR="00D60212" w:rsidRPr="006E6EBF">
        <w:rPr>
          <w:color w:val="333333"/>
        </w:rPr>
        <w:t xml:space="preserve">по форме, утвержденной Постановлением Правительства Ленинградской области от 16.02.2015 N 29 "Об утверждении Порядка </w:t>
      </w:r>
    </w:p>
    <w:p w:rsidR="00C5420E" w:rsidRDefault="00C5420E" w:rsidP="00D60212">
      <w:pPr>
        <w:pStyle w:val="ConsPlusNormal"/>
        <w:ind w:firstLine="720"/>
        <w:jc w:val="both"/>
        <w:rPr>
          <w:color w:val="333333"/>
        </w:rPr>
      </w:pPr>
    </w:p>
    <w:p w:rsidR="00D6061B" w:rsidRPr="006E6EBF" w:rsidRDefault="00D60212" w:rsidP="00C5420E">
      <w:pPr>
        <w:pStyle w:val="ConsPlusNormal"/>
        <w:jc w:val="both"/>
        <w:rPr>
          <w:color w:val="333333"/>
        </w:rPr>
      </w:pPr>
      <w:r w:rsidRPr="006E6EBF">
        <w:rPr>
          <w:color w:val="333333"/>
        </w:rPr>
        <w:t>осуществления муниципального земельного контроля на территории Ленинградской области"</w:t>
      </w:r>
      <w:r w:rsidR="00D6061B" w:rsidRPr="006E6EBF">
        <w:rPr>
          <w:color w:val="333333"/>
        </w:rPr>
        <w:t>.</w:t>
      </w:r>
    </w:p>
    <w:p w:rsidR="00D6061B" w:rsidRPr="006E6EBF" w:rsidRDefault="00D60212">
      <w:pPr>
        <w:pStyle w:val="ConsPlusNormal"/>
        <w:ind w:firstLine="540"/>
        <w:jc w:val="both"/>
        <w:rPr>
          <w:color w:val="333333"/>
        </w:rPr>
      </w:pPr>
      <w:r w:rsidRPr="006E6EBF">
        <w:rPr>
          <w:color w:val="333333"/>
        </w:rPr>
        <w:t xml:space="preserve">  </w:t>
      </w:r>
      <w:hyperlink r:id="rId26" w:history="1">
        <w:r w:rsidR="00D6061B" w:rsidRPr="006E6EBF">
          <w:rPr>
            <w:color w:val="333333"/>
          </w:rPr>
          <w:t>Акт</w:t>
        </w:r>
      </w:hyperlink>
      <w:r w:rsidR="00D6061B" w:rsidRPr="006E6EBF">
        <w:rPr>
          <w:color w:val="333333"/>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061B" w:rsidRPr="006E6EBF" w:rsidRDefault="00D6061B">
      <w:pPr>
        <w:pStyle w:val="ConsPlusNormal"/>
        <w:ind w:firstLine="540"/>
        <w:jc w:val="both"/>
        <w:rPr>
          <w:color w:val="333333"/>
        </w:rPr>
      </w:pPr>
      <w:r w:rsidRPr="006E6EBF">
        <w:rPr>
          <w:color w:val="333333"/>
        </w:rPr>
        <w:t xml:space="preserve">3.4.5. К акту проверки прилагаются: </w:t>
      </w:r>
      <w:hyperlink w:anchor="P660" w:history="1">
        <w:r w:rsidRPr="006E6EBF">
          <w:rPr>
            <w:color w:val="333333"/>
          </w:rPr>
          <w:t>обмер</w:t>
        </w:r>
      </w:hyperlink>
      <w:r w:rsidRPr="006E6EBF">
        <w:rPr>
          <w:color w:val="333333"/>
        </w:rPr>
        <w:t xml:space="preserve"> площади земельного участка</w:t>
      </w:r>
      <w:r w:rsidR="00745631" w:rsidRPr="006E6EBF">
        <w:rPr>
          <w:color w:val="333333"/>
        </w:rPr>
        <w:t xml:space="preserve">, схематический </w:t>
      </w:r>
      <w:hyperlink w:anchor="P711" w:history="1">
        <w:r w:rsidR="00745631" w:rsidRPr="006E6EBF">
          <w:rPr>
            <w:color w:val="333333"/>
          </w:rPr>
          <w:t>чертеж</w:t>
        </w:r>
      </w:hyperlink>
      <w:r w:rsidR="00745631" w:rsidRPr="006E6EBF">
        <w:rPr>
          <w:color w:val="333333"/>
        </w:rPr>
        <w:t xml:space="preserve"> земельного участка и фотоматериалы,</w:t>
      </w:r>
      <w:r w:rsidRPr="006E6EBF">
        <w:rPr>
          <w:color w:val="333333"/>
        </w:rPr>
        <w:t xml:space="preserve"> по форме</w:t>
      </w:r>
      <w:r w:rsidR="00D60212" w:rsidRPr="006E6EBF">
        <w:rPr>
          <w:color w:val="333333"/>
        </w:rPr>
        <w:t>,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r w:rsidRPr="006E6EBF">
        <w:rPr>
          <w:color w:val="333333"/>
        </w:rPr>
        <w:t xml:space="preserve">,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Росреестр по Ленинградской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765" w:history="1">
        <w:r w:rsidRPr="006E6EBF">
          <w:rPr>
            <w:color w:val="333333"/>
          </w:rPr>
          <w:t>Книгу</w:t>
        </w:r>
      </w:hyperlink>
      <w:r w:rsidRPr="006E6EBF">
        <w:rPr>
          <w:color w:val="333333"/>
        </w:rPr>
        <w:t xml:space="preserve"> проверок соблюдения земельного законо</w:t>
      </w:r>
      <w:r w:rsidR="00745631" w:rsidRPr="006E6EBF">
        <w:rPr>
          <w:color w:val="333333"/>
        </w:rPr>
        <w:t>дательства согласно приложению 3</w:t>
      </w:r>
      <w:r w:rsidRPr="006E6EBF">
        <w:rPr>
          <w:color w:val="333333"/>
        </w:rPr>
        <w:t xml:space="preserve"> к настоящему регламенту.</w:t>
      </w:r>
    </w:p>
    <w:p w:rsidR="00D6061B" w:rsidRPr="006E6EBF" w:rsidRDefault="00D6061B">
      <w:pPr>
        <w:pStyle w:val="ConsPlusNormal"/>
        <w:ind w:firstLine="540"/>
        <w:jc w:val="both"/>
        <w:rPr>
          <w:color w:val="333333"/>
        </w:rPr>
      </w:pPr>
      <w:r w:rsidRPr="006E6EBF">
        <w:rPr>
          <w:color w:val="333333"/>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6061B" w:rsidRPr="006E6EBF" w:rsidRDefault="00D6061B" w:rsidP="00745631">
      <w:pPr>
        <w:pStyle w:val="ConsPlusNormal"/>
        <w:ind w:firstLine="540"/>
        <w:jc w:val="both"/>
        <w:rPr>
          <w:color w:val="333333"/>
        </w:rPr>
      </w:pPr>
      <w:r w:rsidRPr="006E6EBF">
        <w:rPr>
          <w:color w:val="333333"/>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w:t>
      </w:r>
      <w:r w:rsidR="00745631" w:rsidRPr="006E6EBF">
        <w:rPr>
          <w:color w:val="333333"/>
        </w:rPr>
        <w:t>верки, хранящемуся в деле органа муниципального контроля.</w:t>
      </w:r>
    </w:p>
    <w:p w:rsidR="00D6061B" w:rsidRPr="006E6EBF" w:rsidRDefault="00D6061B">
      <w:pPr>
        <w:pStyle w:val="ConsPlusNormal"/>
        <w:ind w:firstLine="540"/>
        <w:jc w:val="both"/>
        <w:rPr>
          <w:color w:val="333333"/>
        </w:rPr>
      </w:pPr>
      <w:r w:rsidRPr="006E6EBF">
        <w:rPr>
          <w:color w:val="333333"/>
        </w:rPr>
        <w:t>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061B" w:rsidRPr="006E6EBF" w:rsidRDefault="00D6061B">
      <w:pPr>
        <w:pStyle w:val="ConsPlusNormal"/>
        <w:ind w:firstLine="540"/>
        <w:jc w:val="both"/>
        <w:rPr>
          <w:color w:val="333333"/>
        </w:rPr>
      </w:pPr>
      <w:r w:rsidRPr="006E6EBF">
        <w:rPr>
          <w:color w:val="333333"/>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061B" w:rsidRPr="006E6EBF" w:rsidRDefault="00D6061B">
      <w:pPr>
        <w:pStyle w:val="ConsPlusNormal"/>
        <w:ind w:firstLine="540"/>
        <w:jc w:val="both"/>
        <w:rPr>
          <w:color w:val="333333"/>
        </w:rPr>
      </w:pPr>
      <w:r w:rsidRPr="006E6EBF">
        <w:rPr>
          <w:color w:val="333333"/>
        </w:rPr>
        <w:t>3.4.10. В ж</w:t>
      </w:r>
      <w:r w:rsidR="00745631" w:rsidRPr="006E6EBF">
        <w:rPr>
          <w:color w:val="333333"/>
        </w:rPr>
        <w:t xml:space="preserve">урнале учета проверок специалистом администрации (отдела) </w:t>
      </w:r>
      <w:r w:rsidRPr="006E6EBF">
        <w:rPr>
          <w:color w:val="333333"/>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
    <w:p w:rsidR="00D6061B" w:rsidRPr="006E6EBF" w:rsidRDefault="00D6061B">
      <w:pPr>
        <w:pStyle w:val="ConsPlusNormal"/>
        <w:ind w:firstLine="540"/>
        <w:jc w:val="both"/>
        <w:rPr>
          <w:color w:val="333333"/>
        </w:rPr>
      </w:pPr>
      <w:r w:rsidRPr="006E6EBF">
        <w:rPr>
          <w:color w:val="333333"/>
        </w:rPr>
        <w:t>3.4.11. При отсутствии журнала учета провер</w:t>
      </w:r>
      <w:r w:rsidR="005A7F42" w:rsidRPr="006E6EBF">
        <w:rPr>
          <w:color w:val="333333"/>
        </w:rPr>
        <w:t xml:space="preserve">ок муниципальным специалистом </w:t>
      </w:r>
      <w:r w:rsidRPr="006E6EBF">
        <w:rPr>
          <w:color w:val="333333"/>
        </w:rPr>
        <w:t>в акте проверки делается соответствующая запись.</w:t>
      </w:r>
    </w:p>
    <w:p w:rsidR="00C5420E" w:rsidRDefault="00D6061B" w:rsidP="00C54853">
      <w:pPr>
        <w:pStyle w:val="ConsPlusNormal"/>
        <w:ind w:firstLine="540"/>
        <w:jc w:val="both"/>
        <w:rPr>
          <w:color w:val="333333"/>
        </w:rPr>
      </w:pPr>
      <w:r w:rsidRPr="006E6EBF">
        <w:rPr>
          <w:color w:val="333333"/>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w:t>
      </w:r>
    </w:p>
    <w:p w:rsidR="00C5420E" w:rsidRDefault="00C5420E" w:rsidP="00C54853">
      <w:pPr>
        <w:pStyle w:val="ConsPlusNormal"/>
        <w:ind w:firstLine="540"/>
        <w:jc w:val="both"/>
        <w:rPr>
          <w:color w:val="333333"/>
        </w:rPr>
      </w:pPr>
    </w:p>
    <w:p w:rsidR="00D6061B" w:rsidRPr="006E6EBF" w:rsidRDefault="00D6061B" w:rsidP="00C5420E">
      <w:pPr>
        <w:pStyle w:val="ConsPlusNormal"/>
        <w:jc w:val="both"/>
        <w:rPr>
          <w:color w:val="333333"/>
        </w:rPr>
      </w:pPr>
      <w:r w:rsidRPr="006E6EBF">
        <w:rPr>
          <w:color w:val="333333"/>
        </w:rPr>
        <w:t xml:space="preserve">акта проверки вправе представить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D6061B" w:rsidRPr="006E6EBF" w:rsidRDefault="00D6061B">
      <w:pPr>
        <w:pStyle w:val="ConsPlusNormal"/>
        <w:ind w:firstLine="540"/>
        <w:jc w:val="both"/>
        <w:rPr>
          <w:color w:val="333333"/>
        </w:rPr>
      </w:pPr>
      <w:r w:rsidRPr="006E6EBF">
        <w:rPr>
          <w:color w:val="333333"/>
        </w:rPr>
        <w:t xml:space="preserve">3.4.13.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27" w:history="1">
        <w:r w:rsidRPr="006E6EBF">
          <w:rPr>
            <w:color w:val="333333"/>
          </w:rPr>
          <w:t>законом</w:t>
        </w:r>
      </w:hyperlink>
      <w:r w:rsidRPr="006E6EBF">
        <w:rPr>
          <w:color w:val="333333"/>
        </w:rPr>
        <w:t xml:space="preserve"> Ленинградской области "Об административных правонарушениях" от 02.07.2003 N 47-оз, обязаны:</w:t>
      </w:r>
    </w:p>
    <w:p w:rsidR="00D6061B" w:rsidRPr="006E6EBF" w:rsidRDefault="00D6061B">
      <w:pPr>
        <w:pStyle w:val="ConsPlusNormal"/>
        <w:ind w:firstLine="540"/>
        <w:jc w:val="both"/>
        <w:rPr>
          <w:color w:val="333333"/>
        </w:rPr>
      </w:pPr>
      <w:r w:rsidRPr="006E6EBF">
        <w:rPr>
          <w:color w:val="333333"/>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061B" w:rsidRPr="006E6EBF" w:rsidRDefault="00D6061B">
      <w:pPr>
        <w:pStyle w:val="ConsPlusNormal"/>
        <w:ind w:firstLine="540"/>
        <w:jc w:val="both"/>
        <w:rPr>
          <w:color w:val="333333"/>
        </w:rPr>
      </w:pPr>
      <w:r w:rsidRPr="006E6EBF">
        <w:rPr>
          <w:color w:val="33333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061B" w:rsidRPr="006E6EBF" w:rsidRDefault="00D6061B">
      <w:pPr>
        <w:pStyle w:val="ConsPlusNormal"/>
        <w:ind w:firstLine="540"/>
        <w:jc w:val="both"/>
        <w:rPr>
          <w:color w:val="333333"/>
        </w:rPr>
      </w:pPr>
      <w:r w:rsidRPr="006E6EBF">
        <w:rPr>
          <w:color w:val="333333"/>
        </w:rPr>
        <w:t xml:space="preserve">3.4.14. 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должностные лица </w:t>
      </w:r>
      <w:r w:rsidR="005A7F42" w:rsidRPr="006E6EBF">
        <w:rPr>
          <w:color w:val="333333"/>
        </w:rPr>
        <w:t xml:space="preserve">муниципального контроля </w:t>
      </w:r>
      <w:r w:rsidRPr="006E6EBF">
        <w:rPr>
          <w:color w:val="333333"/>
        </w:rPr>
        <w:t>вместе с Актом вручают уведомление о необходимости прибыть в Росреестр по Ленинградской области для составления протокола об административном правонарушении, которое вручается под роспись муниципальным инспектором</w:t>
      </w:r>
      <w:r w:rsidR="005A7F42" w:rsidRPr="006E6EBF">
        <w:rPr>
          <w:color w:val="333333"/>
        </w:rPr>
        <w:t xml:space="preserve"> (специалистом) </w:t>
      </w:r>
      <w:r w:rsidRPr="006E6EBF">
        <w:rPr>
          <w:color w:val="333333"/>
        </w:rPr>
        <w:t xml:space="preserve"> юридическому лицу, индивидуальному предпринимателю, гражданину или их законным представителям.</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4. Формы контроля за исполнением</w:t>
      </w:r>
    </w:p>
    <w:p w:rsidR="00D6061B" w:rsidRPr="006E6EBF" w:rsidRDefault="00D6061B">
      <w:pPr>
        <w:pStyle w:val="ConsPlusNormal"/>
        <w:jc w:val="center"/>
        <w:rPr>
          <w:color w:val="333333"/>
        </w:rPr>
      </w:pPr>
      <w:r w:rsidRPr="006E6EBF">
        <w:rPr>
          <w:color w:val="333333"/>
        </w:rPr>
        <w:t>административного регламента</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w:t>
      </w:r>
      <w:r w:rsidR="001B3E86">
        <w:rPr>
          <w:color w:val="333333"/>
        </w:rPr>
        <w:t>существляется заместителем глав</w:t>
      </w:r>
      <w:r w:rsidR="00FE570D">
        <w:rPr>
          <w:color w:val="333333"/>
        </w:rPr>
        <w:t>ы</w:t>
      </w:r>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курирующим работу Отдела</w:t>
      </w:r>
      <w:r w:rsidR="005A7F42" w:rsidRPr="006E6EBF">
        <w:rPr>
          <w:color w:val="333333"/>
        </w:rPr>
        <w:t xml:space="preserve"> (специалиста)</w:t>
      </w:r>
      <w:r w:rsidRPr="006E6EBF">
        <w:rPr>
          <w:color w:val="333333"/>
        </w:rPr>
        <w:t>.</w:t>
      </w:r>
    </w:p>
    <w:p w:rsidR="00D6061B" w:rsidRPr="006E6EBF" w:rsidRDefault="00D6061B">
      <w:pPr>
        <w:pStyle w:val="ConsPlusNormal"/>
        <w:ind w:firstLine="540"/>
        <w:jc w:val="both"/>
        <w:rPr>
          <w:color w:val="333333"/>
        </w:rPr>
      </w:pPr>
      <w:r w:rsidRPr="006E6EBF">
        <w:rPr>
          <w:color w:val="333333"/>
        </w:rPr>
        <w:t>4.2. Порядок и периодичность осуществления планируемых и внеплановых проверок.</w:t>
      </w:r>
    </w:p>
    <w:p w:rsidR="00D6061B" w:rsidRPr="006E6EBF" w:rsidRDefault="00D6061B">
      <w:pPr>
        <w:pStyle w:val="ConsPlusNormal"/>
        <w:ind w:firstLine="540"/>
        <w:jc w:val="both"/>
        <w:rPr>
          <w:color w:val="333333"/>
        </w:rPr>
      </w:pPr>
      <w:r w:rsidRPr="006E6EBF">
        <w:rPr>
          <w:color w:val="333333"/>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C54853" w:rsidRDefault="00D6061B">
      <w:pPr>
        <w:pStyle w:val="ConsPlusNormal"/>
        <w:ind w:firstLine="540"/>
        <w:jc w:val="both"/>
        <w:rPr>
          <w:color w:val="333333"/>
        </w:rPr>
      </w:pPr>
      <w:r w:rsidRPr="006E6EBF">
        <w:rPr>
          <w:color w:val="333333"/>
        </w:rPr>
        <w:t xml:space="preserve">4.3. Муниципальные служащие и иные должностные лица, участвующие в исполнении </w:t>
      </w:r>
    </w:p>
    <w:p w:rsidR="00D6061B" w:rsidRPr="006E6EBF" w:rsidRDefault="00D6061B" w:rsidP="00C54853">
      <w:pPr>
        <w:pStyle w:val="ConsPlusNormal"/>
        <w:jc w:val="both"/>
        <w:rPr>
          <w:color w:val="333333"/>
        </w:rPr>
      </w:pPr>
      <w:r w:rsidRPr="006E6EBF">
        <w:rPr>
          <w:color w:val="333333"/>
        </w:rPr>
        <w:t>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C5420E" w:rsidRDefault="00D6061B">
      <w:pPr>
        <w:pStyle w:val="ConsPlusNormal"/>
        <w:ind w:firstLine="540"/>
        <w:jc w:val="both"/>
        <w:rPr>
          <w:color w:val="333333"/>
        </w:rPr>
      </w:pPr>
      <w:r w:rsidRPr="006E6EBF">
        <w:rPr>
          <w:color w:val="333333"/>
        </w:rPr>
        <w:t xml:space="preserve">4.4. За ненадлежащее исполнение требований указанного Регламента специалист, </w:t>
      </w:r>
    </w:p>
    <w:p w:rsidR="00C5420E" w:rsidRDefault="00C5420E">
      <w:pPr>
        <w:pStyle w:val="ConsPlusNormal"/>
        <w:ind w:firstLine="540"/>
        <w:jc w:val="both"/>
        <w:rPr>
          <w:color w:val="333333"/>
        </w:rPr>
      </w:pPr>
    </w:p>
    <w:p w:rsidR="00D6061B" w:rsidRPr="006E6EBF" w:rsidRDefault="00D6061B" w:rsidP="00C5420E">
      <w:pPr>
        <w:pStyle w:val="ConsPlusNormal"/>
        <w:jc w:val="both"/>
        <w:rPr>
          <w:color w:val="333333"/>
        </w:rPr>
      </w:pPr>
      <w:r w:rsidRPr="006E6EBF">
        <w:rPr>
          <w:color w:val="333333"/>
        </w:rPr>
        <w:t>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5. Досудебный (внесудебный) порядок обжалования решений</w:t>
      </w:r>
    </w:p>
    <w:p w:rsidR="00D6061B" w:rsidRPr="006E6EBF" w:rsidRDefault="00D6061B">
      <w:pPr>
        <w:pStyle w:val="ConsPlusNormal"/>
        <w:jc w:val="center"/>
        <w:rPr>
          <w:color w:val="333333"/>
        </w:rPr>
      </w:pPr>
      <w:r w:rsidRPr="006E6EBF">
        <w:rPr>
          <w:color w:val="333333"/>
        </w:rPr>
        <w:t>и действий (бездействия) органа, исполняющего муниципальную</w:t>
      </w:r>
    </w:p>
    <w:p w:rsidR="00D6061B" w:rsidRPr="006E6EBF" w:rsidRDefault="00D6061B">
      <w:pPr>
        <w:pStyle w:val="ConsPlusNormal"/>
        <w:jc w:val="center"/>
        <w:rPr>
          <w:color w:val="333333"/>
        </w:rPr>
      </w:pPr>
      <w:r w:rsidRPr="006E6EBF">
        <w:rPr>
          <w:color w:val="333333"/>
        </w:rPr>
        <w:t>функцию, а также должностных лиц или муниципальных служащих</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Отделом, должностными лицами, муниципальными служащими Отдела,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D6061B" w:rsidRPr="006E6EBF" w:rsidRDefault="00D6061B">
      <w:pPr>
        <w:pStyle w:val="ConsPlusNormal"/>
        <w:ind w:firstLine="540"/>
        <w:jc w:val="both"/>
        <w:rPr>
          <w:color w:val="333333"/>
        </w:rPr>
      </w:pPr>
      <w:r w:rsidRPr="006E6EBF">
        <w:rPr>
          <w:color w:val="333333"/>
        </w:rPr>
        <w:t>5.2. Предметом досудебного (внесудебного) обжалования являются:</w:t>
      </w:r>
    </w:p>
    <w:p w:rsidR="00D6061B" w:rsidRPr="006E6EBF" w:rsidRDefault="00D6061B">
      <w:pPr>
        <w:pStyle w:val="ConsPlusNormal"/>
        <w:ind w:firstLine="540"/>
        <w:jc w:val="both"/>
        <w:rPr>
          <w:color w:val="333333"/>
        </w:rPr>
      </w:pPr>
      <w:r w:rsidRPr="006E6EBF">
        <w:rPr>
          <w:color w:val="333333"/>
        </w:rPr>
        <w:t>5.2.1. Нарушение срока регистрации обращения заявителя об исполнении муниципальной функции.</w:t>
      </w:r>
    </w:p>
    <w:p w:rsidR="00D6061B" w:rsidRPr="006E6EBF" w:rsidRDefault="00D6061B">
      <w:pPr>
        <w:pStyle w:val="ConsPlusNormal"/>
        <w:ind w:firstLine="540"/>
        <w:jc w:val="both"/>
        <w:rPr>
          <w:color w:val="333333"/>
        </w:rPr>
      </w:pPr>
      <w:r w:rsidRPr="006E6EBF">
        <w:rPr>
          <w:color w:val="333333"/>
        </w:rPr>
        <w:t>5.2.2. Нарушение срока исполнения муниципальной функции.</w:t>
      </w:r>
    </w:p>
    <w:p w:rsidR="00D6061B" w:rsidRPr="006E6EBF" w:rsidRDefault="00D6061B">
      <w:pPr>
        <w:pStyle w:val="ConsPlusNormal"/>
        <w:ind w:firstLine="540"/>
        <w:jc w:val="both"/>
        <w:rPr>
          <w:color w:val="333333"/>
        </w:rPr>
      </w:pPr>
      <w:r w:rsidRPr="006E6EBF">
        <w:rPr>
          <w:color w:val="333333"/>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061B" w:rsidRPr="006E6EBF" w:rsidRDefault="00D6061B">
      <w:pPr>
        <w:pStyle w:val="ConsPlusNormal"/>
        <w:ind w:firstLine="540"/>
        <w:jc w:val="both"/>
        <w:rPr>
          <w:color w:val="333333"/>
        </w:rPr>
      </w:pPr>
      <w:r w:rsidRPr="006E6EBF">
        <w:rPr>
          <w:color w:val="333333"/>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061B" w:rsidRPr="006E6EBF" w:rsidRDefault="00D6061B">
      <w:pPr>
        <w:pStyle w:val="ConsPlusNormal"/>
        <w:ind w:firstLine="540"/>
        <w:jc w:val="both"/>
        <w:rPr>
          <w:color w:val="333333"/>
        </w:rPr>
      </w:pPr>
      <w:r w:rsidRPr="006E6EBF">
        <w:rPr>
          <w:color w:val="333333"/>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5A7F42" w:rsidRPr="006E6EBF">
        <w:rPr>
          <w:color w:val="333333"/>
        </w:rPr>
        <w:t xml:space="preserve"> актами</w:t>
      </w:r>
      <w:r w:rsidRPr="006E6EBF">
        <w:rPr>
          <w:color w:val="333333"/>
        </w:rPr>
        <w:t>.</w:t>
      </w:r>
    </w:p>
    <w:p w:rsidR="00D6061B" w:rsidRPr="006E6EBF" w:rsidRDefault="00D6061B">
      <w:pPr>
        <w:pStyle w:val="ConsPlusNormal"/>
        <w:ind w:firstLine="540"/>
        <w:jc w:val="both"/>
        <w:rPr>
          <w:color w:val="333333"/>
        </w:rPr>
      </w:pPr>
      <w:r w:rsidRPr="006E6EBF">
        <w:rPr>
          <w:color w:val="333333"/>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61B" w:rsidRPr="006E6EBF" w:rsidRDefault="00D6061B">
      <w:pPr>
        <w:pStyle w:val="ConsPlusNormal"/>
        <w:ind w:firstLine="540"/>
        <w:jc w:val="both"/>
        <w:rPr>
          <w:color w:val="333333"/>
        </w:rPr>
      </w:pPr>
      <w:r w:rsidRPr="006E6EBF">
        <w:rPr>
          <w:color w:val="333333"/>
        </w:rPr>
        <w:t>5.2.7. Отказ Отдела, должностного лица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6061B" w:rsidRPr="006E6EBF" w:rsidRDefault="00D6061B">
      <w:pPr>
        <w:pStyle w:val="ConsPlusNormal"/>
        <w:ind w:firstLine="540"/>
        <w:jc w:val="both"/>
        <w:rPr>
          <w:color w:val="333333"/>
        </w:rPr>
      </w:pPr>
      <w:r w:rsidRPr="006E6EBF">
        <w:rPr>
          <w:color w:val="333333"/>
        </w:rPr>
        <w:t>5.3. Общие требования к порядку подачи и рассмотрения жалобы.</w:t>
      </w:r>
    </w:p>
    <w:p w:rsidR="00D6061B" w:rsidRPr="006E6EBF" w:rsidRDefault="00D6061B">
      <w:pPr>
        <w:pStyle w:val="ConsPlusNormal"/>
        <w:ind w:firstLine="540"/>
        <w:jc w:val="both"/>
        <w:rPr>
          <w:color w:val="333333"/>
        </w:rPr>
      </w:pPr>
      <w:r w:rsidRPr="006E6EBF">
        <w:rPr>
          <w:color w:val="333333"/>
        </w:rPr>
        <w:t xml:space="preserve">5.3.1. Жалоба подается в письменной форме на бумажном носителе или в электронной форме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исполняющую муниципальную функцию. Жалобы на решения, принятые руководителем отдела, на действия должностных лиц и муниципальных служащих рассматриваются или непосредственно руководителем отдела, заместителем главы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r w:rsidR="001B3E86" w:rsidRPr="001B3E86">
        <w:rPr>
          <w:color w:val="333333"/>
        </w:rPr>
        <w:t xml:space="preserve"> </w:t>
      </w:r>
      <w:r w:rsidRPr="006E6EBF">
        <w:rPr>
          <w:color w:val="333333"/>
        </w:rPr>
        <w:t xml:space="preserve">курирующим Отдел, или главой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5.3.2. Жалоба может быть направлена по почте, а также может быть принята при личном приеме заявителя.</w:t>
      </w:r>
    </w:p>
    <w:p w:rsidR="00D6061B" w:rsidRPr="006E6EBF" w:rsidRDefault="00D6061B">
      <w:pPr>
        <w:pStyle w:val="ConsPlusNormal"/>
        <w:ind w:firstLine="540"/>
        <w:jc w:val="both"/>
        <w:rPr>
          <w:color w:val="333333"/>
        </w:rPr>
      </w:pPr>
      <w:r w:rsidRPr="006E6EBF">
        <w:rPr>
          <w:color w:val="333333"/>
        </w:rPr>
        <w:t>5.3.3. Жалоба должна содержать:</w:t>
      </w:r>
    </w:p>
    <w:p w:rsidR="00C54853" w:rsidRDefault="00D6061B">
      <w:pPr>
        <w:pStyle w:val="ConsPlusNormal"/>
        <w:ind w:firstLine="540"/>
        <w:jc w:val="both"/>
        <w:rPr>
          <w:color w:val="333333"/>
        </w:rPr>
      </w:pPr>
      <w:r w:rsidRPr="006E6EBF">
        <w:rPr>
          <w:color w:val="333333"/>
        </w:rPr>
        <w:t xml:space="preserve">5.3.3.1. Наименование органа местного самоуправления, должностного лица органа местного </w:t>
      </w:r>
    </w:p>
    <w:p w:rsidR="00D6061B" w:rsidRPr="006E6EBF" w:rsidRDefault="00D6061B" w:rsidP="00C54853">
      <w:pPr>
        <w:pStyle w:val="ConsPlusNormal"/>
        <w:jc w:val="both"/>
        <w:rPr>
          <w:color w:val="333333"/>
        </w:rPr>
      </w:pPr>
      <w:r w:rsidRPr="006E6EBF">
        <w:rPr>
          <w:color w:val="333333"/>
        </w:rPr>
        <w:t>самоуправления, решения и действия (бездействие) которых обжалуются.</w:t>
      </w:r>
    </w:p>
    <w:p w:rsidR="00C5420E" w:rsidRDefault="00D6061B">
      <w:pPr>
        <w:pStyle w:val="ConsPlusNormal"/>
        <w:ind w:firstLine="540"/>
        <w:jc w:val="both"/>
        <w:rPr>
          <w:color w:val="333333"/>
        </w:rPr>
      </w:pPr>
      <w:r w:rsidRPr="006E6EBF">
        <w:rPr>
          <w:color w:val="333333"/>
        </w:rPr>
        <w:t xml:space="preserve">5.3.3.2.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p>
    <w:p w:rsidR="00C5420E" w:rsidRDefault="00C5420E">
      <w:pPr>
        <w:pStyle w:val="ConsPlusNormal"/>
        <w:ind w:firstLine="540"/>
        <w:jc w:val="both"/>
        <w:rPr>
          <w:color w:val="333333"/>
        </w:rPr>
      </w:pPr>
    </w:p>
    <w:p w:rsidR="00D6061B" w:rsidRPr="006E6EBF" w:rsidRDefault="00D6061B" w:rsidP="00C5420E">
      <w:pPr>
        <w:pStyle w:val="ConsPlusNormal"/>
        <w:jc w:val="both"/>
        <w:rPr>
          <w:color w:val="333333"/>
        </w:rPr>
      </w:pPr>
      <w:r w:rsidRPr="006E6EBF">
        <w:rPr>
          <w:color w:val="333333"/>
        </w:rPr>
        <w:t>почты (при наличии) и почтовый адрес, по которым должен быть направлен ответ заявителю.</w:t>
      </w:r>
    </w:p>
    <w:p w:rsidR="00D6061B" w:rsidRPr="006E6EBF" w:rsidRDefault="00D6061B">
      <w:pPr>
        <w:pStyle w:val="ConsPlusNormal"/>
        <w:ind w:firstLine="540"/>
        <w:jc w:val="both"/>
        <w:rPr>
          <w:color w:val="333333"/>
        </w:rPr>
      </w:pPr>
      <w:r w:rsidRPr="006E6EBF">
        <w:rPr>
          <w:color w:val="333333"/>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6061B" w:rsidRPr="006E6EBF" w:rsidRDefault="00D6061B">
      <w:pPr>
        <w:pStyle w:val="ConsPlusNormal"/>
        <w:ind w:firstLine="540"/>
        <w:jc w:val="both"/>
        <w:rPr>
          <w:color w:val="333333"/>
        </w:rPr>
      </w:pPr>
      <w:r w:rsidRPr="006E6EBF">
        <w:rPr>
          <w:color w:val="333333"/>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6061B" w:rsidRPr="006E6EBF" w:rsidRDefault="00D6061B">
      <w:pPr>
        <w:pStyle w:val="ConsPlusNormal"/>
        <w:ind w:firstLine="540"/>
        <w:jc w:val="both"/>
        <w:rPr>
          <w:color w:val="333333"/>
        </w:rPr>
      </w:pPr>
      <w:r w:rsidRPr="006E6EBF">
        <w:rPr>
          <w:color w:val="333333"/>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61B" w:rsidRPr="006E6EBF" w:rsidRDefault="00D6061B">
      <w:pPr>
        <w:pStyle w:val="ConsPlusNormal"/>
        <w:ind w:firstLine="540"/>
        <w:jc w:val="both"/>
        <w:rPr>
          <w:color w:val="333333"/>
        </w:rPr>
      </w:pPr>
      <w:r w:rsidRPr="006E6EBF">
        <w:rPr>
          <w:color w:val="333333"/>
        </w:rPr>
        <w:t>5.3.5. По результатам рассмотрения жалобы орган местного самоуправления принимает одно из следующих решений:</w:t>
      </w:r>
    </w:p>
    <w:p w:rsidR="00D6061B" w:rsidRPr="006E6EBF" w:rsidRDefault="00D6061B">
      <w:pPr>
        <w:pStyle w:val="ConsPlusNormal"/>
        <w:ind w:firstLine="540"/>
        <w:jc w:val="both"/>
        <w:rPr>
          <w:color w:val="333333"/>
        </w:rPr>
      </w:pPr>
      <w:r w:rsidRPr="006E6EBF">
        <w:rPr>
          <w:color w:val="333333"/>
        </w:rPr>
        <w:t xml:space="preserve">5.3.5.1. Удовлетворяет жалобу, в том числе </w:t>
      </w:r>
      <w:r w:rsidR="005A7F42" w:rsidRPr="006E6EBF">
        <w:rPr>
          <w:color w:val="333333"/>
        </w:rPr>
        <w:t xml:space="preserve">в форме </w:t>
      </w:r>
      <w:r w:rsidRPr="006E6EBF">
        <w:rPr>
          <w:color w:val="333333"/>
        </w:rPr>
        <w:t>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061B" w:rsidRPr="006E6EBF" w:rsidRDefault="00D6061B">
      <w:pPr>
        <w:pStyle w:val="ConsPlusNormal"/>
        <w:ind w:firstLine="540"/>
        <w:jc w:val="both"/>
        <w:rPr>
          <w:color w:val="333333"/>
        </w:rPr>
      </w:pPr>
      <w:r w:rsidRPr="006E6EBF">
        <w:rPr>
          <w:color w:val="333333"/>
        </w:rPr>
        <w:t>5.3.5.2. Отказывает в удовлетворении жалобы.</w:t>
      </w:r>
    </w:p>
    <w:p w:rsidR="00D6061B" w:rsidRPr="006E6EBF" w:rsidRDefault="00D6061B">
      <w:pPr>
        <w:pStyle w:val="ConsPlusNormal"/>
        <w:ind w:firstLine="540"/>
        <w:jc w:val="both"/>
        <w:rPr>
          <w:color w:val="333333"/>
        </w:rPr>
      </w:pPr>
      <w:r w:rsidRPr="006E6EBF">
        <w:rPr>
          <w:color w:val="333333"/>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61B" w:rsidRPr="006E6EBF" w:rsidRDefault="00D6061B">
      <w:pPr>
        <w:pStyle w:val="ConsPlusNormal"/>
        <w:ind w:firstLine="540"/>
        <w:jc w:val="both"/>
        <w:rPr>
          <w:color w:val="333333"/>
        </w:rPr>
      </w:pPr>
      <w:r w:rsidRPr="006E6EBF">
        <w:rPr>
          <w:color w:val="333333"/>
        </w:rPr>
        <w:t>5.3.7. При рассмотрении обращения органом местного самоуправления или должностным лицом гражданин имеет право:</w:t>
      </w:r>
    </w:p>
    <w:p w:rsidR="00D6061B" w:rsidRPr="006E6EBF" w:rsidRDefault="00D6061B">
      <w:pPr>
        <w:pStyle w:val="ConsPlusNormal"/>
        <w:ind w:firstLine="540"/>
        <w:jc w:val="both"/>
        <w:rPr>
          <w:color w:val="333333"/>
        </w:rPr>
      </w:pPr>
      <w:r w:rsidRPr="006E6EBF">
        <w:rPr>
          <w:color w:val="333333"/>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061B" w:rsidRPr="006E6EBF" w:rsidRDefault="00D6061B">
      <w:pPr>
        <w:pStyle w:val="ConsPlusNormal"/>
        <w:ind w:firstLine="540"/>
        <w:jc w:val="both"/>
        <w:rPr>
          <w:color w:val="333333"/>
        </w:rPr>
      </w:pPr>
      <w:r w:rsidRPr="006E6EBF">
        <w:rPr>
          <w:color w:val="333333"/>
        </w:rPr>
        <w:t>-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6061B" w:rsidRPr="006E6EBF" w:rsidRDefault="00D6061B">
      <w:pPr>
        <w:pStyle w:val="ConsPlusNormal"/>
        <w:ind w:firstLine="540"/>
        <w:jc w:val="both"/>
        <w:rPr>
          <w:color w:val="333333"/>
        </w:rPr>
      </w:pPr>
      <w:r w:rsidRPr="006E6EBF">
        <w:rPr>
          <w:color w:val="333333"/>
        </w:rPr>
        <w:t>- обращаться с жалобой на принятое по обращению решение или на действие (бездействие) в связи с рассмотрением обращения в административном и(или) судебном порядке в соответствии с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 представлять дополнительные документы и материалы либо обращаться с просьбой об их истребовании, в том числе в электронной форме;</w:t>
      </w:r>
    </w:p>
    <w:p w:rsidR="00D6061B" w:rsidRPr="006E6EBF" w:rsidRDefault="00D6061B">
      <w:pPr>
        <w:pStyle w:val="ConsPlusNormal"/>
        <w:ind w:firstLine="540"/>
        <w:jc w:val="both"/>
        <w:rPr>
          <w:color w:val="333333"/>
        </w:rPr>
      </w:pPr>
      <w:r w:rsidRPr="006E6EBF">
        <w:rPr>
          <w:color w:val="333333"/>
        </w:rPr>
        <w:t>- обращаться с заявлением о прекращении рассмотрения жалобы.</w:t>
      </w:r>
    </w:p>
    <w:p w:rsidR="00D6061B" w:rsidRPr="006E6EBF" w:rsidRDefault="00D6061B">
      <w:pPr>
        <w:pStyle w:val="ConsPlusNormal"/>
        <w:ind w:firstLine="540"/>
        <w:jc w:val="both"/>
        <w:rPr>
          <w:color w:val="333333"/>
        </w:rPr>
      </w:pPr>
      <w:r w:rsidRPr="006E6EBF">
        <w:rPr>
          <w:color w:val="333333"/>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Default="00D6061B">
      <w:pPr>
        <w:pStyle w:val="ConsPlusNormal"/>
        <w:rPr>
          <w:color w:val="333333"/>
        </w:rPr>
      </w:pPr>
    </w:p>
    <w:p w:rsidR="00C54853" w:rsidRPr="006E6EBF" w:rsidRDefault="00C54853">
      <w:pPr>
        <w:pStyle w:val="ConsPlusNormal"/>
        <w:rPr>
          <w:color w:val="333333"/>
        </w:rPr>
      </w:pPr>
    </w:p>
    <w:p w:rsidR="00C5420E" w:rsidRDefault="00C5420E" w:rsidP="00C54853">
      <w:pPr>
        <w:pStyle w:val="ConsPlusNormal"/>
        <w:ind w:firstLine="708"/>
        <w:jc w:val="right"/>
        <w:rPr>
          <w:color w:val="333333"/>
        </w:rPr>
      </w:pPr>
    </w:p>
    <w:p w:rsidR="00C5420E" w:rsidRDefault="00C5420E" w:rsidP="00C54853">
      <w:pPr>
        <w:pStyle w:val="ConsPlusNormal"/>
        <w:ind w:firstLine="708"/>
        <w:jc w:val="right"/>
        <w:rPr>
          <w:color w:val="333333"/>
        </w:rPr>
      </w:pPr>
    </w:p>
    <w:p w:rsidR="00C5420E" w:rsidRDefault="00C5420E" w:rsidP="00C54853">
      <w:pPr>
        <w:pStyle w:val="ConsPlusNormal"/>
        <w:ind w:firstLine="708"/>
        <w:jc w:val="right"/>
        <w:rPr>
          <w:color w:val="333333"/>
        </w:rPr>
      </w:pPr>
    </w:p>
    <w:p w:rsidR="00C5420E" w:rsidRDefault="00C5420E" w:rsidP="00C54853">
      <w:pPr>
        <w:pStyle w:val="ConsPlusNormal"/>
        <w:ind w:firstLine="708"/>
        <w:jc w:val="right"/>
        <w:rPr>
          <w:color w:val="333333"/>
        </w:rPr>
      </w:pPr>
    </w:p>
    <w:p w:rsidR="00D6061B" w:rsidRPr="006E6EBF" w:rsidRDefault="00D6061B" w:rsidP="00C54853">
      <w:pPr>
        <w:pStyle w:val="ConsPlusNormal"/>
        <w:ind w:firstLine="708"/>
        <w:jc w:val="right"/>
        <w:rPr>
          <w:color w:val="333333"/>
        </w:rPr>
      </w:pPr>
      <w:r w:rsidRPr="006E6EBF">
        <w:rPr>
          <w:color w:val="333333"/>
        </w:rPr>
        <w:t>Приложение N 1</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БЛОК-СХЕМА</w:t>
      </w:r>
    </w:p>
    <w:p w:rsidR="00D6061B" w:rsidRPr="006E6EBF" w:rsidRDefault="00D6061B">
      <w:pPr>
        <w:pStyle w:val="ConsPlusNormal"/>
        <w:jc w:val="center"/>
        <w:rPr>
          <w:color w:val="333333"/>
        </w:rPr>
      </w:pPr>
      <w:r w:rsidRPr="006E6EBF">
        <w:rPr>
          <w:color w:val="333333"/>
        </w:rPr>
        <w:t>ИСПОЛНЕНИЯ МУНИЦИПАЛЬНОЙ ФУНКЦИИ</w:t>
      </w:r>
    </w:p>
    <w:p w:rsidR="00D6061B" w:rsidRPr="006E6EBF" w:rsidRDefault="00D6061B">
      <w:pPr>
        <w:pStyle w:val="ConsPlusNormal"/>
        <w:jc w:val="center"/>
        <w:rPr>
          <w:color w:val="333333"/>
        </w:rPr>
      </w:pPr>
      <w:r w:rsidRPr="006E6EBF">
        <w:rPr>
          <w:color w:val="333333"/>
        </w:rPr>
        <w:t>(ПРИ ПРОВЕДЕНИИ ПЛАНОВЫХ ПРОВЕРОК)</w:t>
      </w:r>
    </w:p>
    <w:p w:rsidR="00D6061B" w:rsidRPr="006E6EBF" w:rsidRDefault="00D6061B">
      <w:pPr>
        <w:pStyle w:val="ConsPlusNormal"/>
        <w:ind w:firstLine="540"/>
        <w:jc w:val="both"/>
        <w:rPr>
          <w:color w:val="333333"/>
        </w:rPr>
      </w:pP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Ежегодный план проведения плановых  │</w:t>
      </w:r>
    </w:p>
    <w:p w:rsidR="00D6061B" w:rsidRPr="006E6EBF" w:rsidRDefault="00D6061B">
      <w:pPr>
        <w:pStyle w:val="ConsPlusNonformat"/>
        <w:jc w:val="both"/>
        <w:rPr>
          <w:color w:val="333333"/>
        </w:rPr>
      </w:pPr>
      <w:r w:rsidRPr="006E6EBF">
        <w:rPr>
          <w:color w:val="333333"/>
        </w:rPr>
        <w:t xml:space="preserve">                  │              проверок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Документарная проверка   │                │     Выездная проверка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Распоряжение о проведении проверки  │</w:t>
      </w:r>
    </w:p>
    <w:p w:rsidR="00D6061B" w:rsidRPr="006E6EBF" w:rsidRDefault="00D6061B">
      <w:pPr>
        <w:pStyle w:val="ConsPlusNonformat"/>
        <w:jc w:val="both"/>
        <w:rPr>
          <w:color w:val="333333"/>
        </w:rPr>
      </w:pPr>
      <w:r w:rsidRPr="006E6EBF">
        <w:rPr>
          <w:color w:val="333333"/>
        </w:rPr>
        <w:t xml:space="preserve">                  │  при осуществлении муниципального   │</w:t>
      </w:r>
    </w:p>
    <w:p w:rsidR="00D6061B" w:rsidRPr="006E6EBF" w:rsidRDefault="00D6061B">
      <w:pPr>
        <w:pStyle w:val="ConsPlusNonformat"/>
        <w:jc w:val="both"/>
        <w:rPr>
          <w:color w:val="333333"/>
        </w:rPr>
      </w:pPr>
      <w:r w:rsidRPr="006E6EBF">
        <w:rPr>
          <w:color w:val="333333"/>
        </w:rPr>
        <w:t xml:space="preserve">                  │         земельного контроля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Проведение документарной  │                 │    Проведение выездной    │</w:t>
      </w:r>
    </w:p>
    <w:p w:rsidR="00D6061B" w:rsidRPr="006E6EBF" w:rsidRDefault="00D6061B">
      <w:pPr>
        <w:pStyle w:val="ConsPlusNonformat"/>
        <w:jc w:val="both"/>
        <w:rPr>
          <w:color w:val="333333"/>
        </w:rPr>
      </w:pPr>
      <w:r w:rsidRPr="006E6EBF">
        <w:rPr>
          <w:color w:val="333333"/>
        </w:rPr>
        <w:t>│         проверки          │                 │         проверки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Акт проверки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Принятие мер в связи с выявлением  │</w:t>
      </w:r>
    </w:p>
    <w:p w:rsidR="00D6061B" w:rsidRPr="006E6EBF" w:rsidRDefault="00D6061B">
      <w:pPr>
        <w:pStyle w:val="ConsPlusNonformat"/>
        <w:jc w:val="both"/>
        <w:rPr>
          <w:color w:val="333333"/>
        </w:rPr>
      </w:pPr>
      <w:r w:rsidRPr="006E6EBF">
        <w:rPr>
          <w:color w:val="333333"/>
        </w:rPr>
        <w:t xml:space="preserve">                  │    нарушений (в случае выявления    │</w:t>
      </w:r>
    </w:p>
    <w:p w:rsidR="00D6061B" w:rsidRPr="006E6EBF" w:rsidRDefault="00D6061B">
      <w:pPr>
        <w:pStyle w:val="ConsPlusNonformat"/>
        <w:jc w:val="both"/>
        <w:rPr>
          <w:color w:val="333333"/>
        </w:rPr>
      </w:pPr>
      <w:r w:rsidRPr="006E6EBF">
        <w:rPr>
          <w:color w:val="333333"/>
        </w:rPr>
        <w:t xml:space="preserve">                  │             нарушений)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C54853" w:rsidRDefault="00C54853">
      <w:pPr>
        <w:pStyle w:val="ConsPlusNormal"/>
        <w:jc w:val="right"/>
        <w:rPr>
          <w:color w:val="333333"/>
        </w:rPr>
      </w:pPr>
    </w:p>
    <w:p w:rsidR="00C54853" w:rsidRDefault="00C54853">
      <w:pPr>
        <w:pStyle w:val="ConsPlusNormal"/>
        <w:jc w:val="right"/>
        <w:rPr>
          <w:color w:val="333333"/>
        </w:rPr>
      </w:pPr>
    </w:p>
    <w:p w:rsidR="00C54853" w:rsidRDefault="00C54853">
      <w:pPr>
        <w:pStyle w:val="ConsPlusNormal"/>
        <w:jc w:val="right"/>
        <w:rPr>
          <w:color w:val="333333"/>
        </w:rPr>
      </w:pPr>
    </w:p>
    <w:p w:rsidR="00D6061B" w:rsidRPr="006E6EBF" w:rsidRDefault="00D6061B">
      <w:pPr>
        <w:pStyle w:val="ConsPlusNormal"/>
        <w:jc w:val="right"/>
        <w:rPr>
          <w:color w:val="333333"/>
        </w:rPr>
      </w:pPr>
      <w:r w:rsidRPr="006E6EBF">
        <w:rPr>
          <w:color w:val="333333"/>
        </w:rPr>
        <w:t>Приложение N 2</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БЛОК-СХЕМА</w:t>
      </w:r>
    </w:p>
    <w:p w:rsidR="00D6061B" w:rsidRPr="006E6EBF" w:rsidRDefault="00D6061B">
      <w:pPr>
        <w:pStyle w:val="ConsPlusNormal"/>
        <w:jc w:val="center"/>
        <w:rPr>
          <w:color w:val="333333"/>
        </w:rPr>
      </w:pPr>
      <w:r w:rsidRPr="006E6EBF">
        <w:rPr>
          <w:color w:val="333333"/>
        </w:rPr>
        <w:t>ИСПОЛНЕНИЯ МУНИЦИПАЛЬНОЙ ФУНКЦИИ</w:t>
      </w:r>
    </w:p>
    <w:p w:rsidR="00D6061B" w:rsidRPr="006E6EBF" w:rsidRDefault="00D6061B">
      <w:pPr>
        <w:pStyle w:val="ConsPlusNormal"/>
        <w:jc w:val="center"/>
        <w:rPr>
          <w:color w:val="333333"/>
        </w:rPr>
      </w:pPr>
      <w:r w:rsidRPr="006E6EBF">
        <w:rPr>
          <w:color w:val="333333"/>
        </w:rPr>
        <w:t>(ПРИ ПРОВЕДЕНИИ ВНЕПЛАНОВЫХ ПРОВЕРОК)</w:t>
      </w:r>
    </w:p>
    <w:p w:rsidR="00D6061B" w:rsidRPr="006E6EBF" w:rsidRDefault="00D6061B">
      <w:pPr>
        <w:pStyle w:val="ConsPlusNormal"/>
        <w:ind w:firstLine="540"/>
        <w:jc w:val="both"/>
        <w:rPr>
          <w:color w:val="333333"/>
        </w:rPr>
      </w:pPr>
    </w:p>
    <w:p w:rsidR="00D6061B" w:rsidRPr="006E6EBF" w:rsidRDefault="00D6061B">
      <w:pPr>
        <w:pStyle w:val="ConsPlusNonformat"/>
        <w:jc w:val="both"/>
        <w:rPr>
          <w:color w:val="333333"/>
        </w:rPr>
      </w:pPr>
      <w:r w:rsidRPr="006E6EBF">
        <w:rPr>
          <w:color w:val="333333"/>
        </w:rPr>
        <w:t>┌─────────────────────────────────────────────────────────────────────────┐</w:t>
      </w:r>
    </w:p>
    <w:p w:rsidR="00D6061B" w:rsidRPr="006E6EBF" w:rsidRDefault="00D6061B">
      <w:pPr>
        <w:pStyle w:val="ConsPlusNonformat"/>
        <w:jc w:val="both"/>
        <w:rPr>
          <w:color w:val="333333"/>
        </w:rPr>
      </w:pPr>
      <w:r w:rsidRPr="006E6EBF">
        <w:rPr>
          <w:color w:val="333333"/>
        </w:rPr>
        <w:t>│           Заявители муниципальной функции - юридические лица,           │</w:t>
      </w:r>
    </w:p>
    <w:p w:rsidR="00D6061B" w:rsidRPr="006E6EBF" w:rsidRDefault="00D6061B">
      <w:pPr>
        <w:pStyle w:val="ConsPlusNonformat"/>
        <w:jc w:val="both"/>
        <w:rPr>
          <w:color w:val="333333"/>
        </w:rPr>
      </w:pPr>
      <w:r w:rsidRPr="006E6EBF">
        <w:rPr>
          <w:color w:val="333333"/>
        </w:rPr>
        <w:t>│            индивидуальные предприниматели, физические лица              │</w:t>
      </w:r>
    </w:p>
    <w:p w:rsidR="00D6061B" w:rsidRPr="006E6EBF" w:rsidRDefault="00D6061B">
      <w:pPr>
        <w:pStyle w:val="ConsPlusNonformat"/>
        <w:jc w:val="both"/>
        <w:rPr>
          <w:color w:val="333333"/>
        </w:rPr>
      </w:pPr>
      <w:r w:rsidRPr="006E6EBF">
        <w:rPr>
          <w:color w:val="333333"/>
        </w:rPr>
        <w:t>└────────────────────────────────────┬────────────────────────────────────┘</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Внеплановая проверка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Документарная проверка   │     │   Выездная проверка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Распоряжение о проведении проверки при осуществлении      │</w:t>
      </w:r>
    </w:p>
    <w:p w:rsidR="00D6061B" w:rsidRPr="006E6EBF" w:rsidRDefault="00D6061B">
      <w:pPr>
        <w:pStyle w:val="ConsPlusNonformat"/>
        <w:jc w:val="both"/>
        <w:rPr>
          <w:color w:val="333333"/>
        </w:rPr>
      </w:pPr>
      <w:r w:rsidRPr="006E6EBF">
        <w:rPr>
          <w:color w:val="333333"/>
        </w:rPr>
        <w:t xml:space="preserve">    │                муниципального земельного контроля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Проведение внеплановой  │          │ Заявление о согласовании │</w:t>
      </w:r>
    </w:p>
    <w:p w:rsidR="00D6061B" w:rsidRPr="006E6EBF" w:rsidRDefault="00D6061B">
      <w:pPr>
        <w:pStyle w:val="ConsPlusNonformat"/>
        <w:jc w:val="both"/>
        <w:rPr>
          <w:color w:val="333333"/>
        </w:rPr>
      </w:pPr>
      <w:r w:rsidRPr="006E6EBF">
        <w:rPr>
          <w:color w:val="333333"/>
        </w:rPr>
        <w:t xml:space="preserve">    │  документарной проверки  │          │  проведения внеплановой  │</w:t>
      </w:r>
    </w:p>
    <w:p w:rsidR="00D6061B" w:rsidRPr="006E6EBF" w:rsidRDefault="00D6061B">
      <w:pPr>
        <w:pStyle w:val="ConsPlusNonformat"/>
        <w:jc w:val="both"/>
        <w:rPr>
          <w:color w:val="333333"/>
        </w:rPr>
      </w:pPr>
      <w:r w:rsidRPr="006E6EBF">
        <w:rPr>
          <w:color w:val="333333"/>
        </w:rPr>
        <w:t xml:space="preserve">    │                          │          │     выездной проверки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Решение органа    │</w:t>
      </w:r>
    </w:p>
    <w:p w:rsidR="00D6061B" w:rsidRPr="006E6EBF" w:rsidRDefault="00D6061B">
      <w:pPr>
        <w:pStyle w:val="ConsPlusNonformat"/>
        <w:jc w:val="both"/>
        <w:rPr>
          <w:color w:val="333333"/>
        </w:rPr>
      </w:pPr>
      <w:r w:rsidRPr="006E6EBF">
        <w:rPr>
          <w:color w:val="333333"/>
        </w:rPr>
        <w:t xml:space="preserve">               │                             │     прокуратуры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│О согласовании │     │ Об отказе в  │</w:t>
      </w:r>
    </w:p>
    <w:p w:rsidR="00D6061B" w:rsidRPr="006E6EBF" w:rsidRDefault="00D6061B">
      <w:pPr>
        <w:pStyle w:val="ConsPlusNonformat"/>
        <w:jc w:val="both"/>
        <w:rPr>
          <w:color w:val="333333"/>
        </w:rPr>
      </w:pPr>
      <w:r w:rsidRPr="006E6EBF">
        <w:rPr>
          <w:color w:val="333333"/>
        </w:rPr>
        <w:t xml:space="preserve">               │                     │  проведения   │     │ согласовании │</w:t>
      </w:r>
    </w:p>
    <w:p w:rsidR="00D6061B" w:rsidRPr="006E6EBF" w:rsidRDefault="00D6061B">
      <w:pPr>
        <w:pStyle w:val="ConsPlusNonformat"/>
        <w:jc w:val="both"/>
        <w:rPr>
          <w:color w:val="333333"/>
        </w:rPr>
      </w:pPr>
      <w:r w:rsidRPr="006E6EBF">
        <w:rPr>
          <w:color w:val="333333"/>
        </w:rPr>
        <w:t xml:space="preserve">               │                     │  внеплановой  │     │  проведения  │</w:t>
      </w:r>
    </w:p>
    <w:p w:rsidR="00D6061B" w:rsidRPr="006E6EBF" w:rsidRDefault="00D6061B">
      <w:pPr>
        <w:pStyle w:val="ConsPlusNonformat"/>
        <w:jc w:val="both"/>
        <w:rPr>
          <w:color w:val="333333"/>
        </w:rPr>
      </w:pPr>
      <w:r w:rsidRPr="006E6EBF">
        <w:rPr>
          <w:color w:val="333333"/>
        </w:rPr>
        <w:t xml:space="preserve">               │                     │   выездной    │     │ внеплановой  │</w:t>
      </w:r>
    </w:p>
    <w:p w:rsidR="00D6061B" w:rsidRPr="006E6EBF" w:rsidRDefault="00D6061B">
      <w:pPr>
        <w:pStyle w:val="ConsPlusNonformat"/>
        <w:jc w:val="both"/>
        <w:rPr>
          <w:color w:val="333333"/>
        </w:rPr>
      </w:pPr>
      <w:r w:rsidRPr="006E6EBF">
        <w:rPr>
          <w:color w:val="333333"/>
        </w:rPr>
        <w:t xml:space="preserve">               │                     │   проверки    │     │   выездной   │</w:t>
      </w:r>
    </w:p>
    <w:p w:rsidR="00D6061B" w:rsidRPr="006E6EBF" w:rsidRDefault="00D6061B">
      <w:pPr>
        <w:pStyle w:val="ConsPlusNonformat"/>
        <w:jc w:val="both"/>
        <w:rPr>
          <w:color w:val="333333"/>
        </w:rPr>
      </w:pPr>
      <w:r w:rsidRPr="006E6EBF">
        <w:rPr>
          <w:color w:val="333333"/>
        </w:rPr>
        <w:t xml:space="preserve">               │                     │               │     │   проверки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Акт проверки │            │Проведение внеплановой│</w:t>
      </w:r>
    </w:p>
    <w:p w:rsidR="00D6061B" w:rsidRPr="006E6EBF" w:rsidRDefault="00D6061B">
      <w:pPr>
        <w:pStyle w:val="ConsPlusNonformat"/>
        <w:jc w:val="both"/>
        <w:rPr>
          <w:color w:val="333333"/>
        </w:rPr>
      </w:pPr>
      <w:r w:rsidRPr="006E6EBF">
        <w:rPr>
          <w:color w:val="333333"/>
        </w:rPr>
        <w:t xml:space="preserve">        │              │&lt;───────────┤  выездной проверки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Принятие мер в связи с   │</w:t>
      </w:r>
    </w:p>
    <w:p w:rsidR="00D6061B" w:rsidRPr="006E6EBF" w:rsidRDefault="00D6061B">
      <w:pPr>
        <w:pStyle w:val="ConsPlusNonformat"/>
        <w:jc w:val="both"/>
        <w:rPr>
          <w:color w:val="333333"/>
        </w:rPr>
      </w:pPr>
      <w:r w:rsidRPr="006E6EBF">
        <w:rPr>
          <w:color w:val="333333"/>
        </w:rPr>
        <w:t xml:space="preserve">               └────────────────&gt;│   выявлением нарушений (в  │</w:t>
      </w:r>
    </w:p>
    <w:p w:rsidR="00D6061B" w:rsidRPr="006E6EBF" w:rsidRDefault="00D6061B">
      <w:pPr>
        <w:pStyle w:val="ConsPlusNonformat"/>
        <w:jc w:val="both"/>
        <w:rPr>
          <w:color w:val="333333"/>
        </w:rPr>
      </w:pPr>
      <w:r w:rsidRPr="006E6EBF">
        <w:rPr>
          <w:color w:val="333333"/>
        </w:rPr>
        <w:t xml:space="preserve">                                 │ случае выявления нарушений)│</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Default="00D6061B"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Pr="006E6EBF" w:rsidRDefault="00C54853" w:rsidP="00D90BEB">
      <w:pPr>
        <w:pStyle w:val="ConsPlusNonformat"/>
        <w:jc w:val="both"/>
        <w:rPr>
          <w:color w:val="333333"/>
        </w:rPr>
        <w:sectPr w:rsidR="00C54853" w:rsidRPr="006E6EBF" w:rsidSect="00C5420E">
          <w:headerReference w:type="even" r:id="rId28"/>
          <w:headerReference w:type="default" r:id="rId29"/>
          <w:pgSz w:w="11906" w:h="16838"/>
          <w:pgMar w:top="426" w:right="707" w:bottom="567" w:left="851" w:header="708" w:footer="708" w:gutter="0"/>
          <w:cols w:space="708"/>
          <w:titlePg/>
          <w:docGrid w:linePitch="360"/>
        </w:sectPr>
      </w:pPr>
    </w:p>
    <w:p w:rsidR="00D6061B" w:rsidRPr="006E6EBF" w:rsidRDefault="00D6061B">
      <w:pPr>
        <w:pStyle w:val="ConsPlusNormal"/>
        <w:rPr>
          <w:color w:val="333333"/>
        </w:rPr>
      </w:pPr>
    </w:p>
    <w:p w:rsidR="00D6061B" w:rsidRPr="006E6EBF" w:rsidRDefault="00FA74C2">
      <w:pPr>
        <w:pStyle w:val="ConsPlusNormal"/>
        <w:jc w:val="right"/>
        <w:rPr>
          <w:color w:val="333333"/>
        </w:rPr>
      </w:pPr>
      <w:r>
        <w:rPr>
          <w:color w:val="333333"/>
        </w:rPr>
        <w:t>Приложение N 3</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Отдел муниципального контроля</w:t>
      </w:r>
    </w:p>
    <w:p w:rsidR="001B3E86" w:rsidRDefault="00D6061B">
      <w:pPr>
        <w:pStyle w:val="ConsPlusNormal"/>
        <w:jc w:val="center"/>
        <w:rPr>
          <w:color w:val="333333"/>
        </w:rPr>
      </w:pPr>
      <w:r w:rsidRPr="006E6EBF">
        <w:rPr>
          <w:color w:val="333333"/>
        </w:rPr>
        <w:t xml:space="preserve">Администрации </w:t>
      </w:r>
      <w:r w:rsidR="001B3E86">
        <w:rPr>
          <w:color w:val="333333"/>
        </w:rPr>
        <w:t xml:space="preserve">муниципального образования </w:t>
      </w:r>
    </w:p>
    <w:p w:rsidR="001B3E86" w:rsidRDefault="00D45806">
      <w:pPr>
        <w:pStyle w:val="ConsPlusNormal"/>
        <w:jc w:val="center"/>
        <w:rPr>
          <w:color w:val="333333"/>
        </w:rPr>
      </w:pPr>
      <w:r>
        <w:rPr>
          <w:color w:val="333333"/>
        </w:rPr>
        <w:t>Запорожское</w:t>
      </w:r>
      <w:r w:rsidR="001B3E86">
        <w:rPr>
          <w:color w:val="333333"/>
        </w:rPr>
        <w:t xml:space="preserve"> сельское поселение муниципального образования </w:t>
      </w:r>
    </w:p>
    <w:p w:rsidR="00D6061B" w:rsidRPr="006E6EBF" w:rsidRDefault="001B3E86" w:rsidP="001B3E86">
      <w:pPr>
        <w:pStyle w:val="ConsPlusNormal"/>
        <w:jc w:val="center"/>
        <w:rPr>
          <w:color w:val="333333"/>
        </w:rPr>
      </w:pPr>
      <w:r>
        <w:rPr>
          <w:color w:val="333333"/>
        </w:rPr>
        <w:t xml:space="preserve">Приозерский муниципальный район Ленинградской области </w:t>
      </w:r>
    </w:p>
    <w:p w:rsidR="00D6061B" w:rsidRPr="006E6EBF" w:rsidRDefault="00D6061B">
      <w:pPr>
        <w:pStyle w:val="ConsPlusNormal"/>
        <w:jc w:val="center"/>
        <w:rPr>
          <w:color w:val="333333"/>
        </w:rPr>
      </w:pPr>
      <w:r w:rsidRPr="006E6EBF">
        <w:rPr>
          <w:color w:val="333333"/>
        </w:rPr>
        <w:t>(наименование органа местного самоуправления</w:t>
      </w:r>
    </w:p>
    <w:p w:rsidR="00D6061B" w:rsidRPr="006E6EBF" w:rsidRDefault="00D6061B">
      <w:pPr>
        <w:pStyle w:val="ConsPlusNormal"/>
        <w:jc w:val="center"/>
        <w:rPr>
          <w:color w:val="333333"/>
        </w:rPr>
      </w:pPr>
      <w:r w:rsidRPr="006E6EBF">
        <w:rPr>
          <w:color w:val="333333"/>
        </w:rPr>
        <w:t>или уполномоченного им органа, осуществляющего</w:t>
      </w:r>
    </w:p>
    <w:p w:rsidR="00D6061B" w:rsidRPr="006E6EBF" w:rsidRDefault="00D6061B">
      <w:pPr>
        <w:pStyle w:val="ConsPlusNormal"/>
        <w:jc w:val="center"/>
        <w:rPr>
          <w:color w:val="333333"/>
        </w:rPr>
      </w:pPr>
      <w:r w:rsidRPr="006E6EBF">
        <w:rPr>
          <w:color w:val="333333"/>
        </w:rPr>
        <w:t>муниципальный земельный контроль)</w:t>
      </w:r>
    </w:p>
    <w:p w:rsidR="00D6061B" w:rsidRPr="006E6EBF" w:rsidRDefault="00D6061B">
      <w:pPr>
        <w:pStyle w:val="ConsPlusNormal"/>
        <w:jc w:val="center"/>
        <w:rPr>
          <w:color w:val="333333"/>
        </w:rPr>
      </w:pPr>
    </w:p>
    <w:p w:rsidR="00D6061B" w:rsidRPr="006E6EBF" w:rsidRDefault="00D6061B">
      <w:pPr>
        <w:pStyle w:val="ConsPlusNormal"/>
        <w:jc w:val="center"/>
        <w:rPr>
          <w:color w:val="333333"/>
        </w:rPr>
      </w:pPr>
      <w:bookmarkStart w:id="2" w:name="P765"/>
      <w:bookmarkEnd w:id="2"/>
      <w:r w:rsidRPr="006E6EBF">
        <w:rPr>
          <w:color w:val="333333"/>
        </w:rPr>
        <w:t>Книга проверок</w:t>
      </w:r>
    </w:p>
    <w:p w:rsidR="00D6061B" w:rsidRPr="006E6EBF" w:rsidRDefault="00D6061B">
      <w:pPr>
        <w:pStyle w:val="ConsPlusNormal"/>
        <w:jc w:val="center"/>
        <w:rPr>
          <w:color w:val="333333"/>
        </w:rPr>
      </w:pPr>
      <w:r w:rsidRPr="006E6EBF">
        <w:rPr>
          <w:color w:val="333333"/>
        </w:rPr>
        <w:t>соблюдения земельного законодательства за 20__ г.</w:t>
      </w:r>
    </w:p>
    <w:p w:rsidR="00D6061B" w:rsidRPr="006E6EBF" w:rsidRDefault="00D6061B">
      <w:pPr>
        <w:pStyle w:val="ConsPlusNormal"/>
        <w:ind w:firstLine="540"/>
        <w:jc w:val="both"/>
        <w:rPr>
          <w:color w:val="333333"/>
        </w:rPr>
      </w:pPr>
    </w:p>
    <w:tbl>
      <w:tblPr>
        <w:tblW w:w="1564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794"/>
        <w:gridCol w:w="1020"/>
        <w:gridCol w:w="1077"/>
        <w:gridCol w:w="850"/>
        <w:gridCol w:w="850"/>
        <w:gridCol w:w="1020"/>
        <w:gridCol w:w="1304"/>
        <w:gridCol w:w="1077"/>
        <w:gridCol w:w="964"/>
        <w:gridCol w:w="1020"/>
        <w:gridCol w:w="1304"/>
        <w:gridCol w:w="964"/>
        <w:gridCol w:w="850"/>
        <w:gridCol w:w="850"/>
      </w:tblGrid>
      <w:tr w:rsidR="00D6061B" w:rsidRPr="006E6EBF" w:rsidTr="00C54853">
        <w:tc>
          <w:tcPr>
            <w:tcW w:w="737" w:type="dxa"/>
          </w:tcPr>
          <w:p w:rsidR="00D6061B" w:rsidRPr="006E6EBF" w:rsidRDefault="00D6061B">
            <w:pPr>
              <w:pStyle w:val="ConsPlusNormal"/>
              <w:jc w:val="center"/>
              <w:rPr>
                <w:color w:val="333333"/>
              </w:rPr>
            </w:pPr>
            <w:r w:rsidRPr="006E6EBF">
              <w:rPr>
                <w:color w:val="333333"/>
              </w:rPr>
              <w:t>N проводимой проверки</w:t>
            </w:r>
          </w:p>
        </w:tc>
        <w:tc>
          <w:tcPr>
            <w:tcW w:w="964" w:type="dxa"/>
          </w:tcPr>
          <w:p w:rsidR="00D6061B" w:rsidRPr="006E6EBF" w:rsidRDefault="00D6061B">
            <w:pPr>
              <w:pStyle w:val="ConsPlusNormal"/>
              <w:jc w:val="center"/>
              <w:rPr>
                <w:color w:val="333333"/>
              </w:rPr>
            </w:pPr>
            <w:r w:rsidRPr="006E6EBF">
              <w:rPr>
                <w:color w:val="333333"/>
              </w:rPr>
              <w:t>Наименование юридического лица, должностного лица, гражданина</w:t>
            </w:r>
          </w:p>
        </w:tc>
        <w:tc>
          <w:tcPr>
            <w:tcW w:w="794" w:type="dxa"/>
          </w:tcPr>
          <w:p w:rsidR="00D6061B" w:rsidRPr="006E6EBF" w:rsidRDefault="00D6061B">
            <w:pPr>
              <w:pStyle w:val="ConsPlusNormal"/>
              <w:jc w:val="center"/>
              <w:rPr>
                <w:color w:val="333333"/>
              </w:rPr>
            </w:pPr>
            <w:r w:rsidRPr="006E6EBF">
              <w:rPr>
                <w:color w:val="333333"/>
              </w:rPr>
              <w:t>Адрес земельного участка</w:t>
            </w:r>
          </w:p>
        </w:tc>
        <w:tc>
          <w:tcPr>
            <w:tcW w:w="1020" w:type="dxa"/>
          </w:tcPr>
          <w:p w:rsidR="00D6061B" w:rsidRPr="006E6EBF" w:rsidRDefault="00D6061B">
            <w:pPr>
              <w:pStyle w:val="ConsPlusNormal"/>
              <w:jc w:val="center"/>
              <w:rPr>
                <w:color w:val="333333"/>
              </w:rPr>
            </w:pPr>
            <w:r w:rsidRPr="006E6EBF">
              <w:rPr>
                <w:color w:val="333333"/>
              </w:rPr>
              <w:t>Площадь земельного участка/площадь нарушения</w:t>
            </w:r>
          </w:p>
        </w:tc>
        <w:tc>
          <w:tcPr>
            <w:tcW w:w="1077" w:type="dxa"/>
          </w:tcPr>
          <w:p w:rsidR="00D6061B" w:rsidRPr="006E6EBF" w:rsidRDefault="00D6061B">
            <w:pPr>
              <w:pStyle w:val="ConsPlusNormal"/>
              <w:jc w:val="center"/>
              <w:rPr>
                <w:color w:val="333333"/>
              </w:rPr>
            </w:pPr>
            <w:r w:rsidRPr="006E6EBF">
              <w:rPr>
                <w:color w:val="333333"/>
              </w:rPr>
              <w:t>Распоряжение о проведении проверки соблюдения земельного законодательства</w:t>
            </w:r>
          </w:p>
        </w:tc>
        <w:tc>
          <w:tcPr>
            <w:tcW w:w="850" w:type="dxa"/>
          </w:tcPr>
          <w:p w:rsidR="00D6061B" w:rsidRPr="006E6EBF" w:rsidRDefault="00D6061B">
            <w:pPr>
              <w:pStyle w:val="ConsPlusNormal"/>
              <w:jc w:val="center"/>
              <w:rPr>
                <w:color w:val="333333"/>
              </w:rPr>
            </w:pPr>
            <w:r w:rsidRPr="006E6EBF">
              <w:rPr>
                <w:color w:val="333333"/>
              </w:rPr>
              <w:t>Акт проверки соблюдения земельного законодательства</w:t>
            </w:r>
          </w:p>
        </w:tc>
        <w:tc>
          <w:tcPr>
            <w:tcW w:w="850" w:type="dxa"/>
          </w:tcPr>
          <w:p w:rsidR="00D6061B" w:rsidRPr="006E6EBF" w:rsidRDefault="00D6061B">
            <w:pPr>
              <w:pStyle w:val="ConsPlusNormal"/>
              <w:jc w:val="center"/>
              <w:rPr>
                <w:color w:val="333333"/>
              </w:rPr>
            </w:pPr>
            <w:r w:rsidRPr="006E6EBF">
              <w:rPr>
                <w:color w:val="333333"/>
              </w:rPr>
              <w:t xml:space="preserve">Статья </w:t>
            </w:r>
            <w:hyperlink r:id="rId30" w:history="1">
              <w:r w:rsidRPr="006E6EBF">
                <w:rPr>
                  <w:color w:val="333333"/>
                </w:rPr>
                <w:t>КоАП</w:t>
              </w:r>
            </w:hyperlink>
            <w:r w:rsidRPr="006E6EBF">
              <w:rPr>
                <w:color w:val="333333"/>
              </w:rPr>
              <w:t xml:space="preserve"> РФ</w:t>
            </w:r>
          </w:p>
        </w:tc>
        <w:tc>
          <w:tcPr>
            <w:tcW w:w="1020" w:type="dxa"/>
          </w:tcPr>
          <w:p w:rsidR="00D6061B" w:rsidRPr="006E6EBF" w:rsidRDefault="00D6061B">
            <w:pPr>
              <w:pStyle w:val="ConsPlusNormal"/>
              <w:jc w:val="center"/>
              <w:rPr>
                <w:color w:val="333333"/>
              </w:rPr>
            </w:pPr>
            <w:r w:rsidRPr="006E6EBF">
              <w:rPr>
                <w:color w:val="333333"/>
              </w:rPr>
              <w:t>Отметка о передаче акта и материалов в Управление Росреестра</w:t>
            </w:r>
          </w:p>
        </w:tc>
        <w:tc>
          <w:tcPr>
            <w:tcW w:w="1304" w:type="dxa"/>
          </w:tcPr>
          <w:p w:rsidR="00D6061B" w:rsidRPr="006E6EBF" w:rsidRDefault="00D6061B">
            <w:pPr>
              <w:pStyle w:val="ConsPlusNormal"/>
              <w:jc w:val="center"/>
              <w:rPr>
                <w:color w:val="333333"/>
              </w:rPr>
            </w:pPr>
            <w:r w:rsidRPr="006E6EBF">
              <w:rPr>
                <w:color w:val="333333"/>
              </w:rPr>
              <w:t>Определение о возвращении материалов проверки соблюдения земельного законодательства</w:t>
            </w:r>
          </w:p>
        </w:tc>
        <w:tc>
          <w:tcPr>
            <w:tcW w:w="1077" w:type="dxa"/>
          </w:tcPr>
          <w:p w:rsidR="00D6061B" w:rsidRPr="006E6EBF" w:rsidRDefault="00D6061B">
            <w:pPr>
              <w:pStyle w:val="ConsPlusNormal"/>
              <w:jc w:val="center"/>
              <w:rPr>
                <w:color w:val="333333"/>
              </w:rPr>
            </w:pPr>
            <w:r w:rsidRPr="006E6EBF">
              <w:rPr>
                <w:color w:val="333333"/>
              </w:rPr>
              <w:t>Определение об отказе в возбуждении административного дела</w:t>
            </w:r>
          </w:p>
        </w:tc>
        <w:tc>
          <w:tcPr>
            <w:tcW w:w="964" w:type="dxa"/>
          </w:tcPr>
          <w:p w:rsidR="00D6061B" w:rsidRPr="006E6EBF" w:rsidRDefault="00D6061B">
            <w:pPr>
              <w:pStyle w:val="ConsPlusNormal"/>
              <w:jc w:val="center"/>
              <w:rPr>
                <w:color w:val="333333"/>
              </w:rPr>
            </w:pPr>
            <w:r w:rsidRPr="006E6EBF">
              <w:rPr>
                <w:color w:val="333333"/>
              </w:rPr>
              <w:t>Постановление о назначении административного наказания</w:t>
            </w:r>
          </w:p>
        </w:tc>
        <w:tc>
          <w:tcPr>
            <w:tcW w:w="1020" w:type="dxa"/>
          </w:tcPr>
          <w:p w:rsidR="00D6061B" w:rsidRPr="006E6EBF" w:rsidRDefault="00D6061B">
            <w:pPr>
              <w:pStyle w:val="ConsPlusNormal"/>
              <w:jc w:val="center"/>
              <w:rPr>
                <w:color w:val="333333"/>
              </w:rPr>
            </w:pPr>
            <w:r w:rsidRPr="006E6EBF">
              <w:rPr>
                <w:color w:val="333333"/>
              </w:rPr>
              <w:t>Предписание об устранении нарушения земельного законодательства</w:t>
            </w:r>
          </w:p>
        </w:tc>
        <w:tc>
          <w:tcPr>
            <w:tcW w:w="1304" w:type="dxa"/>
          </w:tcPr>
          <w:p w:rsidR="00D6061B" w:rsidRPr="006E6EBF" w:rsidRDefault="00D6061B">
            <w:pPr>
              <w:pStyle w:val="ConsPlusNormal"/>
              <w:jc w:val="center"/>
              <w:rPr>
                <w:color w:val="333333"/>
              </w:rPr>
            </w:pPr>
            <w:r w:rsidRPr="006E6EBF">
              <w:rPr>
                <w:color w:val="333333"/>
              </w:rPr>
              <w:t>Акт проверки исполнения Предписания об устранении нарушения земельного законодательства</w:t>
            </w:r>
          </w:p>
        </w:tc>
        <w:tc>
          <w:tcPr>
            <w:tcW w:w="964" w:type="dxa"/>
          </w:tcPr>
          <w:p w:rsidR="00D6061B" w:rsidRPr="006E6EBF" w:rsidRDefault="00D6061B">
            <w:pPr>
              <w:pStyle w:val="ConsPlusNormal"/>
              <w:jc w:val="center"/>
              <w:rPr>
                <w:color w:val="333333"/>
              </w:rPr>
            </w:pPr>
            <w:r w:rsidRPr="006E6EBF">
              <w:rPr>
                <w:color w:val="333333"/>
              </w:rPr>
              <w:t>Отметка о передаче акта и материалов в Управление Росреестра</w:t>
            </w:r>
          </w:p>
        </w:tc>
        <w:tc>
          <w:tcPr>
            <w:tcW w:w="850" w:type="dxa"/>
          </w:tcPr>
          <w:p w:rsidR="00D6061B" w:rsidRPr="006E6EBF" w:rsidRDefault="00D6061B">
            <w:pPr>
              <w:pStyle w:val="ConsPlusNormal"/>
              <w:jc w:val="center"/>
              <w:rPr>
                <w:color w:val="333333"/>
              </w:rPr>
            </w:pPr>
            <w:r w:rsidRPr="006E6EBF">
              <w:rPr>
                <w:color w:val="333333"/>
              </w:rPr>
              <w:t>Решение суда (мирового судьи)</w:t>
            </w:r>
          </w:p>
        </w:tc>
        <w:tc>
          <w:tcPr>
            <w:tcW w:w="850" w:type="dxa"/>
          </w:tcPr>
          <w:p w:rsidR="00D6061B" w:rsidRPr="006E6EBF" w:rsidRDefault="00D6061B">
            <w:pPr>
              <w:pStyle w:val="ConsPlusNormal"/>
              <w:jc w:val="center"/>
              <w:rPr>
                <w:color w:val="333333"/>
              </w:rPr>
            </w:pPr>
            <w:r w:rsidRPr="006E6EBF">
              <w:rPr>
                <w:color w:val="333333"/>
              </w:rPr>
              <w:t>Передача акта и материалов в архив</w:t>
            </w:r>
          </w:p>
        </w:tc>
      </w:tr>
      <w:tr w:rsidR="00D6061B" w:rsidRPr="006E6EBF" w:rsidTr="00C54853">
        <w:tc>
          <w:tcPr>
            <w:tcW w:w="737" w:type="dxa"/>
          </w:tcPr>
          <w:p w:rsidR="00D6061B" w:rsidRPr="006E6EBF" w:rsidRDefault="00D6061B">
            <w:pPr>
              <w:pStyle w:val="ConsPlusNormal"/>
              <w:jc w:val="center"/>
              <w:rPr>
                <w:color w:val="333333"/>
              </w:rPr>
            </w:pPr>
            <w:r w:rsidRPr="006E6EBF">
              <w:rPr>
                <w:color w:val="333333"/>
              </w:rPr>
              <w:t>1</w:t>
            </w:r>
          </w:p>
        </w:tc>
        <w:tc>
          <w:tcPr>
            <w:tcW w:w="964" w:type="dxa"/>
          </w:tcPr>
          <w:p w:rsidR="00D6061B" w:rsidRPr="006E6EBF" w:rsidRDefault="00D6061B">
            <w:pPr>
              <w:pStyle w:val="ConsPlusNormal"/>
              <w:jc w:val="center"/>
              <w:rPr>
                <w:color w:val="333333"/>
              </w:rPr>
            </w:pPr>
            <w:r w:rsidRPr="006E6EBF">
              <w:rPr>
                <w:color w:val="333333"/>
              </w:rPr>
              <w:t>2</w:t>
            </w:r>
          </w:p>
        </w:tc>
        <w:tc>
          <w:tcPr>
            <w:tcW w:w="794" w:type="dxa"/>
          </w:tcPr>
          <w:p w:rsidR="00D6061B" w:rsidRPr="006E6EBF" w:rsidRDefault="00D6061B">
            <w:pPr>
              <w:pStyle w:val="ConsPlusNormal"/>
              <w:jc w:val="center"/>
              <w:rPr>
                <w:color w:val="333333"/>
              </w:rPr>
            </w:pPr>
            <w:r w:rsidRPr="006E6EBF">
              <w:rPr>
                <w:color w:val="333333"/>
              </w:rPr>
              <w:t>3</w:t>
            </w:r>
          </w:p>
        </w:tc>
        <w:tc>
          <w:tcPr>
            <w:tcW w:w="1020" w:type="dxa"/>
          </w:tcPr>
          <w:p w:rsidR="00D6061B" w:rsidRPr="006E6EBF" w:rsidRDefault="00D6061B">
            <w:pPr>
              <w:pStyle w:val="ConsPlusNormal"/>
              <w:jc w:val="center"/>
              <w:rPr>
                <w:color w:val="333333"/>
              </w:rPr>
            </w:pPr>
            <w:r w:rsidRPr="006E6EBF">
              <w:rPr>
                <w:color w:val="333333"/>
              </w:rPr>
              <w:t>4</w:t>
            </w:r>
          </w:p>
        </w:tc>
        <w:tc>
          <w:tcPr>
            <w:tcW w:w="1077" w:type="dxa"/>
          </w:tcPr>
          <w:p w:rsidR="00D6061B" w:rsidRPr="006E6EBF" w:rsidRDefault="00D6061B">
            <w:pPr>
              <w:pStyle w:val="ConsPlusNormal"/>
              <w:jc w:val="center"/>
              <w:rPr>
                <w:color w:val="333333"/>
              </w:rPr>
            </w:pPr>
            <w:r w:rsidRPr="006E6EBF">
              <w:rPr>
                <w:color w:val="333333"/>
              </w:rPr>
              <w:t>5</w:t>
            </w:r>
          </w:p>
        </w:tc>
        <w:tc>
          <w:tcPr>
            <w:tcW w:w="850" w:type="dxa"/>
          </w:tcPr>
          <w:p w:rsidR="00D6061B" w:rsidRPr="006E6EBF" w:rsidRDefault="00D6061B">
            <w:pPr>
              <w:pStyle w:val="ConsPlusNormal"/>
              <w:jc w:val="center"/>
              <w:rPr>
                <w:color w:val="333333"/>
              </w:rPr>
            </w:pPr>
            <w:r w:rsidRPr="006E6EBF">
              <w:rPr>
                <w:color w:val="333333"/>
              </w:rPr>
              <w:t>6</w:t>
            </w:r>
          </w:p>
        </w:tc>
        <w:tc>
          <w:tcPr>
            <w:tcW w:w="850" w:type="dxa"/>
          </w:tcPr>
          <w:p w:rsidR="00D6061B" w:rsidRPr="006E6EBF" w:rsidRDefault="00D6061B">
            <w:pPr>
              <w:pStyle w:val="ConsPlusNormal"/>
              <w:jc w:val="center"/>
              <w:rPr>
                <w:color w:val="333333"/>
              </w:rPr>
            </w:pPr>
            <w:r w:rsidRPr="006E6EBF">
              <w:rPr>
                <w:color w:val="333333"/>
              </w:rPr>
              <w:t>7</w:t>
            </w:r>
          </w:p>
        </w:tc>
        <w:tc>
          <w:tcPr>
            <w:tcW w:w="1020" w:type="dxa"/>
          </w:tcPr>
          <w:p w:rsidR="00D6061B" w:rsidRPr="006E6EBF" w:rsidRDefault="00D6061B">
            <w:pPr>
              <w:pStyle w:val="ConsPlusNormal"/>
              <w:jc w:val="center"/>
              <w:rPr>
                <w:color w:val="333333"/>
              </w:rPr>
            </w:pPr>
            <w:r w:rsidRPr="006E6EBF">
              <w:rPr>
                <w:color w:val="333333"/>
              </w:rPr>
              <w:t>8</w:t>
            </w:r>
          </w:p>
        </w:tc>
        <w:tc>
          <w:tcPr>
            <w:tcW w:w="1304" w:type="dxa"/>
          </w:tcPr>
          <w:p w:rsidR="00D6061B" w:rsidRPr="006E6EBF" w:rsidRDefault="00D6061B">
            <w:pPr>
              <w:pStyle w:val="ConsPlusNormal"/>
              <w:jc w:val="center"/>
              <w:rPr>
                <w:color w:val="333333"/>
              </w:rPr>
            </w:pPr>
            <w:r w:rsidRPr="006E6EBF">
              <w:rPr>
                <w:color w:val="333333"/>
              </w:rPr>
              <w:t>9</w:t>
            </w:r>
          </w:p>
        </w:tc>
        <w:tc>
          <w:tcPr>
            <w:tcW w:w="1077" w:type="dxa"/>
          </w:tcPr>
          <w:p w:rsidR="00D6061B" w:rsidRPr="006E6EBF" w:rsidRDefault="00D6061B">
            <w:pPr>
              <w:pStyle w:val="ConsPlusNormal"/>
              <w:jc w:val="center"/>
              <w:rPr>
                <w:color w:val="333333"/>
              </w:rPr>
            </w:pPr>
            <w:r w:rsidRPr="006E6EBF">
              <w:rPr>
                <w:color w:val="333333"/>
              </w:rPr>
              <w:t>10</w:t>
            </w:r>
          </w:p>
        </w:tc>
        <w:tc>
          <w:tcPr>
            <w:tcW w:w="964" w:type="dxa"/>
          </w:tcPr>
          <w:p w:rsidR="00D6061B" w:rsidRPr="006E6EBF" w:rsidRDefault="00D6061B">
            <w:pPr>
              <w:pStyle w:val="ConsPlusNormal"/>
              <w:jc w:val="center"/>
              <w:rPr>
                <w:color w:val="333333"/>
              </w:rPr>
            </w:pPr>
            <w:r w:rsidRPr="006E6EBF">
              <w:rPr>
                <w:color w:val="333333"/>
              </w:rPr>
              <w:t>11</w:t>
            </w:r>
          </w:p>
        </w:tc>
        <w:tc>
          <w:tcPr>
            <w:tcW w:w="1020" w:type="dxa"/>
          </w:tcPr>
          <w:p w:rsidR="00D6061B" w:rsidRPr="006E6EBF" w:rsidRDefault="00D6061B">
            <w:pPr>
              <w:pStyle w:val="ConsPlusNormal"/>
              <w:jc w:val="center"/>
              <w:rPr>
                <w:color w:val="333333"/>
              </w:rPr>
            </w:pPr>
            <w:r w:rsidRPr="006E6EBF">
              <w:rPr>
                <w:color w:val="333333"/>
              </w:rPr>
              <w:t>12</w:t>
            </w:r>
          </w:p>
        </w:tc>
        <w:tc>
          <w:tcPr>
            <w:tcW w:w="1304" w:type="dxa"/>
          </w:tcPr>
          <w:p w:rsidR="00D6061B" w:rsidRPr="006E6EBF" w:rsidRDefault="00D6061B">
            <w:pPr>
              <w:pStyle w:val="ConsPlusNormal"/>
              <w:jc w:val="center"/>
              <w:rPr>
                <w:color w:val="333333"/>
              </w:rPr>
            </w:pPr>
            <w:r w:rsidRPr="006E6EBF">
              <w:rPr>
                <w:color w:val="333333"/>
              </w:rPr>
              <w:t>13</w:t>
            </w:r>
          </w:p>
        </w:tc>
        <w:tc>
          <w:tcPr>
            <w:tcW w:w="964" w:type="dxa"/>
          </w:tcPr>
          <w:p w:rsidR="00D6061B" w:rsidRPr="006E6EBF" w:rsidRDefault="00D6061B">
            <w:pPr>
              <w:pStyle w:val="ConsPlusNormal"/>
              <w:jc w:val="center"/>
              <w:rPr>
                <w:color w:val="333333"/>
              </w:rPr>
            </w:pPr>
            <w:r w:rsidRPr="006E6EBF">
              <w:rPr>
                <w:color w:val="333333"/>
              </w:rPr>
              <w:t>14</w:t>
            </w:r>
          </w:p>
        </w:tc>
        <w:tc>
          <w:tcPr>
            <w:tcW w:w="850" w:type="dxa"/>
          </w:tcPr>
          <w:p w:rsidR="00D6061B" w:rsidRPr="006E6EBF" w:rsidRDefault="00D6061B">
            <w:pPr>
              <w:pStyle w:val="ConsPlusNormal"/>
              <w:jc w:val="center"/>
              <w:rPr>
                <w:color w:val="333333"/>
              </w:rPr>
            </w:pPr>
            <w:r w:rsidRPr="006E6EBF">
              <w:rPr>
                <w:color w:val="333333"/>
              </w:rPr>
              <w:t>15</w:t>
            </w:r>
          </w:p>
        </w:tc>
        <w:tc>
          <w:tcPr>
            <w:tcW w:w="850" w:type="dxa"/>
          </w:tcPr>
          <w:p w:rsidR="00D6061B" w:rsidRPr="006E6EBF" w:rsidRDefault="00D6061B">
            <w:pPr>
              <w:pStyle w:val="ConsPlusNormal"/>
              <w:jc w:val="center"/>
              <w:rPr>
                <w:color w:val="333333"/>
              </w:rPr>
            </w:pPr>
            <w:r w:rsidRPr="006E6EBF">
              <w:rPr>
                <w:color w:val="333333"/>
              </w:rPr>
              <w:t>16</w:t>
            </w:r>
          </w:p>
        </w:tc>
      </w:tr>
      <w:tr w:rsidR="00D6061B" w:rsidRPr="006E6EBF" w:rsidTr="00C54853">
        <w:tc>
          <w:tcPr>
            <w:tcW w:w="73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79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r>
      <w:tr w:rsidR="00D6061B" w:rsidRPr="006E6EBF" w:rsidTr="00C54853">
        <w:tc>
          <w:tcPr>
            <w:tcW w:w="73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79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r>
    </w:tbl>
    <w:p w:rsidR="00D6061B" w:rsidRPr="006E6EBF" w:rsidRDefault="00D6061B" w:rsidP="00FE570D">
      <w:pPr>
        <w:rPr>
          <w:color w:val="333333"/>
        </w:rPr>
      </w:pPr>
    </w:p>
    <w:sectPr w:rsidR="00D6061B" w:rsidRPr="006E6EBF" w:rsidSect="00FE570D">
      <w:pgSz w:w="16838" w:h="11905"/>
      <w:pgMar w:top="1079"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7" w:rsidRDefault="00757AF7">
      <w:r>
        <w:separator/>
      </w:r>
    </w:p>
  </w:endnote>
  <w:endnote w:type="continuationSeparator" w:id="0">
    <w:p w:rsidR="00757AF7" w:rsidRDefault="0075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7" w:rsidRDefault="00757AF7">
      <w:r>
        <w:separator/>
      </w:r>
    </w:p>
  </w:footnote>
  <w:footnote w:type="continuationSeparator" w:id="0">
    <w:p w:rsidR="00757AF7" w:rsidRDefault="0075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E4" w:rsidRDefault="004B73E4" w:rsidP="00CB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73E4" w:rsidRDefault="004B7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E4" w:rsidRDefault="004B73E4" w:rsidP="00434876">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AD15E8">
      <w:rPr>
        <w:rStyle w:val="a4"/>
        <w:noProof/>
      </w:rPr>
      <w:t>2</w:t>
    </w:r>
    <w:r>
      <w:rPr>
        <w:rStyle w:val="a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B"/>
    <w:rsid w:val="00016F36"/>
    <w:rsid w:val="00021A40"/>
    <w:rsid w:val="00063056"/>
    <w:rsid w:val="001301CF"/>
    <w:rsid w:val="00154F3F"/>
    <w:rsid w:val="00195853"/>
    <w:rsid w:val="001B3E86"/>
    <w:rsid w:val="001E3206"/>
    <w:rsid w:val="002D0128"/>
    <w:rsid w:val="00354111"/>
    <w:rsid w:val="00393B58"/>
    <w:rsid w:val="003B0BB0"/>
    <w:rsid w:val="003D2A34"/>
    <w:rsid w:val="003D3871"/>
    <w:rsid w:val="00402EBB"/>
    <w:rsid w:val="00434876"/>
    <w:rsid w:val="00471268"/>
    <w:rsid w:val="004749C9"/>
    <w:rsid w:val="004B73E4"/>
    <w:rsid w:val="004D6764"/>
    <w:rsid w:val="004F4668"/>
    <w:rsid w:val="005A611F"/>
    <w:rsid w:val="005A7F42"/>
    <w:rsid w:val="005D7B2D"/>
    <w:rsid w:val="005E32BA"/>
    <w:rsid w:val="00600FFB"/>
    <w:rsid w:val="006E6EBF"/>
    <w:rsid w:val="007229F4"/>
    <w:rsid w:val="00745631"/>
    <w:rsid w:val="00757AF7"/>
    <w:rsid w:val="007B33D9"/>
    <w:rsid w:val="00815B43"/>
    <w:rsid w:val="00895EB7"/>
    <w:rsid w:val="008C25DA"/>
    <w:rsid w:val="00942232"/>
    <w:rsid w:val="009740ED"/>
    <w:rsid w:val="009D29C1"/>
    <w:rsid w:val="00AD15E8"/>
    <w:rsid w:val="00AD50EC"/>
    <w:rsid w:val="00B13EB6"/>
    <w:rsid w:val="00BF1C6D"/>
    <w:rsid w:val="00C4561D"/>
    <w:rsid w:val="00C5420E"/>
    <w:rsid w:val="00C54853"/>
    <w:rsid w:val="00C9601E"/>
    <w:rsid w:val="00CA286A"/>
    <w:rsid w:val="00CB28D9"/>
    <w:rsid w:val="00CC3C3E"/>
    <w:rsid w:val="00D45806"/>
    <w:rsid w:val="00D60212"/>
    <w:rsid w:val="00D6061B"/>
    <w:rsid w:val="00D8087E"/>
    <w:rsid w:val="00D90BEB"/>
    <w:rsid w:val="00EF0D18"/>
    <w:rsid w:val="00F2759B"/>
    <w:rsid w:val="00F6149A"/>
    <w:rsid w:val="00F655A1"/>
    <w:rsid w:val="00F8754D"/>
    <w:rsid w:val="00F91597"/>
    <w:rsid w:val="00FA74C2"/>
    <w:rsid w:val="00FE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064F8-9C58-4B39-A427-417D4BF6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1C6D"/>
    <w:pPr>
      <w:keepNext/>
      <w:ind w:left="-993" w:right="-766"/>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4561D"/>
    <w:pPr>
      <w:tabs>
        <w:tab w:val="center" w:pos="4677"/>
        <w:tab w:val="right" w:pos="9355"/>
      </w:tabs>
    </w:pPr>
  </w:style>
  <w:style w:type="character" w:styleId="a4">
    <w:name w:val="page number"/>
    <w:basedOn w:val="a0"/>
    <w:rsid w:val="00C4561D"/>
  </w:style>
  <w:style w:type="paragraph" w:customStyle="1" w:styleId="ConsPlusNormal">
    <w:name w:val="ConsPlusNormal"/>
    <w:rsid w:val="00D6061B"/>
    <w:pPr>
      <w:widowControl w:val="0"/>
      <w:autoSpaceDE w:val="0"/>
      <w:autoSpaceDN w:val="0"/>
    </w:pPr>
    <w:rPr>
      <w:sz w:val="24"/>
    </w:rPr>
  </w:style>
  <w:style w:type="paragraph" w:customStyle="1" w:styleId="ConsPlusTitle">
    <w:name w:val="ConsPlusTitle"/>
    <w:rsid w:val="00D6061B"/>
    <w:pPr>
      <w:widowControl w:val="0"/>
      <w:autoSpaceDE w:val="0"/>
      <w:autoSpaceDN w:val="0"/>
    </w:pPr>
    <w:rPr>
      <w:b/>
      <w:sz w:val="24"/>
    </w:rPr>
  </w:style>
  <w:style w:type="paragraph" w:customStyle="1" w:styleId="ConsPlusNonformat">
    <w:name w:val="ConsPlusNonformat"/>
    <w:rsid w:val="00D6061B"/>
    <w:pPr>
      <w:widowControl w:val="0"/>
      <w:autoSpaceDE w:val="0"/>
      <w:autoSpaceDN w:val="0"/>
    </w:pPr>
    <w:rPr>
      <w:rFonts w:ascii="Courier New" w:hAnsi="Courier New" w:cs="Courier New"/>
    </w:rPr>
  </w:style>
  <w:style w:type="paragraph" w:styleId="a5">
    <w:name w:val="footer"/>
    <w:basedOn w:val="a"/>
    <w:rsid w:val="00D90BEB"/>
    <w:pPr>
      <w:tabs>
        <w:tab w:val="center" w:pos="4677"/>
        <w:tab w:val="right" w:pos="9355"/>
      </w:tabs>
    </w:pPr>
  </w:style>
  <w:style w:type="paragraph" w:customStyle="1" w:styleId="Standard">
    <w:name w:val="Standard"/>
    <w:rsid w:val="005A611F"/>
    <w:pPr>
      <w:suppressAutoHyphens/>
      <w:autoSpaceDN w:val="0"/>
      <w:textAlignment w:val="baseline"/>
    </w:pPr>
    <w:rPr>
      <w:kern w:val="3"/>
      <w:sz w:val="24"/>
      <w:szCs w:val="24"/>
      <w:lang w:eastAsia="zh-CN"/>
    </w:rPr>
  </w:style>
  <w:style w:type="character" w:customStyle="1" w:styleId="10">
    <w:name w:val="Заголовок 1 Знак"/>
    <w:link w:val="1"/>
    <w:rsid w:val="00BF1C6D"/>
    <w:rPr>
      <w:b/>
      <w:sz w:val="24"/>
    </w:rPr>
  </w:style>
  <w:style w:type="paragraph" w:styleId="a6">
    <w:name w:val="Title"/>
    <w:basedOn w:val="a"/>
    <w:link w:val="a7"/>
    <w:qFormat/>
    <w:rsid w:val="00BF1C6D"/>
    <w:pPr>
      <w:ind w:left="-993" w:right="-766"/>
      <w:jc w:val="center"/>
    </w:pPr>
    <w:rPr>
      <w:b/>
      <w:szCs w:val="20"/>
    </w:rPr>
  </w:style>
  <w:style w:type="character" w:customStyle="1" w:styleId="a7">
    <w:name w:val="Название Знак"/>
    <w:link w:val="a6"/>
    <w:rsid w:val="00BF1C6D"/>
    <w:rPr>
      <w:b/>
      <w:sz w:val="24"/>
    </w:rPr>
  </w:style>
  <w:style w:type="table" w:styleId="a8">
    <w:name w:val="Table Grid"/>
    <w:basedOn w:val="a1"/>
    <w:rsid w:val="00D4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195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9BCE0204D45E879C25EF221A6E5B2F64DD440221E7B13E670E96822r2UFN" TargetMode="External"/><Relationship Id="rId13" Type="http://schemas.openxmlformats.org/officeDocument/2006/relationships/hyperlink" Target="consultantplus://offline/ref=02D9BCE0204D45E879C241E334A6E5B2F64FD54125197B13E670E968222F1BBB1133EF4A3FDF71F6r5U4N" TargetMode="External"/><Relationship Id="rId18" Type="http://schemas.openxmlformats.org/officeDocument/2006/relationships/hyperlink" Target="consultantplus://offline/ref=02D9BCE0204D45E879C25EF221A6E5B2F64DDA44201B7B13E670E968222F1BBB1133EF4A3FDF70F4r5U5N" TargetMode="External"/><Relationship Id="rId26" Type="http://schemas.openxmlformats.org/officeDocument/2006/relationships/hyperlink" Target="consultantplus://offline/ref=02D9BCE0204D45E879C25EF221A6E5B2F648D345231B7B13E670E968222F1BBB1133EF4A3FrDUDN" TargetMode="External"/><Relationship Id="rId3" Type="http://schemas.openxmlformats.org/officeDocument/2006/relationships/webSettings" Target="webSettings.xml"/><Relationship Id="rId21" Type="http://schemas.openxmlformats.org/officeDocument/2006/relationships/hyperlink" Target="consultantplus://offline/ref=02D9BCE0204D45E879C25EF221A6E5B2F64DDA44201B7B13E670E96822r2UFN" TargetMode="External"/><Relationship Id="rId7" Type="http://schemas.openxmlformats.org/officeDocument/2006/relationships/hyperlink" Target="consultantplus://offline/ref=02D9BCE0204D45E879C25EF221A6E5B2F64DDA44201B7B13E670E968222F1BBB1133EF42r3UEN" TargetMode="External"/><Relationship Id="rId12" Type="http://schemas.openxmlformats.org/officeDocument/2006/relationships/hyperlink" Target="consultantplus://offline/ref=02D9BCE0204D45E879C25EF221A6E5B2F64DDA44201B7B13E670E968222F1BBB1133EF42r3UEN" TargetMode="External"/><Relationship Id="rId17" Type="http://schemas.openxmlformats.org/officeDocument/2006/relationships/hyperlink" Target="mailto:zaporojskoe@yandex.ru" TargetMode="External"/><Relationship Id="rId25" Type="http://schemas.openxmlformats.org/officeDocument/2006/relationships/hyperlink" Target="consultantplus://offline/ref=02D9BCE0204D45E879C25EF221A6E5B2F64DDA44201B7B13E670E968222F1BBB1133EF4A3FDF72F5r5U2N" TargetMode="External"/><Relationship Id="rId2" Type="http://schemas.openxmlformats.org/officeDocument/2006/relationships/settings" Target="settings.xml"/><Relationship Id="rId16" Type="http://schemas.openxmlformats.org/officeDocument/2006/relationships/hyperlink" Target="consultantplus://offline/ref=02D9BCE0204D45E879C241E334A6E5B2F64FD044251C7B13E670E968222F1BBB1133EF4A3FDF74FFr5U6N" TargetMode="External"/><Relationship Id="rId20" Type="http://schemas.openxmlformats.org/officeDocument/2006/relationships/hyperlink" Target="consultantplus://offline/ref=02D9BCE0204D45E879C241E334A6E5B2F64FD54125197B13E670E968222F1BBB1133EF4A3FDF71FFr5U3N"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02D9BCE0204D45E879C25EF221A6E5B2F642D04125197B13E670E968222F1BBB1133EF4A3DDDr7U4N" TargetMode="External"/><Relationship Id="rId11" Type="http://schemas.openxmlformats.org/officeDocument/2006/relationships/hyperlink" Target="consultantplus://offline/ref=02D9BCE0204D45E879C25EF221A6E5B2F642D74720117B13E670E96822r2UFN" TargetMode="External"/><Relationship Id="rId24" Type="http://schemas.openxmlformats.org/officeDocument/2006/relationships/hyperlink" Target="consultantplus://offline/ref=02D9BCE0204D45E879C25EF221A6E5B2F648D345231B7B13E670E968222F1BBB1133EF4Dr3UC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2D9BCE0204D45E879C25EF221A6E5B2F648D345231B7B13E670E96822r2UFN" TargetMode="External"/><Relationship Id="rId23" Type="http://schemas.openxmlformats.org/officeDocument/2006/relationships/hyperlink" Target="consultantplus://offline/ref=02D9BCE0204D45E879C25EF221A6E5B2F64DDA44201B7B13E670E96822r2UFN" TargetMode="External"/><Relationship Id="rId28" Type="http://schemas.openxmlformats.org/officeDocument/2006/relationships/header" Target="header1.xml"/><Relationship Id="rId10" Type="http://schemas.openxmlformats.org/officeDocument/2006/relationships/hyperlink" Target="consultantplus://offline/ref=02D9BCE0204D45E879C25EF221A6E5B2F642D04125197B13E670E968222F1BBB1133EF4A3DDDr7U4N" TargetMode="External"/><Relationship Id="rId19" Type="http://schemas.openxmlformats.org/officeDocument/2006/relationships/hyperlink" Target="consultantplus://offline/ref=02D9BCE0204D45E879C25EF221A6E5B2F64DDA44201B7B13E670E968222F1BBB1133EF4A3FrDUD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2D9BCE0204D45E879C241E334A6E5B2F64FD54125197B13E670E968222F1BBB1133EF4A3FDF71F6r5U4N" TargetMode="External"/><Relationship Id="rId14" Type="http://schemas.openxmlformats.org/officeDocument/2006/relationships/hyperlink" Target="consultantplus://offline/ref=02D9BCE0204D45E879C25EF221A6E5B2F642D14426187B13E670E96822r2UFN" TargetMode="External"/><Relationship Id="rId22" Type="http://schemas.openxmlformats.org/officeDocument/2006/relationships/hyperlink" Target="consultantplus://offline/ref=02D9BCE0204D45E879C25EF221A6E5B2F64DDA44201B7B13E670E96822r2UFN" TargetMode="External"/><Relationship Id="rId27" Type="http://schemas.openxmlformats.org/officeDocument/2006/relationships/hyperlink" Target="consultantplus://offline/ref=02D9BCE0204D45E879C241E334A6E5B2F64CD047221A7B13E670E96822r2UFN" TargetMode="External"/><Relationship Id="rId30" Type="http://schemas.openxmlformats.org/officeDocument/2006/relationships/hyperlink" Target="consultantplus://offline/ref=02D9BCE0204D45E879C25EF221A6E5B2F642D7472011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9933</Words>
  <Characters>56623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Прокуратура Ленинградской области</Company>
  <LinksUpToDate>false</LinksUpToDate>
  <CharactersWithSpaces>66424</CharactersWithSpaces>
  <SharedDoc>false</SharedDoc>
  <HLinks>
    <vt:vector size="204" baseType="variant">
      <vt:variant>
        <vt:i4>5111817</vt:i4>
      </vt:variant>
      <vt:variant>
        <vt:i4>99</vt:i4>
      </vt:variant>
      <vt:variant>
        <vt:i4>0</vt:i4>
      </vt:variant>
      <vt:variant>
        <vt:i4>5</vt:i4>
      </vt:variant>
      <vt:variant>
        <vt:lpwstr>consultantplus://offline/ref=02D9BCE0204D45E879C25EF221A6E5B2F642D74720117B13E670E96822r2UFN</vt:lpwstr>
      </vt:variant>
      <vt:variant>
        <vt:lpwstr/>
      </vt:variant>
      <vt:variant>
        <vt:i4>5046365</vt:i4>
      </vt:variant>
      <vt:variant>
        <vt:i4>96</vt:i4>
      </vt:variant>
      <vt:variant>
        <vt:i4>0</vt:i4>
      </vt:variant>
      <vt:variant>
        <vt:i4>5</vt:i4>
      </vt:variant>
      <vt:variant>
        <vt:lpwstr>consultantplus://offline/ref=02D9BCE0204D45E879C241E334A6E5B2F64CD047221A7B13E670E96822r2UFN</vt:lpwstr>
      </vt:variant>
      <vt:variant>
        <vt:lpwstr/>
      </vt:variant>
      <vt:variant>
        <vt:i4>131142</vt:i4>
      </vt:variant>
      <vt:variant>
        <vt:i4>93</vt:i4>
      </vt:variant>
      <vt:variant>
        <vt:i4>0</vt:i4>
      </vt:variant>
      <vt:variant>
        <vt:i4>5</vt:i4>
      </vt:variant>
      <vt:variant>
        <vt:lpwstr/>
      </vt:variant>
      <vt:variant>
        <vt:lpwstr>P765</vt:lpwstr>
      </vt:variant>
      <vt:variant>
        <vt:i4>393281</vt:i4>
      </vt:variant>
      <vt:variant>
        <vt:i4>90</vt:i4>
      </vt:variant>
      <vt:variant>
        <vt:i4>0</vt:i4>
      </vt:variant>
      <vt:variant>
        <vt:i4>5</vt:i4>
      </vt:variant>
      <vt:variant>
        <vt:lpwstr/>
      </vt:variant>
      <vt:variant>
        <vt:lpwstr>P711</vt:lpwstr>
      </vt:variant>
      <vt:variant>
        <vt:i4>393286</vt:i4>
      </vt:variant>
      <vt:variant>
        <vt:i4>87</vt:i4>
      </vt:variant>
      <vt:variant>
        <vt:i4>0</vt:i4>
      </vt:variant>
      <vt:variant>
        <vt:i4>5</vt:i4>
      </vt:variant>
      <vt:variant>
        <vt:lpwstr/>
      </vt:variant>
      <vt:variant>
        <vt:lpwstr>P660</vt:lpwstr>
      </vt:variant>
      <vt:variant>
        <vt:i4>5177348</vt:i4>
      </vt:variant>
      <vt:variant>
        <vt:i4>84</vt:i4>
      </vt:variant>
      <vt:variant>
        <vt:i4>0</vt:i4>
      </vt:variant>
      <vt:variant>
        <vt:i4>5</vt:i4>
      </vt:variant>
      <vt:variant>
        <vt:lpwstr>consultantplus://offline/ref=02D9BCE0204D45E879C25EF221A6E5B2F648D345231B7B13E670E968222F1BBB1133EF4A3FrDUDN</vt:lpwstr>
      </vt:variant>
      <vt:variant>
        <vt:lpwstr/>
      </vt:variant>
      <vt:variant>
        <vt:i4>131138</vt:i4>
      </vt:variant>
      <vt:variant>
        <vt:i4>81</vt:i4>
      </vt:variant>
      <vt:variant>
        <vt:i4>0</vt:i4>
      </vt:variant>
      <vt:variant>
        <vt:i4>5</vt:i4>
      </vt:variant>
      <vt:variant>
        <vt:lpwstr/>
      </vt:variant>
      <vt:variant>
        <vt:lpwstr>P527</vt:lpwstr>
      </vt:variant>
      <vt:variant>
        <vt:i4>7995502</vt:i4>
      </vt:variant>
      <vt:variant>
        <vt:i4>78</vt:i4>
      </vt:variant>
      <vt:variant>
        <vt:i4>0</vt:i4>
      </vt:variant>
      <vt:variant>
        <vt:i4>5</vt:i4>
      </vt:variant>
      <vt:variant>
        <vt:lpwstr>consultantplus://offline/ref=02D9BCE0204D45E879C25EF221A6E5B2F64DDA44201B7B13E670E968222F1BBB1133EF4A3FDF72F5r5U2N</vt:lpwstr>
      </vt:variant>
      <vt:variant>
        <vt:lpwstr/>
      </vt:variant>
      <vt:variant>
        <vt:i4>655433</vt:i4>
      </vt:variant>
      <vt:variant>
        <vt:i4>75</vt:i4>
      </vt:variant>
      <vt:variant>
        <vt:i4>0</vt:i4>
      </vt:variant>
      <vt:variant>
        <vt:i4>5</vt:i4>
      </vt:variant>
      <vt:variant>
        <vt:lpwstr/>
      </vt:variant>
      <vt:variant>
        <vt:lpwstr>P399</vt:lpwstr>
      </vt:variant>
      <vt:variant>
        <vt:i4>8126519</vt:i4>
      </vt:variant>
      <vt:variant>
        <vt:i4>72</vt:i4>
      </vt:variant>
      <vt:variant>
        <vt:i4>0</vt:i4>
      </vt:variant>
      <vt:variant>
        <vt:i4>5</vt:i4>
      </vt:variant>
      <vt:variant>
        <vt:lpwstr>consultantplus://offline/ref=02D9BCE0204D45E879C25EF221A6E5B2F648D345231B7B13E670E968222F1BBB1133EF4Dr3UCN</vt:lpwstr>
      </vt:variant>
      <vt:variant>
        <vt:lpwstr/>
      </vt:variant>
      <vt:variant>
        <vt:i4>655433</vt:i4>
      </vt:variant>
      <vt:variant>
        <vt:i4>69</vt:i4>
      </vt:variant>
      <vt:variant>
        <vt:i4>0</vt:i4>
      </vt:variant>
      <vt:variant>
        <vt:i4>5</vt:i4>
      </vt:variant>
      <vt:variant>
        <vt:lpwstr/>
      </vt:variant>
      <vt:variant>
        <vt:lpwstr>P399</vt:lpwstr>
      </vt:variant>
      <vt:variant>
        <vt:i4>5111897</vt:i4>
      </vt:variant>
      <vt:variant>
        <vt:i4>66</vt:i4>
      </vt:variant>
      <vt:variant>
        <vt:i4>0</vt:i4>
      </vt:variant>
      <vt:variant>
        <vt:i4>5</vt:i4>
      </vt:variant>
      <vt:variant>
        <vt:lpwstr>consultantplus://offline/ref=02D9BCE0204D45E879C25EF221A6E5B2F64DDA44201B7B13E670E96822r2UFN</vt:lpwstr>
      </vt:variant>
      <vt:variant>
        <vt:lpwstr/>
      </vt:variant>
      <vt:variant>
        <vt:i4>458823</vt:i4>
      </vt:variant>
      <vt:variant>
        <vt:i4>63</vt:i4>
      </vt:variant>
      <vt:variant>
        <vt:i4>0</vt:i4>
      </vt:variant>
      <vt:variant>
        <vt:i4>5</vt:i4>
      </vt:variant>
      <vt:variant>
        <vt:lpwstr/>
      </vt:variant>
      <vt:variant>
        <vt:lpwstr>P176</vt:lpwstr>
      </vt:variant>
      <vt:variant>
        <vt:i4>5111897</vt:i4>
      </vt:variant>
      <vt:variant>
        <vt:i4>60</vt:i4>
      </vt:variant>
      <vt:variant>
        <vt:i4>0</vt:i4>
      </vt:variant>
      <vt:variant>
        <vt:i4>5</vt:i4>
      </vt:variant>
      <vt:variant>
        <vt:lpwstr>consultantplus://offline/ref=02D9BCE0204D45E879C25EF221A6E5B2F64DDA44201B7B13E670E96822r2UFN</vt:lpwstr>
      </vt:variant>
      <vt:variant>
        <vt:lpwstr/>
      </vt:variant>
      <vt:variant>
        <vt:i4>5111897</vt:i4>
      </vt:variant>
      <vt:variant>
        <vt:i4>57</vt:i4>
      </vt:variant>
      <vt:variant>
        <vt:i4>0</vt:i4>
      </vt:variant>
      <vt:variant>
        <vt:i4>5</vt:i4>
      </vt:variant>
      <vt:variant>
        <vt:lpwstr>consultantplus://offline/ref=02D9BCE0204D45E879C25EF221A6E5B2F64DDA44201B7B13E670E96822r2UFN</vt:lpwstr>
      </vt:variant>
      <vt:variant>
        <vt:lpwstr/>
      </vt:variant>
      <vt:variant>
        <vt:i4>655433</vt:i4>
      </vt:variant>
      <vt:variant>
        <vt:i4>54</vt:i4>
      </vt:variant>
      <vt:variant>
        <vt:i4>0</vt:i4>
      </vt:variant>
      <vt:variant>
        <vt:i4>5</vt:i4>
      </vt:variant>
      <vt:variant>
        <vt:lpwstr/>
      </vt:variant>
      <vt:variant>
        <vt:lpwstr>P399</vt:lpwstr>
      </vt:variant>
      <vt:variant>
        <vt:i4>7929954</vt:i4>
      </vt:variant>
      <vt:variant>
        <vt:i4>51</vt:i4>
      </vt:variant>
      <vt:variant>
        <vt:i4>0</vt:i4>
      </vt:variant>
      <vt:variant>
        <vt:i4>5</vt:i4>
      </vt:variant>
      <vt:variant>
        <vt:lpwstr>consultantplus://offline/ref=02D9BCE0204D45E879C241E334A6E5B2F64FD54125197B13E670E968222F1BBB1133EF4A3FDF71FFr5U3N</vt:lpwstr>
      </vt:variant>
      <vt:variant>
        <vt:lpwstr/>
      </vt:variant>
      <vt:variant>
        <vt:i4>5177352</vt:i4>
      </vt:variant>
      <vt:variant>
        <vt:i4>48</vt:i4>
      </vt:variant>
      <vt:variant>
        <vt:i4>0</vt:i4>
      </vt:variant>
      <vt:variant>
        <vt:i4>5</vt:i4>
      </vt:variant>
      <vt:variant>
        <vt:lpwstr>consultantplus://offline/ref=02D9BCE0204D45E879C25EF221A6E5B2F64DDA44201B7B13E670E968222F1BBB1133EF4A3FrDUDN</vt:lpwstr>
      </vt:variant>
      <vt:variant>
        <vt:lpwstr/>
      </vt:variant>
      <vt:variant>
        <vt:i4>7995498</vt:i4>
      </vt:variant>
      <vt:variant>
        <vt:i4>45</vt:i4>
      </vt:variant>
      <vt:variant>
        <vt:i4>0</vt:i4>
      </vt:variant>
      <vt:variant>
        <vt:i4>5</vt:i4>
      </vt:variant>
      <vt:variant>
        <vt:lpwstr>consultantplus://offline/ref=02D9BCE0204D45E879C25EF221A6E5B2F64DDA44201B7B13E670E968222F1BBB1133EF4A3FDF70F4r5U5N</vt:lpwstr>
      </vt:variant>
      <vt:variant>
        <vt:lpwstr/>
      </vt:variant>
      <vt:variant>
        <vt:i4>5701752</vt:i4>
      </vt:variant>
      <vt:variant>
        <vt:i4>42</vt:i4>
      </vt:variant>
      <vt:variant>
        <vt:i4>0</vt:i4>
      </vt:variant>
      <vt:variant>
        <vt:i4>5</vt:i4>
      </vt:variant>
      <vt:variant>
        <vt:lpwstr>mailto:zaporojskoe@yandex.ru</vt:lpwstr>
      </vt:variant>
      <vt:variant>
        <vt:lpwstr/>
      </vt:variant>
      <vt:variant>
        <vt:i4>7929912</vt:i4>
      </vt:variant>
      <vt:variant>
        <vt:i4>39</vt:i4>
      </vt:variant>
      <vt:variant>
        <vt:i4>0</vt:i4>
      </vt:variant>
      <vt:variant>
        <vt:i4>5</vt:i4>
      </vt:variant>
      <vt:variant>
        <vt:lpwstr>consultantplus://offline/ref=02D9BCE0204D45E879C241E334A6E5B2F64FD044251C7B13E670E968222F1BBB1133EF4A3FDF74FFr5U6N</vt:lpwstr>
      </vt:variant>
      <vt:variant>
        <vt:lpwstr/>
      </vt:variant>
      <vt:variant>
        <vt:i4>5111893</vt:i4>
      </vt:variant>
      <vt:variant>
        <vt:i4>36</vt:i4>
      </vt:variant>
      <vt:variant>
        <vt:i4>0</vt:i4>
      </vt:variant>
      <vt:variant>
        <vt:i4>5</vt:i4>
      </vt:variant>
      <vt:variant>
        <vt:lpwstr>consultantplus://offline/ref=02D9BCE0204D45E879C25EF221A6E5B2F648D345231B7B13E670E96822r2UFN</vt:lpwstr>
      </vt:variant>
      <vt:variant>
        <vt:lpwstr/>
      </vt:variant>
      <vt:variant>
        <vt:i4>5111811</vt:i4>
      </vt:variant>
      <vt:variant>
        <vt:i4>33</vt:i4>
      </vt:variant>
      <vt:variant>
        <vt:i4>0</vt:i4>
      </vt:variant>
      <vt:variant>
        <vt:i4>5</vt:i4>
      </vt:variant>
      <vt:variant>
        <vt:lpwstr>consultantplus://offline/ref=02D9BCE0204D45E879C25EF221A6E5B2F642D14426187B13E670E96822r2UFN</vt:lpwstr>
      </vt:variant>
      <vt:variant>
        <vt:lpwstr/>
      </vt:variant>
      <vt:variant>
        <vt:i4>7929909</vt:i4>
      </vt:variant>
      <vt:variant>
        <vt:i4>30</vt:i4>
      </vt:variant>
      <vt:variant>
        <vt:i4>0</vt:i4>
      </vt:variant>
      <vt:variant>
        <vt:i4>5</vt:i4>
      </vt:variant>
      <vt:variant>
        <vt:lpwstr>consultantplus://offline/ref=02D9BCE0204D45E879C241E334A6E5B2F64FD54125197B13E670E968222F1BBB1133EF4A3FDF71F6r5U4N</vt:lpwstr>
      </vt:variant>
      <vt:variant>
        <vt:lpwstr/>
      </vt:variant>
      <vt:variant>
        <vt:i4>8126571</vt:i4>
      </vt:variant>
      <vt:variant>
        <vt:i4>27</vt:i4>
      </vt:variant>
      <vt:variant>
        <vt:i4>0</vt:i4>
      </vt:variant>
      <vt:variant>
        <vt:i4>5</vt:i4>
      </vt:variant>
      <vt:variant>
        <vt:lpwstr>consultantplus://offline/ref=02D9BCE0204D45E879C25EF221A6E5B2F64DDA44201B7B13E670E968222F1BBB1133EF42r3UEN</vt:lpwstr>
      </vt:variant>
      <vt:variant>
        <vt:lpwstr/>
      </vt:variant>
      <vt:variant>
        <vt:i4>5111817</vt:i4>
      </vt:variant>
      <vt:variant>
        <vt:i4>24</vt:i4>
      </vt:variant>
      <vt:variant>
        <vt:i4>0</vt:i4>
      </vt:variant>
      <vt:variant>
        <vt:i4>5</vt:i4>
      </vt:variant>
      <vt:variant>
        <vt:lpwstr>consultantplus://offline/ref=02D9BCE0204D45E879C25EF221A6E5B2F642D74720117B13E670E96822r2UFN</vt:lpwstr>
      </vt:variant>
      <vt:variant>
        <vt:lpwstr/>
      </vt:variant>
      <vt:variant>
        <vt:i4>2818097</vt:i4>
      </vt:variant>
      <vt:variant>
        <vt:i4>21</vt:i4>
      </vt:variant>
      <vt:variant>
        <vt:i4>0</vt:i4>
      </vt:variant>
      <vt:variant>
        <vt:i4>5</vt:i4>
      </vt:variant>
      <vt:variant>
        <vt:lpwstr>consultantplus://offline/ref=02D9BCE0204D45E879C25EF221A6E5B2F642D04125197B13E670E968222F1BBB1133EF4A3DDDr7U4N</vt:lpwstr>
      </vt:variant>
      <vt:variant>
        <vt:lpwstr/>
      </vt:variant>
      <vt:variant>
        <vt:i4>3342448</vt:i4>
      </vt:variant>
      <vt:variant>
        <vt:i4>18</vt:i4>
      </vt:variant>
      <vt:variant>
        <vt:i4>0</vt:i4>
      </vt:variant>
      <vt:variant>
        <vt:i4>5</vt:i4>
      </vt:variant>
      <vt:variant>
        <vt:lpwstr/>
      </vt:variant>
      <vt:variant>
        <vt:lpwstr>P38</vt:lpwstr>
      </vt:variant>
      <vt:variant>
        <vt:i4>3342448</vt:i4>
      </vt:variant>
      <vt:variant>
        <vt:i4>15</vt:i4>
      </vt:variant>
      <vt:variant>
        <vt:i4>0</vt:i4>
      </vt:variant>
      <vt:variant>
        <vt:i4>5</vt:i4>
      </vt:variant>
      <vt:variant>
        <vt:lpwstr/>
      </vt:variant>
      <vt:variant>
        <vt:lpwstr>P38</vt:lpwstr>
      </vt:variant>
      <vt:variant>
        <vt:i4>7929909</vt:i4>
      </vt:variant>
      <vt:variant>
        <vt:i4>12</vt:i4>
      </vt:variant>
      <vt:variant>
        <vt:i4>0</vt:i4>
      </vt:variant>
      <vt:variant>
        <vt:i4>5</vt:i4>
      </vt:variant>
      <vt:variant>
        <vt:lpwstr>consultantplus://offline/ref=02D9BCE0204D45E879C241E334A6E5B2F64FD54125197B13E670E968222F1BBB1133EF4A3FDF71F6r5U4N</vt:lpwstr>
      </vt:variant>
      <vt:variant>
        <vt:lpwstr/>
      </vt:variant>
      <vt:variant>
        <vt:i4>5111821</vt:i4>
      </vt:variant>
      <vt:variant>
        <vt:i4>9</vt:i4>
      </vt:variant>
      <vt:variant>
        <vt:i4>0</vt:i4>
      </vt:variant>
      <vt:variant>
        <vt:i4>5</vt:i4>
      </vt:variant>
      <vt:variant>
        <vt:lpwstr>consultantplus://offline/ref=02D9BCE0204D45E879C25EF221A6E5B2F64DD440221E7B13E670E96822r2UFN</vt:lpwstr>
      </vt:variant>
      <vt:variant>
        <vt:lpwstr/>
      </vt:variant>
      <vt:variant>
        <vt:i4>8126571</vt:i4>
      </vt:variant>
      <vt:variant>
        <vt:i4>6</vt:i4>
      </vt:variant>
      <vt:variant>
        <vt:i4>0</vt:i4>
      </vt:variant>
      <vt:variant>
        <vt:i4>5</vt:i4>
      </vt:variant>
      <vt:variant>
        <vt:lpwstr>consultantplus://offline/ref=02D9BCE0204D45E879C25EF221A6E5B2F64DDA44201B7B13E670E968222F1BBB1133EF42r3UEN</vt:lpwstr>
      </vt:variant>
      <vt:variant>
        <vt:lpwstr/>
      </vt:variant>
      <vt:variant>
        <vt:i4>2818097</vt:i4>
      </vt:variant>
      <vt:variant>
        <vt:i4>3</vt:i4>
      </vt:variant>
      <vt:variant>
        <vt:i4>0</vt:i4>
      </vt:variant>
      <vt:variant>
        <vt:i4>5</vt:i4>
      </vt:variant>
      <vt:variant>
        <vt:lpwstr>consultantplus://offline/ref=02D9BCE0204D45E879C25EF221A6E5B2F642D04125197B13E670E968222F1BBB1133EF4A3DDDr7U4N</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Прокурор</dc:creator>
  <cp:keywords/>
  <cp:lastModifiedBy>Victor</cp:lastModifiedBy>
  <cp:revision>3</cp:revision>
  <dcterms:created xsi:type="dcterms:W3CDTF">2015-12-28T09:24:00Z</dcterms:created>
  <dcterms:modified xsi:type="dcterms:W3CDTF">2015-12-28T09:24:00Z</dcterms:modified>
</cp:coreProperties>
</file>