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6F" w:rsidRPr="00790BE7" w:rsidRDefault="00CD73A4" w:rsidP="00246160">
      <w:pPr>
        <w:tabs>
          <w:tab w:val="left" w:pos="11160"/>
        </w:tabs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B236F" w:rsidRPr="00790BE7">
        <w:rPr>
          <w:rFonts w:ascii="Times New Roman" w:hAnsi="Times New Roman" w:cs="Times New Roman"/>
          <w:spacing w:val="-2"/>
          <w:sz w:val="28"/>
          <w:szCs w:val="28"/>
        </w:rPr>
        <w:t>АДМИНИСТРАЦИЯ</w:t>
      </w:r>
    </w:p>
    <w:p w:rsidR="00EB236F" w:rsidRPr="00790BE7" w:rsidRDefault="00EB236F" w:rsidP="00246160">
      <w:pPr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90BE7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</w:t>
      </w:r>
    </w:p>
    <w:p w:rsidR="00EB236F" w:rsidRPr="00790BE7" w:rsidRDefault="00EB236F" w:rsidP="00246160">
      <w:pPr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ЗАПОРОЖСКОЕ</w:t>
      </w:r>
      <w:r w:rsidRPr="00790BE7">
        <w:rPr>
          <w:rFonts w:ascii="Times New Roman" w:hAnsi="Times New Roman" w:cs="Times New Roman"/>
          <w:spacing w:val="-2"/>
          <w:sz w:val="28"/>
          <w:szCs w:val="28"/>
        </w:rPr>
        <w:t xml:space="preserve"> СЕЛЬСКОЕ ПОСЕЛЕНИЕ</w:t>
      </w:r>
    </w:p>
    <w:p w:rsidR="00EB236F" w:rsidRPr="00790BE7" w:rsidRDefault="00EB236F" w:rsidP="00246160">
      <w:pPr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90BE7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ПРИОЗЕРСКИЙ</w:t>
      </w:r>
    </w:p>
    <w:p w:rsidR="00EB236F" w:rsidRPr="00790BE7" w:rsidRDefault="00EB236F" w:rsidP="00246160">
      <w:pPr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90BE7">
        <w:rPr>
          <w:rFonts w:ascii="Times New Roman" w:hAnsi="Times New Roman" w:cs="Times New Roman"/>
          <w:spacing w:val="-2"/>
          <w:sz w:val="28"/>
          <w:szCs w:val="28"/>
        </w:rPr>
        <w:t>МУНИЦИПАЛЬНЫЙ РАЙОН  ЛЕНИНГРАДСКОЙ ОБЛАСТИ</w:t>
      </w:r>
    </w:p>
    <w:p w:rsidR="00EB236F" w:rsidRPr="00162E87" w:rsidRDefault="00EB236F" w:rsidP="002461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236F" w:rsidRPr="00162E87" w:rsidRDefault="00EB236F" w:rsidP="0024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B236F" w:rsidRPr="00162E87" w:rsidRDefault="002061C7" w:rsidP="00246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73C1">
        <w:rPr>
          <w:rFonts w:ascii="Times New Roman" w:hAnsi="Times New Roman" w:cs="Times New Roman"/>
          <w:sz w:val="28"/>
          <w:szCs w:val="28"/>
        </w:rPr>
        <w:t>20</w:t>
      </w:r>
      <w:r w:rsidR="00A21830">
        <w:rPr>
          <w:rFonts w:ascii="Times New Roman" w:hAnsi="Times New Roman" w:cs="Times New Roman"/>
          <w:sz w:val="28"/>
          <w:szCs w:val="28"/>
        </w:rPr>
        <w:t xml:space="preserve"> </w:t>
      </w:r>
      <w:r w:rsidR="00F33204">
        <w:rPr>
          <w:rFonts w:ascii="Times New Roman" w:hAnsi="Times New Roman" w:cs="Times New Roman"/>
          <w:sz w:val="28"/>
          <w:szCs w:val="28"/>
        </w:rPr>
        <w:t>февраля</w:t>
      </w:r>
      <w:r w:rsidR="00EB236F">
        <w:rPr>
          <w:rFonts w:ascii="Times New Roman" w:hAnsi="Times New Roman" w:cs="Times New Roman"/>
          <w:sz w:val="28"/>
          <w:szCs w:val="28"/>
        </w:rPr>
        <w:t xml:space="preserve">  </w:t>
      </w:r>
      <w:r w:rsidR="00EB236F" w:rsidRPr="00162E87">
        <w:rPr>
          <w:rFonts w:ascii="Times New Roman" w:hAnsi="Times New Roman" w:cs="Times New Roman"/>
          <w:sz w:val="28"/>
          <w:szCs w:val="28"/>
        </w:rPr>
        <w:t xml:space="preserve"> 201</w:t>
      </w:r>
      <w:r w:rsidR="00F33204">
        <w:rPr>
          <w:rFonts w:ascii="Times New Roman" w:hAnsi="Times New Roman" w:cs="Times New Roman"/>
          <w:sz w:val="28"/>
          <w:szCs w:val="28"/>
        </w:rPr>
        <w:t>7</w:t>
      </w:r>
      <w:r w:rsidR="00EB236F" w:rsidRPr="00162E87">
        <w:rPr>
          <w:rFonts w:ascii="Times New Roman" w:hAnsi="Times New Roman" w:cs="Times New Roman"/>
          <w:sz w:val="28"/>
          <w:szCs w:val="28"/>
        </w:rPr>
        <w:t xml:space="preserve"> г.</w:t>
      </w:r>
      <w:r w:rsidR="00EB23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801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236F" w:rsidRPr="00162E87">
        <w:rPr>
          <w:rFonts w:ascii="Times New Roman" w:hAnsi="Times New Roman" w:cs="Times New Roman"/>
          <w:sz w:val="28"/>
          <w:szCs w:val="28"/>
        </w:rPr>
        <w:t xml:space="preserve"> </w:t>
      </w:r>
      <w:r w:rsidR="00EB236F">
        <w:rPr>
          <w:rFonts w:ascii="Times New Roman" w:hAnsi="Times New Roman" w:cs="Times New Roman"/>
          <w:sz w:val="28"/>
          <w:szCs w:val="28"/>
        </w:rPr>
        <w:t xml:space="preserve">№  </w:t>
      </w:r>
      <w:r w:rsidR="005373C1">
        <w:rPr>
          <w:rFonts w:ascii="Times New Roman" w:hAnsi="Times New Roman" w:cs="Times New Roman"/>
          <w:sz w:val="28"/>
          <w:szCs w:val="28"/>
        </w:rPr>
        <w:t>16</w:t>
      </w:r>
      <w:r w:rsidR="00EB236F">
        <w:rPr>
          <w:rFonts w:ascii="Times New Roman" w:hAnsi="Times New Roman" w:cs="Times New Roman"/>
          <w:sz w:val="28"/>
          <w:szCs w:val="28"/>
        </w:rPr>
        <w:t>-р</w:t>
      </w:r>
      <w:bookmarkStart w:id="0" w:name="_GoBack"/>
      <w:bookmarkEnd w:id="0"/>
    </w:p>
    <w:p w:rsidR="00EB236F" w:rsidRDefault="00EB236F" w:rsidP="00246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428"/>
      </w:tblGrid>
      <w:tr w:rsidR="00EB236F" w:rsidTr="006A65DA">
        <w:trPr>
          <w:trHeight w:val="4522"/>
        </w:trPr>
        <w:tc>
          <w:tcPr>
            <w:tcW w:w="9428" w:type="dxa"/>
          </w:tcPr>
          <w:p w:rsidR="00EB236F" w:rsidRPr="002061C7" w:rsidRDefault="006A65DA" w:rsidP="006A65DA">
            <w:pPr>
              <w:autoSpaceDE w:val="0"/>
              <w:autoSpaceDN w:val="0"/>
              <w:adjustRightInd w:val="0"/>
              <w:spacing w:after="0" w:line="240" w:lineRule="auto"/>
              <w:ind w:left="673" w:hanging="673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B236F" w:rsidRPr="002061C7">
              <w:rPr>
                <w:rFonts w:ascii="Times New Roman" w:hAnsi="Times New Roman" w:cs="Times New Roman"/>
                <w:b/>
                <w:sz w:val="28"/>
                <w:szCs w:val="28"/>
              </w:rPr>
              <w:t>О мерах  по поэтапному повышению заработной платы работников муниципального учреждения культуры муниципального образования Запорожское сельское поселение</w:t>
            </w:r>
            <w:r w:rsidRPr="002061C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B236F" w:rsidRPr="00206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утверждении</w:t>
            </w:r>
            <w:r w:rsidRPr="00206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236F" w:rsidRPr="002061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Плана мероприяти</w:t>
            </w:r>
            <w:proofErr w:type="gramStart"/>
            <w:r w:rsidR="00EB236F" w:rsidRPr="002061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й(</w:t>
            </w:r>
            <w:proofErr w:type="gramEnd"/>
            <w:r w:rsidR="00EB236F" w:rsidRPr="002061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«дорожной карты»), направленного на повышение эффективности сферы культуры и совершенствование оплаты труда работников учреждения культуры </w:t>
            </w:r>
            <w:r w:rsidR="00EB236F" w:rsidRPr="002061C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Запорожское се</w:t>
            </w:r>
            <w:r w:rsidR="00A21830" w:rsidRPr="002061C7">
              <w:rPr>
                <w:rFonts w:ascii="Times New Roman" w:hAnsi="Times New Roman" w:cs="Times New Roman"/>
                <w:b/>
                <w:sz w:val="28"/>
                <w:szCs w:val="28"/>
              </w:rPr>
              <w:t>льское поселение</w:t>
            </w:r>
            <w:r w:rsidR="00EB236F" w:rsidRPr="002061C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43DE6" w:rsidRPr="00206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61C7">
              <w:rPr>
                <w:rFonts w:ascii="Times New Roman" w:hAnsi="Times New Roman" w:cs="Times New Roman"/>
                <w:b/>
                <w:sz w:val="28"/>
                <w:szCs w:val="28"/>
              </w:rPr>
              <w:t>и признании утратившими силу распоряжений администрации МО Запорожское сельское поселение от 01августа 2013 года №</w:t>
            </w:r>
            <w:r w:rsidR="00591353" w:rsidRPr="00206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61C7">
              <w:rPr>
                <w:rFonts w:ascii="Times New Roman" w:hAnsi="Times New Roman" w:cs="Times New Roman"/>
                <w:b/>
                <w:sz w:val="28"/>
                <w:szCs w:val="28"/>
              </w:rPr>
              <w:t>50-р, от 14 августа 2015 года №</w:t>
            </w:r>
            <w:r w:rsidR="00591353" w:rsidRPr="00206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61C7">
              <w:rPr>
                <w:rFonts w:ascii="Times New Roman" w:hAnsi="Times New Roman" w:cs="Times New Roman"/>
                <w:b/>
                <w:sz w:val="28"/>
                <w:szCs w:val="28"/>
              </w:rPr>
              <w:t>80-р, от 01 апреля 2016 года №</w:t>
            </w:r>
            <w:r w:rsidR="00591353" w:rsidRPr="00206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61C7">
              <w:rPr>
                <w:rFonts w:ascii="Times New Roman" w:hAnsi="Times New Roman" w:cs="Times New Roman"/>
                <w:b/>
                <w:sz w:val="28"/>
                <w:szCs w:val="28"/>
              </w:rPr>
              <w:t>24-р, от 24 августа 2016 года</w:t>
            </w:r>
            <w:r w:rsidR="00591353" w:rsidRPr="00206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61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591353" w:rsidRPr="00206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61C7">
              <w:rPr>
                <w:rFonts w:ascii="Times New Roman" w:hAnsi="Times New Roman" w:cs="Times New Roman"/>
                <w:b/>
                <w:sz w:val="28"/>
                <w:szCs w:val="28"/>
              </w:rPr>
              <w:t>98-р</w:t>
            </w:r>
          </w:p>
          <w:p w:rsidR="00EB236F" w:rsidRPr="005D3557" w:rsidRDefault="00EB236F" w:rsidP="006349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DA5" w:rsidRDefault="00D55DA5" w:rsidP="00D55DA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 w:rsidRPr="00B619B7"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7" w:history="1">
        <w:r w:rsidRPr="00B619B7">
          <w:t>абзацем пятым подпункта "а" пункта 1</w:t>
        </w:r>
      </w:hyperlink>
      <w:r>
        <w:t xml:space="preserve"> Указа Президента Российской Федерации от 7 мая 2012 года N 597 "О мероприятиях по реализации государственной социальной политики", в целях разработки и реализации мер, предусматривающих поэтапное повышение заработной</w:t>
      </w:r>
      <w:proofErr w:type="gramEnd"/>
      <w:r>
        <w:t xml:space="preserve"> платы работников учреждений культуры муниципального образования Запорожское сельское поселение, и приведения правовых актов в соответствие с действующим законодательством:</w:t>
      </w:r>
    </w:p>
    <w:p w:rsidR="00530E74" w:rsidRDefault="00EB236F" w:rsidP="00246160">
      <w:pPr>
        <w:pStyle w:val="ConsPlusNormal"/>
        <w:ind w:firstLine="540"/>
        <w:jc w:val="both"/>
      </w:pPr>
      <w:r>
        <w:t xml:space="preserve">1. </w:t>
      </w:r>
      <w:r w:rsidR="005373C1">
        <w:t xml:space="preserve"> </w:t>
      </w:r>
      <w:r w:rsidR="00263E98">
        <w:t>Утвердить целевые значения соотношения</w:t>
      </w:r>
      <w:r w:rsidR="0087111B" w:rsidRPr="0087111B">
        <w:t xml:space="preserve"> показателей уровня средней заработной платы  работников учре</w:t>
      </w:r>
      <w:r w:rsidR="00263E98">
        <w:t xml:space="preserve">ждения культуры </w:t>
      </w:r>
      <w:r w:rsidR="0087111B" w:rsidRPr="0087111B">
        <w:t>муниципального образования Запорожское сел</w:t>
      </w:r>
      <w:r w:rsidR="00263E98">
        <w:t xml:space="preserve">ьское поселение </w:t>
      </w:r>
      <w:r w:rsidR="0087111B" w:rsidRPr="0087111B">
        <w:t xml:space="preserve"> к средней заработной плате в Ленинградской области</w:t>
      </w:r>
      <w:r w:rsidR="00263E98">
        <w:t xml:space="preserve"> на 2013-2018 </w:t>
      </w:r>
      <w:r w:rsidR="0087111B">
        <w:t xml:space="preserve"> согласно приложению 1 к настоящему распоряжению;</w:t>
      </w:r>
    </w:p>
    <w:p w:rsidR="00EB236F" w:rsidRDefault="00EB236F" w:rsidP="00246160">
      <w:pPr>
        <w:pStyle w:val="ConsPlusNormal"/>
        <w:ind w:firstLine="540"/>
        <w:jc w:val="both"/>
      </w:pPr>
      <w:r>
        <w:t xml:space="preserve">2. Утвердить </w:t>
      </w:r>
      <w:hyperlink r:id="rId8" w:history="1">
        <w:r w:rsidRPr="00C60F84">
          <w:rPr>
            <w:color w:val="000000"/>
          </w:rPr>
          <w:t>Показатели</w:t>
        </w:r>
      </w:hyperlink>
      <w:r>
        <w:t xml:space="preserve"> нормативов региональной "дорожной карты" согласно приложению </w:t>
      </w:r>
      <w:r w:rsidR="00530E74">
        <w:t xml:space="preserve">2 </w:t>
      </w:r>
      <w:r>
        <w:t>к настоящему распоряжению.</w:t>
      </w:r>
    </w:p>
    <w:p w:rsidR="00C40FDB" w:rsidRDefault="00C40FDB" w:rsidP="00246160">
      <w:pPr>
        <w:pStyle w:val="ConsPlusNormal"/>
        <w:ind w:firstLine="540"/>
        <w:jc w:val="both"/>
      </w:pPr>
    </w:p>
    <w:p w:rsidR="00EB236F" w:rsidRDefault="00EB236F" w:rsidP="00FF1FAB">
      <w:pPr>
        <w:spacing w:after="0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  <w:szCs w:val="24"/>
        </w:rPr>
        <w:t xml:space="preserve">        3</w:t>
      </w:r>
      <w:r w:rsidRPr="001E2979">
        <w:rPr>
          <w:rFonts w:ascii="Times New Roman" w:hAnsi="Times New Roman"/>
          <w:spacing w:val="-2"/>
          <w:sz w:val="28"/>
          <w:szCs w:val="24"/>
        </w:rPr>
        <w:t xml:space="preserve">. </w:t>
      </w:r>
      <w:r w:rsidR="00263E98">
        <w:rPr>
          <w:rFonts w:ascii="Times New Roman" w:hAnsi="Times New Roman"/>
          <w:spacing w:val="-2"/>
          <w:sz w:val="28"/>
          <w:szCs w:val="24"/>
        </w:rPr>
        <w:t>Утвердить План мероприятий ("дорожную карту</w:t>
      </w:r>
      <w:r w:rsidRPr="001E2979">
        <w:rPr>
          <w:rFonts w:ascii="Times New Roman" w:hAnsi="Times New Roman"/>
          <w:spacing w:val="-2"/>
          <w:sz w:val="28"/>
          <w:szCs w:val="24"/>
        </w:rPr>
        <w:t xml:space="preserve">") по повышению эффективности сферы культуры и совершенствованию </w:t>
      </w:r>
      <w:proofErr w:type="gramStart"/>
      <w:r w:rsidRPr="001E2979">
        <w:rPr>
          <w:rFonts w:ascii="Times New Roman" w:hAnsi="Times New Roman"/>
          <w:spacing w:val="-2"/>
          <w:sz w:val="28"/>
          <w:szCs w:val="24"/>
        </w:rPr>
        <w:t xml:space="preserve">оплаты труда работников </w:t>
      </w:r>
      <w:r w:rsidRPr="001E2979">
        <w:rPr>
          <w:rFonts w:ascii="Times New Roman" w:hAnsi="Times New Roman"/>
          <w:spacing w:val="-2"/>
          <w:sz w:val="28"/>
          <w:szCs w:val="24"/>
        </w:rPr>
        <w:lastRenderedPageBreak/>
        <w:t>учреждени</w:t>
      </w:r>
      <w:r>
        <w:rPr>
          <w:rFonts w:ascii="Times New Roman" w:hAnsi="Times New Roman"/>
          <w:spacing w:val="-2"/>
          <w:sz w:val="28"/>
          <w:szCs w:val="24"/>
        </w:rPr>
        <w:t>я культуры муниципального образования</w:t>
      </w:r>
      <w:proofErr w:type="gramEnd"/>
      <w:r>
        <w:rPr>
          <w:rFonts w:ascii="Times New Roman" w:hAnsi="Times New Roman"/>
          <w:spacing w:val="-2"/>
          <w:sz w:val="28"/>
          <w:szCs w:val="24"/>
        </w:rPr>
        <w:t xml:space="preserve"> Запорожское сельское поселение </w:t>
      </w:r>
      <w:r w:rsidRPr="001E2979">
        <w:rPr>
          <w:rFonts w:ascii="Times New Roman" w:hAnsi="Times New Roman"/>
          <w:spacing w:val="-2"/>
          <w:sz w:val="28"/>
        </w:rPr>
        <w:t>"</w:t>
      </w:r>
      <w:r w:rsidR="00BF10D5">
        <w:rPr>
          <w:rFonts w:ascii="Times New Roman" w:hAnsi="Times New Roman"/>
          <w:spacing w:val="-2"/>
          <w:sz w:val="28"/>
        </w:rPr>
        <w:t xml:space="preserve"> </w:t>
      </w:r>
      <w:r w:rsidR="00263E98">
        <w:rPr>
          <w:rFonts w:ascii="Times New Roman" w:hAnsi="Times New Roman"/>
          <w:spacing w:val="-2"/>
          <w:sz w:val="28"/>
        </w:rPr>
        <w:t>согласно приложению 3 к настоящему распоряжению.</w:t>
      </w:r>
    </w:p>
    <w:p w:rsidR="00F60D11" w:rsidRDefault="00EB236F" w:rsidP="00751F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       4. </w:t>
      </w:r>
      <w:r w:rsidR="005373C1">
        <w:rPr>
          <w:rFonts w:ascii="Times New Roman" w:hAnsi="Times New Roman"/>
          <w:spacing w:val="-2"/>
          <w:sz w:val="28"/>
        </w:rPr>
        <w:t xml:space="preserve">  </w:t>
      </w:r>
      <w:r w:rsidR="00263E98">
        <w:rPr>
          <w:rFonts w:ascii="Times New Roman" w:hAnsi="Times New Roman"/>
          <w:spacing w:val="-2"/>
          <w:sz w:val="28"/>
        </w:rPr>
        <w:t xml:space="preserve">Обеспечить к 2018 году поэтапное повышение уровня средней заработной платы работников </w:t>
      </w:r>
      <w:r w:rsidR="00F60D11">
        <w:rPr>
          <w:rFonts w:ascii="Times New Roman" w:hAnsi="Times New Roman"/>
          <w:spacing w:val="-2"/>
          <w:sz w:val="28"/>
        </w:rPr>
        <w:t>учреждения культуры до средней заработной платы в Ленинградской области.</w:t>
      </w:r>
    </w:p>
    <w:p w:rsidR="00F60D11" w:rsidRDefault="00F60D11" w:rsidP="00751F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       5.</w:t>
      </w:r>
      <w:r w:rsidR="00B77E39"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 xml:space="preserve">Обеспечить приоритетное повышение </w:t>
      </w:r>
      <w:proofErr w:type="gramStart"/>
      <w:r>
        <w:rPr>
          <w:rFonts w:ascii="Times New Roman" w:hAnsi="Times New Roman"/>
          <w:spacing w:val="-2"/>
          <w:sz w:val="28"/>
        </w:rPr>
        <w:t>оплаты труда низкооплачиваемых категорий квалифицированных работников учреждения культуры МО</w:t>
      </w:r>
      <w:proofErr w:type="gramEnd"/>
      <w:r>
        <w:rPr>
          <w:rFonts w:ascii="Times New Roman" w:hAnsi="Times New Roman"/>
          <w:spacing w:val="-2"/>
          <w:sz w:val="28"/>
        </w:rPr>
        <w:t xml:space="preserve"> Запорожское сельское поселение.</w:t>
      </w:r>
    </w:p>
    <w:p w:rsidR="00F60D11" w:rsidRDefault="00F60D11" w:rsidP="00B77E39">
      <w:pPr>
        <w:autoSpaceDE w:val="0"/>
        <w:autoSpaceDN w:val="0"/>
        <w:adjustRightInd w:val="0"/>
        <w:spacing w:after="0" w:line="240" w:lineRule="auto"/>
        <w:ind w:right="-427"/>
        <w:jc w:val="both"/>
        <w:outlineLvl w:val="0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      6. </w:t>
      </w:r>
      <w:r w:rsidR="00B77E39">
        <w:rPr>
          <w:rFonts w:ascii="Times New Roman" w:hAnsi="Times New Roman"/>
          <w:spacing w:val="-2"/>
          <w:sz w:val="28"/>
        </w:rPr>
        <w:t xml:space="preserve">      </w:t>
      </w:r>
      <w:r>
        <w:rPr>
          <w:rFonts w:ascii="Times New Roman" w:hAnsi="Times New Roman"/>
          <w:spacing w:val="-2"/>
          <w:sz w:val="28"/>
        </w:rPr>
        <w:t>Обеспечить мониторинг выполнения мероприятий, направленных на повышение заработной платы работников учреждения культуры</w:t>
      </w:r>
      <w:r w:rsidR="005373C1">
        <w:rPr>
          <w:rFonts w:ascii="Times New Roman" w:hAnsi="Times New Roman"/>
          <w:spacing w:val="-2"/>
          <w:sz w:val="28"/>
        </w:rPr>
        <w:t>.</w:t>
      </w:r>
    </w:p>
    <w:p w:rsidR="005373C1" w:rsidRDefault="005373C1" w:rsidP="00751F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      7.  Признать утратившими силу распоряжения Администрации МО Запорожское сельское поселение согласно приложению 4 к настоящему распоряжению.</w:t>
      </w:r>
    </w:p>
    <w:p w:rsidR="00F60D11" w:rsidRDefault="00F60D11" w:rsidP="00751F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pacing w:val="-2"/>
          <w:sz w:val="28"/>
        </w:rPr>
      </w:pPr>
    </w:p>
    <w:p w:rsidR="00EB236F" w:rsidRDefault="00EB236F" w:rsidP="00FF1FAB">
      <w:pPr>
        <w:spacing w:after="0"/>
        <w:jc w:val="both"/>
        <w:rPr>
          <w:rFonts w:ascii="Times New Roman" w:hAnsi="Times New Roman"/>
          <w:spacing w:val="-2"/>
          <w:sz w:val="28"/>
        </w:rPr>
      </w:pPr>
    </w:p>
    <w:p w:rsidR="00EB236F" w:rsidRPr="001E2979" w:rsidRDefault="00EB236F" w:rsidP="00FF1FAB">
      <w:pPr>
        <w:spacing w:after="0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       5.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  <w:r>
        <w:rPr>
          <w:rFonts w:ascii="Times New Roman" w:hAnsi="Times New Roman"/>
          <w:spacing w:val="-2"/>
          <w:sz w:val="28"/>
        </w:rPr>
        <w:t xml:space="preserve">  </w:t>
      </w:r>
    </w:p>
    <w:p w:rsidR="00EB236F" w:rsidRDefault="00EB236F" w:rsidP="00246160"/>
    <w:p w:rsidR="005373C1" w:rsidRDefault="005373C1" w:rsidP="00246160"/>
    <w:p w:rsidR="005373C1" w:rsidRDefault="005373C1" w:rsidP="00246160"/>
    <w:p w:rsidR="005373C1" w:rsidRDefault="005373C1" w:rsidP="00246160"/>
    <w:p w:rsidR="00EB236F" w:rsidRPr="005373C1" w:rsidRDefault="005373C1">
      <w:r>
        <w:t xml:space="preserve">      </w:t>
      </w:r>
      <w:r w:rsidR="00A9788F">
        <w:t xml:space="preserve">    </w:t>
      </w:r>
      <w:r w:rsidR="00BF10D5">
        <w:rPr>
          <w:rFonts w:ascii="Times New Roman" w:hAnsi="Times New Roman"/>
          <w:color w:val="000000"/>
          <w:sz w:val="28"/>
        </w:rPr>
        <w:t xml:space="preserve">  Глава</w:t>
      </w:r>
      <w:r w:rsidR="00EB236F">
        <w:rPr>
          <w:rFonts w:ascii="Times New Roman" w:hAnsi="Times New Roman"/>
          <w:color w:val="000000"/>
          <w:sz w:val="28"/>
        </w:rPr>
        <w:t xml:space="preserve"> администрации                   </w:t>
      </w:r>
      <w:r w:rsidR="00BF10D5">
        <w:rPr>
          <w:rFonts w:ascii="Times New Roman" w:hAnsi="Times New Roman"/>
          <w:color w:val="000000"/>
          <w:sz w:val="28"/>
        </w:rPr>
        <w:t xml:space="preserve">                               А.В. </w:t>
      </w:r>
      <w:proofErr w:type="spellStart"/>
      <w:r w:rsidR="00BF10D5">
        <w:rPr>
          <w:rFonts w:ascii="Times New Roman" w:hAnsi="Times New Roman"/>
          <w:color w:val="000000"/>
          <w:sz w:val="28"/>
        </w:rPr>
        <w:t>Гапоненков</w:t>
      </w:r>
      <w:proofErr w:type="spellEnd"/>
    </w:p>
    <w:p w:rsidR="005373C1" w:rsidRDefault="005373C1" w:rsidP="00A9788F">
      <w:pPr>
        <w:rPr>
          <w:rFonts w:ascii="Times New Roman" w:hAnsi="Times New Roman"/>
          <w:color w:val="000000"/>
          <w:sz w:val="18"/>
          <w:szCs w:val="18"/>
        </w:rPr>
      </w:pPr>
    </w:p>
    <w:p w:rsidR="005373C1" w:rsidRDefault="005373C1" w:rsidP="00A9788F">
      <w:pPr>
        <w:rPr>
          <w:rFonts w:ascii="Times New Roman" w:hAnsi="Times New Roman"/>
          <w:color w:val="000000"/>
          <w:sz w:val="18"/>
          <w:szCs w:val="18"/>
        </w:rPr>
      </w:pPr>
    </w:p>
    <w:p w:rsidR="005373C1" w:rsidRDefault="005373C1" w:rsidP="00A9788F">
      <w:pPr>
        <w:rPr>
          <w:rFonts w:ascii="Times New Roman" w:hAnsi="Times New Roman"/>
          <w:color w:val="000000"/>
          <w:sz w:val="18"/>
          <w:szCs w:val="18"/>
        </w:rPr>
      </w:pPr>
    </w:p>
    <w:p w:rsidR="005373C1" w:rsidRDefault="005373C1" w:rsidP="00A9788F">
      <w:pPr>
        <w:rPr>
          <w:rFonts w:ascii="Times New Roman" w:hAnsi="Times New Roman"/>
          <w:color w:val="000000"/>
          <w:sz w:val="18"/>
          <w:szCs w:val="18"/>
        </w:rPr>
      </w:pPr>
    </w:p>
    <w:p w:rsidR="005373C1" w:rsidRDefault="005373C1" w:rsidP="00A9788F">
      <w:pPr>
        <w:rPr>
          <w:rFonts w:ascii="Times New Roman" w:hAnsi="Times New Roman"/>
          <w:color w:val="000000"/>
          <w:sz w:val="18"/>
          <w:szCs w:val="18"/>
        </w:rPr>
      </w:pPr>
    </w:p>
    <w:p w:rsidR="005373C1" w:rsidRDefault="005373C1" w:rsidP="00A9788F">
      <w:pPr>
        <w:rPr>
          <w:rFonts w:ascii="Times New Roman" w:hAnsi="Times New Roman"/>
          <w:color w:val="000000"/>
          <w:sz w:val="18"/>
          <w:szCs w:val="18"/>
        </w:rPr>
      </w:pPr>
    </w:p>
    <w:p w:rsidR="005373C1" w:rsidRDefault="005373C1" w:rsidP="00A9788F">
      <w:pPr>
        <w:rPr>
          <w:rFonts w:ascii="Times New Roman" w:hAnsi="Times New Roman"/>
          <w:color w:val="000000"/>
          <w:sz w:val="18"/>
          <w:szCs w:val="18"/>
        </w:rPr>
      </w:pPr>
    </w:p>
    <w:p w:rsidR="005373C1" w:rsidRDefault="005373C1" w:rsidP="00A9788F">
      <w:pPr>
        <w:rPr>
          <w:rFonts w:ascii="Times New Roman" w:hAnsi="Times New Roman"/>
          <w:color w:val="000000"/>
          <w:sz w:val="18"/>
          <w:szCs w:val="18"/>
        </w:rPr>
      </w:pPr>
    </w:p>
    <w:p w:rsidR="002061C7" w:rsidRDefault="002061C7" w:rsidP="00A9788F">
      <w:pPr>
        <w:rPr>
          <w:rFonts w:ascii="Times New Roman" w:hAnsi="Times New Roman"/>
          <w:color w:val="000000"/>
          <w:sz w:val="18"/>
          <w:szCs w:val="18"/>
        </w:rPr>
      </w:pPr>
    </w:p>
    <w:p w:rsidR="00591353" w:rsidRDefault="00591353" w:rsidP="00A9788F">
      <w:pPr>
        <w:rPr>
          <w:rFonts w:ascii="Times New Roman" w:hAnsi="Times New Roman"/>
          <w:color w:val="000000"/>
          <w:sz w:val="18"/>
          <w:szCs w:val="18"/>
        </w:rPr>
      </w:pPr>
    </w:p>
    <w:p w:rsidR="00A9788F" w:rsidRPr="00A9788F" w:rsidRDefault="00A9788F" w:rsidP="00A9788F">
      <w:pPr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Исп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.З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>ыкова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Т.И</w:t>
      </w:r>
      <w:r w:rsidRPr="00A9788F">
        <w:rPr>
          <w:rFonts w:ascii="Times New Roman" w:hAnsi="Times New Roman"/>
          <w:color w:val="000000"/>
          <w:sz w:val="18"/>
          <w:szCs w:val="18"/>
        </w:rPr>
        <w:t>.     8(81379)66-334</w:t>
      </w:r>
    </w:p>
    <w:p w:rsidR="00A9788F" w:rsidRPr="00A9788F" w:rsidRDefault="005373C1" w:rsidP="00A9788F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РАЗОСЛАНО: 2-дело,1-бухгалтерия.,1-</w:t>
      </w:r>
      <w:r w:rsidR="00D546B9">
        <w:rPr>
          <w:rFonts w:ascii="Times New Roman" w:hAnsi="Times New Roman"/>
          <w:color w:val="000000"/>
          <w:sz w:val="18"/>
          <w:szCs w:val="18"/>
        </w:rPr>
        <w:t xml:space="preserve"> М</w:t>
      </w:r>
      <w:r w:rsidR="00A9788F" w:rsidRPr="00A9788F">
        <w:rPr>
          <w:rFonts w:ascii="Times New Roman" w:hAnsi="Times New Roman"/>
          <w:color w:val="000000"/>
          <w:sz w:val="18"/>
          <w:szCs w:val="18"/>
        </w:rPr>
        <w:t xml:space="preserve">УК -1, </w:t>
      </w:r>
    </w:p>
    <w:p w:rsidR="00A9788F" w:rsidRPr="00A9788F" w:rsidRDefault="00421310" w:rsidP="00A9788F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</w:t>
      </w:r>
      <w:r w:rsidR="00A70A12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380164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</w:t>
      </w:r>
      <w:r w:rsidR="00B619B7"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</w:p>
    <w:p w:rsidR="00B619B7" w:rsidRDefault="00EB236F" w:rsidP="00773A0B">
      <w:pPr>
        <w:spacing w:after="0" w:line="240" w:lineRule="auto"/>
        <w:ind w:right="-2034"/>
        <w:rPr>
          <w:rFonts w:ascii="Times New Roman" w:hAnsi="Times New Roman" w:cs="Times New Roman"/>
        </w:rPr>
      </w:pPr>
      <w:r w:rsidRPr="00BF10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F10D5">
        <w:rPr>
          <w:rFonts w:ascii="Times New Roman" w:hAnsi="Times New Roman" w:cs="Times New Roman"/>
        </w:rPr>
        <w:t xml:space="preserve">            </w:t>
      </w:r>
    </w:p>
    <w:p w:rsidR="00B619B7" w:rsidRDefault="00EB236F" w:rsidP="00773A0B">
      <w:pPr>
        <w:spacing w:after="0" w:line="240" w:lineRule="auto"/>
        <w:rPr>
          <w:rFonts w:ascii="Times New Roman" w:hAnsi="Times New Roman" w:cs="Times New Roman"/>
        </w:rPr>
        <w:sectPr w:rsidR="00B619B7" w:rsidSect="00B77E39">
          <w:pgSz w:w="11906" w:h="16838"/>
          <w:pgMar w:top="1134" w:right="1274" w:bottom="1134" w:left="851" w:header="709" w:footer="709" w:gutter="0"/>
          <w:cols w:space="708"/>
          <w:docGrid w:linePitch="360"/>
        </w:sectPr>
      </w:pPr>
      <w:r w:rsidRPr="00BF10D5">
        <w:rPr>
          <w:rFonts w:ascii="Times New Roman" w:hAnsi="Times New Roman" w:cs="Times New Roman"/>
        </w:rPr>
        <w:t xml:space="preserve">                                           </w:t>
      </w:r>
    </w:p>
    <w:p w:rsidR="00B619B7" w:rsidRDefault="00EB236F" w:rsidP="00773A0B">
      <w:pPr>
        <w:spacing w:after="0" w:line="240" w:lineRule="auto"/>
        <w:rPr>
          <w:rFonts w:ascii="Times New Roman" w:hAnsi="Times New Roman" w:cs="Times New Roman"/>
        </w:rPr>
      </w:pPr>
      <w:r w:rsidRPr="00BF10D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</w:t>
      </w:r>
      <w:r w:rsidR="00BF10D5">
        <w:rPr>
          <w:rFonts w:ascii="Times New Roman" w:hAnsi="Times New Roman" w:cs="Times New Roman"/>
        </w:rPr>
        <w:t xml:space="preserve">      </w:t>
      </w:r>
      <w:r w:rsidR="005373C1">
        <w:rPr>
          <w:rFonts w:ascii="Times New Roman" w:hAnsi="Times New Roman" w:cs="Times New Roman"/>
        </w:rPr>
        <w:t xml:space="preserve">           </w:t>
      </w:r>
      <w:r w:rsidR="00CD73A4">
        <w:rPr>
          <w:rFonts w:ascii="Times New Roman" w:hAnsi="Times New Roman" w:cs="Times New Roman"/>
        </w:rPr>
        <w:t xml:space="preserve">                                          </w:t>
      </w:r>
      <w:r w:rsidR="00CD73A4" w:rsidRPr="00CD73A4">
        <w:rPr>
          <w:rFonts w:ascii="Times New Roman" w:hAnsi="Times New Roman" w:cs="Times New Roman"/>
        </w:rPr>
        <w:t>Приложение №1</w:t>
      </w:r>
    </w:p>
    <w:p w:rsidR="00EB236F" w:rsidRPr="00BF10D5" w:rsidRDefault="00CD73A4" w:rsidP="00773A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373C1">
        <w:rPr>
          <w:rFonts w:ascii="Times New Roman" w:hAnsi="Times New Roman" w:cs="Times New Roman"/>
        </w:rPr>
        <w:t xml:space="preserve"> к Распоряжению от .20</w:t>
      </w:r>
      <w:r w:rsidR="00BF10D5">
        <w:rPr>
          <w:rFonts w:ascii="Times New Roman" w:hAnsi="Times New Roman" w:cs="Times New Roman"/>
        </w:rPr>
        <w:t>.</w:t>
      </w:r>
      <w:r w:rsidR="005373C1">
        <w:rPr>
          <w:rFonts w:ascii="Times New Roman" w:hAnsi="Times New Roman" w:cs="Times New Roman"/>
        </w:rPr>
        <w:t>02.2017</w:t>
      </w:r>
      <w:r w:rsidR="00BF10D5">
        <w:rPr>
          <w:rFonts w:ascii="Times New Roman" w:hAnsi="Times New Roman" w:cs="Times New Roman"/>
        </w:rPr>
        <w:t>г. №</w:t>
      </w:r>
      <w:r w:rsidR="005373C1">
        <w:rPr>
          <w:rFonts w:ascii="Times New Roman" w:hAnsi="Times New Roman" w:cs="Times New Roman"/>
        </w:rPr>
        <w:t>16</w:t>
      </w:r>
      <w:r w:rsidR="00BF10D5">
        <w:rPr>
          <w:rFonts w:ascii="Times New Roman" w:hAnsi="Times New Roman" w:cs="Times New Roman"/>
        </w:rPr>
        <w:t xml:space="preserve"> </w:t>
      </w:r>
      <w:r w:rsidR="00EB236F" w:rsidRPr="00BF10D5">
        <w:rPr>
          <w:rFonts w:ascii="Times New Roman" w:hAnsi="Times New Roman" w:cs="Times New Roman"/>
        </w:rPr>
        <w:t>-</w:t>
      </w:r>
      <w:proofErr w:type="gramStart"/>
      <w:r w:rsidR="00EB236F" w:rsidRPr="00BF10D5">
        <w:rPr>
          <w:rFonts w:ascii="Times New Roman" w:hAnsi="Times New Roman" w:cs="Times New Roman"/>
        </w:rPr>
        <w:t>р</w:t>
      </w:r>
      <w:proofErr w:type="gramEnd"/>
    </w:p>
    <w:p w:rsidR="00EB236F" w:rsidRDefault="00EB236F" w:rsidP="00773A0B">
      <w:pPr>
        <w:spacing w:after="0" w:line="240" w:lineRule="auto"/>
        <w:rPr>
          <w:rFonts w:cs="Times New Roman"/>
        </w:rPr>
      </w:pPr>
    </w:p>
    <w:p w:rsidR="00EB236F" w:rsidRPr="0087111B" w:rsidRDefault="00EB236F" w:rsidP="00773A0B">
      <w:pPr>
        <w:spacing w:after="0" w:line="240" w:lineRule="auto"/>
        <w:rPr>
          <w:rFonts w:ascii="Times New Roman" w:hAnsi="Times New Roman" w:cs="Times New Roman"/>
        </w:rPr>
      </w:pPr>
      <w:r>
        <w:rPr>
          <w:rFonts w:cs="Times New Roman"/>
        </w:rPr>
        <w:t xml:space="preserve">                                                           </w:t>
      </w:r>
      <w:r w:rsidRPr="0087111B">
        <w:rPr>
          <w:rFonts w:ascii="Times New Roman" w:hAnsi="Times New Roman" w:cs="Times New Roman"/>
        </w:rPr>
        <w:t xml:space="preserve">Целевые значения соотношений показателей уровня средней заработной платы  работников учреждения культуры                 муниципального образования Запорожское сельское поселение муниципального образования </w:t>
      </w:r>
      <w:proofErr w:type="spellStart"/>
      <w:r w:rsidRPr="0087111B">
        <w:rPr>
          <w:rFonts w:ascii="Times New Roman" w:hAnsi="Times New Roman" w:cs="Times New Roman"/>
        </w:rPr>
        <w:t>Приозерский</w:t>
      </w:r>
      <w:proofErr w:type="spellEnd"/>
      <w:r w:rsidRPr="0087111B">
        <w:rPr>
          <w:rFonts w:ascii="Times New Roman" w:hAnsi="Times New Roman" w:cs="Times New Roman"/>
        </w:rPr>
        <w:t xml:space="preserve"> муниципальный район Ленинградской области к средней заработной плате в Ленинградской области</w:t>
      </w:r>
    </w:p>
    <w:p w:rsidR="00EB236F" w:rsidRDefault="00EB236F" w:rsidP="00773A0B">
      <w:pPr>
        <w:spacing w:after="0" w:line="24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794"/>
        <w:gridCol w:w="1763"/>
        <w:gridCol w:w="1764"/>
        <w:gridCol w:w="1764"/>
        <w:gridCol w:w="1764"/>
        <w:gridCol w:w="1764"/>
        <w:gridCol w:w="1764"/>
      </w:tblGrid>
      <w:tr w:rsidR="00EB236F" w:rsidTr="00773A0B">
        <w:trPr>
          <w:trHeight w:val="613"/>
        </w:trPr>
        <w:tc>
          <w:tcPr>
            <w:tcW w:w="828" w:type="dxa"/>
          </w:tcPr>
          <w:p w:rsidR="00EB236F" w:rsidRPr="00BD0E6B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38" w:type="dxa"/>
          </w:tcPr>
          <w:p w:rsidR="00EB236F" w:rsidRPr="00BD0E6B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Учреждение по видам деятельности</w:t>
            </w:r>
          </w:p>
        </w:tc>
        <w:tc>
          <w:tcPr>
            <w:tcW w:w="1883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884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84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84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84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84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2018</w:t>
            </w:r>
          </w:p>
        </w:tc>
      </w:tr>
      <w:tr w:rsidR="00EB236F" w:rsidTr="00773A0B">
        <w:tc>
          <w:tcPr>
            <w:tcW w:w="828" w:type="dxa"/>
          </w:tcPr>
          <w:p w:rsidR="00EB236F" w:rsidRPr="00BD0E6B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8" w:type="dxa"/>
          </w:tcPr>
          <w:p w:rsidR="00EB236F" w:rsidRPr="00BD0E6B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1883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884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884" w:type="dxa"/>
          </w:tcPr>
          <w:p w:rsidR="00EB236F" w:rsidRPr="00BD0E6B" w:rsidRDefault="005973C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884" w:type="dxa"/>
          </w:tcPr>
          <w:p w:rsidR="00EB236F" w:rsidRPr="00BD0E6B" w:rsidRDefault="002061C7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EB236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4" w:type="dxa"/>
          </w:tcPr>
          <w:p w:rsidR="00EB236F" w:rsidRPr="00BD0E6B" w:rsidRDefault="002061C7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884" w:type="dxa"/>
          </w:tcPr>
          <w:p w:rsidR="00EB236F" w:rsidRPr="00BD0E6B" w:rsidRDefault="00D45F8B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236F" w:rsidTr="00773A0B">
        <w:tc>
          <w:tcPr>
            <w:tcW w:w="828" w:type="dxa"/>
          </w:tcPr>
          <w:p w:rsidR="00EB236F" w:rsidRPr="00BD0E6B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8" w:type="dxa"/>
          </w:tcPr>
          <w:p w:rsidR="00EB236F" w:rsidRPr="00BD0E6B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Учреждения культурно-досугового типа</w:t>
            </w:r>
          </w:p>
        </w:tc>
        <w:tc>
          <w:tcPr>
            <w:tcW w:w="1883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884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884" w:type="dxa"/>
          </w:tcPr>
          <w:p w:rsidR="00EB236F" w:rsidRPr="00BD0E6B" w:rsidRDefault="005973C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884" w:type="dxa"/>
          </w:tcPr>
          <w:p w:rsidR="00EB236F" w:rsidRPr="00BD0E6B" w:rsidRDefault="002061C7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884" w:type="dxa"/>
          </w:tcPr>
          <w:p w:rsidR="00EB236F" w:rsidRPr="00BD0E6B" w:rsidRDefault="002061C7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884" w:type="dxa"/>
          </w:tcPr>
          <w:p w:rsidR="00EB236F" w:rsidRPr="00BD0E6B" w:rsidRDefault="00D45F8B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236F" w:rsidTr="00773A0B">
        <w:tc>
          <w:tcPr>
            <w:tcW w:w="828" w:type="dxa"/>
          </w:tcPr>
          <w:p w:rsidR="00EB236F" w:rsidRPr="00BD0E6B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EB236F" w:rsidRPr="00BD0E6B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884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884" w:type="dxa"/>
          </w:tcPr>
          <w:p w:rsidR="00EB236F" w:rsidRPr="00BD0E6B" w:rsidRDefault="005973C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884" w:type="dxa"/>
          </w:tcPr>
          <w:p w:rsidR="00EB236F" w:rsidRPr="00BD0E6B" w:rsidRDefault="002061C7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884" w:type="dxa"/>
          </w:tcPr>
          <w:p w:rsidR="00EB236F" w:rsidRPr="00BD0E6B" w:rsidRDefault="002061C7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884" w:type="dxa"/>
          </w:tcPr>
          <w:p w:rsidR="00EB236F" w:rsidRPr="00BD0E6B" w:rsidRDefault="00D45F8B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EB236F" w:rsidRDefault="00EB236F" w:rsidP="00773A0B">
      <w:pPr>
        <w:spacing w:after="0" w:line="240" w:lineRule="auto"/>
        <w:rPr>
          <w:rFonts w:cs="Times New Roman"/>
        </w:rPr>
      </w:pPr>
    </w:p>
    <w:p w:rsidR="00EB236F" w:rsidRDefault="00EB236F" w:rsidP="00773A0B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9867" w:type="dxa"/>
        <w:tblInd w:w="88" w:type="dxa"/>
        <w:tblLook w:val="0000" w:firstRow="0" w:lastRow="0" w:firstColumn="0" w:lastColumn="0" w:noHBand="0" w:noVBand="0"/>
      </w:tblPr>
      <w:tblGrid>
        <w:gridCol w:w="14960"/>
        <w:gridCol w:w="4907"/>
      </w:tblGrid>
      <w:tr w:rsidR="00EB236F" w:rsidRPr="00942062" w:rsidTr="00773A0B">
        <w:trPr>
          <w:trHeight w:val="300"/>
        </w:trPr>
        <w:tc>
          <w:tcPr>
            <w:tcW w:w="1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BF10D5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0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236F" w:rsidRPr="00BF10D5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236F" w:rsidRPr="00BF10D5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236F" w:rsidRPr="00BF10D5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236F" w:rsidRPr="00BF10D5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236F" w:rsidRPr="00BF10D5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236F" w:rsidRPr="00BF10D5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236F" w:rsidRPr="00BF10D5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236F" w:rsidRPr="00BF10D5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236F" w:rsidRPr="00BF10D5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236F" w:rsidRPr="00BF10D5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236F" w:rsidRPr="00BF10D5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236F" w:rsidRPr="00BF10D5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236F" w:rsidRPr="00BF10D5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236F" w:rsidRPr="00BF10D5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236F" w:rsidRPr="00BF10D5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236F" w:rsidRPr="00BF10D5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236F" w:rsidRPr="00BF10D5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236F" w:rsidRPr="00BF10D5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10D5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0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973C0" w:rsidRDefault="00BF10D5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:rsidR="00B619B7" w:rsidRDefault="005973C0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EB236F" w:rsidRPr="00BF10D5" w:rsidRDefault="005973C0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EB236F" w:rsidRPr="00BF10D5">
              <w:rPr>
                <w:rFonts w:ascii="Times New Roman" w:hAnsi="Times New Roman" w:cs="Times New Roman"/>
              </w:rPr>
              <w:t xml:space="preserve"> </w:t>
            </w:r>
            <w:r w:rsidR="00CD73A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EB236F" w:rsidRPr="00BF10D5">
              <w:rPr>
                <w:rFonts w:ascii="Times New Roman" w:hAnsi="Times New Roman" w:cs="Times New Roman"/>
              </w:rPr>
              <w:t xml:space="preserve">Приложение № 2  </w:t>
            </w:r>
          </w:p>
          <w:p w:rsidR="00EB236F" w:rsidRPr="00BF10D5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0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5973C0">
              <w:rPr>
                <w:rFonts w:ascii="Times New Roman" w:hAnsi="Times New Roman" w:cs="Times New Roman"/>
              </w:rPr>
              <w:t xml:space="preserve">         к</w:t>
            </w:r>
            <w:r w:rsidR="00D54D7E">
              <w:rPr>
                <w:rFonts w:ascii="Times New Roman" w:hAnsi="Times New Roman" w:cs="Times New Roman"/>
              </w:rPr>
              <w:t xml:space="preserve"> Распоряжению </w:t>
            </w:r>
            <w:r w:rsidR="005373C1">
              <w:rPr>
                <w:rFonts w:ascii="Times New Roman" w:hAnsi="Times New Roman" w:cs="Times New Roman"/>
              </w:rPr>
              <w:t>от 20.02.2017</w:t>
            </w:r>
            <w:r w:rsidR="00BF10D5">
              <w:rPr>
                <w:rFonts w:ascii="Times New Roman" w:hAnsi="Times New Roman" w:cs="Times New Roman"/>
              </w:rPr>
              <w:t>г.№</w:t>
            </w:r>
            <w:r w:rsidR="005373C1">
              <w:rPr>
                <w:rFonts w:ascii="Times New Roman" w:hAnsi="Times New Roman" w:cs="Times New Roman"/>
              </w:rPr>
              <w:t>16</w:t>
            </w:r>
            <w:r w:rsidRPr="00BF10D5">
              <w:rPr>
                <w:rFonts w:ascii="Times New Roman" w:hAnsi="Times New Roman" w:cs="Times New Roman"/>
              </w:rPr>
              <w:t>-р</w:t>
            </w:r>
          </w:p>
          <w:p w:rsidR="00EB236F" w:rsidRPr="00BF10D5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236F" w:rsidRPr="00BF10D5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</w:rPr>
            </w:pPr>
          </w:p>
        </w:tc>
      </w:tr>
    </w:tbl>
    <w:p w:rsidR="00EB236F" w:rsidRPr="00BF10D5" w:rsidRDefault="00EB236F" w:rsidP="00773A0B">
      <w:pPr>
        <w:spacing w:after="0" w:line="240" w:lineRule="auto"/>
        <w:rPr>
          <w:rFonts w:ascii="Times New Roman" w:hAnsi="Times New Roman" w:cs="Times New Roman"/>
        </w:rPr>
      </w:pPr>
      <w:r w:rsidRPr="00BF10D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Приложение к   Плану мероприятий</w:t>
      </w:r>
    </w:p>
    <w:p w:rsidR="00EB236F" w:rsidRPr="00BF10D5" w:rsidRDefault="00EB236F" w:rsidP="00773A0B">
      <w:pPr>
        <w:spacing w:after="0" w:line="240" w:lineRule="auto"/>
        <w:rPr>
          <w:rFonts w:ascii="Times New Roman" w:hAnsi="Times New Roman" w:cs="Times New Roman"/>
        </w:rPr>
      </w:pPr>
      <w:r w:rsidRPr="00BF10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(дорожной карте) по повышению  эффективности сферы культуры</w:t>
      </w:r>
    </w:p>
    <w:tbl>
      <w:tblPr>
        <w:tblW w:w="14797" w:type="dxa"/>
        <w:tblInd w:w="88" w:type="dxa"/>
        <w:tblLook w:val="0000" w:firstRow="0" w:lastRow="0" w:firstColumn="0" w:lastColumn="0" w:noHBand="0" w:noVBand="0"/>
      </w:tblPr>
      <w:tblGrid>
        <w:gridCol w:w="717"/>
        <w:gridCol w:w="3917"/>
        <w:gridCol w:w="1070"/>
        <w:gridCol w:w="991"/>
        <w:gridCol w:w="1327"/>
        <w:gridCol w:w="951"/>
        <w:gridCol w:w="216"/>
        <w:gridCol w:w="231"/>
        <w:gridCol w:w="735"/>
        <w:gridCol w:w="1064"/>
        <w:gridCol w:w="957"/>
        <w:gridCol w:w="769"/>
        <w:gridCol w:w="899"/>
        <w:gridCol w:w="899"/>
        <w:gridCol w:w="54"/>
      </w:tblGrid>
      <w:tr w:rsidR="00EB236F" w:rsidRPr="00942062" w:rsidTr="00756B3A">
        <w:trPr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cs="Arial CYR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cs="Arial CY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</w:rPr>
            </w:pPr>
          </w:p>
        </w:tc>
      </w:tr>
      <w:tr w:rsidR="00EB236F" w:rsidRPr="00942062" w:rsidTr="00756B3A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14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B236F" w:rsidRPr="00942062" w:rsidRDefault="00EB236F" w:rsidP="00CD1E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Показатели нормативов муниципальной "дорожной карты"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муниципального образования Запорожское сельское поселение</w:t>
            </w:r>
          </w:p>
        </w:tc>
      </w:tr>
      <w:tr w:rsidR="00EB236F" w:rsidRPr="00942062" w:rsidTr="00756B3A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236F" w:rsidRDefault="00EB236F" w:rsidP="00773A0B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14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236F" w:rsidRPr="00942062" w:rsidTr="00756B3A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EB236F" w:rsidRPr="00942062" w:rsidTr="00756B3A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756B3A">
        <w:trPr>
          <w:trHeight w:val="510"/>
        </w:trPr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2012 г. факт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2013 г. факт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2014 г</w:t>
            </w:r>
          </w:p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2014 г.- 2016 г.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2014г.- 2018 г.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756B3A">
        <w:trPr>
          <w:trHeight w:val="8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 w:rsidRPr="00942062"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числа получателей услуг на 1 работника учреждений культуры (по среднесписочной численности работников)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CD73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756B3A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Число получателей услуг (численность населения муниципальног</w:t>
            </w:r>
            <w:r w:rsidR="00F510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образования), чел.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2716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D73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BB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B1D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BB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B1D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BB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B1D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756B3A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учреждений культуры: человек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  <w:p w:rsidR="00F510C1" w:rsidRPr="00942062" w:rsidRDefault="00F510C1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F510C1" w:rsidRPr="00942062" w:rsidTr="00756B3A">
        <w:trPr>
          <w:trHeight w:val="7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0C1" w:rsidRPr="00942062" w:rsidRDefault="00F510C1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C1" w:rsidRPr="00942062" w:rsidRDefault="00F510C1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субъекта Российской Федерации, чел.</w:t>
            </w:r>
          </w:p>
        </w:tc>
        <w:tc>
          <w:tcPr>
            <w:tcW w:w="92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10C1" w:rsidRPr="00942062" w:rsidRDefault="00F510C1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0C1" w:rsidRPr="00942062" w:rsidRDefault="00F510C1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756B3A">
        <w:trPr>
          <w:trHeight w:val="7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36F" w:rsidRPr="00942062" w:rsidRDefault="00F510C1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и средней заработной платы в Ленинградской области</w:t>
            </w:r>
            <w:proofErr w:type="gramStart"/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92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756B3A">
        <w:trPr>
          <w:gridAfter w:val="1"/>
          <w:wAfter w:w="54" w:type="dxa"/>
          <w:trHeight w:val="45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36F" w:rsidRPr="00942062" w:rsidRDefault="00F510C1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756B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по Ленинградской области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36F" w:rsidRPr="00942062" w:rsidRDefault="00006A69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36F" w:rsidRPr="00942062" w:rsidRDefault="00BB1D01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006A69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36F" w:rsidRPr="00942062" w:rsidRDefault="00BB1D01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B236F"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756B3A">
        <w:trPr>
          <w:trHeight w:val="4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36F" w:rsidRPr="00942062" w:rsidRDefault="009C2A74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756B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по муниципальному образованию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A712F1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144FA6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144FA6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A712F1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756B3A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236F" w:rsidRPr="00942062" w:rsidRDefault="009C2A74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работников по Ленинградской области, руб.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26 895,0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29 565,0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32 105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006A69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29 305,0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00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BB1D01">
              <w:rPr>
                <w:rFonts w:ascii="Times New Roman" w:hAnsi="Times New Roman" w:cs="Times New Roman"/>
                <w:sz w:val="20"/>
                <w:szCs w:val="20"/>
              </w:rPr>
              <w:t xml:space="preserve"> 151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BB1D01" w:rsidP="0000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33332</w:t>
            </w:r>
            <w:r w:rsidR="00EB236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BB1D01" w:rsidP="0000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35698,4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756B3A">
        <w:trPr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36F" w:rsidRPr="00942062" w:rsidRDefault="009C2A74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BB1D01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BB1D01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BB1D01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BB1D01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</w:t>
            </w:r>
            <w:r w:rsidR="00EB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756B3A">
        <w:trPr>
          <w:trHeight w:val="8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36F" w:rsidRPr="00942062" w:rsidRDefault="009C2A74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работников учреждений культуры в муниципальном образовании, рублей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12 092,6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14 963,7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18 333,89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21 072,34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BB1D01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21674,64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BB1D01" w:rsidP="00006A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24874,94</w:t>
            </w:r>
            <w:r w:rsidR="00006A69" w:rsidRPr="00006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BB1D01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35698,4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756B3A">
        <w:trPr>
          <w:trHeight w:val="4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36F" w:rsidRPr="00942062" w:rsidRDefault="009C2A74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BB1D01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BB1D01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BB1D01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756B3A">
        <w:trPr>
          <w:trHeight w:val="78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236F" w:rsidRPr="00942062" w:rsidRDefault="009C2A74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Доля от средств от приносящей доход деятельности в фонде заработной платы по отдельной категории работников, 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756B3A">
        <w:trPr>
          <w:trHeight w:val="4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36F" w:rsidRPr="00942062" w:rsidRDefault="009C2A74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Размер начислений на фонд оплаты труда, 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1,302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1,302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1,302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1,302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1,302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1,302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1,302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756B3A">
        <w:trPr>
          <w:trHeight w:val="6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36F" w:rsidRPr="00942062" w:rsidRDefault="009C2A74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Фонд оплаты труда с начислениями, млн. рублей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D260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D26044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D26044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8B7DBA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756B3A" w:rsidRPr="00942062" w:rsidTr="00756B3A">
        <w:trPr>
          <w:trHeight w:val="6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236F" w:rsidRPr="00942062" w:rsidRDefault="009C2A74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Прирост фонда оплаты труда с начислениями к 2013 г., </w:t>
            </w:r>
            <w:proofErr w:type="spellStart"/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. *</w:t>
            </w:r>
            <w:r w:rsidR="00F510C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55C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C5506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C5506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236F" w:rsidRPr="00942062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756B3A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color w:val="000000"/>
                <w:sz w:val="20"/>
                <w:szCs w:val="20"/>
              </w:rPr>
            </w:pPr>
            <w:r w:rsidRPr="00942062">
              <w:rPr>
                <w:rFonts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color w:val="000000"/>
                <w:sz w:val="20"/>
                <w:szCs w:val="20"/>
              </w:rPr>
            </w:pPr>
            <w:r w:rsidRPr="00942062">
              <w:rPr>
                <w:rFonts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color w:val="000000"/>
                <w:sz w:val="20"/>
                <w:szCs w:val="20"/>
              </w:rPr>
            </w:pPr>
            <w:r w:rsidRPr="00942062">
              <w:rPr>
                <w:rFonts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color w:val="000000"/>
                <w:sz w:val="20"/>
                <w:szCs w:val="20"/>
              </w:rPr>
            </w:pPr>
            <w:r w:rsidRPr="00942062">
              <w:rPr>
                <w:rFonts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color w:val="000000"/>
                <w:sz w:val="20"/>
                <w:szCs w:val="20"/>
              </w:rPr>
            </w:pPr>
            <w:r w:rsidRPr="00942062">
              <w:rPr>
                <w:rFonts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color w:val="000000"/>
                <w:sz w:val="20"/>
                <w:szCs w:val="20"/>
              </w:rPr>
            </w:pPr>
            <w:r w:rsidRPr="00942062">
              <w:rPr>
                <w:rFonts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color w:val="000000"/>
                <w:sz w:val="20"/>
                <w:szCs w:val="20"/>
              </w:rPr>
            </w:pPr>
            <w:r w:rsidRPr="00942062">
              <w:rPr>
                <w:rFonts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color w:val="000000"/>
                <w:sz w:val="20"/>
                <w:szCs w:val="20"/>
              </w:rPr>
            </w:pPr>
            <w:r w:rsidRPr="00942062">
              <w:rPr>
                <w:rFonts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756B3A">
        <w:trPr>
          <w:trHeight w:val="112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36F" w:rsidRPr="00942062" w:rsidRDefault="009C2A74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4581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за счет средств консолидированного бюджета субъекта Российской Федерации, включая дотацию из федерального бюджета, млн. руб.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550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C5506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C5506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236F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756B3A" w:rsidRPr="00942062" w:rsidTr="00756B3A">
        <w:trPr>
          <w:trHeight w:val="7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236F" w:rsidRPr="00942062" w:rsidRDefault="009C2A74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45810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FC0589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973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5973C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59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73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973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973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5973C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5973C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535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5973C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535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245810" w:rsidRPr="00942062" w:rsidTr="00756B3A">
        <w:trPr>
          <w:trHeight w:val="49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5810" w:rsidRPr="00942062" w:rsidRDefault="0024581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10" w:rsidRPr="00942062" w:rsidRDefault="00245810" w:rsidP="00FC0589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от реструктуризации сети, млн. рублей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10" w:rsidRPr="00942062" w:rsidRDefault="0024581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10" w:rsidRPr="00942062" w:rsidRDefault="0024581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10" w:rsidRPr="00942062" w:rsidRDefault="0024581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10" w:rsidRPr="00942062" w:rsidRDefault="0024581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10" w:rsidRPr="00942062" w:rsidRDefault="0024581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10" w:rsidRPr="00942062" w:rsidRDefault="0024581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10" w:rsidRPr="00942062" w:rsidRDefault="0024581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10" w:rsidRPr="00942062" w:rsidRDefault="0024581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10" w:rsidRPr="00942062" w:rsidRDefault="0024581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810" w:rsidRPr="00942062" w:rsidRDefault="00245810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756B3A" w:rsidRPr="00942062" w:rsidTr="00756B3A">
        <w:trPr>
          <w:trHeight w:val="855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5810" w:rsidRPr="00942062" w:rsidRDefault="0024581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810" w:rsidRPr="00942062" w:rsidRDefault="00245810" w:rsidP="00FC0589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810" w:rsidRPr="00942062" w:rsidRDefault="0024581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810" w:rsidRPr="00942062" w:rsidRDefault="0024581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810" w:rsidRPr="00942062" w:rsidRDefault="0024581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810" w:rsidRPr="00942062" w:rsidRDefault="0024581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550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810" w:rsidRPr="00942062" w:rsidRDefault="0024581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550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810" w:rsidRPr="00942062" w:rsidRDefault="0024581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550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810" w:rsidRPr="00942062" w:rsidRDefault="00C5506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5810" w:rsidRPr="0094206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810" w:rsidRPr="00942062" w:rsidRDefault="0024581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535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810" w:rsidRPr="00942062" w:rsidRDefault="00C5506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535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810" w:rsidRPr="00942062" w:rsidRDefault="00245810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756B3A" w:rsidRPr="00942062" w:rsidTr="00756B3A">
        <w:trPr>
          <w:trHeight w:val="645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5810" w:rsidRPr="00942062" w:rsidRDefault="0024581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810" w:rsidRPr="00942062" w:rsidRDefault="00245810" w:rsidP="00FC0589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810" w:rsidRPr="00942062" w:rsidRDefault="0024581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810" w:rsidRPr="00942062" w:rsidRDefault="0024581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810" w:rsidRPr="00942062" w:rsidRDefault="0024581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810" w:rsidRPr="00942062" w:rsidRDefault="0024581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810" w:rsidRPr="00942062" w:rsidRDefault="0024581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810" w:rsidRPr="00942062" w:rsidRDefault="0024581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810" w:rsidRPr="00942062" w:rsidRDefault="0024581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810" w:rsidRPr="00942062" w:rsidRDefault="0024581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810" w:rsidRPr="00942062" w:rsidRDefault="0024581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810" w:rsidRPr="00942062" w:rsidRDefault="00245810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756B3A" w:rsidRPr="00942062" w:rsidTr="00756B3A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236F" w:rsidRPr="00942062" w:rsidRDefault="009C2A74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4581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за счет средств от приносящей доход деятельности, млн. руб.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756B3A" w:rsidRPr="00942062" w:rsidTr="00756B3A">
        <w:trPr>
          <w:trHeight w:val="11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236F" w:rsidRPr="00942062" w:rsidRDefault="009C2A74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245810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756B3A" w:rsidRPr="00942062" w:rsidTr="00756B3A">
        <w:trPr>
          <w:trHeight w:val="8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236F" w:rsidRPr="00942062" w:rsidRDefault="0024581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2A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245810" w:rsidP="0024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r w:rsidR="00EB236F"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 объем средств, предусмотренный на повышение </w:t>
            </w:r>
            <w:r w:rsidR="00EB236F">
              <w:rPr>
                <w:rFonts w:ascii="Times New Roman" w:hAnsi="Times New Roman" w:cs="Times New Roman"/>
                <w:sz w:val="20"/>
                <w:szCs w:val="20"/>
              </w:rPr>
              <w:t xml:space="preserve">оплаты труда, млн. руб. (стр. </w:t>
            </w:r>
            <w:r w:rsidR="005973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EB236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973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EB236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973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EB236F" w:rsidRPr="009420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35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35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35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35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35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550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C55060" w:rsidP="0035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35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C55060" w:rsidP="0035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236F" w:rsidRPr="00942062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756B3A" w:rsidRPr="00942062" w:rsidTr="00756B3A">
        <w:trPr>
          <w:trHeight w:val="10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236F" w:rsidRPr="00942062" w:rsidRDefault="0024581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2A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6F" w:rsidRPr="00942062" w:rsidRDefault="00EB236F" w:rsidP="0024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Соотношение объема средств от оптимизации к сумме объема средств, предусмотренного на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вышение оплаты труда, % (стр. </w:t>
            </w:r>
            <w:r w:rsidR="005973C0">
              <w:rPr>
                <w:rFonts w:ascii="Times New Roman" w:hAnsi="Times New Roman" w:cs="Times New Roman"/>
                <w:sz w:val="20"/>
                <w:szCs w:val="20"/>
              </w:rPr>
              <w:t>13.1.1/стр. 14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*100%)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5973C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5973C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5973C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5973C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5973C0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B5353B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B5353B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</w:tbl>
    <w:p w:rsidR="00F510C1" w:rsidRPr="005973C0" w:rsidRDefault="00F510C1" w:rsidP="00773A0B">
      <w:pPr>
        <w:spacing w:after="0" w:line="240" w:lineRule="auto"/>
        <w:rPr>
          <w:rFonts w:ascii="Times New Roman" w:hAnsi="Times New Roman" w:cs="Times New Roman"/>
        </w:rPr>
      </w:pPr>
      <w:r>
        <w:rPr>
          <w:rFonts w:cs="Times New Roman"/>
        </w:rPr>
        <w:t xml:space="preserve">       </w:t>
      </w:r>
      <w:r w:rsidRPr="005973C0">
        <w:rPr>
          <w:rFonts w:ascii="Times New Roman" w:hAnsi="Times New Roman" w:cs="Times New Roman"/>
        </w:rPr>
        <w:t>*</w:t>
      </w:r>
      <w:r w:rsidR="00EB236F" w:rsidRPr="005973C0">
        <w:rPr>
          <w:rFonts w:ascii="Times New Roman" w:hAnsi="Times New Roman" w:cs="Times New Roman"/>
        </w:rPr>
        <w:t xml:space="preserve">  </w:t>
      </w:r>
      <w:r w:rsidRPr="005973C0">
        <w:rPr>
          <w:rFonts w:ascii="Times New Roman" w:hAnsi="Times New Roman" w:cs="Times New Roman"/>
        </w:rPr>
        <w:t>Показатель 2015 год</w:t>
      </w:r>
      <w:proofErr w:type="gramStart"/>
      <w:r w:rsidRPr="005973C0">
        <w:rPr>
          <w:rFonts w:ascii="Times New Roman" w:hAnsi="Times New Roman" w:cs="Times New Roman"/>
        </w:rPr>
        <w:t>а-</w:t>
      </w:r>
      <w:proofErr w:type="gramEnd"/>
      <w:r w:rsidRPr="005973C0">
        <w:rPr>
          <w:rFonts w:ascii="Times New Roman" w:hAnsi="Times New Roman" w:cs="Times New Roman"/>
        </w:rPr>
        <w:t xml:space="preserve"> фактическое значение показателя «среднемесячный доход от трудовой деятельности»; с 2016 года указано прогнозное значение показателя «среднемесячный доход от трудовой деятельности».</w:t>
      </w:r>
    </w:p>
    <w:p w:rsidR="00EB236F" w:rsidRPr="005973C0" w:rsidRDefault="00EB236F" w:rsidP="00773A0B">
      <w:pPr>
        <w:spacing w:after="0" w:line="240" w:lineRule="auto"/>
        <w:rPr>
          <w:rFonts w:ascii="Times New Roman" w:hAnsi="Times New Roman" w:cs="Times New Roman"/>
        </w:rPr>
      </w:pPr>
      <w:r w:rsidRPr="005973C0">
        <w:rPr>
          <w:rFonts w:ascii="Times New Roman" w:hAnsi="Times New Roman" w:cs="Times New Roman"/>
        </w:rPr>
        <w:t xml:space="preserve">  </w:t>
      </w:r>
      <w:r w:rsidR="00F510C1" w:rsidRPr="005973C0">
        <w:rPr>
          <w:rFonts w:ascii="Times New Roman" w:hAnsi="Times New Roman" w:cs="Times New Roman"/>
        </w:rPr>
        <w:t xml:space="preserve">   </w:t>
      </w:r>
      <w:r w:rsidRPr="005973C0">
        <w:rPr>
          <w:rFonts w:ascii="Times New Roman" w:hAnsi="Times New Roman" w:cs="Times New Roman"/>
        </w:rPr>
        <w:t xml:space="preserve">  *</w:t>
      </w:r>
      <w:r w:rsidR="00F510C1" w:rsidRPr="005973C0">
        <w:rPr>
          <w:rFonts w:ascii="Times New Roman" w:hAnsi="Times New Roman" w:cs="Times New Roman"/>
        </w:rPr>
        <w:t>*</w:t>
      </w:r>
      <w:r w:rsidRPr="005973C0">
        <w:rPr>
          <w:rFonts w:ascii="Times New Roman" w:hAnsi="Times New Roman" w:cs="Times New Roman"/>
        </w:rPr>
        <w:t xml:space="preserve"> - показатель за 2013 год – прирост к 2012 году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36F" w:rsidRDefault="00EB236F" w:rsidP="00773A0B">
      <w:pPr>
        <w:spacing w:after="0" w:line="240" w:lineRule="auto"/>
        <w:rPr>
          <w:rFonts w:cs="Times New Roman"/>
        </w:rPr>
      </w:pPr>
    </w:p>
    <w:p w:rsidR="00EB236F" w:rsidRDefault="00EB236F" w:rsidP="00773A0B">
      <w:pPr>
        <w:spacing w:after="0" w:line="240" w:lineRule="auto"/>
        <w:rPr>
          <w:rFonts w:cs="Times New Roman"/>
        </w:rPr>
      </w:pPr>
    </w:p>
    <w:p w:rsidR="00EB236F" w:rsidRDefault="00EB236F" w:rsidP="00773A0B">
      <w:pPr>
        <w:spacing w:after="0" w:line="240" w:lineRule="auto"/>
        <w:rPr>
          <w:rFonts w:cs="Times New Roman"/>
        </w:rPr>
      </w:pPr>
    </w:p>
    <w:p w:rsidR="00EB236F" w:rsidRDefault="00EB236F" w:rsidP="00773A0B">
      <w:pPr>
        <w:spacing w:after="0" w:line="240" w:lineRule="auto"/>
        <w:rPr>
          <w:rFonts w:cs="Times New Roman"/>
        </w:rPr>
      </w:pPr>
    </w:p>
    <w:p w:rsidR="00EB236F" w:rsidRDefault="00EB236F" w:rsidP="00773A0B">
      <w:pPr>
        <w:spacing w:after="0" w:line="240" w:lineRule="auto"/>
        <w:rPr>
          <w:rFonts w:cs="Times New Roman"/>
        </w:rPr>
      </w:pPr>
    </w:p>
    <w:p w:rsidR="00EB236F" w:rsidRDefault="00EB236F" w:rsidP="00773A0B">
      <w:pPr>
        <w:spacing w:after="0" w:line="240" w:lineRule="auto"/>
        <w:rPr>
          <w:rFonts w:cs="Times New Roman"/>
        </w:rPr>
      </w:pPr>
    </w:p>
    <w:p w:rsidR="00EB236F" w:rsidRDefault="00EB236F" w:rsidP="00773A0B">
      <w:pPr>
        <w:spacing w:after="0" w:line="240" w:lineRule="auto"/>
        <w:rPr>
          <w:rFonts w:cs="Times New Roman"/>
        </w:rPr>
      </w:pPr>
    </w:p>
    <w:p w:rsidR="00EB236F" w:rsidRDefault="00EB236F" w:rsidP="00773A0B">
      <w:pPr>
        <w:spacing w:after="0" w:line="240" w:lineRule="auto"/>
        <w:rPr>
          <w:rFonts w:cs="Times New Roman"/>
        </w:rPr>
      </w:pPr>
    </w:p>
    <w:p w:rsidR="00EB236F" w:rsidRDefault="00EB236F" w:rsidP="00773A0B">
      <w:pPr>
        <w:spacing w:after="0" w:line="240" w:lineRule="auto"/>
        <w:rPr>
          <w:rFonts w:cs="Times New Roman"/>
        </w:rPr>
      </w:pPr>
    </w:p>
    <w:p w:rsidR="0087111B" w:rsidRDefault="0087111B" w:rsidP="00773A0B">
      <w:pPr>
        <w:jc w:val="right"/>
        <w:rPr>
          <w:rFonts w:cs="Times New Roman"/>
        </w:rPr>
      </w:pPr>
    </w:p>
    <w:p w:rsidR="0087111B" w:rsidRDefault="0087111B" w:rsidP="00773A0B">
      <w:pPr>
        <w:jc w:val="right"/>
        <w:rPr>
          <w:rFonts w:cs="Times New Roman"/>
        </w:rPr>
      </w:pPr>
    </w:p>
    <w:p w:rsidR="0087111B" w:rsidRDefault="0087111B" w:rsidP="00773A0B">
      <w:pPr>
        <w:jc w:val="right"/>
        <w:rPr>
          <w:rFonts w:cs="Times New Roman"/>
        </w:rPr>
      </w:pPr>
    </w:p>
    <w:p w:rsidR="005973C0" w:rsidRDefault="005973C0" w:rsidP="00773A0B">
      <w:pPr>
        <w:jc w:val="right"/>
        <w:rPr>
          <w:rFonts w:ascii="Times New Roman" w:hAnsi="Times New Roman" w:cs="Times New Roman"/>
        </w:rPr>
      </w:pPr>
    </w:p>
    <w:p w:rsidR="005973C0" w:rsidRDefault="005973C0" w:rsidP="00773A0B">
      <w:pPr>
        <w:jc w:val="right"/>
        <w:rPr>
          <w:rFonts w:ascii="Times New Roman" w:hAnsi="Times New Roman" w:cs="Times New Roman"/>
        </w:rPr>
      </w:pPr>
    </w:p>
    <w:p w:rsidR="005973C0" w:rsidRDefault="005973C0" w:rsidP="00773A0B">
      <w:pPr>
        <w:jc w:val="right"/>
        <w:rPr>
          <w:rFonts w:ascii="Times New Roman" w:hAnsi="Times New Roman" w:cs="Times New Roman"/>
        </w:rPr>
      </w:pPr>
    </w:p>
    <w:p w:rsidR="00EB236F" w:rsidRPr="005973C0" w:rsidRDefault="00EB236F" w:rsidP="00773A0B">
      <w:pPr>
        <w:jc w:val="right"/>
        <w:rPr>
          <w:rFonts w:ascii="Times New Roman" w:hAnsi="Times New Roman" w:cs="Times New Roman"/>
        </w:rPr>
      </w:pPr>
      <w:r w:rsidRPr="005973C0">
        <w:rPr>
          <w:rFonts w:ascii="Times New Roman" w:hAnsi="Times New Roman" w:cs="Times New Roman"/>
        </w:rPr>
        <w:t xml:space="preserve">Приложение №3 </w:t>
      </w:r>
    </w:p>
    <w:p w:rsidR="00EB236F" w:rsidRPr="005973C0" w:rsidRDefault="00D54D7E" w:rsidP="00773A0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 Распор</w:t>
      </w:r>
      <w:r w:rsidR="005373C1">
        <w:rPr>
          <w:rFonts w:ascii="Times New Roman" w:hAnsi="Times New Roman" w:cs="Times New Roman"/>
        </w:rPr>
        <w:t>яжению от 20.02.2017</w:t>
      </w:r>
      <w:r w:rsidR="005973C0">
        <w:rPr>
          <w:rFonts w:ascii="Times New Roman" w:hAnsi="Times New Roman" w:cs="Times New Roman"/>
        </w:rPr>
        <w:t>г. №</w:t>
      </w:r>
      <w:r w:rsidR="005373C1">
        <w:rPr>
          <w:rFonts w:ascii="Times New Roman" w:hAnsi="Times New Roman" w:cs="Times New Roman"/>
        </w:rPr>
        <w:t>16</w:t>
      </w:r>
      <w:r w:rsidR="00EB236F" w:rsidRPr="005973C0">
        <w:rPr>
          <w:rFonts w:ascii="Times New Roman" w:hAnsi="Times New Roman" w:cs="Times New Roman"/>
        </w:rPr>
        <w:t>-р</w:t>
      </w:r>
    </w:p>
    <w:p w:rsidR="00EB236F" w:rsidRDefault="00EB236F" w:rsidP="00773A0B">
      <w:pPr>
        <w:jc w:val="right"/>
        <w:rPr>
          <w:rFonts w:cs="Times New Roman"/>
        </w:rPr>
      </w:pPr>
    </w:p>
    <w:p w:rsidR="00EB236F" w:rsidRDefault="00EB236F" w:rsidP="00773A0B">
      <w:pPr>
        <w:shd w:val="clear" w:color="auto" w:fill="FFFFFF"/>
        <w:tabs>
          <w:tab w:val="left" w:pos="13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236F" w:rsidRDefault="00EB236F" w:rsidP="00773A0B">
      <w:pPr>
        <w:shd w:val="clear" w:color="auto" w:fill="FFFFFF"/>
        <w:tabs>
          <w:tab w:val="left" w:pos="13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(«дорожная карта») по повышению эффективности сферы культуры и совершенствованию оплаты труда работников учреждения культуры муниципального образования Запорожское сельское поселение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Приозерский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Ленинградской области</w:t>
      </w:r>
    </w:p>
    <w:p w:rsidR="00EB236F" w:rsidRDefault="00EB236F" w:rsidP="00773A0B">
      <w:pPr>
        <w:shd w:val="clear" w:color="auto" w:fill="FFFFFF"/>
        <w:tabs>
          <w:tab w:val="left" w:pos="13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236F" w:rsidRPr="00EF3117" w:rsidRDefault="00EB236F" w:rsidP="00773A0B">
      <w:pPr>
        <w:shd w:val="clear" w:color="auto" w:fill="FFFFFF"/>
        <w:tabs>
          <w:tab w:val="left" w:pos="13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311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F3117">
        <w:rPr>
          <w:rFonts w:ascii="Times New Roman" w:hAnsi="Times New Roman"/>
          <w:b/>
          <w:sz w:val="28"/>
          <w:szCs w:val="28"/>
        </w:rPr>
        <w:t>. Целевые показатели (индикаторы) развития сферы культуры и меры обеспечивающие их достижение</w:t>
      </w:r>
    </w:p>
    <w:p w:rsidR="00EB236F" w:rsidRPr="00EF3117" w:rsidRDefault="00EB236F" w:rsidP="00773A0B">
      <w:pPr>
        <w:shd w:val="clear" w:color="auto" w:fill="FFFFFF"/>
        <w:tabs>
          <w:tab w:val="left" w:pos="13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236F" w:rsidRPr="00EF3117" w:rsidRDefault="00EB236F" w:rsidP="00773A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117">
        <w:rPr>
          <w:rFonts w:ascii="Times New Roman" w:hAnsi="Times New Roman"/>
          <w:color w:val="000000"/>
          <w:sz w:val="28"/>
          <w:szCs w:val="28"/>
        </w:rPr>
        <w:t>1. С ростом эффективности и качества оказываемых услуг будут достигнуты следующие целевые показатели (индикаторы):</w:t>
      </w:r>
    </w:p>
    <w:p w:rsidR="00EB236F" w:rsidRPr="00EF3117" w:rsidRDefault="00EB236F" w:rsidP="00773A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117">
        <w:rPr>
          <w:rFonts w:ascii="Times New Roman" w:hAnsi="Times New Roman"/>
          <w:color w:val="000000"/>
          <w:sz w:val="28"/>
          <w:szCs w:val="28"/>
        </w:rPr>
        <w:t>1) </w:t>
      </w:r>
      <w:r w:rsidRPr="00EF3117">
        <w:rPr>
          <w:rFonts w:ascii="Times New Roman" w:hAnsi="Times New Roman"/>
          <w:sz w:val="28"/>
          <w:szCs w:val="28"/>
        </w:rPr>
        <w:t xml:space="preserve">увеличение количества посещений  культурно-досуговых мероприятий </w:t>
      </w:r>
      <w:r w:rsidRPr="00EF3117">
        <w:rPr>
          <w:rFonts w:ascii="Times New Roman" w:hAnsi="Times New Roman"/>
          <w:color w:val="000000"/>
          <w:sz w:val="28"/>
          <w:szCs w:val="28"/>
        </w:rPr>
        <w:t>(по сравнению с предыдущим годом): 2012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5,6 проц., 2013 год – 1</w:t>
      </w:r>
      <w:r w:rsidRPr="00EF3117">
        <w:rPr>
          <w:rFonts w:ascii="Times New Roman" w:hAnsi="Times New Roman"/>
          <w:color w:val="000000"/>
          <w:sz w:val="28"/>
          <w:szCs w:val="28"/>
        </w:rPr>
        <w:t xml:space="preserve"> проц</w:t>
      </w:r>
      <w:r>
        <w:rPr>
          <w:rFonts w:ascii="Times New Roman" w:hAnsi="Times New Roman"/>
          <w:color w:val="000000"/>
          <w:sz w:val="28"/>
          <w:szCs w:val="28"/>
        </w:rPr>
        <w:t>., 2014 год – 1,2 проц., 2015 год – 1,2 проц., 2016 год – 1,2 проц.,  2017 год – 1,5 проц., 2018 год – 1,5</w:t>
      </w:r>
      <w:r w:rsidRPr="00EF3117">
        <w:rPr>
          <w:rFonts w:ascii="Times New Roman" w:hAnsi="Times New Roman"/>
          <w:color w:val="000000"/>
          <w:sz w:val="28"/>
          <w:szCs w:val="28"/>
        </w:rPr>
        <w:t xml:space="preserve"> проц.;</w:t>
      </w:r>
    </w:p>
    <w:p w:rsidR="00EB236F" w:rsidRPr="00EF3117" w:rsidRDefault="00EB236F" w:rsidP="00773A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117">
        <w:rPr>
          <w:rFonts w:ascii="Times New Roman" w:hAnsi="Times New Roman"/>
          <w:color w:val="000000"/>
          <w:sz w:val="28"/>
          <w:szCs w:val="28"/>
        </w:rPr>
        <w:t xml:space="preserve">2)  </w:t>
      </w:r>
      <w:r w:rsidRPr="00EF3117">
        <w:rPr>
          <w:rFonts w:ascii="Times New Roman" w:hAnsi="Times New Roman"/>
          <w:sz w:val="28"/>
          <w:szCs w:val="28"/>
        </w:rPr>
        <w:t xml:space="preserve">доля общедоступных библиотек, подключенных к сети </w:t>
      </w:r>
      <w:r w:rsidRPr="00EF3117">
        <w:rPr>
          <w:rFonts w:ascii="Times New Roman" w:hAnsi="Times New Roman"/>
          <w:bCs/>
          <w:sz w:val="28"/>
          <w:szCs w:val="28"/>
        </w:rPr>
        <w:t>"</w:t>
      </w:r>
      <w:r w:rsidRPr="00EF3117">
        <w:rPr>
          <w:rFonts w:ascii="Times New Roman" w:hAnsi="Times New Roman"/>
          <w:sz w:val="28"/>
          <w:szCs w:val="28"/>
        </w:rPr>
        <w:t>Интернет</w:t>
      </w:r>
      <w:r w:rsidRPr="00EF3117">
        <w:rPr>
          <w:rFonts w:ascii="Times New Roman" w:hAnsi="Times New Roman"/>
          <w:bCs/>
          <w:sz w:val="28"/>
          <w:szCs w:val="28"/>
        </w:rPr>
        <w:t>"</w:t>
      </w:r>
      <w:r w:rsidRPr="00EF3117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EF3117">
        <w:rPr>
          <w:rFonts w:ascii="Times New Roman" w:hAnsi="Times New Roman"/>
          <w:color w:val="000000"/>
          <w:sz w:val="28"/>
          <w:szCs w:val="28"/>
        </w:rPr>
        <w:t xml:space="preserve"> в общем количестве библиотек  </w:t>
      </w:r>
      <w:proofErr w:type="spellStart"/>
      <w:r w:rsidRPr="00EF3117">
        <w:rPr>
          <w:rFonts w:ascii="Times New Roman" w:hAnsi="Times New Roman"/>
          <w:color w:val="000000"/>
          <w:sz w:val="28"/>
          <w:szCs w:val="28"/>
        </w:rPr>
        <w:t>Приозерского</w:t>
      </w:r>
      <w:proofErr w:type="spellEnd"/>
      <w:r w:rsidRPr="00EF3117">
        <w:rPr>
          <w:rFonts w:ascii="Times New Roman" w:hAnsi="Times New Roman"/>
          <w:color w:val="000000"/>
          <w:sz w:val="28"/>
          <w:szCs w:val="28"/>
        </w:rPr>
        <w:t xml:space="preserve"> района:  2012 год – 100 проц.013 год – 100 проц., 2014 год –  100 проц., 2015 год – 100  проц.,      2016 год – 100 проц., 2017 год –  100  проц., 2018 год – 100 проц.;</w:t>
      </w:r>
    </w:p>
    <w:p w:rsidR="00EB236F" w:rsidRPr="00EF3117" w:rsidRDefault="00EB236F" w:rsidP="00773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117">
        <w:rPr>
          <w:rFonts w:ascii="Times New Roman" w:hAnsi="Times New Roman"/>
          <w:color w:val="000000"/>
          <w:sz w:val="28"/>
          <w:szCs w:val="28"/>
        </w:rPr>
        <w:t xml:space="preserve">        3) </w:t>
      </w:r>
      <w:r w:rsidRPr="00EF3117">
        <w:rPr>
          <w:rFonts w:ascii="Times New Roman" w:hAnsi="Times New Roman"/>
          <w:sz w:val="28"/>
          <w:szCs w:val="28"/>
        </w:rPr>
        <w:t>доля культурно-досуговых учреждений, имеющих сайт в сети "Интернет",</w:t>
      </w:r>
      <w:r w:rsidRPr="00EF311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3117">
        <w:rPr>
          <w:rFonts w:ascii="Times New Roman" w:hAnsi="Times New Roman"/>
          <w:color w:val="000000"/>
          <w:sz w:val="28"/>
          <w:szCs w:val="28"/>
        </w:rPr>
        <w:t xml:space="preserve">в общем количестве культурно-досуговых учреждений </w:t>
      </w:r>
      <w:proofErr w:type="spellStart"/>
      <w:r w:rsidRPr="00EF3117">
        <w:rPr>
          <w:rFonts w:ascii="Times New Roman" w:hAnsi="Times New Roman"/>
          <w:color w:val="000000"/>
          <w:sz w:val="28"/>
          <w:szCs w:val="28"/>
        </w:rPr>
        <w:t>Приозерского</w:t>
      </w:r>
      <w:proofErr w:type="spellEnd"/>
      <w:r w:rsidRPr="00EF3117">
        <w:rPr>
          <w:rFonts w:ascii="Times New Roman" w:hAnsi="Times New Roman"/>
          <w:color w:val="000000"/>
          <w:sz w:val="28"/>
          <w:szCs w:val="28"/>
        </w:rPr>
        <w:t xml:space="preserve"> района: 2012 год – 0 проц., 2013 год – 0 проц., 2014 год – </w:t>
      </w:r>
      <w:r>
        <w:rPr>
          <w:rFonts w:ascii="Times New Roman" w:hAnsi="Times New Roman"/>
          <w:color w:val="000000"/>
          <w:sz w:val="28"/>
          <w:szCs w:val="28"/>
        </w:rPr>
        <w:t>100</w:t>
      </w:r>
      <w:r w:rsidRPr="00EF3117">
        <w:rPr>
          <w:rFonts w:ascii="Times New Roman" w:hAnsi="Times New Roman"/>
          <w:color w:val="000000"/>
          <w:sz w:val="28"/>
          <w:szCs w:val="28"/>
        </w:rPr>
        <w:t xml:space="preserve"> проц.,  2015 год – 100  проц., 2016 год –  100 проц., 2017 год – 100 проц., 2018 год – 100 проц.; </w:t>
      </w:r>
    </w:p>
    <w:p w:rsidR="00EB236F" w:rsidRPr="00EF3117" w:rsidRDefault="00EB236F" w:rsidP="00773A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3117">
        <w:rPr>
          <w:rFonts w:ascii="Times New Roman" w:hAnsi="Times New Roman"/>
          <w:color w:val="000000"/>
          <w:sz w:val="28"/>
          <w:szCs w:val="28"/>
        </w:rPr>
        <w:t xml:space="preserve">       4) </w:t>
      </w:r>
      <w:r w:rsidRPr="00EF3117">
        <w:rPr>
          <w:rFonts w:ascii="Times New Roman" w:hAnsi="Times New Roman"/>
          <w:sz w:val="28"/>
          <w:szCs w:val="28"/>
        </w:rPr>
        <w:t>доля детей, привлекаемых к участию в творческих мероприятиях,</w:t>
      </w:r>
      <w:r w:rsidRPr="00EF3117">
        <w:rPr>
          <w:rFonts w:ascii="Times New Roman" w:hAnsi="Times New Roman"/>
          <w:color w:val="000000"/>
          <w:sz w:val="28"/>
          <w:szCs w:val="28"/>
        </w:rPr>
        <w:t xml:space="preserve"> в общем числе детей: 2012 год – 3,4  проц.,   2013 год – 4 проц., 2014 год – 4,5 проц., 2015 год – 5 проц., 2016 год – 6 проц., 2017 год – 7 проц., 2018 год –  8 проц.</w:t>
      </w:r>
    </w:p>
    <w:p w:rsidR="00EB236F" w:rsidRPr="009645AB" w:rsidRDefault="00EB236F" w:rsidP="00773A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645AB">
        <w:rPr>
          <w:rFonts w:ascii="Times New Roman" w:hAnsi="Times New Roman"/>
          <w:sz w:val="28"/>
          <w:szCs w:val="28"/>
        </w:rPr>
        <w:t>5) увеличение количества предоставляемых дополнительных услуг учреждениями куль</w:t>
      </w:r>
      <w:r>
        <w:rPr>
          <w:rFonts w:ascii="Times New Roman" w:hAnsi="Times New Roman"/>
          <w:sz w:val="28"/>
          <w:szCs w:val="28"/>
        </w:rPr>
        <w:t>туры (процентов): 2012 год – 0,4; 2013 год – 0,5; 2014 год – 0,6; 2015 год – 0,7; 2016 год – 0,8; 2017 год – 0,9; 2018 год – 1,0</w:t>
      </w:r>
      <w:r w:rsidRPr="009645AB">
        <w:rPr>
          <w:rFonts w:ascii="Times New Roman" w:hAnsi="Times New Roman"/>
          <w:sz w:val="28"/>
          <w:szCs w:val="28"/>
        </w:rPr>
        <w:t>;</w:t>
      </w:r>
    </w:p>
    <w:p w:rsidR="00EB236F" w:rsidRPr="00220501" w:rsidRDefault="00EB236F" w:rsidP="00773A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9645A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9645AB">
        <w:rPr>
          <w:rFonts w:ascii="Times New Roman" w:hAnsi="Times New Roman"/>
          <w:sz w:val="28"/>
          <w:szCs w:val="28"/>
        </w:rPr>
        <w:t xml:space="preserve"> повышение уровня удовлетворенности граж</w:t>
      </w:r>
      <w:r>
        <w:rPr>
          <w:rFonts w:ascii="Times New Roman" w:hAnsi="Times New Roman"/>
          <w:sz w:val="28"/>
          <w:szCs w:val="28"/>
        </w:rPr>
        <w:t>дан Российской Федерации</w:t>
      </w:r>
      <w:r w:rsidRPr="009645AB">
        <w:rPr>
          <w:rFonts w:ascii="Times New Roman" w:hAnsi="Times New Roman"/>
          <w:sz w:val="28"/>
          <w:szCs w:val="28"/>
        </w:rPr>
        <w:t xml:space="preserve"> качеством предоставления  муниципальных услуг в сфере культуры (процентов</w:t>
      </w:r>
      <w:r>
        <w:rPr>
          <w:rFonts w:ascii="Times New Roman" w:hAnsi="Times New Roman"/>
          <w:sz w:val="28"/>
          <w:szCs w:val="28"/>
        </w:rPr>
        <w:t>):  2014 год – 74; 2015 год – 78; 2016 год – 83; 2017 год – 88</w:t>
      </w:r>
      <w:r w:rsidRPr="009645AB">
        <w:rPr>
          <w:rFonts w:ascii="Times New Roman" w:hAnsi="Times New Roman"/>
          <w:sz w:val="28"/>
          <w:szCs w:val="28"/>
        </w:rPr>
        <w:t>; 2018 год – 90»;</w:t>
      </w:r>
    </w:p>
    <w:p w:rsidR="00EB236F" w:rsidRPr="00EF3117" w:rsidRDefault="00EB236F" w:rsidP="00773A0B">
      <w:pPr>
        <w:shd w:val="clear" w:color="auto" w:fill="FFFFFF"/>
        <w:tabs>
          <w:tab w:val="left" w:pos="13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36F" w:rsidRPr="00EF3117" w:rsidRDefault="00EB236F" w:rsidP="00773A0B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B236F" w:rsidRPr="00EF3117" w:rsidRDefault="00EB236F" w:rsidP="00773A0B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117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EF3117">
        <w:rPr>
          <w:rFonts w:ascii="Times New Roman" w:hAnsi="Times New Roman"/>
          <w:bCs/>
          <w:sz w:val="28"/>
          <w:szCs w:val="28"/>
        </w:rPr>
        <w:t xml:space="preserve">У. Мероприятия по совершенствованию оплаты  труда  работников учреждений культуры </w:t>
      </w:r>
    </w:p>
    <w:p w:rsidR="00EB236F" w:rsidRPr="00233AF7" w:rsidRDefault="00EB236F" w:rsidP="00773A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3AF7">
        <w:rPr>
          <w:rFonts w:ascii="Times New Roman" w:hAnsi="Times New Roman"/>
          <w:color w:val="000000"/>
          <w:sz w:val="28"/>
          <w:szCs w:val="28"/>
        </w:rPr>
        <w:t xml:space="preserve">2. Показателями (индикаторами), характеризующими эффективность мероприятий </w:t>
      </w:r>
      <w:r w:rsidRPr="00233AF7">
        <w:rPr>
          <w:rFonts w:ascii="Times New Roman" w:hAnsi="Times New Roman"/>
          <w:bCs/>
          <w:color w:val="000000"/>
          <w:sz w:val="28"/>
          <w:szCs w:val="28"/>
        </w:rPr>
        <w:t>по совершенствованию оплаты труда работников учреждений культуры, являются:</w:t>
      </w:r>
    </w:p>
    <w:p w:rsidR="00EB236F" w:rsidRPr="00233AF7" w:rsidRDefault="00EB236F" w:rsidP="00773A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33AF7">
        <w:rPr>
          <w:rFonts w:ascii="Times New Roman" w:hAnsi="Times New Roman"/>
          <w:color w:val="000000"/>
          <w:sz w:val="28"/>
          <w:szCs w:val="28"/>
        </w:rPr>
        <w:t xml:space="preserve">1)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</w:t>
      </w:r>
      <w:r w:rsidRPr="00233AF7">
        <w:rPr>
          <w:rFonts w:ascii="Times New Roman" w:hAnsi="Times New Roman"/>
          <w:color w:val="000000"/>
          <w:sz w:val="28"/>
          <w:szCs w:val="28"/>
        </w:rPr>
        <w:br/>
        <w:t>Российской Федерации от 7 мая 2012 г. № 597 "О мероприятиях по реализации государственной социальной политики", и средн</w:t>
      </w:r>
      <w:r>
        <w:rPr>
          <w:rFonts w:ascii="Times New Roman" w:hAnsi="Times New Roman"/>
          <w:color w:val="000000"/>
          <w:sz w:val="28"/>
          <w:szCs w:val="28"/>
        </w:rPr>
        <w:t>ей заработной платы по муниципальному образованию</w:t>
      </w:r>
      <w:r w:rsidRPr="00233AF7">
        <w:rPr>
          <w:rFonts w:ascii="Times New Roman" w:hAnsi="Times New Roman"/>
          <w:color w:val="000000"/>
          <w:sz w:val="28"/>
          <w:szCs w:val="28"/>
        </w:rPr>
        <w:t xml:space="preserve">: 2013 год -  </w:t>
      </w:r>
      <w:r>
        <w:rPr>
          <w:rFonts w:ascii="Times New Roman" w:hAnsi="Times New Roman"/>
          <w:color w:val="000000"/>
          <w:sz w:val="28"/>
          <w:szCs w:val="28"/>
        </w:rPr>
        <w:t>50,6проц., 2014г.- 57,1 проц., 2</w:t>
      </w:r>
      <w:r w:rsidR="00144FA6">
        <w:rPr>
          <w:rFonts w:ascii="Times New Roman" w:hAnsi="Times New Roman"/>
          <w:color w:val="000000"/>
          <w:sz w:val="28"/>
          <w:szCs w:val="28"/>
        </w:rPr>
        <w:t>015г. – 71,9 проц.,2016 г.- 69,5</w:t>
      </w:r>
      <w:r w:rsidRPr="00233AF7">
        <w:rPr>
          <w:rFonts w:ascii="Times New Roman" w:hAnsi="Times New Roman"/>
          <w:color w:val="000000"/>
          <w:sz w:val="28"/>
          <w:szCs w:val="28"/>
        </w:rPr>
        <w:t xml:space="preserve"> пр</w:t>
      </w:r>
      <w:r>
        <w:rPr>
          <w:rFonts w:ascii="Times New Roman" w:hAnsi="Times New Roman"/>
          <w:color w:val="000000"/>
          <w:sz w:val="28"/>
          <w:szCs w:val="28"/>
        </w:rPr>
        <w:t xml:space="preserve">оц., 2017г. – </w:t>
      </w:r>
      <w:r w:rsidR="00144FA6">
        <w:rPr>
          <w:rFonts w:ascii="Times New Roman" w:hAnsi="Times New Roman"/>
          <w:color w:val="000000"/>
          <w:sz w:val="28"/>
          <w:szCs w:val="28"/>
        </w:rPr>
        <w:t>74,6</w:t>
      </w:r>
      <w:r w:rsidRPr="00233AF7">
        <w:rPr>
          <w:rFonts w:ascii="Times New Roman" w:hAnsi="Times New Roman"/>
          <w:color w:val="000000"/>
          <w:sz w:val="28"/>
          <w:szCs w:val="28"/>
        </w:rPr>
        <w:t xml:space="preserve"> проц., 2018 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– </w:t>
      </w:r>
      <w:r w:rsidR="00A712F1">
        <w:rPr>
          <w:rFonts w:ascii="Times New Roman" w:hAnsi="Times New Roman"/>
          <w:color w:val="000000"/>
          <w:sz w:val="28"/>
          <w:szCs w:val="28"/>
        </w:rPr>
        <w:t>100</w:t>
      </w:r>
      <w:r w:rsidRPr="00233AF7">
        <w:rPr>
          <w:rFonts w:ascii="Times New Roman" w:hAnsi="Times New Roman"/>
          <w:color w:val="000000"/>
          <w:sz w:val="28"/>
          <w:szCs w:val="28"/>
        </w:rPr>
        <w:t xml:space="preserve"> проц.;</w:t>
      </w:r>
    </w:p>
    <w:p w:rsidR="00EB236F" w:rsidRPr="00EF3117" w:rsidRDefault="00EB236F" w:rsidP="00773A0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EB236F" w:rsidRPr="00EF3117" w:rsidRDefault="00EB236F" w:rsidP="00773A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 w:rsidRPr="00EF3117">
        <w:rPr>
          <w:rFonts w:ascii="Times New Roman" w:hAnsi="Times New Roman"/>
          <w:color w:val="000000"/>
          <w:sz w:val="28"/>
          <w:szCs w:val="28"/>
        </w:rPr>
        <w:t>2) </w:t>
      </w:r>
      <w:r>
        <w:rPr>
          <w:rFonts w:ascii="Times New Roman" w:hAnsi="Times New Roman"/>
          <w:color w:val="000000"/>
          <w:sz w:val="28"/>
          <w:szCs w:val="28"/>
        </w:rPr>
        <w:t xml:space="preserve">среднесписочная </w:t>
      </w:r>
      <w:r w:rsidRPr="00EF3117">
        <w:rPr>
          <w:rFonts w:ascii="Times New Roman" w:hAnsi="Times New Roman"/>
          <w:color w:val="000000"/>
          <w:sz w:val="28"/>
          <w:szCs w:val="28"/>
        </w:rPr>
        <w:t>численность работников   муниципальных учрежд</w:t>
      </w:r>
      <w:r>
        <w:rPr>
          <w:rFonts w:ascii="Times New Roman" w:hAnsi="Times New Roman"/>
          <w:color w:val="000000"/>
          <w:sz w:val="28"/>
          <w:szCs w:val="28"/>
        </w:rPr>
        <w:t>ений культуры: 2012 год –  0,009 тыс. человек, 2013 год – 0,0</w:t>
      </w:r>
      <w:r w:rsidR="00B5353B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9 тыс. человек, 2014 год –  0,008 тыс. человек, 2015 год – 0,008 тыс. человек, 2016 год –  0,008 тыс. человек, 2017 год – 0,008 тыс. человек, 2018 год – 0,008</w:t>
      </w:r>
      <w:r w:rsidRPr="00EF3117">
        <w:rPr>
          <w:rFonts w:ascii="Times New Roman" w:hAnsi="Times New Roman"/>
          <w:color w:val="000000"/>
          <w:sz w:val="28"/>
          <w:szCs w:val="28"/>
        </w:rPr>
        <w:t xml:space="preserve"> тыс. человек. </w:t>
      </w:r>
      <w:proofErr w:type="gramEnd"/>
    </w:p>
    <w:p w:rsidR="00EB236F" w:rsidRDefault="00EB236F" w:rsidP="00773A0B">
      <w:pPr>
        <w:spacing w:after="0" w:line="240" w:lineRule="auto"/>
      </w:pPr>
      <w:r>
        <w:t xml:space="preserve">  </w:t>
      </w:r>
    </w:p>
    <w:p w:rsidR="00EB236F" w:rsidRDefault="00EB236F" w:rsidP="00773A0B">
      <w:pPr>
        <w:spacing w:after="0" w:line="240" w:lineRule="auto"/>
      </w:pPr>
    </w:p>
    <w:p w:rsidR="00EB236F" w:rsidRDefault="00EB236F" w:rsidP="00773A0B">
      <w:pPr>
        <w:spacing w:after="0" w:line="240" w:lineRule="auto"/>
      </w:pPr>
    </w:p>
    <w:p w:rsidR="00EB236F" w:rsidRDefault="00EB236F" w:rsidP="00773A0B">
      <w:pPr>
        <w:spacing w:after="0" w:line="240" w:lineRule="auto"/>
      </w:pPr>
    </w:p>
    <w:p w:rsidR="00EB236F" w:rsidRDefault="00EB236F" w:rsidP="00773A0B">
      <w:pPr>
        <w:spacing w:after="0" w:line="240" w:lineRule="auto"/>
      </w:pPr>
    </w:p>
    <w:p w:rsidR="00EB236F" w:rsidRDefault="00EB236F" w:rsidP="00773A0B">
      <w:pPr>
        <w:spacing w:after="0" w:line="240" w:lineRule="auto"/>
      </w:pPr>
    </w:p>
    <w:p w:rsidR="00EB236F" w:rsidRDefault="00EB236F" w:rsidP="00773A0B">
      <w:pPr>
        <w:spacing w:after="0" w:line="240" w:lineRule="auto"/>
      </w:pPr>
    </w:p>
    <w:p w:rsidR="005973C0" w:rsidRDefault="00EB236F" w:rsidP="00773A0B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5973C0" w:rsidRDefault="005973C0" w:rsidP="00773A0B">
      <w:pPr>
        <w:spacing w:after="0" w:line="240" w:lineRule="auto"/>
      </w:pPr>
    </w:p>
    <w:p w:rsidR="005973C0" w:rsidRDefault="005973C0" w:rsidP="00773A0B">
      <w:pPr>
        <w:spacing w:after="0" w:line="240" w:lineRule="auto"/>
      </w:pPr>
    </w:p>
    <w:p w:rsidR="005973C0" w:rsidRDefault="005973C0" w:rsidP="00773A0B">
      <w:pPr>
        <w:spacing w:after="0" w:line="240" w:lineRule="auto"/>
      </w:pPr>
    </w:p>
    <w:p w:rsidR="005973C0" w:rsidRDefault="005973C0" w:rsidP="00773A0B">
      <w:pPr>
        <w:spacing w:after="0" w:line="240" w:lineRule="auto"/>
      </w:pPr>
    </w:p>
    <w:p w:rsidR="005973C0" w:rsidRDefault="005973C0" w:rsidP="00773A0B">
      <w:pPr>
        <w:spacing w:after="0" w:line="240" w:lineRule="auto"/>
      </w:pPr>
    </w:p>
    <w:p w:rsidR="00EB236F" w:rsidRDefault="00EB236F" w:rsidP="00773A0B">
      <w:pPr>
        <w:spacing w:after="0" w:line="240" w:lineRule="auto"/>
      </w:pPr>
      <w:r>
        <w:t xml:space="preserve">                                              </w:t>
      </w:r>
    </w:p>
    <w:p w:rsidR="00EB236F" w:rsidRPr="006661CE" w:rsidRDefault="00EB236F" w:rsidP="00421310">
      <w:pPr>
        <w:spacing w:after="0" w:line="240" w:lineRule="auto"/>
        <w:rPr>
          <w:rFonts w:ascii="Times New Roman" w:hAnsi="Times New Roman"/>
          <w:b/>
        </w:rPr>
      </w:pPr>
      <w:r w:rsidRPr="005973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B236F" w:rsidRDefault="00EB236F" w:rsidP="00773A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7E39" w:rsidRPr="00B77E39" w:rsidRDefault="00B77E39" w:rsidP="00B77E39">
      <w:pPr>
        <w:shd w:val="clear" w:color="auto" w:fill="FFFFFF"/>
        <w:tabs>
          <w:tab w:val="left" w:pos="229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7E3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V</w:t>
      </w:r>
      <w:r w:rsidRPr="00B77E3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. Основные мероприятия, направленные на повышение эффективности и качества</w:t>
      </w:r>
    </w:p>
    <w:p w:rsidR="00B77E39" w:rsidRPr="00B77E39" w:rsidRDefault="00B77E39" w:rsidP="00B77E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B77E3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предоставляемых услуг в сфере культуры, связанные с переходом на эффективный контракт</w:t>
      </w:r>
    </w:p>
    <w:p w:rsidR="00B77E39" w:rsidRPr="00B77E39" w:rsidRDefault="00B77E39" w:rsidP="00B77E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B77E39" w:rsidRPr="00B77E39" w:rsidRDefault="00B77E39" w:rsidP="00B77E39">
      <w:pPr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4812"/>
        <w:gridCol w:w="2880"/>
        <w:gridCol w:w="2850"/>
        <w:gridCol w:w="2844"/>
      </w:tblGrid>
      <w:tr w:rsidR="00B77E39" w:rsidRPr="00B77E39" w:rsidTr="00517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Результат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Сроки исполнения </w:t>
            </w:r>
          </w:p>
        </w:tc>
      </w:tr>
      <w:tr w:rsidR="00B77E39" w:rsidRPr="00B77E39" w:rsidTr="00517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77E39" w:rsidRPr="00B77E39" w:rsidTr="0051745E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Совершенствование системы оплаты труда</w:t>
            </w:r>
          </w:p>
        </w:tc>
      </w:tr>
      <w:tr w:rsidR="00B77E39" w:rsidRPr="00B77E39" w:rsidTr="00517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Уточнение целевых показателей </w:t>
            </w:r>
            <w:r w:rsidRPr="00B77E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(индикаторов) развития сферы культуры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Распоряжение Администрации муниципального образования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муниципального образования, руководители муниципальных учреждений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квартал</w:t>
            </w:r>
            <w:proofErr w:type="spellEnd"/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2013 </w:t>
            </w:r>
            <w:proofErr w:type="spellStart"/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года</w:t>
            </w:r>
            <w:proofErr w:type="spellEnd"/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далее ежегодно</w:t>
            </w:r>
          </w:p>
        </w:tc>
      </w:tr>
      <w:tr w:rsidR="00B77E39" w:rsidRPr="00B77E39" w:rsidTr="00517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Разработка (уточнение) показателей эффективности деятельности муниципальных учреждений культуры, их руководителей и работников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Распоряжение Администрации муниципального образования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муниципального образования, руководители муниципальных учреждений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Ежегодно, до 1 апреля</w:t>
            </w:r>
          </w:p>
        </w:tc>
      </w:tr>
      <w:tr w:rsidR="00B77E39" w:rsidRPr="00B77E39" w:rsidTr="00517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Проведение мероприятий с учетом специфики отрасли по привлечению на повышение заработной платы средств от приносящей доход деятельности, включая мероприятия по максимальному использованию площадей и имущества, расширение перечня платных услуг, повышение доступности информации об услугах учреждений</w:t>
            </w:r>
          </w:p>
          <w:p w:rsidR="00B77E39" w:rsidRPr="00B77E39" w:rsidRDefault="00B77E39" w:rsidP="00B77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Внесение изменений в положения об оплате труда и стимулировании труда работников муниципальных учреждений культуры,</w:t>
            </w: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утвержденные приказом по учреждениям</w:t>
            </w:r>
          </w:p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муниципального образования, руководители муниципальных учреждений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</w:tr>
      <w:tr w:rsidR="00B77E39" w:rsidRPr="00B77E39" w:rsidTr="00517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эффективности деятельности муниципальных учреждений культуры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Доклад</w:t>
            </w:r>
            <w:r w:rsidRPr="00B77E3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Администрации муниципального образования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Запорожское</w:t>
            </w: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сельское поселение муниципального образования </w:t>
            </w:r>
            <w:proofErr w:type="spellStart"/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Приозерский</w:t>
            </w:r>
            <w:proofErr w:type="spellEnd"/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Администрация муниципального образования, </w:t>
            </w: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руководители муниципальных учреждений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</w:tr>
      <w:tr w:rsidR="00B77E39" w:rsidRPr="00B77E39" w:rsidTr="00517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Внесение изменений в </w:t>
            </w: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положение о системах оплаты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труда </w:t>
            </w: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муниципальных казенных учреждениях </w:t>
            </w: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Приозерский</w:t>
            </w:r>
            <w:proofErr w:type="spellEnd"/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муниципальный район</w:t>
            </w: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видам экономической деятельности в части оплаты труда руководителей и работников учреждений культуры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Постановление Администрации муниципального образования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Ежегодно (по мере необходимости)</w:t>
            </w:r>
          </w:p>
        </w:tc>
      </w:tr>
      <w:tr w:rsidR="00B77E39" w:rsidRPr="00B77E39" w:rsidTr="00517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Расчёт потребности и учёт при формировании бюджета на очередной финансовый год расходов на повышение заработной платы работников учреждений культуры с учётом возможного привлечения не менее трети средств за счёт реорганизации неэффективных учреждений и программ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Бюджетная заявка на очередной финансовый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</w:tr>
      <w:tr w:rsidR="00B77E39" w:rsidRPr="00B77E39" w:rsidTr="0051745E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Создание прозрачного </w:t>
            </w:r>
            <w:proofErr w:type="gramStart"/>
            <w:r w:rsidRPr="00B77E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механизма оплаты труда руководителей учреждений</w:t>
            </w:r>
            <w:proofErr w:type="gramEnd"/>
          </w:p>
        </w:tc>
      </w:tr>
      <w:tr w:rsidR="00B77E39" w:rsidRPr="00B77E39" w:rsidTr="00517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Организация  и проведение мероприятий по представлению руководителем учреждения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должностей, включая:</w:t>
            </w:r>
          </w:p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Размещение сведений о доходах и имуществе их в системе Интернет;</w:t>
            </w:r>
          </w:p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Соблюдение установленного соотношения заработной платы руководителей учреждений и средней заработной платы </w:t>
            </w: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работников учреждения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Трудовые договоры с руководителями учреждений, оценка деятельности руководителя учреждения, размещение в сети интернет 100% сведений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муниципального образования, руководители муниципальных учреждений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</w:tr>
      <w:tr w:rsidR="00B77E39" w:rsidRPr="00B77E39" w:rsidTr="0051745E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Развитие кадрового потенциала работников учреждений культуры</w:t>
            </w:r>
          </w:p>
        </w:tc>
      </w:tr>
      <w:tr w:rsidR="00B77E39" w:rsidRPr="00B77E39" w:rsidTr="00517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Проведение мероприятий по обеспечению соответствия работников обновленным квалификационным требованиям. Повышение квалификации и переподготовки не менее 15 процентов  работников учреждений культуры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Отчёт руководителей муниципальных учреждений культуры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муниципального образования, руководители муниципальных учреждений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2014 - 2018 годы</w:t>
            </w:r>
          </w:p>
        </w:tc>
      </w:tr>
      <w:tr w:rsidR="00B77E39" w:rsidRPr="00B77E39" w:rsidTr="00517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в связи с введением эффективного контракта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Трудовые договоры работников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муниципального образования, руководители муниципальных учреждений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Ежегодно, на очередной финансовый год</w:t>
            </w:r>
          </w:p>
        </w:tc>
      </w:tr>
      <w:tr w:rsidR="00B77E39" w:rsidRPr="00B77E39" w:rsidTr="00517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Введение </w:t>
            </w:r>
            <w:proofErr w:type="gramStart"/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показателей эффективности деятельности работников муниципальных учреждений культуры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Нормативные правовые акты комитета по культуре </w:t>
            </w:r>
            <w:proofErr w:type="spellStart"/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Приозерского</w:t>
            </w:r>
            <w:proofErr w:type="spellEnd"/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и Ленинградской области, органов местного самоуправления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 Ленинградской области, органы местного самоуправления, руководители муниципальных учреждений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2014-2015 годы</w:t>
            </w:r>
          </w:p>
        </w:tc>
      </w:tr>
      <w:tr w:rsidR="00B77E39" w:rsidRPr="00B77E39" w:rsidTr="00517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учреждений культуры, с учетом предельной доли расходов на оплату их труда в фонде оплаты труда учреждения - не более 40 процентов</w:t>
            </w:r>
          </w:p>
          <w:p w:rsidR="00B77E39" w:rsidRPr="00B77E39" w:rsidRDefault="00B77E39" w:rsidP="00B77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Распоряжение Администрации муниципального образования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муниципального образования, руководители муниципальных учреждений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2014 год, далее ежегодно</w:t>
            </w:r>
          </w:p>
        </w:tc>
      </w:tr>
      <w:tr w:rsidR="00B77E39" w:rsidRPr="00B77E39" w:rsidTr="00517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Обеспечение соотношения средней заработной платы основного и вспомогательного персонала муниципальных учреждений до 1:0,7-0,5 с учётом типа учреждения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Доклад комитета по культуре </w:t>
            </w:r>
            <w:proofErr w:type="spellStart"/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Приозерского</w:t>
            </w:r>
            <w:proofErr w:type="spellEnd"/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Комитет по культуре </w:t>
            </w:r>
            <w:proofErr w:type="spellStart"/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Приозерского</w:t>
            </w:r>
            <w:proofErr w:type="spellEnd"/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района, органы местного самоуправления, руководители </w:t>
            </w: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муниципальных учреждений</w:t>
            </w:r>
          </w:p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Ежегодно, начиная с 2015 года</w:t>
            </w:r>
          </w:p>
        </w:tc>
      </w:tr>
      <w:tr w:rsidR="00B77E39" w:rsidRPr="00B77E39" w:rsidTr="00517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Внедрение систем нормирования труда в муниципальных учреждениях культуры с учетом типовых (межотраслевых) норм труда, методических рекомендаций, утвержденных приказом Министерства труда и социальной защиты Российской Федерации </w:t>
            </w:r>
          </w:p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от 30.09.2013 № 504 «Об утверждении методических рекомендаций по разработке систем нормирования труда в государственных (муниципальных) учреждениях»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Нормативные правовые акты комитета по культуре Ленинградской области, органов местного самоуправления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 Ленинградской области, органы местного самоуправления, руководители муниципальных учреждений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 квартал 2014 года-2015 год</w:t>
            </w:r>
          </w:p>
        </w:tc>
      </w:tr>
      <w:tr w:rsidR="00B77E39" w:rsidRPr="00B77E39" w:rsidTr="00517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Внедрение утвержденных типовых отраслевых </w:t>
            </w:r>
            <w:proofErr w:type="gramStart"/>
            <w:r w:rsidRPr="00B77E3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норм труда работников учреждений культуры</w:t>
            </w:r>
            <w:proofErr w:type="gramEnd"/>
            <w:r w:rsidRPr="00B77E3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на основе методических рекомендаций Министерства культуры Российской Федерации с учетом необходимости качественного оказания  муниципальных услуг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Нормативные правовые акты комитета по культуре Ленинградской области, органов местного самоуправления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 Ленинградской области, органы местного самоуправления, руководители муниципальных учреждений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2014-2018 годы</w:t>
            </w:r>
          </w:p>
        </w:tc>
      </w:tr>
      <w:tr w:rsidR="00B77E39" w:rsidRPr="00B77E39" w:rsidTr="00517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Проведение аттестации работников  муниципальных  учреждений культуры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Локальный акт учреждения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муниципального образования, руководители муниципальных учреждений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2014-2015 годы</w:t>
            </w:r>
          </w:p>
        </w:tc>
      </w:tr>
      <w:tr w:rsidR="00B77E39" w:rsidRPr="00B77E39" w:rsidTr="00517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Внедрение нормативно-</w:t>
            </w:r>
            <w:proofErr w:type="spellStart"/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подушевого</w:t>
            </w:r>
            <w:proofErr w:type="spellEnd"/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финансирования в муниципальных учреждениях культуры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Нормативные правовые акты комитета по культуре Ленинградской области, органов местного самоуправления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 Ленинградской области, органы местного самоуправления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</w:tr>
      <w:tr w:rsidR="00B77E39" w:rsidRPr="00B77E39" w:rsidTr="00517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Внедрение профессиональных стандартов в сфере культуры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Формирование штатных расписаний учреждений </w:t>
            </w: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культуры, должностных инструкций работников, совершенствование системы оплаты труда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Администрация муниципального </w:t>
            </w: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образования, руководители муниципальных учреждений</w:t>
            </w: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2015-2018 годы</w:t>
            </w:r>
          </w:p>
        </w:tc>
      </w:tr>
      <w:tr w:rsidR="00B77E39" w:rsidRPr="00B77E39" w:rsidTr="0051745E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Мониторинг достижения целевых показателей средней заработной платы отдельных категорий работников,</w:t>
            </w:r>
          </w:p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определенных Указом Президента Российской Федерации от 7 мая 2012 г. № 597</w:t>
            </w:r>
          </w:p>
        </w:tc>
      </w:tr>
      <w:tr w:rsidR="00B77E39" w:rsidRPr="00B77E39" w:rsidTr="00517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Создание рабочей группы Администрации муниципального образования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Запорожское</w:t>
            </w: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сельское поселение муниципального образования </w:t>
            </w:r>
            <w:proofErr w:type="spellStart"/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Приозерский</w:t>
            </w:r>
            <w:proofErr w:type="spellEnd"/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муниципальный район по оценке результатов реализации "дорожной карты", обеспечение деятельности рабочей группы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Распоряжение администрации  муниципального образования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Четвёртый квартал 2013 год, далее-ежегодно</w:t>
            </w:r>
          </w:p>
        </w:tc>
      </w:tr>
      <w:tr w:rsidR="00B77E39" w:rsidRPr="00B77E39" w:rsidTr="00517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Проведение  совещания с участием руководителей муниципальных учреждений культуры муниципального образования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Запорожское</w:t>
            </w: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сельское поселение муниципального образования </w:t>
            </w:r>
            <w:proofErr w:type="spellStart"/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Приозерский</w:t>
            </w:r>
            <w:proofErr w:type="spellEnd"/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муниципальный район </w:t>
            </w:r>
          </w:p>
          <w:p w:rsidR="00B77E39" w:rsidRPr="00B77E39" w:rsidRDefault="00B77E39" w:rsidP="00B77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Распоряжение администрации  </w:t>
            </w: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Приозерский</w:t>
            </w:r>
            <w:proofErr w:type="spellEnd"/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муниципальный район о выполнении мероприятий «дорожной карты»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Четвёртый квартал 2013 года, далее – ежегодно</w:t>
            </w:r>
          </w:p>
        </w:tc>
      </w:tr>
      <w:tr w:rsidR="00B77E39" w:rsidRPr="00B77E39" w:rsidTr="00517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Разработка и утверждение форм мониторинга реализации мероприятий и достижения целевых  показателей  (индикаторов)       «дорожной карты»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Распоряжение Администрации муниципального образования </w:t>
            </w:r>
            <w:proofErr w:type="spellStart"/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Раздольевское</w:t>
            </w:r>
            <w:proofErr w:type="spellEnd"/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сельское поселение муниципального образования </w:t>
            </w:r>
            <w:proofErr w:type="spellStart"/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Приозерский</w:t>
            </w:r>
            <w:proofErr w:type="spellEnd"/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 года</w:t>
            </w:r>
          </w:p>
        </w:tc>
      </w:tr>
      <w:tr w:rsidR="00B77E39" w:rsidRPr="00B77E39" w:rsidTr="00517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Информационное сопровождение "дорожной карты" - организация </w:t>
            </w: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проведения разъяснительной работы в трудовых коллективах,  проведение консультаций, </w:t>
            </w:r>
            <w:r w:rsidRPr="00B77E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en-US"/>
              </w:rPr>
              <w:t>публикации в средствах массовой информации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Размещение информации на сайте администрации </w:t>
            </w: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муниципального образования, проведение семинаров и других мероприятий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Администрация муниципального </w:t>
            </w: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образования, руководители муниципальных учреждений</w:t>
            </w:r>
          </w:p>
          <w:p w:rsidR="00B77E39" w:rsidRPr="00B77E39" w:rsidRDefault="00B77E39" w:rsidP="00B77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77E39" w:rsidRPr="00B77E39" w:rsidRDefault="00B77E39" w:rsidP="00B77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77E39" w:rsidRPr="00B77E39" w:rsidRDefault="00B77E39" w:rsidP="00B77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77E39" w:rsidRPr="00B77E39" w:rsidRDefault="00B77E39" w:rsidP="00B77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2013 - 2018 годы</w:t>
            </w:r>
          </w:p>
        </w:tc>
      </w:tr>
      <w:tr w:rsidR="00B77E39" w:rsidRPr="00B77E39" w:rsidTr="0051745E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Независимая система оценки качества муниципальных услуг</w:t>
            </w:r>
          </w:p>
        </w:tc>
      </w:tr>
      <w:tr w:rsidR="00B77E39" w:rsidRPr="00B77E39" w:rsidTr="0051745E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77E39" w:rsidRPr="00B77E39" w:rsidTr="0051745E">
        <w:tc>
          <w:tcPr>
            <w:tcW w:w="817" w:type="dxa"/>
            <w:shd w:val="clear" w:color="auto" w:fill="auto"/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097" w:type="dxa"/>
            <w:shd w:val="clear" w:color="auto" w:fill="auto"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функционирования независимой оценки качества работы муниципальных учреждений культуры</w:t>
            </w:r>
            <w:proofErr w:type="gramEnd"/>
          </w:p>
        </w:tc>
        <w:tc>
          <w:tcPr>
            <w:tcW w:w="2957" w:type="dxa"/>
            <w:shd w:val="clear" w:color="auto" w:fill="auto"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Нормативные правовые акты комитета по культуре Ленинградской области, органов местного самоуправления</w:t>
            </w:r>
          </w:p>
        </w:tc>
        <w:tc>
          <w:tcPr>
            <w:tcW w:w="2957" w:type="dxa"/>
            <w:shd w:val="clear" w:color="auto" w:fill="auto"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 Ленинградской области, органы местного самоуправления</w:t>
            </w:r>
          </w:p>
        </w:tc>
        <w:tc>
          <w:tcPr>
            <w:tcW w:w="2958" w:type="dxa"/>
            <w:shd w:val="clear" w:color="auto" w:fill="auto"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2015 год</w:t>
            </w:r>
          </w:p>
        </w:tc>
      </w:tr>
      <w:tr w:rsidR="00B77E39" w:rsidRPr="00B77E39" w:rsidTr="0051745E">
        <w:tc>
          <w:tcPr>
            <w:tcW w:w="817" w:type="dxa"/>
            <w:shd w:val="clear" w:color="auto" w:fill="auto"/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097" w:type="dxa"/>
            <w:shd w:val="clear" w:color="auto" w:fill="auto"/>
          </w:tcPr>
          <w:p w:rsidR="00B77E39" w:rsidRPr="00B77E39" w:rsidRDefault="00B77E39" w:rsidP="00B77E39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Обеспечение открытости и доступности информации о деятельности всех организаций культуры</w:t>
            </w:r>
          </w:p>
        </w:tc>
        <w:tc>
          <w:tcPr>
            <w:tcW w:w="2957" w:type="dxa"/>
            <w:shd w:val="clear" w:color="auto" w:fill="auto"/>
          </w:tcPr>
          <w:p w:rsidR="00B77E39" w:rsidRPr="00B77E39" w:rsidRDefault="00B77E39" w:rsidP="00B77E39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информации на официальном сайте учреждения культуры </w:t>
            </w:r>
          </w:p>
        </w:tc>
        <w:tc>
          <w:tcPr>
            <w:tcW w:w="2957" w:type="dxa"/>
            <w:shd w:val="clear" w:color="auto" w:fill="auto"/>
          </w:tcPr>
          <w:p w:rsidR="00B77E39" w:rsidRPr="00B77E39" w:rsidRDefault="00B77E39" w:rsidP="00B77E39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учреждение</w:t>
            </w:r>
          </w:p>
        </w:tc>
        <w:tc>
          <w:tcPr>
            <w:tcW w:w="2958" w:type="dxa"/>
            <w:shd w:val="clear" w:color="auto" w:fill="auto"/>
          </w:tcPr>
          <w:p w:rsidR="00B77E39" w:rsidRPr="00B77E39" w:rsidRDefault="00B77E39" w:rsidP="00B77E39">
            <w:pPr>
              <w:shd w:val="clear" w:color="auto" w:fill="FFFFFF"/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 квартал  года</w:t>
            </w:r>
          </w:p>
        </w:tc>
      </w:tr>
      <w:tr w:rsidR="00B77E39" w:rsidRPr="00B77E39" w:rsidTr="0051745E">
        <w:tc>
          <w:tcPr>
            <w:tcW w:w="14786" w:type="dxa"/>
            <w:gridSpan w:val="5"/>
            <w:shd w:val="clear" w:color="auto" w:fill="auto"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Сопровождение "дорожной карты"</w:t>
            </w:r>
          </w:p>
        </w:tc>
      </w:tr>
      <w:tr w:rsidR="00B77E39" w:rsidRPr="00B77E39" w:rsidTr="0051745E">
        <w:tc>
          <w:tcPr>
            <w:tcW w:w="817" w:type="dxa"/>
            <w:shd w:val="clear" w:color="auto" w:fill="auto"/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097" w:type="dxa"/>
            <w:shd w:val="clear" w:color="auto" w:fill="auto"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Разработка и утверждение муниципальными учреждениями культуры планов мероприятий по повышению эффективности деятельности учреждения в части оказания муниципальных услуг (выполнения работ) на основе целевых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работников, с ежегодной корректировкой</w:t>
            </w:r>
          </w:p>
        </w:tc>
        <w:tc>
          <w:tcPr>
            <w:tcW w:w="2957" w:type="dxa"/>
            <w:shd w:val="clear" w:color="auto" w:fill="auto"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Приказы по учреждениям</w:t>
            </w:r>
          </w:p>
        </w:tc>
        <w:tc>
          <w:tcPr>
            <w:tcW w:w="2957" w:type="dxa"/>
            <w:shd w:val="clear" w:color="auto" w:fill="auto"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Руководитель  муниципального учреждения культуры</w:t>
            </w:r>
          </w:p>
        </w:tc>
        <w:tc>
          <w:tcPr>
            <w:tcW w:w="2958" w:type="dxa"/>
            <w:shd w:val="clear" w:color="auto" w:fill="auto"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 квартал 2013 года, далее ежегодно</w:t>
            </w:r>
          </w:p>
        </w:tc>
      </w:tr>
      <w:tr w:rsidR="00B77E39" w:rsidRPr="00B77E39" w:rsidTr="0051745E">
        <w:tc>
          <w:tcPr>
            <w:tcW w:w="817" w:type="dxa"/>
            <w:shd w:val="clear" w:color="auto" w:fill="auto"/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097" w:type="dxa"/>
            <w:shd w:val="clear" w:color="auto" w:fill="auto"/>
          </w:tcPr>
          <w:p w:rsidR="00B77E39" w:rsidRPr="00B77E39" w:rsidRDefault="00B77E39" w:rsidP="00B77E39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Разработка программ в сфере культуры, в том числе предусматривающих мероприятия по совершенствованию </w:t>
            </w:r>
            <w:proofErr w:type="gramStart"/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оплаты </w:t>
            </w: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труда работников учреждений культуры</w:t>
            </w:r>
            <w:proofErr w:type="gramEnd"/>
          </w:p>
        </w:tc>
        <w:tc>
          <w:tcPr>
            <w:tcW w:w="2957" w:type="dxa"/>
            <w:shd w:val="clear" w:color="auto" w:fill="auto"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Правовые акты органов местного самоуправления</w:t>
            </w:r>
          </w:p>
        </w:tc>
        <w:tc>
          <w:tcPr>
            <w:tcW w:w="2957" w:type="dxa"/>
            <w:shd w:val="clear" w:color="auto" w:fill="auto"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муниципального образования, руководители </w:t>
            </w: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муниципальных учреждений </w:t>
            </w:r>
          </w:p>
          <w:p w:rsidR="00B77E39" w:rsidRPr="00B77E39" w:rsidRDefault="00B77E39" w:rsidP="00B77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муниципальных учреждений</w:t>
            </w:r>
            <w:r w:rsidRPr="00B77E3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58" w:type="dxa"/>
            <w:shd w:val="clear" w:color="auto" w:fill="auto"/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 квартал 2015 года</w:t>
            </w:r>
          </w:p>
        </w:tc>
      </w:tr>
      <w:tr w:rsidR="00B77E39" w:rsidRPr="00B77E39" w:rsidTr="0051745E">
        <w:tc>
          <w:tcPr>
            <w:tcW w:w="817" w:type="dxa"/>
            <w:shd w:val="clear" w:color="auto" w:fill="auto"/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5097" w:type="dxa"/>
            <w:shd w:val="clear" w:color="auto" w:fill="auto"/>
          </w:tcPr>
          <w:p w:rsidR="00B77E39" w:rsidRPr="00B77E39" w:rsidRDefault="00B77E39" w:rsidP="00B77E39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Информационное сопровождение «дорожной карты»</w:t>
            </w:r>
          </w:p>
        </w:tc>
        <w:tc>
          <w:tcPr>
            <w:tcW w:w="2957" w:type="dxa"/>
            <w:shd w:val="clear" w:color="auto" w:fill="auto"/>
          </w:tcPr>
          <w:p w:rsidR="00B77E39" w:rsidRPr="00B77E39" w:rsidRDefault="00B77E39" w:rsidP="00B77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Организация проведения разъяснительной работы в трудовых коллективах, проведение семинаров и других мероприятий</w:t>
            </w:r>
          </w:p>
        </w:tc>
        <w:tc>
          <w:tcPr>
            <w:tcW w:w="2957" w:type="dxa"/>
            <w:shd w:val="clear" w:color="auto" w:fill="auto"/>
          </w:tcPr>
          <w:p w:rsidR="00B77E39" w:rsidRPr="00B77E39" w:rsidRDefault="00B77E39" w:rsidP="00B77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муниципального образования, руководители муниципальных учреждений</w:t>
            </w:r>
            <w:r w:rsidRPr="00B77E3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B77E39" w:rsidRPr="00B77E39" w:rsidRDefault="00B77E39" w:rsidP="00B77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shd w:val="clear" w:color="auto" w:fill="auto"/>
          </w:tcPr>
          <w:p w:rsidR="00B77E39" w:rsidRPr="00B77E39" w:rsidRDefault="00B77E39" w:rsidP="00B7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</w:tr>
    </w:tbl>
    <w:p w:rsidR="00B77E39" w:rsidRPr="00B77E39" w:rsidRDefault="00B77E39" w:rsidP="00B77E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B619B7" w:rsidRDefault="00B619B7" w:rsidP="00B619B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0"/>
        </w:rPr>
      </w:pPr>
    </w:p>
    <w:p w:rsidR="00B619B7" w:rsidRDefault="00B619B7" w:rsidP="00B619B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0"/>
        </w:rPr>
      </w:pPr>
    </w:p>
    <w:p w:rsidR="00B619B7" w:rsidRDefault="00B619B7" w:rsidP="00B619B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0"/>
        </w:rPr>
      </w:pPr>
    </w:p>
    <w:p w:rsidR="00B619B7" w:rsidRDefault="00B619B7" w:rsidP="00B619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Cs w:val="20"/>
        </w:rPr>
        <w:sectPr w:rsidR="00B619B7" w:rsidSect="00B619B7">
          <w:pgSz w:w="16838" w:h="11906" w:orient="landscape"/>
          <w:pgMar w:top="1080" w:right="1440" w:bottom="1080" w:left="1440" w:header="709" w:footer="709" w:gutter="0"/>
          <w:cols w:space="708"/>
          <w:docGrid w:linePitch="360"/>
        </w:sectPr>
      </w:pPr>
    </w:p>
    <w:p w:rsidR="00B619B7" w:rsidRPr="00B619B7" w:rsidRDefault="00B619B7" w:rsidP="00B619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B619B7">
        <w:rPr>
          <w:rFonts w:ascii="Times New Roman" w:hAnsi="Times New Roman" w:cs="Times New Roman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Приложение 4</w:t>
      </w:r>
    </w:p>
    <w:p w:rsidR="00B619B7" w:rsidRDefault="00B619B7" w:rsidP="00B619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B619B7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</w:t>
      </w:r>
      <w:r w:rsidRPr="00B619B7">
        <w:rPr>
          <w:rFonts w:ascii="Times New Roman" w:hAnsi="Times New Roman" w:cs="Times New Roman"/>
          <w:szCs w:val="20"/>
        </w:rPr>
        <w:t>к Распоряжению</w:t>
      </w:r>
    </w:p>
    <w:p w:rsidR="00B619B7" w:rsidRDefault="00B619B7" w:rsidP="00B619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от 20.02.2017 N 16</w:t>
      </w:r>
      <w:r w:rsidRPr="00380164">
        <w:rPr>
          <w:rFonts w:ascii="Times New Roman" w:hAnsi="Times New Roman" w:cs="Times New Roman"/>
          <w:szCs w:val="20"/>
        </w:rPr>
        <w:t>-р</w:t>
      </w:r>
    </w:p>
    <w:p w:rsidR="00B619B7" w:rsidRPr="00380164" w:rsidRDefault="00B619B7" w:rsidP="00B619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</w:p>
    <w:p w:rsidR="00B619B7" w:rsidRPr="00380164" w:rsidRDefault="00B619B7" w:rsidP="00B61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B619B7" w:rsidRPr="00380164" w:rsidRDefault="00B619B7" w:rsidP="00B61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bookmarkStart w:id="1" w:name="P701"/>
      <w:bookmarkEnd w:id="1"/>
      <w:r w:rsidRPr="00380164">
        <w:rPr>
          <w:rFonts w:ascii="Times New Roman" w:hAnsi="Times New Roman" w:cs="Times New Roman"/>
          <w:b/>
          <w:szCs w:val="20"/>
        </w:rPr>
        <w:t>ПЕРЕЧЕНЬ</w:t>
      </w:r>
    </w:p>
    <w:p w:rsidR="00B619B7" w:rsidRPr="00380164" w:rsidRDefault="00B619B7" w:rsidP="00B61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80164">
        <w:rPr>
          <w:rFonts w:ascii="Times New Roman" w:hAnsi="Times New Roman" w:cs="Times New Roman"/>
          <w:b/>
          <w:szCs w:val="20"/>
        </w:rPr>
        <w:t xml:space="preserve">РАСПОРЯЖЕНИЙ </w:t>
      </w:r>
      <w:r>
        <w:rPr>
          <w:rFonts w:ascii="Times New Roman" w:hAnsi="Times New Roman" w:cs="Times New Roman"/>
          <w:b/>
          <w:szCs w:val="20"/>
        </w:rPr>
        <w:t>АДМИНИСТРАЦИИ МО ЗАПОРОЖСКОЕ СЕЛЬСКОЕ ПОСЕЛЕНИЕ</w:t>
      </w:r>
      <w:r w:rsidRPr="00380164">
        <w:rPr>
          <w:rFonts w:ascii="Times New Roman" w:hAnsi="Times New Roman" w:cs="Times New Roman"/>
          <w:b/>
          <w:szCs w:val="20"/>
        </w:rPr>
        <w:t>,</w:t>
      </w:r>
    </w:p>
    <w:p w:rsidR="00B619B7" w:rsidRPr="00380164" w:rsidRDefault="00B619B7" w:rsidP="00B61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proofErr w:type="gramStart"/>
      <w:r w:rsidRPr="00380164">
        <w:rPr>
          <w:rFonts w:ascii="Times New Roman" w:hAnsi="Times New Roman" w:cs="Times New Roman"/>
          <w:b/>
          <w:szCs w:val="20"/>
        </w:rPr>
        <w:t>КОТОРЫЕ</w:t>
      </w:r>
      <w:proofErr w:type="gramEnd"/>
      <w:r w:rsidRPr="00380164">
        <w:rPr>
          <w:rFonts w:ascii="Times New Roman" w:hAnsi="Times New Roman" w:cs="Times New Roman"/>
          <w:b/>
          <w:szCs w:val="20"/>
        </w:rPr>
        <w:t xml:space="preserve"> ПРИЗНАЮТСЯ УТРАТИВШИМИ СИЛУ</w:t>
      </w:r>
    </w:p>
    <w:p w:rsidR="00B619B7" w:rsidRPr="00380164" w:rsidRDefault="00B619B7" w:rsidP="00B61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B619B7" w:rsidRPr="00380164" w:rsidRDefault="00591353" w:rsidP="00B6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0"/>
        </w:rPr>
      </w:pPr>
      <w:hyperlink r:id="rId9" w:history="1">
        <w:r w:rsidR="00B619B7" w:rsidRPr="00380164">
          <w:rPr>
            <w:rFonts w:ascii="Times New Roman" w:hAnsi="Times New Roman" w:cs="Times New Roman"/>
            <w:color w:val="0000FF"/>
            <w:szCs w:val="20"/>
          </w:rPr>
          <w:t>Распоряжение</w:t>
        </w:r>
      </w:hyperlink>
      <w:r w:rsidR="00B619B7" w:rsidRPr="00380164">
        <w:rPr>
          <w:rFonts w:ascii="Times New Roman" w:hAnsi="Times New Roman" w:cs="Times New Roman"/>
          <w:szCs w:val="20"/>
        </w:rPr>
        <w:t xml:space="preserve"> </w:t>
      </w:r>
      <w:r w:rsidR="00B619B7">
        <w:rPr>
          <w:rFonts w:ascii="Times New Roman" w:hAnsi="Times New Roman" w:cs="Times New Roman"/>
          <w:szCs w:val="20"/>
        </w:rPr>
        <w:t>Администрации МО Запорожское сельское поселение от 01 августа 2013 года N 50</w:t>
      </w:r>
      <w:r w:rsidR="00B619B7" w:rsidRPr="00380164">
        <w:rPr>
          <w:rFonts w:ascii="Times New Roman" w:hAnsi="Times New Roman" w:cs="Times New Roman"/>
          <w:szCs w:val="20"/>
        </w:rPr>
        <w:t>-р "О мерах по поэтапному повышению заработной платы работников учреждений культуры</w:t>
      </w:r>
      <w:r w:rsidR="00B619B7">
        <w:rPr>
          <w:rFonts w:ascii="Times New Roman" w:hAnsi="Times New Roman" w:cs="Times New Roman"/>
          <w:szCs w:val="20"/>
        </w:rPr>
        <w:t xml:space="preserve"> муниципального образования Запорожское сельское </w:t>
      </w:r>
      <w:r w:rsidR="00B619B7" w:rsidRPr="00380164">
        <w:rPr>
          <w:rFonts w:ascii="Times New Roman" w:hAnsi="Times New Roman" w:cs="Times New Roman"/>
          <w:szCs w:val="20"/>
        </w:rPr>
        <w:t xml:space="preserve"> и утверждении Плана мероприятий ("дорожной карты") по повышению эффективности сферы культуры и совершенствованию </w:t>
      </w:r>
      <w:proofErr w:type="gramStart"/>
      <w:r w:rsidR="00B619B7" w:rsidRPr="00380164">
        <w:rPr>
          <w:rFonts w:ascii="Times New Roman" w:hAnsi="Times New Roman" w:cs="Times New Roman"/>
          <w:szCs w:val="20"/>
        </w:rPr>
        <w:t>оплаты труда работников учреждени</w:t>
      </w:r>
      <w:r w:rsidR="00B619B7">
        <w:rPr>
          <w:rFonts w:ascii="Times New Roman" w:hAnsi="Times New Roman" w:cs="Times New Roman"/>
          <w:szCs w:val="20"/>
        </w:rPr>
        <w:t xml:space="preserve">й культуры </w:t>
      </w:r>
      <w:r w:rsidR="00B619B7" w:rsidRPr="00262845">
        <w:t xml:space="preserve"> </w:t>
      </w:r>
      <w:r w:rsidR="00B619B7" w:rsidRPr="00262845">
        <w:rPr>
          <w:rFonts w:ascii="Times New Roman" w:hAnsi="Times New Roman" w:cs="Times New Roman"/>
          <w:szCs w:val="20"/>
        </w:rPr>
        <w:t>муниципального о</w:t>
      </w:r>
      <w:r w:rsidR="00B619B7">
        <w:rPr>
          <w:rFonts w:ascii="Times New Roman" w:hAnsi="Times New Roman" w:cs="Times New Roman"/>
          <w:szCs w:val="20"/>
        </w:rPr>
        <w:t>бразования</w:t>
      </w:r>
      <w:proofErr w:type="gramEnd"/>
      <w:r w:rsidR="00B619B7">
        <w:rPr>
          <w:rFonts w:ascii="Times New Roman" w:hAnsi="Times New Roman" w:cs="Times New Roman"/>
          <w:szCs w:val="20"/>
        </w:rPr>
        <w:t xml:space="preserve"> Запорожское сельское</w:t>
      </w:r>
      <w:r w:rsidR="00B619B7" w:rsidRPr="00262845">
        <w:rPr>
          <w:rFonts w:ascii="Times New Roman" w:hAnsi="Times New Roman" w:cs="Times New Roman"/>
          <w:szCs w:val="20"/>
        </w:rPr>
        <w:t xml:space="preserve"> </w:t>
      </w:r>
      <w:r w:rsidR="00B619B7" w:rsidRPr="00380164">
        <w:rPr>
          <w:rFonts w:ascii="Times New Roman" w:hAnsi="Times New Roman" w:cs="Times New Roman"/>
          <w:szCs w:val="20"/>
        </w:rPr>
        <w:t>";</w:t>
      </w:r>
    </w:p>
    <w:p w:rsidR="00B619B7" w:rsidRPr="00380164" w:rsidRDefault="00591353" w:rsidP="00B6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0"/>
        </w:rPr>
      </w:pPr>
      <w:hyperlink r:id="rId10" w:history="1">
        <w:proofErr w:type="gramStart"/>
        <w:r w:rsidR="00B619B7" w:rsidRPr="00380164">
          <w:rPr>
            <w:rFonts w:ascii="Times New Roman" w:hAnsi="Times New Roman" w:cs="Times New Roman"/>
            <w:color w:val="0000FF"/>
            <w:szCs w:val="20"/>
          </w:rPr>
          <w:t>распоряжение</w:t>
        </w:r>
      </w:hyperlink>
      <w:r w:rsidR="00B619B7" w:rsidRPr="00380164">
        <w:rPr>
          <w:rFonts w:ascii="Times New Roman" w:hAnsi="Times New Roman" w:cs="Times New Roman"/>
          <w:szCs w:val="20"/>
        </w:rPr>
        <w:t xml:space="preserve"> </w:t>
      </w:r>
      <w:r w:rsidR="00B619B7">
        <w:rPr>
          <w:rFonts w:ascii="Times New Roman" w:hAnsi="Times New Roman" w:cs="Times New Roman"/>
          <w:szCs w:val="20"/>
        </w:rPr>
        <w:t>Администрации МО Запорожское сельское поселение</w:t>
      </w:r>
      <w:r w:rsidR="00B619B7" w:rsidRPr="00380164">
        <w:rPr>
          <w:rFonts w:ascii="Times New Roman" w:hAnsi="Times New Roman" w:cs="Times New Roman"/>
          <w:szCs w:val="20"/>
        </w:rPr>
        <w:t xml:space="preserve"> от</w:t>
      </w:r>
      <w:r w:rsidR="00B619B7">
        <w:rPr>
          <w:rFonts w:ascii="Times New Roman" w:hAnsi="Times New Roman" w:cs="Times New Roman"/>
          <w:szCs w:val="20"/>
        </w:rPr>
        <w:t xml:space="preserve"> 14  августа 2015 года N 80</w:t>
      </w:r>
      <w:r w:rsidR="00B619B7" w:rsidRPr="00380164">
        <w:rPr>
          <w:rFonts w:ascii="Times New Roman" w:hAnsi="Times New Roman" w:cs="Times New Roman"/>
          <w:szCs w:val="20"/>
        </w:rPr>
        <w:t xml:space="preserve">-р "О внесении изменений в распоряжение </w:t>
      </w:r>
      <w:r w:rsidR="00B619B7">
        <w:rPr>
          <w:rFonts w:ascii="Times New Roman" w:hAnsi="Times New Roman" w:cs="Times New Roman"/>
          <w:szCs w:val="20"/>
        </w:rPr>
        <w:t>Администрации МО Запорожское сельское поселение от 01 августа</w:t>
      </w:r>
      <w:r w:rsidR="00B619B7" w:rsidRPr="00380164">
        <w:rPr>
          <w:rFonts w:ascii="Times New Roman" w:hAnsi="Times New Roman" w:cs="Times New Roman"/>
          <w:szCs w:val="20"/>
        </w:rPr>
        <w:t xml:space="preserve"> 2013 года N </w:t>
      </w:r>
      <w:r w:rsidR="00B619B7">
        <w:rPr>
          <w:rFonts w:ascii="Times New Roman" w:hAnsi="Times New Roman" w:cs="Times New Roman"/>
          <w:szCs w:val="20"/>
        </w:rPr>
        <w:t>50</w:t>
      </w:r>
      <w:r w:rsidR="00B619B7" w:rsidRPr="00380164">
        <w:rPr>
          <w:rFonts w:ascii="Times New Roman" w:hAnsi="Times New Roman" w:cs="Times New Roman"/>
          <w:szCs w:val="20"/>
        </w:rPr>
        <w:t xml:space="preserve">-р "О мерах по поэтапному повышению заработной платы работников учреждений культуры </w:t>
      </w:r>
      <w:r w:rsidR="00B619B7" w:rsidRPr="00262845">
        <w:rPr>
          <w:rFonts w:ascii="Times New Roman" w:hAnsi="Times New Roman" w:cs="Times New Roman"/>
          <w:szCs w:val="20"/>
        </w:rPr>
        <w:t xml:space="preserve">муниципального образования Запорожское сельское  </w:t>
      </w:r>
      <w:r w:rsidR="00B619B7" w:rsidRPr="00380164">
        <w:rPr>
          <w:rFonts w:ascii="Times New Roman" w:hAnsi="Times New Roman" w:cs="Times New Roman"/>
          <w:szCs w:val="20"/>
        </w:rPr>
        <w:t>и утверждении Плана мероприятий ("дорожной карты") по повышению эффективности сферы культуры и совершенствованию оплаты труда работников</w:t>
      </w:r>
      <w:proofErr w:type="gramEnd"/>
      <w:r w:rsidR="00B619B7" w:rsidRPr="00380164">
        <w:rPr>
          <w:rFonts w:ascii="Times New Roman" w:hAnsi="Times New Roman" w:cs="Times New Roman"/>
          <w:szCs w:val="20"/>
        </w:rPr>
        <w:t xml:space="preserve"> учреждений культуры ";</w:t>
      </w:r>
    </w:p>
    <w:p w:rsidR="00B619B7" w:rsidRPr="00380164" w:rsidRDefault="00591353" w:rsidP="00B6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0"/>
        </w:rPr>
      </w:pPr>
      <w:hyperlink r:id="rId11" w:history="1">
        <w:proofErr w:type="gramStart"/>
        <w:r w:rsidR="00B619B7" w:rsidRPr="00380164">
          <w:rPr>
            <w:rFonts w:ascii="Times New Roman" w:hAnsi="Times New Roman" w:cs="Times New Roman"/>
            <w:color w:val="0000FF"/>
            <w:szCs w:val="20"/>
          </w:rPr>
          <w:t>распоряжение</w:t>
        </w:r>
      </w:hyperlink>
      <w:r w:rsidR="00B619B7" w:rsidRPr="00380164">
        <w:rPr>
          <w:rFonts w:ascii="Times New Roman" w:hAnsi="Times New Roman" w:cs="Times New Roman"/>
          <w:szCs w:val="20"/>
        </w:rPr>
        <w:t xml:space="preserve"> </w:t>
      </w:r>
      <w:r w:rsidR="00B619B7">
        <w:rPr>
          <w:rFonts w:ascii="Times New Roman" w:hAnsi="Times New Roman" w:cs="Times New Roman"/>
          <w:szCs w:val="20"/>
        </w:rPr>
        <w:t>Администрации МО Запорожское сельское поселение от 01 апреля 2016 года N 24</w:t>
      </w:r>
      <w:r w:rsidR="00B619B7" w:rsidRPr="00380164">
        <w:rPr>
          <w:rFonts w:ascii="Times New Roman" w:hAnsi="Times New Roman" w:cs="Times New Roman"/>
          <w:szCs w:val="20"/>
        </w:rPr>
        <w:t xml:space="preserve">-р "О внесении изменений в распоряжение </w:t>
      </w:r>
      <w:r w:rsidR="00B619B7">
        <w:rPr>
          <w:rFonts w:ascii="Times New Roman" w:hAnsi="Times New Roman" w:cs="Times New Roman"/>
          <w:szCs w:val="20"/>
        </w:rPr>
        <w:t>Администрации МО Запорожское сельское поселение от 01 августа 2013 года N 50</w:t>
      </w:r>
      <w:r w:rsidR="00B619B7" w:rsidRPr="00380164">
        <w:rPr>
          <w:rFonts w:ascii="Times New Roman" w:hAnsi="Times New Roman" w:cs="Times New Roman"/>
          <w:szCs w:val="20"/>
        </w:rPr>
        <w:t xml:space="preserve">-р "О мерах по поэтапному повышению заработной платы работников учреждений культуры </w:t>
      </w:r>
      <w:r w:rsidR="00B619B7" w:rsidRPr="00254F0D">
        <w:rPr>
          <w:rFonts w:ascii="Times New Roman" w:hAnsi="Times New Roman" w:cs="Times New Roman"/>
          <w:szCs w:val="20"/>
        </w:rPr>
        <w:t xml:space="preserve">муниципального образования Запорожское сельское  </w:t>
      </w:r>
      <w:r w:rsidR="00B619B7" w:rsidRPr="00380164">
        <w:rPr>
          <w:rFonts w:ascii="Times New Roman" w:hAnsi="Times New Roman" w:cs="Times New Roman"/>
          <w:szCs w:val="20"/>
        </w:rPr>
        <w:t>и утверждении Плана мероприятий ("дорожной карты") по повышению эффективности сферы культуры и совершенствованию оплаты труда работников</w:t>
      </w:r>
      <w:proofErr w:type="gramEnd"/>
      <w:r w:rsidR="00B619B7" w:rsidRPr="00380164">
        <w:rPr>
          <w:rFonts w:ascii="Times New Roman" w:hAnsi="Times New Roman" w:cs="Times New Roman"/>
          <w:szCs w:val="20"/>
        </w:rPr>
        <w:t xml:space="preserve"> учреждений культуры </w:t>
      </w:r>
      <w:r w:rsidR="00B619B7" w:rsidRPr="00254F0D">
        <w:rPr>
          <w:rFonts w:ascii="Times New Roman" w:hAnsi="Times New Roman" w:cs="Times New Roman"/>
          <w:szCs w:val="20"/>
        </w:rPr>
        <w:t xml:space="preserve">муниципального образования Запорожское сельское  </w:t>
      </w:r>
      <w:r w:rsidR="00B619B7" w:rsidRPr="00380164">
        <w:rPr>
          <w:rFonts w:ascii="Times New Roman" w:hAnsi="Times New Roman" w:cs="Times New Roman"/>
          <w:szCs w:val="20"/>
        </w:rPr>
        <w:t xml:space="preserve">" и </w:t>
      </w:r>
      <w:proofErr w:type="gramStart"/>
      <w:r w:rsidR="00B619B7" w:rsidRPr="00380164">
        <w:rPr>
          <w:rFonts w:ascii="Times New Roman" w:hAnsi="Times New Roman" w:cs="Times New Roman"/>
          <w:szCs w:val="20"/>
        </w:rPr>
        <w:t>признании</w:t>
      </w:r>
      <w:proofErr w:type="gramEnd"/>
      <w:r w:rsidR="00B619B7" w:rsidRPr="00380164">
        <w:rPr>
          <w:rFonts w:ascii="Times New Roman" w:hAnsi="Times New Roman" w:cs="Times New Roman"/>
          <w:szCs w:val="20"/>
        </w:rPr>
        <w:t xml:space="preserve"> утратившим силу пун</w:t>
      </w:r>
      <w:r w:rsidR="00B619B7">
        <w:rPr>
          <w:rFonts w:ascii="Times New Roman" w:hAnsi="Times New Roman" w:cs="Times New Roman"/>
          <w:szCs w:val="20"/>
        </w:rPr>
        <w:t>кта 3</w:t>
      </w:r>
      <w:r w:rsidR="00B619B7" w:rsidRPr="00380164">
        <w:rPr>
          <w:rFonts w:ascii="Times New Roman" w:hAnsi="Times New Roman" w:cs="Times New Roman"/>
          <w:szCs w:val="20"/>
        </w:rPr>
        <w:t xml:space="preserve"> распоряжения </w:t>
      </w:r>
      <w:r w:rsidR="00B619B7">
        <w:rPr>
          <w:rFonts w:ascii="Times New Roman" w:hAnsi="Times New Roman" w:cs="Times New Roman"/>
          <w:szCs w:val="20"/>
        </w:rPr>
        <w:t>Администрации МО Запорожское сельское поселение от 14 августа 2015 года N 80</w:t>
      </w:r>
      <w:r w:rsidR="00B619B7" w:rsidRPr="00380164">
        <w:rPr>
          <w:rFonts w:ascii="Times New Roman" w:hAnsi="Times New Roman" w:cs="Times New Roman"/>
          <w:szCs w:val="20"/>
        </w:rPr>
        <w:t>-р";</w:t>
      </w:r>
    </w:p>
    <w:p w:rsidR="00B619B7" w:rsidRPr="00380164" w:rsidRDefault="00591353" w:rsidP="00B619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0"/>
        </w:rPr>
      </w:pPr>
      <w:hyperlink r:id="rId12" w:history="1">
        <w:proofErr w:type="gramStart"/>
        <w:r w:rsidR="00B619B7" w:rsidRPr="00380164">
          <w:rPr>
            <w:rFonts w:ascii="Times New Roman" w:hAnsi="Times New Roman" w:cs="Times New Roman"/>
            <w:color w:val="0000FF"/>
            <w:szCs w:val="20"/>
          </w:rPr>
          <w:t>распоряжение</w:t>
        </w:r>
      </w:hyperlink>
      <w:r w:rsidR="00B619B7" w:rsidRPr="00380164">
        <w:rPr>
          <w:rFonts w:ascii="Times New Roman" w:hAnsi="Times New Roman" w:cs="Times New Roman"/>
          <w:szCs w:val="20"/>
        </w:rPr>
        <w:t xml:space="preserve"> </w:t>
      </w:r>
      <w:r w:rsidR="00B619B7">
        <w:rPr>
          <w:rFonts w:ascii="Times New Roman" w:hAnsi="Times New Roman" w:cs="Times New Roman"/>
          <w:szCs w:val="20"/>
        </w:rPr>
        <w:t>Администрации МО Запорожское сельское поселение от 24 августа 2016 года N 98</w:t>
      </w:r>
      <w:r w:rsidR="00B619B7" w:rsidRPr="00380164">
        <w:rPr>
          <w:rFonts w:ascii="Times New Roman" w:hAnsi="Times New Roman" w:cs="Times New Roman"/>
          <w:szCs w:val="20"/>
        </w:rPr>
        <w:t xml:space="preserve">-р "О внесении изменений в распоряжение </w:t>
      </w:r>
      <w:r w:rsidR="00B619B7">
        <w:rPr>
          <w:rFonts w:ascii="Times New Roman" w:hAnsi="Times New Roman" w:cs="Times New Roman"/>
          <w:szCs w:val="20"/>
        </w:rPr>
        <w:t>Администрации МО Запорожское сельское поселение от 01 августа 2013 года N 50</w:t>
      </w:r>
      <w:r w:rsidR="00B619B7" w:rsidRPr="00380164">
        <w:rPr>
          <w:rFonts w:ascii="Times New Roman" w:hAnsi="Times New Roman" w:cs="Times New Roman"/>
          <w:szCs w:val="20"/>
        </w:rPr>
        <w:t>-р "О мерах по поэтапному повышению заработной платы работников учреждений культуры Ленинградской области и утверждении Плана мероприятий ("дорожной карты") по повышению эффективности сферы культуры и совершенствованию оплаты труда работников учреждений культуры</w:t>
      </w:r>
      <w:proofErr w:type="gramEnd"/>
      <w:r w:rsidR="00B619B7" w:rsidRPr="00380164">
        <w:rPr>
          <w:rFonts w:ascii="Times New Roman" w:hAnsi="Times New Roman" w:cs="Times New Roman"/>
          <w:szCs w:val="20"/>
        </w:rPr>
        <w:t xml:space="preserve"> Ленинградской области" и признании утратившим силу пункта 2 распоряжения </w:t>
      </w:r>
      <w:r w:rsidR="00B619B7">
        <w:rPr>
          <w:rFonts w:ascii="Times New Roman" w:hAnsi="Times New Roman" w:cs="Times New Roman"/>
          <w:szCs w:val="20"/>
        </w:rPr>
        <w:t>Администрации МО Запорожское сельское поселение от 01 апреля 2016</w:t>
      </w:r>
      <w:r w:rsidR="00B619B7" w:rsidRPr="00380164">
        <w:rPr>
          <w:rFonts w:ascii="Times New Roman" w:hAnsi="Times New Roman" w:cs="Times New Roman"/>
          <w:szCs w:val="20"/>
        </w:rPr>
        <w:t xml:space="preserve"> </w:t>
      </w:r>
      <w:r w:rsidR="00B619B7">
        <w:rPr>
          <w:rFonts w:ascii="Times New Roman" w:hAnsi="Times New Roman" w:cs="Times New Roman"/>
          <w:szCs w:val="20"/>
        </w:rPr>
        <w:t>года N 24</w:t>
      </w:r>
      <w:r w:rsidR="00B619B7" w:rsidRPr="00380164">
        <w:rPr>
          <w:rFonts w:ascii="Times New Roman" w:hAnsi="Times New Roman" w:cs="Times New Roman"/>
          <w:szCs w:val="20"/>
        </w:rPr>
        <w:t>-р";</w:t>
      </w:r>
    </w:p>
    <w:p w:rsidR="00B619B7" w:rsidRPr="00380164" w:rsidRDefault="00B619B7" w:rsidP="00B619B7">
      <w:pPr>
        <w:rPr>
          <w:rFonts w:ascii="Times New Roman" w:hAnsi="Times New Roman" w:cs="Times New Roman"/>
          <w:color w:val="000000"/>
          <w:sz w:val="28"/>
        </w:rPr>
      </w:pPr>
    </w:p>
    <w:p w:rsidR="00B619B7" w:rsidRPr="00380164" w:rsidRDefault="00B619B7" w:rsidP="00B619B7">
      <w:pPr>
        <w:rPr>
          <w:rFonts w:ascii="Times New Roman" w:hAnsi="Times New Roman" w:cs="Times New Roman"/>
        </w:rPr>
      </w:pPr>
    </w:p>
    <w:p w:rsidR="00B619B7" w:rsidRDefault="00B619B7" w:rsidP="00B619B7"/>
    <w:p w:rsidR="00B619B7" w:rsidRDefault="00B619B7" w:rsidP="00B619B7"/>
    <w:p w:rsidR="00B619B7" w:rsidRDefault="00B619B7" w:rsidP="00B619B7"/>
    <w:p w:rsidR="00B619B7" w:rsidRDefault="00B619B7" w:rsidP="00B619B7"/>
    <w:p w:rsidR="00B619B7" w:rsidRDefault="00B619B7" w:rsidP="00B619B7"/>
    <w:p w:rsidR="00B619B7" w:rsidRDefault="00B619B7" w:rsidP="00B619B7">
      <w:pPr>
        <w:sectPr w:rsidR="00B619B7" w:rsidSect="00B619B7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EB236F" w:rsidRDefault="00EB236F"/>
    <w:sectPr w:rsidR="00EB236F" w:rsidSect="00B619B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160"/>
    <w:rsid w:val="00005B98"/>
    <w:rsid w:val="0000679A"/>
    <w:rsid w:val="00006A69"/>
    <w:rsid w:val="00015F48"/>
    <w:rsid w:val="0002629D"/>
    <w:rsid w:val="00027020"/>
    <w:rsid w:val="000418C6"/>
    <w:rsid w:val="0004611E"/>
    <w:rsid w:val="00047E2E"/>
    <w:rsid w:val="000630B6"/>
    <w:rsid w:val="0006584C"/>
    <w:rsid w:val="00065FCA"/>
    <w:rsid w:val="00067D2C"/>
    <w:rsid w:val="000765D2"/>
    <w:rsid w:val="000769DB"/>
    <w:rsid w:val="00085CDF"/>
    <w:rsid w:val="00086845"/>
    <w:rsid w:val="000A6449"/>
    <w:rsid w:val="000B3FE2"/>
    <w:rsid w:val="000B52FD"/>
    <w:rsid w:val="000E21DB"/>
    <w:rsid w:val="000E2E0F"/>
    <w:rsid w:val="000F45FA"/>
    <w:rsid w:val="0011584D"/>
    <w:rsid w:val="00117118"/>
    <w:rsid w:val="001276ED"/>
    <w:rsid w:val="001336A3"/>
    <w:rsid w:val="001435ED"/>
    <w:rsid w:val="00144FA6"/>
    <w:rsid w:val="00146DE5"/>
    <w:rsid w:val="00147955"/>
    <w:rsid w:val="001508DB"/>
    <w:rsid w:val="00160B61"/>
    <w:rsid w:val="00162E87"/>
    <w:rsid w:val="00167FB5"/>
    <w:rsid w:val="00177F46"/>
    <w:rsid w:val="00180D2A"/>
    <w:rsid w:val="0018172E"/>
    <w:rsid w:val="0018474E"/>
    <w:rsid w:val="00184BDA"/>
    <w:rsid w:val="001902C0"/>
    <w:rsid w:val="0019659B"/>
    <w:rsid w:val="001B266E"/>
    <w:rsid w:val="001B51B5"/>
    <w:rsid w:val="001B6AF4"/>
    <w:rsid w:val="001E2979"/>
    <w:rsid w:val="001E5988"/>
    <w:rsid w:val="001F49B5"/>
    <w:rsid w:val="001F7BDC"/>
    <w:rsid w:val="00200ECD"/>
    <w:rsid w:val="00203C6B"/>
    <w:rsid w:val="002061C7"/>
    <w:rsid w:val="002120BB"/>
    <w:rsid w:val="00214F86"/>
    <w:rsid w:val="00216CF2"/>
    <w:rsid w:val="00220501"/>
    <w:rsid w:val="002214E7"/>
    <w:rsid w:val="00230186"/>
    <w:rsid w:val="00233AF7"/>
    <w:rsid w:val="00237DF8"/>
    <w:rsid w:val="00245810"/>
    <w:rsid w:val="00246160"/>
    <w:rsid w:val="00247440"/>
    <w:rsid w:val="00254F0D"/>
    <w:rsid w:val="00262845"/>
    <w:rsid w:val="00263E98"/>
    <w:rsid w:val="0028098F"/>
    <w:rsid w:val="00283657"/>
    <w:rsid w:val="002843CA"/>
    <w:rsid w:val="00286124"/>
    <w:rsid w:val="00294B57"/>
    <w:rsid w:val="00295361"/>
    <w:rsid w:val="0029589C"/>
    <w:rsid w:val="002C3D47"/>
    <w:rsid w:val="002D7708"/>
    <w:rsid w:val="002E0B1A"/>
    <w:rsid w:val="002E67B5"/>
    <w:rsid w:val="002F0DC7"/>
    <w:rsid w:val="00305E64"/>
    <w:rsid w:val="00314701"/>
    <w:rsid w:val="003207C3"/>
    <w:rsid w:val="00325D42"/>
    <w:rsid w:val="00326D94"/>
    <w:rsid w:val="0032747B"/>
    <w:rsid w:val="003277FD"/>
    <w:rsid w:val="0033427F"/>
    <w:rsid w:val="00340F46"/>
    <w:rsid w:val="00353128"/>
    <w:rsid w:val="003617E4"/>
    <w:rsid w:val="003719FD"/>
    <w:rsid w:val="003722C6"/>
    <w:rsid w:val="00372D6B"/>
    <w:rsid w:val="00380164"/>
    <w:rsid w:val="00390B77"/>
    <w:rsid w:val="0039139F"/>
    <w:rsid w:val="003930CA"/>
    <w:rsid w:val="003B052E"/>
    <w:rsid w:val="003B1455"/>
    <w:rsid w:val="003B77D9"/>
    <w:rsid w:val="003D66B6"/>
    <w:rsid w:val="003E7AA4"/>
    <w:rsid w:val="003E7BF5"/>
    <w:rsid w:val="00401FA8"/>
    <w:rsid w:val="004170AA"/>
    <w:rsid w:val="00421310"/>
    <w:rsid w:val="00430711"/>
    <w:rsid w:val="004320D8"/>
    <w:rsid w:val="004524E8"/>
    <w:rsid w:val="00453585"/>
    <w:rsid w:val="00471B90"/>
    <w:rsid w:val="004833AD"/>
    <w:rsid w:val="004A6DCF"/>
    <w:rsid w:val="004B0BF4"/>
    <w:rsid w:val="004D029A"/>
    <w:rsid w:val="004D5BF5"/>
    <w:rsid w:val="004E5660"/>
    <w:rsid w:val="0051427B"/>
    <w:rsid w:val="00526213"/>
    <w:rsid w:val="00527599"/>
    <w:rsid w:val="00530E74"/>
    <w:rsid w:val="00536F20"/>
    <w:rsid w:val="005373C1"/>
    <w:rsid w:val="00564016"/>
    <w:rsid w:val="005839DB"/>
    <w:rsid w:val="00584C7B"/>
    <w:rsid w:val="00585001"/>
    <w:rsid w:val="00591353"/>
    <w:rsid w:val="005973C0"/>
    <w:rsid w:val="005A1BDA"/>
    <w:rsid w:val="005B1FC5"/>
    <w:rsid w:val="005B2C2E"/>
    <w:rsid w:val="005D0661"/>
    <w:rsid w:val="005D3557"/>
    <w:rsid w:val="005F4459"/>
    <w:rsid w:val="005F5C8B"/>
    <w:rsid w:val="00601516"/>
    <w:rsid w:val="00606027"/>
    <w:rsid w:val="0062047D"/>
    <w:rsid w:val="006233D2"/>
    <w:rsid w:val="0063292C"/>
    <w:rsid w:val="0063492A"/>
    <w:rsid w:val="00636212"/>
    <w:rsid w:val="006400C6"/>
    <w:rsid w:val="00642986"/>
    <w:rsid w:val="0065059E"/>
    <w:rsid w:val="00655CEC"/>
    <w:rsid w:val="00655DAA"/>
    <w:rsid w:val="006661CE"/>
    <w:rsid w:val="00666E4B"/>
    <w:rsid w:val="006813E0"/>
    <w:rsid w:val="00682669"/>
    <w:rsid w:val="00687027"/>
    <w:rsid w:val="006872F7"/>
    <w:rsid w:val="0069024B"/>
    <w:rsid w:val="006A2318"/>
    <w:rsid w:val="006A5EEB"/>
    <w:rsid w:val="006A65DA"/>
    <w:rsid w:val="006B364F"/>
    <w:rsid w:val="006B56C6"/>
    <w:rsid w:val="006C2636"/>
    <w:rsid w:val="006C3FD5"/>
    <w:rsid w:val="006C43F5"/>
    <w:rsid w:val="006C556E"/>
    <w:rsid w:val="006E1DEF"/>
    <w:rsid w:val="006E5F97"/>
    <w:rsid w:val="006E7244"/>
    <w:rsid w:val="00710045"/>
    <w:rsid w:val="0071760F"/>
    <w:rsid w:val="00721BC0"/>
    <w:rsid w:val="00721DFB"/>
    <w:rsid w:val="00726F1E"/>
    <w:rsid w:val="00735515"/>
    <w:rsid w:val="00741C0F"/>
    <w:rsid w:val="00751019"/>
    <w:rsid w:val="00751FEC"/>
    <w:rsid w:val="00753DD2"/>
    <w:rsid w:val="00756B3A"/>
    <w:rsid w:val="007616FB"/>
    <w:rsid w:val="00767503"/>
    <w:rsid w:val="00773A0B"/>
    <w:rsid w:val="00790BE7"/>
    <w:rsid w:val="007D0647"/>
    <w:rsid w:val="007D598E"/>
    <w:rsid w:val="007D6398"/>
    <w:rsid w:val="007F28DA"/>
    <w:rsid w:val="007F3296"/>
    <w:rsid w:val="00806684"/>
    <w:rsid w:val="00812634"/>
    <w:rsid w:val="00824F7A"/>
    <w:rsid w:val="008374C0"/>
    <w:rsid w:val="00844B74"/>
    <w:rsid w:val="00850362"/>
    <w:rsid w:val="00850615"/>
    <w:rsid w:val="008521A1"/>
    <w:rsid w:val="00862C4F"/>
    <w:rsid w:val="0087111B"/>
    <w:rsid w:val="00871917"/>
    <w:rsid w:val="00874202"/>
    <w:rsid w:val="00880F11"/>
    <w:rsid w:val="008A25D3"/>
    <w:rsid w:val="008A75C6"/>
    <w:rsid w:val="008B0C25"/>
    <w:rsid w:val="008B7DBA"/>
    <w:rsid w:val="008D0AB2"/>
    <w:rsid w:val="008D2DB4"/>
    <w:rsid w:val="008E1491"/>
    <w:rsid w:val="008E40C7"/>
    <w:rsid w:val="008F2326"/>
    <w:rsid w:val="008F33CD"/>
    <w:rsid w:val="008F56FD"/>
    <w:rsid w:val="00901628"/>
    <w:rsid w:val="00906275"/>
    <w:rsid w:val="00915137"/>
    <w:rsid w:val="00920A60"/>
    <w:rsid w:val="00922CEB"/>
    <w:rsid w:val="00924709"/>
    <w:rsid w:val="00934E22"/>
    <w:rsid w:val="00937362"/>
    <w:rsid w:val="00942062"/>
    <w:rsid w:val="00946341"/>
    <w:rsid w:val="00955004"/>
    <w:rsid w:val="00956696"/>
    <w:rsid w:val="00961C54"/>
    <w:rsid w:val="009645AB"/>
    <w:rsid w:val="00966383"/>
    <w:rsid w:val="009A4767"/>
    <w:rsid w:val="009B31E5"/>
    <w:rsid w:val="009B5C7F"/>
    <w:rsid w:val="009C015E"/>
    <w:rsid w:val="009C1CBD"/>
    <w:rsid w:val="009C2A74"/>
    <w:rsid w:val="009C51F5"/>
    <w:rsid w:val="009E29C9"/>
    <w:rsid w:val="00A03FE5"/>
    <w:rsid w:val="00A1128A"/>
    <w:rsid w:val="00A15EBE"/>
    <w:rsid w:val="00A21830"/>
    <w:rsid w:val="00A2368F"/>
    <w:rsid w:val="00A25C9D"/>
    <w:rsid w:val="00A34B8A"/>
    <w:rsid w:val="00A45695"/>
    <w:rsid w:val="00A46187"/>
    <w:rsid w:val="00A50D9A"/>
    <w:rsid w:val="00A57E15"/>
    <w:rsid w:val="00A6238E"/>
    <w:rsid w:val="00A64EBD"/>
    <w:rsid w:val="00A674BB"/>
    <w:rsid w:val="00A679D9"/>
    <w:rsid w:val="00A70A12"/>
    <w:rsid w:val="00A712F1"/>
    <w:rsid w:val="00A8229E"/>
    <w:rsid w:val="00A9788F"/>
    <w:rsid w:val="00AA01C3"/>
    <w:rsid w:val="00AA3EBA"/>
    <w:rsid w:val="00AA433F"/>
    <w:rsid w:val="00AC7364"/>
    <w:rsid w:val="00AC7848"/>
    <w:rsid w:val="00AD13CC"/>
    <w:rsid w:val="00AD650B"/>
    <w:rsid w:val="00AF69F2"/>
    <w:rsid w:val="00AF781D"/>
    <w:rsid w:val="00B00B51"/>
    <w:rsid w:val="00B2462C"/>
    <w:rsid w:val="00B46878"/>
    <w:rsid w:val="00B5353B"/>
    <w:rsid w:val="00B54521"/>
    <w:rsid w:val="00B619B7"/>
    <w:rsid w:val="00B701CD"/>
    <w:rsid w:val="00B716E1"/>
    <w:rsid w:val="00B71D62"/>
    <w:rsid w:val="00B7316A"/>
    <w:rsid w:val="00B77E39"/>
    <w:rsid w:val="00B82F67"/>
    <w:rsid w:val="00B83722"/>
    <w:rsid w:val="00B848BD"/>
    <w:rsid w:val="00B90DD0"/>
    <w:rsid w:val="00B9353A"/>
    <w:rsid w:val="00BA7F27"/>
    <w:rsid w:val="00BB1D01"/>
    <w:rsid w:val="00BB2EB6"/>
    <w:rsid w:val="00BB76DB"/>
    <w:rsid w:val="00BC51CA"/>
    <w:rsid w:val="00BC5F39"/>
    <w:rsid w:val="00BD0E6B"/>
    <w:rsid w:val="00BD4568"/>
    <w:rsid w:val="00BF10D5"/>
    <w:rsid w:val="00BF5C58"/>
    <w:rsid w:val="00C048E4"/>
    <w:rsid w:val="00C136E6"/>
    <w:rsid w:val="00C2768A"/>
    <w:rsid w:val="00C32B42"/>
    <w:rsid w:val="00C40FDB"/>
    <w:rsid w:val="00C4240D"/>
    <w:rsid w:val="00C426F3"/>
    <w:rsid w:val="00C43DE6"/>
    <w:rsid w:val="00C55060"/>
    <w:rsid w:val="00C60F84"/>
    <w:rsid w:val="00C761C3"/>
    <w:rsid w:val="00C823E8"/>
    <w:rsid w:val="00C83398"/>
    <w:rsid w:val="00C8411E"/>
    <w:rsid w:val="00C85360"/>
    <w:rsid w:val="00C869A1"/>
    <w:rsid w:val="00C878E3"/>
    <w:rsid w:val="00CA1D21"/>
    <w:rsid w:val="00CA5FDA"/>
    <w:rsid w:val="00CA6640"/>
    <w:rsid w:val="00CB795B"/>
    <w:rsid w:val="00CC0588"/>
    <w:rsid w:val="00CD1EC3"/>
    <w:rsid w:val="00CD4669"/>
    <w:rsid w:val="00CD4F10"/>
    <w:rsid w:val="00CD73A4"/>
    <w:rsid w:val="00CE0F09"/>
    <w:rsid w:val="00CF038E"/>
    <w:rsid w:val="00D01B40"/>
    <w:rsid w:val="00D01CA0"/>
    <w:rsid w:val="00D26044"/>
    <w:rsid w:val="00D309A0"/>
    <w:rsid w:val="00D32D8A"/>
    <w:rsid w:val="00D33D6F"/>
    <w:rsid w:val="00D35409"/>
    <w:rsid w:val="00D377A7"/>
    <w:rsid w:val="00D37995"/>
    <w:rsid w:val="00D37CDF"/>
    <w:rsid w:val="00D45F8B"/>
    <w:rsid w:val="00D4690F"/>
    <w:rsid w:val="00D5197F"/>
    <w:rsid w:val="00D546B9"/>
    <w:rsid w:val="00D54D7E"/>
    <w:rsid w:val="00D55DA5"/>
    <w:rsid w:val="00D6291D"/>
    <w:rsid w:val="00D63FD5"/>
    <w:rsid w:val="00D83CE9"/>
    <w:rsid w:val="00D93109"/>
    <w:rsid w:val="00DA63F2"/>
    <w:rsid w:val="00DC033F"/>
    <w:rsid w:val="00DC35B4"/>
    <w:rsid w:val="00DC4F89"/>
    <w:rsid w:val="00DD27BC"/>
    <w:rsid w:val="00DD6B2C"/>
    <w:rsid w:val="00DE0BA6"/>
    <w:rsid w:val="00E035F5"/>
    <w:rsid w:val="00E2092B"/>
    <w:rsid w:val="00E222B6"/>
    <w:rsid w:val="00E2318C"/>
    <w:rsid w:val="00E31A68"/>
    <w:rsid w:val="00E35C0E"/>
    <w:rsid w:val="00E43563"/>
    <w:rsid w:val="00E529BD"/>
    <w:rsid w:val="00E57461"/>
    <w:rsid w:val="00E710A6"/>
    <w:rsid w:val="00E774DC"/>
    <w:rsid w:val="00E81C29"/>
    <w:rsid w:val="00E81E82"/>
    <w:rsid w:val="00E90904"/>
    <w:rsid w:val="00EA75A6"/>
    <w:rsid w:val="00EB236F"/>
    <w:rsid w:val="00EB42B4"/>
    <w:rsid w:val="00EC405B"/>
    <w:rsid w:val="00EC490E"/>
    <w:rsid w:val="00ED77AF"/>
    <w:rsid w:val="00EE6FF6"/>
    <w:rsid w:val="00EF3117"/>
    <w:rsid w:val="00EF4DF5"/>
    <w:rsid w:val="00F23E74"/>
    <w:rsid w:val="00F3016A"/>
    <w:rsid w:val="00F30F3B"/>
    <w:rsid w:val="00F31BB0"/>
    <w:rsid w:val="00F33204"/>
    <w:rsid w:val="00F4632A"/>
    <w:rsid w:val="00F510C1"/>
    <w:rsid w:val="00F52D87"/>
    <w:rsid w:val="00F60D11"/>
    <w:rsid w:val="00F65903"/>
    <w:rsid w:val="00F6744C"/>
    <w:rsid w:val="00F737B1"/>
    <w:rsid w:val="00F73831"/>
    <w:rsid w:val="00F874B0"/>
    <w:rsid w:val="00F9091A"/>
    <w:rsid w:val="00F91CB3"/>
    <w:rsid w:val="00FA0A53"/>
    <w:rsid w:val="00FC0589"/>
    <w:rsid w:val="00FC5B64"/>
    <w:rsid w:val="00FC6B9F"/>
    <w:rsid w:val="00FE4F2C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3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6160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List Paragraph"/>
    <w:basedOn w:val="a"/>
    <w:uiPriority w:val="99"/>
    <w:qFormat/>
    <w:rsid w:val="00773A0B"/>
    <w:pPr>
      <w:ind w:left="720"/>
    </w:pPr>
  </w:style>
  <w:style w:type="character" w:styleId="a4">
    <w:name w:val="Hyperlink"/>
    <w:uiPriority w:val="99"/>
    <w:rsid w:val="00751FEC"/>
    <w:rPr>
      <w:color w:val="0000FF"/>
      <w:u w:val="single"/>
    </w:rPr>
  </w:style>
  <w:style w:type="paragraph" w:customStyle="1" w:styleId="3">
    <w:name w:val="Абзац списка3"/>
    <w:basedOn w:val="a"/>
    <w:uiPriority w:val="99"/>
    <w:rsid w:val="00751FEC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4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45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4E21C57FEC20532F0988F4EBEA24D026EF35ED3EDC5CD490626B5ECD1DEDV8TF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22570FECC4A26A9CDF7DD909BC2B2978A14BCF7DD206F511BE42042B4B1C11165F53E5AE2156AB0256L" TargetMode="External"/><Relationship Id="rId12" Type="http://schemas.openxmlformats.org/officeDocument/2006/relationships/hyperlink" Target="consultantplus://offline/ref=3322570FECC4A26A9CDF62C81CBC2B2978A444CB7ED506F511BE42042B045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22570FECC4A26A9CDF7DD909BC2B297BA343CC7AD706F511BE42042B045BL" TargetMode="External"/><Relationship Id="rId11" Type="http://schemas.openxmlformats.org/officeDocument/2006/relationships/hyperlink" Target="consultantplus://offline/ref=3322570FECC4A26A9CDF62C81CBC2B2978A443CB70D506F511BE42042B045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22570FECC4A26A9CDF62C81CBC2B2978A540CE79DE06F511BE42042B045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22570FECC4A26A9CDF62C81CBC2B2978A444CB7ED206F511BE42042B045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26989-3EB0-4699-AD86-0223E4CA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17</Pages>
  <Words>4123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Болотова</dc:creator>
  <cp:keywords/>
  <dc:description/>
  <cp:lastModifiedBy>User</cp:lastModifiedBy>
  <cp:revision>26</cp:revision>
  <cp:lastPrinted>2017-02-21T11:55:00Z</cp:lastPrinted>
  <dcterms:created xsi:type="dcterms:W3CDTF">2016-04-16T09:27:00Z</dcterms:created>
  <dcterms:modified xsi:type="dcterms:W3CDTF">2017-02-21T12:00:00Z</dcterms:modified>
</cp:coreProperties>
</file>