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E" w:rsidRDefault="00EF3E5E" w:rsidP="00B63B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EF3E5E" w:rsidRDefault="00EF3E5E" w:rsidP="00B63B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F3E5E" w:rsidRDefault="00EF3E5E" w:rsidP="00B63BD1">
      <w:pPr>
        <w:jc w:val="center"/>
        <w:rPr>
          <w:sz w:val="28"/>
          <w:szCs w:val="28"/>
        </w:rPr>
      </w:pPr>
    </w:p>
    <w:p w:rsidR="00EF3E5E" w:rsidRDefault="00EF3E5E" w:rsidP="00B63B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А С П О Р Я Ж Е Н И Е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24 сентября  2014 года                    №  92 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пробном протапливании.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связи с завершением работ по подготовке объектов жилищно – коммунального хозяйства у отопительному сезону 2014 – 2015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Генеральному директору ресурсоснабжающей организации ООО УК «Оазис» Беркутову В.И.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Обеспечить проведение пробного протапливания зданий всех назначений на территории МО Запорожское сельское поселение в течении 3-х суток (72 часов) в соответствии с утвержденным графиком опробования систем теплоснабжения с 26 сентября по 28 сентября 2014 года. 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Обеспечить выполнение работ на теплоисточнике в соответствии с п. 4.8</w:t>
      </w:r>
      <w:r w:rsidRPr="00710A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Ленинградской области от 19 июня 2008 года № 177   на период первых суток 26 сентября 2014 года.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Провести работы по опробованию внутренних систем теплоснабжения в соответствии с п. 4.10, 4.11, 4.12, </w:t>
      </w:r>
      <w:r w:rsidRPr="0071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4.13, </w:t>
      </w:r>
      <w:r w:rsidRPr="0071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4.14 </w:t>
      </w:r>
      <w:r w:rsidRPr="00710A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Ленинградской области от 19 июня 2008 года № 177 на период вторых суток 27   по 28 сентября 2014 года.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Своевременно оповестить потребителей о сроках проведения пробного протапливания.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 всех неисправностях, возникших при проведении пробного протапливания, своевременно информировать администрацию МО Запорожское сельское поселение, принимать меры к их устранению.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опубликовать на официальном сайте администрации МО Запорожское сельское поселение.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E5E" w:rsidRDefault="00EF3E5E" w:rsidP="00B63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распоряжения  оставляю за собой.</w:t>
      </w:r>
    </w:p>
    <w:p w:rsidR="00EF3E5E" w:rsidRDefault="00EF3E5E" w:rsidP="00B63BD1">
      <w:pPr>
        <w:jc w:val="both"/>
        <w:rPr>
          <w:sz w:val="28"/>
          <w:szCs w:val="28"/>
        </w:rPr>
      </w:pPr>
    </w:p>
    <w:p w:rsidR="00EF3E5E" w:rsidRDefault="00EF3E5E" w:rsidP="00B63BD1">
      <w:pPr>
        <w:jc w:val="both"/>
        <w:rPr>
          <w:sz w:val="24"/>
          <w:szCs w:val="24"/>
        </w:rPr>
      </w:pPr>
      <w:r>
        <w:rPr>
          <w:sz w:val="28"/>
          <w:szCs w:val="28"/>
        </w:rPr>
        <w:t>И. о. главы администрации                                              Л.С. Шуткина</w:t>
      </w:r>
    </w:p>
    <w:p w:rsidR="00EF3E5E" w:rsidRDefault="00EF3E5E" w:rsidP="00B63BD1">
      <w:pPr>
        <w:jc w:val="both"/>
      </w:pPr>
    </w:p>
    <w:p w:rsidR="00EF3E5E" w:rsidRDefault="00EF3E5E" w:rsidP="00B63BD1">
      <w:pPr>
        <w:jc w:val="both"/>
      </w:pPr>
    </w:p>
    <w:p w:rsidR="00EF3E5E" w:rsidRDefault="00EF3E5E" w:rsidP="00B63BD1">
      <w:pPr>
        <w:jc w:val="both"/>
      </w:pPr>
    </w:p>
    <w:p w:rsidR="00EF3E5E" w:rsidRDefault="00EF3E5E" w:rsidP="00B63BD1">
      <w:pPr>
        <w:jc w:val="both"/>
      </w:pPr>
      <w:r>
        <w:t>Исполнила Л. Шуткина, т/ф  (881379)66 – 319</w:t>
      </w:r>
    </w:p>
    <w:p w:rsidR="00EF3E5E" w:rsidRDefault="00EF3E5E" w:rsidP="00B63BD1">
      <w:pPr>
        <w:jc w:val="both"/>
      </w:pPr>
      <w:r>
        <w:t>Разослано: дело – 2, ООО УК «Оазис» - 1,  прокуратура – 1.</w:t>
      </w:r>
    </w:p>
    <w:p w:rsidR="00EF3E5E" w:rsidRPr="00456ACD" w:rsidRDefault="00EF3E5E" w:rsidP="003C006B">
      <w:pPr>
        <w:jc w:val="both"/>
        <w:rPr>
          <w:sz w:val="22"/>
          <w:szCs w:val="22"/>
        </w:rPr>
      </w:pPr>
      <w:r w:rsidRPr="00456ACD">
        <w:rPr>
          <w:sz w:val="22"/>
          <w:szCs w:val="22"/>
        </w:rPr>
        <w:t xml:space="preserve"> </w:t>
      </w:r>
    </w:p>
    <w:sectPr w:rsidR="00EF3E5E" w:rsidRPr="00456ACD" w:rsidSect="009E1DF4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D1"/>
    <w:rsid w:val="000065FA"/>
    <w:rsid w:val="000159D8"/>
    <w:rsid w:val="000457DA"/>
    <w:rsid w:val="00046C2D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146C75"/>
    <w:rsid w:val="00203E2D"/>
    <w:rsid w:val="00236F26"/>
    <w:rsid w:val="00241985"/>
    <w:rsid w:val="00280BB6"/>
    <w:rsid w:val="00326725"/>
    <w:rsid w:val="00332468"/>
    <w:rsid w:val="00336261"/>
    <w:rsid w:val="00350128"/>
    <w:rsid w:val="00352500"/>
    <w:rsid w:val="00376A83"/>
    <w:rsid w:val="003A591F"/>
    <w:rsid w:val="003B2DD2"/>
    <w:rsid w:val="003B6453"/>
    <w:rsid w:val="003C006B"/>
    <w:rsid w:val="003E66C0"/>
    <w:rsid w:val="00410CAC"/>
    <w:rsid w:val="00456ACD"/>
    <w:rsid w:val="00471867"/>
    <w:rsid w:val="004A7FC1"/>
    <w:rsid w:val="004C52FF"/>
    <w:rsid w:val="004D08EC"/>
    <w:rsid w:val="00514EDE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6F28C9"/>
    <w:rsid w:val="00702D73"/>
    <w:rsid w:val="007065C7"/>
    <w:rsid w:val="00710A92"/>
    <w:rsid w:val="00710BC5"/>
    <w:rsid w:val="00723E8F"/>
    <w:rsid w:val="00752CF1"/>
    <w:rsid w:val="007834E8"/>
    <w:rsid w:val="007D7592"/>
    <w:rsid w:val="00806710"/>
    <w:rsid w:val="00811AC0"/>
    <w:rsid w:val="00823A8E"/>
    <w:rsid w:val="00827C30"/>
    <w:rsid w:val="008739A8"/>
    <w:rsid w:val="00881AB4"/>
    <w:rsid w:val="008F5472"/>
    <w:rsid w:val="009407A0"/>
    <w:rsid w:val="00963822"/>
    <w:rsid w:val="00972B56"/>
    <w:rsid w:val="00994198"/>
    <w:rsid w:val="00995873"/>
    <w:rsid w:val="009C3066"/>
    <w:rsid w:val="009E1DF4"/>
    <w:rsid w:val="009F56EB"/>
    <w:rsid w:val="009F6487"/>
    <w:rsid w:val="00A04838"/>
    <w:rsid w:val="00A24A18"/>
    <w:rsid w:val="00A85CE0"/>
    <w:rsid w:val="00AE214F"/>
    <w:rsid w:val="00B063DB"/>
    <w:rsid w:val="00B067D6"/>
    <w:rsid w:val="00B614F2"/>
    <w:rsid w:val="00B62459"/>
    <w:rsid w:val="00B63BD1"/>
    <w:rsid w:val="00B76697"/>
    <w:rsid w:val="00B80F46"/>
    <w:rsid w:val="00BA6D2D"/>
    <w:rsid w:val="00BF6B5B"/>
    <w:rsid w:val="00C355F9"/>
    <w:rsid w:val="00C674D6"/>
    <w:rsid w:val="00C71DA0"/>
    <w:rsid w:val="00D01689"/>
    <w:rsid w:val="00D15D56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3E5E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C3"/>
    <w:rPr>
      <w:sz w:val="0"/>
      <w:szCs w:val="0"/>
    </w:rPr>
  </w:style>
  <w:style w:type="table" w:styleId="TableGrid">
    <w:name w:val="Table Grid"/>
    <w:basedOn w:val="TableNormal"/>
    <w:uiPriority w:val="99"/>
    <w:rsid w:val="00823A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1742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</dc:title>
  <dc:subject/>
  <dc:creator>Customer</dc:creator>
  <cp:keywords/>
  <dc:description/>
  <cp:lastModifiedBy>Victor</cp:lastModifiedBy>
  <cp:revision>2</cp:revision>
  <cp:lastPrinted>2014-09-30T13:12:00Z</cp:lastPrinted>
  <dcterms:created xsi:type="dcterms:W3CDTF">2014-10-04T21:19:00Z</dcterms:created>
  <dcterms:modified xsi:type="dcterms:W3CDTF">2014-10-04T21:19:00Z</dcterms:modified>
</cp:coreProperties>
</file>