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B7" w:rsidRDefault="00931CB7" w:rsidP="00931C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931CB7" w:rsidRDefault="00931CB7" w:rsidP="00931CB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31CB7" w:rsidRDefault="00931CB7" w:rsidP="00931CB7">
      <w:pPr>
        <w:jc w:val="center"/>
        <w:rPr>
          <w:sz w:val="28"/>
          <w:szCs w:val="28"/>
        </w:rPr>
      </w:pPr>
    </w:p>
    <w:p w:rsidR="00931CB7" w:rsidRDefault="00931CB7" w:rsidP="00931CB7">
      <w:pPr>
        <w:pStyle w:val="1"/>
        <w:jc w:val="center"/>
        <w:rPr>
          <w:szCs w:val="28"/>
        </w:rPr>
      </w:pPr>
      <w:r>
        <w:rPr>
          <w:szCs w:val="28"/>
        </w:rPr>
        <w:t>Р А С П О Р Я Ж Е Н И Е</w:t>
      </w:r>
    </w:p>
    <w:p w:rsidR="00931CB7" w:rsidRDefault="00931CB7" w:rsidP="00931CB7">
      <w:pPr>
        <w:jc w:val="both"/>
        <w:rPr>
          <w:sz w:val="28"/>
          <w:szCs w:val="28"/>
        </w:rPr>
      </w:pPr>
    </w:p>
    <w:p w:rsidR="00931CB7" w:rsidRDefault="00931CB7" w:rsidP="00931CB7">
      <w:pPr>
        <w:jc w:val="both"/>
      </w:pPr>
      <w:r>
        <w:t xml:space="preserve">от </w:t>
      </w:r>
      <w:r w:rsidR="00560C2F">
        <w:t>17 мая 2021</w:t>
      </w:r>
      <w:r w:rsidR="00981A76">
        <w:t xml:space="preserve"> </w:t>
      </w:r>
      <w:r w:rsidR="00560C2F">
        <w:t>года</w:t>
      </w:r>
      <w:r w:rsidR="00560C2F">
        <w:tab/>
      </w:r>
      <w:r w:rsidR="00560C2F">
        <w:tab/>
      </w:r>
      <w:r w:rsidR="00560C2F">
        <w:tab/>
      </w:r>
      <w:r w:rsidR="00560C2F">
        <w:tab/>
      </w:r>
      <w:r w:rsidR="00560C2F">
        <w:tab/>
      </w:r>
      <w:r w:rsidR="00560C2F">
        <w:tab/>
        <w:t xml:space="preserve"> № </w:t>
      </w:r>
      <w:r w:rsidR="00560C2F" w:rsidRPr="002579EE">
        <w:rPr>
          <w:b/>
        </w:rPr>
        <w:t>20</w:t>
      </w:r>
      <w:r w:rsidR="00C150F6" w:rsidRPr="002579EE">
        <w:rPr>
          <w:b/>
        </w:rPr>
        <w:t xml:space="preserve"> </w:t>
      </w:r>
      <w:r w:rsidRPr="002579EE">
        <w:rPr>
          <w:b/>
        </w:rPr>
        <w:t>-р</w:t>
      </w:r>
    </w:p>
    <w:p w:rsidR="00931CB7" w:rsidRDefault="00931CB7" w:rsidP="00931CB7">
      <w:pPr>
        <w:jc w:val="both"/>
        <w:rPr>
          <w:b/>
        </w:rPr>
      </w:pPr>
      <w:bookmarkStart w:id="0" w:name="_GoBack"/>
      <w:bookmarkEnd w:id="0"/>
    </w:p>
    <w:p w:rsidR="00931CB7" w:rsidRDefault="00931CB7" w:rsidP="00931CB7">
      <w:pPr>
        <w:jc w:val="both"/>
        <w:rPr>
          <w:b/>
        </w:rPr>
      </w:pPr>
      <w:r>
        <w:t xml:space="preserve">О противопожарной безопасности </w:t>
      </w:r>
    </w:p>
    <w:p w:rsidR="00931CB7" w:rsidRDefault="00931CB7" w:rsidP="00931CB7">
      <w:pPr>
        <w:jc w:val="both"/>
      </w:pPr>
      <w:r>
        <w:t xml:space="preserve">в </w:t>
      </w:r>
      <w:r w:rsidR="00560C2F">
        <w:t>весенне-летний период 2021</w:t>
      </w:r>
      <w:r>
        <w:t xml:space="preserve"> года</w:t>
      </w:r>
    </w:p>
    <w:p w:rsidR="00931CB7" w:rsidRDefault="00931CB7" w:rsidP="00931CB7">
      <w:pPr>
        <w:jc w:val="both"/>
      </w:pPr>
    </w:p>
    <w:p w:rsidR="00931CB7" w:rsidRDefault="00931CB7" w:rsidP="00931CB7">
      <w:pPr>
        <w:ind w:firstLine="1080"/>
        <w:jc w:val="both"/>
      </w:pPr>
      <w:r>
        <w:t>В соответствии с Федеральным законом № 69-ФЗ «О пожарной безопасности» от 21.12.1994 года, Правилами пожарной безопасности в РФ (ППБ 01-03), Правилами пожарной безопасности в лесах РФ, постановлением Правительства Российской Федерации от 18.08.2016 № 807, в целях обеспечения пожарной безопасности и соблюдения противопожарного режима в весенне</w:t>
      </w:r>
      <w:r w:rsidR="00C150F6">
        <w:t>-летний пожароопасный период 2020</w:t>
      </w:r>
      <w:r>
        <w:t xml:space="preserve"> года на территории МО Запорожское сельское поселение:</w:t>
      </w:r>
    </w:p>
    <w:p w:rsidR="00931CB7" w:rsidRDefault="00931CB7" w:rsidP="00931CB7">
      <w:pPr>
        <w:jc w:val="both"/>
      </w:pPr>
      <w:r>
        <w:t xml:space="preserve">      1. Рекомендовать руководителям учреждений, организаций, иных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индивидуальным предпринимателям, должностным лицам, гражданам Российской Федерации, иностранным гражданам, владеющие, пользующиеся и (или) распоряжающиеся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барьером;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  Рекомендовать</w:t>
      </w:r>
      <w:r>
        <w:tab/>
        <w:t>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2.1. Не допускать сжигание стерни, сухой травы и разведение костров на полях, сельскохозяйственных угодьях, на землях лесного фонда;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2.2. Установить строгий противопожарный режим при работе на полях и сельскохозяйственных угодьях, а также в лесном фонде, запретить применение открытого огня, исключить применение других возможных источников возгорания;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2.3.  До </w:t>
      </w:r>
      <w:r w:rsidR="00560C2F">
        <w:t>25</w:t>
      </w:r>
      <w:r w:rsidR="00A62B24">
        <w:t>.05</w:t>
      </w:r>
      <w:r w:rsidR="00560C2F">
        <w:t>.2021</w:t>
      </w:r>
      <w:r>
        <w:t xml:space="preserve">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крайних строений в населенных пунктах;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2.4.  До</w:t>
      </w:r>
      <w:r w:rsidR="00560C2F">
        <w:t xml:space="preserve"> 25</w:t>
      </w:r>
      <w:r w:rsidR="00A62B24">
        <w:t>.05</w:t>
      </w:r>
      <w:r w:rsidR="00560C2F">
        <w:t>.2021</w:t>
      </w:r>
      <w:r>
        <w:t xml:space="preserve"> года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;  </w:t>
      </w:r>
    </w:p>
    <w:p w:rsidR="00931CB7" w:rsidRDefault="00931CB7" w:rsidP="00931CB7">
      <w:pPr>
        <w:tabs>
          <w:tab w:val="num" w:pos="0"/>
        </w:tabs>
        <w:jc w:val="both"/>
      </w:pPr>
      <w:r>
        <w:t xml:space="preserve">     2.5. Проведение отжигов сухой травы на полях и сельскохозяйственных угодьях производить только после согласования плана отжигов с отделом государственного пожарного надзора Приозерского района по письменному заявлению и при получении положительного ответа;</w:t>
      </w:r>
    </w:p>
    <w:p w:rsidR="00931CB7" w:rsidRDefault="00931CB7" w:rsidP="00931CB7">
      <w:pPr>
        <w:tabs>
          <w:tab w:val="num" w:pos="360"/>
        </w:tabs>
        <w:ind w:firstLine="360"/>
        <w:jc w:val="both"/>
      </w:pPr>
      <w:r>
        <w:t xml:space="preserve">2.6. План отжигов сухой травы должен быть утвержден руководителем организации (индивидуальным предпринимателем) и включать в себя: </w:t>
      </w:r>
    </w:p>
    <w:p w:rsidR="00931CB7" w:rsidRDefault="00931CB7" w:rsidP="00931CB7">
      <w:pPr>
        <w:jc w:val="both"/>
      </w:pPr>
      <w:r>
        <w:t xml:space="preserve">          -    график проведения отжигов с указанием даты, времени и мест проведения отжигов;</w:t>
      </w:r>
    </w:p>
    <w:p w:rsidR="00931CB7" w:rsidRDefault="00931CB7" w:rsidP="00931CB7">
      <w:pPr>
        <w:jc w:val="both"/>
      </w:pPr>
      <w:r>
        <w:t xml:space="preserve">          -    приказ о назначении лиц, ответственных за проведение отжигов;</w:t>
      </w:r>
    </w:p>
    <w:p w:rsidR="00931CB7" w:rsidRDefault="00931CB7" w:rsidP="00931CB7">
      <w:pPr>
        <w:jc w:val="both"/>
      </w:pPr>
      <w:r>
        <w:t xml:space="preserve">          -    схему сельхозугодия, на котором производится отжиг, с указанием прилегающих    населенных пунктов, лесных массивов, и расположением защитных минерализованных полос;</w:t>
      </w:r>
    </w:p>
    <w:p w:rsidR="00931CB7" w:rsidRDefault="00931CB7" w:rsidP="00931CB7">
      <w:pPr>
        <w:jc w:val="both"/>
      </w:pPr>
      <w:r>
        <w:t xml:space="preserve">          -    перечень сил и средств, обеспечивающих безопасное проведение отжига;</w:t>
      </w:r>
    </w:p>
    <w:p w:rsidR="00931CB7" w:rsidRDefault="00931CB7" w:rsidP="00931CB7">
      <w:pPr>
        <w:jc w:val="both"/>
      </w:pPr>
      <w:r>
        <w:lastRenderedPageBreak/>
        <w:t xml:space="preserve">          -    при привлечении к проведению отжига пожарной и приспособленной для целей     пожаротушения техники сторонних организаций план должен быть заверен руководителем данной организации;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 xml:space="preserve"> 2.7. При отжиге необходимо обеспечивать опашку места отжига не ближе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зданий и сооружений, населенных пунктов,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>, дежурство во время отжига пожарной или приспособленной для целей пожаротушения техники организации, или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3.</w:t>
      </w:r>
      <w:r>
        <w:tab/>
        <w:t xml:space="preserve">   Гражданам, проживающим и находящимся на территории МО Запорожское сельское поселение, членам садоводческих и огороднических некоммерческих объединений: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3.1.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садоводствах, огородничествах и в населенных пунктах;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 xml:space="preserve">3.2.  Не допускать сжигания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3.3. На индивидуальных участках в населенных пунктах и садоводствах при наличии построек устанавливать на участках бочку с водой или иметь не менее 2-х огнетушителей;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4.    Гражданам, имеющим земельные участки выделенных в счёт земельных паёв: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4.1. Обеспечить соблюдение противопожарного режима на   территории земельного участка;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4.2.  Не допускать сжигание сухой травы;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 xml:space="preserve">4.3.  До </w:t>
      </w:r>
      <w:r w:rsidR="00560C2F">
        <w:t>25</w:t>
      </w:r>
      <w:r w:rsidR="00A62B24">
        <w:t>.05</w:t>
      </w:r>
      <w:r w:rsidR="00560C2F">
        <w:t>.2021</w:t>
      </w:r>
      <w:r>
        <w:t xml:space="preserve"> года провести опашку земельного участка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в местах примыкания к лесным массивам и примыканий к населённым пунктам,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>;</w:t>
      </w:r>
    </w:p>
    <w:p w:rsidR="00931CB7" w:rsidRDefault="00734879" w:rsidP="00931CB7">
      <w:pPr>
        <w:tabs>
          <w:tab w:val="num" w:pos="0"/>
        </w:tabs>
        <w:jc w:val="both"/>
      </w:pPr>
      <w:r>
        <w:tab/>
      </w:r>
      <w:r w:rsidR="00931CB7">
        <w:t xml:space="preserve">5. Рекомендовать руководителям арендованных лесных угодий и </w:t>
      </w:r>
      <w:proofErr w:type="spellStart"/>
      <w:r w:rsidR="00931CB7">
        <w:t>лесопользователям</w:t>
      </w:r>
      <w:proofErr w:type="spellEnd"/>
      <w:r w:rsidR="00931CB7">
        <w:t>: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 xml:space="preserve">5.1.  Провести опашку с устройством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вдоль границ лесных массивов непосредственно примыкающих к населенным пунктам;</w:t>
      </w:r>
    </w:p>
    <w:p w:rsidR="00931CB7" w:rsidRDefault="00931CB7" w:rsidP="00931CB7">
      <w:pPr>
        <w:ind w:firstLine="360"/>
        <w:jc w:val="both"/>
      </w:pPr>
      <w:r>
        <w:t>5.2. В местах использования лесов, в местах проведения заготовок древесины создать пожарные команды, обеспечить наличием средств пожаротушения и готовность к выполнению задач по тушению пожаров в пожароопасный период;</w:t>
      </w:r>
    </w:p>
    <w:p w:rsidR="00931CB7" w:rsidRDefault="00734879" w:rsidP="00931CB7">
      <w:pPr>
        <w:ind w:firstLine="360"/>
        <w:jc w:val="both"/>
      </w:pPr>
      <w:r>
        <w:t>5</w:t>
      </w:r>
      <w:r w:rsidR="00931CB7">
        <w:t>.3. Организовать взаимодействие с администрацией поселения и другими организациями, с целью реализации мероприятий по предупреждению и тушению лесных пожаров;</w:t>
      </w:r>
    </w:p>
    <w:p w:rsidR="00931CB7" w:rsidRDefault="00734879" w:rsidP="00931CB7">
      <w:pPr>
        <w:ind w:firstLine="360"/>
        <w:jc w:val="both"/>
      </w:pPr>
      <w:r>
        <w:t>5</w:t>
      </w:r>
      <w:r w:rsidR="00931CB7">
        <w:t>.4. Разработать и осуществлять на территории предприятия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:rsidR="00931CB7" w:rsidRDefault="00931CB7" w:rsidP="00931CB7">
      <w:pPr>
        <w:tabs>
          <w:tab w:val="num" w:pos="360"/>
        </w:tabs>
        <w:ind w:left="360" w:hanging="360"/>
        <w:jc w:val="both"/>
      </w:pPr>
      <w:r>
        <w:t xml:space="preserve">      </w:t>
      </w:r>
      <w:r w:rsidR="00734879">
        <w:t>6</w:t>
      </w:r>
      <w:r>
        <w:t>.</w:t>
      </w:r>
      <w:r>
        <w:tab/>
        <w:t>Заместителю главы администрации МО Запорожское сельское поселение:</w:t>
      </w:r>
    </w:p>
    <w:p w:rsidR="00393B33" w:rsidRDefault="00734879" w:rsidP="00393B33">
      <w:pPr>
        <w:tabs>
          <w:tab w:val="num" w:pos="0"/>
        </w:tabs>
        <w:jc w:val="both"/>
      </w:pPr>
      <w:r>
        <w:t>6</w:t>
      </w:r>
      <w:r w:rsidR="00931CB7">
        <w:t xml:space="preserve">.1. Организовать </w:t>
      </w:r>
      <w:r>
        <w:t>подготовк</w:t>
      </w:r>
      <w:r w:rsidR="00393B33">
        <w:t>у добровольной пожарной дружины и обеспечить ее первичными средствами пожаротушения.</w:t>
      </w:r>
    </w:p>
    <w:p w:rsidR="00931CB7" w:rsidRDefault="00393B33" w:rsidP="00393B33">
      <w:pPr>
        <w:tabs>
          <w:tab w:val="num" w:pos="0"/>
        </w:tabs>
        <w:jc w:val="both"/>
      </w:pPr>
      <w:r>
        <w:t xml:space="preserve"> </w:t>
      </w:r>
      <w:r w:rsidR="00734879">
        <w:t>6</w:t>
      </w:r>
      <w:r w:rsidR="00931CB7">
        <w:t>.2. Силами старост населенных пунктов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 постоянно и временно находящихся на территории поселения данного распоряжения;</w:t>
      </w:r>
    </w:p>
    <w:p w:rsidR="00931CB7" w:rsidRDefault="00734879" w:rsidP="00931CB7">
      <w:pPr>
        <w:tabs>
          <w:tab w:val="num" w:pos="0"/>
        </w:tabs>
        <w:ind w:firstLine="360"/>
        <w:jc w:val="both"/>
      </w:pPr>
      <w:r>
        <w:t>6</w:t>
      </w:r>
      <w:r w:rsidR="00931CB7">
        <w:t>.3. Обеспечить силами старост информирование администрации поселения, отдела государственного пожарного надзора Приозерского района, службу участкового инспектора Приозерского ОВД, должностных лиц организаций о несанкционированных отжигах сухой травы, или поджогах, для принятия решения о возбуждении административного расследования;</w:t>
      </w:r>
    </w:p>
    <w:p w:rsidR="00931CB7" w:rsidRDefault="00734879" w:rsidP="00931CB7">
      <w:pPr>
        <w:tabs>
          <w:tab w:val="num" w:pos="0"/>
        </w:tabs>
        <w:ind w:firstLine="360"/>
        <w:jc w:val="both"/>
      </w:pPr>
      <w:r>
        <w:t>6</w:t>
      </w:r>
      <w:r w:rsidR="00931CB7">
        <w:t>.4. В каждом населенном пункте МО Запорожское сельское поселение обеспечить свободный проезд к местам забора воды для пожаротушения;</w:t>
      </w:r>
    </w:p>
    <w:p w:rsidR="00931CB7" w:rsidRDefault="00734879" w:rsidP="00931CB7">
      <w:pPr>
        <w:ind w:firstLine="360"/>
        <w:jc w:val="both"/>
      </w:pPr>
      <w:r>
        <w:t>6</w:t>
      </w:r>
      <w:r w:rsidR="00931CB7">
        <w:t>.5.</w:t>
      </w:r>
      <w:r w:rsidR="00931CB7">
        <w:tab/>
        <w:t xml:space="preserve">В случае повышения пожарной опасности своевременно информировать администрацию МО Запорожское сельское поселение и вносить предложение о необходимости </w:t>
      </w:r>
      <w:r w:rsidR="00931CB7">
        <w:lastRenderedPageBreak/>
        <w:t>введения на территории поселения особого противопожарного режима в соответствии со статьей 30 федерального закона РФ № 69-ФЗ «О пожарной безопасности».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6.</w:t>
      </w:r>
      <w:r>
        <w:tab/>
        <w:t>Рекомендовать отделу государственного пожарного надзора Приозерского района, отделу ОВД Приозерского района: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6.1.Обеспечить контроль за выполнением требований Правил пожарной безопасности в РФ (ППБ 01-03), Правил пожарной безопасности в лесах РФ и данного распоряжения должностными лицами организаций и гражданами, к нарушителям принимать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 тяжести наступивших последствий;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7. Распоряжение вступает в силу с момента опубликования.</w:t>
      </w:r>
    </w:p>
    <w:p w:rsidR="00931CB7" w:rsidRDefault="00931CB7" w:rsidP="00931CB7">
      <w:pPr>
        <w:tabs>
          <w:tab w:val="num" w:pos="0"/>
        </w:tabs>
        <w:ind w:firstLine="360"/>
        <w:jc w:val="both"/>
      </w:pPr>
      <w:r>
        <w:t>8.</w:t>
      </w:r>
      <w:r>
        <w:tab/>
        <w:t xml:space="preserve">Опубликовать настоящее распоряжение на сайте «Информационного агентства «Областные Вести» (ЛЕНОБЛИНФОРМ) и разместить на официальном сайте поселения </w:t>
      </w:r>
      <w:r w:rsidR="00394DF0" w:rsidRPr="00394DF0">
        <w:rPr>
          <w:rStyle w:val="a9"/>
        </w:rPr>
        <w:t>http://запорожское-адм.рф/</w:t>
      </w:r>
      <w:r w:rsidR="00394DF0" w:rsidRPr="00394DF0">
        <w:rPr>
          <w:color w:val="000000"/>
        </w:rPr>
        <w:t>.</w:t>
      </w:r>
    </w:p>
    <w:p w:rsidR="00931CB7" w:rsidRDefault="00734879" w:rsidP="00931CB7">
      <w:pPr>
        <w:tabs>
          <w:tab w:val="num" w:pos="0"/>
        </w:tabs>
        <w:ind w:firstLine="360"/>
        <w:jc w:val="both"/>
      </w:pPr>
      <w:r>
        <w:t>9. Контроль над</w:t>
      </w:r>
      <w:r w:rsidR="00931CB7">
        <w:t xml:space="preserve"> выполнением данного распоряжения возложить на заместителя главы администрации МО Запорожское сельское поселение.</w:t>
      </w:r>
    </w:p>
    <w:p w:rsidR="00931CB7" w:rsidRDefault="00931CB7" w:rsidP="00931CB7"/>
    <w:p w:rsidR="00931CB7" w:rsidRDefault="00931CB7" w:rsidP="00931CB7"/>
    <w:p w:rsidR="00931CB7" w:rsidRPr="00931CB7" w:rsidRDefault="00560C2F" w:rsidP="00931CB7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931CB7" w:rsidRPr="00931CB7">
        <w:t>лав</w:t>
      </w:r>
      <w:r>
        <w:t>ы</w:t>
      </w:r>
      <w:r w:rsidR="00931CB7" w:rsidRPr="00931CB7">
        <w:t xml:space="preserve"> адм</w:t>
      </w:r>
      <w:r>
        <w:t>инистрации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О. А. </w:t>
      </w:r>
      <w:proofErr w:type="spellStart"/>
      <w:r>
        <w:t>Матреничева</w:t>
      </w:r>
      <w:proofErr w:type="spellEnd"/>
      <w:r w:rsidR="00931CB7" w:rsidRPr="00931CB7">
        <w:tab/>
        <w:t xml:space="preserve">   </w:t>
      </w: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C20689" w:rsidRDefault="00C20689" w:rsidP="00931CB7">
      <w:pPr>
        <w:jc w:val="both"/>
        <w:rPr>
          <w:sz w:val="20"/>
          <w:szCs w:val="20"/>
        </w:rPr>
      </w:pPr>
    </w:p>
    <w:p w:rsidR="00C20689" w:rsidRDefault="00C20689" w:rsidP="00931CB7">
      <w:pPr>
        <w:jc w:val="both"/>
        <w:rPr>
          <w:sz w:val="20"/>
          <w:szCs w:val="20"/>
        </w:rPr>
      </w:pPr>
    </w:p>
    <w:p w:rsid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</w:p>
    <w:p w:rsidR="00931CB7" w:rsidRPr="00931CB7" w:rsidRDefault="00931CB7" w:rsidP="00931CB7">
      <w:pPr>
        <w:jc w:val="both"/>
        <w:rPr>
          <w:sz w:val="20"/>
          <w:szCs w:val="20"/>
        </w:rPr>
      </w:pPr>
      <w:r w:rsidRPr="00931CB7">
        <w:rPr>
          <w:sz w:val="20"/>
          <w:szCs w:val="20"/>
        </w:rPr>
        <w:t>Исполнил</w:t>
      </w:r>
      <w:r w:rsidR="00C150F6">
        <w:rPr>
          <w:sz w:val="20"/>
          <w:szCs w:val="20"/>
        </w:rPr>
        <w:t xml:space="preserve">а: </w:t>
      </w:r>
      <w:proofErr w:type="spellStart"/>
      <w:r w:rsidR="00C150F6">
        <w:rPr>
          <w:sz w:val="20"/>
          <w:szCs w:val="20"/>
        </w:rPr>
        <w:t>Матреничева</w:t>
      </w:r>
      <w:proofErr w:type="spellEnd"/>
      <w:r w:rsidR="00C150F6">
        <w:rPr>
          <w:sz w:val="20"/>
          <w:szCs w:val="20"/>
        </w:rPr>
        <w:t xml:space="preserve"> О. А.</w:t>
      </w:r>
      <w:r w:rsidR="00394DF0">
        <w:rPr>
          <w:sz w:val="20"/>
          <w:szCs w:val="20"/>
        </w:rPr>
        <w:t>, тел/факс 66-418</w:t>
      </w:r>
    </w:p>
    <w:p w:rsidR="005C7C11" w:rsidRPr="00931CB7" w:rsidRDefault="00931CB7" w:rsidP="00931CB7">
      <w:pPr>
        <w:jc w:val="both"/>
        <w:rPr>
          <w:sz w:val="20"/>
        </w:rPr>
      </w:pPr>
      <w:r>
        <w:rPr>
          <w:sz w:val="20"/>
        </w:rPr>
        <w:t>РАЗОСЛАНО: дело-2; прокуратура-1; ОГПН-1; ОВД-1; АО «</w:t>
      </w:r>
      <w:r w:rsidR="00C150F6">
        <w:rPr>
          <w:sz w:val="20"/>
        </w:rPr>
        <w:t xml:space="preserve">ПЗ </w:t>
      </w:r>
      <w:proofErr w:type="gramStart"/>
      <w:r w:rsidR="00C150F6">
        <w:rPr>
          <w:sz w:val="20"/>
        </w:rPr>
        <w:t>Гражданский»-</w:t>
      </w:r>
      <w:proofErr w:type="gramEnd"/>
      <w:r w:rsidR="00C150F6">
        <w:rPr>
          <w:sz w:val="20"/>
        </w:rPr>
        <w:t>1; ООО «ПАРИТЕТЪ»</w:t>
      </w:r>
      <w:r>
        <w:rPr>
          <w:sz w:val="20"/>
        </w:rPr>
        <w:t xml:space="preserve">-1; ООО </w:t>
      </w:r>
      <w:r w:rsidR="00C150F6">
        <w:rPr>
          <w:sz w:val="20"/>
        </w:rPr>
        <w:t>«</w:t>
      </w:r>
      <w:r>
        <w:rPr>
          <w:sz w:val="20"/>
        </w:rPr>
        <w:t xml:space="preserve">УК «ДОМ»-1, </w:t>
      </w:r>
      <w:r w:rsidR="00C20689" w:rsidRPr="00C20689">
        <w:rPr>
          <w:sz w:val="20"/>
        </w:rPr>
        <w:t>ГБУ Ленинградской области «Сосновский ГООХ»</w:t>
      </w:r>
      <w:r w:rsidR="00C20689">
        <w:rPr>
          <w:sz w:val="20"/>
        </w:rPr>
        <w:t xml:space="preserve">- 1, </w:t>
      </w:r>
      <w:r>
        <w:rPr>
          <w:sz w:val="20"/>
        </w:rPr>
        <w:t>ОПУ - 35</w:t>
      </w:r>
    </w:p>
    <w:p w:rsidR="005C7C11" w:rsidRDefault="005C7C11" w:rsidP="005C7C1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730F0" w:rsidRDefault="00E730F0" w:rsidP="00D21C98">
      <w:pPr>
        <w:jc w:val="both"/>
        <w:rPr>
          <w:sz w:val="28"/>
          <w:szCs w:val="28"/>
        </w:rPr>
      </w:pPr>
    </w:p>
    <w:p w:rsidR="00E730F0" w:rsidRPr="00213724" w:rsidRDefault="00E730F0" w:rsidP="00213724">
      <w:pPr>
        <w:ind w:firstLine="708"/>
        <w:jc w:val="both"/>
        <w:rPr>
          <w:sz w:val="28"/>
          <w:szCs w:val="28"/>
        </w:rPr>
      </w:pPr>
    </w:p>
    <w:sectPr w:rsidR="00E730F0" w:rsidRPr="00213724" w:rsidSect="0074727C">
      <w:pgSz w:w="11906" w:h="16838"/>
      <w:pgMar w:top="851" w:right="851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5A1597"/>
    <w:multiLevelType w:val="hybridMultilevel"/>
    <w:tmpl w:val="00B2F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9"/>
    <w:rsid w:val="000453D0"/>
    <w:rsid w:val="00056096"/>
    <w:rsid w:val="000B023D"/>
    <w:rsid w:val="000F5040"/>
    <w:rsid w:val="001125EE"/>
    <w:rsid w:val="00144FE6"/>
    <w:rsid w:val="001A2A81"/>
    <w:rsid w:val="001B799A"/>
    <w:rsid w:val="001E7138"/>
    <w:rsid w:val="0020348D"/>
    <w:rsid w:val="00213724"/>
    <w:rsid w:val="002579EE"/>
    <w:rsid w:val="003322B4"/>
    <w:rsid w:val="00393B33"/>
    <w:rsid w:val="00394DF0"/>
    <w:rsid w:val="003C1BEA"/>
    <w:rsid w:val="00413D66"/>
    <w:rsid w:val="00544813"/>
    <w:rsid w:val="00560C2F"/>
    <w:rsid w:val="005A0822"/>
    <w:rsid w:val="005C7C11"/>
    <w:rsid w:val="005D2348"/>
    <w:rsid w:val="00603064"/>
    <w:rsid w:val="00636FCA"/>
    <w:rsid w:val="006D0E36"/>
    <w:rsid w:val="00734879"/>
    <w:rsid w:val="0074727C"/>
    <w:rsid w:val="0076497C"/>
    <w:rsid w:val="007E7276"/>
    <w:rsid w:val="00834842"/>
    <w:rsid w:val="009311E3"/>
    <w:rsid w:val="00931CB7"/>
    <w:rsid w:val="00981A76"/>
    <w:rsid w:val="009C1B79"/>
    <w:rsid w:val="009D160B"/>
    <w:rsid w:val="009F0956"/>
    <w:rsid w:val="00A2638B"/>
    <w:rsid w:val="00A439A7"/>
    <w:rsid w:val="00A62B24"/>
    <w:rsid w:val="00A813E7"/>
    <w:rsid w:val="00C150F6"/>
    <w:rsid w:val="00C20689"/>
    <w:rsid w:val="00C37D83"/>
    <w:rsid w:val="00C63E09"/>
    <w:rsid w:val="00D02999"/>
    <w:rsid w:val="00D21C98"/>
    <w:rsid w:val="00D345D1"/>
    <w:rsid w:val="00D954B1"/>
    <w:rsid w:val="00E04734"/>
    <w:rsid w:val="00E35BDD"/>
    <w:rsid w:val="00E730F0"/>
    <w:rsid w:val="00E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95664C-A768-49B1-A2A8-5852F6C8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1CB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02999"/>
    <w:pPr>
      <w:spacing w:after="120"/>
    </w:pPr>
  </w:style>
  <w:style w:type="character" w:customStyle="1" w:styleId="a4">
    <w:name w:val="Основной текст Знак"/>
    <w:link w:val="a3"/>
    <w:rsid w:val="00D02999"/>
    <w:rPr>
      <w:sz w:val="24"/>
      <w:szCs w:val="24"/>
    </w:rPr>
  </w:style>
  <w:style w:type="table" w:styleId="a5">
    <w:name w:val="Table Grid"/>
    <w:basedOn w:val="a1"/>
    <w:rsid w:val="0074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5C7C11"/>
    <w:rPr>
      <w:i/>
      <w:iCs/>
    </w:rPr>
  </w:style>
  <w:style w:type="paragraph" w:styleId="a7">
    <w:name w:val="Balloon Text"/>
    <w:basedOn w:val="a"/>
    <w:link w:val="a8"/>
    <w:semiHidden/>
    <w:unhideWhenUsed/>
    <w:rsid w:val="005C7C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C7C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31CB7"/>
    <w:rPr>
      <w:sz w:val="28"/>
    </w:rPr>
  </w:style>
  <w:style w:type="character" w:styleId="a9">
    <w:name w:val="Hyperlink"/>
    <w:uiPriority w:val="99"/>
    <w:semiHidden/>
    <w:unhideWhenUsed/>
    <w:rsid w:val="00931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Андрея Николаевича,</vt:lpstr>
    </vt:vector>
  </TitlesOfParts>
  <Company>urspectr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Андрея Николаевича,</dc:title>
  <dc:creator>akrasilnikov</dc:creator>
  <cp:lastModifiedBy>пользователь</cp:lastModifiedBy>
  <cp:revision>25</cp:revision>
  <cp:lastPrinted>2019-03-14T12:26:00Z</cp:lastPrinted>
  <dcterms:created xsi:type="dcterms:W3CDTF">2018-01-16T13:24:00Z</dcterms:created>
  <dcterms:modified xsi:type="dcterms:W3CDTF">2021-05-18T10:23:00Z</dcterms:modified>
</cp:coreProperties>
</file>