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38" w:rsidRPr="000C6E38" w:rsidRDefault="000C6E38" w:rsidP="000C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C6E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0C6E38" w:rsidRPr="000C6E38" w:rsidRDefault="000C6E38" w:rsidP="000C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C6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C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0C6E38" w:rsidRPr="000C6E38" w:rsidRDefault="000C6E38" w:rsidP="000C6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6E38" w:rsidRPr="000C6E38" w:rsidRDefault="000C6E38" w:rsidP="000C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C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C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C6E38" w:rsidRPr="000C6E38" w:rsidRDefault="000C6E38" w:rsidP="000C6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38" w:rsidRPr="000C6E38" w:rsidRDefault="000C6E38" w:rsidP="000C6E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 </w:t>
      </w:r>
      <w:r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0C6E38" w:rsidRPr="000C6E38" w:rsidRDefault="000C6E38" w:rsidP="000C6E38">
      <w:pPr>
        <w:keepNext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0C6E38" w:rsidRPr="000C6E38" w:rsidTr="00BB33E4">
        <w:tc>
          <w:tcPr>
            <w:tcW w:w="5637" w:type="dxa"/>
          </w:tcPr>
          <w:p w:rsidR="000C6E38" w:rsidRDefault="000C6E38" w:rsidP="000C6E38">
            <w:pPr>
              <w:jc w:val="both"/>
              <w:rPr>
                <w:sz w:val="28"/>
                <w:szCs w:val="28"/>
              </w:rPr>
            </w:pPr>
            <w:r w:rsidRPr="000C6E38">
              <w:rPr>
                <w:sz w:val="28"/>
                <w:szCs w:val="28"/>
              </w:rPr>
              <w:t>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муниципального  учреждения культуры Запорожское клубное объединение МО Запорожское сельское поселение</w:t>
            </w:r>
          </w:p>
          <w:p w:rsidR="000C6E38" w:rsidRPr="000C6E38" w:rsidRDefault="000C6E38" w:rsidP="000C6E38">
            <w:pPr>
              <w:jc w:val="both"/>
              <w:rPr>
                <w:sz w:val="28"/>
                <w:szCs w:val="28"/>
              </w:rPr>
            </w:pPr>
          </w:p>
        </w:tc>
      </w:tr>
    </w:tbl>
    <w:bookmarkEnd w:id="0"/>
    <w:p w:rsidR="00674C3D" w:rsidRPr="000C6E38" w:rsidRDefault="00766F28" w:rsidP="000C6E3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C6E38">
        <w:rPr>
          <w:sz w:val="28"/>
          <w:szCs w:val="28"/>
        </w:rPr>
        <w:t xml:space="preserve">       </w:t>
      </w:r>
      <w:proofErr w:type="gramStart"/>
      <w:r w:rsidR="00674C3D" w:rsidRPr="000C6E38">
        <w:rPr>
          <w:sz w:val="28"/>
          <w:szCs w:val="28"/>
        </w:rPr>
        <w:t xml:space="preserve">В </w:t>
      </w:r>
      <w:r w:rsidR="009D5599" w:rsidRPr="000C6E38">
        <w:rPr>
          <w:sz w:val="28"/>
          <w:szCs w:val="28"/>
        </w:rPr>
        <w:t xml:space="preserve">соответствии с Федеральным законом от 03.07.2016 года №347-ФЗ «О </w:t>
      </w:r>
      <w:r w:rsidR="00827E12" w:rsidRPr="000C6E38">
        <w:rPr>
          <w:sz w:val="28"/>
          <w:szCs w:val="28"/>
        </w:rPr>
        <w:t xml:space="preserve">внесении изменений в </w:t>
      </w:r>
      <w:r w:rsidR="009D5599" w:rsidRPr="000C6E38">
        <w:rPr>
          <w:sz w:val="28"/>
          <w:szCs w:val="28"/>
        </w:rPr>
        <w:t xml:space="preserve"> Трудовой кодекс Российской Федерации», со статьями 144</w:t>
      </w:r>
      <w:r w:rsidR="00827E12" w:rsidRPr="000C6E38">
        <w:rPr>
          <w:sz w:val="28"/>
          <w:szCs w:val="28"/>
        </w:rPr>
        <w:t>,145,349.5 Трудового кодекса Российской Федерации, Программой поэтапного совершенствования системы оплаты труда  государственных (муниципальных) учреждениях на 2012-2018 годы, утвержденной распоряжением Правительства Российской Федерации от 26 ноября 2012 года №2190-р, в целях упорядочения усл</w:t>
      </w:r>
      <w:r w:rsidR="003734DE" w:rsidRPr="000C6E38">
        <w:rPr>
          <w:sz w:val="28"/>
          <w:szCs w:val="28"/>
        </w:rPr>
        <w:t>о</w:t>
      </w:r>
      <w:r w:rsidR="00827E12" w:rsidRPr="000C6E38">
        <w:rPr>
          <w:sz w:val="28"/>
          <w:szCs w:val="28"/>
        </w:rPr>
        <w:t>вий оплаты труда руководителей, их заместителей и главных</w:t>
      </w:r>
      <w:r w:rsidR="003734DE" w:rsidRPr="000C6E38">
        <w:rPr>
          <w:sz w:val="28"/>
          <w:szCs w:val="28"/>
        </w:rPr>
        <w:t xml:space="preserve"> бухгалтеров муни</w:t>
      </w:r>
      <w:r w:rsidR="007371EA" w:rsidRPr="000C6E38">
        <w:rPr>
          <w:sz w:val="28"/>
          <w:szCs w:val="28"/>
        </w:rPr>
        <w:t>ципальных</w:t>
      </w:r>
      <w:proofErr w:type="gramEnd"/>
      <w:r w:rsidR="007371EA" w:rsidRPr="000C6E38">
        <w:rPr>
          <w:sz w:val="28"/>
          <w:szCs w:val="28"/>
        </w:rPr>
        <w:t xml:space="preserve"> </w:t>
      </w:r>
      <w:r w:rsidR="003734DE" w:rsidRPr="000C6E38">
        <w:rPr>
          <w:sz w:val="28"/>
          <w:szCs w:val="28"/>
        </w:rPr>
        <w:t>учреждений</w:t>
      </w:r>
      <w:r w:rsidR="00C17EC5" w:rsidRPr="000C6E38">
        <w:rPr>
          <w:sz w:val="28"/>
          <w:szCs w:val="28"/>
        </w:rPr>
        <w:t>, а</w:t>
      </w:r>
      <w:r w:rsidR="003734DE" w:rsidRPr="000C6E38">
        <w:rPr>
          <w:sz w:val="28"/>
          <w:szCs w:val="28"/>
        </w:rPr>
        <w:t>дминистрация МО Запорожское сельское поселение</w:t>
      </w:r>
      <w:r w:rsidRPr="000C6E38">
        <w:rPr>
          <w:sz w:val="28"/>
          <w:szCs w:val="28"/>
        </w:rPr>
        <w:t xml:space="preserve"> </w:t>
      </w:r>
      <w:r w:rsidR="00674C3D" w:rsidRPr="000C6E38">
        <w:rPr>
          <w:sz w:val="28"/>
          <w:szCs w:val="28"/>
        </w:rPr>
        <w:t>ПОСТАНОВЛЯЕТ:</w:t>
      </w:r>
    </w:p>
    <w:p w:rsidR="00640AA9" w:rsidRPr="000C6E38" w:rsidRDefault="00153CE3" w:rsidP="000C6E3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C6E38">
        <w:rPr>
          <w:sz w:val="28"/>
          <w:szCs w:val="28"/>
        </w:rPr>
        <w:t>1</w:t>
      </w:r>
      <w:r w:rsidR="00EB0210" w:rsidRPr="000C6E38">
        <w:rPr>
          <w:sz w:val="28"/>
          <w:szCs w:val="28"/>
        </w:rPr>
        <w:t>.</w:t>
      </w:r>
      <w:r w:rsidR="003734DE" w:rsidRPr="000C6E38">
        <w:rPr>
          <w:sz w:val="28"/>
          <w:szCs w:val="28"/>
        </w:rPr>
        <w:t xml:space="preserve">Установить предельный уровень соотношения среднемесячной заработной платы руководителей, их заместителей </w:t>
      </w:r>
      <w:r w:rsidR="007371EA" w:rsidRPr="000C6E38">
        <w:rPr>
          <w:sz w:val="28"/>
          <w:szCs w:val="28"/>
        </w:rPr>
        <w:t>и главных бухгалтеров</w:t>
      </w:r>
      <w:r w:rsidR="00171248" w:rsidRPr="000C6E38">
        <w:rPr>
          <w:sz w:val="28"/>
          <w:szCs w:val="28"/>
        </w:rPr>
        <w:t xml:space="preserve"> муниципального учреждения культуры Запорожское клубное объединение</w:t>
      </w:r>
      <w:r w:rsidR="007371EA" w:rsidRPr="000C6E38">
        <w:rPr>
          <w:sz w:val="28"/>
          <w:szCs w:val="28"/>
        </w:rPr>
        <w:t xml:space="preserve"> и среднеме</w:t>
      </w:r>
      <w:r w:rsidR="003734DE" w:rsidRPr="000C6E38">
        <w:rPr>
          <w:sz w:val="28"/>
          <w:szCs w:val="28"/>
        </w:rPr>
        <w:t>сячной заработной платы работников</w:t>
      </w:r>
      <w:r w:rsidR="007371EA" w:rsidRPr="000C6E38">
        <w:rPr>
          <w:sz w:val="28"/>
          <w:szCs w:val="28"/>
        </w:rPr>
        <w:t xml:space="preserve"> </w:t>
      </w:r>
      <w:r w:rsidR="00171248" w:rsidRPr="000C6E38">
        <w:rPr>
          <w:sz w:val="28"/>
          <w:szCs w:val="28"/>
        </w:rPr>
        <w:t>(без учета заработной платы руководителя, заместителей</w:t>
      </w:r>
      <w:r w:rsidR="007371EA" w:rsidRPr="000C6E38">
        <w:rPr>
          <w:sz w:val="28"/>
          <w:szCs w:val="28"/>
        </w:rPr>
        <w:t xml:space="preserve"> </w:t>
      </w:r>
      <w:r w:rsidR="00322E6C" w:rsidRPr="000C6E38">
        <w:rPr>
          <w:sz w:val="28"/>
          <w:szCs w:val="28"/>
        </w:rPr>
        <w:t>и главных бухгалтеров</w:t>
      </w:r>
      <w:r w:rsidR="00756EE6" w:rsidRPr="000C6E38">
        <w:rPr>
          <w:sz w:val="28"/>
          <w:szCs w:val="28"/>
        </w:rPr>
        <w:t>) этого учреждения в кратности 2</w:t>
      </w:r>
      <w:r w:rsidR="00322E6C" w:rsidRPr="000C6E38">
        <w:rPr>
          <w:sz w:val="28"/>
          <w:szCs w:val="28"/>
        </w:rPr>
        <w:t>.</w:t>
      </w:r>
    </w:p>
    <w:p w:rsidR="000C6E38" w:rsidRDefault="00F9144A" w:rsidP="000C6E3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C6E38">
        <w:rPr>
          <w:sz w:val="28"/>
          <w:szCs w:val="28"/>
        </w:rPr>
        <w:t>2</w:t>
      </w:r>
      <w:r w:rsidR="00EB0210" w:rsidRPr="000C6E38">
        <w:rPr>
          <w:sz w:val="28"/>
          <w:szCs w:val="28"/>
        </w:rPr>
        <w:t>.</w:t>
      </w:r>
      <w:r w:rsidR="000C6E38">
        <w:rPr>
          <w:sz w:val="28"/>
          <w:szCs w:val="28"/>
        </w:rPr>
        <w:t xml:space="preserve">Утвердить прилагаемый </w:t>
      </w:r>
      <w:r w:rsidR="00322E6C" w:rsidRPr="000C6E38">
        <w:rPr>
          <w:sz w:val="28"/>
          <w:szCs w:val="28"/>
        </w:rPr>
        <w:t>Порядок размещения информации о среднемесячной заработной плате руководителей, из заместителей и главных бухгалтеров муниципального учреждения культуры Запорожское клубное объединение в информационно-телекоммуник</w:t>
      </w:r>
      <w:r w:rsidR="0057280B" w:rsidRPr="000C6E38">
        <w:rPr>
          <w:sz w:val="28"/>
          <w:szCs w:val="28"/>
        </w:rPr>
        <w:t>ационной сети «Интернет» (приложение №1).</w:t>
      </w:r>
    </w:p>
    <w:p w:rsidR="00EB0210" w:rsidRPr="000C6E38" w:rsidRDefault="00766F28" w:rsidP="000C6E38">
      <w:pPr>
        <w:pStyle w:val="a3"/>
        <w:spacing w:before="0" w:beforeAutospacing="0" w:after="0"/>
        <w:ind w:left="426" w:hanging="426"/>
        <w:jc w:val="both"/>
        <w:rPr>
          <w:sz w:val="28"/>
          <w:szCs w:val="28"/>
        </w:rPr>
      </w:pPr>
      <w:r w:rsidRPr="000C6E38">
        <w:rPr>
          <w:sz w:val="28"/>
          <w:szCs w:val="28"/>
        </w:rPr>
        <w:t xml:space="preserve"> </w:t>
      </w:r>
      <w:r w:rsidR="00F9144A" w:rsidRPr="000C6E38">
        <w:rPr>
          <w:sz w:val="28"/>
          <w:szCs w:val="28"/>
        </w:rPr>
        <w:t>3</w:t>
      </w:r>
      <w:r w:rsidR="00EB0210" w:rsidRPr="000C6E38">
        <w:rPr>
          <w:sz w:val="28"/>
          <w:szCs w:val="28"/>
        </w:rPr>
        <w:t>. Директору МУК Запорожское клубное объединение Кузьминой Е.В.:</w:t>
      </w:r>
    </w:p>
    <w:p w:rsidR="00EB0210" w:rsidRPr="000C6E38" w:rsidRDefault="00766F28" w:rsidP="000C6E38">
      <w:pPr>
        <w:pStyle w:val="a3"/>
        <w:spacing w:before="0" w:beforeAutospacing="0" w:after="0"/>
        <w:ind w:hanging="426"/>
        <w:jc w:val="both"/>
        <w:rPr>
          <w:sz w:val="28"/>
          <w:szCs w:val="28"/>
        </w:rPr>
      </w:pPr>
      <w:r w:rsidRPr="000C6E38">
        <w:rPr>
          <w:sz w:val="28"/>
          <w:szCs w:val="28"/>
        </w:rPr>
        <w:t xml:space="preserve">       </w:t>
      </w:r>
      <w:r w:rsidR="00486534" w:rsidRPr="000C6E38">
        <w:rPr>
          <w:sz w:val="28"/>
          <w:szCs w:val="28"/>
        </w:rPr>
        <w:t>3</w:t>
      </w:r>
      <w:r w:rsidR="00153CE3" w:rsidRPr="000C6E38">
        <w:rPr>
          <w:sz w:val="28"/>
          <w:szCs w:val="28"/>
        </w:rPr>
        <w:t>.1.</w:t>
      </w:r>
      <w:r w:rsidR="00EB0210" w:rsidRPr="000C6E38">
        <w:rPr>
          <w:sz w:val="28"/>
          <w:szCs w:val="28"/>
        </w:rPr>
        <w:t>Привести локальные правовые акты по оплате труда в соо</w:t>
      </w:r>
      <w:r w:rsidR="00153CE3" w:rsidRPr="000C6E38">
        <w:rPr>
          <w:sz w:val="28"/>
          <w:szCs w:val="28"/>
        </w:rPr>
        <w:t>тветствие с настоящим постановлением.</w:t>
      </w:r>
    </w:p>
    <w:p w:rsidR="00153CE3" w:rsidRPr="000C6E38" w:rsidRDefault="00766F28" w:rsidP="000C6E38">
      <w:pPr>
        <w:pStyle w:val="a3"/>
        <w:spacing w:before="0" w:beforeAutospacing="0" w:after="0"/>
        <w:ind w:hanging="426"/>
        <w:jc w:val="both"/>
        <w:rPr>
          <w:sz w:val="28"/>
          <w:szCs w:val="28"/>
        </w:rPr>
      </w:pPr>
      <w:r w:rsidRPr="000C6E38">
        <w:rPr>
          <w:sz w:val="28"/>
          <w:szCs w:val="28"/>
        </w:rPr>
        <w:t xml:space="preserve">       </w:t>
      </w:r>
      <w:r w:rsidR="00486534" w:rsidRPr="000C6E38">
        <w:rPr>
          <w:sz w:val="28"/>
          <w:szCs w:val="28"/>
        </w:rPr>
        <w:t>3</w:t>
      </w:r>
      <w:r w:rsidR="00153CE3" w:rsidRPr="000C6E38">
        <w:rPr>
          <w:sz w:val="28"/>
          <w:szCs w:val="28"/>
        </w:rPr>
        <w:t>.2. Осуществлять мониторинг предельного уровня соотношения средней заработной платы руководителей и средней заработной платы работников учреждения ежеквартально, в срок до 15 числа месяца, следующего за отчетным кварталом</w:t>
      </w:r>
      <w:r w:rsidR="00651B88" w:rsidRPr="000C6E38">
        <w:rPr>
          <w:sz w:val="28"/>
          <w:szCs w:val="28"/>
        </w:rPr>
        <w:t>.</w:t>
      </w:r>
    </w:p>
    <w:p w:rsidR="00AA7F8C" w:rsidRPr="000C6E38" w:rsidRDefault="00766F28" w:rsidP="000C6E38">
      <w:pPr>
        <w:pStyle w:val="a3"/>
        <w:spacing w:before="0" w:beforeAutospacing="0" w:after="0"/>
        <w:ind w:hanging="426"/>
        <w:jc w:val="both"/>
        <w:rPr>
          <w:sz w:val="28"/>
          <w:szCs w:val="28"/>
        </w:rPr>
      </w:pPr>
      <w:r w:rsidRPr="000C6E38">
        <w:rPr>
          <w:sz w:val="28"/>
          <w:szCs w:val="28"/>
        </w:rPr>
        <w:t xml:space="preserve">         </w:t>
      </w:r>
      <w:r w:rsidR="00F9144A" w:rsidRPr="000C6E38">
        <w:rPr>
          <w:sz w:val="28"/>
          <w:szCs w:val="28"/>
        </w:rPr>
        <w:t>4</w:t>
      </w:r>
      <w:r w:rsidR="00AA7F8C" w:rsidRPr="000C6E38">
        <w:rPr>
          <w:sz w:val="28"/>
          <w:szCs w:val="28"/>
        </w:rPr>
        <w:t>.</w:t>
      </w:r>
      <w:r w:rsidR="00731425" w:rsidRPr="000C6E38">
        <w:rPr>
          <w:sz w:val="28"/>
          <w:szCs w:val="28"/>
        </w:rPr>
        <w:t xml:space="preserve"> </w:t>
      </w:r>
      <w:r w:rsidR="00AA7F8C" w:rsidRPr="000C6E38">
        <w:rPr>
          <w:sz w:val="28"/>
          <w:szCs w:val="28"/>
        </w:rPr>
        <w:t>Настоящее постановление вступает в силу с момента</w:t>
      </w:r>
      <w:r w:rsidR="00731425" w:rsidRPr="000C6E38">
        <w:rPr>
          <w:sz w:val="28"/>
          <w:szCs w:val="28"/>
        </w:rPr>
        <w:t xml:space="preserve"> официального размещения (опубликования) на официальном сайте администрации муниципального образования Запорожское сельское поселение в информационно-телекоммуникационной сети «Интернет»</w:t>
      </w:r>
    </w:p>
    <w:p w:rsidR="00731425" w:rsidRPr="000C6E38" w:rsidRDefault="00731425" w:rsidP="000C6E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A9" w:rsidRDefault="00640AA9" w:rsidP="000C6E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администрации                                                       </w:t>
      </w:r>
      <w:proofErr w:type="spellStart"/>
      <w:r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А.В.Гапоненков</w:t>
      </w:r>
      <w:proofErr w:type="spellEnd"/>
    </w:p>
    <w:p w:rsidR="000C6E38" w:rsidRPr="000C6E38" w:rsidRDefault="000C6E38" w:rsidP="000C6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31425" w:rsidRPr="000C6E38" w:rsidTr="004C45CC">
        <w:tc>
          <w:tcPr>
            <w:tcW w:w="4926" w:type="dxa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31425" w:rsidRPr="000C6E38" w:rsidRDefault="00731425" w:rsidP="000C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   </w:t>
            </w:r>
          </w:p>
          <w:p w:rsidR="00731425" w:rsidRPr="000C6E38" w:rsidRDefault="00731425" w:rsidP="000C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731425" w:rsidRPr="000C6E38" w:rsidRDefault="00731425" w:rsidP="000C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образования</w:t>
            </w:r>
          </w:p>
          <w:p w:rsidR="00731425" w:rsidRPr="000C6E38" w:rsidRDefault="00731425" w:rsidP="000C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  <w:p w:rsidR="00731425" w:rsidRPr="000C6E38" w:rsidRDefault="001A08A0" w:rsidP="000C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26</w:t>
            </w:r>
            <w:r w:rsidR="00731425"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2017 года</w:t>
            </w: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31425"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31425" w:rsidRPr="000C6E38" w:rsidTr="004C45CC">
        <w:tc>
          <w:tcPr>
            <w:tcW w:w="4926" w:type="dxa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31425" w:rsidRPr="000C6E38" w:rsidRDefault="00731425" w:rsidP="00731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425" w:rsidRPr="000C6E38" w:rsidRDefault="00731425" w:rsidP="0073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31425" w:rsidRPr="000C6E38" w:rsidRDefault="00731425" w:rsidP="00731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информации </w:t>
      </w:r>
      <w:r w:rsidRPr="000C6E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рассчитываемой за календарный год </w:t>
      </w:r>
      <w:r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среднемесячной заработной плате руководителей, их заместителей и главных бухгалтеров </w:t>
      </w:r>
      <w:r w:rsidRPr="000C6E38">
        <w:rPr>
          <w:rFonts w:ascii="Times New Roman" w:eastAsia="Calibri" w:hAnsi="Times New Roman" w:cs="Times New Roman"/>
          <w:sz w:val="28"/>
          <w:szCs w:val="28"/>
        </w:rPr>
        <w:t>муниципального учреждения культуры  Запорожское клубное объединение муниципального образования Запорожское сельское поселение</w:t>
      </w:r>
      <w:r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425" w:rsidRPr="000C6E38" w:rsidRDefault="00731425" w:rsidP="00731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425" w:rsidRPr="000C6E38" w:rsidRDefault="00F9144A" w:rsidP="007314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31425"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31425"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размещения информации о</w:t>
      </w:r>
      <w:r w:rsidR="00731425" w:rsidRPr="000C6E3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731425" w:rsidRPr="000C6E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рассчитываемой за календарный год</w:t>
      </w:r>
      <w:r w:rsidR="00731425" w:rsidRPr="000C6E3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731425"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среднемесячной заработной плате руководителей, их заместителей и главных бухгалтеров   </w:t>
      </w:r>
      <w:r w:rsidR="00731425" w:rsidRPr="000C6E38">
        <w:rPr>
          <w:rFonts w:ascii="Times New Roman" w:eastAsia="Calibri" w:hAnsi="Times New Roman" w:cs="Times New Roman"/>
          <w:sz w:val="28"/>
          <w:szCs w:val="28"/>
        </w:rPr>
        <w:t>муниципального учреждения культуры  Запорожское клубное объединение муниципального образования Запорожское сельское поселение</w:t>
      </w:r>
      <w:r w:rsidR="00731425"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устанавливает условия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731425" w:rsidRPr="000C6E38">
        <w:rPr>
          <w:rFonts w:ascii="Times New Roman" w:eastAsia="Calibri" w:hAnsi="Times New Roman" w:cs="Times New Roman"/>
          <w:sz w:val="28"/>
          <w:szCs w:val="28"/>
        </w:rPr>
        <w:t>муниципального учреждения культуры  Запорожское клубное объединение муниципального образования Запорожское сельское поселение</w:t>
      </w:r>
      <w:r w:rsidR="00731425"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proofErr w:type="gramEnd"/>
      <w:r w:rsidR="00731425"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Трудовым кодексом Российской Федерации.</w:t>
      </w:r>
    </w:p>
    <w:p w:rsidR="00731425" w:rsidRPr="000C6E38" w:rsidRDefault="000C6E38" w:rsidP="000C6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F6162"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425"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Информация, указанная в пункте 1 настоящего Порядка, рассчитывается за календарный год и размещается на официальном сайте администрации муниципального образования Запорожское сельское поселение не позднее первого квартала года, следующего за </w:t>
      </w:r>
      <w:proofErr w:type="gramStart"/>
      <w:r w:rsidR="00731425"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731425"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согласно приложению к настоящему Порядку.</w:t>
      </w:r>
    </w:p>
    <w:p w:rsidR="00731425" w:rsidRPr="000C6E38" w:rsidRDefault="00731425" w:rsidP="0073142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информации, подлежащей размещению, указывается полное наименование </w:t>
      </w:r>
      <w:r w:rsidRPr="000C6E38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занимаемая должность, а также фамилия, имя и отчество лица, о среднемесячной зарплате которого размещается информация.</w:t>
      </w:r>
    </w:p>
    <w:p w:rsidR="00731425" w:rsidRPr="000C6E38" w:rsidRDefault="00731425" w:rsidP="00731425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составе размещаемой на официальном сайте администрации муниципального образования Запорожское сельское поселение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731425" w:rsidRPr="000C6E38" w:rsidRDefault="00F82DE9" w:rsidP="00731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6162"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4.Раз</w:t>
      </w:r>
      <w:r w:rsidR="000C6E38"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6162" w:rsidRPr="000C6E3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ещение на официальном сайте сведений о рассчитываемой за календарный год среднемесячной заработной плате руководителей, их заместителей и главных бухгалтеров муниципального учреждения культуры  Запорожское клубное объединение муниципального образования Запорожское сельское поселение, указанных в пункте 2 настоящего Порядка обеспечивается работниками сектора экономики и финансов.</w:t>
      </w:r>
    </w:p>
    <w:p w:rsidR="00731425" w:rsidRPr="000C6E38" w:rsidRDefault="00731425" w:rsidP="00731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425" w:rsidRPr="000C6E38" w:rsidRDefault="00731425" w:rsidP="00731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25" w:rsidRDefault="00731425" w:rsidP="00731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38" w:rsidRPr="000C6E38" w:rsidRDefault="000C6E38" w:rsidP="00731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31425" w:rsidRPr="000C6E38" w:rsidTr="004C45CC">
        <w:tc>
          <w:tcPr>
            <w:tcW w:w="4926" w:type="dxa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425" w:rsidRPr="000C6E38" w:rsidRDefault="00731425" w:rsidP="0073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425" w:rsidRPr="000C6E38" w:rsidRDefault="00731425" w:rsidP="0073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731425" w:rsidRPr="000C6E38" w:rsidRDefault="00731425" w:rsidP="000C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1A08A0" w:rsidRPr="000C6E38" w:rsidRDefault="00731425" w:rsidP="000C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размещения информации </w:t>
            </w:r>
            <w:r w:rsidRPr="000C6E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 </w:t>
            </w:r>
            <w:r w:rsidRPr="000C6E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рассчитываемой за календарный год</w:t>
            </w: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среднемесячной заработной плате руководителей, их заместителей и главных бухгалтеров муниципального </w:t>
            </w:r>
            <w:r w:rsidRPr="000C6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 культуры </w:t>
            </w: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Запорожское  сельское поселение, утвержденному постановлением администрации Запорожское сельское поселение </w:t>
            </w:r>
            <w:r w:rsidR="001A08A0"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425" w:rsidRPr="000C6E38" w:rsidRDefault="001A08A0" w:rsidP="000C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от 26</w:t>
            </w:r>
            <w:r w:rsidR="00731425"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2017 года    № </w:t>
            </w: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731425" w:rsidRPr="000C6E38" w:rsidRDefault="00731425" w:rsidP="0073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3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 </w:t>
      </w:r>
    </w:p>
    <w:p w:rsidR="00731425" w:rsidRPr="000C6E38" w:rsidRDefault="00731425" w:rsidP="0073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25" w:rsidRPr="000C6E38" w:rsidRDefault="00731425" w:rsidP="0073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25" w:rsidRPr="000C6E38" w:rsidRDefault="00731425" w:rsidP="0073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731425" w:rsidRPr="000C6E38" w:rsidRDefault="00731425" w:rsidP="0073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3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 рассчитываемой за календарный год </w:t>
      </w:r>
      <w:r w:rsidRPr="000C6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731425" w:rsidRPr="000C6E38" w:rsidRDefault="00731425" w:rsidP="0073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 заместителей и главного бухгалтера</w:t>
      </w:r>
    </w:p>
    <w:p w:rsidR="00731425" w:rsidRPr="000C6E38" w:rsidRDefault="00731425" w:rsidP="0073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_________________________________________________________, </w:t>
      </w:r>
    </w:p>
    <w:p w:rsidR="00731425" w:rsidRPr="000C6E38" w:rsidRDefault="00731425" w:rsidP="0073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Pr="000C6E38">
        <w:rPr>
          <w:rFonts w:ascii="Times New Roman" w:eastAsia="Calibri" w:hAnsi="Times New Roman" w:cs="Times New Roman"/>
          <w:sz w:val="24"/>
          <w:szCs w:val="24"/>
        </w:rPr>
        <w:t>автономного, бюджетного, казенного учреждения</w:t>
      </w:r>
      <w:r w:rsidRPr="000C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31425" w:rsidRPr="000C6E38" w:rsidRDefault="00731425" w:rsidP="0073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20___ год </w:t>
      </w:r>
    </w:p>
    <w:p w:rsidR="00731425" w:rsidRPr="000C6E38" w:rsidRDefault="00731425" w:rsidP="0073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25" w:rsidRPr="000C6E38" w:rsidRDefault="00731425" w:rsidP="0073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25" w:rsidRPr="000C6E38" w:rsidRDefault="00731425" w:rsidP="0073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571"/>
        <w:gridCol w:w="3037"/>
        <w:gridCol w:w="3035"/>
      </w:tblGrid>
      <w:tr w:rsidR="00731425" w:rsidRPr="000C6E38" w:rsidTr="004C45CC">
        <w:tc>
          <w:tcPr>
            <w:tcW w:w="310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7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731425" w:rsidRPr="000C6E38" w:rsidTr="004C45CC">
        <w:tc>
          <w:tcPr>
            <w:tcW w:w="310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25" w:rsidRPr="000C6E38" w:rsidTr="004C45CC">
        <w:tc>
          <w:tcPr>
            <w:tcW w:w="310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425" w:rsidRPr="000C6E38" w:rsidTr="004C45CC">
        <w:tc>
          <w:tcPr>
            <w:tcW w:w="310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shd w:val="clear" w:color="auto" w:fill="auto"/>
          </w:tcPr>
          <w:p w:rsidR="00731425" w:rsidRPr="000C6E38" w:rsidRDefault="00731425" w:rsidP="0073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425" w:rsidRPr="000C6E38" w:rsidRDefault="00731425" w:rsidP="0073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25" w:rsidRPr="000C6E38" w:rsidRDefault="00731425" w:rsidP="00731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25" w:rsidRPr="000C6E38" w:rsidRDefault="00731425" w:rsidP="00731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25" w:rsidRPr="000C6E38" w:rsidRDefault="00731425" w:rsidP="00674C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1425" w:rsidRPr="000C6E38" w:rsidSect="000C6E38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0C98"/>
    <w:multiLevelType w:val="multilevel"/>
    <w:tmpl w:val="8FDA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20849"/>
    <w:multiLevelType w:val="hybridMultilevel"/>
    <w:tmpl w:val="27E869B2"/>
    <w:lvl w:ilvl="0" w:tplc="2CF63D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D67AFE"/>
    <w:multiLevelType w:val="multilevel"/>
    <w:tmpl w:val="490A9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3D"/>
    <w:rsid w:val="000C6E38"/>
    <w:rsid w:val="00153CE3"/>
    <w:rsid w:val="00171248"/>
    <w:rsid w:val="001A08A0"/>
    <w:rsid w:val="002A70C9"/>
    <w:rsid w:val="002F6162"/>
    <w:rsid w:val="00322E6C"/>
    <w:rsid w:val="003734DE"/>
    <w:rsid w:val="00486534"/>
    <w:rsid w:val="005400BB"/>
    <w:rsid w:val="0057280B"/>
    <w:rsid w:val="00640AA9"/>
    <w:rsid w:val="00651B88"/>
    <w:rsid w:val="00674C3D"/>
    <w:rsid w:val="00731425"/>
    <w:rsid w:val="007371EA"/>
    <w:rsid w:val="00756EE6"/>
    <w:rsid w:val="00766F28"/>
    <w:rsid w:val="00827E12"/>
    <w:rsid w:val="00917EDA"/>
    <w:rsid w:val="009D5599"/>
    <w:rsid w:val="00AA7F8C"/>
    <w:rsid w:val="00AB5F7D"/>
    <w:rsid w:val="00C17EC5"/>
    <w:rsid w:val="00EB0210"/>
    <w:rsid w:val="00F82DE9"/>
    <w:rsid w:val="00F9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C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4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C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4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65D8-189C-410D-AFE7-FC4B2289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2017-01-27T13:38:00Z</cp:lastPrinted>
  <dcterms:created xsi:type="dcterms:W3CDTF">2016-04-04T08:18:00Z</dcterms:created>
  <dcterms:modified xsi:type="dcterms:W3CDTF">2017-01-30T06:55:00Z</dcterms:modified>
</cp:coreProperties>
</file>