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04" w:rsidRPr="004E7834" w:rsidRDefault="008E5F04" w:rsidP="009A1A07">
      <w:pPr>
        <w:jc w:val="center"/>
        <w:rPr>
          <w:b/>
          <w:bCs/>
        </w:rPr>
      </w:pPr>
      <w:r w:rsidRPr="004E7834">
        <w:rPr>
          <w:b/>
          <w:bCs/>
        </w:rPr>
        <w:t>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8E5F04" w:rsidRPr="004E7834" w:rsidRDefault="008E5F04" w:rsidP="009A1A07">
      <w:pPr>
        <w:pStyle w:val="a0"/>
        <w:jc w:val="center"/>
        <w:rPr>
          <w:b/>
        </w:rPr>
      </w:pPr>
    </w:p>
    <w:p w:rsidR="008E5F04" w:rsidRPr="004E7834" w:rsidRDefault="008E5F04" w:rsidP="004E7834">
      <w:pPr>
        <w:jc w:val="center"/>
        <w:rPr>
          <w:b/>
        </w:rPr>
      </w:pPr>
      <w:r>
        <w:rPr>
          <w:b/>
          <w:bCs/>
        </w:rPr>
        <w:t>ПОСТАНОВЛ</w:t>
      </w:r>
      <w:r w:rsidRPr="004E7834">
        <w:rPr>
          <w:b/>
          <w:bCs/>
        </w:rPr>
        <w:t>Е</w:t>
      </w:r>
      <w:r>
        <w:rPr>
          <w:b/>
          <w:bCs/>
        </w:rPr>
        <w:t>НИ</w:t>
      </w:r>
      <w:r w:rsidRPr="004E7834">
        <w:rPr>
          <w:b/>
          <w:bCs/>
        </w:rPr>
        <w:t>Е</w:t>
      </w:r>
    </w:p>
    <w:p w:rsidR="008E5F04" w:rsidRPr="004E7834" w:rsidRDefault="008E5F04">
      <w:pPr>
        <w:pStyle w:val="a0"/>
        <w:jc w:val="both"/>
        <w:rPr>
          <w:b/>
        </w:rPr>
      </w:pPr>
    </w:p>
    <w:p w:rsidR="008E5F04" w:rsidRPr="004E7834" w:rsidRDefault="008E5F04" w:rsidP="00167338">
      <w:pPr>
        <w:pStyle w:val="1"/>
        <w:keepNext w:val="0"/>
        <w:tabs>
          <w:tab w:val="left" w:pos="3969"/>
        </w:tabs>
        <w:outlineLvl w:val="9"/>
        <w:rPr>
          <w:b/>
        </w:rPr>
      </w:pPr>
      <w:r>
        <w:rPr>
          <w:b/>
        </w:rPr>
        <w:t>О</w:t>
      </w:r>
      <w:r w:rsidRPr="004E7834">
        <w:rPr>
          <w:b/>
        </w:rPr>
        <w:t xml:space="preserve">т 07 июня 2016 года </w:t>
      </w:r>
      <w:r w:rsidRPr="004E7834">
        <w:rPr>
          <w:b/>
        </w:rPr>
        <w:tab/>
      </w:r>
      <w:r w:rsidRPr="004E7834">
        <w:rPr>
          <w:b/>
        </w:rPr>
        <w:tab/>
      </w:r>
      <w:r w:rsidRPr="004E7834">
        <w:rPr>
          <w:b/>
        </w:rPr>
        <w:tab/>
        <w:t>№ 162</w:t>
      </w:r>
    </w:p>
    <w:p w:rsidR="008E5F04" w:rsidRPr="00A91C1C" w:rsidRDefault="008E5F04" w:rsidP="00167338">
      <w:pPr>
        <w:tabs>
          <w:tab w:val="left" w:pos="0"/>
        </w:tabs>
        <w:jc w:val="both"/>
      </w:pPr>
    </w:p>
    <w:tbl>
      <w:tblPr>
        <w:tblW w:w="0" w:type="auto"/>
        <w:tblInd w:w="-34" w:type="dxa"/>
        <w:tblLayout w:type="fixed"/>
        <w:tblLook w:val="0000"/>
      </w:tblPr>
      <w:tblGrid>
        <w:gridCol w:w="5120"/>
      </w:tblGrid>
      <w:tr w:rsidR="008E5F04" w:rsidRPr="00A91C1C">
        <w:trPr>
          <w:trHeight w:val="866"/>
        </w:trPr>
        <w:tc>
          <w:tcPr>
            <w:tcW w:w="5120" w:type="dxa"/>
          </w:tcPr>
          <w:p w:rsidR="008E5F04" w:rsidRPr="00A91C1C" w:rsidRDefault="008E5F04" w:rsidP="00F34EDC">
            <w:pPr>
              <w:pStyle w:val="2"/>
              <w:shd w:val="clear" w:color="auto" w:fill="auto"/>
              <w:spacing w:before="0" w:line="240" w:lineRule="auto"/>
              <w:ind w:firstLine="0"/>
              <w:jc w:val="both"/>
              <w:rPr>
                <w:sz w:val="24"/>
                <w:szCs w:val="24"/>
              </w:rPr>
            </w:pPr>
            <w:r w:rsidRPr="00A91C1C">
              <w:rPr>
                <w:sz w:val="24"/>
                <w:szCs w:val="24"/>
              </w:rPr>
              <w:t>Об утверждении Порядка формирования, утверждения и ведения плана-графика закупок товаров, работ, услуг для обеспечения муниципальных нужд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w:t>
            </w:r>
          </w:p>
        </w:tc>
      </w:tr>
    </w:tbl>
    <w:p w:rsidR="008E5F04" w:rsidRPr="00A91C1C" w:rsidRDefault="008E5F04" w:rsidP="00CB1B95">
      <w:pPr>
        <w:widowControl w:val="0"/>
        <w:autoSpaceDE w:val="0"/>
        <w:autoSpaceDN w:val="0"/>
        <w:adjustRightInd w:val="0"/>
        <w:ind w:firstLine="709"/>
        <w:jc w:val="both"/>
      </w:pPr>
    </w:p>
    <w:p w:rsidR="008E5F04" w:rsidRPr="00A91C1C" w:rsidRDefault="008E5F04" w:rsidP="00CB1B95">
      <w:pPr>
        <w:widowControl w:val="0"/>
        <w:autoSpaceDE w:val="0"/>
        <w:autoSpaceDN w:val="0"/>
        <w:adjustRightInd w:val="0"/>
        <w:ind w:firstLine="709"/>
        <w:jc w:val="both"/>
      </w:pPr>
      <w:r w:rsidRPr="00A91C1C">
        <w:t xml:space="preserve">В соответствии с частью 5 статьи 21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05 июня 2015 года № 554 «О требованиях к формированию, утверждению и ведению плана-графика закупок товаров,работ, услуг для обеспечения нужд субъекта Российской Федерации и муниципальных нужд, а также требованиях к форме плана-графика закупок товаров,работ, услуг», постановлением Правительства Ленинградской области от 24.12.2015 года № 495 «О порядке формирования, утверждения и ведения плана-графика закупок для обеспечения нужд Ленинградской области», в целях установления единого порядка планирования закупок для обеспечения муниципальных нужд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w:t>
      </w:r>
      <w:r w:rsidRPr="00A91C1C">
        <w:rPr>
          <w:b/>
        </w:rPr>
        <w:t>ПОСТАНОВЛЯЕТ:</w:t>
      </w:r>
    </w:p>
    <w:p w:rsidR="008E5F04" w:rsidRPr="00A91C1C" w:rsidRDefault="008E5F04" w:rsidP="00CB1B95">
      <w:pPr>
        <w:pStyle w:val="a3"/>
        <w:ind w:firstLine="709"/>
        <w:jc w:val="both"/>
        <w:rPr>
          <w:rFonts w:ascii="Times New Roman" w:hAnsi="Times New Roman"/>
          <w:sz w:val="24"/>
          <w:szCs w:val="24"/>
        </w:rPr>
      </w:pPr>
      <w:r w:rsidRPr="00A91C1C">
        <w:rPr>
          <w:rFonts w:ascii="Times New Roman" w:hAnsi="Times New Roman"/>
          <w:sz w:val="24"/>
          <w:szCs w:val="24"/>
        </w:rPr>
        <w:t xml:space="preserve">1. Утвердить Порядок формирования, утверждения и ведения плана-графика закупок товаров, работ, услуг для обеспечения муниципальных нужд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(Приложение). </w:t>
      </w:r>
    </w:p>
    <w:p w:rsidR="008E5F04" w:rsidRPr="00A91C1C" w:rsidRDefault="008E5F04" w:rsidP="00CB1B95">
      <w:pPr>
        <w:pStyle w:val="a3"/>
        <w:ind w:firstLine="709"/>
        <w:jc w:val="both"/>
        <w:rPr>
          <w:rFonts w:ascii="Times New Roman" w:hAnsi="Times New Roman"/>
          <w:sz w:val="24"/>
          <w:szCs w:val="24"/>
        </w:rPr>
      </w:pPr>
      <w:r w:rsidRPr="00A91C1C">
        <w:rPr>
          <w:rFonts w:ascii="Times New Roman" w:hAnsi="Times New Roman"/>
          <w:sz w:val="24"/>
          <w:szCs w:val="24"/>
        </w:rPr>
        <w:t>2. Разместить настоящее постановление на официальном сайте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в сети Интернет</w:t>
      </w:r>
      <w:r>
        <w:rPr>
          <w:rFonts w:ascii="Times New Roman" w:hAnsi="Times New Roman"/>
          <w:sz w:val="24"/>
          <w:szCs w:val="24"/>
        </w:rPr>
        <w:t xml:space="preserve"> по адресу: </w:t>
      </w:r>
      <w:r w:rsidRPr="00A91C1C">
        <w:rPr>
          <w:rFonts w:ascii="Times New Roman" w:hAnsi="Times New Roman"/>
          <w:sz w:val="24"/>
          <w:szCs w:val="24"/>
        </w:rPr>
        <w:t>http://zaporojskoe.spblenobl.ru/ и опубликовать в средствах массовой информации</w:t>
      </w:r>
      <w:r>
        <w:rPr>
          <w:rFonts w:ascii="Times New Roman" w:hAnsi="Times New Roman"/>
          <w:sz w:val="24"/>
          <w:szCs w:val="24"/>
        </w:rPr>
        <w:t xml:space="preserve"> в газете «Красная звезда»</w:t>
      </w:r>
      <w:r w:rsidRPr="00A91C1C">
        <w:rPr>
          <w:rFonts w:ascii="Times New Roman" w:hAnsi="Times New Roman"/>
          <w:sz w:val="24"/>
          <w:szCs w:val="24"/>
        </w:rPr>
        <w:t>.</w:t>
      </w:r>
    </w:p>
    <w:p w:rsidR="008E5F04" w:rsidRPr="00A91C1C" w:rsidRDefault="008E5F04" w:rsidP="00CB1B95">
      <w:pPr>
        <w:widowControl w:val="0"/>
        <w:autoSpaceDE w:val="0"/>
        <w:autoSpaceDN w:val="0"/>
        <w:adjustRightInd w:val="0"/>
        <w:ind w:firstLine="709"/>
        <w:jc w:val="both"/>
      </w:pPr>
      <w:r w:rsidRPr="00A91C1C">
        <w:t>3. Настоящее постановление вступает в силу со дня официального опубликования и распространяется на правоотношения, возникшие с 01.01.2016 года.</w:t>
      </w:r>
    </w:p>
    <w:p w:rsidR="008E5F04" w:rsidRPr="00A91C1C" w:rsidRDefault="008E5F04" w:rsidP="00CB1B95">
      <w:pPr>
        <w:pStyle w:val="a3"/>
        <w:ind w:firstLine="709"/>
        <w:jc w:val="both"/>
        <w:rPr>
          <w:rFonts w:ascii="Times New Roman" w:hAnsi="Times New Roman"/>
          <w:sz w:val="24"/>
          <w:szCs w:val="24"/>
        </w:rPr>
      </w:pPr>
      <w:r w:rsidRPr="00A91C1C">
        <w:rPr>
          <w:rFonts w:ascii="Times New Roman" w:hAnsi="Times New Roman"/>
          <w:sz w:val="24"/>
          <w:szCs w:val="24"/>
        </w:rPr>
        <w:t>4. Контроль за выполнением постановления оставляю за собой.</w:t>
      </w:r>
    </w:p>
    <w:p w:rsidR="008E5F04" w:rsidRPr="00A91C1C" w:rsidRDefault="008E5F04" w:rsidP="00CB1B95">
      <w:pPr>
        <w:widowControl w:val="0"/>
        <w:autoSpaceDE w:val="0"/>
        <w:autoSpaceDN w:val="0"/>
        <w:adjustRightInd w:val="0"/>
        <w:ind w:firstLine="709"/>
        <w:jc w:val="both"/>
      </w:pPr>
      <w:bookmarkStart w:id="0" w:name="Par24"/>
      <w:bookmarkEnd w:id="0"/>
    </w:p>
    <w:p w:rsidR="008E5F04" w:rsidRDefault="008E5F04" w:rsidP="00A91C1C">
      <w:pPr>
        <w:widowControl w:val="0"/>
        <w:autoSpaceDE w:val="0"/>
        <w:autoSpaceDN w:val="0"/>
        <w:adjustRightInd w:val="0"/>
        <w:jc w:val="both"/>
      </w:pPr>
    </w:p>
    <w:p w:rsidR="008E5F04" w:rsidRPr="00A91C1C" w:rsidRDefault="008E5F04" w:rsidP="00A91C1C">
      <w:pPr>
        <w:widowControl w:val="0"/>
        <w:autoSpaceDE w:val="0"/>
        <w:autoSpaceDN w:val="0"/>
        <w:adjustRightInd w:val="0"/>
        <w:jc w:val="both"/>
      </w:pPr>
      <w:r w:rsidRPr="00A91C1C">
        <w:t>Глава администрации</w:t>
      </w:r>
      <w:r w:rsidRPr="00A91C1C">
        <w:tab/>
      </w:r>
      <w:r w:rsidRPr="00A91C1C">
        <w:tab/>
      </w:r>
      <w:r w:rsidRPr="00A91C1C">
        <w:tab/>
      </w:r>
      <w:r w:rsidRPr="00A91C1C">
        <w:tab/>
      </w:r>
      <w:r w:rsidRPr="00A91C1C">
        <w:tab/>
      </w:r>
      <w:r w:rsidRPr="00A91C1C">
        <w:tab/>
      </w:r>
      <w:r w:rsidRPr="00A91C1C">
        <w:tab/>
        <w:t>А.В. Гапоненков</w:t>
      </w:r>
    </w:p>
    <w:p w:rsidR="008E5F04" w:rsidRPr="00A91C1C" w:rsidRDefault="008E5F04" w:rsidP="00A91C1C">
      <w:pPr>
        <w:widowControl w:val="0"/>
        <w:autoSpaceDE w:val="0"/>
        <w:autoSpaceDN w:val="0"/>
        <w:adjustRightInd w:val="0"/>
        <w:jc w:val="both"/>
      </w:pPr>
    </w:p>
    <w:p w:rsidR="008E5F04" w:rsidRDefault="008E5F04" w:rsidP="00A91C1C">
      <w:pPr>
        <w:widowControl w:val="0"/>
        <w:autoSpaceDE w:val="0"/>
        <w:autoSpaceDN w:val="0"/>
        <w:adjustRightInd w:val="0"/>
        <w:jc w:val="both"/>
        <w:rPr>
          <w:sz w:val="20"/>
          <w:szCs w:val="20"/>
        </w:rPr>
      </w:pPr>
    </w:p>
    <w:p w:rsidR="008E5F04" w:rsidRDefault="008E5F04" w:rsidP="00A91C1C">
      <w:pPr>
        <w:widowControl w:val="0"/>
        <w:autoSpaceDE w:val="0"/>
        <w:autoSpaceDN w:val="0"/>
        <w:adjustRightInd w:val="0"/>
        <w:jc w:val="both"/>
        <w:rPr>
          <w:sz w:val="20"/>
          <w:szCs w:val="20"/>
        </w:rPr>
      </w:pPr>
    </w:p>
    <w:p w:rsidR="008E5F04" w:rsidRPr="00A91C1C" w:rsidRDefault="008E5F04" w:rsidP="00A91C1C">
      <w:pPr>
        <w:widowControl w:val="0"/>
        <w:autoSpaceDE w:val="0"/>
        <w:autoSpaceDN w:val="0"/>
        <w:adjustRightInd w:val="0"/>
        <w:jc w:val="both"/>
        <w:rPr>
          <w:sz w:val="20"/>
          <w:szCs w:val="20"/>
        </w:rPr>
      </w:pPr>
      <w:r w:rsidRPr="00A91C1C">
        <w:rPr>
          <w:sz w:val="20"/>
          <w:szCs w:val="20"/>
        </w:rPr>
        <w:t>Исп.: Ю.А. Аккуратнова 8(813 79)66-334</w:t>
      </w:r>
    </w:p>
    <w:p w:rsidR="008E5F04" w:rsidRDefault="008E5F04" w:rsidP="00CB1B95">
      <w:pPr>
        <w:widowControl w:val="0"/>
        <w:autoSpaceDE w:val="0"/>
        <w:autoSpaceDN w:val="0"/>
        <w:adjustRightInd w:val="0"/>
        <w:jc w:val="both"/>
        <w:rPr>
          <w:sz w:val="14"/>
          <w:szCs w:val="14"/>
        </w:rPr>
      </w:pPr>
      <w:r w:rsidRPr="00A91C1C">
        <w:rPr>
          <w:sz w:val="20"/>
          <w:szCs w:val="20"/>
        </w:rPr>
        <w:t>Разослано: дело – 2, прокуратура – 1.</w:t>
      </w:r>
    </w:p>
    <w:p w:rsidR="008E5F04" w:rsidRDefault="008E5F04" w:rsidP="00A91C1C">
      <w:pPr>
        <w:ind w:left="5670"/>
        <w:jc w:val="both"/>
      </w:pPr>
      <w:r>
        <w:br w:type="page"/>
        <w:t xml:space="preserve">Утвержден </w:t>
      </w:r>
    </w:p>
    <w:p w:rsidR="008E5F04" w:rsidRDefault="008E5F04" w:rsidP="00A91C1C">
      <w:pPr>
        <w:ind w:left="5670"/>
        <w:jc w:val="both"/>
      </w:pPr>
      <w:r>
        <w:t xml:space="preserve">постановлением </w:t>
      </w:r>
      <w:r w:rsidRPr="00B60C10">
        <w:t>а</w:t>
      </w:r>
      <w:r w:rsidRPr="00D04FE1">
        <w:t>дминистрации</w:t>
      </w:r>
      <w:r>
        <w:t xml:space="preserve"> </w:t>
      </w:r>
      <w:r w:rsidRPr="00A91C1C">
        <w:t xml:space="preserve">муниципального образования Запорожское сельское поселение муниципального образования Приозерский муниципальный район Ленинградской области </w:t>
      </w:r>
    </w:p>
    <w:p w:rsidR="008E5F04" w:rsidRDefault="008E5F04" w:rsidP="00A91C1C">
      <w:pPr>
        <w:ind w:left="5670"/>
        <w:jc w:val="both"/>
      </w:pPr>
      <w:r>
        <w:t xml:space="preserve">от 07.06.2016 года № 162 </w:t>
      </w:r>
    </w:p>
    <w:p w:rsidR="008E5F04" w:rsidRDefault="008E5F04" w:rsidP="00A91C1C">
      <w:pPr>
        <w:ind w:left="5670"/>
        <w:jc w:val="both"/>
      </w:pPr>
      <w:r>
        <w:t>(Приложение)</w:t>
      </w:r>
    </w:p>
    <w:p w:rsidR="008E5F04" w:rsidRPr="00CE58D0" w:rsidRDefault="008E5F04" w:rsidP="00CB1B95">
      <w:pPr>
        <w:widowControl w:val="0"/>
        <w:autoSpaceDE w:val="0"/>
        <w:autoSpaceDN w:val="0"/>
        <w:adjustRightInd w:val="0"/>
        <w:jc w:val="right"/>
      </w:pPr>
    </w:p>
    <w:p w:rsidR="008E5F04" w:rsidRPr="00CB1B95" w:rsidRDefault="008E5F04" w:rsidP="00CB1B95">
      <w:pPr>
        <w:widowControl w:val="0"/>
        <w:autoSpaceDE w:val="0"/>
        <w:autoSpaceDN w:val="0"/>
        <w:adjustRightInd w:val="0"/>
        <w:jc w:val="center"/>
        <w:rPr>
          <w:bCs/>
        </w:rPr>
      </w:pPr>
      <w:r w:rsidRPr="00CB1B95">
        <w:rPr>
          <w:bCs/>
        </w:rPr>
        <w:t xml:space="preserve">Порядок </w:t>
      </w:r>
    </w:p>
    <w:p w:rsidR="008E5F04" w:rsidRPr="00CB1B95" w:rsidRDefault="008E5F04" w:rsidP="00CB1B95">
      <w:pPr>
        <w:widowControl w:val="0"/>
        <w:autoSpaceDE w:val="0"/>
        <w:autoSpaceDN w:val="0"/>
        <w:adjustRightInd w:val="0"/>
        <w:jc w:val="center"/>
        <w:rPr>
          <w:bCs/>
        </w:rPr>
      </w:pPr>
      <w:r w:rsidRPr="00CB1B95">
        <w:rPr>
          <w:bCs/>
        </w:rPr>
        <w:t>формирования, утверждения и ведения плана-графика закупок товаров, работ, услуг для обеспечения муниципальных нужд администрации</w:t>
      </w:r>
      <w:r w:rsidRPr="00B531BF">
        <w:t xml:space="preserve"> </w:t>
      </w:r>
      <w:r w:rsidRPr="00A91C1C">
        <w:t>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8E5F04" w:rsidRPr="00CB1B95" w:rsidRDefault="008E5F04" w:rsidP="00CB1B95">
      <w:pPr>
        <w:tabs>
          <w:tab w:val="left" w:pos="567"/>
        </w:tabs>
        <w:autoSpaceDE w:val="0"/>
        <w:autoSpaceDN w:val="0"/>
        <w:adjustRightInd w:val="0"/>
        <w:ind w:firstLine="709"/>
        <w:jc w:val="both"/>
        <w:rPr>
          <w:bCs/>
        </w:rPr>
      </w:pPr>
    </w:p>
    <w:p w:rsidR="008E5F04" w:rsidRPr="005362D0" w:rsidRDefault="008E5F04" w:rsidP="00CB1B95">
      <w:pPr>
        <w:tabs>
          <w:tab w:val="left" w:pos="1080"/>
        </w:tabs>
        <w:autoSpaceDE w:val="0"/>
        <w:autoSpaceDN w:val="0"/>
        <w:adjustRightInd w:val="0"/>
        <w:ind w:firstLine="709"/>
        <w:jc w:val="both"/>
      </w:pPr>
      <w:r w:rsidRPr="005362D0">
        <w:t>1.</w:t>
      </w:r>
      <w:r w:rsidRPr="005362D0">
        <w:tab/>
        <w:t xml:space="preserve">Настоящий Порядок устанавливает требования к формированию, утверждению и ведению плана-графика закупок товаров, работ, услуг для обеспечения муниципальных нужд администрации </w:t>
      </w:r>
      <w:r w:rsidRPr="00A91C1C">
        <w:t xml:space="preserve">муниципального образования Запорожское сельское поселение муниципального образования Приозерский муниципальный район Ленинградской области </w:t>
      </w:r>
      <w:r w:rsidRPr="005362D0">
        <w:t>(далее – планы-графики).</w:t>
      </w:r>
    </w:p>
    <w:p w:rsidR="008E5F04" w:rsidRPr="005362D0" w:rsidRDefault="008E5F04" w:rsidP="00CB1B95">
      <w:pPr>
        <w:tabs>
          <w:tab w:val="left" w:pos="1080"/>
        </w:tabs>
        <w:autoSpaceDE w:val="0"/>
        <w:autoSpaceDN w:val="0"/>
        <w:adjustRightInd w:val="0"/>
        <w:ind w:firstLine="709"/>
        <w:jc w:val="both"/>
      </w:pPr>
      <w:r w:rsidRPr="005362D0">
        <w:t>2.</w:t>
      </w:r>
      <w:r w:rsidRPr="005362D0">
        <w:tab/>
        <w:t>Планы-графики утверждаются в течение 10 рабочих дней муниципальными з</w:t>
      </w:r>
      <w:r>
        <w:t>аказчиками в лице администрации</w:t>
      </w:r>
      <w:r w:rsidRPr="00B531BF">
        <w:t xml:space="preserve"> </w:t>
      </w:r>
      <w:r w:rsidRPr="00A91C1C">
        <w:t xml:space="preserve">муниципального образования Запорожское сельское поселение муниципального образования Приозерский муниципальный район Ленинградской области </w:t>
      </w:r>
      <w:r w:rsidRPr="005362D0">
        <w:t xml:space="preserve">(далее - Заказчик) со дня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w:t>
      </w:r>
    </w:p>
    <w:p w:rsidR="008E5F04" w:rsidRPr="005362D0" w:rsidRDefault="008E5F04" w:rsidP="00CB1B95">
      <w:pPr>
        <w:tabs>
          <w:tab w:val="left" w:pos="1080"/>
        </w:tabs>
        <w:autoSpaceDE w:val="0"/>
        <w:autoSpaceDN w:val="0"/>
        <w:adjustRightInd w:val="0"/>
        <w:ind w:firstLine="709"/>
        <w:jc w:val="both"/>
      </w:pPr>
      <w:r w:rsidRPr="005362D0">
        <w:t>3.</w:t>
      </w:r>
      <w:r w:rsidRPr="005362D0">
        <w:tab/>
        <w:t>Планы</w:t>
      </w:r>
      <w:r>
        <w:t>-графики формируются Заказчиком</w:t>
      </w:r>
      <w:r w:rsidRPr="005362D0">
        <w:t xml:space="preserve"> ежегодно на очередной финансовый год в соответствии с планом закупок в срок, установленный главным распорядителем средств бюджета </w:t>
      </w:r>
      <w:r w:rsidRPr="00A91C1C">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5362D0">
        <w:t>, но не позднее 20 декабря текущего года.</w:t>
      </w:r>
    </w:p>
    <w:p w:rsidR="008E5F04" w:rsidRPr="005362D0" w:rsidRDefault="008E5F04" w:rsidP="00CB1B95">
      <w:pPr>
        <w:tabs>
          <w:tab w:val="left" w:pos="1080"/>
        </w:tabs>
        <w:autoSpaceDE w:val="0"/>
        <w:autoSpaceDN w:val="0"/>
        <w:adjustRightInd w:val="0"/>
        <w:ind w:firstLine="709"/>
        <w:jc w:val="both"/>
      </w:pPr>
      <w:r w:rsidRPr="005362D0">
        <w:t>1) Заказчик с учетом положений:</w:t>
      </w:r>
    </w:p>
    <w:p w:rsidR="008E5F04" w:rsidRPr="005362D0" w:rsidRDefault="008E5F04" w:rsidP="00CB1B95">
      <w:pPr>
        <w:tabs>
          <w:tab w:val="left" w:pos="1080"/>
        </w:tabs>
        <w:autoSpaceDE w:val="0"/>
        <w:autoSpaceDN w:val="0"/>
        <w:adjustRightInd w:val="0"/>
        <w:ind w:firstLine="709"/>
        <w:jc w:val="both"/>
      </w:pPr>
      <w:r w:rsidRPr="005362D0">
        <w:t>а) формиру</w:t>
      </w:r>
      <w:r>
        <w:t>ет</w:t>
      </w:r>
      <w:r w:rsidRPr="005362D0">
        <w:t xml:space="preserve"> план-график после внесения проекта решения о бюджете </w:t>
      </w:r>
      <w:r w:rsidRPr="00A91C1C">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5362D0">
        <w:t xml:space="preserve"> на рассмотрение в </w:t>
      </w:r>
      <w:r>
        <w:t>С</w:t>
      </w:r>
      <w:r w:rsidRPr="005362D0">
        <w:t>овет депутатов</w:t>
      </w:r>
      <w:r w:rsidRPr="00B531BF">
        <w:t xml:space="preserve"> </w:t>
      </w:r>
      <w:r w:rsidRPr="00A91C1C">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5362D0">
        <w:t>.</w:t>
      </w:r>
    </w:p>
    <w:p w:rsidR="008E5F04" w:rsidRPr="005362D0" w:rsidRDefault="008E5F04" w:rsidP="00CB1B95">
      <w:pPr>
        <w:tabs>
          <w:tab w:val="left" w:pos="1080"/>
        </w:tabs>
        <w:autoSpaceDE w:val="0"/>
        <w:autoSpaceDN w:val="0"/>
        <w:adjustRightInd w:val="0"/>
        <w:ind w:firstLine="709"/>
        <w:jc w:val="both"/>
      </w:pPr>
      <w:r w:rsidRPr="005362D0">
        <w:t>б) утверждает сформированный план-график после уточнения (при необходимости) и доведения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8E5F04" w:rsidRPr="005362D0" w:rsidRDefault="008E5F04" w:rsidP="00CB1B95">
      <w:pPr>
        <w:tabs>
          <w:tab w:val="left" w:pos="1080"/>
        </w:tabs>
        <w:autoSpaceDE w:val="0"/>
        <w:autoSpaceDN w:val="0"/>
        <w:adjustRightInd w:val="0"/>
        <w:ind w:firstLine="709"/>
        <w:jc w:val="both"/>
      </w:pPr>
      <w:r w:rsidRPr="005362D0">
        <w:t>4.</w:t>
      </w:r>
      <w:r w:rsidRPr="005362D0">
        <w:tab/>
        <w:t xml:space="preserve">В план-график включается перечень товаров, работ, услуг, закупка которых </w:t>
      </w:r>
      <w:r>
        <w:t xml:space="preserve"> </w:t>
      </w:r>
      <w:r w:rsidRPr="005362D0">
        <w:t xml:space="preserve">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путем определения поставщика (подрядчика, исполнителя)  способом, устанавливаемым Правительством Российской Федерации в соответствии со статьей 111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w:t>
      </w:r>
      <w:r>
        <w:t>–</w:t>
      </w:r>
      <w:r w:rsidRPr="005362D0">
        <w:t xml:space="preserve"> </w:t>
      </w:r>
      <w:r>
        <w:t xml:space="preserve">Федеральный закон </w:t>
      </w:r>
      <w:r w:rsidRPr="005362D0">
        <w:t>№ 44-ФЗ).</w:t>
      </w:r>
    </w:p>
    <w:p w:rsidR="008E5F04" w:rsidRPr="005362D0" w:rsidRDefault="008E5F04" w:rsidP="00CB1B95">
      <w:pPr>
        <w:tabs>
          <w:tab w:val="left" w:pos="1080"/>
        </w:tabs>
        <w:autoSpaceDE w:val="0"/>
        <w:autoSpaceDN w:val="0"/>
        <w:adjustRightInd w:val="0"/>
        <w:ind w:firstLine="709"/>
        <w:jc w:val="both"/>
      </w:pPr>
      <w:r w:rsidRPr="005362D0">
        <w:t>5.</w:t>
      </w:r>
      <w:r w:rsidRPr="005362D0">
        <w:tab/>
        <w:t xml:space="preserve">В план-график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w:t>
      </w:r>
      <w:r>
        <w:t>Ф</w:t>
      </w:r>
      <w:r w:rsidRPr="005362D0">
        <w:t>едеральным законом</w:t>
      </w:r>
      <w:r>
        <w:t xml:space="preserve"> № 44-ФЗ</w:t>
      </w:r>
      <w:r w:rsidRPr="005362D0">
        <w:t xml:space="preserve"> случаях в течение года, на который утвержден план-график,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
    <w:p w:rsidR="008E5F04" w:rsidRPr="005362D0" w:rsidRDefault="008E5F04" w:rsidP="00CB1B95">
      <w:pPr>
        <w:tabs>
          <w:tab w:val="left" w:pos="1080"/>
        </w:tabs>
        <w:autoSpaceDE w:val="0"/>
        <w:autoSpaceDN w:val="0"/>
        <w:adjustRightInd w:val="0"/>
        <w:ind w:firstLine="709"/>
        <w:jc w:val="both"/>
      </w:pPr>
      <w:r w:rsidRPr="005362D0">
        <w:t>6.</w:t>
      </w:r>
      <w:r w:rsidRPr="005362D0">
        <w:tab/>
        <w:t xml:space="preserve">В случае если период осуществления закупки, включаемой в план-график Заказчика в соответствии с бюджетом </w:t>
      </w:r>
      <w:r w:rsidRPr="00A91C1C">
        <w:t>муниципального образования Запорожское сельское поселение муниципального образования Приозерский муниципальный район Ленинградской области</w:t>
      </w:r>
      <w:r>
        <w:t>,</w:t>
      </w:r>
      <w:r w:rsidRPr="005362D0">
        <w:t xml:space="preserve"> превышает срок, на который утверждается план-график, в план-график также включаются сведения о закупке на весь срок исполнения контракта.</w:t>
      </w:r>
    </w:p>
    <w:p w:rsidR="008E5F04" w:rsidRPr="005362D0" w:rsidRDefault="008E5F04" w:rsidP="00CB1B95">
      <w:pPr>
        <w:tabs>
          <w:tab w:val="left" w:pos="1080"/>
        </w:tabs>
        <w:autoSpaceDE w:val="0"/>
        <w:autoSpaceDN w:val="0"/>
        <w:adjustRightInd w:val="0"/>
        <w:ind w:firstLine="709"/>
        <w:jc w:val="both"/>
      </w:pPr>
      <w:r w:rsidRPr="005362D0">
        <w:t>7.</w:t>
      </w:r>
      <w:r w:rsidRPr="005362D0">
        <w:tab/>
        <w:t>Заказч</w:t>
      </w:r>
      <w:r>
        <w:t>ик</w:t>
      </w:r>
      <w:r w:rsidRPr="005362D0">
        <w:t xml:space="preserve"> ведет план-график в соответствии с положениями </w:t>
      </w:r>
      <w:r>
        <w:t xml:space="preserve">Федерального закона </w:t>
      </w:r>
      <w:r w:rsidRPr="005362D0">
        <w:t>№ 44-ФЗ и настоящего Порядка. Внесение изменений в план-график осуществляется</w:t>
      </w:r>
      <w:r>
        <w:t xml:space="preserve"> </w:t>
      </w:r>
      <w:r w:rsidRPr="005362D0">
        <w:t>в случае внесения изменений в план закупок, а также в случаях:</w:t>
      </w:r>
    </w:p>
    <w:p w:rsidR="008E5F04" w:rsidRPr="005362D0" w:rsidRDefault="008E5F04" w:rsidP="00CB1B95">
      <w:pPr>
        <w:autoSpaceDE w:val="0"/>
        <w:autoSpaceDN w:val="0"/>
        <w:adjustRightInd w:val="0"/>
        <w:ind w:firstLine="709"/>
        <w:jc w:val="both"/>
      </w:pPr>
      <w:r w:rsidRPr="005362D0">
        <w:t>1) изменения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становится невозможной;</w:t>
      </w:r>
    </w:p>
    <w:p w:rsidR="008E5F04" w:rsidRPr="005362D0" w:rsidRDefault="008E5F04" w:rsidP="00CB1B95">
      <w:pPr>
        <w:autoSpaceDE w:val="0"/>
        <w:autoSpaceDN w:val="0"/>
        <w:adjustRightInd w:val="0"/>
        <w:ind w:firstLine="709"/>
        <w:jc w:val="both"/>
      </w:pPr>
      <w:r w:rsidRPr="005362D0">
        <w:t>2) изменения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
    <w:p w:rsidR="008E5F04" w:rsidRPr="005362D0" w:rsidRDefault="008E5F04" w:rsidP="00CB1B95">
      <w:pPr>
        <w:autoSpaceDE w:val="0"/>
        <w:autoSpaceDN w:val="0"/>
        <w:adjustRightInd w:val="0"/>
        <w:ind w:firstLine="709"/>
        <w:jc w:val="both"/>
      </w:pPr>
      <w:r w:rsidRPr="005362D0">
        <w:t>3) отмены заказчиком закупки, предусмотренной планом-графиком;</w:t>
      </w:r>
    </w:p>
    <w:p w:rsidR="008E5F04" w:rsidRPr="005362D0" w:rsidRDefault="008E5F04" w:rsidP="00CB1B95">
      <w:pPr>
        <w:autoSpaceDE w:val="0"/>
        <w:autoSpaceDN w:val="0"/>
        <w:adjustRightInd w:val="0"/>
        <w:ind w:firstLine="709"/>
        <w:jc w:val="both"/>
      </w:pPr>
      <w:r w:rsidRPr="005362D0">
        <w:t>4) образовавшейся экономии от использования в текущем финансовом году бюджетных ассигнований в соответствии с законодательством Российской Федерации;</w:t>
      </w:r>
    </w:p>
    <w:p w:rsidR="008E5F04" w:rsidRPr="005362D0" w:rsidRDefault="008E5F04" w:rsidP="00CB1B95">
      <w:pPr>
        <w:autoSpaceDE w:val="0"/>
        <w:autoSpaceDN w:val="0"/>
        <w:adjustRightInd w:val="0"/>
        <w:ind w:firstLine="709"/>
        <w:jc w:val="both"/>
      </w:pPr>
      <w:r w:rsidRPr="005362D0">
        <w:t>5) выдачи предписания органами контроля, определенными статьей 99</w:t>
      </w:r>
      <w:r>
        <w:t xml:space="preserve"> фФедерального закона </w:t>
      </w:r>
      <w:r w:rsidRPr="005362D0">
        <w:t>№ 44-ФЗ, в том числе об аннулировании процедуры определения поставщиков (подрядчиков, исполнителей);</w:t>
      </w:r>
    </w:p>
    <w:p w:rsidR="008E5F04" w:rsidRPr="005362D0" w:rsidRDefault="008E5F04" w:rsidP="00CB1B95">
      <w:pPr>
        <w:autoSpaceDE w:val="0"/>
        <w:autoSpaceDN w:val="0"/>
        <w:adjustRightInd w:val="0"/>
        <w:ind w:firstLine="709"/>
        <w:jc w:val="both"/>
      </w:pPr>
      <w:r w:rsidRPr="005362D0">
        <w:t>6) реализации решения, принятого заказчиком по итогам обязательного общественного обсуждения закупки;</w:t>
      </w:r>
    </w:p>
    <w:p w:rsidR="008E5F04" w:rsidRPr="005362D0" w:rsidRDefault="008E5F04" w:rsidP="00CB1B95">
      <w:pPr>
        <w:autoSpaceDE w:val="0"/>
        <w:autoSpaceDN w:val="0"/>
        <w:adjustRightInd w:val="0"/>
        <w:ind w:firstLine="709"/>
        <w:jc w:val="both"/>
      </w:pPr>
      <w:r w:rsidRPr="005362D0">
        <w:t>7) возникновения обстоятельств, предвидеть которые на дату утверждения плана-графика было невозможно.</w:t>
      </w:r>
    </w:p>
    <w:p w:rsidR="008E5F04" w:rsidRPr="005362D0" w:rsidRDefault="008E5F04" w:rsidP="00CB1B95">
      <w:pPr>
        <w:widowControl w:val="0"/>
        <w:tabs>
          <w:tab w:val="left" w:pos="1080"/>
        </w:tabs>
        <w:autoSpaceDE w:val="0"/>
        <w:autoSpaceDN w:val="0"/>
        <w:adjustRightInd w:val="0"/>
        <w:ind w:firstLine="709"/>
        <w:jc w:val="both"/>
      </w:pPr>
      <w:r w:rsidRPr="005362D0">
        <w:t>8.</w:t>
      </w:r>
      <w:r w:rsidRPr="005362D0">
        <w:tab/>
        <w:t xml:space="preserve">Внесение изменений в план-график по каждому объекту закупки осуществляется не позднее чем за 10 календарных дней до дня размещения </w:t>
      </w:r>
      <w:r>
        <w:t xml:space="preserve"> </w:t>
      </w:r>
      <w:r w:rsidRPr="005362D0">
        <w:t xml:space="preserve">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извещения об осуществлении закупки, направления приглашения принять участие в определении поставщика (подрядчика, исполнителя), за исключением случаев, указанных в пункте 9 настоящего Порядка, а в случае если в соответствии с </w:t>
      </w:r>
      <w:r>
        <w:t xml:space="preserve"> Федеральным законом </w:t>
      </w:r>
      <w:r w:rsidRPr="005362D0">
        <w:t>№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до даты заключения контракта.</w:t>
      </w:r>
    </w:p>
    <w:p w:rsidR="008E5F04" w:rsidRPr="005362D0" w:rsidRDefault="008E5F04" w:rsidP="00CB1B95">
      <w:pPr>
        <w:tabs>
          <w:tab w:val="left" w:pos="1080"/>
        </w:tabs>
        <w:autoSpaceDE w:val="0"/>
        <w:autoSpaceDN w:val="0"/>
        <w:adjustRightInd w:val="0"/>
        <w:ind w:firstLine="709"/>
        <w:jc w:val="both"/>
      </w:pPr>
      <w:r w:rsidRPr="005362D0">
        <w:t>9.</w:t>
      </w:r>
      <w:r w:rsidRPr="005362D0">
        <w:tab/>
        <w:t>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w:t>
      </w:r>
      <w:r>
        <w:t xml:space="preserve"> Федерального закона </w:t>
      </w:r>
      <w:r w:rsidRPr="005362D0">
        <w:t>№ 44-ФЗ внесение изменений в план-график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пунктами 9 и 28 части 1 статьи 93</w:t>
      </w:r>
      <w:r>
        <w:t xml:space="preserve"> Федерального закона </w:t>
      </w:r>
      <w:r w:rsidRPr="005362D0">
        <w:t>№ 44-ФЗ - не позднее чем за один календарный день до даты заключения контракта.</w:t>
      </w:r>
    </w:p>
    <w:p w:rsidR="008E5F04" w:rsidRPr="005362D0" w:rsidRDefault="008E5F04" w:rsidP="00CB1B95">
      <w:pPr>
        <w:tabs>
          <w:tab w:val="left" w:pos="1080"/>
        </w:tabs>
        <w:autoSpaceDE w:val="0"/>
        <w:autoSpaceDN w:val="0"/>
        <w:adjustRightInd w:val="0"/>
        <w:ind w:firstLine="709"/>
        <w:jc w:val="both"/>
      </w:pPr>
      <w:r w:rsidRPr="005362D0">
        <w:t>10.</w:t>
      </w:r>
      <w:r w:rsidRPr="005362D0">
        <w:tab/>
        <w:t>План-график содержит при</w:t>
      </w:r>
      <w:r>
        <w:t xml:space="preserve">ложения, содержащие обоснования </w:t>
      </w:r>
      <w:r w:rsidRPr="005362D0">
        <w:t xml:space="preserve">в отношении каждого объекта закупки, подготовленные в порядке, установленном Правительством Российской Федерации в соответствии с частью 7 статьи 18 </w:t>
      </w:r>
      <w:r>
        <w:t xml:space="preserve">федерального закона </w:t>
      </w:r>
      <w:r w:rsidRPr="005362D0">
        <w:t>№ 44-ФЗ, в том числе:</w:t>
      </w:r>
    </w:p>
    <w:p w:rsidR="008E5F04" w:rsidRPr="005362D0" w:rsidRDefault="008E5F04" w:rsidP="00CB1B95">
      <w:pPr>
        <w:autoSpaceDE w:val="0"/>
        <w:autoSpaceDN w:val="0"/>
        <w:adjustRightInd w:val="0"/>
        <w:ind w:firstLine="709"/>
        <w:jc w:val="both"/>
      </w:pPr>
      <w:r w:rsidRPr="005362D0">
        <w:t xml:space="preserve">1) обоснование начальной (максимальной) цены контракта или цены контракта, заключаемого с единственным поставщиком (подрядчиком, исполнителем), определяемой в соответствии со статьей 22 </w:t>
      </w:r>
      <w:r>
        <w:t xml:space="preserve">Федерального закона </w:t>
      </w:r>
      <w:r w:rsidRPr="005362D0">
        <w:t>№ 44-ФЗ;</w:t>
      </w:r>
    </w:p>
    <w:p w:rsidR="008E5F04" w:rsidRPr="005362D0" w:rsidRDefault="008E5F04" w:rsidP="00CB1B95">
      <w:pPr>
        <w:autoSpaceDE w:val="0"/>
        <w:autoSpaceDN w:val="0"/>
        <w:adjustRightInd w:val="0"/>
        <w:ind w:firstLine="709"/>
        <w:jc w:val="both"/>
      </w:pPr>
      <w:r w:rsidRPr="005362D0">
        <w:t xml:space="preserve">2) обоснование способа определения поставщика (подрядчика, исполнителя) в соответствии с главой 3 </w:t>
      </w:r>
      <w:r>
        <w:t xml:space="preserve">Федерального закона </w:t>
      </w:r>
      <w:r w:rsidRPr="005362D0">
        <w:t>№ 44-ФЗ, в том числе дополнительные требования к участникам закупки (при наличии таких требований), установленные в соответствии с частью 2 статьи 31</w:t>
      </w:r>
      <w:r>
        <w:t xml:space="preserve"> Федерального закона </w:t>
      </w:r>
      <w:r w:rsidRPr="005362D0">
        <w:t>№ 44-ФЗ.</w:t>
      </w:r>
    </w:p>
    <w:p w:rsidR="008E5F04" w:rsidRPr="005362D0" w:rsidRDefault="008E5F04" w:rsidP="00CB1B95">
      <w:pPr>
        <w:tabs>
          <w:tab w:val="left" w:pos="1200"/>
        </w:tabs>
        <w:autoSpaceDE w:val="0"/>
        <w:autoSpaceDN w:val="0"/>
        <w:adjustRightInd w:val="0"/>
        <w:ind w:firstLine="709"/>
        <w:jc w:val="both"/>
      </w:pPr>
      <w:r w:rsidRPr="005362D0">
        <w:t>11.</w:t>
      </w:r>
      <w:r w:rsidRPr="005362D0">
        <w:tab/>
        <w:t>Информация, включаемая в план-график, должна соответствовать показателям плана закупок, в том числе:</w:t>
      </w:r>
    </w:p>
    <w:p w:rsidR="008E5F04" w:rsidRPr="005362D0" w:rsidRDefault="008E5F04" w:rsidP="00CB1B95">
      <w:pPr>
        <w:tabs>
          <w:tab w:val="left" w:pos="1200"/>
        </w:tabs>
        <w:autoSpaceDE w:val="0"/>
        <w:autoSpaceDN w:val="0"/>
        <w:adjustRightInd w:val="0"/>
        <w:ind w:firstLine="709"/>
        <w:jc w:val="both"/>
      </w:pPr>
      <w:r w:rsidRPr="005362D0">
        <w:t>1) включаемым в план-график идентификационным кодам закупок идентификационному коду закупки, включенному в план закупок;</w:t>
      </w:r>
    </w:p>
    <w:p w:rsidR="008E5F04" w:rsidRPr="005362D0" w:rsidRDefault="008E5F04" w:rsidP="00CB1B95">
      <w:pPr>
        <w:tabs>
          <w:tab w:val="left" w:pos="1200"/>
        </w:tabs>
        <w:autoSpaceDE w:val="0"/>
        <w:autoSpaceDN w:val="0"/>
        <w:adjustRightInd w:val="0"/>
        <w:ind w:firstLine="709"/>
        <w:jc w:val="both"/>
      </w:pPr>
      <w:r w:rsidRPr="005362D0">
        <w:t>2) включаемой в план-график информации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w:t>
      </w:r>
    </w:p>
    <w:p w:rsidR="008E5F04" w:rsidRPr="00CB1B95" w:rsidRDefault="008E5F04" w:rsidP="00D40D78">
      <w:pPr>
        <w:tabs>
          <w:tab w:val="left" w:pos="1200"/>
        </w:tabs>
        <w:autoSpaceDE w:val="0"/>
        <w:autoSpaceDN w:val="0"/>
        <w:adjustRightInd w:val="0"/>
        <w:ind w:firstLine="709"/>
        <w:jc w:val="both"/>
        <w:rPr>
          <w:sz w:val="14"/>
          <w:szCs w:val="14"/>
        </w:rPr>
      </w:pPr>
      <w:r w:rsidRPr="005362D0">
        <w:t>12.</w:t>
      </w:r>
      <w:r w:rsidRPr="005362D0">
        <w:tab/>
        <w:t xml:space="preserve">План - график закупок товаров, работ и услуг формируется по форме, утвержденной постановлением Правительства Российской Федерации от 05.06.2015 </w:t>
      </w:r>
      <w:r>
        <w:t xml:space="preserve">года </w:t>
      </w:r>
      <w:r w:rsidRPr="005362D0">
        <w:t>№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p>
    <w:sectPr w:rsidR="008E5F04" w:rsidRPr="00CB1B95" w:rsidSect="00A91C1C">
      <w:headerReference w:type="even" r:id="rId7"/>
      <w:headerReference w:type="default" r:id="rId8"/>
      <w:pgSz w:w="11907" w:h="16840" w:code="9"/>
      <w:pgMar w:top="1134" w:right="850" w:bottom="1134" w:left="1701" w:header="567" w:footer="851" w:gutter="0"/>
      <w:pgNumType w:start="1"/>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F04" w:rsidRDefault="008E5F04">
      <w:r>
        <w:separator/>
      </w:r>
    </w:p>
  </w:endnote>
  <w:endnote w:type="continuationSeparator" w:id="0">
    <w:p w:rsidR="008E5F04" w:rsidRDefault="008E5F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F04" w:rsidRDefault="008E5F04">
      <w:r>
        <w:separator/>
      </w:r>
    </w:p>
  </w:footnote>
  <w:footnote w:type="continuationSeparator" w:id="0">
    <w:p w:rsidR="008E5F04" w:rsidRDefault="008E5F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F04" w:rsidRDefault="008E5F04" w:rsidP="002173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5F04" w:rsidRDefault="008E5F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F04" w:rsidRDefault="008E5F04" w:rsidP="002173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E5F04" w:rsidRDefault="008E5F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1409"/>
    <w:multiLevelType w:val="multilevel"/>
    <w:tmpl w:val="8230CCC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D3E7865"/>
    <w:multiLevelType w:val="singleLevel"/>
    <w:tmpl w:val="0A769FD4"/>
    <w:lvl w:ilvl="0">
      <w:start w:val="1"/>
      <w:numFmt w:val="decimal"/>
      <w:lvlText w:val="%1."/>
      <w:lvlJc w:val="left"/>
      <w:pPr>
        <w:tabs>
          <w:tab w:val="num" w:pos="822"/>
        </w:tabs>
        <w:ind w:left="822" w:hanging="396"/>
      </w:pPr>
      <w:rPr>
        <w:rFonts w:cs="Times New Roman" w:hint="default"/>
      </w:rPr>
    </w:lvl>
  </w:abstractNum>
  <w:abstractNum w:abstractNumId="2">
    <w:nsid w:val="1F9B23D3"/>
    <w:multiLevelType w:val="hybridMultilevel"/>
    <w:tmpl w:val="109A68A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274C10E4">
      <w:start w:val="4"/>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345489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
    <w:nsid w:val="38EC0097"/>
    <w:multiLevelType w:val="hybridMultilevel"/>
    <w:tmpl w:val="AC84E2B6"/>
    <w:lvl w:ilvl="0" w:tplc="14CAFF54">
      <w:start w:val="2"/>
      <w:numFmt w:val="decimal"/>
      <w:lvlText w:val="%1."/>
      <w:lvlJc w:val="left"/>
      <w:pPr>
        <w:tabs>
          <w:tab w:val="num" w:pos="720"/>
        </w:tabs>
        <w:ind w:left="720" w:hanging="360"/>
      </w:pPr>
      <w:rPr>
        <w:rFonts w:cs="Times New Roman" w:hint="default"/>
      </w:rPr>
    </w:lvl>
    <w:lvl w:ilvl="1" w:tplc="DF02E780">
      <w:numFmt w:val="none"/>
      <w:lvlText w:val=""/>
      <w:lvlJc w:val="left"/>
      <w:pPr>
        <w:tabs>
          <w:tab w:val="num" w:pos="360"/>
        </w:tabs>
      </w:pPr>
      <w:rPr>
        <w:rFonts w:cs="Times New Roman"/>
      </w:rPr>
    </w:lvl>
    <w:lvl w:ilvl="2" w:tplc="D9AE9A16">
      <w:numFmt w:val="none"/>
      <w:lvlText w:val=""/>
      <w:lvlJc w:val="left"/>
      <w:pPr>
        <w:tabs>
          <w:tab w:val="num" w:pos="360"/>
        </w:tabs>
      </w:pPr>
      <w:rPr>
        <w:rFonts w:cs="Times New Roman"/>
      </w:rPr>
    </w:lvl>
    <w:lvl w:ilvl="3" w:tplc="EDE04E2A">
      <w:numFmt w:val="none"/>
      <w:lvlText w:val=""/>
      <w:lvlJc w:val="left"/>
      <w:pPr>
        <w:tabs>
          <w:tab w:val="num" w:pos="360"/>
        </w:tabs>
      </w:pPr>
      <w:rPr>
        <w:rFonts w:cs="Times New Roman"/>
      </w:rPr>
    </w:lvl>
    <w:lvl w:ilvl="4" w:tplc="F0B294BC">
      <w:numFmt w:val="none"/>
      <w:lvlText w:val=""/>
      <w:lvlJc w:val="left"/>
      <w:pPr>
        <w:tabs>
          <w:tab w:val="num" w:pos="360"/>
        </w:tabs>
      </w:pPr>
      <w:rPr>
        <w:rFonts w:cs="Times New Roman"/>
      </w:rPr>
    </w:lvl>
    <w:lvl w:ilvl="5" w:tplc="62B89A70">
      <w:numFmt w:val="none"/>
      <w:lvlText w:val=""/>
      <w:lvlJc w:val="left"/>
      <w:pPr>
        <w:tabs>
          <w:tab w:val="num" w:pos="360"/>
        </w:tabs>
      </w:pPr>
      <w:rPr>
        <w:rFonts w:cs="Times New Roman"/>
      </w:rPr>
    </w:lvl>
    <w:lvl w:ilvl="6" w:tplc="3A066F26">
      <w:numFmt w:val="none"/>
      <w:lvlText w:val=""/>
      <w:lvlJc w:val="left"/>
      <w:pPr>
        <w:tabs>
          <w:tab w:val="num" w:pos="360"/>
        </w:tabs>
      </w:pPr>
      <w:rPr>
        <w:rFonts w:cs="Times New Roman"/>
      </w:rPr>
    </w:lvl>
    <w:lvl w:ilvl="7" w:tplc="A81A9DB2">
      <w:numFmt w:val="none"/>
      <w:lvlText w:val=""/>
      <w:lvlJc w:val="left"/>
      <w:pPr>
        <w:tabs>
          <w:tab w:val="num" w:pos="360"/>
        </w:tabs>
      </w:pPr>
      <w:rPr>
        <w:rFonts w:cs="Times New Roman"/>
      </w:rPr>
    </w:lvl>
    <w:lvl w:ilvl="8" w:tplc="425654D4">
      <w:numFmt w:val="none"/>
      <w:lvlText w:val=""/>
      <w:lvlJc w:val="left"/>
      <w:pPr>
        <w:tabs>
          <w:tab w:val="num" w:pos="360"/>
        </w:tabs>
      </w:pPr>
      <w:rPr>
        <w:rFonts w:cs="Times New Roman"/>
      </w:rPr>
    </w:lvl>
  </w:abstractNum>
  <w:abstractNum w:abstractNumId="5">
    <w:nsid w:val="391D491A"/>
    <w:multiLevelType w:val="multilevel"/>
    <w:tmpl w:val="7E5ADF0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BF328D3"/>
    <w:multiLevelType w:val="multilevel"/>
    <w:tmpl w:val="E61092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EF5768E"/>
    <w:multiLevelType w:val="hybridMultilevel"/>
    <w:tmpl w:val="D2BCFB4E"/>
    <w:lvl w:ilvl="0" w:tplc="B64AC68E">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FFA22BF"/>
    <w:multiLevelType w:val="multilevel"/>
    <w:tmpl w:val="7F72A452"/>
    <w:lvl w:ilvl="0">
      <w:start w:val="1"/>
      <w:numFmt w:val="decimal"/>
      <w:lvlText w:val="%1."/>
      <w:lvlJc w:val="left"/>
      <w:pPr>
        <w:tabs>
          <w:tab w:val="num" w:pos="1211"/>
        </w:tabs>
        <w:ind w:left="1211" w:hanging="360"/>
      </w:pPr>
      <w:rPr>
        <w:rFonts w:cs="Times New Roman" w:hint="default"/>
      </w:rPr>
    </w:lvl>
    <w:lvl w:ilvl="1">
      <w:start w:val="2"/>
      <w:numFmt w:val="decimal"/>
      <w:isLgl/>
      <w:lvlText w:val="%1.%2."/>
      <w:lvlJc w:val="left"/>
      <w:pPr>
        <w:tabs>
          <w:tab w:val="num" w:pos="1271"/>
        </w:tabs>
        <w:ind w:left="1271" w:hanging="4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571"/>
        </w:tabs>
        <w:ind w:left="1571" w:hanging="72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1931"/>
        </w:tabs>
        <w:ind w:left="1931" w:hanging="1080"/>
      </w:pPr>
      <w:rPr>
        <w:rFonts w:cs="Times New Roman" w:hint="default"/>
      </w:rPr>
    </w:lvl>
    <w:lvl w:ilvl="6">
      <w:start w:val="1"/>
      <w:numFmt w:val="decimal"/>
      <w:isLgl/>
      <w:lvlText w:val="%1.%2.%3.%4.%5.%6.%7."/>
      <w:lvlJc w:val="left"/>
      <w:pPr>
        <w:tabs>
          <w:tab w:val="num" w:pos="2291"/>
        </w:tabs>
        <w:ind w:left="2291" w:hanging="1440"/>
      </w:pPr>
      <w:rPr>
        <w:rFonts w:cs="Times New Roman" w:hint="default"/>
      </w:rPr>
    </w:lvl>
    <w:lvl w:ilvl="7">
      <w:start w:val="1"/>
      <w:numFmt w:val="decimal"/>
      <w:isLgl/>
      <w:lvlText w:val="%1.%2.%3.%4.%5.%6.%7.%8."/>
      <w:lvlJc w:val="left"/>
      <w:pPr>
        <w:tabs>
          <w:tab w:val="num" w:pos="2291"/>
        </w:tabs>
        <w:ind w:left="2291" w:hanging="1440"/>
      </w:pPr>
      <w:rPr>
        <w:rFonts w:cs="Times New Roman" w:hint="default"/>
      </w:rPr>
    </w:lvl>
    <w:lvl w:ilvl="8">
      <w:start w:val="1"/>
      <w:numFmt w:val="decimal"/>
      <w:isLgl/>
      <w:lvlText w:val="%1.%2.%3.%4.%5.%6.%7.%8.%9."/>
      <w:lvlJc w:val="left"/>
      <w:pPr>
        <w:tabs>
          <w:tab w:val="num" w:pos="2651"/>
        </w:tabs>
        <w:ind w:left="2651" w:hanging="1800"/>
      </w:pPr>
      <w:rPr>
        <w:rFonts w:cs="Times New Roman" w:hint="default"/>
      </w:rPr>
    </w:lvl>
  </w:abstractNum>
  <w:abstractNum w:abstractNumId="9">
    <w:nsid w:val="43F26DBC"/>
    <w:multiLevelType w:val="hybridMultilevel"/>
    <w:tmpl w:val="E2DEF450"/>
    <w:lvl w:ilvl="0" w:tplc="8502050C">
      <w:start w:val="2"/>
      <w:numFmt w:val="decimal"/>
      <w:lvlText w:val="%1."/>
      <w:lvlJc w:val="left"/>
      <w:pPr>
        <w:tabs>
          <w:tab w:val="num" w:pos="-207"/>
        </w:tabs>
        <w:ind w:left="-207" w:hanging="360"/>
      </w:pPr>
      <w:rPr>
        <w:rFonts w:cs="Times New Roman" w:hint="default"/>
      </w:rPr>
    </w:lvl>
    <w:lvl w:ilvl="1" w:tplc="04190019" w:tentative="1">
      <w:start w:val="1"/>
      <w:numFmt w:val="lowerLetter"/>
      <w:lvlText w:val="%2."/>
      <w:lvlJc w:val="left"/>
      <w:pPr>
        <w:tabs>
          <w:tab w:val="num" w:pos="513"/>
        </w:tabs>
        <w:ind w:left="513" w:hanging="360"/>
      </w:pPr>
      <w:rPr>
        <w:rFonts w:cs="Times New Roman"/>
      </w:rPr>
    </w:lvl>
    <w:lvl w:ilvl="2" w:tplc="0419001B" w:tentative="1">
      <w:start w:val="1"/>
      <w:numFmt w:val="lowerRoman"/>
      <w:lvlText w:val="%3."/>
      <w:lvlJc w:val="right"/>
      <w:pPr>
        <w:tabs>
          <w:tab w:val="num" w:pos="1233"/>
        </w:tabs>
        <w:ind w:left="1233" w:hanging="180"/>
      </w:pPr>
      <w:rPr>
        <w:rFonts w:cs="Times New Roman"/>
      </w:rPr>
    </w:lvl>
    <w:lvl w:ilvl="3" w:tplc="0419000F" w:tentative="1">
      <w:start w:val="1"/>
      <w:numFmt w:val="decimal"/>
      <w:lvlText w:val="%4."/>
      <w:lvlJc w:val="left"/>
      <w:pPr>
        <w:tabs>
          <w:tab w:val="num" w:pos="1953"/>
        </w:tabs>
        <w:ind w:left="1953" w:hanging="360"/>
      </w:pPr>
      <w:rPr>
        <w:rFonts w:cs="Times New Roman"/>
      </w:rPr>
    </w:lvl>
    <w:lvl w:ilvl="4" w:tplc="04190019" w:tentative="1">
      <w:start w:val="1"/>
      <w:numFmt w:val="lowerLetter"/>
      <w:lvlText w:val="%5."/>
      <w:lvlJc w:val="left"/>
      <w:pPr>
        <w:tabs>
          <w:tab w:val="num" w:pos="2673"/>
        </w:tabs>
        <w:ind w:left="2673" w:hanging="360"/>
      </w:pPr>
      <w:rPr>
        <w:rFonts w:cs="Times New Roman"/>
      </w:rPr>
    </w:lvl>
    <w:lvl w:ilvl="5" w:tplc="0419001B" w:tentative="1">
      <w:start w:val="1"/>
      <w:numFmt w:val="lowerRoman"/>
      <w:lvlText w:val="%6."/>
      <w:lvlJc w:val="right"/>
      <w:pPr>
        <w:tabs>
          <w:tab w:val="num" w:pos="3393"/>
        </w:tabs>
        <w:ind w:left="3393" w:hanging="180"/>
      </w:pPr>
      <w:rPr>
        <w:rFonts w:cs="Times New Roman"/>
      </w:rPr>
    </w:lvl>
    <w:lvl w:ilvl="6" w:tplc="0419000F" w:tentative="1">
      <w:start w:val="1"/>
      <w:numFmt w:val="decimal"/>
      <w:lvlText w:val="%7."/>
      <w:lvlJc w:val="left"/>
      <w:pPr>
        <w:tabs>
          <w:tab w:val="num" w:pos="4113"/>
        </w:tabs>
        <w:ind w:left="4113" w:hanging="360"/>
      </w:pPr>
      <w:rPr>
        <w:rFonts w:cs="Times New Roman"/>
      </w:rPr>
    </w:lvl>
    <w:lvl w:ilvl="7" w:tplc="04190019" w:tentative="1">
      <w:start w:val="1"/>
      <w:numFmt w:val="lowerLetter"/>
      <w:lvlText w:val="%8."/>
      <w:lvlJc w:val="left"/>
      <w:pPr>
        <w:tabs>
          <w:tab w:val="num" w:pos="4833"/>
        </w:tabs>
        <w:ind w:left="4833" w:hanging="360"/>
      </w:pPr>
      <w:rPr>
        <w:rFonts w:cs="Times New Roman"/>
      </w:rPr>
    </w:lvl>
    <w:lvl w:ilvl="8" w:tplc="0419001B" w:tentative="1">
      <w:start w:val="1"/>
      <w:numFmt w:val="lowerRoman"/>
      <w:lvlText w:val="%9."/>
      <w:lvlJc w:val="right"/>
      <w:pPr>
        <w:tabs>
          <w:tab w:val="num" w:pos="5553"/>
        </w:tabs>
        <w:ind w:left="5553" w:hanging="180"/>
      </w:pPr>
      <w:rPr>
        <w:rFonts w:cs="Times New Roman"/>
      </w:rPr>
    </w:lvl>
  </w:abstractNum>
  <w:abstractNum w:abstractNumId="10">
    <w:nsid w:val="4FA419B5"/>
    <w:multiLevelType w:val="hybridMultilevel"/>
    <w:tmpl w:val="19E0FA80"/>
    <w:lvl w:ilvl="0" w:tplc="4FCEEA2C">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51DF11DC"/>
    <w:multiLevelType w:val="hybridMultilevel"/>
    <w:tmpl w:val="B6683C0A"/>
    <w:lvl w:ilvl="0" w:tplc="556683B2">
      <w:start w:val="1"/>
      <w:numFmt w:val="decimal"/>
      <w:lvlText w:val="%1."/>
      <w:lvlJc w:val="left"/>
      <w:pPr>
        <w:tabs>
          <w:tab w:val="num" w:pos="1095"/>
        </w:tabs>
        <w:ind w:left="1095" w:hanging="360"/>
      </w:pPr>
      <w:rPr>
        <w:rFonts w:cs="Times New Roman" w:hint="default"/>
      </w:rPr>
    </w:lvl>
    <w:lvl w:ilvl="1" w:tplc="04190019" w:tentative="1">
      <w:start w:val="1"/>
      <w:numFmt w:val="lowerLetter"/>
      <w:lvlText w:val="%2."/>
      <w:lvlJc w:val="left"/>
      <w:pPr>
        <w:tabs>
          <w:tab w:val="num" w:pos="1815"/>
        </w:tabs>
        <w:ind w:left="1815" w:hanging="360"/>
      </w:pPr>
      <w:rPr>
        <w:rFonts w:cs="Times New Roman"/>
      </w:rPr>
    </w:lvl>
    <w:lvl w:ilvl="2" w:tplc="0419001B" w:tentative="1">
      <w:start w:val="1"/>
      <w:numFmt w:val="lowerRoman"/>
      <w:lvlText w:val="%3."/>
      <w:lvlJc w:val="right"/>
      <w:pPr>
        <w:tabs>
          <w:tab w:val="num" w:pos="2535"/>
        </w:tabs>
        <w:ind w:left="2535" w:hanging="180"/>
      </w:pPr>
      <w:rPr>
        <w:rFonts w:cs="Times New Roman"/>
      </w:rPr>
    </w:lvl>
    <w:lvl w:ilvl="3" w:tplc="0419000F" w:tentative="1">
      <w:start w:val="1"/>
      <w:numFmt w:val="decimal"/>
      <w:lvlText w:val="%4."/>
      <w:lvlJc w:val="left"/>
      <w:pPr>
        <w:tabs>
          <w:tab w:val="num" w:pos="3255"/>
        </w:tabs>
        <w:ind w:left="3255" w:hanging="360"/>
      </w:pPr>
      <w:rPr>
        <w:rFonts w:cs="Times New Roman"/>
      </w:rPr>
    </w:lvl>
    <w:lvl w:ilvl="4" w:tplc="04190019" w:tentative="1">
      <w:start w:val="1"/>
      <w:numFmt w:val="lowerLetter"/>
      <w:lvlText w:val="%5."/>
      <w:lvlJc w:val="left"/>
      <w:pPr>
        <w:tabs>
          <w:tab w:val="num" w:pos="3975"/>
        </w:tabs>
        <w:ind w:left="3975" w:hanging="360"/>
      </w:pPr>
      <w:rPr>
        <w:rFonts w:cs="Times New Roman"/>
      </w:rPr>
    </w:lvl>
    <w:lvl w:ilvl="5" w:tplc="0419001B" w:tentative="1">
      <w:start w:val="1"/>
      <w:numFmt w:val="lowerRoman"/>
      <w:lvlText w:val="%6."/>
      <w:lvlJc w:val="right"/>
      <w:pPr>
        <w:tabs>
          <w:tab w:val="num" w:pos="4695"/>
        </w:tabs>
        <w:ind w:left="4695" w:hanging="180"/>
      </w:pPr>
      <w:rPr>
        <w:rFonts w:cs="Times New Roman"/>
      </w:rPr>
    </w:lvl>
    <w:lvl w:ilvl="6" w:tplc="0419000F" w:tentative="1">
      <w:start w:val="1"/>
      <w:numFmt w:val="decimal"/>
      <w:lvlText w:val="%7."/>
      <w:lvlJc w:val="left"/>
      <w:pPr>
        <w:tabs>
          <w:tab w:val="num" w:pos="5415"/>
        </w:tabs>
        <w:ind w:left="5415" w:hanging="360"/>
      </w:pPr>
      <w:rPr>
        <w:rFonts w:cs="Times New Roman"/>
      </w:rPr>
    </w:lvl>
    <w:lvl w:ilvl="7" w:tplc="04190019" w:tentative="1">
      <w:start w:val="1"/>
      <w:numFmt w:val="lowerLetter"/>
      <w:lvlText w:val="%8."/>
      <w:lvlJc w:val="left"/>
      <w:pPr>
        <w:tabs>
          <w:tab w:val="num" w:pos="6135"/>
        </w:tabs>
        <w:ind w:left="6135" w:hanging="360"/>
      </w:pPr>
      <w:rPr>
        <w:rFonts w:cs="Times New Roman"/>
      </w:rPr>
    </w:lvl>
    <w:lvl w:ilvl="8" w:tplc="0419001B" w:tentative="1">
      <w:start w:val="1"/>
      <w:numFmt w:val="lowerRoman"/>
      <w:lvlText w:val="%9."/>
      <w:lvlJc w:val="right"/>
      <w:pPr>
        <w:tabs>
          <w:tab w:val="num" w:pos="6855"/>
        </w:tabs>
        <w:ind w:left="6855" w:hanging="180"/>
      </w:pPr>
      <w:rPr>
        <w:rFonts w:cs="Times New Roman"/>
      </w:rPr>
    </w:lvl>
  </w:abstractNum>
  <w:abstractNum w:abstractNumId="12">
    <w:nsid w:val="5A5403CD"/>
    <w:multiLevelType w:val="hybridMultilevel"/>
    <w:tmpl w:val="9322E890"/>
    <w:lvl w:ilvl="0" w:tplc="4ECC4DFE">
      <w:start w:val="1"/>
      <w:numFmt w:val="decimal"/>
      <w:lvlText w:val="%1."/>
      <w:lvlJc w:val="left"/>
      <w:pPr>
        <w:tabs>
          <w:tab w:val="num" w:pos="1092"/>
        </w:tabs>
        <w:ind w:left="1092" w:hanging="360"/>
      </w:pPr>
      <w:rPr>
        <w:rFonts w:cs="Times New Roman" w:hint="default"/>
        <w:sz w:val="20"/>
      </w:rPr>
    </w:lvl>
    <w:lvl w:ilvl="1" w:tplc="04190019" w:tentative="1">
      <w:start w:val="1"/>
      <w:numFmt w:val="lowerLetter"/>
      <w:lvlText w:val="%2."/>
      <w:lvlJc w:val="left"/>
      <w:pPr>
        <w:tabs>
          <w:tab w:val="num" w:pos="1812"/>
        </w:tabs>
        <w:ind w:left="1812" w:hanging="360"/>
      </w:pPr>
      <w:rPr>
        <w:rFonts w:cs="Times New Roman"/>
      </w:rPr>
    </w:lvl>
    <w:lvl w:ilvl="2" w:tplc="0419001B" w:tentative="1">
      <w:start w:val="1"/>
      <w:numFmt w:val="lowerRoman"/>
      <w:lvlText w:val="%3."/>
      <w:lvlJc w:val="right"/>
      <w:pPr>
        <w:tabs>
          <w:tab w:val="num" w:pos="2532"/>
        </w:tabs>
        <w:ind w:left="2532" w:hanging="180"/>
      </w:pPr>
      <w:rPr>
        <w:rFonts w:cs="Times New Roman"/>
      </w:rPr>
    </w:lvl>
    <w:lvl w:ilvl="3" w:tplc="0419000F" w:tentative="1">
      <w:start w:val="1"/>
      <w:numFmt w:val="decimal"/>
      <w:lvlText w:val="%4."/>
      <w:lvlJc w:val="left"/>
      <w:pPr>
        <w:tabs>
          <w:tab w:val="num" w:pos="3252"/>
        </w:tabs>
        <w:ind w:left="3252" w:hanging="360"/>
      </w:pPr>
      <w:rPr>
        <w:rFonts w:cs="Times New Roman"/>
      </w:rPr>
    </w:lvl>
    <w:lvl w:ilvl="4" w:tplc="04190019" w:tentative="1">
      <w:start w:val="1"/>
      <w:numFmt w:val="lowerLetter"/>
      <w:lvlText w:val="%5."/>
      <w:lvlJc w:val="left"/>
      <w:pPr>
        <w:tabs>
          <w:tab w:val="num" w:pos="3972"/>
        </w:tabs>
        <w:ind w:left="3972" w:hanging="360"/>
      </w:pPr>
      <w:rPr>
        <w:rFonts w:cs="Times New Roman"/>
      </w:rPr>
    </w:lvl>
    <w:lvl w:ilvl="5" w:tplc="0419001B" w:tentative="1">
      <w:start w:val="1"/>
      <w:numFmt w:val="lowerRoman"/>
      <w:lvlText w:val="%6."/>
      <w:lvlJc w:val="right"/>
      <w:pPr>
        <w:tabs>
          <w:tab w:val="num" w:pos="4692"/>
        </w:tabs>
        <w:ind w:left="4692" w:hanging="180"/>
      </w:pPr>
      <w:rPr>
        <w:rFonts w:cs="Times New Roman"/>
      </w:rPr>
    </w:lvl>
    <w:lvl w:ilvl="6" w:tplc="0419000F" w:tentative="1">
      <w:start w:val="1"/>
      <w:numFmt w:val="decimal"/>
      <w:lvlText w:val="%7."/>
      <w:lvlJc w:val="left"/>
      <w:pPr>
        <w:tabs>
          <w:tab w:val="num" w:pos="5412"/>
        </w:tabs>
        <w:ind w:left="5412" w:hanging="360"/>
      </w:pPr>
      <w:rPr>
        <w:rFonts w:cs="Times New Roman"/>
      </w:rPr>
    </w:lvl>
    <w:lvl w:ilvl="7" w:tplc="04190019" w:tentative="1">
      <w:start w:val="1"/>
      <w:numFmt w:val="lowerLetter"/>
      <w:lvlText w:val="%8."/>
      <w:lvlJc w:val="left"/>
      <w:pPr>
        <w:tabs>
          <w:tab w:val="num" w:pos="6132"/>
        </w:tabs>
        <w:ind w:left="6132" w:hanging="360"/>
      </w:pPr>
      <w:rPr>
        <w:rFonts w:cs="Times New Roman"/>
      </w:rPr>
    </w:lvl>
    <w:lvl w:ilvl="8" w:tplc="0419001B" w:tentative="1">
      <w:start w:val="1"/>
      <w:numFmt w:val="lowerRoman"/>
      <w:lvlText w:val="%9."/>
      <w:lvlJc w:val="right"/>
      <w:pPr>
        <w:tabs>
          <w:tab w:val="num" w:pos="6852"/>
        </w:tabs>
        <w:ind w:left="6852" w:hanging="180"/>
      </w:pPr>
      <w:rPr>
        <w:rFonts w:cs="Times New Roman"/>
      </w:rPr>
    </w:lvl>
  </w:abstractNum>
  <w:abstractNum w:abstractNumId="13">
    <w:nsid w:val="6FEC10CD"/>
    <w:multiLevelType w:val="hybridMultilevel"/>
    <w:tmpl w:val="A84011B0"/>
    <w:lvl w:ilvl="0" w:tplc="5FB8868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A684BF5"/>
    <w:multiLevelType w:val="hybridMultilevel"/>
    <w:tmpl w:val="CC22DC98"/>
    <w:lvl w:ilvl="0" w:tplc="3D4606F8">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2"/>
  </w:num>
  <w:num w:numId="3">
    <w:abstractNumId w:val="7"/>
  </w:num>
  <w:num w:numId="4">
    <w:abstractNumId w:val="5"/>
  </w:num>
  <w:num w:numId="5">
    <w:abstractNumId w:val="14"/>
  </w:num>
  <w:num w:numId="6">
    <w:abstractNumId w:val="4"/>
  </w:num>
  <w:num w:numId="7">
    <w:abstractNumId w:val="10"/>
  </w:num>
  <w:num w:numId="8">
    <w:abstractNumId w:val="11"/>
  </w:num>
  <w:num w:numId="9">
    <w:abstractNumId w:val="13"/>
  </w:num>
  <w:num w:numId="10">
    <w:abstractNumId w:val="1"/>
  </w:num>
  <w:num w:numId="11">
    <w:abstractNumId w:val="9"/>
  </w:num>
  <w:num w:numId="12">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ossProviderVariable" w:val="25_01_2006!90168e33-6c29-4bf4-a50f-911c3999f4db"/>
  </w:docVars>
  <w:rsids>
    <w:rsidRoot w:val="006E6F26"/>
    <w:rsid w:val="000023C2"/>
    <w:rsid w:val="00023478"/>
    <w:rsid w:val="000379ED"/>
    <w:rsid w:val="00037A03"/>
    <w:rsid w:val="00042D2D"/>
    <w:rsid w:val="00056715"/>
    <w:rsid w:val="00057549"/>
    <w:rsid w:val="0006076D"/>
    <w:rsid w:val="0008124A"/>
    <w:rsid w:val="00087030"/>
    <w:rsid w:val="000A1F1F"/>
    <w:rsid w:val="000A4844"/>
    <w:rsid w:val="000B21BB"/>
    <w:rsid w:val="000C69D1"/>
    <w:rsid w:val="000D540C"/>
    <w:rsid w:val="000E3812"/>
    <w:rsid w:val="00106307"/>
    <w:rsid w:val="001068C1"/>
    <w:rsid w:val="00107085"/>
    <w:rsid w:val="00121A4D"/>
    <w:rsid w:val="00131382"/>
    <w:rsid w:val="00141571"/>
    <w:rsid w:val="00145463"/>
    <w:rsid w:val="00160E95"/>
    <w:rsid w:val="00163CCB"/>
    <w:rsid w:val="00163D05"/>
    <w:rsid w:val="00167338"/>
    <w:rsid w:val="001732E4"/>
    <w:rsid w:val="00174DB7"/>
    <w:rsid w:val="001A5AA4"/>
    <w:rsid w:val="001C40EF"/>
    <w:rsid w:val="001E388C"/>
    <w:rsid w:val="001E75C6"/>
    <w:rsid w:val="001F089C"/>
    <w:rsid w:val="001F4374"/>
    <w:rsid w:val="001F54EA"/>
    <w:rsid w:val="001F6CAA"/>
    <w:rsid w:val="00201099"/>
    <w:rsid w:val="00212A52"/>
    <w:rsid w:val="002173E3"/>
    <w:rsid w:val="00220CEA"/>
    <w:rsid w:val="002372C9"/>
    <w:rsid w:val="00242838"/>
    <w:rsid w:val="00254D21"/>
    <w:rsid w:val="00255E00"/>
    <w:rsid w:val="002612C4"/>
    <w:rsid w:val="00281577"/>
    <w:rsid w:val="002B10DA"/>
    <w:rsid w:val="002E49FA"/>
    <w:rsid w:val="002F1F5B"/>
    <w:rsid w:val="002F6C90"/>
    <w:rsid w:val="002F7586"/>
    <w:rsid w:val="00310286"/>
    <w:rsid w:val="00320D3E"/>
    <w:rsid w:val="00326BD7"/>
    <w:rsid w:val="0034542D"/>
    <w:rsid w:val="003466C3"/>
    <w:rsid w:val="003478D0"/>
    <w:rsid w:val="00365403"/>
    <w:rsid w:val="0038089F"/>
    <w:rsid w:val="00380993"/>
    <w:rsid w:val="00381A34"/>
    <w:rsid w:val="00382988"/>
    <w:rsid w:val="0038395B"/>
    <w:rsid w:val="00390938"/>
    <w:rsid w:val="003950B9"/>
    <w:rsid w:val="00397EBA"/>
    <w:rsid w:val="003C6E5A"/>
    <w:rsid w:val="003E52D1"/>
    <w:rsid w:val="0040059C"/>
    <w:rsid w:val="0042773D"/>
    <w:rsid w:val="0044653D"/>
    <w:rsid w:val="00447EB3"/>
    <w:rsid w:val="00453876"/>
    <w:rsid w:val="00461645"/>
    <w:rsid w:val="00470B3B"/>
    <w:rsid w:val="00476481"/>
    <w:rsid w:val="004902B8"/>
    <w:rsid w:val="004923EF"/>
    <w:rsid w:val="004B462E"/>
    <w:rsid w:val="004C1819"/>
    <w:rsid w:val="004C6492"/>
    <w:rsid w:val="004D4215"/>
    <w:rsid w:val="004E7834"/>
    <w:rsid w:val="00521605"/>
    <w:rsid w:val="00522AA5"/>
    <w:rsid w:val="00524617"/>
    <w:rsid w:val="00530DE5"/>
    <w:rsid w:val="00534A64"/>
    <w:rsid w:val="005362D0"/>
    <w:rsid w:val="0053654C"/>
    <w:rsid w:val="00554A18"/>
    <w:rsid w:val="00577FAC"/>
    <w:rsid w:val="00580E32"/>
    <w:rsid w:val="0059115F"/>
    <w:rsid w:val="005B46E9"/>
    <w:rsid w:val="005B60D2"/>
    <w:rsid w:val="005B6DF7"/>
    <w:rsid w:val="005C5A78"/>
    <w:rsid w:val="005F1A66"/>
    <w:rsid w:val="005F3F2C"/>
    <w:rsid w:val="00604DC3"/>
    <w:rsid w:val="00607309"/>
    <w:rsid w:val="0060736A"/>
    <w:rsid w:val="00623E3B"/>
    <w:rsid w:val="0063317E"/>
    <w:rsid w:val="006650AE"/>
    <w:rsid w:val="0067756E"/>
    <w:rsid w:val="006A783E"/>
    <w:rsid w:val="006B78DB"/>
    <w:rsid w:val="006D2CFC"/>
    <w:rsid w:val="006E1609"/>
    <w:rsid w:val="006E6F26"/>
    <w:rsid w:val="006F0DF9"/>
    <w:rsid w:val="006F48C4"/>
    <w:rsid w:val="006F5FE0"/>
    <w:rsid w:val="00700199"/>
    <w:rsid w:val="00713510"/>
    <w:rsid w:val="007210BB"/>
    <w:rsid w:val="007277FE"/>
    <w:rsid w:val="00727D07"/>
    <w:rsid w:val="00741E8F"/>
    <w:rsid w:val="007643F8"/>
    <w:rsid w:val="0077428E"/>
    <w:rsid w:val="00786104"/>
    <w:rsid w:val="007A4D3E"/>
    <w:rsid w:val="007F4FEB"/>
    <w:rsid w:val="0082732C"/>
    <w:rsid w:val="00835CE7"/>
    <w:rsid w:val="00854A9C"/>
    <w:rsid w:val="00865930"/>
    <w:rsid w:val="0088197C"/>
    <w:rsid w:val="008A224A"/>
    <w:rsid w:val="008B08DB"/>
    <w:rsid w:val="008B4E3A"/>
    <w:rsid w:val="008C3D2C"/>
    <w:rsid w:val="008E4533"/>
    <w:rsid w:val="008E5F04"/>
    <w:rsid w:val="008F15F4"/>
    <w:rsid w:val="008F1BA2"/>
    <w:rsid w:val="00901842"/>
    <w:rsid w:val="009713CF"/>
    <w:rsid w:val="00972C0A"/>
    <w:rsid w:val="009736E3"/>
    <w:rsid w:val="009749BF"/>
    <w:rsid w:val="00981AEE"/>
    <w:rsid w:val="00992FEB"/>
    <w:rsid w:val="00995E05"/>
    <w:rsid w:val="009A1A07"/>
    <w:rsid w:val="009A63FF"/>
    <w:rsid w:val="009A739F"/>
    <w:rsid w:val="009B04C4"/>
    <w:rsid w:val="009B21B3"/>
    <w:rsid w:val="009C22EB"/>
    <w:rsid w:val="009C57C8"/>
    <w:rsid w:val="009D398F"/>
    <w:rsid w:val="009E5A33"/>
    <w:rsid w:val="009F2A36"/>
    <w:rsid w:val="00A15EAD"/>
    <w:rsid w:val="00A47710"/>
    <w:rsid w:val="00A64464"/>
    <w:rsid w:val="00A64AA1"/>
    <w:rsid w:val="00A91C1C"/>
    <w:rsid w:val="00AA1A7D"/>
    <w:rsid w:val="00AA25BA"/>
    <w:rsid w:val="00AD68B9"/>
    <w:rsid w:val="00AD72FB"/>
    <w:rsid w:val="00AF7397"/>
    <w:rsid w:val="00B06612"/>
    <w:rsid w:val="00B234B4"/>
    <w:rsid w:val="00B23A36"/>
    <w:rsid w:val="00B30050"/>
    <w:rsid w:val="00B35310"/>
    <w:rsid w:val="00B4441C"/>
    <w:rsid w:val="00B531BF"/>
    <w:rsid w:val="00B60C10"/>
    <w:rsid w:val="00B72CCA"/>
    <w:rsid w:val="00B72F2A"/>
    <w:rsid w:val="00B83CDD"/>
    <w:rsid w:val="00B84A50"/>
    <w:rsid w:val="00B979EC"/>
    <w:rsid w:val="00BA1C36"/>
    <w:rsid w:val="00BA6207"/>
    <w:rsid w:val="00BB4824"/>
    <w:rsid w:val="00BC244F"/>
    <w:rsid w:val="00BF1B6F"/>
    <w:rsid w:val="00BF25C4"/>
    <w:rsid w:val="00BF73E2"/>
    <w:rsid w:val="00C04702"/>
    <w:rsid w:val="00C166C5"/>
    <w:rsid w:val="00C2073A"/>
    <w:rsid w:val="00C23D06"/>
    <w:rsid w:val="00C2565B"/>
    <w:rsid w:val="00C27B67"/>
    <w:rsid w:val="00C338B8"/>
    <w:rsid w:val="00C571CC"/>
    <w:rsid w:val="00C77ABB"/>
    <w:rsid w:val="00CB1B95"/>
    <w:rsid w:val="00CB42F1"/>
    <w:rsid w:val="00CB504D"/>
    <w:rsid w:val="00CB7B60"/>
    <w:rsid w:val="00CC024E"/>
    <w:rsid w:val="00CC2BAB"/>
    <w:rsid w:val="00CE58D0"/>
    <w:rsid w:val="00D04D76"/>
    <w:rsid w:val="00D04FE1"/>
    <w:rsid w:val="00D161A0"/>
    <w:rsid w:val="00D2173F"/>
    <w:rsid w:val="00D303A9"/>
    <w:rsid w:val="00D317FF"/>
    <w:rsid w:val="00D37A63"/>
    <w:rsid w:val="00D40D78"/>
    <w:rsid w:val="00D51361"/>
    <w:rsid w:val="00D53FC8"/>
    <w:rsid w:val="00D61630"/>
    <w:rsid w:val="00D62227"/>
    <w:rsid w:val="00D64B33"/>
    <w:rsid w:val="00D817F8"/>
    <w:rsid w:val="00D83378"/>
    <w:rsid w:val="00D85BF9"/>
    <w:rsid w:val="00D97144"/>
    <w:rsid w:val="00DB4FCC"/>
    <w:rsid w:val="00DE05D8"/>
    <w:rsid w:val="00E25EF9"/>
    <w:rsid w:val="00E270E3"/>
    <w:rsid w:val="00E32FED"/>
    <w:rsid w:val="00E5395C"/>
    <w:rsid w:val="00E57551"/>
    <w:rsid w:val="00E65C64"/>
    <w:rsid w:val="00E803C4"/>
    <w:rsid w:val="00E82FD6"/>
    <w:rsid w:val="00E97633"/>
    <w:rsid w:val="00EB5C2F"/>
    <w:rsid w:val="00ED25F7"/>
    <w:rsid w:val="00ED324E"/>
    <w:rsid w:val="00ED732F"/>
    <w:rsid w:val="00F008CE"/>
    <w:rsid w:val="00F047A1"/>
    <w:rsid w:val="00F10952"/>
    <w:rsid w:val="00F15455"/>
    <w:rsid w:val="00F323A6"/>
    <w:rsid w:val="00F34EDC"/>
    <w:rsid w:val="00F459FE"/>
    <w:rsid w:val="00F5186D"/>
    <w:rsid w:val="00F55146"/>
    <w:rsid w:val="00F634AF"/>
    <w:rsid w:val="00F6431C"/>
    <w:rsid w:val="00F826C3"/>
    <w:rsid w:val="00F96EAD"/>
    <w:rsid w:val="00F97E8B"/>
    <w:rsid w:val="00FC242F"/>
    <w:rsid w:val="00FC7D81"/>
    <w:rsid w:val="00FD225F"/>
    <w:rsid w:val="00FD33E1"/>
    <w:rsid w:val="00FE5B25"/>
    <w:rsid w:val="00FE6D12"/>
    <w:rsid w:val="00FF03B2"/>
    <w:rsid w:val="00FF23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EAD"/>
    <w:rPr>
      <w:sz w:val="24"/>
      <w:szCs w:val="24"/>
    </w:rPr>
  </w:style>
  <w:style w:type="paragraph" w:styleId="Heading1">
    <w:name w:val="heading 1"/>
    <w:basedOn w:val="Normal"/>
    <w:next w:val="Normal"/>
    <w:link w:val="Heading1Char"/>
    <w:uiPriority w:val="99"/>
    <w:qFormat/>
    <w:pPr>
      <w:keepNext/>
      <w:outlineLvl w:val="0"/>
    </w:pPr>
  </w:style>
  <w:style w:type="paragraph" w:styleId="Heading2">
    <w:name w:val="heading 2"/>
    <w:basedOn w:val="Normal"/>
    <w:next w:val="Normal"/>
    <w:link w:val="Heading2Char"/>
    <w:uiPriority w:val="99"/>
    <w:qFormat/>
    <w:pPr>
      <w:keepNext/>
      <w:outlineLvl w:val="1"/>
    </w:pPr>
    <w:rPr>
      <w:sz w:val="28"/>
    </w:rPr>
  </w:style>
  <w:style w:type="paragraph" w:styleId="Heading3">
    <w:name w:val="heading 3"/>
    <w:basedOn w:val="Normal"/>
    <w:next w:val="Normal"/>
    <w:link w:val="Heading3Char"/>
    <w:uiPriority w:val="99"/>
    <w:qFormat/>
    <w:rsid w:val="003950B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5">
    <w:name w:val="heading 5"/>
    <w:basedOn w:val="Normal"/>
    <w:next w:val="Normal"/>
    <w:link w:val="Heading5Char"/>
    <w:uiPriority w:val="99"/>
    <w:qFormat/>
    <w:pPr>
      <w:keepNext/>
      <w:jc w:val="both"/>
      <w:outlineLvl w:val="4"/>
    </w:pPr>
  </w:style>
  <w:style w:type="character" w:default="1" w:styleId="DefaultParagraphFont">
    <w:name w:val="Default Paragraph Font"/>
    <w:uiPriority w:val="99"/>
    <w:semiHidden/>
    <w:rsid w:val="00A15EA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5B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065B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065B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065B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065BE"/>
    <w:rPr>
      <w:rFonts w:asciiTheme="minorHAnsi" w:eastAsiaTheme="minorEastAsia" w:hAnsiTheme="minorHAnsi" w:cstheme="minorBidi"/>
      <w:b/>
      <w:bCs/>
      <w:i/>
      <w:iCs/>
      <w:sz w:val="26"/>
      <w:szCs w:val="26"/>
    </w:rPr>
  </w:style>
  <w:style w:type="paragraph" w:customStyle="1" w:styleId="1">
    <w:name w:val="заголовок 1"/>
    <w:basedOn w:val="Normal"/>
    <w:next w:val="Normal"/>
    <w:uiPriority w:val="99"/>
    <w:pPr>
      <w:keepNext/>
      <w:jc w:val="both"/>
      <w:outlineLvl w:val="0"/>
    </w:pPr>
  </w:style>
  <w:style w:type="character" w:customStyle="1" w:styleId="a">
    <w:name w:val="Основной шрифт"/>
    <w:uiPriority w:val="99"/>
  </w:style>
  <w:style w:type="paragraph" w:styleId="Header">
    <w:name w:val="header"/>
    <w:basedOn w:val="Normal"/>
    <w:link w:val="HeaderChar1"/>
    <w:uiPriority w:val="99"/>
    <w:pPr>
      <w:tabs>
        <w:tab w:val="center" w:pos="4536"/>
        <w:tab w:val="right" w:pos="9072"/>
      </w:tabs>
    </w:pPr>
  </w:style>
  <w:style w:type="character" w:customStyle="1" w:styleId="HeaderChar">
    <w:name w:val="Header Char"/>
    <w:basedOn w:val="DefaultParagraphFont"/>
    <w:link w:val="Header"/>
    <w:uiPriority w:val="99"/>
    <w:semiHidden/>
    <w:rsid w:val="00E065BE"/>
    <w:rPr>
      <w:sz w:val="24"/>
      <w:szCs w:val="24"/>
    </w:rPr>
  </w:style>
  <w:style w:type="paragraph" w:styleId="Footer">
    <w:name w:val="footer"/>
    <w:basedOn w:val="Normal"/>
    <w:link w:val="FooterChar1"/>
    <w:uiPriority w:val="99"/>
    <w:pPr>
      <w:tabs>
        <w:tab w:val="center" w:pos="4536"/>
        <w:tab w:val="right" w:pos="9072"/>
      </w:tabs>
    </w:pPr>
  </w:style>
  <w:style w:type="character" w:customStyle="1" w:styleId="FooterChar">
    <w:name w:val="Footer Char"/>
    <w:basedOn w:val="DefaultParagraphFont"/>
    <w:link w:val="Footer"/>
    <w:uiPriority w:val="99"/>
    <w:semiHidden/>
    <w:rsid w:val="00E065BE"/>
    <w:rPr>
      <w:sz w:val="24"/>
      <w:szCs w:val="24"/>
    </w:rPr>
  </w:style>
  <w:style w:type="paragraph" w:styleId="BodyTextIndent">
    <w:name w:val="Body Text Indent"/>
    <w:basedOn w:val="Normal"/>
    <w:link w:val="BodyTextIndentChar"/>
    <w:uiPriority w:val="99"/>
    <w:pPr>
      <w:ind w:firstLine="567"/>
      <w:jc w:val="both"/>
    </w:pPr>
  </w:style>
  <w:style w:type="character" w:customStyle="1" w:styleId="BodyTextIndentChar">
    <w:name w:val="Body Text Indent Char"/>
    <w:basedOn w:val="DefaultParagraphFont"/>
    <w:link w:val="BodyTextIndent"/>
    <w:uiPriority w:val="99"/>
    <w:semiHidden/>
    <w:rsid w:val="00E065BE"/>
    <w:rPr>
      <w:sz w:val="24"/>
      <w:szCs w:val="24"/>
    </w:rPr>
  </w:style>
  <w:style w:type="paragraph" w:styleId="BodyTextIndent2">
    <w:name w:val="Body Text Indent 2"/>
    <w:basedOn w:val="Normal"/>
    <w:link w:val="BodyTextIndent2Char"/>
    <w:uiPriority w:val="99"/>
    <w:pPr>
      <w:ind w:firstLine="567"/>
      <w:jc w:val="both"/>
    </w:pPr>
  </w:style>
  <w:style w:type="character" w:customStyle="1" w:styleId="BodyTextIndent2Char">
    <w:name w:val="Body Text Indent 2 Char"/>
    <w:basedOn w:val="DefaultParagraphFont"/>
    <w:link w:val="BodyTextIndent2"/>
    <w:uiPriority w:val="99"/>
    <w:semiHidden/>
    <w:rsid w:val="00E065BE"/>
    <w:rPr>
      <w:sz w:val="24"/>
      <w:szCs w:val="24"/>
    </w:rPr>
  </w:style>
  <w:style w:type="paragraph" w:styleId="BodyText">
    <w:name w:val="Body Text"/>
    <w:basedOn w:val="Normal"/>
    <w:link w:val="BodyTextChar"/>
    <w:uiPriority w:val="99"/>
    <w:pPr>
      <w:tabs>
        <w:tab w:val="left" w:pos="709"/>
      </w:tabs>
    </w:pPr>
    <w:rPr>
      <w:sz w:val="22"/>
    </w:rPr>
  </w:style>
  <w:style w:type="character" w:customStyle="1" w:styleId="BodyTextChar">
    <w:name w:val="Body Text Char"/>
    <w:basedOn w:val="DefaultParagraphFont"/>
    <w:link w:val="BodyText"/>
    <w:uiPriority w:val="99"/>
    <w:semiHidden/>
    <w:rsid w:val="00E065BE"/>
    <w:rPr>
      <w:sz w:val="24"/>
      <w:szCs w:val="24"/>
    </w:rPr>
  </w:style>
  <w:style w:type="paragraph" w:customStyle="1" w:styleId="a0">
    <w:name w:val="текст примечания"/>
    <w:basedOn w:val="Normal"/>
    <w:uiPriority w:val="99"/>
  </w:style>
  <w:style w:type="paragraph" w:styleId="BodyText2">
    <w:name w:val="Body Text 2"/>
    <w:basedOn w:val="Normal"/>
    <w:link w:val="BodyText2Char"/>
    <w:uiPriority w:val="99"/>
    <w:pPr>
      <w:tabs>
        <w:tab w:val="left" w:pos="8364"/>
      </w:tabs>
      <w:ind w:right="-58"/>
      <w:jc w:val="both"/>
    </w:pPr>
  </w:style>
  <w:style w:type="character" w:customStyle="1" w:styleId="BodyText2Char">
    <w:name w:val="Body Text 2 Char"/>
    <w:basedOn w:val="DefaultParagraphFont"/>
    <w:link w:val="BodyText2"/>
    <w:uiPriority w:val="99"/>
    <w:semiHidden/>
    <w:rsid w:val="00E065BE"/>
    <w:rPr>
      <w:sz w:val="24"/>
      <w:szCs w:val="24"/>
    </w:rPr>
  </w:style>
  <w:style w:type="paragraph" w:styleId="BodyText3">
    <w:name w:val="Body Text 3"/>
    <w:basedOn w:val="Normal"/>
    <w:link w:val="BodyText3Char"/>
    <w:uiPriority w:val="99"/>
    <w:pPr>
      <w:ind w:right="-1"/>
      <w:jc w:val="both"/>
    </w:pPr>
  </w:style>
  <w:style w:type="character" w:customStyle="1" w:styleId="BodyText3Char">
    <w:name w:val="Body Text 3 Char"/>
    <w:basedOn w:val="DefaultParagraphFont"/>
    <w:link w:val="BodyText3"/>
    <w:uiPriority w:val="99"/>
    <w:semiHidden/>
    <w:rsid w:val="00E065BE"/>
    <w:rPr>
      <w:sz w:val="16"/>
      <w:szCs w:val="16"/>
    </w:rPr>
  </w:style>
  <w:style w:type="paragraph" w:styleId="BlockText">
    <w:name w:val="Block Text"/>
    <w:basedOn w:val="Normal"/>
    <w:uiPriority w:val="99"/>
    <w:pPr>
      <w:ind w:left="-284" w:right="-760"/>
    </w:pPr>
  </w:style>
  <w:style w:type="paragraph" w:styleId="Title">
    <w:name w:val="Title"/>
    <w:basedOn w:val="Normal"/>
    <w:link w:val="TitleChar"/>
    <w:uiPriority w:val="99"/>
    <w:qFormat/>
    <w:pPr>
      <w:jc w:val="center"/>
    </w:pPr>
  </w:style>
  <w:style w:type="character" w:customStyle="1" w:styleId="TitleChar">
    <w:name w:val="Title Char"/>
    <w:basedOn w:val="DefaultParagraphFont"/>
    <w:link w:val="Title"/>
    <w:uiPriority w:val="10"/>
    <w:rsid w:val="00E065BE"/>
    <w:rPr>
      <w:rFonts w:asciiTheme="majorHAnsi" w:eastAsiaTheme="majorEastAsia" w:hAnsiTheme="majorHAnsi" w:cstheme="majorBidi"/>
      <w:b/>
      <w:bCs/>
      <w:kern w:val="28"/>
      <w:sz w:val="32"/>
      <w:szCs w:val="32"/>
    </w:rPr>
  </w:style>
  <w:style w:type="paragraph" w:styleId="BodyTextIndent3">
    <w:name w:val="Body Text Indent 3"/>
    <w:basedOn w:val="Normal"/>
    <w:link w:val="BodyTextIndent3Char"/>
    <w:uiPriority w:val="99"/>
    <w:pPr>
      <w:shd w:val="clear" w:color="auto" w:fill="FFFFFF"/>
      <w:ind w:left="38"/>
      <w:jc w:val="both"/>
    </w:pPr>
    <w:rPr>
      <w:color w:val="000000"/>
      <w:szCs w:val="26"/>
    </w:rPr>
  </w:style>
  <w:style w:type="character" w:customStyle="1" w:styleId="BodyTextIndent3Char">
    <w:name w:val="Body Text Indent 3 Char"/>
    <w:basedOn w:val="DefaultParagraphFont"/>
    <w:link w:val="BodyTextIndent3"/>
    <w:uiPriority w:val="99"/>
    <w:semiHidden/>
    <w:rsid w:val="00E065BE"/>
    <w:rPr>
      <w:sz w:val="16"/>
      <w:szCs w:val="16"/>
    </w:rPr>
  </w:style>
  <w:style w:type="paragraph" w:customStyle="1" w:styleId="Heading">
    <w:name w:val="Heading"/>
    <w:uiPriority w:val="99"/>
    <w:pPr>
      <w:autoSpaceDE w:val="0"/>
      <w:autoSpaceDN w:val="0"/>
      <w:adjustRightInd w:val="0"/>
    </w:pPr>
    <w:rPr>
      <w:rFonts w:ascii="Arial" w:hAnsi="Arial" w:cs="Arial"/>
      <w:b/>
      <w:bCs/>
    </w:rPr>
  </w:style>
  <w:style w:type="paragraph" w:customStyle="1" w:styleId="ConsPlusNormal">
    <w:name w:val="ConsPlusNormal"/>
    <w:uiPriority w:val="99"/>
    <w:pPr>
      <w:widowControl w:val="0"/>
      <w:autoSpaceDE w:val="0"/>
      <w:autoSpaceDN w:val="0"/>
      <w:adjustRightInd w:val="0"/>
      <w:ind w:firstLine="720"/>
    </w:pPr>
    <w:rPr>
      <w:rFonts w:ascii="Arial" w:hAnsi="Arial" w:cs="Arial"/>
      <w:sz w:val="20"/>
      <w:szCs w:val="20"/>
    </w:rPr>
  </w:style>
  <w:style w:type="character" w:styleId="PageNumber">
    <w:name w:val="page number"/>
    <w:basedOn w:val="DefaultParagraphFont"/>
    <w:uiPriority w:val="99"/>
    <w:rsid w:val="002173E3"/>
    <w:rPr>
      <w:rFonts w:cs="Times New Roman"/>
    </w:rPr>
  </w:style>
  <w:style w:type="character" w:customStyle="1" w:styleId="HeaderChar1">
    <w:name w:val="Header Char1"/>
    <w:link w:val="Header"/>
    <w:uiPriority w:val="99"/>
    <w:locked/>
    <w:rsid w:val="00F96EAD"/>
    <w:rPr>
      <w:sz w:val="24"/>
      <w:lang w:val="ru-RU" w:eastAsia="ru-RU"/>
    </w:rPr>
  </w:style>
  <w:style w:type="paragraph" w:styleId="List">
    <w:name w:val="List"/>
    <w:basedOn w:val="Normal"/>
    <w:uiPriority w:val="99"/>
    <w:rsid w:val="00167338"/>
    <w:pPr>
      <w:ind w:left="283" w:hanging="283"/>
    </w:pPr>
    <w:rPr>
      <w:szCs w:val="20"/>
    </w:rPr>
  </w:style>
  <w:style w:type="paragraph" w:customStyle="1" w:styleId="21">
    <w:name w:val="Основной текст с отступом 21"/>
    <w:basedOn w:val="Normal"/>
    <w:uiPriority w:val="99"/>
    <w:rsid w:val="0042773D"/>
    <w:pPr>
      <w:suppressAutoHyphens/>
      <w:spacing w:after="120" w:line="480" w:lineRule="auto"/>
      <w:ind w:left="283"/>
    </w:pPr>
    <w:rPr>
      <w:sz w:val="20"/>
      <w:szCs w:val="20"/>
      <w:lang w:eastAsia="ar-SA"/>
    </w:rPr>
  </w:style>
  <w:style w:type="character" w:customStyle="1" w:styleId="10">
    <w:name w:val="Заголовок №1_"/>
    <w:link w:val="11"/>
    <w:uiPriority w:val="99"/>
    <w:locked/>
    <w:rsid w:val="00F34EDC"/>
    <w:rPr>
      <w:b/>
      <w:i/>
      <w:sz w:val="33"/>
      <w:shd w:val="clear" w:color="auto" w:fill="FFFFFF"/>
    </w:rPr>
  </w:style>
  <w:style w:type="character" w:customStyle="1" w:styleId="a1">
    <w:name w:val="Основной текст_"/>
    <w:link w:val="2"/>
    <w:uiPriority w:val="99"/>
    <w:locked/>
    <w:rsid w:val="00F34EDC"/>
    <w:rPr>
      <w:shd w:val="clear" w:color="auto" w:fill="FFFFFF"/>
    </w:rPr>
  </w:style>
  <w:style w:type="character" w:customStyle="1" w:styleId="a2">
    <w:name w:val="Основной текст + Малые прописные"/>
    <w:uiPriority w:val="99"/>
    <w:rsid w:val="00F34EDC"/>
    <w:rPr>
      <w:rFonts w:ascii="Times New Roman" w:eastAsia="Times New Roman" w:hAnsi="Times New Roman"/>
      <w:smallCaps/>
      <w:color w:val="000000"/>
      <w:spacing w:val="0"/>
      <w:w w:val="100"/>
      <w:position w:val="0"/>
      <w:sz w:val="24"/>
      <w:u w:val="none"/>
      <w:lang w:val="en-US"/>
    </w:rPr>
  </w:style>
  <w:style w:type="character" w:customStyle="1" w:styleId="12">
    <w:name w:val="Основной текст1"/>
    <w:uiPriority w:val="99"/>
    <w:rsid w:val="00F34EDC"/>
    <w:rPr>
      <w:rFonts w:ascii="Times New Roman" w:eastAsia="Times New Roman" w:hAnsi="Times New Roman"/>
      <w:color w:val="000000"/>
      <w:spacing w:val="0"/>
      <w:w w:val="100"/>
      <w:position w:val="0"/>
      <w:sz w:val="24"/>
      <w:u w:val="single"/>
      <w:lang w:val="ru-RU"/>
    </w:rPr>
  </w:style>
  <w:style w:type="paragraph" w:customStyle="1" w:styleId="11">
    <w:name w:val="Заголовок №1"/>
    <w:basedOn w:val="Normal"/>
    <w:link w:val="10"/>
    <w:uiPriority w:val="99"/>
    <w:rsid w:val="00F34EDC"/>
    <w:pPr>
      <w:widowControl w:val="0"/>
      <w:shd w:val="clear" w:color="auto" w:fill="FFFFFF"/>
      <w:spacing w:before="420" w:after="540" w:line="240" w:lineRule="atLeast"/>
      <w:jc w:val="center"/>
      <w:outlineLvl w:val="0"/>
    </w:pPr>
    <w:rPr>
      <w:b/>
      <w:bCs/>
      <w:i/>
      <w:iCs/>
      <w:sz w:val="33"/>
      <w:szCs w:val="33"/>
    </w:rPr>
  </w:style>
  <w:style w:type="paragraph" w:customStyle="1" w:styleId="2">
    <w:name w:val="Основной текст2"/>
    <w:basedOn w:val="Normal"/>
    <w:link w:val="a1"/>
    <w:uiPriority w:val="99"/>
    <w:rsid w:val="00F34EDC"/>
    <w:pPr>
      <w:widowControl w:val="0"/>
      <w:shd w:val="clear" w:color="auto" w:fill="FFFFFF"/>
      <w:spacing w:before="540" w:line="274" w:lineRule="exact"/>
      <w:ind w:hanging="700"/>
    </w:pPr>
    <w:rPr>
      <w:sz w:val="20"/>
      <w:szCs w:val="20"/>
    </w:rPr>
  </w:style>
  <w:style w:type="character" w:customStyle="1" w:styleId="FooterChar1">
    <w:name w:val="Footer Char1"/>
    <w:link w:val="Footer"/>
    <w:uiPriority w:val="99"/>
    <w:locked/>
    <w:rsid w:val="00741E8F"/>
    <w:rPr>
      <w:sz w:val="24"/>
    </w:rPr>
  </w:style>
  <w:style w:type="paragraph" w:styleId="BalloonText">
    <w:name w:val="Balloon Text"/>
    <w:basedOn w:val="Normal"/>
    <w:link w:val="BalloonTextChar1"/>
    <w:uiPriority w:val="99"/>
    <w:rsid w:val="00741E8F"/>
    <w:rPr>
      <w:rFonts w:ascii="Tahoma" w:hAnsi="Tahoma" w:cs="Tahoma"/>
      <w:sz w:val="16"/>
      <w:szCs w:val="16"/>
    </w:rPr>
  </w:style>
  <w:style w:type="character" w:customStyle="1" w:styleId="BalloonTextChar">
    <w:name w:val="Balloon Text Char"/>
    <w:basedOn w:val="DefaultParagraphFont"/>
    <w:link w:val="BalloonText"/>
    <w:uiPriority w:val="99"/>
    <w:semiHidden/>
    <w:rsid w:val="00E065BE"/>
    <w:rPr>
      <w:sz w:val="0"/>
      <w:szCs w:val="0"/>
    </w:rPr>
  </w:style>
  <w:style w:type="character" w:customStyle="1" w:styleId="BalloonTextChar1">
    <w:name w:val="Balloon Text Char1"/>
    <w:link w:val="BalloonText"/>
    <w:uiPriority w:val="99"/>
    <w:locked/>
    <w:rsid w:val="00741E8F"/>
    <w:rPr>
      <w:rFonts w:ascii="Tahoma" w:hAnsi="Tahoma"/>
      <w:sz w:val="16"/>
    </w:rPr>
  </w:style>
  <w:style w:type="paragraph" w:customStyle="1" w:styleId="a3">
    <w:name w:val="Без интервала"/>
    <w:link w:val="a4"/>
    <w:uiPriority w:val="99"/>
    <w:rsid w:val="00CB1B95"/>
    <w:rPr>
      <w:rFonts w:ascii="Calibri" w:hAnsi="Calibri"/>
    </w:rPr>
  </w:style>
  <w:style w:type="character" w:customStyle="1" w:styleId="a4">
    <w:name w:val="Без интервала Знак"/>
    <w:link w:val="a3"/>
    <w:uiPriority w:val="99"/>
    <w:locked/>
    <w:rsid w:val="00CB1B95"/>
    <w:rPr>
      <w:rFonts w:ascii="Calibri" w:eastAsia="Times New Roman" w:hAnsi="Calibri"/>
      <w:sz w:val="22"/>
    </w:rPr>
  </w:style>
</w:styles>
</file>

<file path=word/webSettings.xml><?xml version="1.0" encoding="utf-8"?>
<w:webSettings xmlns:r="http://schemas.openxmlformats.org/officeDocument/2006/relationships" xmlns:w="http://schemas.openxmlformats.org/wordprocessingml/2006/main">
  <w:divs>
    <w:div w:id="2634700">
      <w:marLeft w:val="0"/>
      <w:marRight w:val="0"/>
      <w:marTop w:val="0"/>
      <w:marBottom w:val="0"/>
      <w:divBdr>
        <w:top w:val="none" w:sz="0" w:space="0" w:color="auto"/>
        <w:left w:val="none" w:sz="0" w:space="0" w:color="auto"/>
        <w:bottom w:val="none" w:sz="0" w:space="0" w:color="auto"/>
        <w:right w:val="none" w:sz="0" w:space="0" w:color="auto"/>
      </w:divBdr>
    </w:div>
    <w:div w:id="2634701">
      <w:marLeft w:val="0"/>
      <w:marRight w:val="0"/>
      <w:marTop w:val="0"/>
      <w:marBottom w:val="0"/>
      <w:divBdr>
        <w:top w:val="none" w:sz="0" w:space="0" w:color="auto"/>
        <w:left w:val="none" w:sz="0" w:space="0" w:color="auto"/>
        <w:bottom w:val="none" w:sz="0" w:space="0" w:color="auto"/>
        <w:right w:val="none" w:sz="0" w:space="0" w:color="auto"/>
      </w:divBdr>
    </w:div>
    <w:div w:id="26347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1;&#1077;&#1083;&#1100;&#1082;&#1086;&#1074;&#1072;\Desktop\&#1041;&#1083;&#1072;&#1085;&#1082;%20&#1087;&#1086;&#1089;&#1090;&#1072;&#1085;&#1086;&#1074;&#1083;&#1077;&#1085;&#1080;&#11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постановления</Template>
  <TotalTime>1</TotalTime>
  <Pages>4</Pages>
  <Words>1685</Words>
  <Characters>9609</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subject/>
  <dc:creator>Белькова</dc:creator>
  <cp:keywords/>
  <dc:description/>
  <cp:lastModifiedBy>Victor</cp:lastModifiedBy>
  <cp:revision>2</cp:revision>
  <cp:lastPrinted>2016-03-09T11:49:00Z</cp:lastPrinted>
  <dcterms:created xsi:type="dcterms:W3CDTF">2016-06-13T14:28:00Z</dcterms:created>
  <dcterms:modified xsi:type="dcterms:W3CDTF">2016-06-13T14:28:00Z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90168e33-6c29-4bf4-a50f-911c3999f4db</vt:lpwstr>
  </property>
</Properties>
</file>