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01" w:rsidRPr="002B0675" w:rsidRDefault="00037001" w:rsidP="00557A2D">
      <w:pPr>
        <w:jc w:val="center"/>
        <w:rPr>
          <w:b/>
        </w:rPr>
      </w:pPr>
      <w:bookmarkStart w:id="0" w:name="_GoBack"/>
      <w:bookmarkEnd w:id="0"/>
      <w:r w:rsidRPr="002B0675">
        <w:rPr>
          <w:b/>
        </w:rPr>
        <w:t>Администрация муниципального образования Запорожское сельское поселение муниципального образо</w:t>
      </w:r>
      <w:r w:rsidR="00557A2D" w:rsidRPr="002B0675">
        <w:rPr>
          <w:b/>
        </w:rPr>
        <w:t xml:space="preserve">вания Приозерский муниципальный </w:t>
      </w:r>
      <w:r w:rsidRPr="002B0675">
        <w:rPr>
          <w:b/>
        </w:rPr>
        <w:t>район Ленинградской области</w:t>
      </w:r>
    </w:p>
    <w:p w:rsidR="00037001" w:rsidRPr="002B0675" w:rsidRDefault="00037001" w:rsidP="00037001">
      <w:pPr>
        <w:jc w:val="center"/>
      </w:pPr>
    </w:p>
    <w:p w:rsidR="00037001" w:rsidRPr="002B0675" w:rsidRDefault="00037001" w:rsidP="00037001">
      <w:pPr>
        <w:jc w:val="center"/>
        <w:rPr>
          <w:b/>
        </w:rPr>
      </w:pPr>
      <w:r w:rsidRPr="002B0675">
        <w:rPr>
          <w:b/>
        </w:rPr>
        <w:t>П О С Т А Н О В Л Е Н И Е</w:t>
      </w:r>
    </w:p>
    <w:p w:rsidR="00037001" w:rsidRPr="002B0675" w:rsidRDefault="00037001" w:rsidP="0030378E"/>
    <w:p w:rsidR="00037001" w:rsidRPr="002B0675" w:rsidRDefault="00037001" w:rsidP="00037001">
      <w:pPr>
        <w:jc w:val="center"/>
      </w:pPr>
    </w:p>
    <w:p w:rsidR="00037001" w:rsidRPr="002B0675" w:rsidRDefault="00483A5C" w:rsidP="00037001">
      <w:pPr>
        <w:jc w:val="both"/>
        <w:rPr>
          <w:b/>
        </w:rPr>
      </w:pPr>
      <w:r w:rsidRPr="002B0675">
        <w:rPr>
          <w:b/>
        </w:rPr>
        <w:t xml:space="preserve"> </w:t>
      </w:r>
      <w:r w:rsidR="002B0675">
        <w:rPr>
          <w:b/>
        </w:rPr>
        <w:t xml:space="preserve">    </w:t>
      </w:r>
      <w:r w:rsidRPr="002B0675">
        <w:rPr>
          <w:b/>
        </w:rPr>
        <w:t xml:space="preserve">От </w:t>
      </w:r>
      <w:r w:rsidR="003073D4">
        <w:rPr>
          <w:b/>
        </w:rPr>
        <w:t xml:space="preserve">24 ноября </w:t>
      </w:r>
      <w:r w:rsidR="002B0675" w:rsidRPr="002B0675">
        <w:rPr>
          <w:b/>
        </w:rPr>
        <w:t>2017</w:t>
      </w:r>
      <w:r w:rsidR="00D55B2D" w:rsidRPr="002B0675">
        <w:rPr>
          <w:b/>
        </w:rPr>
        <w:t xml:space="preserve"> </w:t>
      </w:r>
      <w:r w:rsidR="003F6C55" w:rsidRPr="002B0675">
        <w:rPr>
          <w:b/>
        </w:rPr>
        <w:t>года</w:t>
      </w:r>
      <w:r w:rsidR="003F6C55" w:rsidRPr="002B0675">
        <w:rPr>
          <w:b/>
        </w:rPr>
        <w:tab/>
      </w:r>
      <w:r w:rsidR="003F6C55" w:rsidRPr="002B0675">
        <w:rPr>
          <w:b/>
        </w:rPr>
        <w:tab/>
      </w:r>
      <w:r w:rsidR="002B0675" w:rsidRPr="002B0675">
        <w:rPr>
          <w:b/>
        </w:rPr>
        <w:t xml:space="preserve">                                        </w:t>
      </w:r>
      <w:r w:rsidR="002B0675">
        <w:rPr>
          <w:b/>
        </w:rPr>
        <w:t xml:space="preserve">            </w:t>
      </w:r>
      <w:r w:rsidR="003F6C55" w:rsidRPr="002B0675">
        <w:rPr>
          <w:b/>
        </w:rPr>
        <w:t xml:space="preserve">№ </w:t>
      </w:r>
      <w:r w:rsidR="003073D4">
        <w:rPr>
          <w:b/>
        </w:rPr>
        <w:t>302</w:t>
      </w:r>
    </w:p>
    <w:p w:rsidR="00037001" w:rsidRPr="002B0675" w:rsidRDefault="00037001" w:rsidP="00037001"/>
    <w:p w:rsidR="00037001" w:rsidRPr="002B0675" w:rsidRDefault="00037001" w:rsidP="002B0675">
      <w:pPr>
        <w:framePr w:w="6316" w:h="1801" w:hSpace="180" w:wrap="around" w:vAnchor="text" w:hAnchor="page" w:x="1061" w:y="208"/>
        <w:jc w:val="both"/>
      </w:pPr>
      <w:r w:rsidRPr="002B0675">
        <w:t>О внесении изменений в Постановление администрации МО Запорожское сел</w:t>
      </w:r>
      <w:r w:rsidR="00D55B2D" w:rsidRPr="002B0675">
        <w:t xml:space="preserve">ьское поселение от </w:t>
      </w:r>
      <w:r w:rsidR="00E62F01">
        <w:t>02.05.2017</w:t>
      </w:r>
      <w:r w:rsidR="00D55B2D" w:rsidRPr="002B0675">
        <w:t>г</w:t>
      </w:r>
      <w:r w:rsidR="002B0675" w:rsidRPr="002B0675">
        <w:t xml:space="preserve">. № </w:t>
      </w:r>
      <w:r w:rsidR="00E62F01">
        <w:t>100</w:t>
      </w:r>
      <w:r w:rsidRPr="002B0675">
        <w:t xml:space="preserve"> «О</w:t>
      </w:r>
      <w:r w:rsidR="002B0675" w:rsidRPr="002B0675">
        <w:t>б</w:t>
      </w:r>
      <w:r w:rsidRPr="002B0675">
        <w:t xml:space="preserve"> </w:t>
      </w:r>
      <w:r w:rsidR="002B0675" w:rsidRPr="002B0675">
        <w:t>изменении</w:t>
      </w:r>
      <w:r w:rsidRPr="002B0675">
        <w:t xml:space="preserve"> </w:t>
      </w:r>
      <w:r w:rsidR="002B0675" w:rsidRPr="002B0675">
        <w:t>состава ОЖК (общественной Жилищной Комиссии)</w:t>
      </w:r>
      <w:r w:rsidRPr="002B0675">
        <w:t>»</w:t>
      </w:r>
      <w:r w:rsidR="00D9536F" w:rsidRPr="002B0675">
        <w:t xml:space="preserve"> </w:t>
      </w:r>
    </w:p>
    <w:p w:rsidR="00037001" w:rsidRPr="002B0675" w:rsidRDefault="00037001" w:rsidP="002B0675">
      <w:pPr>
        <w:pStyle w:val="ConsPlusNormal"/>
        <w:framePr w:w="6316" w:h="1801" w:hSpace="180" w:wrap="around" w:vAnchor="text" w:hAnchor="page" w:x="1061" w:y="208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B0675">
        <w:rPr>
          <w:rFonts w:ascii="Times New Roman" w:hAnsi="Times New Roman"/>
          <w:sz w:val="24"/>
          <w:szCs w:val="24"/>
        </w:rPr>
        <w:t xml:space="preserve">  </w:t>
      </w:r>
    </w:p>
    <w:p w:rsidR="00037001" w:rsidRPr="002B0675" w:rsidRDefault="00037001" w:rsidP="002B0675">
      <w:pPr>
        <w:framePr w:w="6316" w:h="1801" w:hSpace="180" w:wrap="around" w:vAnchor="text" w:hAnchor="page" w:x="1061" w:y="208"/>
      </w:pPr>
    </w:p>
    <w:p w:rsidR="00037001" w:rsidRPr="002B0675" w:rsidRDefault="00037001" w:rsidP="00037001"/>
    <w:p w:rsidR="00037001" w:rsidRPr="002B0675" w:rsidRDefault="00037001" w:rsidP="00037001"/>
    <w:p w:rsidR="00037001" w:rsidRPr="002B0675" w:rsidRDefault="00037001" w:rsidP="00037001"/>
    <w:p w:rsidR="00037001" w:rsidRPr="002B0675" w:rsidRDefault="00037001" w:rsidP="00037001"/>
    <w:p w:rsidR="00037001" w:rsidRPr="002B0675" w:rsidRDefault="00037001" w:rsidP="00037001"/>
    <w:p w:rsidR="00037001" w:rsidRPr="002B0675" w:rsidRDefault="00037001" w:rsidP="00037001"/>
    <w:p w:rsidR="00037001" w:rsidRPr="002B0675" w:rsidRDefault="00037001" w:rsidP="00037001"/>
    <w:p w:rsidR="00D55B2D" w:rsidRPr="002B0675" w:rsidRDefault="00037001" w:rsidP="00037001">
      <w:pPr>
        <w:jc w:val="both"/>
      </w:pPr>
      <w:r w:rsidRPr="002B0675">
        <w:tab/>
      </w:r>
    </w:p>
    <w:p w:rsidR="002B0675" w:rsidRDefault="002B0675" w:rsidP="002B0675">
      <w:pPr>
        <w:ind w:left="397"/>
        <w:jc w:val="both"/>
        <w:rPr>
          <w:b/>
        </w:rPr>
      </w:pPr>
      <w:r>
        <w:t xml:space="preserve">    </w:t>
      </w:r>
      <w:r w:rsidR="00D55B2D" w:rsidRPr="002B0675">
        <w:t xml:space="preserve"> </w:t>
      </w:r>
      <w:r>
        <w:t>На основании</w:t>
      </w:r>
      <w:r w:rsidRPr="007F7E14">
        <w:rPr>
          <w:sz w:val="28"/>
          <w:szCs w:val="28"/>
        </w:rPr>
        <w:t xml:space="preserve"> </w:t>
      </w:r>
      <w:r w:rsidRPr="007F7E14">
        <w:t>статьи 14 Жилищного кодекса Российской Федераци</w:t>
      </w:r>
      <w:r w:rsidR="00586405">
        <w:t xml:space="preserve">и и Федерального закона № </w:t>
      </w:r>
      <w:r w:rsidRPr="007F7E14">
        <w:t>131 – ФЗ от 06.1</w:t>
      </w:r>
      <w:r w:rsidR="00586405">
        <w:t>0.2003 года «Об общих принципах</w:t>
      </w:r>
      <w:r w:rsidRPr="007F7E14">
        <w:t xml:space="preserve"> организации местного самоуправления в Российской Федерации»</w:t>
      </w:r>
      <w:r>
        <w:t xml:space="preserve">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B46A26" w:rsidRPr="002B0675">
        <w:rPr>
          <w:b/>
        </w:rPr>
        <w:t xml:space="preserve">   </w:t>
      </w:r>
    </w:p>
    <w:p w:rsidR="002B0675" w:rsidRDefault="00B46A26" w:rsidP="002B0675">
      <w:pPr>
        <w:ind w:left="340"/>
        <w:jc w:val="both"/>
        <w:rPr>
          <w:b/>
        </w:rPr>
      </w:pPr>
      <w:r w:rsidRPr="002B0675">
        <w:rPr>
          <w:b/>
        </w:rPr>
        <w:t xml:space="preserve">      </w:t>
      </w:r>
    </w:p>
    <w:p w:rsidR="00037001" w:rsidRDefault="00B46A26" w:rsidP="002B0675">
      <w:pPr>
        <w:ind w:left="340"/>
        <w:jc w:val="both"/>
        <w:rPr>
          <w:b/>
        </w:rPr>
      </w:pPr>
      <w:r w:rsidRPr="002B0675">
        <w:rPr>
          <w:b/>
        </w:rPr>
        <w:t xml:space="preserve"> </w:t>
      </w:r>
      <w:r w:rsidR="006E0473" w:rsidRPr="002B0675">
        <w:rPr>
          <w:b/>
        </w:rPr>
        <w:t>ПОСТА</w:t>
      </w:r>
      <w:r w:rsidR="003F6C55" w:rsidRPr="002B0675">
        <w:rPr>
          <w:b/>
        </w:rPr>
        <w:t>НОВЛЯЕТ:</w:t>
      </w:r>
    </w:p>
    <w:p w:rsidR="002B0675" w:rsidRPr="002B0675" w:rsidRDefault="002B0675" w:rsidP="002B0675">
      <w:pPr>
        <w:ind w:left="340"/>
        <w:jc w:val="both"/>
        <w:rPr>
          <w:b/>
        </w:rPr>
      </w:pPr>
    </w:p>
    <w:p w:rsidR="002B0675" w:rsidRPr="002B0675" w:rsidRDefault="00B46A26" w:rsidP="002B0675">
      <w:pPr>
        <w:ind w:left="397"/>
        <w:jc w:val="both"/>
      </w:pPr>
      <w:r w:rsidRPr="002B0675">
        <w:t xml:space="preserve">Внести изменения в Постановление администрации муниципального образования Запорожское сельское поселение </w:t>
      </w:r>
      <w:r w:rsidR="002B0675" w:rsidRPr="002B0675">
        <w:t xml:space="preserve">от </w:t>
      </w:r>
      <w:r w:rsidR="00E62F01">
        <w:t>02.05.2017г</w:t>
      </w:r>
      <w:r w:rsidR="002B0675" w:rsidRPr="002B0675">
        <w:t xml:space="preserve">. № </w:t>
      </w:r>
      <w:r w:rsidR="00E62F01">
        <w:t xml:space="preserve">100 </w:t>
      </w:r>
      <w:r w:rsidR="002B0675" w:rsidRPr="002B0675">
        <w:t>«Об изменении состава ОЖК (общественной Жилищной Комиссии)»</w:t>
      </w:r>
      <w:r w:rsidR="00586405">
        <w:t>:</w:t>
      </w:r>
      <w:r w:rsidR="002B0675" w:rsidRPr="002B0675">
        <w:t xml:space="preserve"> </w:t>
      </w:r>
    </w:p>
    <w:p w:rsidR="00D55B2D" w:rsidRPr="002B0675" w:rsidRDefault="00611567" w:rsidP="00611567">
      <w:pPr>
        <w:ind w:left="624"/>
        <w:jc w:val="both"/>
      </w:pPr>
      <w:r>
        <w:t>1.</w:t>
      </w:r>
      <w:r w:rsidR="00D17612" w:rsidRPr="002B0675">
        <w:t xml:space="preserve"> </w:t>
      </w:r>
      <w:r w:rsidR="00FF5F69" w:rsidRPr="002B0675">
        <w:t xml:space="preserve">Персональный состав </w:t>
      </w:r>
      <w:r>
        <w:t xml:space="preserve">общественной жилищной </w:t>
      </w:r>
      <w:r w:rsidR="00FF5F69" w:rsidRPr="002B0675">
        <w:t>комиссии</w:t>
      </w:r>
      <w:r w:rsidR="00D55B2D" w:rsidRPr="002B0675">
        <w:t>, а также председатель, заместитель председателя определяют</w:t>
      </w:r>
      <w:r w:rsidR="00FF5F69" w:rsidRPr="002B0675">
        <w:t xml:space="preserve">ся </w:t>
      </w:r>
      <w:r w:rsidR="00D17612" w:rsidRPr="002B0675">
        <w:t>главой администрации и утверждаю</w:t>
      </w:r>
      <w:r w:rsidR="00FF5F69" w:rsidRPr="002B0675">
        <w:t>тся распоряжением администрации</w:t>
      </w:r>
      <w:r w:rsidR="00B46A26" w:rsidRPr="002B0675">
        <w:t xml:space="preserve"> МО Запорожское сельское поселение МО Приозерский муниципальный район Ленинградской области;</w:t>
      </w:r>
    </w:p>
    <w:p w:rsidR="00B46A26" w:rsidRPr="00611567" w:rsidRDefault="00611567" w:rsidP="00611567">
      <w:pPr>
        <w:tabs>
          <w:tab w:val="left" w:pos="-3060"/>
        </w:tabs>
        <w:suppressAutoHyphens w:val="0"/>
        <w:autoSpaceDE w:val="0"/>
        <w:autoSpaceDN w:val="0"/>
        <w:ind w:left="624"/>
        <w:jc w:val="both"/>
        <w:rPr>
          <w:szCs w:val="28"/>
        </w:rPr>
      </w:pPr>
      <w:r>
        <w:rPr>
          <w:szCs w:val="28"/>
        </w:rPr>
        <w:t xml:space="preserve">2.  </w:t>
      </w:r>
      <w:r w:rsidRPr="00523396">
        <w:rPr>
          <w:szCs w:val="28"/>
        </w:rPr>
        <w:t xml:space="preserve">Опубликовать настоящее постановление на сайте «Информационного агентства «Областные Вести» (ЛЕНОБЛИНФОРМ) и </w:t>
      </w:r>
      <w:r>
        <w:rPr>
          <w:szCs w:val="28"/>
        </w:rPr>
        <w:t xml:space="preserve">разместить </w:t>
      </w:r>
      <w:r w:rsidRPr="00523396">
        <w:rPr>
          <w:szCs w:val="28"/>
        </w:rPr>
        <w:t xml:space="preserve"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611567">
        <w:rPr>
          <w:color w:val="4472C4"/>
          <w:szCs w:val="28"/>
          <w:u w:val="single"/>
        </w:rPr>
        <w:t>http://zaporojskoe.spblenobl.ru</w:t>
      </w:r>
      <w:r>
        <w:rPr>
          <w:color w:val="4472C4"/>
          <w:szCs w:val="28"/>
          <w:u w:val="single"/>
        </w:rPr>
        <w:t>;</w:t>
      </w:r>
    </w:p>
    <w:p w:rsidR="00B46A26" w:rsidRPr="002B0675" w:rsidRDefault="00611567" w:rsidP="00611567">
      <w:pPr>
        <w:ind w:left="624"/>
        <w:jc w:val="both"/>
      </w:pPr>
      <w:r>
        <w:t xml:space="preserve">3.  </w:t>
      </w:r>
      <w:r w:rsidR="00B46A26" w:rsidRPr="002B0675">
        <w:t>Постановление вступает</w:t>
      </w:r>
      <w:r w:rsidR="00557A2D" w:rsidRPr="002B0675">
        <w:t xml:space="preserve"> в силу на следующий день после </w:t>
      </w:r>
      <w:r w:rsidR="00586405">
        <w:t>его официального оп</w:t>
      </w:r>
      <w:r w:rsidR="00B46A26" w:rsidRPr="002B0675">
        <w:t>убликования</w:t>
      </w:r>
      <w:r w:rsidR="00586405">
        <w:t xml:space="preserve"> в средствах массовой информации</w:t>
      </w:r>
      <w:r w:rsidR="00B46A26" w:rsidRPr="002B0675">
        <w:t>;</w:t>
      </w:r>
    </w:p>
    <w:p w:rsidR="00B46A26" w:rsidRPr="002B0675" w:rsidRDefault="00B46A26" w:rsidP="00611567">
      <w:pPr>
        <w:numPr>
          <w:ilvl w:val="0"/>
          <w:numId w:val="6"/>
        </w:numPr>
        <w:jc w:val="both"/>
      </w:pPr>
      <w:r w:rsidRPr="002B0675">
        <w:t xml:space="preserve">Контроль за исполнением </w:t>
      </w:r>
      <w:r w:rsidR="003D0627">
        <w:t>данного п</w:t>
      </w:r>
      <w:r w:rsidRPr="002B0675">
        <w:t xml:space="preserve">остановления возложить на </w:t>
      </w:r>
      <w:r w:rsidR="00611567">
        <w:t>заместителя главы администрации</w:t>
      </w:r>
      <w:r w:rsidR="00E62F01">
        <w:t>.</w:t>
      </w:r>
    </w:p>
    <w:p w:rsidR="00D9536F" w:rsidRPr="002B0675" w:rsidRDefault="00D9536F" w:rsidP="00D9536F">
      <w:pPr>
        <w:jc w:val="both"/>
      </w:pPr>
    </w:p>
    <w:p w:rsidR="00037001" w:rsidRPr="002B0675" w:rsidRDefault="00037001" w:rsidP="00037001">
      <w:pPr>
        <w:jc w:val="both"/>
      </w:pPr>
    </w:p>
    <w:p w:rsidR="00557A2D" w:rsidRPr="002B0675" w:rsidRDefault="00557A2D" w:rsidP="00037001">
      <w:pPr>
        <w:jc w:val="both"/>
      </w:pPr>
    </w:p>
    <w:p w:rsidR="00557A2D" w:rsidRPr="002B0675" w:rsidRDefault="00557A2D" w:rsidP="00037001">
      <w:pPr>
        <w:jc w:val="both"/>
      </w:pPr>
    </w:p>
    <w:p w:rsidR="00037001" w:rsidRPr="002B0675" w:rsidRDefault="00E62F01" w:rsidP="00E62F01">
      <w:pPr>
        <w:ind w:left="984"/>
      </w:pPr>
      <w:r>
        <w:t>И. О. г</w:t>
      </w:r>
      <w:r w:rsidR="003D0627">
        <w:t>лав</w:t>
      </w:r>
      <w:r>
        <w:t>ы</w:t>
      </w:r>
      <w:r w:rsidR="00D17612" w:rsidRPr="002B0675">
        <w:t xml:space="preserve"> администрации </w:t>
      </w:r>
      <w:r w:rsidR="00D17612" w:rsidRPr="002B0675">
        <w:tab/>
      </w:r>
      <w:r w:rsidR="00D17612" w:rsidRPr="002B0675">
        <w:tab/>
      </w:r>
      <w:r w:rsidR="00D17612" w:rsidRPr="002B0675">
        <w:tab/>
      </w:r>
      <w:r w:rsidR="003D0627">
        <w:t xml:space="preserve">                             </w:t>
      </w:r>
      <w:r>
        <w:t xml:space="preserve">            А. Г. Подрезов</w:t>
      </w:r>
      <w:r w:rsidR="00D17612" w:rsidRPr="002B0675">
        <w:tab/>
      </w:r>
      <w:r w:rsidR="00037001" w:rsidRPr="002B0675">
        <w:tab/>
      </w:r>
      <w:r w:rsidR="00037001" w:rsidRPr="002B0675">
        <w:tab/>
      </w:r>
    </w:p>
    <w:p w:rsidR="00037001" w:rsidRPr="002B0675" w:rsidRDefault="00037001" w:rsidP="00037001">
      <w:pPr>
        <w:jc w:val="both"/>
      </w:pPr>
    </w:p>
    <w:p w:rsidR="00037001" w:rsidRPr="002B0675" w:rsidRDefault="00037001" w:rsidP="00037001">
      <w:pPr>
        <w:jc w:val="both"/>
      </w:pPr>
    </w:p>
    <w:p w:rsidR="00037001" w:rsidRDefault="00037001" w:rsidP="00037001">
      <w:pPr>
        <w:jc w:val="both"/>
      </w:pPr>
    </w:p>
    <w:p w:rsidR="00E62F01" w:rsidRDefault="00E62F01" w:rsidP="00037001">
      <w:pPr>
        <w:jc w:val="both"/>
      </w:pPr>
    </w:p>
    <w:p w:rsidR="00E62F01" w:rsidRDefault="00E62F01" w:rsidP="00037001">
      <w:pPr>
        <w:jc w:val="both"/>
      </w:pPr>
    </w:p>
    <w:p w:rsidR="00E62F01" w:rsidRPr="002B0675" w:rsidRDefault="00E62F01" w:rsidP="00037001">
      <w:pPr>
        <w:jc w:val="both"/>
      </w:pPr>
    </w:p>
    <w:p w:rsidR="00037001" w:rsidRPr="003D0627" w:rsidRDefault="00037001" w:rsidP="00037001">
      <w:pPr>
        <w:jc w:val="both"/>
        <w:rPr>
          <w:sz w:val="16"/>
          <w:szCs w:val="16"/>
        </w:rPr>
      </w:pPr>
    </w:p>
    <w:p w:rsidR="00037001" w:rsidRDefault="003D0627" w:rsidP="00037001">
      <w:pPr>
        <w:jc w:val="both"/>
        <w:rPr>
          <w:sz w:val="16"/>
          <w:szCs w:val="16"/>
        </w:rPr>
      </w:pPr>
      <w:r w:rsidRPr="003D0627">
        <w:rPr>
          <w:sz w:val="16"/>
          <w:szCs w:val="16"/>
        </w:rPr>
        <w:t xml:space="preserve">      Исп. И. Ю. Болотова, тел:881379 66-331,</w:t>
      </w:r>
    </w:p>
    <w:p w:rsidR="004A7FC1" w:rsidRPr="003D0627" w:rsidRDefault="003D0627" w:rsidP="003D06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Разослано: дело-2, отдел по жилищной политике – 1, прокуратура -1.</w:t>
      </w:r>
    </w:p>
    <w:sectPr w:rsidR="004A7FC1" w:rsidRPr="003D0627" w:rsidSect="002B06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62EF"/>
    <w:multiLevelType w:val="multilevel"/>
    <w:tmpl w:val="DF1A67DC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F8341BE"/>
    <w:multiLevelType w:val="hybridMultilevel"/>
    <w:tmpl w:val="41A2525E"/>
    <w:lvl w:ilvl="0" w:tplc="CFDCCA58">
      <w:start w:val="4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1A93A3F"/>
    <w:multiLevelType w:val="multilevel"/>
    <w:tmpl w:val="A04AD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268B"/>
    <w:multiLevelType w:val="multilevel"/>
    <w:tmpl w:val="D14834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BCA49A7"/>
    <w:multiLevelType w:val="hybridMultilevel"/>
    <w:tmpl w:val="E6EC89B6"/>
    <w:lvl w:ilvl="0" w:tplc="9EF6E57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01"/>
    <w:rsid w:val="00037001"/>
    <w:rsid w:val="000457DA"/>
    <w:rsid w:val="00055F3E"/>
    <w:rsid w:val="000D4762"/>
    <w:rsid w:val="000D6EFC"/>
    <w:rsid w:val="000E1F10"/>
    <w:rsid w:val="00110620"/>
    <w:rsid w:val="00115526"/>
    <w:rsid w:val="00123CFC"/>
    <w:rsid w:val="0014099C"/>
    <w:rsid w:val="001E32CD"/>
    <w:rsid w:val="001E5E94"/>
    <w:rsid w:val="001F0E7B"/>
    <w:rsid w:val="00241985"/>
    <w:rsid w:val="00280BB6"/>
    <w:rsid w:val="002B0675"/>
    <w:rsid w:val="0030378E"/>
    <w:rsid w:val="003073D4"/>
    <w:rsid w:val="00326725"/>
    <w:rsid w:val="003B6453"/>
    <w:rsid w:val="003D0627"/>
    <w:rsid w:val="003F6C55"/>
    <w:rsid w:val="00483A5C"/>
    <w:rsid w:val="004A7FC1"/>
    <w:rsid w:val="00557A2D"/>
    <w:rsid w:val="005633FF"/>
    <w:rsid w:val="00586405"/>
    <w:rsid w:val="00590586"/>
    <w:rsid w:val="005B6962"/>
    <w:rsid w:val="00611567"/>
    <w:rsid w:val="006B08DA"/>
    <w:rsid w:val="006E0473"/>
    <w:rsid w:val="007166CE"/>
    <w:rsid w:val="00723E8F"/>
    <w:rsid w:val="007D7C64"/>
    <w:rsid w:val="00806710"/>
    <w:rsid w:val="00811AC0"/>
    <w:rsid w:val="008739A8"/>
    <w:rsid w:val="00881AB4"/>
    <w:rsid w:val="00963822"/>
    <w:rsid w:val="009C7929"/>
    <w:rsid w:val="009E08D1"/>
    <w:rsid w:val="00A24A18"/>
    <w:rsid w:val="00AE214F"/>
    <w:rsid w:val="00B063DB"/>
    <w:rsid w:val="00B46A26"/>
    <w:rsid w:val="00B614F2"/>
    <w:rsid w:val="00B80F46"/>
    <w:rsid w:val="00BA6D2D"/>
    <w:rsid w:val="00C17A0B"/>
    <w:rsid w:val="00C355F9"/>
    <w:rsid w:val="00D17612"/>
    <w:rsid w:val="00D54DFF"/>
    <w:rsid w:val="00D55B2D"/>
    <w:rsid w:val="00D9536F"/>
    <w:rsid w:val="00DA0EA5"/>
    <w:rsid w:val="00DD4CEB"/>
    <w:rsid w:val="00DD6118"/>
    <w:rsid w:val="00E57DD9"/>
    <w:rsid w:val="00E62F01"/>
    <w:rsid w:val="00E77B9A"/>
    <w:rsid w:val="00F25CC6"/>
    <w:rsid w:val="00FE537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3364-F106-4697-ABC3-50B90D6C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0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next w:val="a"/>
    <w:rsid w:val="00037001"/>
    <w:pPr>
      <w:widowControl w:val="0"/>
      <w:suppressAutoHyphens/>
      <w:ind w:firstLine="720"/>
    </w:pPr>
    <w:rPr>
      <w:rFonts w:ascii="Arial" w:eastAsia="Arial" w:hAnsi="Arial"/>
    </w:rPr>
  </w:style>
  <w:style w:type="character" w:styleId="a3">
    <w:name w:val="Hyperlink"/>
    <w:rsid w:val="00B46A26"/>
    <w:rPr>
      <w:color w:val="0563C1"/>
      <w:u w:val="single"/>
    </w:rPr>
  </w:style>
  <w:style w:type="paragraph" w:styleId="a4">
    <w:name w:val="Balloon Text"/>
    <w:basedOn w:val="a"/>
    <w:link w:val="a5"/>
    <w:rsid w:val="005864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864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vt:lpstr>
    </vt:vector>
  </TitlesOfParts>
  <Company>Организация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Customer</dc:creator>
  <cp:keywords/>
  <dc:description/>
  <cp:lastModifiedBy>Viktor</cp:lastModifiedBy>
  <cp:revision>2</cp:revision>
  <cp:lastPrinted>2017-11-27T08:07:00Z</cp:lastPrinted>
  <dcterms:created xsi:type="dcterms:W3CDTF">2017-11-28T15:37:00Z</dcterms:created>
  <dcterms:modified xsi:type="dcterms:W3CDTF">2017-11-28T15:37:00Z</dcterms:modified>
</cp:coreProperties>
</file>