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0D" w:rsidRDefault="00F3270D" w:rsidP="00EA0689">
      <w:pPr>
        <w:rPr>
          <w:noProof/>
        </w:rPr>
      </w:pPr>
      <w:r>
        <w:rPr>
          <w:noProof/>
        </w:rPr>
        <w:br w:type="textWrapping" w:clear="all"/>
      </w:r>
    </w:p>
    <w:p w:rsidR="00F3270D" w:rsidRPr="00F3270D" w:rsidRDefault="00F3270D" w:rsidP="00F3270D">
      <w:pPr>
        <w:jc w:val="center"/>
        <w:rPr>
          <w:b/>
          <w:sz w:val="28"/>
          <w:szCs w:val="28"/>
        </w:rPr>
      </w:pPr>
      <w:r w:rsidRPr="00F3270D">
        <w:rPr>
          <w:b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3270D" w:rsidRDefault="00F3270D" w:rsidP="00F3270D">
      <w:pPr>
        <w:jc w:val="center"/>
      </w:pPr>
    </w:p>
    <w:p w:rsidR="00F3270D" w:rsidRDefault="00F3270D" w:rsidP="00F3270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</w:p>
    <w:p w:rsidR="00F3270D" w:rsidRDefault="00F3270D" w:rsidP="00F3270D">
      <w:pPr>
        <w:jc w:val="both"/>
        <w:rPr>
          <w:b/>
          <w:sz w:val="28"/>
        </w:rPr>
      </w:pPr>
    </w:p>
    <w:p w:rsidR="00F3270D" w:rsidRDefault="00F3270D" w:rsidP="00F3270D">
      <w:pPr>
        <w:jc w:val="both"/>
        <w:rPr>
          <w:b/>
          <w:sz w:val="28"/>
        </w:rPr>
      </w:pPr>
    </w:p>
    <w:p w:rsidR="00F3270D" w:rsidRDefault="00EA0689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F3270D" w:rsidRPr="0029272A">
        <w:rPr>
          <w:sz w:val="28"/>
          <w:szCs w:val="28"/>
        </w:rPr>
        <w:t>2015</w:t>
      </w:r>
      <w:r w:rsidR="00F3270D">
        <w:rPr>
          <w:sz w:val="28"/>
          <w:szCs w:val="28"/>
        </w:rPr>
        <w:t xml:space="preserve"> </w:t>
      </w:r>
      <w:r w:rsidR="00F3270D" w:rsidRPr="0029272A">
        <w:rPr>
          <w:sz w:val="28"/>
          <w:szCs w:val="28"/>
        </w:rPr>
        <w:t>года</w:t>
      </w:r>
      <w:r w:rsidR="00F3270D" w:rsidRPr="0029272A">
        <w:rPr>
          <w:sz w:val="24"/>
        </w:rPr>
        <w:t xml:space="preserve">                                                                    </w:t>
      </w:r>
      <w:r w:rsidR="00F3270D">
        <w:rPr>
          <w:sz w:val="24"/>
        </w:rPr>
        <w:t xml:space="preserve"> </w:t>
      </w:r>
      <w:r w:rsidR="00F3270D" w:rsidRPr="0029272A">
        <w:rPr>
          <w:sz w:val="28"/>
          <w:szCs w:val="28"/>
        </w:rPr>
        <w:t xml:space="preserve">№ </w:t>
      </w:r>
      <w:r>
        <w:rPr>
          <w:sz w:val="28"/>
          <w:szCs w:val="28"/>
        </w:rPr>
        <w:t>359</w:t>
      </w:r>
    </w:p>
    <w:p w:rsidR="00F3270D" w:rsidRPr="0029272A" w:rsidRDefault="00F3270D" w:rsidP="00F3270D">
      <w:pPr>
        <w:jc w:val="both"/>
        <w:rPr>
          <w:sz w:val="24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  утверждении      административного</w:t>
      </w:r>
    </w:p>
    <w:p w:rsidR="00F3270D" w:rsidRDefault="00F3270D" w:rsidP="00F3270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регламента          администрации           МО            </w:t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Запорожское          сельское       поселение </w:t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  предоставлению       муниципальной </w:t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  «Приватизация жилых помещений</w:t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фонда»  </w: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8C4ADD">
        <w:rPr>
          <w:sz w:val="28"/>
          <w:szCs w:val="28"/>
        </w:rPr>
        <w:t xml:space="preserve">, </w:t>
      </w:r>
      <w:r w:rsidR="008C4ADD">
        <w:rPr>
          <w:color w:val="000000"/>
          <w:sz w:val="28"/>
          <w:szCs w:val="28"/>
        </w:rPr>
        <w:t>Р</w:t>
      </w:r>
      <w:r w:rsidR="008C4ADD" w:rsidRPr="008C4ADD">
        <w:rPr>
          <w:color w:val="000000"/>
          <w:sz w:val="28"/>
          <w:szCs w:val="28"/>
        </w:rPr>
        <w:t>ешение</w:t>
      </w:r>
      <w:r w:rsidR="008C4ADD">
        <w:rPr>
          <w:color w:val="000000"/>
          <w:sz w:val="28"/>
          <w:szCs w:val="28"/>
        </w:rPr>
        <w:t>м</w:t>
      </w:r>
      <w:r w:rsidR="008C4ADD" w:rsidRPr="008C4ADD">
        <w:rPr>
          <w:color w:val="000000"/>
          <w:sz w:val="28"/>
          <w:szCs w:val="28"/>
        </w:rPr>
        <w:t xml:space="preserve">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№ 32 от 03 апреля 2015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области»,</w:t>
      </w:r>
      <w:r>
        <w:rPr>
          <w:sz w:val="28"/>
          <w:szCs w:val="28"/>
        </w:rPr>
        <w:t xml:space="preserve"> администрация  </w:t>
      </w:r>
      <w:r>
        <w:rPr>
          <w:b/>
          <w:sz w:val="28"/>
          <w:szCs w:val="28"/>
        </w:rPr>
        <w:t>ПОСТАНОВЛЯЕТ</w:t>
      </w:r>
      <w:r>
        <w:rPr>
          <w:b/>
          <w:spacing w:val="50"/>
          <w:sz w:val="28"/>
          <w:szCs w:val="28"/>
        </w:rPr>
        <w:t>:</w:t>
      </w:r>
    </w:p>
    <w:p w:rsidR="00F3270D" w:rsidRDefault="00F3270D" w:rsidP="00F3270D">
      <w:pPr>
        <w:jc w:val="both"/>
        <w:rPr>
          <w:b/>
          <w:spacing w:val="50"/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административный регламент администрации МО </w:t>
      </w:r>
      <w:r w:rsidR="008C4ADD">
        <w:rPr>
          <w:sz w:val="28"/>
          <w:szCs w:val="28"/>
        </w:rPr>
        <w:t xml:space="preserve">Запорожское </w:t>
      </w:r>
      <w:r>
        <w:rPr>
          <w:sz w:val="28"/>
          <w:szCs w:val="28"/>
        </w:rPr>
        <w:t>сельское поселение МО Приозерский муниципальный  район  Ленинградской области по предоставлению муниципальной услуги «Приватизация жилых помещений муниципального жилищного фонда».</w:t>
      </w:r>
    </w:p>
    <w:p w:rsidR="00F3270D" w:rsidRDefault="00F3270D" w:rsidP="00F32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администрации МО </w:t>
      </w:r>
      <w:r w:rsidR="008C4ADD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 МО Приозерский муниципальный район Ленинградской области от </w:t>
      </w:r>
      <w:r w:rsidR="008C4ADD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C4ADD">
        <w:rPr>
          <w:sz w:val="28"/>
          <w:szCs w:val="28"/>
        </w:rPr>
        <w:t>9</w:t>
      </w:r>
      <w:r>
        <w:rPr>
          <w:sz w:val="28"/>
          <w:szCs w:val="28"/>
        </w:rPr>
        <w:t xml:space="preserve">.2012 года № </w:t>
      </w:r>
      <w:r w:rsidR="008C4ADD">
        <w:rPr>
          <w:sz w:val="28"/>
          <w:szCs w:val="28"/>
        </w:rPr>
        <w:t>165</w:t>
      </w:r>
      <w:r>
        <w:rPr>
          <w:sz w:val="28"/>
          <w:szCs w:val="28"/>
        </w:rPr>
        <w:t xml:space="preserve"> «Об утверждении административного регламента по </w:t>
      </w:r>
      <w:r>
        <w:rPr>
          <w:sz w:val="28"/>
          <w:szCs w:val="28"/>
        </w:rPr>
        <w:lastRenderedPageBreak/>
        <w:t>предоставлению муниципальной услуги «Передача жилых помещений муниципального жилищного фонда в собственность граждан в порядке приватизации и заключению в установленном порядке договоров приватизации муниципального жилищного фонда с гражданами, занимающими жилые помещения муниципального жилищного фонда на условиях социального найма»</w:t>
      </w:r>
      <w:r w:rsidR="008C4A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считать утратившим силу.</w:t>
      </w:r>
    </w:p>
    <w:p w:rsidR="00F3270D" w:rsidRPr="008C4ADD" w:rsidRDefault="00F3270D" w:rsidP="00F327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C4ADD" w:rsidRPr="008C4ADD">
        <w:rPr>
          <w:sz w:val="28"/>
          <w:szCs w:val="28"/>
        </w:rPr>
        <w:t xml:space="preserve">Постановление и прилагаемый регламент вступают в силу на следующий день после их официального опубликования в газете «Красная звезда» и на официальном сайте администрации муниципального образования Запорожское сельское поселение </w:t>
      </w:r>
      <w:hyperlink r:id="rId5" w:history="1">
        <w:r w:rsidR="008C4ADD" w:rsidRPr="008C4ADD">
          <w:rPr>
            <w:rStyle w:val="a5"/>
            <w:sz w:val="28"/>
            <w:szCs w:val="28"/>
          </w:rPr>
          <w:t>http://zaporojskoe.spblenobl.ru</w:t>
        </w:r>
      </w:hyperlink>
      <w:r w:rsidR="008C4ADD" w:rsidRPr="008C4ADD">
        <w:rPr>
          <w:sz w:val="28"/>
          <w:szCs w:val="28"/>
        </w:rPr>
        <w:t xml:space="preserve"> в сети Интернет.</w:t>
      </w:r>
    </w:p>
    <w:p w:rsidR="00F3270D" w:rsidRDefault="00F3270D" w:rsidP="00F3270D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C4ADD" w:rsidRPr="008C4A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270D" w:rsidRDefault="00F3270D" w:rsidP="00F3270D">
      <w:pPr>
        <w:ind w:firstLine="540"/>
        <w:jc w:val="both"/>
        <w:rPr>
          <w:sz w:val="28"/>
          <w:szCs w:val="28"/>
        </w:rPr>
      </w:pPr>
    </w:p>
    <w:p w:rsidR="00F3270D" w:rsidRDefault="00F3270D" w:rsidP="00F3270D">
      <w:pPr>
        <w:ind w:firstLine="540"/>
        <w:jc w:val="both"/>
        <w:rPr>
          <w:sz w:val="28"/>
          <w:szCs w:val="28"/>
        </w:rPr>
      </w:pPr>
    </w:p>
    <w:p w:rsidR="00F3270D" w:rsidRDefault="00F3270D" w:rsidP="00F3270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270D" w:rsidRDefault="00F3270D" w:rsidP="00F3270D">
      <w:pPr>
        <w:ind w:firstLine="540"/>
        <w:rPr>
          <w:color w:val="000000"/>
          <w:sz w:val="28"/>
          <w:szCs w:val="28"/>
        </w:rPr>
      </w:pPr>
    </w:p>
    <w:p w:rsidR="00F3270D" w:rsidRDefault="00F3270D" w:rsidP="00F3270D">
      <w:pPr>
        <w:rPr>
          <w:color w:val="000000"/>
          <w:sz w:val="28"/>
          <w:szCs w:val="28"/>
        </w:rPr>
      </w:pPr>
    </w:p>
    <w:p w:rsidR="008C4ADD" w:rsidRPr="008C4ADD" w:rsidRDefault="008C4ADD" w:rsidP="008C4ADD">
      <w:pPr>
        <w:pStyle w:val="1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  <w:r w:rsidRPr="008C4AD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В.В. Лестникова</w:t>
      </w:r>
    </w:p>
    <w:p w:rsidR="008C4ADD" w:rsidRDefault="008C4ADD" w:rsidP="008C4ADD">
      <w:pPr>
        <w:pStyle w:val="1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Default="008C4ADD" w:rsidP="008C4ADD">
      <w:pPr>
        <w:jc w:val="both"/>
      </w:pPr>
    </w:p>
    <w:p w:rsidR="008C4ADD" w:rsidRPr="00C57D7D" w:rsidRDefault="008C4ADD" w:rsidP="008C4ADD">
      <w:pPr>
        <w:jc w:val="both"/>
      </w:pPr>
      <w:r w:rsidRPr="00C57D7D">
        <w:t xml:space="preserve">Исполнила: </w:t>
      </w:r>
      <w:r>
        <w:t>Н.С</w:t>
      </w:r>
      <w:r w:rsidRPr="00C57D7D">
        <w:t xml:space="preserve">. </w:t>
      </w:r>
      <w:r>
        <w:t>Волкова</w:t>
      </w:r>
      <w:r w:rsidRPr="00C57D7D">
        <w:t>, 8(81379) 66-3</w:t>
      </w:r>
      <w:r>
        <w:t>31</w:t>
      </w:r>
    </w:p>
    <w:p w:rsidR="008C4ADD" w:rsidRPr="008E5615" w:rsidRDefault="008C4ADD" w:rsidP="008C4ADD">
      <w:pPr>
        <w:jc w:val="both"/>
      </w:pPr>
      <w:r w:rsidRPr="00C57D7D">
        <w:t>Разослано: дело – 2, прокуратура – 1,</w:t>
      </w:r>
      <w:r>
        <w:t xml:space="preserve"> редакция  газеты «Красная звезда»</w:t>
      </w:r>
      <w:r w:rsidRPr="00C57D7D">
        <w:t xml:space="preserve"> – 1.</w:t>
      </w:r>
    </w:p>
    <w:p w:rsidR="008C4ADD" w:rsidRDefault="008C4ADD" w:rsidP="008C4ADD">
      <w:pPr>
        <w:rPr>
          <w:sz w:val="28"/>
          <w:szCs w:val="28"/>
        </w:rPr>
      </w:pPr>
    </w:p>
    <w:p w:rsidR="00F3270D" w:rsidRDefault="00F3270D" w:rsidP="00F3270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270D" w:rsidRDefault="00F3270D" w:rsidP="00F3270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F3270D" w:rsidRDefault="00F3270D" w:rsidP="00F3270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270D" w:rsidRDefault="008C4ADD" w:rsidP="00F3270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="00F3270D">
        <w:rPr>
          <w:sz w:val="28"/>
          <w:szCs w:val="28"/>
        </w:rPr>
        <w:t xml:space="preserve"> сельское поселение</w:t>
      </w:r>
    </w:p>
    <w:p w:rsidR="00F3270D" w:rsidRPr="00CB27D5" w:rsidRDefault="00EA0689" w:rsidP="00F3270D">
      <w:pPr>
        <w:pStyle w:val="a3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359 </w:t>
      </w:r>
      <w:r w:rsidR="00F3270D" w:rsidRPr="00CB27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октября </w:t>
      </w:r>
      <w:bookmarkStart w:id="0" w:name="_GoBack"/>
      <w:bookmarkEnd w:id="0"/>
      <w:r w:rsidR="00F3270D" w:rsidRPr="00CB27D5">
        <w:rPr>
          <w:sz w:val="28"/>
          <w:szCs w:val="28"/>
        </w:rPr>
        <w:t>2015 г.</w:t>
      </w:r>
    </w:p>
    <w:p w:rsidR="00F3270D" w:rsidRPr="00CB27D5" w:rsidRDefault="00F3270D" w:rsidP="00F3270D">
      <w:pPr>
        <w:tabs>
          <w:tab w:val="left" w:pos="540"/>
          <w:tab w:val="left" w:pos="1080"/>
          <w:tab w:val="left" w:pos="1843"/>
        </w:tabs>
        <w:rPr>
          <w:b/>
          <w:bCs/>
          <w:sz w:val="28"/>
          <w:szCs w:val="28"/>
        </w:rPr>
      </w:pPr>
      <w:r w:rsidRPr="00CB27D5">
        <w:rPr>
          <w:b/>
          <w:bCs/>
          <w:sz w:val="28"/>
          <w:szCs w:val="28"/>
        </w:rPr>
        <w:t xml:space="preserve">  </w:t>
      </w: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/>
          <w:bCs/>
          <w:sz w:val="28"/>
          <w:szCs w:val="28"/>
        </w:rPr>
      </w:pP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/>
          <w:bCs/>
          <w:sz w:val="28"/>
          <w:szCs w:val="28"/>
        </w:rPr>
      </w:pP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 </w:t>
      </w:r>
      <w:r w:rsidR="008C4ADD">
        <w:rPr>
          <w:bCs/>
          <w:sz w:val="28"/>
          <w:szCs w:val="28"/>
        </w:rPr>
        <w:t>Запорожское</w:t>
      </w:r>
      <w:r>
        <w:rPr>
          <w:bCs/>
          <w:sz w:val="28"/>
          <w:szCs w:val="28"/>
        </w:rPr>
        <w:t xml:space="preserve"> сельское поселение по предоставлению муниципальной услуги «</w:t>
      </w:r>
      <w:r>
        <w:rPr>
          <w:sz w:val="28"/>
          <w:szCs w:val="28"/>
        </w:rPr>
        <w:t>Приватизация жилых помещений муниципального жилищного фонда</w:t>
      </w:r>
      <w:r>
        <w:rPr>
          <w:bCs/>
          <w:sz w:val="28"/>
          <w:szCs w:val="28"/>
        </w:rPr>
        <w:t>»</w:t>
      </w: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Cs/>
          <w:sz w:val="28"/>
          <w:szCs w:val="28"/>
        </w:rPr>
      </w:pPr>
    </w:p>
    <w:p w:rsidR="00F3270D" w:rsidRDefault="00F3270D" w:rsidP="00F3270D">
      <w:pPr>
        <w:tabs>
          <w:tab w:val="left" w:pos="540"/>
          <w:tab w:val="left" w:pos="1080"/>
          <w:tab w:val="left" w:pos="1843"/>
        </w:tabs>
        <w:jc w:val="center"/>
        <w:rPr>
          <w:bCs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F3270D" w:rsidRDefault="00F3270D" w:rsidP="00F3270D">
      <w:pPr>
        <w:jc w:val="center"/>
      </w:pPr>
    </w:p>
    <w:p w:rsidR="00F3270D" w:rsidRPr="00561E14" w:rsidRDefault="00F3270D" w:rsidP="00F3270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Наименование муниципальной услуги: «Приватизация жилых помещений муниципального жилищного фонда».</w:t>
      </w:r>
    </w:p>
    <w:p w:rsidR="00F3270D" w:rsidRPr="00561E14" w:rsidRDefault="00F3270D" w:rsidP="00F3270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Муниципальную услугу предоставляет администрация муниц</w:t>
      </w:r>
      <w:r>
        <w:rPr>
          <w:sz w:val="28"/>
          <w:szCs w:val="28"/>
        </w:rPr>
        <w:t xml:space="preserve">ипального образования </w:t>
      </w:r>
      <w:r w:rsidR="008C4ADD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  (далее – орган местного самоуправления).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1.3.</w:t>
      </w:r>
      <w:r w:rsidRPr="00561E14">
        <w:rPr>
          <w:sz w:val="28"/>
          <w:szCs w:val="28"/>
        </w:rPr>
        <w:tab/>
        <w:t>Структурным подразделением, ответственным за предоставление муниципальной  услуги, является администрация муниципа</w:t>
      </w:r>
      <w:r>
        <w:rPr>
          <w:sz w:val="28"/>
          <w:szCs w:val="28"/>
        </w:rPr>
        <w:t xml:space="preserve">льного образования </w:t>
      </w:r>
      <w:r w:rsidR="008C4ADD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 (наименование органа местного самоуправления).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1.4. При предоставлении муниципальной услуги администрация муниц</w:t>
      </w:r>
      <w:r>
        <w:rPr>
          <w:sz w:val="28"/>
          <w:szCs w:val="28"/>
        </w:rPr>
        <w:t xml:space="preserve">ипального образования </w:t>
      </w:r>
      <w:r w:rsidR="005F2B99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   взаимодействует с: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 - органами Федеральной службы государственной регистрации, кадастра и картографии;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  <w:shd w:val="clear" w:color="auto" w:fill="FFFFFF"/>
        </w:rPr>
      </w:pPr>
      <w:r w:rsidRPr="00561E14">
        <w:rPr>
          <w:sz w:val="28"/>
          <w:szCs w:val="28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  <w:shd w:val="clear" w:color="auto" w:fill="FFFFFF"/>
        </w:rPr>
      </w:pPr>
      <w:r w:rsidRPr="00561E14">
        <w:rPr>
          <w:sz w:val="28"/>
          <w:szCs w:val="28"/>
        </w:rPr>
        <w:t xml:space="preserve">- </w:t>
      </w:r>
      <w:r w:rsidRPr="00561E14">
        <w:rPr>
          <w:sz w:val="28"/>
          <w:szCs w:val="28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1.6. График работы: понедельник - пятница с 09.00 до 17.00, </w:t>
      </w:r>
      <w:r w:rsidR="00736844">
        <w:rPr>
          <w:sz w:val="28"/>
          <w:szCs w:val="28"/>
        </w:rPr>
        <w:t>приемный день –вторник с 09.00 до 17.00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                                   перерыв - с 13.00 до 14.00;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 xml:space="preserve">                                   </w:t>
      </w:r>
      <w:r w:rsidR="00736844">
        <w:rPr>
          <w:sz w:val="28"/>
          <w:szCs w:val="28"/>
        </w:rPr>
        <w:t>выходные - суббота, воскресенье, официальные праздничные дни.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561E14">
          <w:rPr>
            <w:sz w:val="28"/>
            <w:szCs w:val="28"/>
            <w:u w:val="single"/>
          </w:rPr>
          <w:t>http://gu.lenobl.ru/</w:t>
        </w:r>
      </w:hyperlink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61E14">
          <w:rPr>
            <w:sz w:val="28"/>
            <w:szCs w:val="28"/>
            <w:u w:val="single"/>
          </w:rPr>
          <w:t>http://www.lenobl.ru/</w:t>
        </w:r>
      </w:hyperlink>
      <w:r w:rsidRPr="00561E14">
        <w:rPr>
          <w:sz w:val="28"/>
          <w:szCs w:val="28"/>
        </w:rPr>
        <w:t>;</w:t>
      </w:r>
    </w:p>
    <w:p w:rsidR="00F3270D" w:rsidRPr="005F2B99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Электронный адрес официального сайта </w:t>
      </w:r>
      <w:r w:rsidR="005F2B99">
        <w:rPr>
          <w:sz w:val="28"/>
          <w:szCs w:val="28"/>
        </w:rPr>
        <w:t>администрации муниципального образования Запорожское</w:t>
      </w:r>
      <w:r w:rsidRPr="00561E14">
        <w:rPr>
          <w:sz w:val="28"/>
          <w:szCs w:val="28"/>
        </w:rPr>
        <w:t xml:space="preserve"> сельско</w:t>
      </w:r>
      <w:r w:rsidR="00736844">
        <w:rPr>
          <w:sz w:val="28"/>
          <w:szCs w:val="28"/>
        </w:rPr>
        <w:t>е</w:t>
      </w:r>
      <w:r w:rsidRPr="00561E14">
        <w:rPr>
          <w:sz w:val="28"/>
          <w:szCs w:val="28"/>
        </w:rPr>
        <w:t xml:space="preserve"> поселени</w:t>
      </w:r>
      <w:r w:rsidR="005F2B99">
        <w:rPr>
          <w:sz w:val="28"/>
          <w:szCs w:val="28"/>
        </w:rPr>
        <w:t xml:space="preserve">е </w:t>
      </w:r>
      <w:hyperlink r:id="rId8" w:history="1">
        <w:r w:rsidR="005F2B99" w:rsidRPr="008C4ADD">
          <w:rPr>
            <w:rStyle w:val="a5"/>
            <w:sz w:val="28"/>
            <w:szCs w:val="28"/>
          </w:rPr>
          <w:t>http://zaporojskoe.spblenobl.ru</w:t>
        </w:r>
      </w:hyperlink>
      <w:r w:rsidR="005F2B99">
        <w:rPr>
          <w:rStyle w:val="a5"/>
          <w:sz w:val="28"/>
          <w:szCs w:val="28"/>
        </w:rPr>
        <w:t xml:space="preserve">  </w:t>
      </w:r>
      <w:r w:rsidR="005F2B99" w:rsidRPr="005F2B99">
        <w:rPr>
          <w:rStyle w:val="a5"/>
          <w:color w:val="auto"/>
          <w:sz w:val="28"/>
          <w:szCs w:val="28"/>
          <w:u w:val="none"/>
        </w:rPr>
        <w:t>в сети Интернет.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достоверность предоставляемой информации;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четкость в изложении информации;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полнота информирования.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по телефону специалистами </w:t>
      </w:r>
      <w:r>
        <w:rPr>
          <w:sz w:val="28"/>
          <w:szCs w:val="28"/>
        </w:rPr>
        <w:t xml:space="preserve"> администрации муницпального образования </w:t>
      </w:r>
      <w:r w:rsidR="005F2B99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 (непосредственно в день обращения заинтересованных лиц);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на Интернет-сайте МО  </w:t>
      </w:r>
      <w:r w:rsidR="00736844">
        <w:rPr>
          <w:sz w:val="28"/>
          <w:szCs w:val="28"/>
        </w:rPr>
        <w:t xml:space="preserve"> </w:t>
      </w:r>
      <w:hyperlink r:id="rId9" w:history="1">
        <w:r w:rsidR="00736844" w:rsidRPr="008C4ADD">
          <w:rPr>
            <w:rStyle w:val="a5"/>
            <w:sz w:val="28"/>
            <w:szCs w:val="28"/>
          </w:rPr>
          <w:t>http://zaporojskoe.spblenobl.ru</w:t>
        </w:r>
      </w:hyperlink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</w:t>
      </w:r>
      <w:hyperlink r:id="rId10" w:history="1">
        <w:r w:rsidRPr="00561E14">
          <w:rPr>
            <w:sz w:val="28"/>
            <w:szCs w:val="28"/>
            <w:u w:val="single"/>
          </w:rPr>
          <w:t>http://gu.lenobl.ru/</w:t>
        </w:r>
      </w:hyperlink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при обращении в МФЦ.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</w:t>
      </w:r>
      <w:r w:rsidRPr="00561E14">
        <w:rPr>
          <w:sz w:val="28"/>
          <w:szCs w:val="28"/>
        </w:rPr>
        <w:lastRenderedPageBreak/>
        <w:t>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left="1350" w:hanging="63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E14">
        <w:rPr>
          <w:b/>
          <w:sz w:val="28"/>
          <w:szCs w:val="28"/>
          <w:lang w:val="en-US"/>
        </w:rPr>
        <w:t>II</w:t>
      </w:r>
      <w:r w:rsidRPr="00561E14">
        <w:rPr>
          <w:b/>
          <w:sz w:val="28"/>
          <w:szCs w:val="28"/>
        </w:rPr>
        <w:t>. Стандарт предоставления муниципальной услуги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 Предоставление муниципальной услуги осуществляется  администрацией муниц</w:t>
      </w:r>
      <w:r>
        <w:rPr>
          <w:sz w:val="28"/>
          <w:szCs w:val="28"/>
        </w:rPr>
        <w:t xml:space="preserve">ипального образования </w:t>
      </w:r>
      <w:r w:rsidR="00736844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2.2.1. Информация о процедуре предоставления муниципальной услуги предоставляется бесплатно.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2.2.2. Информация о порядке получения муниципальной услуги предоставляется: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приостановлении исполнения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об отказе в предоставлении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сроках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2.2.6. Информация об отказе в предоставлении муниципальной услуги </w:t>
      </w:r>
      <w:r w:rsidRPr="00561E14">
        <w:rPr>
          <w:sz w:val="28"/>
          <w:szCs w:val="28"/>
        </w:rPr>
        <w:lastRenderedPageBreak/>
        <w:t>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времени приема документов;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сроках исполнения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2.2.8. При консультировании заявителя исполнитель муниципальной услуги обязан: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давать полный, точный и понятный ответ на поставленные вопросы;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соблюдать права и законные интересы заявителя.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порядок предоставления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сроки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2.2.11.Срок предоставления муниципальной услуги составляет 2 месяца со дня подачи документов.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Прием документов, предусмотренных п. 2.2.13 настоящего Регламента, осуществляется в течение одного дня.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2.2.12. Правовые основания для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</w:t>
      </w:r>
      <w:hyperlink r:id="rId11" w:history="1">
        <w:r w:rsidRPr="00561E14">
          <w:rPr>
            <w:sz w:val="28"/>
            <w:szCs w:val="28"/>
          </w:rPr>
          <w:t>Конституция</w:t>
        </w:r>
      </w:hyperlink>
      <w:r w:rsidRPr="00561E14">
        <w:rPr>
          <w:sz w:val="28"/>
          <w:szCs w:val="28"/>
        </w:rPr>
        <w:t xml:space="preserve"> Российской Федерации от 12.12.1993 («Российская газета», </w:t>
      </w:r>
      <w:r w:rsidRPr="00561E14">
        <w:rPr>
          <w:sz w:val="28"/>
          <w:szCs w:val="28"/>
          <w:lang w:val="en-US"/>
        </w:rPr>
        <w:t>N</w:t>
      </w:r>
      <w:r w:rsidRPr="00561E14">
        <w:rPr>
          <w:sz w:val="28"/>
          <w:szCs w:val="28"/>
        </w:rPr>
        <w:t xml:space="preserve"> 237, 25.12.1993);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Гражданский кодекс Российской Федерации;</w:t>
      </w:r>
    </w:p>
    <w:p w:rsidR="00F3270D" w:rsidRPr="00561E14" w:rsidRDefault="00F3270D" w:rsidP="00F32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E14">
        <w:rPr>
          <w:rFonts w:ascii="Times New Roman" w:hAnsi="Times New Roman" w:cs="Times New Roman"/>
          <w:sz w:val="28"/>
          <w:szCs w:val="28"/>
        </w:rPr>
        <w:lastRenderedPageBreak/>
        <w:t xml:space="preserve">- Жилищный кодекс Российской Федерации от </w:t>
      </w:r>
      <w:r w:rsidRPr="00561E14">
        <w:rPr>
          <w:rFonts w:ascii="Times New Roman" w:hAnsi="Times New Roman" w:cs="Times New Roman"/>
          <w:sz w:val="28"/>
          <w:szCs w:val="28"/>
          <w:lang w:eastAsia="en-US"/>
        </w:rPr>
        <w:t>29.12.2004 N 188-ФЗ</w:t>
      </w:r>
      <w:r w:rsidRPr="00561E14">
        <w:rPr>
          <w:rFonts w:ascii="Times New Roman" w:hAnsi="Times New Roman" w:cs="Times New Roman"/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3270D" w:rsidRPr="00561E14" w:rsidRDefault="00F3270D" w:rsidP="00F32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F3270D" w:rsidRPr="00561E14" w:rsidRDefault="00F3270D" w:rsidP="00F32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24.07.2007 N 221-ФЗ "О государственном кадастре недвижимости";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Закон РФ от 04.07.1991 N 1541-1 "О приватизации жилищного фонда в Российской Федерации";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02.05.2006 N 59-ФЗ "О порядке рассмотрения обращений граждан Российской Федерации";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F3270D" w:rsidRPr="00561E14" w:rsidRDefault="00F3270D" w:rsidP="00F32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Федеральный закон от 27.07.2006 N 152-ФЗ "О персональных данных";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bCs/>
          <w:sz w:val="28"/>
          <w:szCs w:val="28"/>
        </w:rPr>
        <w:t xml:space="preserve">- </w:t>
      </w:r>
      <w:r w:rsidRPr="00561E14">
        <w:rPr>
          <w:sz w:val="28"/>
          <w:szCs w:val="28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561E14">
          <w:rPr>
            <w:sz w:val="28"/>
            <w:szCs w:val="28"/>
          </w:rPr>
          <w:t>2011 г</w:t>
        </w:r>
      </w:smartTag>
      <w:r w:rsidRPr="00561E14">
        <w:rPr>
          <w:sz w:val="28"/>
          <w:szCs w:val="28"/>
        </w:rPr>
        <w:t>. N 63-ФЗ "Об электронной подписи";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6"/>
      <w:bookmarkEnd w:id="1"/>
      <w:r>
        <w:rPr>
          <w:sz w:val="28"/>
          <w:szCs w:val="28"/>
        </w:rPr>
        <w:t xml:space="preserve">- Устав МО  </w:t>
      </w:r>
      <w:r w:rsidR="00736844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Иное законодательство муниципального образования;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2" w:name="Par127"/>
      <w:bookmarkEnd w:id="2"/>
      <w:r w:rsidRPr="00561E14">
        <w:rPr>
          <w:sz w:val="28"/>
          <w:szCs w:val="28"/>
        </w:rPr>
        <w:t>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561E14">
        <w:rPr>
          <w:sz w:val="28"/>
          <w:szCs w:val="28"/>
        </w:rPr>
        <w:t xml:space="preserve">1) </w:t>
      </w:r>
      <w:r w:rsidRPr="00561E14">
        <w:rPr>
          <w:rStyle w:val="FontStyle23"/>
          <w:sz w:val="28"/>
          <w:szCs w:val="28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rStyle w:val="FontStyle23"/>
          <w:sz w:val="28"/>
          <w:szCs w:val="28"/>
        </w:rPr>
        <w:t xml:space="preserve">Для оформления заявления в уполномоченный орган должны явиться все совершеннолетние члены семьи, а также несовершеннолетние в возрасте от 14 </w:t>
      </w:r>
      <w:r w:rsidRPr="00561E14">
        <w:rPr>
          <w:rStyle w:val="FontStyle23"/>
          <w:sz w:val="28"/>
          <w:szCs w:val="28"/>
        </w:rPr>
        <w:lastRenderedPageBreak/>
        <w:t>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30"/>
      <w:bookmarkEnd w:id="3"/>
      <w:r w:rsidRPr="00561E14">
        <w:rPr>
          <w:sz w:val="28"/>
          <w:szCs w:val="28"/>
        </w:rPr>
        <w:t xml:space="preserve">2) </w:t>
      </w:r>
      <w:r w:rsidRPr="00561E14">
        <w:rPr>
          <w:rStyle w:val="FontStyle23"/>
          <w:sz w:val="28"/>
          <w:szCs w:val="28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rStyle w:val="FontStyle23"/>
          <w:sz w:val="28"/>
          <w:szCs w:val="28"/>
        </w:rPr>
        <w:t xml:space="preserve">3) </w:t>
      </w:r>
      <w:r w:rsidRPr="00561E14">
        <w:rPr>
          <w:sz w:val="28"/>
          <w:szCs w:val="28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8"/>
          <w:szCs w:val="28"/>
        </w:rPr>
      </w:pPr>
      <w:r w:rsidRPr="00561E14">
        <w:rPr>
          <w:rStyle w:val="FontStyle23"/>
          <w:sz w:val="28"/>
          <w:szCs w:val="28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rStyle w:val="FontStyle23"/>
          <w:sz w:val="28"/>
          <w:szCs w:val="28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561E14">
        <w:rPr>
          <w:sz w:val="28"/>
          <w:szCs w:val="28"/>
        </w:rPr>
        <w:t>8)</w:t>
      </w:r>
      <w:bookmarkStart w:id="4" w:name="Par135"/>
      <w:bookmarkEnd w:id="4"/>
      <w:r w:rsidRPr="00561E14">
        <w:rPr>
          <w:sz w:val="28"/>
          <w:szCs w:val="28"/>
        </w:rPr>
        <w:t xml:space="preserve"> заверенные надлежащим образом доверенность, отказы (согласия на приватизацию), </w:t>
      </w:r>
      <w:r w:rsidRPr="00736844">
        <w:rPr>
          <w:b/>
          <w:sz w:val="28"/>
          <w:szCs w:val="28"/>
        </w:rPr>
        <w:t>при необходимости:</w:t>
      </w:r>
      <w:r w:rsidRPr="00561E14">
        <w:rPr>
          <w:sz w:val="28"/>
          <w:szCs w:val="28"/>
        </w:rPr>
        <w:t xml:space="preserve"> </w:t>
      </w:r>
    </w:p>
    <w:p w:rsidR="00F3270D" w:rsidRPr="00561E14" w:rsidRDefault="00F3270D" w:rsidP="00F3270D">
      <w:pPr>
        <w:pStyle w:val="10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14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заявителя (при необходимости), в том числе: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паспорт доверенного лица и копия паспорта доверителя;</w:t>
      </w:r>
    </w:p>
    <w:p w:rsidR="00F3270D" w:rsidRPr="00561E14" w:rsidRDefault="00F3270D" w:rsidP="00F3270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14">
        <w:rPr>
          <w:rFonts w:ascii="Times New Roman" w:hAnsi="Times New Roman"/>
          <w:sz w:val="28"/>
          <w:szCs w:val="28"/>
        </w:rPr>
        <w:t>вступившие в законную силу судебные акты (при наличии);</w:t>
      </w:r>
    </w:p>
    <w:p w:rsidR="00F3270D" w:rsidRPr="00561E14" w:rsidRDefault="00F3270D" w:rsidP="00F3270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14">
        <w:rPr>
          <w:rFonts w:ascii="Times New Roman" w:hAnsi="Times New Roman"/>
          <w:sz w:val="28"/>
          <w:szCs w:val="28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F3270D" w:rsidRPr="00561E14" w:rsidRDefault="00F3270D" w:rsidP="00F3270D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E14">
        <w:rPr>
          <w:rFonts w:ascii="Times New Roman" w:hAnsi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F3270D" w:rsidRPr="00561E14" w:rsidRDefault="00F3270D" w:rsidP="00F3270D">
      <w:pPr>
        <w:ind w:firstLine="450"/>
        <w:jc w:val="both"/>
        <w:rPr>
          <w:sz w:val="28"/>
          <w:szCs w:val="28"/>
        </w:rPr>
      </w:pPr>
      <w:r w:rsidRPr="00561E14">
        <w:rPr>
          <w:color w:val="000000"/>
          <w:sz w:val="28"/>
          <w:szCs w:val="28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561E14">
        <w:rPr>
          <w:bCs/>
          <w:color w:val="000000"/>
          <w:sz w:val="28"/>
          <w:szCs w:val="28"/>
        </w:rPr>
        <w:t>доверителя</w:t>
      </w:r>
      <w:r w:rsidRPr="00561E14">
        <w:rPr>
          <w:sz w:val="28"/>
          <w:szCs w:val="28"/>
        </w:rPr>
        <w:t>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8"/>
          <w:szCs w:val="28"/>
        </w:rPr>
      </w:pPr>
      <w:r w:rsidRPr="00561E14">
        <w:rPr>
          <w:rStyle w:val="FontStyle23"/>
          <w:sz w:val="28"/>
          <w:szCs w:val="28"/>
        </w:rPr>
        <w:t xml:space="preserve">9) нотариально удостоверенное согласие на приватизацию временно </w:t>
      </w:r>
      <w:r w:rsidRPr="00561E14">
        <w:rPr>
          <w:rStyle w:val="FontStyle23"/>
          <w:sz w:val="28"/>
          <w:szCs w:val="28"/>
        </w:rPr>
        <w:lastRenderedPageBreak/>
        <w:t xml:space="preserve">отсутствующих членов семьи, сохраняющих право на жилую площадь в соответствии со </w:t>
      </w:r>
      <w:hyperlink r:id="rId12" w:history="1">
        <w:r w:rsidRPr="00561E14">
          <w:rPr>
            <w:rStyle w:val="FontStyle23"/>
            <w:sz w:val="28"/>
            <w:szCs w:val="28"/>
          </w:rPr>
          <w:t>статьей 71</w:t>
        </w:r>
      </w:hyperlink>
      <w:r w:rsidRPr="00561E14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rStyle w:val="FontStyle23"/>
          <w:sz w:val="28"/>
          <w:szCs w:val="28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8"/>
          <w:szCs w:val="28"/>
        </w:rPr>
      </w:pPr>
      <w:r w:rsidRPr="00561E14">
        <w:rPr>
          <w:rStyle w:val="FontStyle23"/>
          <w:sz w:val="28"/>
          <w:szCs w:val="28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12)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rStyle w:val="FontStyle23"/>
          <w:sz w:val="28"/>
          <w:szCs w:val="28"/>
        </w:rPr>
        <w:t>12.1.)</w:t>
      </w:r>
      <w:r w:rsidRPr="00561E14">
        <w:rPr>
          <w:sz w:val="28"/>
          <w:szCs w:val="28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3270D" w:rsidRPr="00561E14" w:rsidRDefault="00F3270D" w:rsidP="00F3270D">
      <w:pPr>
        <w:ind w:firstLine="225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охранное свидетельство и копию охранного свидетельства;</w:t>
      </w:r>
    </w:p>
    <w:p w:rsidR="00F3270D" w:rsidRPr="00561E14" w:rsidRDefault="00F3270D" w:rsidP="00F3270D">
      <w:pPr>
        <w:ind w:firstLine="225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F3270D" w:rsidRPr="00561E14" w:rsidRDefault="00F3270D" w:rsidP="00F3270D">
      <w:pPr>
        <w:ind w:firstLine="225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справку из учебного заведения; </w:t>
      </w:r>
    </w:p>
    <w:p w:rsidR="00F3270D" w:rsidRPr="00561E14" w:rsidRDefault="00F3270D" w:rsidP="00F3270D">
      <w:pPr>
        <w:ind w:firstLine="225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справку о регистрации с места проживания на период учебы.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Граждане, отбывающие срок наказания, представляют: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3270D" w:rsidRPr="00561E14" w:rsidRDefault="00F3270D" w:rsidP="00F3270D">
      <w:pPr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3270D" w:rsidRPr="00561E14" w:rsidRDefault="00F3270D" w:rsidP="00F3270D">
      <w:pPr>
        <w:ind w:firstLine="225"/>
        <w:jc w:val="both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561E14">
        <w:rPr>
          <w:sz w:val="28"/>
          <w:szCs w:val="28"/>
        </w:rPr>
        <w:t xml:space="preserve">1) сведения о неучастии в приватизации после 1997 года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Заявитель вправе представить документы, указанный в настоящем </w:t>
      </w:r>
      <w:hyperlink w:anchor="Par167" w:history="1">
        <w:r w:rsidRPr="00561E14">
          <w:rPr>
            <w:sz w:val="28"/>
            <w:szCs w:val="28"/>
          </w:rPr>
          <w:t xml:space="preserve">пункте </w:t>
        </w:r>
      </w:hyperlink>
      <w:r w:rsidRPr="00561E14">
        <w:rPr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2.2.17. Специалист </w:t>
      </w:r>
      <w:r w:rsidR="00F939FE">
        <w:rPr>
          <w:sz w:val="28"/>
          <w:szCs w:val="28"/>
        </w:rPr>
        <w:t xml:space="preserve">администрации по жилищным вопросам </w:t>
      </w:r>
      <w:r w:rsidRPr="00561E14">
        <w:rPr>
          <w:sz w:val="28"/>
          <w:szCs w:val="28"/>
        </w:rPr>
        <w:t>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2.2.18. Заявитель несет ответственность за достоверность представленных сведений.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2.2.20. Исчерпывающий перечень оснований для отказа в предоставлении муниципальной услуги: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предоставление неполного пакета документов, указанного в пункте 2.</w:t>
      </w:r>
      <w:r w:rsidRPr="00561E14">
        <w:rPr>
          <w:rStyle w:val="a5"/>
          <w:sz w:val="28"/>
          <w:szCs w:val="28"/>
        </w:rPr>
        <w:t xml:space="preserve">2.13 </w:t>
      </w:r>
      <w:r w:rsidRPr="00561E14">
        <w:rPr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 случае поступления от заявителя заявления о прекращении рассмотрения обращения.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текст письменного обращения не поддается прочтению.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561E14">
        <w:rPr>
          <w:sz w:val="28"/>
          <w:szCs w:val="28"/>
        </w:rPr>
        <w:lastRenderedPageBreak/>
        <w:t>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2.3. Предоставление муниципальной услуги является бесплатным для заявителей.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2.6. Заявление о предоставлении муниципальной услуги регистрируется в справочно-информационной слу</w:t>
      </w:r>
      <w:r>
        <w:rPr>
          <w:sz w:val="28"/>
          <w:szCs w:val="28"/>
        </w:rPr>
        <w:t xml:space="preserve">жбе администрации МО </w:t>
      </w:r>
      <w:r w:rsidR="00F939FE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</w:t>
      </w:r>
      <w:r w:rsidRPr="00561E14">
        <w:rPr>
          <w:sz w:val="28"/>
          <w:szCs w:val="28"/>
        </w:rPr>
        <w:t>сельское поселение  в течение дня поступления заявления.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Вход в здание должен быть оборудован информационной вывеской, содержащей следующую информацию: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полное наименование органа;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график работы.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информационными стендами;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стульями и столами.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номера кабинета;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времени приема.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2.8. Основными показателями доступности и качества муниципальной услуги являются: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своевременность и оперативность получения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качество получения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снижение административных барьеров при получении муниципальной </w:t>
      </w:r>
      <w:r w:rsidRPr="00561E14">
        <w:rPr>
          <w:sz w:val="28"/>
          <w:szCs w:val="28"/>
        </w:rPr>
        <w:lastRenderedPageBreak/>
        <w:t>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возможность обжалования профессионализма сотрудников, предоставляющих муниципальную услугу.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2.9.2. Иные требования, в том числе учитывающие особенности предоставления муниципальной услуги в МФЦ.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определяет предмет обращения;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проводит проверку полномочий лица, подающего документы;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</w:t>
      </w:r>
      <w:r w:rsidRPr="00561E14">
        <w:rPr>
          <w:sz w:val="28"/>
          <w:szCs w:val="28"/>
        </w:rPr>
        <w:lastRenderedPageBreak/>
        <w:t>документов, с указанием  даты, количества листов, фамилии, должности и подписанные уполномоченным специалистом МФЦ.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1E14">
        <w:rPr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1E14">
        <w:rPr>
          <w:iCs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1E14">
        <w:rPr>
          <w:sz w:val="28"/>
          <w:szCs w:val="28"/>
        </w:rPr>
        <w:t>Выдача договора передачи занимаемых жилых помещений в собственность граждан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1E14">
        <w:rPr>
          <w:sz w:val="28"/>
          <w:szCs w:val="28"/>
        </w:rPr>
        <w:t>После подписания заявителем документов,</w:t>
      </w:r>
      <w:r w:rsidRPr="00561E14">
        <w:rPr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561E14">
        <w:rPr>
          <w:sz w:val="28"/>
          <w:szCs w:val="28"/>
        </w:rPr>
        <w:t xml:space="preserve">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</w:t>
      </w:r>
      <w:r w:rsidRPr="00561E14">
        <w:rPr>
          <w:iCs/>
          <w:sz w:val="28"/>
          <w:szCs w:val="28"/>
        </w:rPr>
        <w:t>в срок не более 3 рабочих дней со дня их подписания.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1E14">
        <w:rPr>
          <w:b/>
          <w:bCs/>
          <w:sz w:val="28"/>
          <w:szCs w:val="28"/>
          <w:lang w:val="en-US"/>
        </w:rPr>
        <w:t>III</w:t>
      </w:r>
      <w:r w:rsidRPr="00561E14">
        <w:rPr>
          <w:b/>
          <w:bCs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61E14">
        <w:rPr>
          <w:bCs/>
          <w:sz w:val="28"/>
          <w:szCs w:val="28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1E14">
        <w:rPr>
          <w:b/>
          <w:bCs/>
          <w:sz w:val="28"/>
          <w:szCs w:val="28"/>
          <w:lang w:val="en-US"/>
        </w:rPr>
        <w:t>IV</w:t>
      </w:r>
      <w:r w:rsidRPr="00561E14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4.2. Муниципальная услуга осуществляется сот</w:t>
      </w:r>
      <w:r>
        <w:rPr>
          <w:sz w:val="28"/>
          <w:szCs w:val="28"/>
        </w:rPr>
        <w:t xml:space="preserve">рудниками  администрации МО </w:t>
      </w:r>
      <w:r w:rsidR="00E27FCF">
        <w:rPr>
          <w:sz w:val="28"/>
          <w:szCs w:val="28"/>
        </w:rPr>
        <w:t>Запорожское</w:t>
      </w:r>
      <w:r w:rsidRPr="00561E14">
        <w:rPr>
          <w:sz w:val="28"/>
          <w:szCs w:val="28"/>
        </w:rPr>
        <w:t xml:space="preserve"> сельское поселение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4.3. Содержание и продолжительность административных процедур и (или) максимальный срок их выполнения.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4.3.1. Основанием для начала административной процедуры является представление заявителем в отдел по приватизации отделения </w:t>
      </w:r>
      <w:r w:rsidRPr="00561E14">
        <w:rPr>
          <w:sz w:val="28"/>
          <w:szCs w:val="28"/>
          <w:shd w:val="clear" w:color="auto" w:fill="FFFFFF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Pr="00561E14">
        <w:rPr>
          <w:sz w:val="28"/>
          <w:szCs w:val="28"/>
        </w:rPr>
        <w:t xml:space="preserve"> «Приозерское БТИ»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один, из которых остается в делах отдела с последующей сдачей дела в архив;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один выдается заявителю;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Документы, предоставленные гражданами в отдел, формируются в </w:t>
      </w:r>
      <w:r w:rsidRPr="00561E14">
        <w:rPr>
          <w:sz w:val="28"/>
          <w:szCs w:val="28"/>
        </w:rPr>
        <w:lastRenderedPageBreak/>
        <w:t>отдельные дела и сдаются в архив.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4.4. Критерии принятия решений.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соответствие действующему законодательству РФ;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изложение в простой, доступной для восприятия форме;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тексты материалов печатаются удобным для чтения шрифтом без исправлений.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4.5. Результат выполнения административной процедуры.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E14">
        <w:rPr>
          <w:b/>
          <w:sz w:val="28"/>
          <w:szCs w:val="28"/>
          <w:lang w:val="en-US"/>
        </w:rPr>
        <w:t>V</w:t>
      </w:r>
      <w:r w:rsidRPr="00561E14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5.1.</w:t>
      </w:r>
      <w:r w:rsidRPr="00561E14">
        <w:rPr>
          <w:sz w:val="28"/>
          <w:szCs w:val="28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5.2.</w:t>
      </w:r>
      <w:r w:rsidRPr="00561E14">
        <w:rPr>
          <w:sz w:val="28"/>
          <w:szCs w:val="28"/>
        </w:rPr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проведения текущего мониторинга предоставления муниципальной услуги;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5.3.</w:t>
      </w:r>
      <w:r w:rsidRPr="00561E14">
        <w:rPr>
          <w:sz w:val="28"/>
          <w:szCs w:val="28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</w:t>
      </w:r>
      <w:r>
        <w:rPr>
          <w:sz w:val="28"/>
          <w:szCs w:val="28"/>
        </w:rPr>
        <w:t xml:space="preserve">сов) администрации МО </w:t>
      </w:r>
      <w:r w:rsidR="00D76266">
        <w:rPr>
          <w:sz w:val="28"/>
          <w:szCs w:val="28"/>
        </w:rPr>
        <w:t>Сосновское</w:t>
      </w:r>
      <w:r w:rsidRPr="00561E14">
        <w:rPr>
          <w:sz w:val="28"/>
          <w:szCs w:val="28"/>
        </w:rPr>
        <w:t xml:space="preserve"> сельское поселение осуществляет глава администрации  МО.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5.4.</w:t>
      </w:r>
      <w:r w:rsidRPr="00561E14"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5.5.</w:t>
      </w:r>
      <w:r w:rsidRPr="00561E14">
        <w:rPr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F3270D" w:rsidRPr="00561E14" w:rsidRDefault="00F3270D" w:rsidP="00F3270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5.6.</w:t>
      </w:r>
      <w:r w:rsidRPr="00561E14"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5.7.</w:t>
      </w:r>
      <w:r w:rsidRPr="00561E14">
        <w:rPr>
          <w:sz w:val="28"/>
          <w:szCs w:val="28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5.9. Контроль соблюдения требований настоящего Административного регламента в части, касающейся участия МФЦ в предоставлении </w:t>
      </w:r>
      <w:r w:rsidRPr="00561E14">
        <w:rPr>
          <w:sz w:val="28"/>
          <w:szCs w:val="28"/>
        </w:rPr>
        <w:lastRenderedPageBreak/>
        <w:t>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270D" w:rsidRPr="00561E14" w:rsidRDefault="00F3270D" w:rsidP="00F32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270D" w:rsidRPr="00561E14" w:rsidRDefault="00F3270D" w:rsidP="00F327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E14">
        <w:rPr>
          <w:b/>
          <w:sz w:val="28"/>
          <w:szCs w:val="28"/>
          <w:lang w:val="en-US"/>
        </w:rPr>
        <w:t>VI</w:t>
      </w:r>
      <w:r w:rsidRPr="00561E14">
        <w:rPr>
          <w:b/>
          <w:sz w:val="28"/>
          <w:szCs w:val="28"/>
        </w:rPr>
        <w:t>. Досудебный (внесудебный) порядок обжалования</w:t>
      </w:r>
    </w:p>
    <w:p w:rsidR="00F3270D" w:rsidRPr="00561E14" w:rsidRDefault="00F3270D" w:rsidP="00F327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E14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3270D" w:rsidRPr="00561E14" w:rsidRDefault="00F3270D" w:rsidP="00F32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61E14">
          <w:rPr>
            <w:sz w:val="28"/>
            <w:szCs w:val="28"/>
          </w:rPr>
          <w:t>2010 г</w:t>
        </w:r>
      </w:smartTag>
      <w:r w:rsidRPr="00561E14">
        <w:rPr>
          <w:sz w:val="28"/>
          <w:szCs w:val="28"/>
        </w:rPr>
        <w:t xml:space="preserve">. № 210-ФЗ «Об организации предоставления государственных и муниципальных услуг».  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6.9. В случае если в письменном обращении не указаны фамилия гражданина, направившего обращение или почтовый адрес, по которому </w:t>
      </w:r>
      <w:r w:rsidRPr="00561E14">
        <w:rPr>
          <w:sz w:val="28"/>
          <w:szCs w:val="28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6.12. В случае,  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признании жалобы обоснованной и устранении выявленных нарушений;</w:t>
      </w:r>
    </w:p>
    <w:p w:rsidR="00F3270D" w:rsidRPr="00561E14" w:rsidRDefault="00F3270D" w:rsidP="00F32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3270D" w:rsidRPr="00561E14" w:rsidRDefault="00F3270D" w:rsidP="00F32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270D" w:rsidRPr="00561E14" w:rsidRDefault="00F3270D" w:rsidP="00F3270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3270D" w:rsidRPr="00561E14" w:rsidRDefault="00F3270D" w:rsidP="00F3270D">
      <w:pPr>
        <w:ind w:firstLine="720"/>
        <w:jc w:val="both"/>
        <w:rPr>
          <w:sz w:val="28"/>
          <w:szCs w:val="28"/>
        </w:rPr>
      </w:pPr>
      <w:r w:rsidRPr="00561E14">
        <w:rPr>
          <w:sz w:val="28"/>
          <w:szCs w:val="28"/>
        </w:rPr>
        <w:br w:type="page"/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Приложение 1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1E14">
        <w:rPr>
          <w:sz w:val="28"/>
          <w:szCs w:val="28"/>
        </w:rPr>
        <w:t>к административному регламенту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E14">
        <w:rPr>
          <w:sz w:val="28"/>
          <w:szCs w:val="28"/>
        </w:rPr>
        <w:t>Местонахождение администрации МО: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1887</w:t>
      </w:r>
      <w:r w:rsidR="00D76266">
        <w:rPr>
          <w:sz w:val="28"/>
          <w:szCs w:val="28"/>
        </w:rPr>
        <w:t>34</w:t>
      </w:r>
      <w:r w:rsidRPr="00561E14">
        <w:rPr>
          <w:sz w:val="28"/>
          <w:szCs w:val="28"/>
        </w:rPr>
        <w:t>, Ленинградская область,</w:t>
      </w:r>
      <w:r>
        <w:rPr>
          <w:sz w:val="28"/>
          <w:szCs w:val="28"/>
        </w:rPr>
        <w:t xml:space="preserve"> Приозерский район, </w:t>
      </w:r>
      <w:r w:rsidR="00D76266">
        <w:rPr>
          <w:sz w:val="28"/>
          <w:szCs w:val="28"/>
        </w:rPr>
        <w:t>п. Запорожское</w:t>
      </w:r>
      <w:r>
        <w:rPr>
          <w:sz w:val="28"/>
          <w:szCs w:val="28"/>
        </w:rPr>
        <w:t>, ул.</w:t>
      </w:r>
      <w:r w:rsidR="00D76266">
        <w:rPr>
          <w:sz w:val="28"/>
          <w:szCs w:val="28"/>
        </w:rPr>
        <w:t>Механизаторов, д. 2</w:t>
      </w:r>
      <w:r w:rsidRPr="00561E14">
        <w:rPr>
          <w:sz w:val="28"/>
          <w:szCs w:val="28"/>
        </w:rPr>
        <w:t>.</w:t>
      </w:r>
    </w:p>
    <w:p w:rsidR="00F3270D" w:rsidRPr="00D76266" w:rsidRDefault="00D76266" w:rsidP="00F3270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3" w:history="1">
        <w:r w:rsidRPr="00244985">
          <w:rPr>
            <w:rStyle w:val="a5"/>
            <w:sz w:val="28"/>
            <w:szCs w:val="28"/>
            <w:lang w:val="en-US"/>
          </w:rPr>
          <w:t>zaporojskoe</w:t>
        </w:r>
        <w:r w:rsidRPr="00244985">
          <w:rPr>
            <w:rStyle w:val="a5"/>
            <w:sz w:val="28"/>
            <w:szCs w:val="28"/>
          </w:rPr>
          <w:t>@</w:t>
        </w:r>
        <w:r w:rsidRPr="00244985">
          <w:rPr>
            <w:rStyle w:val="a5"/>
            <w:sz w:val="28"/>
            <w:szCs w:val="28"/>
            <w:lang w:val="en-US"/>
          </w:rPr>
          <w:t>yandex</w:t>
        </w:r>
        <w:r w:rsidRPr="00244985">
          <w:rPr>
            <w:rStyle w:val="a5"/>
            <w:sz w:val="28"/>
            <w:szCs w:val="28"/>
          </w:rPr>
          <w:t>.</w:t>
        </w:r>
        <w:r w:rsidRPr="0024498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График работы администрации МО: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3270D" w:rsidRPr="00561E14" w:rsidTr="00D7626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F3270D" w:rsidRPr="00561E14" w:rsidTr="00D762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Время</w:t>
            </w:r>
          </w:p>
        </w:tc>
      </w:tr>
      <w:tr w:rsidR="00F3270D" w:rsidRPr="00561E14" w:rsidTr="00D762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0D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Понедельник</w:t>
            </w:r>
          </w:p>
          <w:p w:rsidR="00D76266" w:rsidRPr="00561E14" w:rsidRDefault="00D76266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D76266">
              <w:rPr>
                <w:sz w:val="28"/>
                <w:szCs w:val="28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17</w:t>
            </w:r>
            <w:r w:rsidRPr="00561E14">
              <w:rPr>
                <w:sz w:val="28"/>
                <w:szCs w:val="28"/>
              </w:rPr>
              <w:t>.00,</w:t>
            </w:r>
            <w:r w:rsidR="00D76266" w:rsidRPr="00561E14">
              <w:rPr>
                <w:sz w:val="28"/>
                <w:szCs w:val="28"/>
              </w:rPr>
              <w:t xml:space="preserve"> перерыв с </w:t>
            </w:r>
            <w:r w:rsidR="00D76266" w:rsidRPr="00D76266">
              <w:rPr>
                <w:sz w:val="28"/>
                <w:szCs w:val="28"/>
              </w:rPr>
              <w:t>13</w:t>
            </w:r>
            <w:r w:rsidR="00D76266" w:rsidRPr="00561E14">
              <w:rPr>
                <w:sz w:val="28"/>
                <w:szCs w:val="28"/>
              </w:rPr>
              <w:t xml:space="preserve">.00 до </w:t>
            </w:r>
            <w:r w:rsidR="00D76266" w:rsidRPr="00D76266">
              <w:rPr>
                <w:sz w:val="28"/>
                <w:szCs w:val="28"/>
              </w:rPr>
              <w:t>14</w:t>
            </w:r>
            <w:r w:rsidR="00D76266" w:rsidRPr="00561E14">
              <w:rPr>
                <w:sz w:val="28"/>
                <w:szCs w:val="28"/>
              </w:rPr>
              <w:t>.00</w:t>
            </w:r>
          </w:p>
        </w:tc>
      </w:tr>
      <w:tr w:rsidR="00D76266" w:rsidRPr="00561E14" w:rsidTr="00D762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;</w:t>
            </w:r>
            <w:r w:rsidRPr="00D76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 xml:space="preserve">риемный </w:t>
            </w: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561E14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D76266">
              <w:rPr>
                <w:sz w:val="28"/>
                <w:szCs w:val="28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17</w:t>
            </w:r>
            <w:r w:rsidRPr="00561E14">
              <w:rPr>
                <w:sz w:val="28"/>
                <w:szCs w:val="28"/>
              </w:rPr>
              <w:t xml:space="preserve">.00, перерыв с </w:t>
            </w:r>
            <w:r w:rsidRPr="00D76266">
              <w:rPr>
                <w:sz w:val="28"/>
                <w:szCs w:val="28"/>
              </w:rPr>
              <w:t>13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14</w:t>
            </w:r>
            <w:r w:rsidRPr="00561E14">
              <w:rPr>
                <w:sz w:val="28"/>
                <w:szCs w:val="28"/>
              </w:rPr>
              <w:t>.00</w:t>
            </w:r>
          </w:p>
        </w:tc>
      </w:tr>
      <w:tr w:rsidR="00D76266" w:rsidRPr="00561E14" w:rsidTr="00D762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561E14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561E14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D76266">
              <w:rPr>
                <w:sz w:val="28"/>
                <w:szCs w:val="28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17</w:t>
            </w:r>
            <w:r w:rsidRPr="00561E14">
              <w:rPr>
                <w:sz w:val="28"/>
                <w:szCs w:val="28"/>
              </w:rPr>
              <w:t xml:space="preserve">.00, перерыв с </w:t>
            </w:r>
            <w:r w:rsidRPr="00D76266">
              <w:rPr>
                <w:sz w:val="28"/>
                <w:szCs w:val="28"/>
              </w:rPr>
              <w:t>13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14</w:t>
            </w:r>
            <w:r w:rsidRPr="00561E14">
              <w:rPr>
                <w:sz w:val="28"/>
                <w:szCs w:val="28"/>
              </w:rPr>
              <w:t>.00</w:t>
            </w:r>
          </w:p>
        </w:tc>
      </w:tr>
      <w:tr w:rsidR="00D76266" w:rsidRPr="00561E14" w:rsidTr="00D762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561E14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76266" w:rsidRPr="00561E14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D76266">
              <w:rPr>
                <w:sz w:val="28"/>
                <w:szCs w:val="28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17</w:t>
            </w:r>
            <w:r w:rsidRPr="00561E14">
              <w:rPr>
                <w:sz w:val="28"/>
                <w:szCs w:val="28"/>
              </w:rPr>
              <w:t xml:space="preserve">.00, перерыв с </w:t>
            </w:r>
            <w:r w:rsidRPr="00D76266">
              <w:rPr>
                <w:sz w:val="28"/>
                <w:szCs w:val="28"/>
              </w:rPr>
              <w:t>13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14</w:t>
            </w:r>
            <w:r w:rsidRPr="00561E14">
              <w:rPr>
                <w:sz w:val="28"/>
                <w:szCs w:val="28"/>
              </w:rPr>
              <w:t>.00</w:t>
            </w:r>
          </w:p>
        </w:tc>
      </w:tr>
      <w:tr w:rsidR="00D76266" w:rsidRPr="00561E14" w:rsidTr="00D762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Пятница</w:t>
            </w:r>
          </w:p>
          <w:p w:rsid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3A2B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53A2B" w:rsidRDefault="00753A2B" w:rsidP="00753A2B">
            <w:pPr>
              <w:rPr>
                <w:sz w:val="28"/>
                <w:szCs w:val="28"/>
              </w:rPr>
            </w:pPr>
          </w:p>
          <w:p w:rsidR="00D76266" w:rsidRPr="00753A2B" w:rsidRDefault="00753A2B" w:rsidP="00753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D76266">
              <w:rPr>
                <w:sz w:val="28"/>
                <w:szCs w:val="28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17</w:t>
            </w:r>
            <w:r w:rsidRPr="00561E14">
              <w:rPr>
                <w:sz w:val="28"/>
                <w:szCs w:val="28"/>
              </w:rPr>
              <w:t xml:space="preserve">.00, перерыв с </w:t>
            </w:r>
            <w:r w:rsidRPr="00D76266">
              <w:rPr>
                <w:sz w:val="28"/>
                <w:szCs w:val="28"/>
              </w:rPr>
              <w:t>13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D76266">
              <w:rPr>
                <w:sz w:val="28"/>
                <w:szCs w:val="28"/>
              </w:rPr>
              <w:t>14</w:t>
            </w:r>
            <w:r w:rsidRPr="00561E14">
              <w:rPr>
                <w:sz w:val="28"/>
                <w:szCs w:val="28"/>
              </w:rPr>
              <w:t>.00</w:t>
            </w:r>
          </w:p>
          <w:p w:rsid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D76266" w:rsidRDefault="00D76266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266" w:rsidRPr="00561E14" w:rsidRDefault="00753A2B" w:rsidP="00D76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Часы приема корреспонденции: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3270D" w:rsidRPr="00561E14" w:rsidTr="0073684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Дни недели, время работы канцелярии администрации МО</w:t>
            </w: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Время</w:t>
            </w: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 0</w:t>
            </w:r>
            <w:r w:rsidRPr="00561E14">
              <w:rPr>
                <w:sz w:val="28"/>
                <w:szCs w:val="28"/>
                <w:lang w:val="en-US"/>
              </w:rPr>
              <w:t>9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561E14">
              <w:rPr>
                <w:sz w:val="28"/>
                <w:szCs w:val="28"/>
                <w:lang w:val="en-US"/>
              </w:rPr>
              <w:t>17</w:t>
            </w:r>
            <w:r w:rsidRPr="00561E14">
              <w:rPr>
                <w:sz w:val="28"/>
                <w:szCs w:val="28"/>
              </w:rPr>
              <w:t>.00,</w:t>
            </w: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 xml:space="preserve">перерыв с </w:t>
            </w:r>
            <w:r w:rsidRPr="00561E14">
              <w:rPr>
                <w:sz w:val="28"/>
                <w:szCs w:val="28"/>
                <w:lang w:val="en-US"/>
              </w:rPr>
              <w:t>13</w:t>
            </w:r>
            <w:r w:rsidRPr="00561E14">
              <w:rPr>
                <w:sz w:val="28"/>
                <w:szCs w:val="28"/>
              </w:rPr>
              <w:t xml:space="preserve">.00 до </w:t>
            </w:r>
            <w:r w:rsidRPr="00561E14">
              <w:rPr>
                <w:sz w:val="28"/>
                <w:szCs w:val="28"/>
                <w:lang w:val="en-US"/>
              </w:rPr>
              <w:t>14</w:t>
            </w:r>
            <w:r w:rsidRPr="00561E14">
              <w:rPr>
                <w:sz w:val="28"/>
                <w:szCs w:val="28"/>
              </w:rPr>
              <w:t>.00</w:t>
            </w: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Пятница</w:t>
            </w:r>
          </w:p>
          <w:p w:rsidR="00753A2B" w:rsidRDefault="00753A2B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53A2B" w:rsidRPr="00561E14" w:rsidRDefault="00753A2B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Default="00F3270D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53A2B" w:rsidRDefault="00753A2B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  <w:p w:rsidR="00753A2B" w:rsidRPr="00753A2B" w:rsidRDefault="00753A2B" w:rsidP="00736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 xml:space="preserve">Справочные телефоны структурных подразделений администрации МО </w:t>
      </w:r>
      <w:r w:rsidR="00753A2B">
        <w:rPr>
          <w:sz w:val="28"/>
          <w:szCs w:val="28"/>
        </w:rPr>
        <w:t xml:space="preserve">Запорожское </w:t>
      </w:r>
      <w:r w:rsidRPr="00561E14">
        <w:rPr>
          <w:sz w:val="28"/>
          <w:szCs w:val="28"/>
        </w:rPr>
        <w:t>сельское  поселение для получения информации, связанной с предоставлением муниципальной услуги:</w:t>
      </w:r>
    </w:p>
    <w:p w:rsidR="00F3270D" w:rsidRPr="00561E14" w:rsidRDefault="00753A2B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270D">
        <w:rPr>
          <w:sz w:val="28"/>
          <w:szCs w:val="28"/>
        </w:rPr>
        <w:t>(81379)66-</w:t>
      </w:r>
      <w:r>
        <w:rPr>
          <w:sz w:val="28"/>
          <w:szCs w:val="28"/>
        </w:rPr>
        <w:t>319</w:t>
      </w:r>
      <w:r w:rsidR="00F3270D" w:rsidRPr="00561E14">
        <w:rPr>
          <w:sz w:val="28"/>
          <w:szCs w:val="28"/>
        </w:rPr>
        <w:t xml:space="preserve">  -  секретарь, регистрация  входящих документов.</w:t>
      </w:r>
    </w:p>
    <w:p w:rsidR="00F3270D" w:rsidRDefault="00753A2B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3270D">
        <w:rPr>
          <w:sz w:val="28"/>
          <w:szCs w:val="28"/>
        </w:rPr>
        <w:t>(81379) 66-</w:t>
      </w:r>
      <w:r>
        <w:rPr>
          <w:sz w:val="28"/>
          <w:szCs w:val="28"/>
        </w:rPr>
        <w:t>331 – специалисты администрации;</w:t>
      </w:r>
    </w:p>
    <w:p w:rsidR="00753A2B" w:rsidRPr="00561E14" w:rsidRDefault="00753A2B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>8(81379) 66-334 – бухгалтерия администрации.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Приложение 2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1E14">
        <w:rPr>
          <w:sz w:val="28"/>
          <w:szCs w:val="28"/>
        </w:rPr>
        <w:t>к административному регламенту</w:t>
      </w:r>
    </w:p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Pr="00561E14" w:rsidRDefault="00F3270D" w:rsidP="00F3270D">
      <w:pPr>
        <w:jc w:val="center"/>
        <w:rPr>
          <w:sz w:val="28"/>
          <w:szCs w:val="28"/>
        </w:rPr>
      </w:pPr>
      <w:r w:rsidRPr="00561E14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F3270D" w:rsidRPr="00561E14" w:rsidRDefault="00F3270D" w:rsidP="00F3270D">
      <w:pPr>
        <w:jc w:val="both"/>
        <w:rPr>
          <w:sz w:val="28"/>
          <w:szCs w:val="28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482"/>
        <w:gridCol w:w="1440"/>
        <w:gridCol w:w="1563"/>
        <w:gridCol w:w="1497"/>
      </w:tblGrid>
      <w:tr w:rsidR="00F3270D" w:rsidRPr="00561E14" w:rsidTr="00736844">
        <w:trPr>
          <w:trHeight w:hRule="exact" w:val="9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№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F3270D" w:rsidRPr="00561E14" w:rsidTr="00736844">
        <w:trPr>
          <w:trHeight w:hRule="exact" w:val="1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С 9.00 до 21.00, ежедневно,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ind w:left="85"/>
              <w:jc w:val="both"/>
              <w:rPr>
                <w:sz w:val="28"/>
                <w:szCs w:val="28"/>
              </w:rPr>
            </w:pPr>
            <w:hyperlink r:id="rId14" w:history="1">
              <w:r w:rsidR="00F3270D" w:rsidRPr="00561E14">
                <w:rPr>
                  <w:rStyle w:val="a5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456-18-88</w:t>
            </w:r>
          </w:p>
        </w:tc>
      </w:tr>
      <w:tr w:rsidR="00F3270D" w:rsidRPr="00561E14" w:rsidTr="00736844">
        <w:trPr>
          <w:trHeight w:hRule="exact" w:val="1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Филиал ГБУ ЛО «МФЦ» «Приозерск»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С 9.00 до 21.00, ежедневно,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jc w:val="both"/>
              <w:rPr>
                <w:sz w:val="28"/>
                <w:szCs w:val="28"/>
              </w:rPr>
            </w:pPr>
            <w:hyperlink r:id="rId15" w:history="1">
              <w:r w:rsidR="00F3270D" w:rsidRPr="00561E14">
                <w:rPr>
                  <w:rStyle w:val="a5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19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Филиал ГБУ </w:t>
            </w:r>
            <w:r w:rsidRPr="00561E14">
              <w:rPr>
                <w:bCs/>
                <w:sz w:val="28"/>
                <w:szCs w:val="28"/>
                <w:lang w:val="en-US"/>
              </w:rPr>
              <w:t>JIO</w:t>
            </w:r>
            <w:r w:rsidRPr="00561E14">
              <w:rPr>
                <w:bCs/>
                <w:sz w:val="28"/>
                <w:szCs w:val="28"/>
              </w:rPr>
              <w:t xml:space="preserve"> «МФЦ» «Тосненский»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187002, Россия, Ленинградская область, г. Тосно, ул. Советская, д. 9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 9.00 до 21.00, ежедневно,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jc w:val="both"/>
              <w:rPr>
                <w:sz w:val="28"/>
                <w:szCs w:val="28"/>
              </w:rPr>
            </w:pPr>
            <w:hyperlink r:id="rId16" w:history="1">
              <w:r w:rsidR="00F3270D" w:rsidRPr="00561E14">
                <w:rPr>
                  <w:rStyle w:val="a5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Филиал ГБУ ЛО «МФЦ» «Волосовский»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 9.00 до 21.00, ежедневно,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jc w:val="both"/>
              <w:rPr>
                <w:sz w:val="28"/>
                <w:szCs w:val="28"/>
              </w:rPr>
            </w:pPr>
            <w:hyperlink r:id="rId17" w:history="1">
              <w:r w:rsidR="00F3270D" w:rsidRPr="00561E14">
                <w:rPr>
                  <w:rStyle w:val="a5"/>
                  <w:sz w:val="28"/>
                  <w:szCs w:val="28"/>
                </w:rPr>
                <w:t>mfcvolosovo@gmail.</w:t>
              </w:r>
              <w:r w:rsidR="00F3270D" w:rsidRPr="00561E14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17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Филиал ГБУ ЛО «МФЦ»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«Выборгский»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561E14">
              <w:rPr>
                <w:bCs/>
                <w:sz w:val="28"/>
                <w:szCs w:val="28"/>
              </w:rPr>
              <w:t>188800, Россия, Ленинградская область, г.Выборг, ул. Вокзальная, д.13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 9.00 до 21.00, ежедневно,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hyperlink r:id="rId18" w:history="1">
              <w:r w:rsidR="00F3270D" w:rsidRPr="00561E14">
                <w:rPr>
                  <w:rStyle w:val="a5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2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Филиал ГБУ ЛО «МФЦ»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«Тихвинский»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187553, Ленинградская область, г.Тихвин, 1микрорайон, д.2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 9.00 до 21.00, ежедневно,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18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61E14">
              <w:rPr>
                <w:bCs/>
                <w:color w:val="000000"/>
                <w:sz w:val="28"/>
                <w:szCs w:val="28"/>
                <w:lang w:eastAsia="ar-SA"/>
              </w:rPr>
              <w:t>Филиал ГБУ ЛО «МФЦ» «Лодейнопольский»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61E14">
              <w:rPr>
                <w:bCs/>
                <w:color w:val="000000"/>
                <w:sz w:val="28"/>
                <w:szCs w:val="28"/>
                <w:lang w:eastAsia="ar-SA"/>
              </w:rPr>
              <w:t>187700,</w:t>
            </w:r>
          </w:p>
          <w:p w:rsidR="00F3270D" w:rsidRPr="00561E14" w:rsidRDefault="00F3270D" w:rsidP="0073684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61E14">
              <w:rPr>
                <w:bCs/>
                <w:color w:val="000000"/>
                <w:sz w:val="28"/>
                <w:szCs w:val="28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0D" w:rsidRPr="00561E14" w:rsidRDefault="00F3270D" w:rsidP="0073684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61E14">
              <w:rPr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F3270D" w:rsidRPr="00561E14" w:rsidRDefault="00F3270D" w:rsidP="0073684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61E14">
              <w:rPr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3270D" w:rsidRPr="00561E14" w:rsidTr="00736844">
        <w:trPr>
          <w:trHeight w:hRule="exact" w:val="4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tabs>
                <w:tab w:val="left" w:pos="427"/>
                <w:tab w:val="left" w:pos="1534"/>
              </w:tabs>
              <w:ind w:left="180"/>
              <w:jc w:val="both"/>
              <w:rPr>
                <w:sz w:val="28"/>
                <w:szCs w:val="28"/>
              </w:rPr>
            </w:pPr>
            <w:r w:rsidRPr="00561E14">
              <w:rPr>
                <w:sz w:val="28"/>
                <w:szCs w:val="28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ГБУ ЛО «МФЦ»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пн-чт –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с 9.00 до 18.00,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 xml:space="preserve">пт. – 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 9.00 до 17.00, перерыв с</w:t>
            </w:r>
          </w:p>
          <w:p w:rsidR="00F3270D" w:rsidRPr="00561E14" w:rsidRDefault="00F3270D" w:rsidP="00736844">
            <w:pPr>
              <w:widowControl w:val="0"/>
              <w:tabs>
                <w:tab w:val="left" w:pos="733"/>
              </w:tabs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13.00 до 13.48, выходные дни -</w:t>
            </w:r>
          </w:p>
          <w:p w:rsidR="00F3270D" w:rsidRPr="00561E14" w:rsidRDefault="00F3270D" w:rsidP="00736844">
            <w:pPr>
              <w:widowControl w:val="0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сб, вс.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EA0689" w:rsidP="00736844">
            <w:pPr>
              <w:widowControl w:val="0"/>
              <w:ind w:left="85"/>
              <w:jc w:val="both"/>
              <w:rPr>
                <w:sz w:val="28"/>
                <w:szCs w:val="28"/>
              </w:rPr>
            </w:pPr>
            <w:hyperlink r:id="rId19" w:history="1">
              <w:r w:rsidR="00F3270D" w:rsidRPr="00561E14">
                <w:rPr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="00F3270D" w:rsidRPr="00561E14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70D" w:rsidRPr="00561E14" w:rsidRDefault="00F3270D" w:rsidP="00736844">
            <w:pPr>
              <w:widowControl w:val="0"/>
              <w:ind w:left="-12" w:firstLine="12"/>
              <w:jc w:val="both"/>
              <w:rPr>
                <w:sz w:val="28"/>
                <w:szCs w:val="28"/>
              </w:rPr>
            </w:pPr>
            <w:r w:rsidRPr="00561E14">
              <w:rPr>
                <w:bCs/>
                <w:sz w:val="28"/>
                <w:szCs w:val="28"/>
              </w:rPr>
              <w:t>577-47-30</w:t>
            </w:r>
          </w:p>
        </w:tc>
      </w:tr>
    </w:tbl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61E14">
        <w:rPr>
          <w:sz w:val="28"/>
          <w:szCs w:val="28"/>
        </w:rPr>
        <w:t>Приложение 3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1E14">
        <w:rPr>
          <w:sz w:val="28"/>
          <w:szCs w:val="28"/>
        </w:rPr>
        <w:t>к административному регламенту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363023" w:rsidRDefault="00F3270D" w:rsidP="00F3270D">
      <w:pPr>
        <w:pStyle w:val="ConsPlusNonformat"/>
        <w:jc w:val="right"/>
        <w:rPr>
          <w:sz w:val="24"/>
          <w:szCs w:val="24"/>
        </w:rPr>
      </w:pPr>
      <w:r w:rsidRPr="00561E14">
        <w:rPr>
          <w:sz w:val="28"/>
          <w:szCs w:val="28"/>
        </w:rPr>
        <w:t xml:space="preserve">                                      </w:t>
      </w:r>
      <w:r w:rsidRPr="00363023">
        <w:rPr>
          <w:sz w:val="24"/>
          <w:szCs w:val="24"/>
        </w:rPr>
        <w:t>_____________________________________                                      _____________________________________</w:t>
      </w:r>
    </w:p>
    <w:p w:rsidR="00F3270D" w:rsidRPr="00686041" w:rsidRDefault="00F3270D" w:rsidP="00F3270D">
      <w:pPr>
        <w:pStyle w:val="ConsPlusNonformat"/>
        <w:jc w:val="center"/>
      </w:pPr>
      <w:r>
        <w:rPr>
          <w:sz w:val="24"/>
          <w:szCs w:val="24"/>
        </w:rPr>
        <w:t xml:space="preserve">                                </w:t>
      </w:r>
      <w:r w:rsidRPr="00686041">
        <w:t>орган местного самоуправления)</w:t>
      </w:r>
    </w:p>
    <w:p w:rsidR="00F3270D" w:rsidRDefault="00F3270D" w:rsidP="00F3270D">
      <w:pPr>
        <w:pStyle w:val="ConsPlusNonformat"/>
        <w:jc w:val="right"/>
        <w:rPr>
          <w:sz w:val="24"/>
          <w:szCs w:val="24"/>
        </w:rPr>
      </w:pPr>
      <w:r w:rsidRPr="00363023">
        <w:rPr>
          <w:sz w:val="24"/>
          <w:szCs w:val="24"/>
        </w:rPr>
        <w:t xml:space="preserve"> </w:t>
      </w:r>
    </w:p>
    <w:p w:rsidR="00F3270D" w:rsidRPr="00363023" w:rsidRDefault="00F3270D" w:rsidP="00F3270D">
      <w:pPr>
        <w:pStyle w:val="ConsPlusNonformat"/>
        <w:jc w:val="right"/>
        <w:rPr>
          <w:sz w:val="24"/>
          <w:szCs w:val="24"/>
        </w:rPr>
      </w:pPr>
      <w:r w:rsidRPr="00363023">
        <w:rPr>
          <w:sz w:val="24"/>
          <w:szCs w:val="24"/>
        </w:rPr>
        <w:t>От кого: ____________________________</w:t>
      </w:r>
    </w:p>
    <w:p w:rsidR="00F3270D" w:rsidRPr="00686041" w:rsidRDefault="00F3270D" w:rsidP="00F3270D">
      <w:pPr>
        <w:pStyle w:val="ConsPlusNonformat"/>
      </w:pPr>
      <w:r>
        <w:t xml:space="preserve">                                              </w:t>
      </w:r>
      <w:r w:rsidRPr="00686041">
        <w:t>(ФИО заявителя, адрес,</w:t>
      </w:r>
      <w:r>
        <w:t>телефон)</w:t>
      </w:r>
    </w:p>
    <w:p w:rsidR="00F3270D" w:rsidRPr="00363023" w:rsidRDefault="00F3270D" w:rsidP="00F3270D">
      <w:pPr>
        <w:pStyle w:val="ConsPlusNonformat"/>
        <w:jc w:val="right"/>
        <w:rPr>
          <w:sz w:val="24"/>
          <w:szCs w:val="24"/>
        </w:rPr>
      </w:pPr>
      <w:r w:rsidRPr="003630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  <w:r w:rsidRPr="00363023">
        <w:rPr>
          <w:sz w:val="24"/>
          <w:szCs w:val="24"/>
        </w:rPr>
        <w:t>____________________________________</w:t>
      </w:r>
    </w:p>
    <w:p w:rsidR="00F3270D" w:rsidRPr="00363023" w:rsidRDefault="00F3270D" w:rsidP="00F3270D">
      <w:pPr>
        <w:pStyle w:val="ConsPlusNonformat"/>
        <w:jc w:val="right"/>
        <w:rPr>
          <w:sz w:val="24"/>
          <w:szCs w:val="24"/>
        </w:rPr>
      </w:pPr>
      <w:r w:rsidRPr="0036302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</w:p>
    <w:p w:rsidR="00F3270D" w:rsidRPr="00686041" w:rsidRDefault="00F3270D" w:rsidP="00F3270D">
      <w:pPr>
        <w:autoSpaceDE w:val="0"/>
        <w:autoSpaceDN w:val="0"/>
        <w:spacing w:before="480"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</w:t>
      </w:r>
      <w:r w:rsidRPr="00686041">
        <w:rPr>
          <w:b/>
          <w:sz w:val="24"/>
          <w:szCs w:val="24"/>
        </w:rPr>
        <w:t>ИЕ</w:t>
      </w:r>
    </w:p>
    <w:p w:rsidR="00F3270D" w:rsidRPr="00BA28C0" w:rsidRDefault="00F3270D" w:rsidP="00F3270D">
      <w:pPr>
        <w:tabs>
          <w:tab w:val="left" w:pos="5868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BA28C0">
        <w:rPr>
          <w:sz w:val="24"/>
          <w:szCs w:val="24"/>
        </w:rPr>
        <w:br/>
      </w:r>
      <w:r w:rsidRPr="00BA28C0">
        <w:rPr>
          <w:sz w:val="24"/>
          <w:szCs w:val="24"/>
        </w:rPr>
        <w:tab/>
        <w:t>, занимаемую нами (мной) по договору</w:t>
      </w: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ind w:right="4251"/>
        <w:jc w:val="center"/>
      </w:pPr>
      <w:r w:rsidRPr="000C7454">
        <w:t xml:space="preserve">(указать вид собственности: </w:t>
      </w:r>
      <w:r>
        <w:t xml:space="preserve">общая совместная, общая долевая или                </w:t>
      </w:r>
      <w:r w:rsidRPr="000C7454">
        <w:t>в собственность одного из членов семьи)</w:t>
      </w:r>
    </w:p>
    <w:p w:rsidR="00F3270D" w:rsidRPr="00BA28C0" w:rsidRDefault="00F3270D" w:rsidP="00F3270D">
      <w:pPr>
        <w:tabs>
          <w:tab w:val="left" w:pos="1701"/>
          <w:tab w:val="left" w:pos="7797"/>
        </w:tabs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>найма, аренды</w:t>
      </w:r>
      <w:r w:rsidRPr="00BA28C0">
        <w:rPr>
          <w:sz w:val="24"/>
          <w:szCs w:val="24"/>
        </w:rPr>
        <w:tab/>
      </w:r>
      <w:r w:rsidRPr="00BA28C0">
        <w:rPr>
          <w:sz w:val="24"/>
          <w:szCs w:val="24"/>
        </w:rPr>
        <w:tab/>
        <w:t>квартиру по адресу:</w:t>
      </w: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</w:pPr>
      <w:r w:rsidRPr="000C7454">
        <w:t>(указать: отдельную, количество комнат)</w:t>
      </w:r>
    </w:p>
    <w:p w:rsidR="00F3270D" w:rsidRPr="000C7454" w:rsidRDefault="00F3270D" w:rsidP="00F3270D">
      <w:pPr>
        <w:autoSpaceDE w:val="0"/>
        <w:autoSpaceDN w:val="0"/>
      </w:pP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jc w:val="center"/>
      </w:pPr>
      <w:r w:rsidRPr="000C7454">
        <w:t>(указать населенный пункт, наименование улицы, номер дома, номер квартиры)</w:t>
      </w:r>
    </w:p>
    <w:p w:rsidR="00F3270D" w:rsidRPr="00BA28C0" w:rsidRDefault="00F3270D" w:rsidP="00F3270D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ab/>
        <w:t>.</w:t>
      </w: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:rsidR="00F3270D" w:rsidRPr="00BA28C0" w:rsidRDefault="00F3270D" w:rsidP="00F3270D">
      <w:pPr>
        <w:tabs>
          <w:tab w:val="left" w:pos="4820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BA28C0">
        <w:rPr>
          <w:sz w:val="24"/>
          <w:szCs w:val="24"/>
        </w:rPr>
        <w:tab/>
      </w: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ind w:left="4820"/>
        <w:jc w:val="center"/>
      </w:pPr>
      <w:r>
        <w:t xml:space="preserve">                     </w:t>
      </w:r>
      <w:r w:rsidRPr="000C7454">
        <w:t>(указать фамилии, имена, отчества - полностью</w:t>
      </w:r>
    </w:p>
    <w:p w:rsidR="00F3270D" w:rsidRPr="000C7454" w:rsidRDefault="00F3270D" w:rsidP="00F3270D">
      <w:pPr>
        <w:autoSpaceDE w:val="0"/>
        <w:autoSpaceDN w:val="0"/>
      </w:pP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jc w:val="center"/>
      </w:pPr>
      <w:r w:rsidRPr="000C7454">
        <w:t>и размер выделяемой доли)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Default="00F3270D" w:rsidP="00F3270D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3270D" w:rsidRDefault="00F3270D" w:rsidP="00F3270D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ab/>
        <w:t>.</w:t>
      </w:r>
    </w:p>
    <w:p w:rsidR="00F3270D" w:rsidRPr="00BA28C0" w:rsidRDefault="00F3270D" w:rsidP="00F3270D">
      <w:pPr>
        <w:tabs>
          <w:tab w:val="left" w:pos="9837"/>
        </w:tabs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:rsidR="00F3270D" w:rsidRPr="00BA28C0" w:rsidRDefault="00F3270D" w:rsidP="00F3270D">
      <w:pPr>
        <w:tabs>
          <w:tab w:val="left" w:pos="2410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3. Ранее никто из членов семьи в приватизации жилой площади не участвовал или реализовал свое право</w:t>
      </w:r>
      <w:r w:rsidRPr="00BA28C0">
        <w:rPr>
          <w:sz w:val="24"/>
          <w:szCs w:val="24"/>
        </w:rPr>
        <w:tab/>
      </w:r>
    </w:p>
    <w:p w:rsidR="00F3270D" w:rsidRPr="000C7454" w:rsidRDefault="00F3270D" w:rsidP="00F3270D">
      <w:pPr>
        <w:pBdr>
          <w:top w:val="single" w:sz="4" w:space="1" w:color="auto"/>
        </w:pBdr>
        <w:autoSpaceDE w:val="0"/>
        <w:autoSpaceDN w:val="0"/>
        <w:ind w:left="2410"/>
        <w:jc w:val="center"/>
      </w:pPr>
      <w:r w:rsidRPr="000C7454">
        <w:t>(фамилия, имя, отчество, по какому адресу - полностью)</w:t>
      </w:r>
    </w:p>
    <w:p w:rsidR="00F3270D" w:rsidRPr="00BA28C0" w:rsidRDefault="00F3270D" w:rsidP="00F3270D">
      <w:pPr>
        <w:autoSpaceDE w:val="0"/>
        <w:autoSpaceDN w:val="0"/>
        <w:jc w:val="both"/>
        <w:rPr>
          <w:sz w:val="24"/>
          <w:szCs w:val="24"/>
        </w:rPr>
      </w:pPr>
    </w:p>
    <w:p w:rsidR="00F3270D" w:rsidRDefault="00F3270D" w:rsidP="00F3270D">
      <w:pPr>
        <w:pBdr>
          <w:top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3270D" w:rsidRDefault="00F3270D" w:rsidP="00F3270D">
      <w:pPr>
        <w:tabs>
          <w:tab w:val="left" w:pos="9837"/>
        </w:tabs>
        <w:autoSpaceDE w:val="0"/>
        <w:autoSpaceDN w:val="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ab/>
        <w:t>.</w:t>
      </w:r>
    </w:p>
    <w:p w:rsidR="00F3270D" w:rsidRPr="00BA28C0" w:rsidRDefault="00F3270D" w:rsidP="00F3270D">
      <w:pPr>
        <w:tabs>
          <w:tab w:val="left" w:pos="9837"/>
        </w:tabs>
        <w:autoSpaceDE w:val="0"/>
        <w:autoSpaceDN w:val="0"/>
        <w:jc w:val="both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spacing w:after="24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(паспортные данные)</w:t>
            </w:r>
          </w:p>
        </w:tc>
      </w:tr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53A2B" w:rsidRDefault="00753A2B" w:rsidP="00F3270D">
      <w:pPr>
        <w:autoSpaceDE w:val="0"/>
        <w:autoSpaceDN w:val="0"/>
        <w:spacing w:before="240" w:after="240"/>
        <w:ind w:firstLine="720"/>
        <w:jc w:val="both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spacing w:before="240" w:after="24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(подпись)</w:t>
            </w:r>
          </w:p>
        </w:tc>
      </w:tr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Подписи членов семьи удостоверяю: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BA28C0">
        <w:rPr>
          <w:sz w:val="24"/>
          <w:szCs w:val="24"/>
        </w:rPr>
        <w:t>(должность, фамилия, имя, отчество - полностью)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jc w:val="right"/>
        <w:rPr>
          <w:sz w:val="24"/>
          <w:szCs w:val="24"/>
        </w:rPr>
      </w:pPr>
      <w:r w:rsidRPr="00BA28C0">
        <w:rPr>
          <w:sz w:val="24"/>
          <w:szCs w:val="24"/>
        </w:rPr>
        <w:t>(подпись, печать)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F3270D" w:rsidRPr="00BA28C0" w:rsidTr="00736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года</w:t>
            </w:r>
          </w:p>
        </w:tc>
      </w:tr>
    </w:tbl>
    <w:p w:rsidR="00753A2B" w:rsidRDefault="00753A2B" w:rsidP="00F3270D">
      <w:pPr>
        <w:autoSpaceDE w:val="0"/>
        <w:autoSpaceDN w:val="0"/>
        <w:spacing w:before="36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spacing w:before="360"/>
        <w:rPr>
          <w:sz w:val="24"/>
          <w:szCs w:val="24"/>
        </w:rPr>
      </w:pPr>
      <w:r w:rsidRPr="00BA28C0">
        <w:rPr>
          <w:sz w:val="24"/>
          <w:szCs w:val="24"/>
        </w:rPr>
        <w:t>Заявление зарегистрировано за N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>Дата регистрации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К заявлению прилагаются: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</w:p>
    <w:p w:rsidR="00F3270D" w:rsidRPr="00BA28C0" w:rsidRDefault="00F3270D" w:rsidP="00F3270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>Результат рассмотрения заявления прошу: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┌──┐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выдать на руки;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├──┤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направить по почте;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├──┤    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личная явка в МФЦ.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└──┘</w:t>
      </w:r>
    </w:p>
    <w:p w:rsidR="00F3270D" w:rsidRDefault="00F3270D" w:rsidP="00F3270D">
      <w:pPr>
        <w:pStyle w:val="a6"/>
        <w:rPr>
          <w:sz w:val="24"/>
          <w:szCs w:val="24"/>
        </w:rPr>
      </w:pPr>
      <w:r w:rsidRPr="00BA28C0">
        <w:rPr>
          <w:sz w:val="24"/>
          <w:szCs w:val="24"/>
        </w:rPr>
        <w:t xml:space="preserve"> </w:t>
      </w:r>
    </w:p>
    <w:p w:rsidR="00F3270D" w:rsidRDefault="00F3270D" w:rsidP="00F3270D">
      <w:pPr>
        <w:pStyle w:val="a6"/>
        <w:rPr>
          <w:sz w:val="24"/>
          <w:szCs w:val="24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3270D" w:rsidRDefault="00F3270D" w:rsidP="00F3270D">
      <w:pPr>
        <w:pStyle w:val="ConsPlusNonformat"/>
        <w:jc w:val="right"/>
        <w:rPr>
          <w:sz w:val="28"/>
          <w:szCs w:val="28"/>
        </w:rPr>
      </w:pPr>
      <w:r w:rsidRPr="00561E14">
        <w:rPr>
          <w:sz w:val="28"/>
          <w:szCs w:val="28"/>
        </w:rPr>
        <w:t xml:space="preserve">                               </w:t>
      </w:r>
    </w:p>
    <w:p w:rsidR="00F3270D" w:rsidRPr="004613BC" w:rsidRDefault="00F3270D" w:rsidP="00F3270D">
      <w:pPr>
        <w:pStyle w:val="ConsPlusNonformat"/>
        <w:jc w:val="right"/>
        <w:rPr>
          <w:sz w:val="24"/>
          <w:szCs w:val="24"/>
        </w:rPr>
      </w:pPr>
      <w:r w:rsidRPr="004613BC">
        <w:rPr>
          <w:sz w:val="24"/>
          <w:szCs w:val="24"/>
        </w:rPr>
        <w:t>_____________________________________</w:t>
      </w:r>
    </w:p>
    <w:p w:rsidR="00F3270D" w:rsidRDefault="00F3270D" w:rsidP="00F3270D">
      <w:pPr>
        <w:pStyle w:val="ConsPlusNonformat"/>
        <w:jc w:val="right"/>
      </w:pPr>
      <w:r w:rsidRPr="004613BC">
        <w:rPr>
          <w:sz w:val="24"/>
          <w:szCs w:val="24"/>
        </w:rPr>
        <w:t xml:space="preserve">       </w:t>
      </w:r>
      <w:r w:rsidRPr="004613BC">
        <w:t>(орган местного самоуправления)</w:t>
      </w:r>
    </w:p>
    <w:p w:rsidR="00F3270D" w:rsidRPr="004613BC" w:rsidRDefault="00F3270D" w:rsidP="00F3270D">
      <w:pPr>
        <w:pStyle w:val="ConsPlusNonformat"/>
      </w:pPr>
      <w:r>
        <w:t xml:space="preserve">                                       ____________________________________________</w:t>
      </w:r>
    </w:p>
    <w:p w:rsidR="00F3270D" w:rsidRDefault="00F3270D" w:rsidP="00F3270D">
      <w:pPr>
        <w:pStyle w:val="ConsPlusNonformat"/>
        <w:jc w:val="right"/>
        <w:rPr>
          <w:sz w:val="24"/>
          <w:szCs w:val="24"/>
        </w:rPr>
      </w:pPr>
    </w:p>
    <w:p w:rsidR="00F3270D" w:rsidRDefault="00F3270D" w:rsidP="00F3270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613BC">
        <w:rPr>
          <w:sz w:val="24"/>
          <w:szCs w:val="24"/>
        </w:rPr>
        <w:t>От кого: ___________________________</w:t>
      </w:r>
      <w:r>
        <w:rPr>
          <w:sz w:val="24"/>
          <w:szCs w:val="24"/>
        </w:rPr>
        <w:t>_</w:t>
      </w:r>
    </w:p>
    <w:p w:rsidR="00F3270D" w:rsidRPr="0003029C" w:rsidRDefault="00F3270D" w:rsidP="00F3270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03029C">
        <w:t>(ФИО заявителя, адрес,</w:t>
      </w:r>
      <w:r>
        <w:t>телефон)</w:t>
      </w:r>
    </w:p>
    <w:p w:rsidR="00F3270D" w:rsidRPr="00561E14" w:rsidRDefault="00F3270D" w:rsidP="00F3270D">
      <w:pPr>
        <w:pStyle w:val="ConsPlusNonformat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_____________________________________</w:t>
      </w:r>
      <w:r w:rsidRPr="004613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_</w:t>
      </w:r>
      <w:r w:rsidRPr="004613BC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4613BC">
        <w:rPr>
          <w:sz w:val="24"/>
          <w:szCs w:val="24"/>
        </w:rPr>
        <w:t xml:space="preserve">                                                  </w:t>
      </w:r>
    </w:p>
    <w:p w:rsidR="00F3270D" w:rsidRPr="00561E14" w:rsidRDefault="00F3270D" w:rsidP="00F3270D">
      <w:pPr>
        <w:autoSpaceDE w:val="0"/>
        <w:autoSpaceDN w:val="0"/>
        <w:spacing w:before="600" w:after="600"/>
        <w:jc w:val="center"/>
        <w:rPr>
          <w:sz w:val="28"/>
          <w:szCs w:val="28"/>
        </w:rPr>
      </w:pPr>
      <w:r w:rsidRPr="00561E14">
        <w:rPr>
          <w:sz w:val="28"/>
          <w:szCs w:val="28"/>
        </w:rPr>
        <w:t>ЗАЯВЛЕНИЕ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</w:t>
      </w:r>
      <w:r>
        <w:rPr>
          <w:sz w:val="24"/>
          <w:szCs w:val="24"/>
        </w:rPr>
        <w:t>мую нами комнату жилой площадью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229"/>
      </w:tblGrid>
      <w:tr w:rsidR="00F3270D" w:rsidRPr="00BA28C0" w:rsidTr="0073684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комнатной коммунальной квартире по</w:t>
            </w:r>
            <w:r>
              <w:rPr>
                <w:sz w:val="24"/>
                <w:szCs w:val="24"/>
              </w:rPr>
              <w:t xml:space="preserve">  </w:t>
            </w:r>
          </w:p>
          <w:p w:rsidR="00F3270D" w:rsidRPr="00BA28C0" w:rsidRDefault="00F3270D" w:rsidP="0073684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8C0">
              <w:rPr>
                <w:sz w:val="24"/>
                <w:szCs w:val="24"/>
              </w:rPr>
              <w:t>адресу:</w:t>
            </w:r>
          </w:p>
        </w:tc>
      </w:tr>
      <w:tr w:rsidR="00F3270D" w:rsidRPr="00BA28C0" w:rsidTr="00736844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F3270D" w:rsidRPr="00BA28C0" w:rsidRDefault="00F3270D" w:rsidP="00F3270D">
      <w:pPr>
        <w:autoSpaceDE w:val="0"/>
        <w:autoSpaceDN w:val="0"/>
        <w:spacing w:before="240" w:after="24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(паспортные данные)</w:t>
            </w:r>
          </w:p>
        </w:tc>
      </w:tr>
      <w:tr w:rsidR="00F3270D" w:rsidRPr="00BA28C0" w:rsidTr="0073684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270D" w:rsidRPr="00BA28C0" w:rsidRDefault="00F3270D" w:rsidP="00F3270D">
      <w:pPr>
        <w:autoSpaceDE w:val="0"/>
        <w:autoSpaceDN w:val="0"/>
        <w:spacing w:before="240" w:after="24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(подпись)</w:t>
            </w:r>
          </w:p>
        </w:tc>
      </w:tr>
      <w:tr w:rsidR="00F3270D" w:rsidRPr="00BA28C0" w:rsidTr="0073684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270D" w:rsidRPr="00BA28C0" w:rsidRDefault="00F3270D" w:rsidP="00F3270D">
      <w:pPr>
        <w:autoSpaceDE w:val="0"/>
        <w:autoSpaceDN w:val="0"/>
        <w:spacing w:before="24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Подписи нанимателей квартиры удостоверяю: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BA28C0">
        <w:rPr>
          <w:sz w:val="24"/>
          <w:szCs w:val="24"/>
        </w:rPr>
        <w:t>(должность, фамилия, имя, отчество - полностью)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pBdr>
          <w:top w:val="single" w:sz="4" w:space="1" w:color="auto"/>
        </w:pBdr>
        <w:autoSpaceDE w:val="0"/>
        <w:autoSpaceDN w:val="0"/>
        <w:jc w:val="right"/>
        <w:rPr>
          <w:sz w:val="24"/>
          <w:szCs w:val="24"/>
        </w:rPr>
      </w:pPr>
      <w:r w:rsidRPr="00BA28C0">
        <w:rPr>
          <w:sz w:val="24"/>
          <w:szCs w:val="24"/>
        </w:rPr>
        <w:t>(подпись)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F3270D" w:rsidRPr="00BA28C0" w:rsidTr="00736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70D" w:rsidRPr="00BA28C0" w:rsidRDefault="00F3270D" w:rsidP="00736844">
            <w:pPr>
              <w:autoSpaceDE w:val="0"/>
              <w:autoSpaceDN w:val="0"/>
              <w:rPr>
                <w:sz w:val="24"/>
                <w:szCs w:val="24"/>
              </w:rPr>
            </w:pPr>
            <w:r w:rsidRPr="00BA28C0">
              <w:rPr>
                <w:sz w:val="24"/>
                <w:szCs w:val="24"/>
              </w:rPr>
              <w:t>года</w:t>
            </w:r>
          </w:p>
        </w:tc>
      </w:tr>
    </w:tbl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>Заявление зарегистрировано за N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  <w:r w:rsidRPr="00BA28C0">
        <w:rPr>
          <w:sz w:val="24"/>
          <w:szCs w:val="24"/>
        </w:rPr>
        <w:t>Дата регистрации</w:t>
      </w:r>
    </w:p>
    <w:p w:rsidR="00F3270D" w:rsidRPr="00BA28C0" w:rsidRDefault="00F3270D" w:rsidP="00F3270D">
      <w:pPr>
        <w:autoSpaceDE w:val="0"/>
        <w:autoSpaceDN w:val="0"/>
        <w:rPr>
          <w:sz w:val="24"/>
          <w:szCs w:val="24"/>
        </w:rPr>
      </w:pP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К заявлению прилагаются: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F3270D" w:rsidRPr="00BA28C0" w:rsidRDefault="00F3270D" w:rsidP="00F3270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BA28C0">
        <w:rPr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F3270D" w:rsidRPr="00BA28C0" w:rsidRDefault="00F3270D" w:rsidP="00F3270D">
      <w:pPr>
        <w:rPr>
          <w:sz w:val="24"/>
          <w:szCs w:val="24"/>
        </w:rPr>
      </w:pP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>Результат рассмотрения заявления прошу: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┌──┐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выдать на руки;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├──┤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направить по почте;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├──┤    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│  │ личная явка в МФЦ.</w:t>
      </w:r>
    </w:p>
    <w:p w:rsidR="00F3270D" w:rsidRPr="00BA28C0" w:rsidRDefault="00F3270D" w:rsidP="00F3270D">
      <w:pPr>
        <w:pStyle w:val="ConsPlusNonformat"/>
        <w:rPr>
          <w:sz w:val="24"/>
          <w:szCs w:val="24"/>
        </w:rPr>
      </w:pPr>
      <w:r w:rsidRPr="00BA28C0">
        <w:rPr>
          <w:sz w:val="24"/>
          <w:szCs w:val="24"/>
        </w:rPr>
        <w:t xml:space="preserve">    └──┘</w:t>
      </w:r>
    </w:p>
    <w:p w:rsidR="00F3270D" w:rsidRPr="00561E14" w:rsidRDefault="00F3270D" w:rsidP="00F3270D">
      <w:pPr>
        <w:ind w:firstLine="540"/>
        <w:jc w:val="both"/>
        <w:rPr>
          <w:sz w:val="28"/>
          <w:szCs w:val="28"/>
        </w:rPr>
      </w:pPr>
    </w:p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53A2B" w:rsidRDefault="00753A2B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Приложение 4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1E14">
        <w:rPr>
          <w:sz w:val="28"/>
          <w:szCs w:val="28"/>
        </w:rPr>
        <w:t>к административному регламенту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5" w:name="Par261"/>
      <w:bookmarkEnd w:id="5"/>
      <w:r w:rsidRPr="00561E14">
        <w:rPr>
          <w:rFonts w:cs="Calibri"/>
          <w:sz w:val="28"/>
          <w:szCs w:val="28"/>
        </w:rPr>
        <w:t>БЛОК-СХЕМА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61E14">
        <w:rPr>
          <w:rFonts w:cs="Calibri"/>
          <w:sz w:val="28"/>
          <w:szCs w:val="28"/>
        </w:rPr>
        <w:t>ПОСЛЕДОВАТЕЛЬНОСТИ АДМИНИСТРАТИВНЫХ ПРОЦЕДУР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61E14">
        <w:rPr>
          <w:rFonts w:cs="Calibri"/>
          <w:sz w:val="28"/>
          <w:szCs w:val="28"/>
        </w:rPr>
        <w:t>ПРИ ПРЕДОСТАВЛЕНИИ МУНИЦИПАЛЬНОЙ УСЛУГИ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561E14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_____________________________________________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│Поступление заявления о предоставлении муниципальной│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│услуги с необходимым пакетом документов             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│ (в том числе через МФЦ)                            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└─────────────────────────┬──────────────────────────┘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\/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┌──────────────────────────────────────┐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│Сотрудник проверяет предмет обращения,│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│личность заявителя и его полномочия   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└──────────────────┬───────────────────┘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                   \/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│Специалист проверяет наличие всех документов,│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│сверяет оригиналы и копии документов друг    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│с другом                                     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└─────────────────────┬───────────────────────┘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                         \/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┌───┐  ┌───────────────────────────────────────┐   ┌──┐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│Нет│&lt;─┤Все документы в наличии и соответствуют├─&gt; │Да│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└─┬─┘  │требованиям                            │   └─┬┘</w:t>
      </w:r>
    </w:p>
    <w:p w:rsidR="00F3270D" w:rsidRPr="00614F0C" w:rsidRDefault="00F3270D" w:rsidP="00F3270D">
      <w:pPr>
        <w:pStyle w:val="ConsPlusNonformat"/>
        <w:jc w:val="both"/>
        <w:rPr>
          <w:sz w:val="24"/>
          <w:szCs w:val="24"/>
        </w:rPr>
      </w:pPr>
      <w:r w:rsidRPr="00614F0C">
        <w:rPr>
          <w:sz w:val="24"/>
          <w:szCs w:val="24"/>
        </w:rPr>
        <w:t xml:space="preserve">           │    └───────────────────────────────────────┘     │</w:t>
      </w:r>
    </w:p>
    <w:p w:rsidR="00F3270D" w:rsidRPr="00614F0C" w:rsidRDefault="00753A2B" w:rsidP="00F3270D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7D3F8" wp14:editId="60DBC515">
                <wp:simplePos x="0" y="0"/>
                <wp:positionH relativeFrom="column">
                  <wp:posOffset>3358515</wp:posOffset>
                </wp:positionH>
                <wp:positionV relativeFrom="paragraph">
                  <wp:posOffset>119380</wp:posOffset>
                </wp:positionV>
                <wp:extent cx="2905125" cy="800100"/>
                <wp:effectExtent l="0" t="0" r="28575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70F2">
                              <w:rPr>
                                <w:sz w:val="24"/>
                                <w:szCs w:val="24"/>
                              </w:rPr>
                              <w:t>Специалист формирует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результат</w:t>
                            </w:r>
                          </w:p>
                          <w:p w:rsidR="00736844" w:rsidRPr="007270F2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административной процедуры и направляет заявителя на 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D3F8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64.45pt;margin-top:9.4pt;width:22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">
                <v:textbox>
                  <w:txbxContent>
                    <w:p w:rsidR="00736844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 w:rsidRPr="007270F2">
                        <w:rPr>
                          <w:sz w:val="24"/>
                          <w:szCs w:val="24"/>
                        </w:rPr>
                        <w:t>Специалист формирует</w:t>
                      </w:r>
                      <w:r>
                        <w:rPr>
                          <w:sz w:val="24"/>
                          <w:szCs w:val="24"/>
                        </w:rPr>
                        <w:t xml:space="preserve"> результат</w:t>
                      </w:r>
                    </w:p>
                    <w:p w:rsidR="00736844" w:rsidRPr="007270F2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административной процедуры и направляет заявителя на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F327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DEBF" wp14:editId="2F790DEB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2514600" cy="1143000"/>
                <wp:effectExtent l="9525" t="5080" r="9525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7270F2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70F2">
                              <w:rPr>
                                <w:sz w:val="24"/>
                                <w:szCs w:val="24"/>
                              </w:rPr>
                              <w:t>Специалист уведомляет заявителя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DEBF" id="Надпись 16" o:spid="_x0000_s1027" type="#_x0000_t202" style="position:absolute;left:0;text-align:left;margin-left:-9pt;margin-top:4.6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">
                <v:textbox>
                  <w:txbxContent>
                    <w:p w:rsidR="00736844" w:rsidRPr="007270F2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 w:rsidRPr="007270F2">
                        <w:rPr>
                          <w:sz w:val="24"/>
                          <w:szCs w:val="24"/>
                        </w:rPr>
                        <w:t>Специалист уведомляет заявителя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 w:rsidR="00F3270D">
        <w:rPr>
          <w:sz w:val="24"/>
          <w:szCs w:val="24"/>
        </w:rPr>
        <w:t xml:space="preserve">        </w:t>
      </w:r>
      <w:r w:rsidR="00F3270D" w:rsidRPr="00614F0C">
        <w:rPr>
          <w:sz w:val="24"/>
          <w:szCs w:val="24"/>
        </w:rPr>
        <w:t xml:space="preserve">                   </w:t>
      </w:r>
      <w:r w:rsidR="00F3270D">
        <w:rPr>
          <w:sz w:val="24"/>
          <w:szCs w:val="24"/>
        </w:rPr>
        <w:t xml:space="preserve">                              </w:t>
      </w:r>
    </w:p>
    <w:p w:rsidR="00F3270D" w:rsidRPr="00614F0C" w:rsidRDefault="00F3270D" w:rsidP="00F3270D">
      <w:pPr>
        <w:tabs>
          <w:tab w:val="left" w:pos="1665"/>
          <w:tab w:val="left" w:pos="91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101600</wp:posOffset>
                </wp:positionV>
                <wp:extent cx="0" cy="571500"/>
                <wp:effectExtent l="9525" t="5080" r="952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E394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pt" to="44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+UTgIAAFk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"/>
            </w:pict>
          </mc:Fallback>
        </mc:AlternateContent>
      </w:r>
    </w:p>
    <w:p w:rsidR="00F3270D" w:rsidRDefault="00F3270D" w:rsidP="00F3270D">
      <w:pPr>
        <w:rPr>
          <w:sz w:val="28"/>
          <w:szCs w:val="28"/>
        </w:rPr>
      </w:pPr>
    </w:p>
    <w:p w:rsidR="00F3270D" w:rsidRPr="007270F2" w:rsidRDefault="00F3270D" w:rsidP="00F3270D">
      <w:pPr>
        <w:tabs>
          <w:tab w:val="left" w:pos="8775"/>
          <w:tab w:val="left" w:pos="90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1978660</wp:posOffset>
                </wp:positionV>
                <wp:extent cx="2857500" cy="800100"/>
                <wp:effectExtent l="9525" t="5080" r="9525" b="139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361016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 администрации МО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153pt;margin-top:155.8pt;width:2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">
                <v:textbox>
                  <w:txbxContent>
                    <w:p w:rsidR="00736844" w:rsidRPr="00361016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 администрации МО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1521460</wp:posOffset>
                </wp:positionV>
                <wp:extent cx="1600200" cy="457200"/>
                <wp:effectExtent l="9525" t="5080" r="952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1D64"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9.8pt" to="6in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264160</wp:posOffset>
                </wp:positionV>
                <wp:extent cx="2514600" cy="457200"/>
                <wp:effectExtent l="9525" t="5080" r="952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8E4617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Готовится отказ в оказании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-9pt;margin-top:20.8pt;width:19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">
                <v:textbox>
                  <w:txbxContent>
                    <w:p w:rsidR="00736844" w:rsidRPr="008E4617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Готовится отказ в оказании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0" cy="228600"/>
                <wp:effectExtent l="9525" t="5080" r="952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6204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8pt" to="90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F3270D" w:rsidRDefault="00753A2B" w:rsidP="00F3270D">
      <w:pPr>
        <w:tabs>
          <w:tab w:val="left" w:pos="90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67BF9" wp14:editId="47DEC644">
                <wp:simplePos x="0" y="0"/>
                <wp:positionH relativeFrom="column">
                  <wp:posOffset>3819525</wp:posOffset>
                </wp:positionH>
                <wp:positionV relativeFrom="paragraph">
                  <wp:posOffset>31115</wp:posOffset>
                </wp:positionV>
                <wp:extent cx="2400300" cy="1257300"/>
                <wp:effectExtent l="9525" t="5080" r="9525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7270F2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справочно-информационной службе администрации МО осуществляется регистрация заявления с направлением на рассмотрение начальника отдела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7BF9" id="Надпись 9" o:spid="_x0000_s1030" type="#_x0000_t202" style="position:absolute;left:0;text-align:left;margin-left:300.75pt;margin-top:2.45pt;width:18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">
                <v:textbox>
                  <w:txbxContent>
                    <w:p w:rsidR="00736844" w:rsidRPr="007270F2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справочно-информационной службе администрации МО осуществляется регистрация заявления с направлением на рассмотрение начальника отдела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  <w:r w:rsidR="00F3270D">
        <w:rPr>
          <w:sz w:val="28"/>
          <w:szCs w:val="28"/>
        </w:rPr>
        <w:tab/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938530</wp:posOffset>
                </wp:positionV>
                <wp:extent cx="228600" cy="342900"/>
                <wp:effectExtent l="9525" t="5080" r="952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0108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3.9pt" to="333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938530</wp:posOffset>
                </wp:positionV>
                <wp:extent cx="228600" cy="342900"/>
                <wp:effectExtent l="9525" t="5080" r="952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1FA20"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3.9pt" to="207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"/>
            </w:pict>
          </mc:Fallback>
        </mc:AlternateContent>
      </w:r>
    </w:p>
    <w:p w:rsidR="00F3270D" w:rsidRDefault="00F3270D" w:rsidP="00F3270D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753A2B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C0119" wp14:editId="52931AB6">
                <wp:simplePos x="0" y="0"/>
                <wp:positionH relativeFrom="page">
                  <wp:posOffset>4436110</wp:posOffset>
                </wp:positionH>
                <wp:positionV relativeFrom="paragraph">
                  <wp:posOffset>-257175</wp:posOffset>
                </wp:positionV>
                <wp:extent cx="2971800" cy="13716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02631B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случае предоставления гражданином заявления о предоставлении услуги через МФЦ или в электронном виде, информирование заявителя о принятии решения направляется в МФЦ или в письменном виде путем почтовых отправлений либо 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0119" id="Надпись 6" o:spid="_x0000_s1031" type="#_x0000_t202" style="position:absolute;left:0;text-align:left;margin-left:349.3pt;margin-top:-20.25pt;width:234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">
                <v:textbox>
                  <w:txbxContent>
                    <w:p w:rsidR="00736844" w:rsidRPr="0002631B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случае предоставления гражданином заявления о предоставлении услуги через МФЦ или в электронном виде, информирование заявителя о принятии решения направляется в МФЦ или в письменном виде путем почтовых отправлений либо по электронной почте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8C271" wp14:editId="41381543">
                <wp:simplePos x="0" y="0"/>
                <wp:positionH relativeFrom="margin">
                  <wp:posOffset>-400050</wp:posOffset>
                </wp:positionH>
                <wp:positionV relativeFrom="paragraph">
                  <wp:posOffset>-186690</wp:posOffset>
                </wp:positionV>
                <wp:extent cx="3514725" cy="11144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361016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C271" id="Надпись 5" o:spid="_x0000_s1032" type="#_x0000_t202" style="position:absolute;left:0;text-align:left;margin-left:-31.5pt;margin-top:-14.7pt;width:276.7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">
                <v:textbox>
                  <w:txbxContent>
                    <w:p w:rsidR="00736844" w:rsidRPr="00361016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0" cy="571500"/>
                <wp:effectExtent l="9525" t="5080" r="952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27D35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6pt" to="180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avTQIAAFcEAAAOAAAAZHJzL2Uyb0RvYy54bWysVM2O0zAQviPxDpbvbZKS7m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"/>
            </w:pict>
          </mc:Fallback>
        </mc:AlternateContent>
      </w: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0" cy="457200"/>
                <wp:effectExtent l="9525" t="5080" r="952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DDED"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5pt" to="34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"/>
            </w:pict>
          </mc:Fallback>
        </mc:AlternateConten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2743200" cy="1257300"/>
                <wp:effectExtent l="9525" t="5080" r="952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4" w:rsidRPr="00E8023D" w:rsidRDefault="00736844" w:rsidP="00F327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Граждане подписывают договор передачи лично в присутствии специалиста отдела или сотрудника МФЦ, который регистрирует договор в соответствующем журнале. Граждане получают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left:0;text-align:left;margin-left:2in;margin-top:4.3pt;width:3in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">
                <v:textbox>
                  <w:txbxContent>
                    <w:p w:rsidR="00736844" w:rsidRPr="00E8023D" w:rsidRDefault="00736844" w:rsidP="00F327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Граждане подписывают договор передачи лично в присутствии специалиста отдела или сотрудника МФЦ, который регистрирует договор в соответствующем журнале. Граждане получают 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3771900"/>
                <wp:effectExtent l="0" t="0" r="0" b="127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59678D4" id="Полотно 1" o:spid="_x0000_s1026" editas="canvas" style="width:495pt;height:297pt;mso-position-horizontal-relative:char;mso-position-vertical-relative:line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Default="00F3270D" w:rsidP="00F3270D">
      <w:pPr>
        <w:jc w:val="both"/>
        <w:rPr>
          <w:sz w:val="28"/>
          <w:szCs w:val="28"/>
        </w:rPr>
      </w:pPr>
    </w:p>
    <w:p w:rsidR="00F3270D" w:rsidRPr="00561E14" w:rsidRDefault="00F3270D" w:rsidP="00F3270D">
      <w:pPr>
        <w:jc w:val="right"/>
        <w:rPr>
          <w:sz w:val="28"/>
          <w:szCs w:val="28"/>
        </w:rPr>
      </w:pPr>
      <w:r w:rsidRPr="00561E14">
        <w:rPr>
          <w:sz w:val="28"/>
          <w:szCs w:val="28"/>
        </w:rPr>
        <w:lastRenderedPageBreak/>
        <w:t>Приложение 5</w:t>
      </w:r>
    </w:p>
    <w:p w:rsidR="00F3270D" w:rsidRPr="00561E14" w:rsidRDefault="00F3270D" w:rsidP="00F3270D">
      <w:pPr>
        <w:jc w:val="right"/>
        <w:rPr>
          <w:sz w:val="28"/>
          <w:szCs w:val="28"/>
        </w:rPr>
      </w:pPr>
      <w:r w:rsidRPr="00561E14">
        <w:rPr>
          <w:sz w:val="28"/>
          <w:szCs w:val="28"/>
        </w:rPr>
        <w:t>к административному регламенту</w:t>
      </w:r>
    </w:p>
    <w:p w:rsidR="00F3270D" w:rsidRPr="00561E14" w:rsidRDefault="00F3270D" w:rsidP="00F3270D">
      <w:pPr>
        <w:jc w:val="right"/>
        <w:rPr>
          <w:sz w:val="28"/>
          <w:szCs w:val="28"/>
        </w:rPr>
      </w:pPr>
    </w:p>
    <w:p w:rsidR="00F3270D" w:rsidRPr="00561E14" w:rsidRDefault="00F3270D" w:rsidP="00F3270D">
      <w:pPr>
        <w:jc w:val="both"/>
        <w:rPr>
          <w:sz w:val="28"/>
          <w:szCs w:val="28"/>
        </w:rPr>
      </w:pP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от   ________________________________</w:t>
      </w: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 xml:space="preserve">(ф.и.о. должностного лица, </w:t>
      </w: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полное наименование органа, адрес местонахождения)</w:t>
      </w:r>
    </w:p>
    <w:p w:rsidR="00F3270D" w:rsidRPr="005F24D0" w:rsidRDefault="00F3270D" w:rsidP="00F3270D">
      <w:pPr>
        <w:rPr>
          <w:sz w:val="24"/>
          <w:szCs w:val="24"/>
        </w:rPr>
      </w:pP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от ________________________________</w:t>
      </w: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(полное наименование заявителя -</w:t>
      </w: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юридического лица или фамилия,</w:t>
      </w:r>
    </w:p>
    <w:p w:rsidR="00F3270D" w:rsidRPr="005F24D0" w:rsidRDefault="00F3270D" w:rsidP="00F327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24D0">
        <w:rPr>
          <w:sz w:val="24"/>
          <w:szCs w:val="24"/>
        </w:rPr>
        <w:t>имя и отчество физического лица)</w:t>
      </w:r>
    </w:p>
    <w:p w:rsidR="00F3270D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524"/>
      <w:bookmarkEnd w:id="6"/>
      <w:r w:rsidRPr="00561E14">
        <w:rPr>
          <w:sz w:val="28"/>
          <w:szCs w:val="28"/>
        </w:rPr>
        <w:t>ЗАЯВЛЕНИЕ (ЖАЛОБА)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E1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70D" w:rsidRPr="00561E14" w:rsidRDefault="00F3270D" w:rsidP="00F3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70D" w:rsidRPr="00561E14" w:rsidRDefault="00F3270D" w:rsidP="00F3270D">
      <w:pPr>
        <w:jc w:val="center"/>
        <w:rPr>
          <w:sz w:val="28"/>
          <w:szCs w:val="28"/>
        </w:rPr>
      </w:pPr>
    </w:p>
    <w:p w:rsidR="00BD1929" w:rsidRDefault="00BD1929"/>
    <w:sectPr w:rsidR="00BD1929" w:rsidSect="00F3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0D"/>
    <w:rsid w:val="005F2B99"/>
    <w:rsid w:val="00736844"/>
    <w:rsid w:val="00753A2B"/>
    <w:rsid w:val="008C4ADD"/>
    <w:rsid w:val="00BD1929"/>
    <w:rsid w:val="00D76266"/>
    <w:rsid w:val="00E27FCF"/>
    <w:rsid w:val="00EA0689"/>
    <w:rsid w:val="00F3270D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258D-EBA4-47FA-BA9C-89D43D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70D"/>
    <w:pPr>
      <w:suppressAutoHyphens/>
      <w:spacing w:after="120" w:line="100" w:lineRule="atLeast"/>
    </w:pPr>
    <w:rPr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270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нак Знак Знак1"/>
    <w:basedOn w:val="a"/>
    <w:rsid w:val="00F327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327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F3270D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327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annotation text"/>
    <w:basedOn w:val="a"/>
    <w:link w:val="a7"/>
    <w:semiHidden/>
    <w:rsid w:val="00F3270D"/>
    <w:pPr>
      <w:spacing w:after="200"/>
    </w:pPr>
    <w:rPr>
      <w:rFonts w:ascii="Calibri" w:hAnsi="Calibri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3270D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basedOn w:val="a0"/>
    <w:rsid w:val="00F3270D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C4A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0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13" Type="http://schemas.openxmlformats.org/officeDocument/2006/relationships/hyperlink" Target="mailto:zaporojskoe@yandex.ru" TargetMode="External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hyperlink" Target="http://zaporojskoe.spblenobl.ru" TargetMode="External"/><Relationship Id="rId15" Type="http://schemas.openxmlformats.org/officeDocument/2006/relationships/hyperlink" Target="mailto:mfcprioz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porojskoe.spblenobl.ru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2015-10-12T08:49:00Z</cp:lastPrinted>
  <dcterms:created xsi:type="dcterms:W3CDTF">2015-09-07T13:44:00Z</dcterms:created>
  <dcterms:modified xsi:type="dcterms:W3CDTF">2015-10-12T08:50:00Z</dcterms:modified>
</cp:coreProperties>
</file>