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AC" w:rsidRDefault="00E66DAC" w:rsidP="006E26FF"/>
    <w:p w:rsidR="00E66DAC" w:rsidRDefault="00E66DAC" w:rsidP="006E26FF">
      <w:pPr>
        <w:jc w:val="center"/>
      </w:pPr>
      <w:r w:rsidRPr="00FB1850">
        <w:t xml:space="preserve">Администрация </w:t>
      </w:r>
      <w:r w:rsidR="006E26FF">
        <w:t xml:space="preserve">муниципального образования Запорожское сельское поселение муниципального образования Приозерский муниципальный район </w:t>
      </w:r>
      <w:r w:rsidRPr="00FB1850">
        <w:t>Ленинградской области</w:t>
      </w:r>
    </w:p>
    <w:p w:rsidR="00E66DAC" w:rsidRDefault="00E66DAC" w:rsidP="00E66DAC">
      <w:pPr>
        <w:rPr>
          <w:b/>
        </w:rPr>
      </w:pPr>
    </w:p>
    <w:p w:rsidR="00E66DAC" w:rsidRPr="00FB1850" w:rsidRDefault="00E66DAC" w:rsidP="00E66DAC">
      <w:pPr>
        <w:jc w:val="center"/>
        <w:rPr>
          <w:b/>
        </w:rPr>
      </w:pPr>
      <w:r w:rsidRPr="00FB1850">
        <w:rPr>
          <w:b/>
        </w:rPr>
        <w:t>ПОСТАНОВЛЕНИЕ</w:t>
      </w:r>
    </w:p>
    <w:p w:rsidR="00E66DAC" w:rsidRPr="003375F2" w:rsidRDefault="00B51352" w:rsidP="00E66DAC">
      <w:pPr>
        <w:jc w:val="center"/>
      </w:pPr>
      <w:r>
        <w:t xml:space="preserve"> </w:t>
      </w:r>
    </w:p>
    <w:p w:rsidR="00E66DAC" w:rsidRPr="00E00F8F" w:rsidRDefault="00C009B5" w:rsidP="00E66DAC">
      <w:pPr>
        <w:tabs>
          <w:tab w:val="left" w:pos="413"/>
        </w:tabs>
      </w:pPr>
      <w:r>
        <w:t xml:space="preserve"> </w:t>
      </w:r>
      <w:r w:rsidR="00222409" w:rsidRPr="00E00F8F">
        <w:t>0</w:t>
      </w:r>
      <w:r w:rsidR="00263B05" w:rsidRPr="00E00F8F">
        <w:t>3</w:t>
      </w:r>
      <w:r w:rsidR="009048FD" w:rsidRPr="00E00F8F">
        <w:t xml:space="preserve"> </w:t>
      </w:r>
      <w:r w:rsidR="00222409" w:rsidRPr="00E00F8F">
        <w:t>ию</w:t>
      </w:r>
      <w:r w:rsidR="00263B05" w:rsidRPr="00E00F8F">
        <w:t>л</w:t>
      </w:r>
      <w:r w:rsidR="00222409" w:rsidRPr="00E00F8F">
        <w:t>я</w:t>
      </w:r>
      <w:r w:rsidR="009048FD" w:rsidRPr="00E00F8F">
        <w:t xml:space="preserve"> </w:t>
      </w:r>
      <w:r w:rsidR="00B51352" w:rsidRPr="00E00F8F">
        <w:t>202</w:t>
      </w:r>
      <w:r w:rsidR="00F65108" w:rsidRPr="00E00F8F">
        <w:t>4</w:t>
      </w:r>
      <w:r w:rsidR="005F5FA4">
        <w:t xml:space="preserve"> </w:t>
      </w:r>
      <w:r w:rsidR="00E66DAC" w:rsidRPr="00E00F8F">
        <w:t>года</w:t>
      </w:r>
      <w:r w:rsidR="00B51352" w:rsidRPr="00E00F8F">
        <w:t xml:space="preserve">          </w:t>
      </w:r>
      <w:r w:rsidR="00E66DAC" w:rsidRPr="00E00F8F">
        <w:tab/>
      </w:r>
      <w:r w:rsidR="00E66DAC" w:rsidRPr="00E00F8F">
        <w:tab/>
      </w:r>
      <w:r w:rsidR="00E66DAC" w:rsidRPr="00E00F8F">
        <w:tab/>
      </w:r>
      <w:r w:rsidR="00E66DAC" w:rsidRPr="00E00F8F">
        <w:tab/>
      </w:r>
      <w:r w:rsidR="00E66DAC" w:rsidRPr="00E00F8F">
        <w:tab/>
      </w:r>
      <w:r w:rsidR="00E66DAC" w:rsidRPr="00E00F8F">
        <w:tab/>
      </w:r>
      <w:r w:rsidR="00E66DAC" w:rsidRPr="00E00F8F">
        <w:tab/>
      </w:r>
      <w:r w:rsidR="00E66DAC" w:rsidRPr="00E00F8F">
        <w:tab/>
        <w:t xml:space="preserve">   </w:t>
      </w:r>
      <w:r w:rsidR="00B51352" w:rsidRPr="00E00F8F">
        <w:t xml:space="preserve">  </w:t>
      </w:r>
      <w:r w:rsidR="00E66DAC" w:rsidRPr="00E00F8F">
        <w:t xml:space="preserve">  </w:t>
      </w:r>
      <w:r w:rsidR="001A5C81" w:rsidRPr="00E00F8F">
        <w:tab/>
        <w:t xml:space="preserve">          </w:t>
      </w:r>
      <w:r w:rsidR="00B51352" w:rsidRPr="00E00F8F">
        <w:t>№</w:t>
      </w:r>
      <w:r w:rsidR="00222409" w:rsidRPr="00E00F8F">
        <w:t xml:space="preserve"> </w:t>
      </w:r>
      <w:r w:rsidR="001A5C81" w:rsidRPr="00E00F8F">
        <w:t>100</w:t>
      </w:r>
    </w:p>
    <w:p w:rsidR="00E66DAC" w:rsidRPr="00B51352" w:rsidRDefault="00E66DAC" w:rsidP="00E66DAC">
      <w:pPr>
        <w:jc w:val="center"/>
        <w:rPr>
          <w:b/>
        </w:rPr>
      </w:pPr>
    </w:p>
    <w:p w:rsidR="00E66DAC" w:rsidRPr="00CB58DC" w:rsidRDefault="00E66DAC" w:rsidP="00E66DAC">
      <w:pPr>
        <w:tabs>
          <w:tab w:val="left" w:pos="3686"/>
        </w:tabs>
        <w:ind w:right="3826"/>
        <w:jc w:val="both"/>
        <w:rPr>
          <w:b/>
          <w:bCs/>
          <w:color w:val="000000"/>
        </w:rPr>
      </w:pPr>
      <w:r w:rsidRPr="00CB58DC">
        <w:rPr>
          <w:color w:val="000000"/>
        </w:rPr>
        <w:t>О внесени</w:t>
      </w:r>
      <w:r w:rsidR="0082172F">
        <w:rPr>
          <w:color w:val="000000"/>
        </w:rPr>
        <w:t xml:space="preserve">и изменений в </w:t>
      </w:r>
      <w:r w:rsidR="00E00F8F">
        <w:rPr>
          <w:color w:val="000000"/>
        </w:rPr>
        <w:t>постановление администрации от 21</w:t>
      </w:r>
      <w:r w:rsidR="0082172F">
        <w:rPr>
          <w:color w:val="000000"/>
        </w:rPr>
        <w:t>.1</w:t>
      </w:r>
      <w:r w:rsidR="004A38A2">
        <w:rPr>
          <w:color w:val="000000"/>
        </w:rPr>
        <w:t>2</w:t>
      </w:r>
      <w:r w:rsidR="0082172F">
        <w:rPr>
          <w:color w:val="000000"/>
        </w:rPr>
        <w:t>.202</w:t>
      </w:r>
      <w:r w:rsidR="00E00F8F">
        <w:rPr>
          <w:color w:val="000000"/>
        </w:rPr>
        <w:t>3</w:t>
      </w:r>
      <w:r w:rsidRPr="00CB58DC">
        <w:rPr>
          <w:color w:val="000000"/>
        </w:rPr>
        <w:t xml:space="preserve"> года</w:t>
      </w:r>
      <w:r w:rsidR="00E00F8F">
        <w:rPr>
          <w:color w:val="000000"/>
        </w:rPr>
        <w:t xml:space="preserve"> № 337</w:t>
      </w:r>
      <w:r w:rsidRPr="00CB58DC">
        <w:t xml:space="preserve"> </w:t>
      </w:r>
      <w:r w:rsidR="00222409">
        <w:t>«О</w:t>
      </w:r>
      <w:r w:rsidRPr="00CB58DC">
        <w:t>б утверждении муниципальной программы «Формирование городской среды</w:t>
      </w:r>
      <w:r w:rsidR="005F5FA4">
        <w:t xml:space="preserve"> и обеспечение качественным жильем граждан</w:t>
      </w:r>
      <w:r w:rsidRPr="00CB58DC">
        <w:t xml:space="preserve"> на территории муниципального образования </w:t>
      </w:r>
      <w:r w:rsidR="006E26FF">
        <w:t>Запорожское</w:t>
      </w:r>
      <w:r w:rsidRPr="00CB58DC">
        <w:t xml:space="preserve"> сельское поселение </w:t>
      </w:r>
      <w:r w:rsidR="005F5FA4">
        <w:t>муниципального образования</w:t>
      </w:r>
      <w:r w:rsidRPr="00CB58DC">
        <w:t xml:space="preserve"> Приозерский муниципальный рай</w:t>
      </w:r>
      <w:r w:rsidR="0082172F">
        <w:t>он Ленинградской области на 202</w:t>
      </w:r>
      <w:r w:rsidR="005F5FA4">
        <w:t>4</w:t>
      </w:r>
      <w:r w:rsidR="0082172F">
        <w:t>-202</w:t>
      </w:r>
      <w:r w:rsidR="005F5FA4">
        <w:t>6</w:t>
      </w:r>
      <w:r w:rsidRPr="00CB58DC">
        <w:t xml:space="preserve"> годы</w:t>
      </w:r>
      <w:r w:rsidRPr="00CB58DC">
        <w:rPr>
          <w:rFonts w:eastAsia="Calibri"/>
          <w:lang w:eastAsia="en-US"/>
        </w:rPr>
        <w:t>»</w:t>
      </w:r>
      <w:r w:rsidR="005F5FA4">
        <w:rPr>
          <w:rFonts w:eastAsia="Calibri"/>
          <w:lang w:eastAsia="en-US"/>
        </w:rPr>
        <w:t>»</w:t>
      </w:r>
    </w:p>
    <w:p w:rsidR="00E66DAC" w:rsidRPr="00CB58DC" w:rsidRDefault="00E66DAC" w:rsidP="00E66DAC">
      <w:pPr>
        <w:tabs>
          <w:tab w:val="left" w:pos="3330"/>
        </w:tabs>
        <w:ind w:right="3826"/>
        <w:jc w:val="both"/>
      </w:pPr>
    </w:p>
    <w:p w:rsidR="00E66DAC" w:rsidRPr="00CB58DC" w:rsidRDefault="00E66DAC" w:rsidP="00DD36C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8D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B58DC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в соответствии с постановлением Правительства </w:t>
      </w:r>
      <w:r w:rsidR="00DD36C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B58DC">
        <w:rPr>
          <w:rFonts w:ascii="Times New Roman" w:hAnsi="Times New Roman" w:cs="Times New Roman"/>
          <w:sz w:val="24"/>
          <w:szCs w:val="24"/>
        </w:rPr>
        <w:t xml:space="preserve"> от 30.12.2017 </w:t>
      </w:r>
      <w:r w:rsidR="00DD36CF">
        <w:rPr>
          <w:rFonts w:ascii="Times New Roman" w:hAnsi="Times New Roman" w:cs="Times New Roman"/>
          <w:sz w:val="24"/>
          <w:szCs w:val="24"/>
        </w:rPr>
        <w:t>года № 1710 «</w:t>
      </w:r>
      <w:r w:rsidRPr="00CB58DC">
        <w:rPr>
          <w:rFonts w:ascii="Times New Roman" w:hAnsi="Times New Roman" w:cs="Times New Roman"/>
          <w:sz w:val="24"/>
          <w:szCs w:val="24"/>
        </w:rPr>
        <w:t xml:space="preserve">Об утверждении государственной </w:t>
      </w:r>
      <w:r w:rsidR="00DD36CF">
        <w:rPr>
          <w:rFonts w:ascii="Times New Roman" w:hAnsi="Times New Roman" w:cs="Times New Roman"/>
          <w:sz w:val="24"/>
          <w:szCs w:val="24"/>
        </w:rPr>
        <w:t>программы Российской Федерации «О</w:t>
      </w:r>
      <w:r w:rsidRPr="00CB58DC">
        <w:rPr>
          <w:rFonts w:ascii="Times New Roman" w:hAnsi="Times New Roman" w:cs="Times New Roman"/>
          <w:sz w:val="24"/>
          <w:szCs w:val="24"/>
        </w:rPr>
        <w:t>беспечение доступным и комфортным жильем и коммунальными услуга</w:t>
      </w:r>
      <w:r w:rsidR="00DD36CF">
        <w:rPr>
          <w:rFonts w:ascii="Times New Roman" w:hAnsi="Times New Roman" w:cs="Times New Roman"/>
          <w:sz w:val="24"/>
          <w:szCs w:val="24"/>
        </w:rPr>
        <w:t>ми граждан Российской Федерации»»</w:t>
      </w:r>
      <w:r w:rsidRPr="00CB58DC">
        <w:rPr>
          <w:rFonts w:ascii="Times New Roman" w:hAnsi="Times New Roman" w:cs="Times New Roman"/>
          <w:sz w:val="24"/>
          <w:szCs w:val="24"/>
        </w:rPr>
        <w:t>,</w:t>
      </w:r>
      <w:r w:rsidRPr="00CB58DC">
        <w:rPr>
          <w:rFonts w:ascii="Times New Roman" w:hAnsi="Times New Roman" w:cs="Times New Roman"/>
          <w:bCs/>
          <w:sz w:val="24"/>
          <w:szCs w:val="24"/>
        </w:rPr>
        <w:t xml:space="preserve"> Постановлением Правительства Российской Федерации от 10.02.2017</w:t>
      </w:r>
      <w:r w:rsidR="00DD36CF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CB58DC">
        <w:rPr>
          <w:rFonts w:ascii="Times New Roman" w:hAnsi="Times New Roman" w:cs="Times New Roman"/>
          <w:bCs/>
          <w:sz w:val="24"/>
          <w:szCs w:val="24"/>
        </w:rPr>
        <w:t xml:space="preserve"> № 169 «Об утверждении Правил предоставления и распределения</w:t>
      </w:r>
      <w:proofErr w:type="gramEnd"/>
      <w:r w:rsidRPr="00CB58DC">
        <w:rPr>
          <w:rFonts w:ascii="Times New Roman" w:hAnsi="Times New Roman" w:cs="Times New Roman"/>
          <w:bCs/>
          <w:sz w:val="24"/>
          <w:szCs w:val="24"/>
        </w:rPr>
        <w:t xml:space="preserve">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Pr="00CB58DC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6E26FF" w:rsidRPr="006E26FF">
        <w:rPr>
          <w:rFonts w:ascii="Times New Roman" w:hAnsi="Times New Roman" w:cs="Times New Roman"/>
          <w:sz w:val="24"/>
          <w:szCs w:val="24"/>
        </w:rPr>
        <w:t>муниципального образования Запорожское сельское поселение муниципального образования Приозерский муниципальный район</w:t>
      </w:r>
      <w:r w:rsidRPr="00CB58DC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6E26FF" w:rsidRPr="006E26FF">
        <w:rPr>
          <w:rFonts w:ascii="Times New Roman" w:hAnsi="Times New Roman" w:cs="Times New Roman"/>
          <w:sz w:val="24"/>
          <w:szCs w:val="24"/>
        </w:rPr>
        <w:t>муниципального образования Запорожское сельское посе</w:t>
      </w:r>
      <w:r w:rsidR="006E26FF">
        <w:rPr>
          <w:rFonts w:ascii="Times New Roman" w:hAnsi="Times New Roman" w:cs="Times New Roman"/>
          <w:sz w:val="24"/>
          <w:szCs w:val="24"/>
        </w:rPr>
        <w:t xml:space="preserve">ление </w:t>
      </w:r>
      <w:r w:rsidRPr="00CB58D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66DAC" w:rsidRPr="00CB58DC" w:rsidRDefault="00E66DAC" w:rsidP="00E66DAC">
      <w:pPr>
        <w:autoSpaceDN w:val="0"/>
        <w:spacing w:before="240"/>
        <w:ind w:right="-1"/>
        <w:contextualSpacing/>
        <w:jc w:val="both"/>
        <w:rPr>
          <w:rFonts w:eastAsia="Calibri"/>
          <w:spacing w:val="5"/>
        </w:rPr>
      </w:pPr>
      <w:r w:rsidRPr="00CB58DC">
        <w:t xml:space="preserve">1. Внести </w:t>
      </w:r>
      <w:r w:rsidR="005F5FA4">
        <w:t xml:space="preserve">изменения </w:t>
      </w:r>
      <w:r w:rsidRPr="00CB58DC">
        <w:t xml:space="preserve">в </w:t>
      </w:r>
      <w:r w:rsidR="00B21A64">
        <w:t xml:space="preserve">постановление администрации </w:t>
      </w:r>
      <w:r w:rsidR="005F5FA4">
        <w:rPr>
          <w:color w:val="000000"/>
        </w:rPr>
        <w:t>от 21.1</w:t>
      </w:r>
      <w:r w:rsidR="004A38A2">
        <w:rPr>
          <w:color w:val="000000"/>
        </w:rPr>
        <w:t>2</w:t>
      </w:r>
      <w:bookmarkStart w:id="0" w:name="_GoBack"/>
      <w:bookmarkEnd w:id="0"/>
      <w:r w:rsidR="005F5FA4">
        <w:rPr>
          <w:color w:val="000000"/>
        </w:rPr>
        <w:t>.2023</w:t>
      </w:r>
      <w:r w:rsidR="005F5FA4" w:rsidRPr="00CB58DC">
        <w:rPr>
          <w:color w:val="000000"/>
        </w:rPr>
        <w:t xml:space="preserve"> года</w:t>
      </w:r>
      <w:r w:rsidR="005F5FA4">
        <w:rPr>
          <w:color w:val="000000"/>
        </w:rPr>
        <w:t xml:space="preserve"> № 337</w:t>
      </w:r>
      <w:r w:rsidR="005F5FA4" w:rsidRPr="00CB58DC">
        <w:t xml:space="preserve"> </w:t>
      </w:r>
      <w:r w:rsidR="005F5FA4">
        <w:t>«О</w:t>
      </w:r>
      <w:r w:rsidR="005F5FA4" w:rsidRPr="00CB58DC">
        <w:t>б утверждении муниципальной программы «Формирование городской среды</w:t>
      </w:r>
      <w:r w:rsidR="005F5FA4">
        <w:t xml:space="preserve"> и обеспечение качественным жильем граждан</w:t>
      </w:r>
      <w:r w:rsidR="005F5FA4" w:rsidRPr="00CB58DC">
        <w:t xml:space="preserve"> на территории муниципального образования </w:t>
      </w:r>
      <w:r w:rsidR="005F5FA4">
        <w:t>Запорожское</w:t>
      </w:r>
      <w:r w:rsidR="005F5FA4" w:rsidRPr="00CB58DC">
        <w:t xml:space="preserve"> сельское поселение </w:t>
      </w:r>
      <w:r w:rsidR="005F5FA4">
        <w:t>муниципального образования</w:t>
      </w:r>
      <w:r w:rsidR="005F5FA4" w:rsidRPr="00CB58DC">
        <w:t xml:space="preserve"> Приозерский муниципальный рай</w:t>
      </w:r>
      <w:r w:rsidR="005F5FA4">
        <w:t>он Ленинградской области на 2024-2026</w:t>
      </w:r>
      <w:r w:rsidR="005F5FA4" w:rsidRPr="00CB58DC">
        <w:t xml:space="preserve"> годы</w:t>
      </w:r>
      <w:r w:rsidR="005F5FA4" w:rsidRPr="00CB58DC">
        <w:rPr>
          <w:rFonts w:eastAsia="Calibri"/>
          <w:lang w:eastAsia="en-US"/>
        </w:rPr>
        <w:t>»</w:t>
      </w:r>
      <w:r w:rsidR="005F5FA4">
        <w:rPr>
          <w:rFonts w:eastAsia="Calibri"/>
          <w:lang w:eastAsia="en-US"/>
        </w:rPr>
        <w:t>»</w:t>
      </w:r>
      <w:r w:rsidRPr="00CB58DC">
        <w:rPr>
          <w:b/>
          <w:bCs/>
        </w:rPr>
        <w:t xml:space="preserve"> </w:t>
      </w:r>
      <w:r w:rsidRPr="00CB58DC">
        <w:rPr>
          <w:lang w:eastAsia="en-US"/>
        </w:rPr>
        <w:t>и утвердить согласно Приложению №1.</w:t>
      </w:r>
    </w:p>
    <w:p w:rsidR="00E66DAC" w:rsidRPr="00CB58DC" w:rsidRDefault="00E66DAC" w:rsidP="00E66DAC">
      <w:pPr>
        <w:autoSpaceDN w:val="0"/>
        <w:spacing w:before="240"/>
        <w:ind w:left="426" w:right="-1"/>
        <w:contextualSpacing/>
        <w:jc w:val="both"/>
        <w:rPr>
          <w:rFonts w:eastAsia="Calibri"/>
          <w:spacing w:val="5"/>
        </w:rPr>
      </w:pPr>
    </w:p>
    <w:p w:rsidR="00E66DAC" w:rsidRDefault="00E66DAC" w:rsidP="00E66DAC">
      <w:pPr>
        <w:autoSpaceDN w:val="0"/>
        <w:spacing w:before="240"/>
        <w:ind w:right="-1"/>
        <w:contextualSpacing/>
        <w:jc w:val="both"/>
        <w:rPr>
          <w:rFonts w:eastAsia="Calibri"/>
        </w:rPr>
      </w:pPr>
      <w:r w:rsidRPr="00CB58DC">
        <w:rPr>
          <w:rFonts w:eastAsia="Calibri"/>
        </w:rPr>
        <w:t xml:space="preserve">2. Опубликовать настоящее постановление на официальном сайте администрации </w:t>
      </w:r>
      <w:r w:rsidR="006E26FF" w:rsidRPr="006E26FF">
        <w:rPr>
          <w:rFonts w:eastAsia="Calibri"/>
        </w:rPr>
        <w:t xml:space="preserve">муниципального образования Запорожское сельское поселение муниципального образования Приозерский муниципальный район </w:t>
      </w:r>
      <w:r w:rsidR="006E26FF">
        <w:rPr>
          <w:rFonts w:eastAsia="Calibri"/>
        </w:rPr>
        <w:t>–</w:t>
      </w:r>
      <w:r w:rsidR="0033052E">
        <w:rPr>
          <w:rFonts w:eastAsia="Calibri"/>
        </w:rPr>
        <w:t xml:space="preserve"> </w:t>
      </w:r>
      <w:hyperlink r:id="rId9" w:history="1">
        <w:r w:rsidR="0033052E" w:rsidRPr="00933493">
          <w:rPr>
            <w:rStyle w:val="a8"/>
            <w:rFonts w:eastAsia="Calibri"/>
          </w:rPr>
          <w:t>http://запорожское-адм.рф/</w:t>
        </w:r>
      </w:hyperlink>
    </w:p>
    <w:p w:rsidR="0033052E" w:rsidRPr="00CB58DC" w:rsidRDefault="0033052E" w:rsidP="00E66DAC">
      <w:pPr>
        <w:autoSpaceDN w:val="0"/>
        <w:spacing w:before="240"/>
        <w:ind w:right="-1"/>
        <w:contextualSpacing/>
        <w:jc w:val="both"/>
        <w:rPr>
          <w:rFonts w:eastAsia="Calibri"/>
        </w:rPr>
      </w:pPr>
    </w:p>
    <w:p w:rsidR="00E66DAC" w:rsidRPr="00CB58DC" w:rsidRDefault="00E66DAC" w:rsidP="00E66DAC">
      <w:pPr>
        <w:spacing w:before="240"/>
        <w:ind w:right="-1"/>
        <w:contextualSpacing/>
        <w:jc w:val="both"/>
        <w:rPr>
          <w:rFonts w:eastAsia="Calibri"/>
        </w:rPr>
      </w:pPr>
      <w:r w:rsidRPr="00CB58DC">
        <w:rPr>
          <w:rFonts w:eastAsia="Calibri"/>
          <w:spacing w:val="5"/>
        </w:rPr>
        <w:t>3. Настоящее постановление вступает в силу на следующий день после его официального опубликования.</w:t>
      </w:r>
    </w:p>
    <w:p w:rsidR="00E66DAC" w:rsidRPr="00CB58DC" w:rsidRDefault="00E66DAC" w:rsidP="00E66DAC">
      <w:pPr>
        <w:spacing w:before="240"/>
        <w:ind w:right="-1"/>
        <w:contextualSpacing/>
        <w:jc w:val="both"/>
        <w:rPr>
          <w:rFonts w:eastAsia="Calibri"/>
        </w:rPr>
      </w:pPr>
    </w:p>
    <w:p w:rsidR="00E66DAC" w:rsidRPr="00CB58DC" w:rsidRDefault="00E66DAC" w:rsidP="00E66DAC">
      <w:pPr>
        <w:spacing w:before="240"/>
        <w:ind w:right="-1"/>
        <w:contextualSpacing/>
        <w:jc w:val="both"/>
        <w:rPr>
          <w:rFonts w:eastAsia="Calibri"/>
        </w:rPr>
      </w:pPr>
      <w:r w:rsidRPr="00CB58DC">
        <w:rPr>
          <w:rFonts w:eastAsia="Calibri"/>
        </w:rPr>
        <w:t xml:space="preserve">4. </w:t>
      </w:r>
      <w:proofErr w:type="gramStart"/>
      <w:r w:rsidRPr="00CB58DC">
        <w:rPr>
          <w:rFonts w:eastAsia="Calibri"/>
        </w:rPr>
        <w:t>Контроль за</w:t>
      </w:r>
      <w:proofErr w:type="gramEnd"/>
      <w:r w:rsidRPr="00CB58DC">
        <w:rPr>
          <w:rFonts w:eastAsia="Calibri"/>
        </w:rPr>
        <w:t xml:space="preserve"> исполнением данного постановления оставляю за собой.</w:t>
      </w:r>
    </w:p>
    <w:p w:rsidR="00E66DAC" w:rsidRPr="00CB58DC" w:rsidRDefault="00E66DAC" w:rsidP="00E66DAC">
      <w:pPr>
        <w:tabs>
          <w:tab w:val="left" w:pos="426"/>
        </w:tabs>
        <w:rPr>
          <w:rFonts w:eastAsia="Calibri"/>
        </w:rPr>
      </w:pPr>
    </w:p>
    <w:p w:rsidR="00E66DAC" w:rsidRDefault="00E66DAC" w:rsidP="00E66DAC">
      <w:pPr>
        <w:tabs>
          <w:tab w:val="left" w:pos="426"/>
        </w:tabs>
        <w:rPr>
          <w:rFonts w:eastAsia="Calibri"/>
        </w:rPr>
      </w:pPr>
    </w:p>
    <w:p w:rsidR="005F5FA4" w:rsidRDefault="005F5FA4" w:rsidP="00E66DAC">
      <w:pPr>
        <w:tabs>
          <w:tab w:val="left" w:pos="426"/>
        </w:tabs>
        <w:rPr>
          <w:rFonts w:eastAsia="Calibri"/>
        </w:rPr>
      </w:pPr>
    </w:p>
    <w:p w:rsidR="005F5FA4" w:rsidRPr="00CB58DC" w:rsidRDefault="005F5FA4" w:rsidP="00E66DAC">
      <w:pPr>
        <w:tabs>
          <w:tab w:val="left" w:pos="426"/>
        </w:tabs>
        <w:rPr>
          <w:rFonts w:eastAsia="Calibri"/>
        </w:rPr>
      </w:pPr>
    </w:p>
    <w:p w:rsidR="00E66DAC" w:rsidRDefault="00E66DAC" w:rsidP="00E66DAC">
      <w:pPr>
        <w:tabs>
          <w:tab w:val="left" w:pos="426"/>
        </w:tabs>
        <w:rPr>
          <w:rFonts w:eastAsia="Calibri"/>
          <w:color w:val="7F7F7F"/>
          <w:sz w:val="16"/>
        </w:rPr>
      </w:pPr>
      <w:r>
        <w:rPr>
          <w:rFonts w:eastAsia="Calibri"/>
        </w:rPr>
        <w:t>Глава</w:t>
      </w:r>
      <w:r w:rsidRPr="00CB58DC">
        <w:rPr>
          <w:rFonts w:eastAsia="Calibri"/>
        </w:rPr>
        <w:t xml:space="preserve"> администрации                                                                 </w:t>
      </w:r>
      <w:r w:rsidR="006E26FF">
        <w:rPr>
          <w:rFonts w:eastAsia="Calibri"/>
        </w:rPr>
        <w:t xml:space="preserve">   </w:t>
      </w:r>
      <w:r>
        <w:rPr>
          <w:rFonts w:eastAsia="Calibri"/>
        </w:rPr>
        <w:t xml:space="preserve">                    </w:t>
      </w:r>
      <w:r w:rsidRPr="00CB58DC">
        <w:rPr>
          <w:rFonts w:eastAsia="Calibri"/>
        </w:rPr>
        <w:t xml:space="preserve">       </w:t>
      </w:r>
      <w:proofErr w:type="spellStart"/>
      <w:r w:rsidR="006E26FF">
        <w:rPr>
          <w:rFonts w:eastAsia="Calibri"/>
        </w:rPr>
        <w:t>О.А.Матреничев</w:t>
      </w:r>
      <w:r w:rsidR="00C009B5">
        <w:rPr>
          <w:rFonts w:eastAsia="Calibri"/>
        </w:rPr>
        <w:t>а</w:t>
      </w:r>
      <w:proofErr w:type="spellEnd"/>
    </w:p>
    <w:p w:rsidR="00E66DAC" w:rsidRDefault="00E66DAC" w:rsidP="00E66DAC">
      <w:pPr>
        <w:tabs>
          <w:tab w:val="left" w:pos="426"/>
        </w:tabs>
        <w:ind w:left="-142" w:firstLine="709"/>
        <w:rPr>
          <w:rFonts w:eastAsia="Calibri"/>
          <w:color w:val="7F7F7F"/>
          <w:sz w:val="16"/>
        </w:rPr>
      </w:pPr>
    </w:p>
    <w:p w:rsidR="00B51352" w:rsidRDefault="00B51352" w:rsidP="00E66DAC">
      <w:pPr>
        <w:tabs>
          <w:tab w:val="left" w:pos="426"/>
        </w:tabs>
        <w:ind w:left="-142" w:firstLine="709"/>
        <w:rPr>
          <w:rFonts w:eastAsia="Calibri"/>
          <w:color w:val="7F7F7F"/>
          <w:sz w:val="16"/>
        </w:rPr>
      </w:pPr>
    </w:p>
    <w:p w:rsidR="00B51352" w:rsidRDefault="00B51352" w:rsidP="00E66DAC">
      <w:pPr>
        <w:tabs>
          <w:tab w:val="left" w:pos="426"/>
        </w:tabs>
        <w:ind w:left="-142" w:firstLine="709"/>
        <w:rPr>
          <w:rFonts w:eastAsia="Calibri"/>
          <w:color w:val="7F7F7F"/>
          <w:sz w:val="16"/>
        </w:rPr>
      </w:pPr>
    </w:p>
    <w:p w:rsidR="00B51352" w:rsidRDefault="00B51352" w:rsidP="00B51352">
      <w:pPr>
        <w:tabs>
          <w:tab w:val="left" w:pos="426"/>
        </w:tabs>
        <w:ind w:left="-142"/>
        <w:rPr>
          <w:rFonts w:eastAsia="Calibri"/>
          <w:color w:val="7F7F7F"/>
          <w:sz w:val="16"/>
        </w:rPr>
      </w:pPr>
    </w:p>
    <w:p w:rsidR="00E66DAC" w:rsidRDefault="00E66DAC" w:rsidP="00E66DAC">
      <w:pPr>
        <w:tabs>
          <w:tab w:val="left" w:pos="426"/>
        </w:tabs>
        <w:ind w:left="-142" w:firstLine="709"/>
        <w:rPr>
          <w:rFonts w:eastAsia="Calibri"/>
          <w:color w:val="7F7F7F"/>
          <w:sz w:val="16"/>
        </w:rPr>
      </w:pPr>
    </w:p>
    <w:p w:rsidR="00E66DAC" w:rsidRDefault="00E66DAC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2E279B" w:rsidRDefault="002E279B" w:rsidP="00B51352">
      <w:pPr>
        <w:tabs>
          <w:tab w:val="left" w:pos="426"/>
        </w:tabs>
        <w:ind w:left="-142"/>
        <w:rPr>
          <w:rFonts w:eastAsia="Calibri"/>
          <w:color w:val="7F7F7F"/>
          <w:sz w:val="20"/>
          <w:szCs w:val="20"/>
        </w:rPr>
      </w:pPr>
    </w:p>
    <w:p w:rsidR="00E66DAC" w:rsidRPr="002E279B" w:rsidRDefault="00E66DAC" w:rsidP="00B51352">
      <w:pPr>
        <w:tabs>
          <w:tab w:val="left" w:pos="426"/>
        </w:tabs>
        <w:ind w:left="-142"/>
        <w:rPr>
          <w:rFonts w:eastAsia="Calibri"/>
          <w:color w:val="7F7F7F"/>
          <w:sz w:val="20"/>
          <w:szCs w:val="20"/>
        </w:rPr>
      </w:pPr>
      <w:r w:rsidRPr="002E279B">
        <w:rPr>
          <w:rFonts w:eastAsia="Calibri"/>
          <w:color w:val="7F7F7F"/>
          <w:sz w:val="20"/>
          <w:szCs w:val="20"/>
        </w:rPr>
        <w:t xml:space="preserve">Исп.: </w:t>
      </w:r>
      <w:proofErr w:type="spellStart"/>
      <w:r w:rsidR="002E279B" w:rsidRPr="002E279B">
        <w:rPr>
          <w:rFonts w:eastAsia="Calibri"/>
          <w:color w:val="7F7F7F"/>
          <w:sz w:val="20"/>
          <w:szCs w:val="20"/>
        </w:rPr>
        <w:t>Р</w:t>
      </w:r>
      <w:r w:rsidR="006E26FF" w:rsidRPr="002E279B">
        <w:rPr>
          <w:rFonts w:eastAsia="Calibri"/>
          <w:color w:val="7F7F7F"/>
          <w:sz w:val="20"/>
          <w:szCs w:val="20"/>
        </w:rPr>
        <w:t>.</w:t>
      </w:r>
      <w:r w:rsidR="002E279B" w:rsidRPr="002E279B">
        <w:rPr>
          <w:rFonts w:eastAsia="Calibri"/>
          <w:color w:val="7F7F7F"/>
          <w:sz w:val="20"/>
          <w:szCs w:val="20"/>
        </w:rPr>
        <w:t>В</w:t>
      </w:r>
      <w:r w:rsidR="006E26FF" w:rsidRPr="002E279B">
        <w:rPr>
          <w:rFonts w:eastAsia="Calibri"/>
          <w:color w:val="7F7F7F"/>
          <w:sz w:val="20"/>
          <w:szCs w:val="20"/>
        </w:rPr>
        <w:t>.</w:t>
      </w:r>
      <w:r w:rsidR="002E279B" w:rsidRPr="002E279B">
        <w:rPr>
          <w:rFonts w:eastAsia="Calibri"/>
          <w:color w:val="7F7F7F"/>
          <w:sz w:val="20"/>
          <w:szCs w:val="20"/>
        </w:rPr>
        <w:t>Дементьев</w:t>
      </w:r>
      <w:proofErr w:type="spellEnd"/>
    </w:p>
    <w:p w:rsidR="00E66DAC" w:rsidRPr="002E279B" w:rsidRDefault="006E26FF" w:rsidP="00B51352">
      <w:pPr>
        <w:tabs>
          <w:tab w:val="left" w:pos="426"/>
        </w:tabs>
        <w:ind w:left="-142"/>
        <w:rPr>
          <w:rFonts w:eastAsia="Calibri"/>
          <w:color w:val="7F7F7F"/>
          <w:sz w:val="20"/>
          <w:szCs w:val="20"/>
        </w:rPr>
      </w:pPr>
      <w:r w:rsidRPr="002E279B">
        <w:rPr>
          <w:rFonts w:eastAsia="Calibri"/>
          <w:color w:val="7F7F7F"/>
          <w:sz w:val="20"/>
          <w:szCs w:val="20"/>
        </w:rPr>
        <w:t>8 813 79 66-</w:t>
      </w:r>
      <w:r w:rsidR="002E279B" w:rsidRPr="002E279B">
        <w:rPr>
          <w:rFonts w:eastAsia="Calibri"/>
          <w:color w:val="7F7F7F"/>
          <w:sz w:val="20"/>
          <w:szCs w:val="20"/>
        </w:rPr>
        <w:t>418</w:t>
      </w:r>
    </w:p>
    <w:p w:rsidR="00FB745D" w:rsidRPr="008157BB" w:rsidRDefault="00E66DAC" w:rsidP="00B51352">
      <w:pPr>
        <w:tabs>
          <w:tab w:val="left" w:pos="426"/>
        </w:tabs>
        <w:ind w:left="-142"/>
        <w:rPr>
          <w:rFonts w:eastAsia="Calibri"/>
          <w:color w:val="7F7F7F"/>
          <w:sz w:val="20"/>
          <w:szCs w:val="20"/>
        </w:rPr>
      </w:pPr>
      <w:r w:rsidRPr="002E279B">
        <w:rPr>
          <w:rFonts w:eastAsia="Calibri"/>
          <w:color w:val="7F7F7F"/>
          <w:sz w:val="20"/>
          <w:szCs w:val="20"/>
        </w:rPr>
        <w:t xml:space="preserve">Разослано: Дело-1; </w:t>
      </w:r>
      <w:r w:rsidR="006E26FF" w:rsidRPr="002E279B">
        <w:rPr>
          <w:rFonts w:eastAsia="Calibri"/>
          <w:color w:val="7F7F7F"/>
          <w:sz w:val="20"/>
          <w:szCs w:val="20"/>
        </w:rPr>
        <w:t>Прокуратура-1</w:t>
      </w:r>
      <w:r w:rsidRPr="002E279B">
        <w:rPr>
          <w:rFonts w:eastAsia="Calibri"/>
          <w:color w:val="7F7F7F"/>
          <w:sz w:val="20"/>
          <w:szCs w:val="20"/>
        </w:rPr>
        <w:t>.</w:t>
      </w:r>
    </w:p>
    <w:p w:rsidR="005F5FA4" w:rsidRPr="000C5C1E" w:rsidRDefault="005F5FA4" w:rsidP="005F5FA4">
      <w:pPr>
        <w:jc w:val="right"/>
      </w:pPr>
      <w:r w:rsidRPr="000C5C1E">
        <w:lastRenderedPageBreak/>
        <w:t xml:space="preserve">Приложение </w:t>
      </w:r>
    </w:p>
    <w:p w:rsidR="005F5FA4" w:rsidRPr="000C5C1E" w:rsidRDefault="005F5FA4" w:rsidP="005F5FA4">
      <w:pPr>
        <w:jc w:val="right"/>
      </w:pPr>
      <w:r w:rsidRPr="000C5C1E">
        <w:t>к Постановлению администрации</w:t>
      </w:r>
    </w:p>
    <w:p w:rsidR="005F5FA4" w:rsidRPr="000C5C1E" w:rsidRDefault="005F5FA4" w:rsidP="005F5FA4">
      <w:pPr>
        <w:jc w:val="right"/>
      </w:pPr>
      <w:r w:rsidRPr="000C5C1E">
        <w:t>МО  Запорожское сельское поселение</w:t>
      </w:r>
    </w:p>
    <w:p w:rsidR="005F5FA4" w:rsidRPr="00B51352" w:rsidRDefault="005F5FA4" w:rsidP="005F5FA4">
      <w:pPr>
        <w:jc w:val="right"/>
      </w:pPr>
      <w:r>
        <w:t xml:space="preserve"> от 03 июля </w:t>
      </w:r>
      <w:r w:rsidRPr="00B51352">
        <w:t>202</w:t>
      </w:r>
      <w:r>
        <w:t>4</w:t>
      </w:r>
      <w:r w:rsidRPr="00B51352">
        <w:t xml:space="preserve"> года № </w:t>
      </w:r>
      <w:r>
        <w:t>100</w:t>
      </w:r>
    </w:p>
    <w:p w:rsidR="005F5FA4" w:rsidRPr="00FB1850" w:rsidRDefault="005F5FA4" w:rsidP="005F5FA4"/>
    <w:p w:rsidR="005F5FA4" w:rsidRPr="00FB1850" w:rsidRDefault="005F5FA4" w:rsidP="005F5FA4"/>
    <w:p w:rsidR="005F5FA4" w:rsidRPr="00FB1850" w:rsidRDefault="005F5FA4" w:rsidP="005F5FA4"/>
    <w:p w:rsidR="005F5FA4" w:rsidRPr="00FB1850" w:rsidRDefault="005F5FA4" w:rsidP="005F5FA4"/>
    <w:p w:rsidR="005F5FA4" w:rsidRDefault="005F5FA4" w:rsidP="005F5FA4"/>
    <w:p w:rsidR="005F5FA4" w:rsidRDefault="005F5FA4" w:rsidP="005F5FA4"/>
    <w:p w:rsidR="005F5FA4" w:rsidRDefault="005F5FA4" w:rsidP="005F5FA4"/>
    <w:p w:rsidR="005F5FA4" w:rsidRDefault="005F5FA4" w:rsidP="005F5FA4"/>
    <w:p w:rsidR="005F5FA4" w:rsidRDefault="005F5FA4" w:rsidP="005F5FA4"/>
    <w:p w:rsidR="005F5FA4" w:rsidRDefault="005F5FA4" w:rsidP="005F5FA4"/>
    <w:p w:rsidR="005F5FA4" w:rsidRDefault="005F5FA4" w:rsidP="005F5FA4"/>
    <w:p w:rsidR="005F5FA4" w:rsidRDefault="005F5FA4" w:rsidP="005F5FA4"/>
    <w:p w:rsidR="005F5FA4" w:rsidRDefault="005F5FA4" w:rsidP="005F5FA4"/>
    <w:p w:rsidR="005F5FA4" w:rsidRPr="00FB1850" w:rsidRDefault="005F5FA4" w:rsidP="005F5FA4"/>
    <w:p w:rsidR="005F5FA4" w:rsidRPr="00FB1850" w:rsidRDefault="005F5FA4" w:rsidP="005F5FA4"/>
    <w:p w:rsidR="005F5FA4" w:rsidRPr="00FB1850" w:rsidRDefault="005F5FA4" w:rsidP="005F5FA4"/>
    <w:p w:rsidR="005F5FA4" w:rsidRPr="00FB1850" w:rsidRDefault="005F5FA4" w:rsidP="005F5FA4">
      <w:pPr>
        <w:jc w:val="center"/>
        <w:rPr>
          <w:b/>
        </w:rPr>
      </w:pPr>
    </w:p>
    <w:p w:rsidR="005F5FA4" w:rsidRPr="007D5B30" w:rsidRDefault="005F5FA4" w:rsidP="005F5FA4">
      <w:pPr>
        <w:jc w:val="center"/>
        <w:rPr>
          <w:b/>
          <w:sz w:val="28"/>
          <w:szCs w:val="28"/>
        </w:rPr>
      </w:pPr>
      <w:r w:rsidRPr="007D5B30">
        <w:rPr>
          <w:b/>
          <w:sz w:val="28"/>
          <w:szCs w:val="28"/>
        </w:rPr>
        <w:t>МУНИЦИПАЛЬНАЯ  </w:t>
      </w:r>
      <w:bookmarkStart w:id="1" w:name="YANDEX_1"/>
      <w:bookmarkEnd w:id="1"/>
      <w:r w:rsidRPr="007D5B30">
        <w:rPr>
          <w:b/>
          <w:sz w:val="28"/>
          <w:szCs w:val="28"/>
        </w:rPr>
        <w:t> ПРОГРАММА</w:t>
      </w:r>
    </w:p>
    <w:p w:rsidR="005F5FA4" w:rsidRPr="00FB1850" w:rsidRDefault="005F5FA4" w:rsidP="005F5FA4">
      <w:pPr>
        <w:jc w:val="center"/>
        <w:rPr>
          <w:b/>
        </w:rPr>
      </w:pPr>
    </w:p>
    <w:p w:rsidR="005F5FA4" w:rsidRPr="007D5B30" w:rsidRDefault="005F5FA4" w:rsidP="005F5FA4">
      <w:pPr>
        <w:jc w:val="center"/>
        <w:rPr>
          <w:b/>
          <w:sz w:val="28"/>
          <w:szCs w:val="28"/>
        </w:rPr>
      </w:pPr>
      <w:r w:rsidRPr="007D5B30">
        <w:rPr>
          <w:rFonts w:eastAsia="Calibri"/>
          <w:b/>
          <w:sz w:val="28"/>
          <w:szCs w:val="28"/>
          <w:lang w:eastAsia="en-US"/>
        </w:rPr>
        <w:t>«</w:t>
      </w:r>
      <w:r w:rsidRPr="00AE4A21">
        <w:rPr>
          <w:rFonts w:eastAsia="Calibri"/>
          <w:b/>
          <w:sz w:val="28"/>
          <w:szCs w:val="28"/>
          <w:lang w:eastAsia="en-US"/>
        </w:rPr>
        <w:t>Формирование городской среды и обеспечение качественным жильем граждан на территории муниципального образования Запорожское сельское поселение муниципального образования Приозерский муниципальный район Ленинградской области на 2024 -2026 годы</w:t>
      </w:r>
      <w:r w:rsidRPr="007D5B30">
        <w:rPr>
          <w:rFonts w:eastAsia="Calibri"/>
          <w:b/>
          <w:sz w:val="28"/>
          <w:szCs w:val="28"/>
          <w:lang w:eastAsia="en-US"/>
        </w:rPr>
        <w:t xml:space="preserve">»  </w:t>
      </w:r>
    </w:p>
    <w:p w:rsidR="005F5FA4" w:rsidRPr="007D5B30" w:rsidRDefault="005F5FA4" w:rsidP="005F5FA4">
      <w:pPr>
        <w:jc w:val="center"/>
        <w:rPr>
          <w:b/>
          <w:sz w:val="28"/>
          <w:szCs w:val="28"/>
        </w:rPr>
      </w:pPr>
    </w:p>
    <w:p w:rsidR="005F5FA4" w:rsidRPr="007D5B30" w:rsidRDefault="005F5FA4" w:rsidP="005F5FA4">
      <w:pPr>
        <w:jc w:val="center"/>
        <w:rPr>
          <w:b/>
          <w:sz w:val="28"/>
          <w:szCs w:val="28"/>
        </w:rPr>
      </w:pPr>
    </w:p>
    <w:p w:rsidR="005F5FA4" w:rsidRPr="00FB1850" w:rsidRDefault="005F5FA4" w:rsidP="005F5FA4">
      <w:pPr>
        <w:jc w:val="center"/>
        <w:rPr>
          <w:b/>
        </w:rPr>
      </w:pPr>
    </w:p>
    <w:p w:rsidR="005F5FA4" w:rsidRPr="00FB1850" w:rsidRDefault="005F5FA4" w:rsidP="005F5FA4">
      <w:pPr>
        <w:jc w:val="center"/>
        <w:rPr>
          <w:b/>
        </w:rPr>
      </w:pPr>
    </w:p>
    <w:p w:rsidR="005F5FA4" w:rsidRPr="00FB1850" w:rsidRDefault="005F5FA4" w:rsidP="005F5FA4">
      <w:pPr>
        <w:jc w:val="center"/>
        <w:rPr>
          <w:b/>
        </w:rPr>
      </w:pPr>
    </w:p>
    <w:p w:rsidR="005F5FA4" w:rsidRPr="00FB1850" w:rsidRDefault="005F5FA4" w:rsidP="005F5FA4">
      <w:pPr>
        <w:jc w:val="center"/>
        <w:rPr>
          <w:b/>
        </w:rPr>
      </w:pPr>
    </w:p>
    <w:p w:rsidR="005F5FA4" w:rsidRPr="00FB1850" w:rsidRDefault="005F5FA4" w:rsidP="005F5FA4">
      <w:pPr>
        <w:jc w:val="center"/>
        <w:rPr>
          <w:b/>
        </w:rPr>
      </w:pPr>
    </w:p>
    <w:p w:rsidR="005F5FA4" w:rsidRPr="00FB1850" w:rsidRDefault="005F5FA4" w:rsidP="005F5FA4">
      <w:pPr>
        <w:jc w:val="center"/>
        <w:rPr>
          <w:b/>
        </w:rPr>
      </w:pPr>
    </w:p>
    <w:p w:rsidR="005F5FA4" w:rsidRPr="00FB1850" w:rsidRDefault="005F5FA4" w:rsidP="005F5FA4">
      <w:pPr>
        <w:jc w:val="center"/>
        <w:rPr>
          <w:b/>
        </w:rPr>
      </w:pPr>
      <w:r w:rsidRPr="00FB1850">
        <w:rPr>
          <w:b/>
        </w:rPr>
        <w:t xml:space="preserve"> </w:t>
      </w:r>
    </w:p>
    <w:p w:rsidR="005F5FA4" w:rsidRPr="00FB1850" w:rsidRDefault="005F5FA4" w:rsidP="005F5FA4">
      <w:pPr>
        <w:jc w:val="center"/>
        <w:rPr>
          <w:b/>
        </w:rPr>
      </w:pPr>
      <w:r w:rsidRPr="00FB1850">
        <w:rPr>
          <w:b/>
        </w:rPr>
        <w:t xml:space="preserve"> </w:t>
      </w:r>
    </w:p>
    <w:p w:rsidR="005F5FA4" w:rsidRDefault="005F5FA4" w:rsidP="005F5FA4">
      <w:pPr>
        <w:jc w:val="center"/>
        <w:rPr>
          <w:b/>
        </w:rPr>
      </w:pPr>
    </w:p>
    <w:p w:rsidR="005F5FA4" w:rsidRDefault="005F5FA4" w:rsidP="005F5FA4">
      <w:pPr>
        <w:jc w:val="center"/>
        <w:rPr>
          <w:b/>
        </w:rPr>
      </w:pPr>
    </w:p>
    <w:p w:rsidR="005F5FA4" w:rsidRDefault="005F5FA4" w:rsidP="005F5FA4">
      <w:pPr>
        <w:jc w:val="center"/>
        <w:rPr>
          <w:b/>
        </w:rPr>
      </w:pPr>
    </w:p>
    <w:p w:rsidR="005F5FA4" w:rsidRDefault="005F5FA4" w:rsidP="005F5FA4">
      <w:pPr>
        <w:jc w:val="center"/>
        <w:rPr>
          <w:b/>
        </w:rPr>
      </w:pPr>
    </w:p>
    <w:p w:rsidR="005F5FA4" w:rsidRDefault="005F5FA4" w:rsidP="005F5FA4">
      <w:pPr>
        <w:jc w:val="center"/>
        <w:rPr>
          <w:b/>
        </w:rPr>
      </w:pPr>
    </w:p>
    <w:p w:rsidR="005F5FA4" w:rsidRDefault="005F5FA4" w:rsidP="005F5FA4">
      <w:pPr>
        <w:jc w:val="center"/>
        <w:rPr>
          <w:b/>
        </w:rPr>
      </w:pPr>
    </w:p>
    <w:p w:rsidR="005F5FA4" w:rsidRDefault="005F5FA4" w:rsidP="005F5FA4">
      <w:pPr>
        <w:jc w:val="center"/>
        <w:rPr>
          <w:b/>
        </w:rPr>
      </w:pPr>
    </w:p>
    <w:p w:rsidR="005F5FA4" w:rsidRDefault="005F5FA4" w:rsidP="005F5FA4">
      <w:pPr>
        <w:jc w:val="center"/>
        <w:rPr>
          <w:b/>
        </w:rPr>
      </w:pPr>
    </w:p>
    <w:p w:rsidR="005F5FA4" w:rsidRDefault="005F5FA4" w:rsidP="005F5FA4">
      <w:pPr>
        <w:jc w:val="center"/>
        <w:rPr>
          <w:b/>
        </w:rPr>
      </w:pPr>
    </w:p>
    <w:p w:rsidR="005F5FA4" w:rsidRPr="00FB1850" w:rsidRDefault="005F5FA4" w:rsidP="005F5FA4">
      <w:pPr>
        <w:jc w:val="center"/>
        <w:rPr>
          <w:b/>
        </w:rPr>
      </w:pPr>
    </w:p>
    <w:p w:rsidR="005F5FA4" w:rsidRDefault="005F5FA4" w:rsidP="005F5FA4">
      <w:pPr>
        <w:jc w:val="center"/>
        <w:rPr>
          <w:b/>
        </w:rPr>
      </w:pPr>
    </w:p>
    <w:p w:rsidR="005F5FA4" w:rsidRPr="00133168" w:rsidRDefault="005F5FA4" w:rsidP="005F5FA4">
      <w:pPr>
        <w:tabs>
          <w:tab w:val="left" w:pos="2760"/>
        </w:tabs>
        <w:jc w:val="both"/>
        <w:rPr>
          <w:sz w:val="28"/>
          <w:szCs w:val="20"/>
          <w:lang w:eastAsia="en-US"/>
        </w:rPr>
      </w:pPr>
      <w:r w:rsidRPr="00133168">
        <w:rPr>
          <w:sz w:val="28"/>
          <w:szCs w:val="20"/>
          <w:lang w:eastAsia="en-US"/>
        </w:rPr>
        <w:t xml:space="preserve">Ответственный исполнитель программы: </w:t>
      </w:r>
    </w:p>
    <w:p w:rsidR="005F5FA4" w:rsidRPr="00133168" w:rsidRDefault="005F5FA4" w:rsidP="005F5FA4">
      <w:pPr>
        <w:tabs>
          <w:tab w:val="left" w:pos="2760"/>
        </w:tabs>
        <w:jc w:val="both"/>
        <w:rPr>
          <w:sz w:val="28"/>
          <w:szCs w:val="20"/>
          <w:lang w:eastAsia="en-US"/>
        </w:rPr>
      </w:pPr>
      <w:r w:rsidRPr="00133168">
        <w:rPr>
          <w:sz w:val="28"/>
          <w:szCs w:val="20"/>
          <w:lang w:eastAsia="en-US"/>
        </w:rPr>
        <w:t xml:space="preserve">Глава администрации: </w:t>
      </w:r>
      <w:proofErr w:type="spellStart"/>
      <w:r>
        <w:rPr>
          <w:sz w:val="28"/>
          <w:szCs w:val="20"/>
          <w:lang w:eastAsia="en-US"/>
        </w:rPr>
        <w:t>Матреничева</w:t>
      </w:r>
      <w:proofErr w:type="spellEnd"/>
      <w:r>
        <w:rPr>
          <w:sz w:val="28"/>
          <w:szCs w:val="20"/>
          <w:lang w:eastAsia="en-US"/>
        </w:rPr>
        <w:t xml:space="preserve"> Ольга Александровна</w:t>
      </w:r>
    </w:p>
    <w:p w:rsidR="005F5FA4" w:rsidRPr="00133168" w:rsidRDefault="005F5FA4" w:rsidP="005F5FA4">
      <w:pPr>
        <w:jc w:val="both"/>
        <w:rPr>
          <w:sz w:val="28"/>
          <w:szCs w:val="20"/>
          <w:lang w:eastAsia="en-US"/>
        </w:rPr>
      </w:pPr>
      <w:r w:rsidRPr="00133168">
        <w:rPr>
          <w:sz w:val="28"/>
          <w:szCs w:val="20"/>
          <w:lang w:eastAsia="en-US"/>
        </w:rPr>
        <w:t>тел. (8-813-79) 66-</w:t>
      </w:r>
      <w:r>
        <w:rPr>
          <w:sz w:val="28"/>
          <w:szCs w:val="20"/>
          <w:lang w:eastAsia="en-US"/>
        </w:rPr>
        <w:t>319</w:t>
      </w:r>
      <w:r w:rsidRPr="00133168">
        <w:rPr>
          <w:sz w:val="28"/>
          <w:szCs w:val="20"/>
          <w:lang w:eastAsia="en-US"/>
        </w:rPr>
        <w:t xml:space="preserve"> </w:t>
      </w:r>
    </w:p>
    <w:p w:rsidR="005F5FA4" w:rsidRPr="00133168" w:rsidRDefault="005F5FA4" w:rsidP="005F5FA4">
      <w:pPr>
        <w:jc w:val="both"/>
        <w:rPr>
          <w:sz w:val="28"/>
          <w:szCs w:val="20"/>
          <w:lang w:eastAsia="en-US"/>
        </w:rPr>
      </w:pPr>
      <w:proofErr w:type="spellStart"/>
      <w:r w:rsidRPr="00133168">
        <w:rPr>
          <w:sz w:val="28"/>
          <w:szCs w:val="20"/>
          <w:lang w:eastAsia="en-US"/>
        </w:rPr>
        <w:t>эл</w:t>
      </w:r>
      <w:proofErr w:type="gramStart"/>
      <w:r w:rsidRPr="00133168">
        <w:rPr>
          <w:sz w:val="28"/>
          <w:szCs w:val="20"/>
          <w:lang w:eastAsia="en-US"/>
        </w:rPr>
        <w:t>.а</w:t>
      </w:r>
      <w:proofErr w:type="gramEnd"/>
      <w:r w:rsidRPr="00133168">
        <w:rPr>
          <w:sz w:val="28"/>
          <w:szCs w:val="20"/>
          <w:lang w:eastAsia="en-US"/>
        </w:rPr>
        <w:t>дрес</w:t>
      </w:r>
      <w:proofErr w:type="spellEnd"/>
      <w:r w:rsidRPr="00133168">
        <w:rPr>
          <w:sz w:val="28"/>
          <w:szCs w:val="20"/>
          <w:lang w:eastAsia="en-US"/>
        </w:rPr>
        <w:t xml:space="preserve">:  </w:t>
      </w:r>
      <w:hyperlink r:id="rId10" w:history="1">
        <w:r w:rsidRPr="006335F7">
          <w:rPr>
            <w:rStyle w:val="a8"/>
            <w:sz w:val="28"/>
            <w:szCs w:val="20"/>
            <w:lang w:val="en-US" w:eastAsia="en-US"/>
          </w:rPr>
          <w:t>zaporojskoe</w:t>
        </w:r>
        <w:r w:rsidRPr="00F8256B">
          <w:rPr>
            <w:rStyle w:val="a8"/>
            <w:sz w:val="28"/>
            <w:szCs w:val="20"/>
            <w:lang w:eastAsia="en-US"/>
          </w:rPr>
          <w:t>@</w:t>
        </w:r>
        <w:r w:rsidRPr="006335F7">
          <w:rPr>
            <w:rStyle w:val="a8"/>
            <w:sz w:val="28"/>
            <w:szCs w:val="20"/>
            <w:lang w:val="en-US" w:eastAsia="en-US"/>
          </w:rPr>
          <w:t>yandex</w:t>
        </w:r>
        <w:r w:rsidRPr="00F8256B">
          <w:rPr>
            <w:rStyle w:val="a8"/>
            <w:sz w:val="28"/>
            <w:szCs w:val="20"/>
            <w:lang w:eastAsia="en-US"/>
          </w:rPr>
          <w:t>.</w:t>
        </w:r>
        <w:proofErr w:type="spellStart"/>
        <w:r w:rsidRPr="006335F7">
          <w:rPr>
            <w:rStyle w:val="a8"/>
            <w:sz w:val="28"/>
            <w:szCs w:val="20"/>
            <w:lang w:val="en-US" w:eastAsia="en-US"/>
          </w:rPr>
          <w:t>ru</w:t>
        </w:r>
        <w:proofErr w:type="spellEnd"/>
      </w:hyperlink>
    </w:p>
    <w:p w:rsidR="005F5FA4" w:rsidRPr="00133168" w:rsidRDefault="005F5FA4" w:rsidP="005F5FA4">
      <w:pPr>
        <w:jc w:val="both"/>
        <w:rPr>
          <w:sz w:val="28"/>
          <w:szCs w:val="20"/>
          <w:lang w:eastAsia="en-US"/>
        </w:rPr>
      </w:pPr>
    </w:p>
    <w:p w:rsidR="005F5FA4" w:rsidRPr="00133168" w:rsidRDefault="005F5FA4" w:rsidP="005F5FA4">
      <w:pPr>
        <w:jc w:val="both"/>
        <w:rPr>
          <w:sz w:val="28"/>
          <w:szCs w:val="20"/>
          <w:lang w:eastAsia="en-US"/>
        </w:rPr>
      </w:pPr>
      <w:r w:rsidRPr="00133168">
        <w:rPr>
          <w:sz w:val="28"/>
          <w:szCs w:val="20"/>
          <w:lang w:eastAsia="en-US"/>
        </w:rPr>
        <w:t>Подпись_____________________</w:t>
      </w:r>
      <w:bookmarkStart w:id="2" w:name="YANDEX_6"/>
      <w:bookmarkEnd w:id="2"/>
    </w:p>
    <w:p w:rsidR="005F5FA4" w:rsidRDefault="005F5FA4" w:rsidP="005F5FA4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</w:p>
    <w:p w:rsidR="005F5FA4" w:rsidRPr="00A57A21" w:rsidRDefault="005F5FA4" w:rsidP="005F5FA4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A57A21">
        <w:rPr>
          <w:rFonts w:eastAsia="Calibri"/>
        </w:rPr>
        <w:t>ПАСПОРТ</w:t>
      </w:r>
    </w:p>
    <w:p w:rsidR="005F5FA4" w:rsidRPr="00A57A21" w:rsidRDefault="005F5FA4" w:rsidP="005F5FA4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A57A21">
        <w:rPr>
          <w:rFonts w:eastAsia="Calibri"/>
        </w:rPr>
        <w:t xml:space="preserve">Муниципальной программы </w:t>
      </w:r>
    </w:p>
    <w:p w:rsidR="005F5FA4" w:rsidRPr="00A57A21" w:rsidRDefault="005F5FA4" w:rsidP="005F5FA4">
      <w:pPr>
        <w:jc w:val="center"/>
      </w:pPr>
      <w:r w:rsidRPr="00A57A21">
        <w:rPr>
          <w:rFonts w:eastAsia="Calibri"/>
          <w:lang w:eastAsia="en-US"/>
        </w:rPr>
        <w:t>«</w:t>
      </w:r>
      <w:r w:rsidRPr="00AE4A21">
        <w:rPr>
          <w:rFonts w:eastAsia="Calibri"/>
          <w:lang w:eastAsia="en-US"/>
        </w:rPr>
        <w:t>Формирование городской среды и обеспечение качественным жильем граждан на территории муниципального образования Запорожское сельское поселение муниципального образования Приозерский муниципальный район Ленинградской области на 2024 -2026 годы</w:t>
      </w:r>
      <w:r w:rsidRPr="00A57A21">
        <w:rPr>
          <w:rFonts w:eastAsia="Calibri"/>
          <w:lang w:eastAsia="en-US"/>
        </w:rPr>
        <w:t xml:space="preserve">»  </w:t>
      </w:r>
    </w:p>
    <w:p w:rsidR="005F5FA4" w:rsidRPr="00A57A21" w:rsidRDefault="005F5FA4" w:rsidP="005F5FA4">
      <w:pPr>
        <w:widowControl w:val="0"/>
        <w:autoSpaceDE w:val="0"/>
        <w:autoSpaceDN w:val="0"/>
        <w:adjustRightInd w:val="0"/>
        <w:rPr>
          <w:rFonts w:eastAsia="Calibri"/>
        </w:rPr>
      </w:pPr>
    </w:p>
    <w:tbl>
      <w:tblPr>
        <w:tblW w:w="9923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9"/>
        <w:gridCol w:w="6804"/>
      </w:tblGrid>
      <w:tr w:rsidR="005F5FA4" w:rsidTr="009262FE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5FA4" w:rsidRDefault="005F5FA4" w:rsidP="009262F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5FA4" w:rsidRDefault="005F5FA4" w:rsidP="009262F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2024 – 2026 годы</w:t>
            </w:r>
          </w:p>
        </w:tc>
      </w:tr>
      <w:tr w:rsidR="005F5FA4" w:rsidTr="009262FE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5FA4" w:rsidRDefault="005F5FA4" w:rsidP="009262F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5FA4" w:rsidRDefault="005F5FA4" w:rsidP="009262F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Глава администрации </w:t>
            </w:r>
            <w:r w:rsidRPr="00A6765C">
              <w:rPr>
                <w:color w:val="000000"/>
              </w:rPr>
              <w:t>муниципального образования Запорожское сельское поселение</w:t>
            </w:r>
          </w:p>
        </w:tc>
      </w:tr>
      <w:tr w:rsidR="005F5FA4" w:rsidTr="009262FE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5FA4" w:rsidRDefault="005F5FA4" w:rsidP="009262FE">
            <w:pPr>
              <w:suppressAutoHyphens/>
              <w:jc w:val="both"/>
              <w:rPr>
                <w:lang w:eastAsia="ar-SA"/>
              </w:rPr>
            </w:pPr>
            <w:r>
              <w:rPr>
                <w:spacing w:val="2"/>
                <w:lang w:eastAsia="ar-SA"/>
              </w:rPr>
              <w:t>Участники муниципальной программы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5FA4" w:rsidRDefault="005F5FA4" w:rsidP="009262F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Администрация </w:t>
            </w:r>
            <w:r w:rsidRPr="00A6765C">
              <w:t>муниципального образования Запорожское сельское поселение</w:t>
            </w:r>
            <w:r>
              <w:t>, Правительство Ленинградской области</w:t>
            </w:r>
          </w:p>
        </w:tc>
      </w:tr>
      <w:tr w:rsidR="005F5FA4" w:rsidTr="009262FE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5FA4" w:rsidRDefault="005F5FA4" w:rsidP="009262FE">
            <w:pPr>
              <w:suppressAutoHyphens/>
              <w:jc w:val="both"/>
              <w:rPr>
                <w:spacing w:val="2"/>
                <w:lang w:eastAsia="ar-SA"/>
              </w:rPr>
            </w:pPr>
            <w:r>
              <w:t>Цель муниципальной программы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5FA4" w:rsidRPr="00A57A21" w:rsidRDefault="005F5FA4" w:rsidP="009262F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57A21">
              <w:rPr>
                <w:rFonts w:eastAsia="Calibri"/>
              </w:rPr>
              <w:t>Целью программы являются:</w:t>
            </w:r>
          </w:p>
          <w:p w:rsidR="005F5FA4" w:rsidRPr="00A57A21" w:rsidRDefault="005F5FA4" w:rsidP="009262F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57A21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A57A21">
              <w:rPr>
                <w:rFonts w:eastAsia="Calibri"/>
              </w:rPr>
              <w:t>повышение уровня внешнего благоустройства, санитарного состояния дворовых территорий многоквартирных домов и территорий общего пользования;</w:t>
            </w:r>
          </w:p>
          <w:p w:rsidR="005F5FA4" w:rsidRDefault="005F5FA4" w:rsidP="009262FE">
            <w:pPr>
              <w:autoSpaceDE w:val="0"/>
              <w:autoSpaceDN w:val="0"/>
              <w:adjustRightInd w:val="0"/>
              <w:jc w:val="both"/>
            </w:pPr>
          </w:p>
        </w:tc>
      </w:tr>
      <w:tr w:rsidR="005F5FA4" w:rsidTr="009262F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5FA4" w:rsidRDefault="005F5FA4" w:rsidP="009262FE">
            <w:pPr>
              <w:jc w:val="both"/>
            </w:pPr>
            <w:r>
              <w:t>Задачи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FA4" w:rsidRDefault="005F5FA4" w:rsidP="009262F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A57A21">
              <w:rPr>
                <w:rFonts w:eastAsia="Calibri"/>
              </w:rPr>
              <w:t xml:space="preserve">улучшение технического состояния дворовых территорий многоквартирных домов и территорий общего пользования </w:t>
            </w:r>
            <w:r>
              <w:rPr>
                <w:rFonts w:eastAsia="Calibri"/>
                <w:lang w:eastAsia="en-US"/>
              </w:rPr>
              <w:t>муниципального образования Запорожское сельское поселение</w:t>
            </w:r>
            <w:r w:rsidRPr="00A57A21">
              <w:rPr>
                <w:rFonts w:eastAsia="Calibri"/>
              </w:rPr>
              <w:t>;</w:t>
            </w:r>
          </w:p>
          <w:p w:rsidR="005F5FA4" w:rsidRPr="00A57A21" w:rsidRDefault="005F5FA4" w:rsidP="009262F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Pr="00232565">
              <w:rPr>
                <w:color w:val="000000"/>
              </w:rPr>
              <w:t xml:space="preserve"> </w:t>
            </w:r>
            <w:r>
              <w:rPr>
                <w:rFonts w:eastAsia="Calibri"/>
              </w:rPr>
              <w:t>ф</w:t>
            </w:r>
            <w:r w:rsidRPr="00232565">
              <w:rPr>
                <w:rFonts w:eastAsia="Calibri"/>
              </w:rPr>
              <w:t>ормирование единого облика дворовых территорий поселения</w:t>
            </w:r>
          </w:p>
          <w:p w:rsidR="005F5FA4" w:rsidRDefault="005F5FA4" w:rsidP="009262F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57A21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у</w:t>
            </w:r>
            <w:r w:rsidRPr="00232565">
              <w:rPr>
                <w:rFonts w:eastAsia="Calibri"/>
              </w:rPr>
              <w:t xml:space="preserve">величение количества благоустроенных дворовых территорий на территории </w:t>
            </w:r>
            <w:r>
              <w:rPr>
                <w:rFonts w:eastAsia="Calibri"/>
                <w:lang w:eastAsia="en-US"/>
              </w:rPr>
              <w:t>муниципального образования Запорожское сельское поселение</w:t>
            </w:r>
            <w:r>
              <w:rPr>
                <w:rFonts w:eastAsia="Calibri"/>
              </w:rPr>
              <w:t xml:space="preserve"> </w:t>
            </w:r>
          </w:p>
          <w:p w:rsidR="005F5FA4" w:rsidRPr="00A57A21" w:rsidRDefault="005F5FA4" w:rsidP="009262F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у</w:t>
            </w:r>
            <w:r w:rsidRPr="00232565">
              <w:rPr>
                <w:rFonts w:eastAsia="Calibri"/>
              </w:rPr>
              <w:t xml:space="preserve">величение количества благоустроенных общественных территорий на территории </w:t>
            </w:r>
            <w:r w:rsidRPr="00A6765C">
              <w:rPr>
                <w:rFonts w:eastAsia="Calibri"/>
              </w:rPr>
              <w:t>муниципального образования Запорожское сельское поселение</w:t>
            </w:r>
            <w:r>
              <w:rPr>
                <w:rFonts w:eastAsia="Calibri"/>
              </w:rPr>
              <w:t>;</w:t>
            </w:r>
          </w:p>
          <w:p w:rsidR="005F5FA4" w:rsidRDefault="005F5FA4" w:rsidP="009262FE">
            <w:pPr>
              <w:jc w:val="both"/>
            </w:pPr>
            <w:r w:rsidRPr="00A57A21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A57A21">
              <w:rPr>
                <w:rFonts w:eastAsia="Calibri"/>
              </w:rPr>
              <w:t>обеспечение реализации мероприятий программы в соответствии с утвержденными сроками;</w:t>
            </w:r>
          </w:p>
        </w:tc>
      </w:tr>
      <w:tr w:rsidR="005F5FA4" w:rsidTr="009262F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FA4" w:rsidRDefault="005F5FA4" w:rsidP="009262FE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FA4" w:rsidRDefault="005F5FA4" w:rsidP="009262FE">
            <w:pPr>
              <w:autoSpaceDE w:val="0"/>
              <w:jc w:val="both"/>
            </w:pPr>
            <w:r>
              <w:t>К 2026 году:</w:t>
            </w:r>
          </w:p>
          <w:p w:rsidR="005F5FA4" w:rsidRPr="00A57A21" w:rsidRDefault="005F5FA4" w:rsidP="009262F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57A21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A57A21">
              <w:rPr>
                <w:rFonts w:eastAsia="Calibri"/>
              </w:rPr>
              <w:t>увеличение доли благоустроенных дворовых территорий многоквартирных домов и территорий общего пользования;</w:t>
            </w:r>
          </w:p>
          <w:p w:rsidR="005F5FA4" w:rsidRPr="00A57A21" w:rsidRDefault="005F5FA4" w:rsidP="009262F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57A21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A57A21">
              <w:rPr>
                <w:rFonts w:eastAsia="Calibri"/>
              </w:rPr>
              <w:t>улучшение внешнего облика поселения;</w:t>
            </w:r>
          </w:p>
          <w:p w:rsidR="005F5FA4" w:rsidRDefault="005F5FA4" w:rsidP="009262F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57A21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A57A21">
              <w:rPr>
                <w:rFonts w:eastAsia="Calibri"/>
              </w:rPr>
              <w:t>достижение показателя для оценки эффективности деятельност</w:t>
            </w:r>
            <w:r>
              <w:rPr>
                <w:rFonts w:eastAsia="Calibri"/>
              </w:rPr>
              <w:t>и органов исполнительной власти;</w:t>
            </w:r>
          </w:p>
          <w:p w:rsidR="005F5FA4" w:rsidRDefault="005F5FA4" w:rsidP="009262FE">
            <w:pPr>
              <w:autoSpaceDE w:val="0"/>
              <w:jc w:val="both"/>
            </w:pPr>
            <w:r>
              <w:rPr>
                <w:rFonts w:eastAsia="Calibri"/>
              </w:rPr>
              <w:t xml:space="preserve">- </w:t>
            </w:r>
            <w:r w:rsidRPr="00232565">
              <w:rPr>
                <w:rFonts w:eastAsia="Calibri"/>
              </w:rPr>
              <w:t>совершенствование архитектурно - художественного облика поселения, размещение и содержание малых архитектурных форм.</w:t>
            </w:r>
          </w:p>
        </w:tc>
      </w:tr>
      <w:tr w:rsidR="005F5FA4" w:rsidTr="009262FE">
        <w:tc>
          <w:tcPr>
            <w:tcW w:w="3119" w:type="dxa"/>
            <w:tcBorders>
              <w:top w:val="single" w:sz="2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F5FA4" w:rsidRDefault="005F5FA4" w:rsidP="009262FE">
            <w:pPr>
              <w:jc w:val="both"/>
              <w:rPr>
                <w:spacing w:val="2"/>
              </w:rPr>
            </w:pPr>
            <w:r>
              <w:t>Проекты, реализуемые в рамках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FA4" w:rsidRPr="009C2FE0" w:rsidRDefault="005F5FA4" w:rsidP="009262FE">
            <w:pPr>
              <w:pStyle w:val="af7"/>
              <w:ind w:left="0"/>
              <w:jc w:val="both"/>
            </w:pPr>
            <w:r>
              <w:t>Региональный проект «Формирование комфортной городской среды»</w:t>
            </w:r>
          </w:p>
          <w:p w:rsidR="005F5FA4" w:rsidRDefault="005F5FA4" w:rsidP="009262FE">
            <w:pPr>
              <w:jc w:val="both"/>
            </w:pPr>
          </w:p>
        </w:tc>
      </w:tr>
      <w:tr w:rsidR="005F5FA4" w:rsidTr="009262F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5FA4" w:rsidRDefault="005F5FA4" w:rsidP="009262FE">
            <w:pPr>
              <w:jc w:val="both"/>
            </w:pPr>
            <w:r>
              <w:rPr>
                <w:spacing w:val="2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FA4" w:rsidRPr="00C7137D" w:rsidRDefault="005F5FA4" w:rsidP="009262FE">
            <w:pPr>
              <w:autoSpaceDE w:val="0"/>
              <w:jc w:val="both"/>
              <w:rPr>
                <w:b/>
              </w:rPr>
            </w:pPr>
            <w:r w:rsidRPr="00C7137D">
              <w:rPr>
                <w:b/>
              </w:rPr>
              <w:t xml:space="preserve">ВСЕГО </w:t>
            </w:r>
            <w:r>
              <w:rPr>
                <w:b/>
              </w:rPr>
              <w:t>–</w:t>
            </w:r>
            <w:r w:rsidRPr="00C7137D">
              <w:rPr>
                <w:b/>
              </w:rPr>
              <w:t xml:space="preserve"> </w:t>
            </w:r>
            <w:bookmarkStart w:id="3" w:name="_Hlk28034549"/>
            <w:r w:rsidR="009262FE">
              <w:rPr>
                <w:b/>
              </w:rPr>
              <w:t>21 </w:t>
            </w:r>
            <w:r w:rsidR="00FC708A">
              <w:rPr>
                <w:b/>
              </w:rPr>
              <w:t>899</w:t>
            </w:r>
            <w:r w:rsidR="009262FE">
              <w:rPr>
                <w:b/>
              </w:rPr>
              <w:t>,04</w:t>
            </w:r>
            <w:r w:rsidRPr="00C7137D">
              <w:rPr>
                <w:b/>
              </w:rPr>
              <w:t xml:space="preserve"> </w:t>
            </w:r>
            <w:r w:rsidRPr="00DA1DEE">
              <w:rPr>
                <w:b/>
              </w:rPr>
              <w:t>тысяч рублей</w:t>
            </w:r>
            <w:r w:rsidRPr="00C7137D">
              <w:rPr>
                <w:b/>
              </w:rPr>
              <w:t xml:space="preserve">, </w:t>
            </w:r>
          </w:p>
          <w:p w:rsidR="005F5FA4" w:rsidRDefault="005F5FA4" w:rsidP="009262FE">
            <w:pPr>
              <w:autoSpaceDE w:val="0"/>
              <w:jc w:val="both"/>
            </w:pPr>
            <w:r>
              <w:t>в том числе:</w:t>
            </w:r>
          </w:p>
          <w:p w:rsidR="005F5FA4" w:rsidRPr="00DA1DEE" w:rsidRDefault="005F5FA4" w:rsidP="009262FE">
            <w:pPr>
              <w:autoSpaceDE w:val="0"/>
              <w:jc w:val="both"/>
            </w:pPr>
            <w:r w:rsidRPr="00DA1DEE">
              <w:t>- 2024 год – 10 </w:t>
            </w:r>
            <w:r w:rsidR="00FC708A">
              <w:t>137</w:t>
            </w:r>
            <w:r w:rsidRPr="00DA1DEE">
              <w:t xml:space="preserve">,72  </w:t>
            </w:r>
            <w:r>
              <w:t>тысяч рублей</w:t>
            </w:r>
          </w:p>
          <w:p w:rsidR="005F5FA4" w:rsidRDefault="005F5FA4" w:rsidP="009262FE">
            <w:pPr>
              <w:autoSpaceDE w:val="0"/>
              <w:jc w:val="both"/>
            </w:pPr>
            <w:r w:rsidRPr="00DA1DEE">
              <w:t>- 2025 год –</w:t>
            </w:r>
            <w:r>
              <w:t xml:space="preserve"> </w:t>
            </w:r>
            <w:r w:rsidR="009262FE">
              <w:t>11 761,32</w:t>
            </w:r>
            <w:r w:rsidRPr="00DA1DEE">
              <w:t xml:space="preserve"> </w:t>
            </w:r>
            <w:bookmarkEnd w:id="3"/>
            <w:r>
              <w:t xml:space="preserve">тысяч рублей </w:t>
            </w:r>
          </w:p>
          <w:p w:rsidR="005F5FA4" w:rsidRDefault="005F5FA4" w:rsidP="009262FE">
            <w:pPr>
              <w:autoSpaceDE w:val="0"/>
              <w:jc w:val="both"/>
            </w:pPr>
            <w:r>
              <w:t>- 2026 год – 0,00 тысяч рублей</w:t>
            </w:r>
          </w:p>
        </w:tc>
      </w:tr>
      <w:tr w:rsidR="005F5FA4" w:rsidTr="009262F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FA4" w:rsidRPr="00265E06" w:rsidRDefault="005F5FA4" w:rsidP="009262FE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265E06">
              <w:rPr>
                <w:sz w:val="23"/>
                <w:szCs w:val="23"/>
              </w:rP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FA4" w:rsidRPr="00265E06" w:rsidRDefault="005F5FA4" w:rsidP="009262FE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265E06">
              <w:rPr>
                <w:sz w:val="23"/>
                <w:szCs w:val="23"/>
              </w:rPr>
              <w:t>Не предусмотрены</w:t>
            </w:r>
          </w:p>
        </w:tc>
      </w:tr>
    </w:tbl>
    <w:p w:rsidR="005F5FA4" w:rsidRPr="00A57A21" w:rsidRDefault="005F5FA4" w:rsidP="005F5FA4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5F5FA4" w:rsidRDefault="005F5FA4" w:rsidP="005F5FA4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</w:p>
    <w:p w:rsidR="005F5FA4" w:rsidRPr="007C4E98" w:rsidRDefault="005F5FA4" w:rsidP="005F5FA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A57A21">
        <w:rPr>
          <w:rFonts w:eastAsia="Calibri"/>
        </w:rPr>
        <w:t xml:space="preserve">Характеристика текущего состояния, </w:t>
      </w:r>
      <w:r w:rsidRPr="007C4E98">
        <w:rPr>
          <w:rFonts w:eastAsia="Calibri"/>
        </w:rPr>
        <w:t>основные проблемы ремонта и благоустройства дворовых территорий, а также мест массового пребывания населения</w:t>
      </w:r>
    </w:p>
    <w:p w:rsidR="005F5FA4" w:rsidRPr="00A57A21" w:rsidRDefault="005F5FA4" w:rsidP="005F5FA4">
      <w:pPr>
        <w:widowControl w:val="0"/>
        <w:autoSpaceDE w:val="0"/>
        <w:autoSpaceDN w:val="0"/>
        <w:adjustRightInd w:val="0"/>
        <w:ind w:firstLine="567"/>
        <w:jc w:val="both"/>
      </w:pPr>
      <w:r w:rsidRPr="00A57A21">
        <w:t xml:space="preserve">Дворовые территории являются важнейшей составной частью транспортной системы. 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 </w:t>
      </w:r>
      <w:proofErr w:type="gramStart"/>
      <w:r w:rsidRPr="00A57A21">
        <w:t xml:space="preserve">Текущее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МО </w:t>
      </w:r>
      <w:r>
        <w:t>Запорожское</w:t>
      </w:r>
      <w:r w:rsidRPr="00A57A21">
        <w:t xml:space="preserve"> сельское поселение многоквартирными домами истек, практически не производятся работы по озеленению дворовых территорий, малое количество</w:t>
      </w:r>
      <w:proofErr w:type="gramEnd"/>
      <w:r w:rsidRPr="00A57A21">
        <w:t xml:space="preserve"> парковок для временного хранения автомобилей, недостаточно оборудованных детских и спортивных площадок.</w:t>
      </w:r>
    </w:p>
    <w:p w:rsidR="005F5FA4" w:rsidRPr="00A57A21" w:rsidRDefault="005F5FA4" w:rsidP="005F5FA4">
      <w:pPr>
        <w:widowControl w:val="0"/>
        <w:autoSpaceDE w:val="0"/>
        <w:autoSpaceDN w:val="0"/>
        <w:adjustRightInd w:val="0"/>
        <w:ind w:firstLine="567"/>
        <w:jc w:val="both"/>
      </w:pPr>
      <w:r w:rsidRPr="00A57A21">
        <w:t xml:space="preserve">Существующее положение обусловлено рядом факторов: нарушение градостроительных норм при застройке территорий, 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</w:p>
    <w:p w:rsidR="005F5FA4" w:rsidRPr="00A57A21" w:rsidRDefault="005F5FA4" w:rsidP="005F5FA4">
      <w:pPr>
        <w:widowControl w:val="0"/>
        <w:autoSpaceDE w:val="0"/>
        <w:autoSpaceDN w:val="0"/>
        <w:adjustRightInd w:val="0"/>
        <w:ind w:firstLine="567"/>
        <w:jc w:val="both"/>
      </w:pPr>
      <w:r w:rsidRPr="00A57A21">
        <w:t>Благоустройство дворовых территорий и мест массового пребывания населения невозможно осуществлять без комплексного подхода. При отсутствии проекта благоустройства получить многофункциональную адаптивную среду для проживания граждан не представляется возможным. При выполнении работ по благоустройству необходимо учитыва</w:t>
      </w:r>
      <w:r>
        <w:t xml:space="preserve">ть мнение жителей и сложившуюся инфраструктуру </w:t>
      </w:r>
      <w:r w:rsidRPr="00A57A21">
        <w:t xml:space="preserve">территорий дворов для определения функциональных зон и выполнения других мероприятий. </w:t>
      </w:r>
    </w:p>
    <w:p w:rsidR="005F5FA4" w:rsidRPr="00A57A21" w:rsidRDefault="005F5FA4" w:rsidP="005F5FA4">
      <w:pPr>
        <w:widowControl w:val="0"/>
        <w:autoSpaceDE w:val="0"/>
        <w:autoSpaceDN w:val="0"/>
        <w:adjustRightInd w:val="0"/>
        <w:ind w:firstLine="567"/>
        <w:jc w:val="both"/>
      </w:pPr>
      <w:r w:rsidRPr="00A57A21">
        <w:t xml:space="preserve"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дворы и дома, зеленые насаждения, необходимый уровень освещенности дворов в темное время суток. </w:t>
      </w:r>
    </w:p>
    <w:p w:rsidR="005F5FA4" w:rsidRPr="00A57A21" w:rsidRDefault="005F5FA4" w:rsidP="005F5FA4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A57A21">
        <w:t xml:space="preserve">Важнейшей задачей органов местного самоуправления </w:t>
      </w:r>
      <w:r w:rsidRPr="00A57A21">
        <w:rPr>
          <w:rFonts w:eastAsia="Calibri"/>
          <w:lang w:eastAsia="en-US"/>
        </w:rPr>
        <w:t xml:space="preserve">муниципального образования </w:t>
      </w:r>
      <w:r>
        <w:rPr>
          <w:rFonts w:eastAsia="Calibri"/>
          <w:lang w:eastAsia="en-US"/>
        </w:rPr>
        <w:t>Запорожское</w:t>
      </w:r>
      <w:r w:rsidRPr="00A57A21">
        <w:rPr>
          <w:rFonts w:eastAsia="Calibri"/>
          <w:lang w:eastAsia="en-US"/>
        </w:rPr>
        <w:t xml:space="preserve"> сельское поселение</w:t>
      </w:r>
      <w:r w:rsidRPr="00A57A21">
        <w:t xml:space="preserve">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Градостроительного кодекса Российской Федерации по устойчивому развитию территорий, обеспечивающих при осуществлении градостроительной деятельности безопасные и благоприятные условия жизнедеятельности человека. </w:t>
      </w:r>
      <w:proofErr w:type="gramEnd"/>
    </w:p>
    <w:p w:rsidR="005F5FA4" w:rsidRDefault="005F5FA4" w:rsidP="005F5FA4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A57A21">
        <w:t xml:space="preserve">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</w:t>
      </w:r>
      <w:r w:rsidRPr="00A57A21">
        <w:rPr>
          <w:rFonts w:eastAsia="Calibri"/>
          <w:lang w:eastAsia="en-US"/>
        </w:rPr>
        <w:t>«</w:t>
      </w:r>
      <w:r w:rsidRPr="007C4E98">
        <w:rPr>
          <w:rFonts w:eastAsia="Calibri"/>
          <w:lang w:eastAsia="en-US"/>
        </w:rPr>
        <w:t>Формирование городской среды и обеспечение качественным жильем граждан на территории муниципального образования Запорожское сельское поселение муниципального образования Приозерский муниципальный район Ленинградской области на 2024 -</w:t>
      </w:r>
      <w:r>
        <w:rPr>
          <w:rFonts w:eastAsia="Calibri"/>
          <w:lang w:eastAsia="en-US"/>
        </w:rPr>
        <w:t xml:space="preserve"> </w:t>
      </w:r>
      <w:r w:rsidRPr="007C4E98">
        <w:rPr>
          <w:rFonts w:eastAsia="Calibri"/>
          <w:lang w:eastAsia="en-US"/>
        </w:rPr>
        <w:t>2026 годы</w:t>
      </w:r>
      <w:r w:rsidRPr="00A57A21">
        <w:rPr>
          <w:rFonts w:eastAsia="Calibri"/>
          <w:lang w:eastAsia="en-US"/>
        </w:rPr>
        <w:t xml:space="preserve">»  </w:t>
      </w:r>
      <w:r w:rsidRPr="00A57A21">
        <w:t>(далее – муниципальная программа), которой предусматривается целенаправленная работа исходя из:</w:t>
      </w:r>
      <w:proofErr w:type="gramEnd"/>
    </w:p>
    <w:p w:rsidR="005F5FA4" w:rsidRPr="00A57A21" w:rsidRDefault="005F5FA4" w:rsidP="005F5FA4">
      <w:pPr>
        <w:ind w:right="558" w:firstLine="567"/>
        <w:jc w:val="both"/>
        <w:rPr>
          <w:color w:val="000000"/>
        </w:rPr>
      </w:pPr>
      <w:r>
        <w:rPr>
          <w:color w:val="000000"/>
        </w:rPr>
        <w:t xml:space="preserve">1) </w:t>
      </w:r>
      <w:r w:rsidRPr="00A57A21">
        <w:rPr>
          <w:color w:val="000000"/>
        </w:rPr>
        <w:t>Минимальный перечень работ по благ</w:t>
      </w:r>
      <w:r>
        <w:rPr>
          <w:color w:val="000000"/>
        </w:rPr>
        <w:t xml:space="preserve">оустройству дворовых территорий </w:t>
      </w:r>
      <w:r w:rsidRPr="00A57A21">
        <w:rPr>
          <w:color w:val="000000"/>
        </w:rPr>
        <w:t xml:space="preserve">многоквартирных домов, включает проведение следующих мероприятий: </w:t>
      </w:r>
    </w:p>
    <w:p w:rsidR="005F5FA4" w:rsidRPr="00A57A21" w:rsidRDefault="005F5FA4" w:rsidP="005F5FA4">
      <w:pPr>
        <w:ind w:right="558"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A57A21">
        <w:rPr>
          <w:color w:val="000000"/>
        </w:rPr>
        <w:t xml:space="preserve">ремонт дворовых проездов; </w:t>
      </w:r>
    </w:p>
    <w:p w:rsidR="005F5FA4" w:rsidRPr="00A57A21" w:rsidRDefault="005F5FA4" w:rsidP="005F5FA4">
      <w:pPr>
        <w:ind w:right="558"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A57A21">
        <w:rPr>
          <w:color w:val="000000"/>
        </w:rPr>
        <w:t xml:space="preserve">обеспечение освещения дворовых территорий; </w:t>
      </w:r>
    </w:p>
    <w:p w:rsidR="005F5FA4" w:rsidRPr="00A57A21" w:rsidRDefault="005F5FA4" w:rsidP="005F5FA4">
      <w:pPr>
        <w:ind w:right="558"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A57A21">
        <w:rPr>
          <w:color w:val="000000"/>
        </w:rPr>
        <w:t xml:space="preserve">установка скамеек; </w:t>
      </w:r>
    </w:p>
    <w:p w:rsidR="005F5FA4" w:rsidRPr="00A57A21" w:rsidRDefault="005F5FA4" w:rsidP="005F5FA4">
      <w:pPr>
        <w:ind w:right="558"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A57A21">
        <w:rPr>
          <w:color w:val="000000"/>
        </w:rPr>
        <w:t xml:space="preserve">установка урн. </w:t>
      </w:r>
    </w:p>
    <w:p w:rsidR="005F5FA4" w:rsidRDefault="005F5FA4" w:rsidP="005F5FA4">
      <w:pPr>
        <w:ind w:right="558" w:firstLine="567"/>
        <w:jc w:val="both"/>
        <w:rPr>
          <w:color w:val="000000"/>
        </w:rPr>
      </w:pPr>
      <w:r w:rsidRPr="00A57A21">
        <w:rPr>
          <w:color w:val="000000"/>
        </w:rPr>
        <w:t xml:space="preserve">Данный перечень является исчерпывающим </w:t>
      </w:r>
      <w:r>
        <w:rPr>
          <w:color w:val="000000"/>
        </w:rPr>
        <w:t xml:space="preserve">и </w:t>
      </w:r>
      <w:r w:rsidRPr="00A57A21">
        <w:rPr>
          <w:color w:val="000000"/>
        </w:rPr>
        <w:t xml:space="preserve">не может быть сокращен. </w:t>
      </w:r>
    </w:p>
    <w:p w:rsidR="005F5FA4" w:rsidRPr="00A57A21" w:rsidRDefault="005F5FA4" w:rsidP="005F5FA4">
      <w:pPr>
        <w:ind w:right="558" w:firstLine="567"/>
        <w:jc w:val="both"/>
        <w:rPr>
          <w:color w:val="000000"/>
        </w:rPr>
      </w:pPr>
      <w:r>
        <w:rPr>
          <w:color w:val="000000"/>
        </w:rPr>
        <w:t xml:space="preserve">2) </w:t>
      </w:r>
      <w:r w:rsidRPr="00A57A21">
        <w:rPr>
          <w:color w:val="000000"/>
        </w:rPr>
        <w:t xml:space="preserve">Дополнительный перечень работ по благоустройству дворовых территорий включает проведение следующих мероприятий: </w:t>
      </w:r>
    </w:p>
    <w:p w:rsidR="005F5FA4" w:rsidRPr="00A57A21" w:rsidRDefault="005F5FA4" w:rsidP="005F5FA4">
      <w:pPr>
        <w:ind w:right="558"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A57A21">
        <w:rPr>
          <w:color w:val="000000"/>
        </w:rPr>
        <w:t xml:space="preserve">озеленение территорий; </w:t>
      </w:r>
    </w:p>
    <w:p w:rsidR="005F5FA4" w:rsidRPr="00A57A21" w:rsidRDefault="005F5FA4" w:rsidP="005F5FA4">
      <w:pPr>
        <w:ind w:right="558"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A57A21">
        <w:rPr>
          <w:color w:val="000000"/>
        </w:rPr>
        <w:t xml:space="preserve">установка ограждений; </w:t>
      </w:r>
    </w:p>
    <w:p w:rsidR="005F5FA4" w:rsidRPr="00A57A21" w:rsidRDefault="005F5FA4" w:rsidP="005F5FA4">
      <w:pPr>
        <w:ind w:right="558"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A57A21">
        <w:rPr>
          <w:color w:val="000000"/>
        </w:rPr>
        <w:t xml:space="preserve">оборудование детских площадок; </w:t>
      </w:r>
    </w:p>
    <w:p w:rsidR="005F5FA4" w:rsidRPr="00A57A21" w:rsidRDefault="005F5FA4" w:rsidP="005F5FA4">
      <w:pPr>
        <w:ind w:right="558"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A57A21">
        <w:rPr>
          <w:color w:val="000000"/>
        </w:rPr>
        <w:t xml:space="preserve">оборудование спортивных площадок; </w:t>
      </w:r>
    </w:p>
    <w:p w:rsidR="005F5FA4" w:rsidRPr="00A57A21" w:rsidRDefault="005F5FA4" w:rsidP="005F5FA4">
      <w:pPr>
        <w:ind w:right="558"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A57A21">
        <w:rPr>
          <w:color w:val="000000"/>
        </w:rPr>
        <w:t xml:space="preserve">установка малых архитектурных форм и мебели; </w:t>
      </w:r>
    </w:p>
    <w:p w:rsidR="005F5FA4" w:rsidRPr="00A57A21" w:rsidRDefault="005F5FA4" w:rsidP="005F5FA4">
      <w:pPr>
        <w:ind w:right="558"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A57A21">
        <w:rPr>
          <w:color w:val="000000"/>
        </w:rPr>
        <w:t xml:space="preserve">обустройство автомобильных парковок; </w:t>
      </w:r>
    </w:p>
    <w:p w:rsidR="005F5FA4" w:rsidRPr="00A57A21" w:rsidRDefault="005F5FA4" w:rsidP="005F5FA4">
      <w:pPr>
        <w:ind w:right="558"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A57A21">
        <w:rPr>
          <w:color w:val="000000"/>
        </w:rPr>
        <w:t xml:space="preserve">оборудование поверхностной дренажной системы </w:t>
      </w:r>
      <w:proofErr w:type="spellStart"/>
      <w:r w:rsidRPr="00A57A21">
        <w:rPr>
          <w:color w:val="000000"/>
        </w:rPr>
        <w:t>внутридворовых</w:t>
      </w:r>
      <w:proofErr w:type="spellEnd"/>
      <w:r w:rsidRPr="00A57A21">
        <w:rPr>
          <w:color w:val="000000"/>
        </w:rPr>
        <w:t xml:space="preserve"> проездов; </w:t>
      </w:r>
    </w:p>
    <w:p w:rsidR="005F5FA4" w:rsidRPr="00A57A21" w:rsidRDefault="005F5FA4" w:rsidP="005F5FA4">
      <w:pPr>
        <w:ind w:right="558"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A57A21">
        <w:rPr>
          <w:color w:val="000000"/>
        </w:rPr>
        <w:t>обустройство площадок для отдыха;</w:t>
      </w:r>
    </w:p>
    <w:p w:rsidR="005F5FA4" w:rsidRPr="00A57A21" w:rsidRDefault="005F5FA4" w:rsidP="005F5FA4">
      <w:pPr>
        <w:ind w:right="558"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A57A21">
        <w:rPr>
          <w:color w:val="000000"/>
        </w:rPr>
        <w:t xml:space="preserve">другие виды работ. </w:t>
      </w:r>
    </w:p>
    <w:p w:rsidR="005F5FA4" w:rsidRPr="00A57A21" w:rsidRDefault="005F5FA4" w:rsidP="005F5FA4">
      <w:pPr>
        <w:widowControl w:val="0"/>
        <w:autoSpaceDE w:val="0"/>
        <w:autoSpaceDN w:val="0"/>
        <w:adjustRightInd w:val="0"/>
        <w:ind w:firstLine="567"/>
        <w:jc w:val="both"/>
      </w:pPr>
      <w:r w:rsidRPr="00A57A21">
        <w:t xml:space="preserve">Комплексное благоустройство дворовых территорий и мест массового пребывания населения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 </w:t>
      </w:r>
    </w:p>
    <w:p w:rsidR="005F5FA4" w:rsidRPr="00A57A21" w:rsidRDefault="005F5FA4" w:rsidP="005F5FA4">
      <w:pPr>
        <w:widowControl w:val="0"/>
        <w:autoSpaceDE w:val="0"/>
        <w:autoSpaceDN w:val="0"/>
        <w:adjustRightInd w:val="0"/>
        <w:ind w:firstLine="567"/>
        <w:jc w:val="both"/>
      </w:pPr>
      <w:r w:rsidRPr="00A57A21">
        <w:t>Одним из приоритетов реализации программы является обеспечение надлежащего технического и санитарно-гигиенического состояния дворовых территорий многоквартирных домов и территорий общего пользования. Создание комфортной среды для жизнедеятельности населения.</w:t>
      </w:r>
    </w:p>
    <w:p w:rsidR="005F5FA4" w:rsidRPr="00A57A21" w:rsidRDefault="005F5FA4" w:rsidP="005F5FA4">
      <w:pPr>
        <w:widowControl w:val="0"/>
        <w:autoSpaceDE w:val="0"/>
        <w:autoSpaceDN w:val="0"/>
        <w:adjustRightInd w:val="0"/>
        <w:ind w:firstLine="567"/>
      </w:pPr>
    </w:p>
    <w:p w:rsidR="005F5FA4" w:rsidRPr="00A57A21" w:rsidRDefault="005F5FA4" w:rsidP="005F5FA4">
      <w:pPr>
        <w:numPr>
          <w:ilvl w:val="0"/>
          <w:numId w:val="2"/>
        </w:numPr>
        <w:ind w:firstLine="567"/>
        <w:jc w:val="center"/>
      </w:pPr>
      <w:r w:rsidRPr="00A57A21">
        <w:t>Цель и задачи Программы, сроки ее реализации</w:t>
      </w:r>
    </w:p>
    <w:p w:rsidR="005F5FA4" w:rsidRPr="00A57A21" w:rsidRDefault="005F5FA4" w:rsidP="005F5FA4">
      <w:pPr>
        <w:ind w:firstLine="567"/>
        <w:jc w:val="both"/>
      </w:pPr>
      <w:r w:rsidRPr="00A57A21">
        <w:t>Целью реализации Программы является формирование в кварталах жилой застройки среды, благоприятной для проживания населения, а также мест массового пребывания населения. Для достижения этой цели предлагается выполнить задачи по ремонту и благоустройству дворовых территорий мног</w:t>
      </w:r>
      <w:r>
        <w:t xml:space="preserve">оквартирных домов, а также мест </w:t>
      </w:r>
      <w:r w:rsidRPr="00A57A21">
        <w:t>массового пребывания населения входящих в перечень минимальных и дополнительных видов работ в соответствии с правилами предоставления и распределения субсидий из федерального бюджета:</w:t>
      </w:r>
    </w:p>
    <w:p w:rsidR="005F5FA4" w:rsidRPr="00A57A21" w:rsidRDefault="005F5FA4" w:rsidP="005F5FA4">
      <w:pPr>
        <w:ind w:firstLine="567"/>
        <w:jc w:val="both"/>
      </w:pPr>
      <w:r w:rsidRPr="00A57A21">
        <w:t>благоустройство дворовых территорий многоквартирных домов понимается как совокупность мероприятий, направленных на создание и поддержание функционально, экологически и эстетически организованной городской среды, включающей:</w:t>
      </w:r>
    </w:p>
    <w:p w:rsidR="005F5FA4" w:rsidRPr="00A57A21" w:rsidRDefault="005F5FA4" w:rsidP="005F5FA4">
      <w:pPr>
        <w:ind w:firstLine="567"/>
        <w:jc w:val="both"/>
      </w:pPr>
      <w:r w:rsidRPr="00A57A21">
        <w:t>архитектурно-планировочную организацию территории (ремонт пешеходных дорожек, благоустройство и техническое оснащение площадок - детских);</w:t>
      </w:r>
    </w:p>
    <w:p w:rsidR="005F5FA4" w:rsidRPr="00A57A21" w:rsidRDefault="005F5FA4" w:rsidP="005F5FA4">
      <w:pPr>
        <w:ind w:firstLine="567"/>
        <w:jc w:val="both"/>
      </w:pPr>
      <w:r w:rsidRPr="00A57A21">
        <w:t>реконструкцию озеленения (посадку деревьев и кустарников с организацией ландшафтных групп, устройство и ремонт газонов и цветников);</w:t>
      </w:r>
    </w:p>
    <w:p w:rsidR="005F5FA4" w:rsidRPr="00A57A21" w:rsidRDefault="005F5FA4" w:rsidP="005F5FA4">
      <w:pPr>
        <w:ind w:firstLine="567"/>
        <w:jc w:val="both"/>
      </w:pPr>
      <w:r w:rsidRPr="00A57A21">
        <w:t>освещение территорий при наличии технической возможности;</w:t>
      </w:r>
    </w:p>
    <w:p w:rsidR="005F5FA4" w:rsidRPr="00A57A21" w:rsidRDefault="005F5FA4" w:rsidP="005F5FA4">
      <w:pPr>
        <w:ind w:firstLine="567"/>
        <w:jc w:val="both"/>
      </w:pPr>
      <w:r w:rsidRPr="00A57A21">
        <w:t>размещение малых архитектурных форм и объектов дизайна (скамеек, оборудования спортивно-игровых площадок, ограждений и прочего).</w:t>
      </w:r>
    </w:p>
    <w:p w:rsidR="005F5FA4" w:rsidRPr="00A57A21" w:rsidRDefault="005F5FA4" w:rsidP="005F5FA4">
      <w:pPr>
        <w:ind w:firstLine="567"/>
        <w:jc w:val="both"/>
      </w:pPr>
      <w:r w:rsidRPr="00A57A21">
        <w:t>Перед началом работ по комплексному благоустройству двора разрабатывается эскизный проект мероприятий, а при необходимости - рабочий проект. Все мероприятия планируются с учетом создания условий для жизнедеятельности инвалидов.</w:t>
      </w:r>
    </w:p>
    <w:p w:rsidR="005F5FA4" w:rsidRPr="00A57A21" w:rsidRDefault="005F5FA4" w:rsidP="005F5FA4">
      <w:pPr>
        <w:ind w:firstLine="567"/>
        <w:jc w:val="both"/>
      </w:pPr>
      <w:r w:rsidRPr="00A57A21">
        <w:t>Основными задачами Программы являются:</w:t>
      </w:r>
    </w:p>
    <w:p w:rsidR="005F5FA4" w:rsidRPr="00A57A21" w:rsidRDefault="005F5FA4" w:rsidP="005F5FA4">
      <w:pPr>
        <w:widowControl w:val="0"/>
        <w:autoSpaceDE w:val="0"/>
        <w:autoSpaceDN w:val="0"/>
        <w:adjustRightInd w:val="0"/>
        <w:ind w:firstLine="567"/>
        <w:jc w:val="both"/>
      </w:pPr>
      <w:r w:rsidRPr="00A57A21">
        <w:t>выполнение ремонта и благоустройства дворовых территорий и территорий общего пользования;</w:t>
      </w:r>
    </w:p>
    <w:p w:rsidR="005F5FA4" w:rsidRPr="00A57A21" w:rsidRDefault="005F5FA4" w:rsidP="005F5FA4">
      <w:pPr>
        <w:widowControl w:val="0"/>
        <w:autoSpaceDE w:val="0"/>
        <w:autoSpaceDN w:val="0"/>
        <w:adjustRightInd w:val="0"/>
        <w:ind w:firstLine="567"/>
        <w:jc w:val="both"/>
      </w:pPr>
      <w:r w:rsidRPr="00A57A21">
        <w:t>выполнение ремонта мест массового пребывания населения.</w:t>
      </w:r>
    </w:p>
    <w:p w:rsidR="005F5FA4" w:rsidRPr="00A57A21" w:rsidRDefault="005F5FA4" w:rsidP="005F5FA4">
      <w:pPr>
        <w:widowControl w:val="0"/>
        <w:autoSpaceDE w:val="0"/>
        <w:autoSpaceDN w:val="0"/>
        <w:adjustRightInd w:val="0"/>
        <w:ind w:firstLine="567"/>
        <w:jc w:val="both"/>
      </w:pPr>
      <w:r w:rsidRPr="00A57A21">
        <w:t>Срок реализации Пр</w:t>
      </w:r>
      <w:r>
        <w:t xml:space="preserve">ограммы – 2024 </w:t>
      </w:r>
      <w:r w:rsidRPr="00A57A21">
        <w:t>-</w:t>
      </w:r>
      <w:r>
        <w:t xml:space="preserve"> </w:t>
      </w:r>
      <w:r w:rsidRPr="00A57A21">
        <w:t>202</w:t>
      </w:r>
      <w:r>
        <w:t>6</w:t>
      </w:r>
      <w:r w:rsidRPr="00A57A21">
        <w:t xml:space="preserve"> год</w:t>
      </w:r>
      <w:r>
        <w:t>ы</w:t>
      </w:r>
      <w:r w:rsidRPr="00A57A21">
        <w:t xml:space="preserve">, с возможностью внесения изменений в сроки реализации и мероприятия Программы. </w:t>
      </w:r>
    </w:p>
    <w:p w:rsidR="005F5FA4" w:rsidRPr="00A57A21" w:rsidRDefault="005F5FA4" w:rsidP="005F5FA4">
      <w:pPr>
        <w:widowControl w:val="0"/>
        <w:autoSpaceDE w:val="0"/>
        <w:autoSpaceDN w:val="0"/>
        <w:adjustRightInd w:val="0"/>
        <w:ind w:firstLine="567"/>
        <w:jc w:val="center"/>
        <w:outlineLvl w:val="1"/>
      </w:pPr>
    </w:p>
    <w:p w:rsidR="005F5FA4" w:rsidRPr="00A57A21" w:rsidRDefault="005F5FA4" w:rsidP="005F5FA4">
      <w:pPr>
        <w:widowControl w:val="0"/>
        <w:autoSpaceDE w:val="0"/>
        <w:autoSpaceDN w:val="0"/>
        <w:adjustRightInd w:val="0"/>
        <w:ind w:firstLine="567"/>
        <w:jc w:val="center"/>
        <w:outlineLvl w:val="1"/>
      </w:pPr>
      <w:r w:rsidRPr="00A57A21">
        <w:t>3. Перечень мероприятий Программы</w:t>
      </w:r>
    </w:p>
    <w:p w:rsidR="005F5FA4" w:rsidRPr="00A57A21" w:rsidRDefault="005F5FA4" w:rsidP="005F5FA4">
      <w:pPr>
        <w:widowControl w:val="0"/>
        <w:autoSpaceDE w:val="0"/>
        <w:autoSpaceDN w:val="0"/>
        <w:adjustRightInd w:val="0"/>
        <w:ind w:firstLine="567"/>
        <w:jc w:val="both"/>
      </w:pPr>
      <w:r w:rsidRPr="00A57A21">
        <w:t>Основу Программы составляет ремонт и благоустройство дворовых территорий многоквартирных домов и территорий общего пользования. Адресный перечень дворовых и обществ</w:t>
      </w:r>
      <w:r w:rsidR="009262FE">
        <w:t xml:space="preserve">енных территорий содержится в </w:t>
      </w:r>
      <w:r w:rsidRPr="00A57A21">
        <w:t xml:space="preserve">приложение № 2 к настоящей программе. Очередность первоочередного благоустройства территорий определяется ежегодно году предшествующему реализации мероприятий. </w:t>
      </w:r>
    </w:p>
    <w:p w:rsidR="005F5FA4" w:rsidRPr="00A57A21" w:rsidRDefault="005F5FA4" w:rsidP="005F5FA4">
      <w:pPr>
        <w:widowControl w:val="0"/>
        <w:autoSpaceDE w:val="0"/>
        <w:autoSpaceDN w:val="0"/>
        <w:adjustRightInd w:val="0"/>
        <w:ind w:firstLine="567"/>
        <w:jc w:val="center"/>
        <w:outlineLvl w:val="1"/>
      </w:pPr>
      <w:r>
        <w:t>4</w:t>
      </w:r>
      <w:r w:rsidRPr="00A57A21">
        <w:t>. Механизм реализации Программы</w:t>
      </w:r>
    </w:p>
    <w:p w:rsidR="005F5FA4" w:rsidRPr="00A57A21" w:rsidRDefault="005F5FA4" w:rsidP="005F5FA4">
      <w:pPr>
        <w:widowControl w:val="0"/>
        <w:autoSpaceDE w:val="0"/>
        <w:autoSpaceDN w:val="0"/>
        <w:adjustRightInd w:val="0"/>
        <w:ind w:firstLine="567"/>
        <w:jc w:val="both"/>
      </w:pPr>
      <w:r w:rsidRPr="00A57A21">
        <w:t xml:space="preserve">Механизм реализации Программы определяется администрацией </w:t>
      </w:r>
      <w:r w:rsidRPr="00A57A21">
        <w:rPr>
          <w:rFonts w:eastAsia="Calibri"/>
          <w:lang w:eastAsia="en-US"/>
        </w:rPr>
        <w:t xml:space="preserve">муниципального образования </w:t>
      </w:r>
      <w:r>
        <w:rPr>
          <w:rFonts w:eastAsia="Calibri"/>
          <w:lang w:eastAsia="en-US"/>
        </w:rPr>
        <w:t>Запорожское</w:t>
      </w:r>
      <w:r w:rsidRPr="00A57A21">
        <w:rPr>
          <w:rFonts w:eastAsia="Calibri"/>
          <w:lang w:eastAsia="en-US"/>
        </w:rPr>
        <w:t xml:space="preserve"> сельское поселение </w:t>
      </w:r>
      <w:r w:rsidRPr="00A57A21">
        <w:t>и предусматривает проведение организационных мероприятий, обеспечивающих выполнение Программы (приложение № 4).</w:t>
      </w:r>
    </w:p>
    <w:p w:rsidR="005F5FA4" w:rsidRPr="00A57A21" w:rsidRDefault="005F5FA4" w:rsidP="005F5FA4">
      <w:pPr>
        <w:widowControl w:val="0"/>
        <w:autoSpaceDE w:val="0"/>
        <w:autoSpaceDN w:val="0"/>
        <w:adjustRightInd w:val="0"/>
        <w:ind w:firstLine="567"/>
        <w:jc w:val="both"/>
      </w:pPr>
      <w:r w:rsidRPr="00A57A21">
        <w:t>Заказчик Программы:</w:t>
      </w:r>
    </w:p>
    <w:p w:rsidR="005F5FA4" w:rsidRPr="00A57A21" w:rsidRDefault="005F5FA4" w:rsidP="005F5FA4">
      <w:pPr>
        <w:widowControl w:val="0"/>
        <w:autoSpaceDE w:val="0"/>
        <w:autoSpaceDN w:val="0"/>
        <w:adjustRightInd w:val="0"/>
        <w:ind w:firstLine="567"/>
        <w:jc w:val="both"/>
      </w:pPr>
      <w:r w:rsidRPr="00A57A21">
        <w:t xml:space="preserve">Отвечает за реализацию мероприятий Программы, целевое и эффективное использование средств местного бюджета, выделяемых на их выполнение, обеспечивает согласованность действий исполнителей по подготовке и реализации программных мероприятий, подготавливает и представляет в установленном порядке бюджетную заявку на финансирование соответствующих </w:t>
      </w:r>
      <w:r w:rsidRPr="00A57A21">
        <w:lastRenderedPageBreak/>
        <w:t>мероприятий Программы на очередной финансовый год;</w:t>
      </w:r>
    </w:p>
    <w:p w:rsidR="005F5FA4" w:rsidRPr="00A57A21" w:rsidRDefault="005F5FA4" w:rsidP="005F5FA4">
      <w:pPr>
        <w:widowControl w:val="0"/>
        <w:autoSpaceDE w:val="0"/>
        <w:autoSpaceDN w:val="0"/>
        <w:adjustRightInd w:val="0"/>
        <w:ind w:firstLine="567"/>
        <w:jc w:val="both"/>
      </w:pPr>
      <w:r w:rsidRPr="00A57A21">
        <w:t>Представляет в установленном порядке отчеты о ходе финансирования и реализации соответствующих мероприятий Программы;</w:t>
      </w:r>
    </w:p>
    <w:p w:rsidR="005F5FA4" w:rsidRPr="00A57A21" w:rsidRDefault="005F5FA4" w:rsidP="005F5FA4">
      <w:pPr>
        <w:widowControl w:val="0"/>
        <w:autoSpaceDE w:val="0"/>
        <w:autoSpaceDN w:val="0"/>
        <w:adjustRightInd w:val="0"/>
        <w:ind w:firstLine="567"/>
        <w:jc w:val="both"/>
      </w:pPr>
      <w:r w:rsidRPr="00A57A21">
        <w:t>Исполнители Программы:</w:t>
      </w:r>
    </w:p>
    <w:p w:rsidR="005F5FA4" w:rsidRPr="00A57A21" w:rsidRDefault="005F5FA4" w:rsidP="005F5FA4">
      <w:pPr>
        <w:widowControl w:val="0"/>
        <w:autoSpaceDE w:val="0"/>
        <w:autoSpaceDN w:val="0"/>
        <w:adjustRightInd w:val="0"/>
        <w:ind w:firstLine="567"/>
        <w:jc w:val="both"/>
      </w:pPr>
      <w:r w:rsidRPr="00A57A21">
        <w:t>Несут ответственность за реализацию мероприятий Программы;</w:t>
      </w:r>
    </w:p>
    <w:p w:rsidR="005F5FA4" w:rsidRPr="00A57A21" w:rsidRDefault="005F5FA4" w:rsidP="005F5FA4">
      <w:pPr>
        <w:widowControl w:val="0"/>
        <w:autoSpaceDE w:val="0"/>
        <w:autoSpaceDN w:val="0"/>
        <w:adjustRightInd w:val="0"/>
        <w:ind w:firstLine="567"/>
        <w:jc w:val="both"/>
      </w:pPr>
      <w:r w:rsidRPr="00A57A21">
        <w:t>Обеспечивают согласованность действий заказчика Программы по подготовке и реализации программных мероприятий;</w:t>
      </w:r>
    </w:p>
    <w:p w:rsidR="005F5FA4" w:rsidRPr="00A57A21" w:rsidRDefault="005F5FA4" w:rsidP="005F5FA4">
      <w:pPr>
        <w:widowControl w:val="0"/>
        <w:autoSpaceDE w:val="0"/>
        <w:autoSpaceDN w:val="0"/>
        <w:adjustRightInd w:val="0"/>
        <w:ind w:firstLine="567"/>
        <w:jc w:val="both"/>
      </w:pPr>
      <w:r w:rsidRPr="00A57A21">
        <w:t xml:space="preserve">Представляют в установленном порядке отчеты о ходе финансирования и реализации мероприятий Программы. </w:t>
      </w:r>
    </w:p>
    <w:p w:rsidR="005F5FA4" w:rsidRPr="00A57A21" w:rsidRDefault="005F5FA4" w:rsidP="005F5FA4">
      <w:pPr>
        <w:widowControl w:val="0"/>
        <w:autoSpaceDE w:val="0"/>
        <w:autoSpaceDN w:val="0"/>
        <w:adjustRightInd w:val="0"/>
        <w:ind w:firstLine="567"/>
        <w:jc w:val="both"/>
      </w:pPr>
      <w:r w:rsidRPr="00A57A21">
        <w:t xml:space="preserve"> </w:t>
      </w:r>
    </w:p>
    <w:p w:rsidR="005F5FA4" w:rsidRPr="00A57A21" w:rsidRDefault="005F5FA4" w:rsidP="005F5FA4">
      <w:pPr>
        <w:shd w:val="clear" w:color="auto" w:fill="FFFFFF"/>
        <w:tabs>
          <w:tab w:val="left" w:pos="0"/>
        </w:tabs>
        <w:ind w:left="360"/>
        <w:jc w:val="center"/>
      </w:pPr>
      <w:r>
        <w:t>5</w:t>
      </w:r>
      <w:r w:rsidRPr="00A57A21">
        <w:t>.Оценка социально-экономической эффективности реализации Программы</w:t>
      </w:r>
    </w:p>
    <w:p w:rsidR="005F5FA4" w:rsidRPr="00A57A21" w:rsidRDefault="005F5FA4" w:rsidP="005F5FA4">
      <w:pPr>
        <w:shd w:val="clear" w:color="auto" w:fill="FFFFFF"/>
        <w:tabs>
          <w:tab w:val="left" w:pos="0"/>
        </w:tabs>
        <w:ind w:firstLine="567"/>
        <w:jc w:val="both"/>
      </w:pPr>
      <w:r w:rsidRPr="00A57A21">
        <w:t xml:space="preserve">Реализация запланированных </w:t>
      </w:r>
      <w:r>
        <w:t xml:space="preserve">мероприятий в 2024 </w:t>
      </w:r>
      <w:r w:rsidRPr="00A57A21">
        <w:t>-</w:t>
      </w:r>
      <w:r>
        <w:t xml:space="preserve"> </w:t>
      </w:r>
      <w:r w:rsidRPr="00A57A21">
        <w:t>202</w:t>
      </w:r>
      <w:r>
        <w:t>6</w:t>
      </w:r>
      <w:r w:rsidRPr="00A57A21">
        <w:t xml:space="preserve"> год</w:t>
      </w:r>
      <w:r>
        <w:t>ах</w:t>
      </w:r>
      <w:r w:rsidRPr="00A57A21">
        <w:t xml:space="preserve"> позволит удовлетворить большую часть обращений граждан о неудовлетворенном техническом состоянии дворовых территорий многоквартирных домов и территорий общего пользования, а также обеспечит благоприятные условия проживания населения, что положительно отразится и на повышении качества жизни в целом.</w:t>
      </w:r>
    </w:p>
    <w:p w:rsidR="005F5FA4" w:rsidRPr="00A57A21" w:rsidRDefault="005F5FA4" w:rsidP="005F5FA4">
      <w:pPr>
        <w:shd w:val="clear" w:color="auto" w:fill="FFFFFF"/>
        <w:tabs>
          <w:tab w:val="left" w:pos="0"/>
        </w:tabs>
        <w:ind w:firstLine="567"/>
        <w:jc w:val="both"/>
      </w:pPr>
      <w:r w:rsidRPr="00A57A21">
        <w:t xml:space="preserve">Оценка эффективности муниципальной программы проводится администрацией </w:t>
      </w:r>
      <w:r w:rsidRPr="00A57A21">
        <w:rPr>
          <w:rFonts w:eastAsia="Calibri"/>
          <w:lang w:eastAsia="en-US"/>
        </w:rPr>
        <w:t xml:space="preserve">муниципального образования </w:t>
      </w:r>
      <w:r>
        <w:rPr>
          <w:rFonts w:eastAsia="Calibri"/>
          <w:lang w:eastAsia="en-US"/>
        </w:rPr>
        <w:t>Запорожское</w:t>
      </w:r>
      <w:r w:rsidRPr="00A57A21">
        <w:rPr>
          <w:rFonts w:eastAsia="Calibri"/>
          <w:lang w:eastAsia="en-US"/>
        </w:rPr>
        <w:t xml:space="preserve"> сельское поселение</w:t>
      </w:r>
      <w:r w:rsidRPr="00A57A21">
        <w:t xml:space="preserve"> и осуществляется в целях оценки планируемого вклада результатов муниципальной программы в социально-экономическое развитие </w:t>
      </w:r>
      <w:r w:rsidRPr="00A6765C">
        <w:rPr>
          <w:rFonts w:eastAsia="Calibri"/>
          <w:lang w:eastAsia="en-US"/>
        </w:rPr>
        <w:t>муниципального образования Запорожское сельское поселение</w:t>
      </w:r>
      <w:r w:rsidRPr="00A57A21">
        <w:t>.</w:t>
      </w:r>
    </w:p>
    <w:p w:rsidR="005F5FA4" w:rsidRPr="00A57A21" w:rsidRDefault="005F5FA4" w:rsidP="005F5FA4">
      <w:pPr>
        <w:shd w:val="clear" w:color="auto" w:fill="FFFFFF"/>
        <w:tabs>
          <w:tab w:val="left" w:pos="0"/>
        </w:tabs>
        <w:ind w:firstLine="567"/>
        <w:jc w:val="both"/>
      </w:pPr>
      <w:r w:rsidRPr="00A57A21">
        <w:t xml:space="preserve">Администрация </w:t>
      </w:r>
      <w:r w:rsidRPr="00A6765C">
        <w:rPr>
          <w:rFonts w:eastAsia="Calibri"/>
          <w:lang w:eastAsia="en-US"/>
        </w:rPr>
        <w:t xml:space="preserve">муниципального образования Запорожское сельское поселение </w:t>
      </w:r>
      <w:r w:rsidRPr="00A57A21">
        <w:t>осуществляет мониторинг ситуации и анализ эффективности выполняемой работы.</w:t>
      </w:r>
    </w:p>
    <w:p w:rsidR="005F5FA4" w:rsidRPr="00A57A21" w:rsidRDefault="005F5FA4" w:rsidP="005F5FA4">
      <w:pPr>
        <w:shd w:val="clear" w:color="auto" w:fill="FFFFFF"/>
        <w:tabs>
          <w:tab w:val="left" w:pos="0"/>
        </w:tabs>
        <w:ind w:firstLine="567"/>
        <w:jc w:val="both"/>
      </w:pPr>
      <w:r w:rsidRPr="00A57A21">
        <w:t>В рамках реализации муниципальной программы планируется:</w:t>
      </w:r>
    </w:p>
    <w:p w:rsidR="005F5FA4" w:rsidRPr="00A57A21" w:rsidRDefault="005F5FA4" w:rsidP="005F5FA4">
      <w:pPr>
        <w:shd w:val="clear" w:color="auto" w:fill="FFFFFF"/>
        <w:tabs>
          <w:tab w:val="left" w:pos="0"/>
        </w:tabs>
        <w:jc w:val="both"/>
      </w:pPr>
      <w:r>
        <w:t xml:space="preserve">- провести благоустройство </w:t>
      </w:r>
      <w:r w:rsidRPr="00A57A21">
        <w:t>дворовых территорий многоквартирных домов;</w:t>
      </w:r>
    </w:p>
    <w:p w:rsidR="005F5FA4" w:rsidRPr="00A57A21" w:rsidRDefault="005F5FA4" w:rsidP="005F5FA4">
      <w:pPr>
        <w:shd w:val="clear" w:color="auto" w:fill="FFFFFF"/>
        <w:tabs>
          <w:tab w:val="left" w:pos="0"/>
        </w:tabs>
        <w:jc w:val="both"/>
      </w:pPr>
      <w:r>
        <w:t xml:space="preserve">- </w:t>
      </w:r>
      <w:r w:rsidRPr="00A57A21">
        <w:t>обустроит</w:t>
      </w:r>
      <w:r>
        <w:t>ь общественные территории</w:t>
      </w:r>
      <w:r w:rsidRPr="00A57A21">
        <w:t>;</w:t>
      </w:r>
    </w:p>
    <w:p w:rsidR="005F5FA4" w:rsidRPr="00A57A21" w:rsidRDefault="005F5FA4" w:rsidP="005F5FA4">
      <w:pPr>
        <w:shd w:val="clear" w:color="auto" w:fill="FFFFFF"/>
        <w:tabs>
          <w:tab w:val="left" w:pos="0"/>
        </w:tabs>
        <w:ind w:firstLine="567"/>
        <w:jc w:val="both"/>
      </w:pPr>
      <w:r w:rsidRPr="00A57A21">
        <w:t xml:space="preserve"> Индикатором эффективности реализации программы следует считать:</w:t>
      </w:r>
    </w:p>
    <w:p w:rsidR="005F5FA4" w:rsidRPr="00A57A21" w:rsidRDefault="005F5FA4" w:rsidP="005F5FA4">
      <w:pPr>
        <w:shd w:val="clear" w:color="auto" w:fill="FFFFFF"/>
        <w:tabs>
          <w:tab w:val="left" w:pos="0"/>
        </w:tabs>
        <w:jc w:val="both"/>
      </w:pPr>
      <w:r>
        <w:t xml:space="preserve">- </w:t>
      </w:r>
      <w:r w:rsidRPr="00A57A21">
        <w:t>увеличение доли придомовых территорий, приведенных в нормативное состояние до 100% процентов от общего количества дворовых территорий многоквартирных домов, нуждающихся в проведении вышеуказанных мероприятий;</w:t>
      </w:r>
    </w:p>
    <w:p w:rsidR="005F5FA4" w:rsidRPr="00A57A21" w:rsidRDefault="005F5FA4" w:rsidP="005F5FA4">
      <w:pPr>
        <w:shd w:val="clear" w:color="auto" w:fill="FFFFFF"/>
        <w:tabs>
          <w:tab w:val="left" w:pos="0"/>
        </w:tabs>
        <w:jc w:val="both"/>
      </w:pPr>
      <w:r>
        <w:t xml:space="preserve">- </w:t>
      </w:r>
      <w:r w:rsidRPr="00A57A21">
        <w:t>повышение социальной и экономической привлекательности муниципального образования (приложение 1).</w:t>
      </w:r>
    </w:p>
    <w:p w:rsidR="005F5FA4" w:rsidRPr="00A57A21" w:rsidRDefault="005F5FA4" w:rsidP="005F5FA4">
      <w:pPr>
        <w:shd w:val="clear" w:color="auto" w:fill="FFFFFF"/>
        <w:tabs>
          <w:tab w:val="left" w:pos="0"/>
        </w:tabs>
        <w:ind w:firstLine="851"/>
        <w:jc w:val="both"/>
      </w:pPr>
    </w:p>
    <w:p w:rsidR="005F5FA4" w:rsidRPr="00A57A21" w:rsidRDefault="005F5FA4" w:rsidP="005F5FA4">
      <w:pPr>
        <w:shd w:val="clear" w:color="auto" w:fill="FFFFFF"/>
        <w:tabs>
          <w:tab w:val="left" w:pos="0"/>
        </w:tabs>
        <w:ind w:firstLine="851"/>
        <w:jc w:val="center"/>
      </w:pPr>
      <w:r>
        <w:t>6</w:t>
      </w:r>
      <w:r w:rsidRPr="00A57A21">
        <w:t>. Риски и меры по управлению рисками с целью минимизации их влияния на достижение целей муниципальной программы.</w:t>
      </w:r>
    </w:p>
    <w:p w:rsidR="005F5FA4" w:rsidRPr="00A57A21" w:rsidRDefault="005F5FA4" w:rsidP="005F5FA4">
      <w:pPr>
        <w:shd w:val="clear" w:color="auto" w:fill="FFFFFF"/>
        <w:tabs>
          <w:tab w:val="left" w:pos="0"/>
        </w:tabs>
        <w:ind w:firstLine="567"/>
        <w:jc w:val="both"/>
      </w:pPr>
      <w:r w:rsidRPr="00A57A21">
        <w:t>В данном разделе приводится описание основных рисков, оказывающих влияние на конечные результаты реализации мероприятий муниципальной программы, к числу которых относятся:</w:t>
      </w:r>
    </w:p>
    <w:p w:rsidR="005F5FA4" w:rsidRPr="00A57A21" w:rsidRDefault="005F5FA4" w:rsidP="005F5FA4">
      <w:pPr>
        <w:shd w:val="clear" w:color="auto" w:fill="FFFFFF"/>
        <w:tabs>
          <w:tab w:val="left" w:pos="0"/>
        </w:tabs>
        <w:ind w:firstLine="567"/>
        <w:jc w:val="both"/>
      </w:pPr>
      <w:r w:rsidRPr="00A57A21">
        <w:t xml:space="preserve">бюджетные риски, связанные с дефицитом регионального и местного бюджетов и возможностью невыполнения своих обязательств по </w:t>
      </w:r>
      <w:proofErr w:type="spellStart"/>
      <w:r w:rsidRPr="00A57A21">
        <w:t>софинансированию</w:t>
      </w:r>
      <w:proofErr w:type="spellEnd"/>
      <w:r w:rsidRPr="00A57A21">
        <w:t xml:space="preserve"> мероприятий муниципальной программы; </w:t>
      </w:r>
    </w:p>
    <w:p w:rsidR="005F5FA4" w:rsidRPr="00A57A21" w:rsidRDefault="005F5FA4" w:rsidP="005F5FA4">
      <w:pPr>
        <w:shd w:val="clear" w:color="auto" w:fill="FFFFFF"/>
        <w:tabs>
          <w:tab w:val="left" w:pos="0"/>
        </w:tabs>
        <w:ind w:firstLine="567"/>
        <w:jc w:val="both"/>
      </w:pPr>
      <w:r w:rsidRPr="00A57A21">
        <w:t>социальные риски, связанные с низкой социальной акти</w:t>
      </w:r>
      <w:r>
        <w:t xml:space="preserve">вностью населения, отсутствием </w:t>
      </w:r>
      <w:r w:rsidRPr="00A57A21">
        <w:t xml:space="preserve">массовой культуры соучастия в благоустройстве дворовых территорий и т.д.; </w:t>
      </w:r>
    </w:p>
    <w:p w:rsidR="005F5FA4" w:rsidRPr="00A57A21" w:rsidRDefault="005F5FA4" w:rsidP="005F5FA4">
      <w:pPr>
        <w:shd w:val="clear" w:color="auto" w:fill="FFFFFF"/>
        <w:tabs>
          <w:tab w:val="left" w:pos="0"/>
        </w:tabs>
        <w:ind w:firstLine="567"/>
        <w:jc w:val="both"/>
      </w:pPr>
      <w:r w:rsidRPr="00A57A21">
        <w:t>управленческие (внутренние) риски, связанные с неэффективным управлением реализацией муниципальной программы, низким качеством межведомственного взаимодействия, недостаточным контролем над реализацией муниципальной программы и т. д.</w:t>
      </w:r>
    </w:p>
    <w:p w:rsidR="005F5FA4" w:rsidRPr="00A57A21" w:rsidRDefault="005F5FA4" w:rsidP="005F5FA4">
      <w:pPr>
        <w:shd w:val="clear" w:color="auto" w:fill="FFFFFF"/>
        <w:tabs>
          <w:tab w:val="left" w:pos="0"/>
        </w:tabs>
        <w:ind w:firstLine="567"/>
        <w:jc w:val="both"/>
      </w:pPr>
      <w:r w:rsidRPr="00A57A21">
        <w:t>иные другие риски, которые м</w:t>
      </w:r>
      <w:r>
        <w:t xml:space="preserve">огут препятствовать выполнению </w:t>
      </w:r>
      <w:r w:rsidRPr="00A57A21">
        <w:t xml:space="preserve">муниципальной программы. </w:t>
      </w:r>
    </w:p>
    <w:p w:rsidR="005F5FA4" w:rsidRPr="00A57A21" w:rsidRDefault="005F5FA4" w:rsidP="005F5FA4">
      <w:pPr>
        <w:shd w:val="clear" w:color="auto" w:fill="FFFFFF"/>
        <w:tabs>
          <w:tab w:val="left" w:pos="0"/>
        </w:tabs>
        <w:ind w:firstLine="567"/>
        <w:jc w:val="both"/>
      </w:pPr>
      <w:r w:rsidRPr="00A57A21">
        <w:t>В таком случае муниципальная программа подлежит корректировке.</w:t>
      </w:r>
    </w:p>
    <w:p w:rsidR="005F5FA4" w:rsidRPr="00A57A21" w:rsidRDefault="005F5FA4" w:rsidP="005F5FA4">
      <w:pPr>
        <w:shd w:val="clear" w:color="auto" w:fill="FFFFFF"/>
        <w:tabs>
          <w:tab w:val="left" w:pos="0"/>
        </w:tabs>
        <w:ind w:firstLine="851"/>
        <w:jc w:val="both"/>
      </w:pPr>
    </w:p>
    <w:p w:rsidR="005F5FA4" w:rsidRPr="00A57A21" w:rsidRDefault="005F5FA4" w:rsidP="005F5FA4">
      <w:pPr>
        <w:pStyle w:val="Default"/>
        <w:jc w:val="center"/>
      </w:pPr>
      <w:r>
        <w:t>7.</w:t>
      </w:r>
      <w:r w:rsidRPr="00A57A21">
        <w:t xml:space="preserve"> Условие 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</w:r>
    </w:p>
    <w:p w:rsidR="005F5FA4" w:rsidRPr="00A57A21" w:rsidRDefault="005F5FA4" w:rsidP="005F5FA4">
      <w:pPr>
        <w:pStyle w:val="Default"/>
        <w:ind w:firstLine="708"/>
        <w:jc w:val="both"/>
      </w:pPr>
      <w:r w:rsidRPr="00A57A21">
        <w:t xml:space="preserve">При необходимости создания комфортных условий обеспечения доступности для маломобильных групп населения работы будут проведены в соответствии со статьей 15 Федерального закона № 181-ФЗ от 24 ноября 1995 года «О социальной защите инвалидов в Российской Федерации и в соответствии со сводом правил № СП 59.13330.2012 «Доступность </w:t>
      </w:r>
      <w:r w:rsidRPr="00A57A21">
        <w:lastRenderedPageBreak/>
        <w:t xml:space="preserve">зданий и сооружений для маломобильных групп населения». </w:t>
      </w:r>
      <w:r w:rsidRPr="00A57A21">
        <w:rPr>
          <w:color w:val="auto"/>
          <w:bdr w:val="none" w:sz="0" w:space="0" w:color="auto" w:frame="1"/>
        </w:rPr>
        <w:t>Программа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5F5FA4" w:rsidRPr="00A57A21" w:rsidRDefault="005F5FA4" w:rsidP="005F5FA4">
      <w:pPr>
        <w:tabs>
          <w:tab w:val="left" w:pos="0"/>
        </w:tabs>
        <w:ind w:firstLine="4962"/>
      </w:pPr>
    </w:p>
    <w:p w:rsidR="005F5FA4" w:rsidRDefault="005F5FA4" w:rsidP="005F5FA4">
      <w:pPr>
        <w:pStyle w:val="af6"/>
        <w:spacing w:before="0" w:beforeAutospacing="0" w:after="0" w:afterAutospacing="0"/>
        <w:ind w:left="360"/>
        <w:jc w:val="center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8. </w:t>
      </w:r>
      <w:r w:rsidRPr="00A57A21">
        <w:rPr>
          <w:bCs/>
          <w:bdr w:val="none" w:sz="0" w:space="0" w:color="auto" w:frame="1"/>
        </w:rPr>
        <w:t>Трудовое (финансовое) участия граждан и заинтересованных лиц.</w:t>
      </w:r>
    </w:p>
    <w:p w:rsidR="005F5FA4" w:rsidRDefault="005F5FA4" w:rsidP="005F5FA4">
      <w:pPr>
        <w:pStyle w:val="af6"/>
        <w:spacing w:before="0" w:beforeAutospacing="0" w:after="0" w:afterAutospacing="0"/>
        <w:ind w:firstLine="270"/>
        <w:jc w:val="both"/>
        <w:textAlignment w:val="baseline"/>
        <w:rPr>
          <w:bdr w:val="none" w:sz="0" w:space="0" w:color="auto" w:frame="1"/>
        </w:rPr>
      </w:pPr>
      <w:r w:rsidRPr="00A57A21">
        <w:rPr>
          <w:bdr w:val="none" w:sz="0" w:space="0" w:color="auto" w:frame="1"/>
        </w:rPr>
        <w:t xml:space="preserve">Указанные мероприятия реализуется при условии участия граждан и заинтересованных лиц (трудовое, финансовое) при выполнении работ по благоустройству дворовых и общественных территорий и являются обязательными. </w:t>
      </w:r>
      <w:proofErr w:type="gramStart"/>
      <w:r w:rsidRPr="00A57A21">
        <w:rPr>
          <w:bdr w:val="none" w:sz="0" w:space="0" w:color="auto" w:frame="1"/>
        </w:rPr>
        <w:t>При этом 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</w:t>
      </w:r>
      <w:proofErr w:type="gramEnd"/>
      <w:r w:rsidRPr="00A57A21">
        <w:rPr>
          <w:bdr w:val="none" w:sz="0" w:space="0" w:color="auto" w:frame="1"/>
        </w:rPr>
        <w:t xml:space="preserve">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территории. Порядок аккумулирования и расходования средств заинтересованных лиц, направляемых на выполнение работ по благоустройству дворовых территорий и механизм </w:t>
      </w:r>
      <w:proofErr w:type="gramStart"/>
      <w:r w:rsidRPr="00A57A21">
        <w:rPr>
          <w:bdr w:val="none" w:sz="0" w:space="0" w:color="auto" w:frame="1"/>
        </w:rPr>
        <w:t>контроля за</w:t>
      </w:r>
      <w:proofErr w:type="gramEnd"/>
      <w:r w:rsidRPr="00A57A21">
        <w:rPr>
          <w:bdr w:val="none" w:sz="0" w:space="0" w:color="auto" w:frame="1"/>
        </w:rPr>
        <w:t xml:space="preserve"> их расходованием устанавливается в соответствии с нормативными актами администрации. Участие заинтересованных лиц </w:t>
      </w:r>
      <w:proofErr w:type="gramStart"/>
      <w:r w:rsidRPr="00A57A21">
        <w:rPr>
          <w:bdr w:val="none" w:sz="0" w:space="0" w:color="auto" w:frame="1"/>
        </w:rPr>
        <w:t>при выполнении работ по благоустройству дворовых территорий в рамках дополнительного перечня возможно в форме привлечения указанных лиц к проведению</w:t>
      </w:r>
      <w:proofErr w:type="gramEnd"/>
      <w:r w:rsidRPr="00A57A21">
        <w:rPr>
          <w:bdr w:val="none" w:sz="0" w:space="0" w:color="auto" w:frame="1"/>
        </w:rPr>
        <w:t xml:space="preserve"> демонтажных и общестроительных работ, не требующих специализированных навыков и квалификации, а также мероприятий по уборке территории после завершения. Уполномоченное собственниками помещений лицо, по окончании работ по благоустройству представляет в местную администрацию отчет о трудовом участии жителей многоквартирного дома, территория которого благоустраивалась, с приложением подтверждающих фотоматериалов. </w:t>
      </w:r>
      <w:bookmarkStart w:id="4" w:name="bookmark9"/>
      <w:bookmarkEnd w:id="4"/>
    </w:p>
    <w:p w:rsidR="005F5FA4" w:rsidRPr="00A57A21" w:rsidRDefault="005F5FA4" w:rsidP="005F5FA4">
      <w:pPr>
        <w:pStyle w:val="af6"/>
        <w:spacing w:before="0" w:beforeAutospacing="0" w:after="0" w:afterAutospacing="0"/>
        <w:ind w:firstLine="270"/>
        <w:jc w:val="both"/>
        <w:textAlignment w:val="baseline"/>
        <w:rPr>
          <w:bdr w:val="none" w:sz="0" w:space="0" w:color="auto" w:frame="1"/>
        </w:rPr>
      </w:pPr>
    </w:p>
    <w:p w:rsidR="005F5FA4" w:rsidRPr="00A57A21" w:rsidRDefault="005F5FA4" w:rsidP="005F5FA4">
      <w:pPr>
        <w:pStyle w:val="af6"/>
        <w:spacing w:before="0" w:beforeAutospacing="0" w:after="0" w:afterAutospacing="0"/>
        <w:ind w:left="270"/>
        <w:jc w:val="center"/>
        <w:textAlignment w:val="baseline"/>
      </w:pPr>
      <w:r>
        <w:rPr>
          <w:bCs/>
          <w:bdr w:val="none" w:sz="0" w:space="0" w:color="auto" w:frame="1"/>
        </w:rPr>
        <w:t xml:space="preserve">9. </w:t>
      </w:r>
      <w:r w:rsidRPr="00A57A21">
        <w:rPr>
          <w:bCs/>
          <w:bdr w:val="none" w:sz="0" w:space="0" w:color="auto" w:frame="1"/>
        </w:rPr>
        <w:t>Порядок разработки, обсуждения, согласования и утверждения дизайн — проектов благоустройства дворовой территории и общественной территории</w:t>
      </w:r>
    </w:p>
    <w:p w:rsidR="005F5FA4" w:rsidRPr="00A57A21" w:rsidRDefault="005F5FA4" w:rsidP="009262FE">
      <w:pPr>
        <w:pStyle w:val="af6"/>
        <w:spacing w:before="0" w:beforeAutospacing="0" w:after="0" w:afterAutospacing="0"/>
        <w:ind w:firstLine="270"/>
        <w:jc w:val="both"/>
        <w:textAlignment w:val="baseline"/>
        <w:rPr>
          <w:bdr w:val="none" w:sz="0" w:space="0" w:color="auto" w:frame="1"/>
        </w:rPr>
      </w:pPr>
      <w:r w:rsidRPr="00A57A21">
        <w:rPr>
          <w:bdr w:val="none" w:sz="0" w:space="0" w:color="auto" w:frame="1"/>
        </w:rPr>
        <w:t>По каждой дворовой и общественной территории</w:t>
      </w:r>
      <w:r>
        <w:rPr>
          <w:bdr w:val="none" w:sz="0" w:space="0" w:color="auto" w:frame="1"/>
        </w:rPr>
        <w:t>,</w:t>
      </w:r>
      <w:r w:rsidRPr="00A57A21">
        <w:rPr>
          <w:bdr w:val="none" w:sz="0" w:space="0" w:color="auto" w:frame="1"/>
        </w:rPr>
        <w:t xml:space="preserve"> включенной в муниципальную программу, подготавливается и утверждается (с учетом обсуждения с представителями заинтересованных лиц) дизайн — проект в соответствие с Порядком разработки, обсуждения, согласования и</w:t>
      </w:r>
      <w:r w:rsidR="009262FE">
        <w:rPr>
          <w:bdr w:val="none" w:sz="0" w:space="0" w:color="auto" w:frame="1"/>
        </w:rPr>
        <w:t xml:space="preserve"> </w:t>
      </w:r>
      <w:r w:rsidRPr="00A57A21">
        <w:rPr>
          <w:bdr w:val="none" w:sz="0" w:space="0" w:color="auto" w:frame="1"/>
        </w:rPr>
        <w:t>утверждения дизайн — проектов благоустройства дворовой территории и общественной территории.</w:t>
      </w:r>
    </w:p>
    <w:p w:rsidR="005F5FA4" w:rsidRPr="00A57A21" w:rsidRDefault="005F5FA4" w:rsidP="005F5FA4">
      <w:pPr>
        <w:pStyle w:val="af6"/>
        <w:spacing w:before="0" w:beforeAutospacing="0" w:after="0" w:afterAutospacing="0"/>
        <w:jc w:val="both"/>
        <w:textAlignment w:val="baseline"/>
      </w:pPr>
    </w:p>
    <w:p w:rsidR="005F5FA4" w:rsidRPr="00A57A21" w:rsidRDefault="005F5FA4" w:rsidP="005F5FA4">
      <w:pPr>
        <w:pStyle w:val="af6"/>
        <w:spacing w:before="0" w:beforeAutospacing="0" w:after="0" w:afterAutospacing="0"/>
        <w:ind w:left="993"/>
        <w:jc w:val="center"/>
        <w:textAlignment w:val="baseline"/>
      </w:pPr>
      <w:bookmarkStart w:id="5" w:name="bookmark10"/>
      <w:bookmarkStart w:id="6" w:name="bookmark11"/>
      <w:bookmarkEnd w:id="5"/>
      <w:bookmarkEnd w:id="6"/>
      <w:r>
        <w:rPr>
          <w:bCs/>
          <w:bdr w:val="none" w:sz="0" w:space="0" w:color="auto" w:frame="1"/>
        </w:rPr>
        <w:t xml:space="preserve">10. </w:t>
      </w:r>
      <w:r w:rsidRPr="00A57A21">
        <w:rPr>
          <w:bCs/>
          <w:bdr w:val="none" w:sz="0" w:space="0" w:color="auto" w:frame="1"/>
        </w:rPr>
        <w:t>Управление</w:t>
      </w:r>
      <w:r>
        <w:rPr>
          <w:bCs/>
          <w:bdr w:val="none" w:sz="0" w:space="0" w:color="auto" w:frame="1"/>
        </w:rPr>
        <w:t xml:space="preserve"> и </w:t>
      </w:r>
      <w:proofErr w:type="gramStart"/>
      <w:r>
        <w:rPr>
          <w:bCs/>
          <w:bdr w:val="none" w:sz="0" w:space="0" w:color="auto" w:frame="1"/>
        </w:rPr>
        <w:t>контроль за</w:t>
      </w:r>
      <w:proofErr w:type="gramEnd"/>
      <w:r>
        <w:rPr>
          <w:bCs/>
          <w:bdr w:val="none" w:sz="0" w:space="0" w:color="auto" w:frame="1"/>
        </w:rPr>
        <w:t xml:space="preserve"> ходом реализации муниципальной программы. </w:t>
      </w:r>
      <w:r w:rsidRPr="00A57A21">
        <w:rPr>
          <w:bCs/>
          <w:bdr w:val="none" w:sz="0" w:space="0" w:color="auto" w:frame="1"/>
        </w:rPr>
        <w:t xml:space="preserve"> </w:t>
      </w:r>
      <w:r>
        <w:rPr>
          <w:bCs/>
          <w:bdr w:val="none" w:sz="0" w:space="0" w:color="auto" w:frame="1"/>
        </w:rPr>
        <w:t xml:space="preserve"> </w:t>
      </w:r>
    </w:p>
    <w:p w:rsidR="005F5FA4" w:rsidRPr="00A57A21" w:rsidRDefault="005F5FA4" w:rsidP="005F5FA4">
      <w:pPr>
        <w:pStyle w:val="af6"/>
        <w:spacing w:before="0" w:beforeAutospacing="0" w:after="0" w:afterAutospacing="0"/>
        <w:ind w:firstLine="270"/>
        <w:jc w:val="both"/>
        <w:textAlignment w:val="baseline"/>
      </w:pPr>
      <w:r w:rsidRPr="00A57A21">
        <w:rPr>
          <w:bdr w:val="none" w:sz="0" w:space="0" w:color="auto" w:frame="1"/>
        </w:rPr>
        <w:t>Ответственный исполнитель муниципальной программы обеспечивает ее разработку, координацию деятельности соисполнителей и участников муниципальной программы, а также мониторинг ее реализации и предоставление отчетности в комитет по жилищно-коммунальному хозяйству Ленинградской области о достижении целевых показателей (индикаторов) муниципальной программы. Разработка (внесение изменений) в муниципальную программу осуществляется на основе следующих принципов: полнота и достоверность информации; прозрачность и обоснованность решений администрации о включении объектов благоустройства в муниципальную программу; приоритет комплексности работ при проведении благоустройства.</w:t>
      </w:r>
    </w:p>
    <w:p w:rsidR="005F5FA4" w:rsidRPr="00A57A21" w:rsidRDefault="005F5FA4" w:rsidP="005F5FA4">
      <w:pPr>
        <w:pStyle w:val="af6"/>
        <w:spacing w:before="0" w:beforeAutospacing="0" w:after="0" w:afterAutospacing="0"/>
        <w:ind w:firstLine="708"/>
        <w:jc w:val="both"/>
        <w:textAlignment w:val="baseline"/>
        <w:rPr>
          <w:b/>
          <w:color w:val="FFFFFF"/>
        </w:rPr>
      </w:pPr>
      <w:r w:rsidRPr="00A57A21">
        <w:rPr>
          <w:bdr w:val="none" w:sz="0" w:space="0" w:color="auto" w:frame="1"/>
        </w:rPr>
        <w:t xml:space="preserve">Текущий </w:t>
      </w:r>
      <w:proofErr w:type="gramStart"/>
      <w:r w:rsidRPr="00A57A21">
        <w:rPr>
          <w:bdr w:val="none" w:sz="0" w:space="0" w:color="auto" w:frame="1"/>
        </w:rPr>
        <w:t>контроль за</w:t>
      </w:r>
      <w:proofErr w:type="gramEnd"/>
      <w:r w:rsidRPr="00A57A21">
        <w:rPr>
          <w:bdr w:val="none" w:sz="0" w:space="0" w:color="auto" w:frame="1"/>
        </w:rPr>
        <w:t xml:space="preserve"> ходом реализации, целевым и эффективным расходованием средств бюджета осуществляется путем проведения плановых и внеплановых проверок, ведением текущего мониторинга выполнения мероприятий, через закрепленный в муниципальных контрактах механизм контроля за ходом и качеством работ, окончательной приемки выполненных работ, ведение отчетности осуществляет администрация муниципального образования и общественная комиссия. </w:t>
      </w:r>
    </w:p>
    <w:p w:rsidR="005F5FA4" w:rsidRPr="00A57A21" w:rsidRDefault="005F5FA4" w:rsidP="005F5FA4">
      <w:pPr>
        <w:tabs>
          <w:tab w:val="left" w:pos="0"/>
        </w:tabs>
        <w:rPr>
          <w:b/>
          <w:color w:val="FFFFFF"/>
        </w:rPr>
        <w:sectPr w:rsidR="005F5FA4" w:rsidRPr="00A57A21" w:rsidSect="009262FE">
          <w:pgSz w:w="11906" w:h="16838"/>
          <w:pgMar w:top="568" w:right="566" w:bottom="567" w:left="1134" w:header="0" w:footer="0" w:gutter="0"/>
          <w:cols w:space="720"/>
        </w:sectPr>
      </w:pPr>
    </w:p>
    <w:p w:rsidR="005F5FA4" w:rsidRPr="00A57A21" w:rsidRDefault="005F5FA4" w:rsidP="005F5FA4">
      <w:pPr>
        <w:jc w:val="right"/>
        <w:rPr>
          <w:rFonts w:eastAsia="Calibri"/>
          <w:lang w:eastAsia="en-US"/>
        </w:rPr>
      </w:pPr>
      <w:r w:rsidRPr="00A57A21">
        <w:rPr>
          <w:rFonts w:eastAsia="Calibri"/>
          <w:lang w:eastAsia="en-US"/>
        </w:rPr>
        <w:lastRenderedPageBreak/>
        <w:t xml:space="preserve">Приложение № 1 </w:t>
      </w:r>
    </w:p>
    <w:p w:rsidR="005F5FA4" w:rsidRPr="00A57A21" w:rsidRDefault="005F5FA4" w:rsidP="005F5FA4">
      <w:pPr>
        <w:jc w:val="right"/>
        <w:rPr>
          <w:rFonts w:eastAsia="Calibri"/>
          <w:lang w:eastAsia="en-US"/>
        </w:rPr>
      </w:pPr>
    </w:p>
    <w:p w:rsidR="005F5FA4" w:rsidRPr="00A57A21" w:rsidRDefault="005F5FA4" w:rsidP="005F5FA4">
      <w:pPr>
        <w:jc w:val="center"/>
        <w:rPr>
          <w:rFonts w:eastAsia="Calibri"/>
          <w:b/>
          <w:lang w:eastAsia="en-US"/>
        </w:rPr>
      </w:pPr>
      <w:proofErr w:type="gramStart"/>
      <w:r w:rsidRPr="00A57A21">
        <w:rPr>
          <w:b/>
          <w:bCs/>
          <w:color w:val="000000"/>
        </w:rPr>
        <w:t>С</w:t>
      </w:r>
      <w:proofErr w:type="gramEnd"/>
      <w:r w:rsidRPr="00A57A21">
        <w:rPr>
          <w:b/>
          <w:bCs/>
          <w:color w:val="000000"/>
        </w:rPr>
        <w:t xml:space="preserve"> В Е Д Е Н И Я</w:t>
      </w:r>
    </w:p>
    <w:p w:rsidR="005F5FA4" w:rsidRPr="00A57A21" w:rsidRDefault="005F5FA4" w:rsidP="005F5FA4">
      <w:pPr>
        <w:jc w:val="center"/>
        <w:rPr>
          <w:b/>
          <w:bCs/>
          <w:color w:val="000000"/>
        </w:rPr>
      </w:pPr>
      <w:r w:rsidRPr="00A57A21">
        <w:rPr>
          <w:b/>
          <w:bCs/>
          <w:color w:val="000000"/>
        </w:rPr>
        <w:t xml:space="preserve">о показателях (индикаторах) муниципальной программы </w:t>
      </w:r>
    </w:p>
    <w:p w:rsidR="005F5FA4" w:rsidRPr="00A57A21" w:rsidRDefault="005F5FA4" w:rsidP="005F5FA4">
      <w:pPr>
        <w:jc w:val="center"/>
        <w:rPr>
          <w:b/>
        </w:rPr>
      </w:pPr>
      <w:r w:rsidRPr="00A57A21">
        <w:rPr>
          <w:rFonts w:eastAsia="Calibri"/>
          <w:b/>
          <w:lang w:eastAsia="en-US"/>
        </w:rPr>
        <w:t>«</w:t>
      </w:r>
      <w:r w:rsidRPr="007C4E98">
        <w:rPr>
          <w:rFonts w:eastAsia="Calibri"/>
          <w:b/>
          <w:lang w:eastAsia="en-US"/>
        </w:rPr>
        <w:t>Формирование городской среды и обеспечение качественным жильем граждан на территории муниципального образования Запорожское сельское поселение муниципального образования Приозерский муниципальный район Ленинградской области на 2024 -</w:t>
      </w:r>
      <w:r>
        <w:rPr>
          <w:rFonts w:eastAsia="Calibri"/>
          <w:b/>
          <w:lang w:eastAsia="en-US"/>
        </w:rPr>
        <w:t xml:space="preserve"> </w:t>
      </w:r>
      <w:r w:rsidRPr="007C4E98">
        <w:rPr>
          <w:rFonts w:eastAsia="Calibri"/>
          <w:b/>
          <w:lang w:eastAsia="en-US"/>
        </w:rPr>
        <w:t>2026 годы</w:t>
      </w:r>
      <w:r w:rsidRPr="00A57A21">
        <w:rPr>
          <w:rFonts w:eastAsia="Calibri"/>
          <w:b/>
          <w:lang w:eastAsia="en-US"/>
        </w:rPr>
        <w:t xml:space="preserve">»  </w:t>
      </w:r>
    </w:p>
    <w:p w:rsidR="005F5FA4" w:rsidRPr="00A57A21" w:rsidRDefault="005F5FA4" w:rsidP="005F5FA4">
      <w:pPr>
        <w:jc w:val="center"/>
        <w:rPr>
          <w:rFonts w:eastAsia="Calibri"/>
          <w:b/>
          <w:lang w:eastAsia="en-US"/>
        </w:rPr>
      </w:pPr>
    </w:p>
    <w:tbl>
      <w:tblPr>
        <w:tblW w:w="0" w:type="auto"/>
        <w:jc w:val="center"/>
        <w:tblInd w:w="-2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7431"/>
        <w:gridCol w:w="1292"/>
        <w:gridCol w:w="1741"/>
        <w:gridCol w:w="1536"/>
        <w:gridCol w:w="1569"/>
        <w:gridCol w:w="1559"/>
      </w:tblGrid>
      <w:tr w:rsidR="005F5FA4" w:rsidRPr="00A57A21" w:rsidTr="009262FE">
        <w:trPr>
          <w:trHeight w:val="138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4" w:rsidRPr="00A57A21" w:rsidRDefault="005F5FA4" w:rsidP="009262FE">
            <w:pPr>
              <w:jc w:val="center"/>
              <w:rPr>
                <w:rFonts w:eastAsia="Calibri"/>
              </w:rPr>
            </w:pPr>
            <w:r w:rsidRPr="00A57A21">
              <w:rPr>
                <w:rFonts w:eastAsia="Calibri"/>
              </w:rPr>
              <w:t>№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A4" w:rsidRPr="00A57A21" w:rsidRDefault="005F5FA4" w:rsidP="009262FE">
            <w:pPr>
              <w:jc w:val="center"/>
              <w:rPr>
                <w:rFonts w:eastAsia="Calibri"/>
              </w:rPr>
            </w:pPr>
            <w:r w:rsidRPr="00A57A21">
              <w:rPr>
                <w:rFonts w:eastAsia="Calibri"/>
              </w:rPr>
              <w:t>Наименование показателя (индикатора)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A4" w:rsidRPr="00A57A21" w:rsidRDefault="005F5FA4" w:rsidP="009262FE">
            <w:pPr>
              <w:jc w:val="center"/>
              <w:rPr>
                <w:rFonts w:eastAsia="Calibri"/>
              </w:rPr>
            </w:pPr>
            <w:r w:rsidRPr="00A57A21">
              <w:rPr>
                <w:rFonts w:eastAsia="Calibri"/>
              </w:rPr>
              <w:t>Единица измерения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FA4" w:rsidRPr="00A57A21" w:rsidRDefault="005F5FA4" w:rsidP="009262FE">
            <w:pPr>
              <w:jc w:val="center"/>
              <w:rPr>
                <w:rFonts w:eastAsia="Calibri"/>
              </w:rPr>
            </w:pPr>
            <w:r w:rsidRPr="00A57A21">
              <w:rPr>
                <w:rFonts w:eastAsia="Calibri"/>
              </w:rPr>
              <w:t xml:space="preserve">Базовый показатель на начало реализации программы </w:t>
            </w:r>
            <w:r>
              <w:rPr>
                <w:rFonts w:eastAsia="Calibri"/>
              </w:rPr>
              <w:t>(2023</w:t>
            </w:r>
            <w:r w:rsidRPr="00A57A21">
              <w:rPr>
                <w:rFonts w:eastAsia="Calibri"/>
              </w:rPr>
              <w:t xml:space="preserve"> год</w:t>
            </w:r>
            <w:r>
              <w:rPr>
                <w:rFonts w:eastAsia="Calibri"/>
              </w:rPr>
              <w:t>)</w:t>
            </w:r>
            <w:r w:rsidRPr="00A57A21">
              <w:rPr>
                <w:rFonts w:eastAsia="Calibri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FA4" w:rsidRPr="00A57A21" w:rsidRDefault="005F5FA4" w:rsidP="009262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</w:t>
            </w:r>
            <w:r w:rsidRPr="00A57A21">
              <w:rPr>
                <w:rFonts w:eastAsia="Calibri"/>
              </w:rPr>
              <w:t xml:space="preserve"> год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FA4" w:rsidRPr="00A57A21" w:rsidRDefault="005F5FA4" w:rsidP="009262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</w:t>
            </w:r>
            <w:r w:rsidRPr="00A57A21">
              <w:rPr>
                <w:rFonts w:eastAsia="Calibri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FA4" w:rsidRPr="00A57A21" w:rsidRDefault="005F5FA4" w:rsidP="009262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</w:t>
            </w:r>
            <w:r w:rsidRPr="00A57A21">
              <w:rPr>
                <w:rFonts w:eastAsia="Calibri"/>
              </w:rPr>
              <w:t xml:space="preserve"> год</w:t>
            </w:r>
          </w:p>
        </w:tc>
      </w:tr>
      <w:tr w:rsidR="005F5FA4" w:rsidRPr="00A57A21" w:rsidTr="009262FE">
        <w:trPr>
          <w:trHeight w:val="36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A4" w:rsidRPr="00A57A21" w:rsidRDefault="005F5FA4" w:rsidP="009262FE">
            <w:pPr>
              <w:jc w:val="center"/>
              <w:rPr>
                <w:rFonts w:eastAsia="Calibri"/>
              </w:rPr>
            </w:pPr>
            <w:r w:rsidRPr="00A57A21">
              <w:rPr>
                <w:rFonts w:eastAsia="Calibri"/>
              </w:rPr>
              <w:t>1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A4" w:rsidRPr="00A57A21" w:rsidRDefault="005F5FA4" w:rsidP="009262FE">
            <w:pPr>
              <w:rPr>
                <w:rFonts w:eastAsia="Calibri"/>
              </w:rPr>
            </w:pPr>
            <w:r w:rsidRPr="00A57A21">
              <w:rPr>
                <w:rFonts w:eastAsia="Calibri"/>
              </w:rPr>
              <w:t xml:space="preserve">Количество благоустроенных дворовых территорий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A4" w:rsidRPr="00A57A21" w:rsidRDefault="005F5FA4" w:rsidP="009262FE">
            <w:pPr>
              <w:jc w:val="center"/>
              <w:rPr>
                <w:rFonts w:eastAsia="Calibri"/>
              </w:rPr>
            </w:pPr>
            <w:r w:rsidRPr="00A57A21">
              <w:rPr>
                <w:rFonts w:eastAsia="Calibri"/>
              </w:rPr>
              <w:t>Ед.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4" w:rsidRPr="00A57A21" w:rsidRDefault="005F5FA4" w:rsidP="009262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4" w:rsidRPr="00A57A21" w:rsidRDefault="009262FE" w:rsidP="009262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4" w:rsidRPr="00A57A21" w:rsidRDefault="009262FE" w:rsidP="009262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4" w:rsidRPr="00A57A21" w:rsidRDefault="009262FE" w:rsidP="009262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5F5FA4" w:rsidRPr="00A57A21" w:rsidTr="009262F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A4" w:rsidRPr="00A57A21" w:rsidRDefault="005F5FA4" w:rsidP="009262FE">
            <w:pPr>
              <w:jc w:val="center"/>
              <w:rPr>
                <w:rFonts w:eastAsia="Calibri"/>
              </w:rPr>
            </w:pPr>
            <w:r w:rsidRPr="00A57A21">
              <w:rPr>
                <w:rFonts w:eastAsia="Calibri"/>
              </w:rPr>
              <w:t>2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4" w:rsidRPr="00A57A21" w:rsidRDefault="005F5FA4" w:rsidP="009262FE">
            <w:pPr>
              <w:rPr>
                <w:rFonts w:eastAsia="Calibri"/>
              </w:rPr>
            </w:pPr>
            <w:r w:rsidRPr="00A57A21">
              <w:rPr>
                <w:rFonts w:eastAsia="Calibri"/>
              </w:rPr>
              <w:t>Доля благоустроенных дворовых  территорий от общего количества дворовых территорий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4" w:rsidRPr="00A57A21" w:rsidRDefault="005F5FA4" w:rsidP="009262FE">
            <w:pPr>
              <w:jc w:val="center"/>
              <w:rPr>
                <w:rFonts w:eastAsia="Calibri"/>
              </w:rPr>
            </w:pPr>
            <w:r w:rsidRPr="00A57A21">
              <w:rPr>
                <w:rFonts w:eastAsia="Calibri"/>
              </w:rPr>
              <w:t>Проценты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4" w:rsidRPr="00A57A21" w:rsidRDefault="005F5FA4" w:rsidP="009262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4" w:rsidRDefault="009262FE" w:rsidP="009262FE">
            <w:pPr>
              <w:jc w:val="center"/>
            </w:pPr>
            <w:r>
              <w:t>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4" w:rsidRDefault="009262FE" w:rsidP="009262F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4" w:rsidRDefault="009262FE" w:rsidP="009262FE">
            <w:pPr>
              <w:jc w:val="center"/>
            </w:pPr>
            <w:r>
              <w:t>10</w:t>
            </w:r>
          </w:p>
        </w:tc>
      </w:tr>
      <w:tr w:rsidR="005F5FA4" w:rsidRPr="00A57A21" w:rsidTr="009262FE">
        <w:trPr>
          <w:trHeight w:val="55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A4" w:rsidRPr="00A57A21" w:rsidRDefault="005F5FA4" w:rsidP="009262FE">
            <w:pPr>
              <w:jc w:val="center"/>
              <w:rPr>
                <w:rFonts w:eastAsia="Calibri"/>
              </w:rPr>
            </w:pPr>
            <w:r w:rsidRPr="00A57A21">
              <w:rPr>
                <w:rFonts w:eastAsia="Calibri"/>
              </w:rPr>
              <w:t>3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4" w:rsidRPr="00A57A21" w:rsidRDefault="005F5FA4" w:rsidP="009262FE">
            <w:pPr>
              <w:rPr>
                <w:rFonts w:eastAsia="Calibri"/>
              </w:rPr>
            </w:pPr>
            <w:r w:rsidRPr="00A57A21">
              <w:rPr>
                <w:rFonts w:eastAsia="Calibri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4" w:rsidRPr="00A57A21" w:rsidRDefault="005F5FA4" w:rsidP="009262FE">
            <w:pPr>
              <w:jc w:val="center"/>
              <w:rPr>
                <w:rFonts w:eastAsia="Calibri"/>
              </w:rPr>
            </w:pPr>
            <w:r w:rsidRPr="00A57A21">
              <w:rPr>
                <w:rFonts w:eastAsia="Calibri"/>
              </w:rPr>
              <w:t>Проценты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4" w:rsidRPr="00A57A21" w:rsidRDefault="005F5FA4" w:rsidP="009262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4" w:rsidRDefault="009262FE" w:rsidP="009262FE">
            <w:pPr>
              <w:jc w:val="center"/>
            </w:pPr>
            <w:r>
              <w:t>20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4" w:rsidRDefault="009262FE" w:rsidP="009262FE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4" w:rsidRDefault="009262FE" w:rsidP="009262FE">
            <w:pPr>
              <w:jc w:val="center"/>
            </w:pPr>
            <w:r>
              <w:t>20</w:t>
            </w:r>
          </w:p>
        </w:tc>
      </w:tr>
      <w:tr w:rsidR="005F5FA4" w:rsidRPr="00A57A21" w:rsidTr="009262FE">
        <w:trPr>
          <w:trHeight w:val="50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A4" w:rsidRPr="00A57A21" w:rsidRDefault="005F5FA4" w:rsidP="009262FE">
            <w:pPr>
              <w:jc w:val="center"/>
              <w:rPr>
                <w:rFonts w:eastAsia="Calibri"/>
              </w:rPr>
            </w:pPr>
            <w:r w:rsidRPr="00A57A21">
              <w:rPr>
                <w:rFonts w:eastAsia="Calibri"/>
              </w:rPr>
              <w:t>4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4" w:rsidRPr="00A57A21" w:rsidRDefault="005F5FA4" w:rsidP="009262FE">
            <w:pPr>
              <w:rPr>
                <w:rFonts w:eastAsia="Calibri"/>
              </w:rPr>
            </w:pPr>
            <w:r w:rsidRPr="00A57A21">
              <w:rPr>
                <w:rFonts w:eastAsia="Calibri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4" w:rsidRPr="00A57A21" w:rsidRDefault="005F5FA4" w:rsidP="009262FE">
            <w:pPr>
              <w:jc w:val="center"/>
              <w:rPr>
                <w:rFonts w:eastAsia="Calibri"/>
              </w:rPr>
            </w:pPr>
            <w:r w:rsidRPr="00A57A21">
              <w:rPr>
                <w:rFonts w:eastAsia="Calibri"/>
              </w:rPr>
              <w:t>Ед.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4" w:rsidRPr="00A57A21" w:rsidRDefault="005F5FA4" w:rsidP="009262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4" w:rsidRDefault="005F5FA4" w:rsidP="009262FE">
            <w:pPr>
              <w:jc w:val="center"/>
            </w:pPr>
            <w: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4" w:rsidRDefault="005F5FA4" w:rsidP="009262FE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4" w:rsidRDefault="005F5FA4" w:rsidP="009262FE">
            <w:pPr>
              <w:jc w:val="center"/>
            </w:pPr>
            <w:r>
              <w:t>4</w:t>
            </w:r>
          </w:p>
        </w:tc>
      </w:tr>
      <w:tr w:rsidR="005F5FA4" w:rsidRPr="00A57A21" w:rsidTr="009262F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A4" w:rsidRPr="00A57A21" w:rsidRDefault="005F5FA4" w:rsidP="009262FE">
            <w:pPr>
              <w:jc w:val="center"/>
              <w:rPr>
                <w:rFonts w:eastAsia="Calibri"/>
              </w:rPr>
            </w:pPr>
            <w:r w:rsidRPr="00A57A21">
              <w:rPr>
                <w:rFonts w:eastAsia="Calibri"/>
              </w:rPr>
              <w:t>5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4" w:rsidRPr="00A57A21" w:rsidRDefault="005F5FA4" w:rsidP="009262FE">
            <w:pPr>
              <w:rPr>
                <w:rFonts w:eastAsia="Calibri"/>
              </w:rPr>
            </w:pPr>
            <w:r w:rsidRPr="00A57A21">
              <w:rPr>
                <w:rFonts w:eastAsia="Calibri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4" w:rsidRPr="00A57A21" w:rsidRDefault="005F5FA4" w:rsidP="009262FE">
            <w:pPr>
              <w:jc w:val="center"/>
              <w:rPr>
                <w:rFonts w:eastAsia="Calibri"/>
              </w:rPr>
            </w:pPr>
            <w:r w:rsidRPr="00A57A21">
              <w:rPr>
                <w:rFonts w:eastAsia="Calibri"/>
              </w:rPr>
              <w:t>Га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4" w:rsidRPr="00A57A21" w:rsidRDefault="005F5FA4" w:rsidP="009262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8,5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4" w:rsidRDefault="009262FE" w:rsidP="009262FE">
            <w:pPr>
              <w:jc w:val="center"/>
            </w:pPr>
            <w:r>
              <w:t>10,8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4" w:rsidRDefault="009262FE" w:rsidP="009262FE">
            <w:pPr>
              <w:jc w:val="center"/>
            </w:pPr>
            <w:r>
              <w:t>13,5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4" w:rsidRDefault="009262FE" w:rsidP="009262FE">
            <w:pPr>
              <w:jc w:val="center"/>
            </w:pPr>
            <w:r>
              <w:t>13,5</w:t>
            </w:r>
          </w:p>
        </w:tc>
      </w:tr>
      <w:tr w:rsidR="005F5FA4" w:rsidRPr="00A57A21" w:rsidTr="009262F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A4" w:rsidRPr="00A57A21" w:rsidRDefault="005F5FA4" w:rsidP="009262FE">
            <w:pPr>
              <w:jc w:val="center"/>
              <w:rPr>
                <w:rFonts w:eastAsia="Calibri"/>
              </w:rPr>
            </w:pPr>
            <w:r w:rsidRPr="00A57A21">
              <w:rPr>
                <w:rFonts w:eastAsia="Calibri"/>
              </w:rPr>
              <w:t>6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4" w:rsidRPr="00A57A21" w:rsidRDefault="005F5FA4" w:rsidP="009262FE">
            <w:pPr>
              <w:rPr>
                <w:rFonts w:eastAsia="Calibri"/>
              </w:rPr>
            </w:pPr>
            <w:r w:rsidRPr="00A57A21">
              <w:rPr>
                <w:rFonts w:eastAsia="Calibri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4" w:rsidRPr="00A57A21" w:rsidRDefault="005F5FA4" w:rsidP="009262FE">
            <w:pPr>
              <w:jc w:val="center"/>
              <w:rPr>
                <w:rFonts w:eastAsia="Calibri"/>
              </w:rPr>
            </w:pPr>
            <w:r w:rsidRPr="00A57A21">
              <w:rPr>
                <w:rFonts w:eastAsia="Calibri"/>
              </w:rPr>
              <w:t>Проценты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4" w:rsidRPr="00A57A21" w:rsidRDefault="009262FE" w:rsidP="009262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5F5FA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4" w:rsidRDefault="005F5FA4" w:rsidP="009262FE">
            <w:pPr>
              <w:jc w:val="center"/>
            </w:pPr>
            <w:r>
              <w:t>60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4" w:rsidRDefault="005F5FA4" w:rsidP="009262FE">
            <w:pPr>
              <w:jc w:val="center"/>
            </w:pPr>
            <w:r>
              <w:t>6</w:t>
            </w:r>
            <w:r w:rsidR="009262FE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4" w:rsidRDefault="009262FE" w:rsidP="009262FE">
            <w:pPr>
              <w:jc w:val="center"/>
            </w:pPr>
            <w:r>
              <w:t>65</w:t>
            </w:r>
          </w:p>
        </w:tc>
      </w:tr>
      <w:tr w:rsidR="005F5FA4" w:rsidRPr="00A57A21" w:rsidTr="009262F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A4" w:rsidRPr="00A57A21" w:rsidRDefault="005F5FA4" w:rsidP="009262FE">
            <w:pPr>
              <w:jc w:val="center"/>
              <w:rPr>
                <w:rFonts w:eastAsia="Calibri"/>
              </w:rPr>
            </w:pPr>
            <w:r w:rsidRPr="00A57A21">
              <w:rPr>
                <w:rFonts w:eastAsia="Calibri"/>
              </w:rPr>
              <w:t>7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4" w:rsidRPr="00A57A21" w:rsidRDefault="005F5FA4" w:rsidP="009262FE">
            <w:pPr>
              <w:rPr>
                <w:rFonts w:eastAsia="Calibri"/>
              </w:rPr>
            </w:pPr>
            <w:r w:rsidRPr="00A57A21">
              <w:rPr>
                <w:rFonts w:eastAsia="Calibri"/>
              </w:rPr>
              <w:t xml:space="preserve">Доля финансового участия в выполнении минимального перечня работ по благоустройству дворовых территорий заинтересованных лиц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4" w:rsidRPr="00A57A21" w:rsidRDefault="005F5FA4" w:rsidP="009262FE">
            <w:pPr>
              <w:jc w:val="center"/>
              <w:rPr>
                <w:rFonts w:eastAsia="Calibri"/>
              </w:rPr>
            </w:pPr>
            <w:r w:rsidRPr="00A57A21">
              <w:rPr>
                <w:rFonts w:eastAsia="Calibri"/>
              </w:rPr>
              <w:t>Проценты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4" w:rsidRPr="00A57A21" w:rsidRDefault="005F5FA4" w:rsidP="009262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9262F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4" w:rsidRDefault="005F5FA4" w:rsidP="009262FE">
            <w:pPr>
              <w:jc w:val="center"/>
            </w:pPr>
            <w:r>
              <w:rPr>
                <w:rFonts w:eastAsia="Calibri"/>
              </w:rPr>
              <w:t>30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4" w:rsidRDefault="009262FE" w:rsidP="009262FE">
            <w:pPr>
              <w:jc w:val="center"/>
            </w:pPr>
            <w:r>
              <w:rPr>
                <w:rFonts w:eastAsia="Calibri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4" w:rsidRDefault="00204BE3" w:rsidP="009262FE">
            <w:pPr>
              <w:jc w:val="center"/>
            </w:pPr>
            <w:r>
              <w:rPr>
                <w:rFonts w:eastAsia="Calibri"/>
              </w:rPr>
              <w:t>0</w:t>
            </w:r>
          </w:p>
        </w:tc>
      </w:tr>
      <w:tr w:rsidR="005F5FA4" w:rsidRPr="00A57A21" w:rsidTr="009262F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A4" w:rsidRPr="00A57A21" w:rsidRDefault="005F5FA4" w:rsidP="009262FE">
            <w:pPr>
              <w:jc w:val="center"/>
              <w:rPr>
                <w:rFonts w:eastAsia="Calibri"/>
              </w:rPr>
            </w:pPr>
            <w:r w:rsidRPr="00A57A21">
              <w:rPr>
                <w:rFonts w:eastAsia="Calibri"/>
              </w:rPr>
              <w:t>8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4" w:rsidRPr="00A57A21" w:rsidRDefault="005F5FA4" w:rsidP="009262FE">
            <w:pPr>
              <w:rPr>
                <w:rFonts w:eastAsia="Calibri"/>
              </w:rPr>
            </w:pPr>
            <w:r w:rsidRPr="00A57A21">
              <w:rPr>
                <w:rFonts w:eastAsia="Calibri"/>
              </w:rPr>
              <w:t xml:space="preserve">Доля трудового участия в выполнении минимального перечня работ по благоустройству дворовых территорий заинтересованных лиц 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4" w:rsidRPr="00A57A21" w:rsidRDefault="005F5FA4" w:rsidP="009262FE">
            <w:pPr>
              <w:jc w:val="center"/>
              <w:rPr>
                <w:rFonts w:eastAsia="Calibri"/>
              </w:rPr>
            </w:pPr>
            <w:r w:rsidRPr="00A57A21">
              <w:rPr>
                <w:rFonts w:eastAsia="Calibri"/>
              </w:rPr>
              <w:t>Проценты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4" w:rsidRPr="00A57A21" w:rsidRDefault="009262FE" w:rsidP="009262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4" w:rsidRDefault="005F5FA4" w:rsidP="009262FE">
            <w:pPr>
              <w:jc w:val="center"/>
            </w:pPr>
            <w:r>
              <w:rPr>
                <w:rFonts w:eastAsia="Calibri"/>
              </w:rPr>
              <w:t>25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4" w:rsidRDefault="009262FE" w:rsidP="009262FE">
            <w:pPr>
              <w:jc w:val="center"/>
            </w:pPr>
            <w:r>
              <w:rPr>
                <w:rFonts w:eastAsia="Calibri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4" w:rsidRDefault="00204BE3" w:rsidP="009262FE">
            <w:pPr>
              <w:jc w:val="center"/>
            </w:pPr>
            <w:r>
              <w:rPr>
                <w:rFonts w:eastAsia="Calibri"/>
              </w:rPr>
              <w:t>0</w:t>
            </w:r>
          </w:p>
        </w:tc>
      </w:tr>
      <w:tr w:rsidR="005F5FA4" w:rsidRPr="00A57A21" w:rsidTr="009262F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A4" w:rsidRPr="00A57A21" w:rsidRDefault="005F5FA4" w:rsidP="009262FE">
            <w:pPr>
              <w:jc w:val="center"/>
              <w:rPr>
                <w:rFonts w:eastAsia="Calibri"/>
              </w:rPr>
            </w:pPr>
            <w:r w:rsidRPr="00A57A21">
              <w:rPr>
                <w:rFonts w:eastAsia="Calibri"/>
              </w:rPr>
              <w:t>9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4" w:rsidRPr="00A57A21" w:rsidRDefault="005F5FA4" w:rsidP="009262FE">
            <w:pPr>
              <w:rPr>
                <w:rFonts w:eastAsia="Calibri"/>
              </w:rPr>
            </w:pPr>
            <w:r w:rsidRPr="00A57A21">
              <w:rPr>
                <w:rFonts w:eastAsia="Calibri"/>
              </w:rPr>
              <w:t>Доля финансового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4" w:rsidRPr="00A57A21" w:rsidRDefault="005F5FA4" w:rsidP="009262FE">
            <w:pPr>
              <w:jc w:val="center"/>
              <w:rPr>
                <w:rFonts w:eastAsia="Calibri"/>
              </w:rPr>
            </w:pPr>
            <w:r w:rsidRPr="00A57A21">
              <w:rPr>
                <w:rFonts w:eastAsia="Calibri"/>
              </w:rPr>
              <w:t>Проценты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4" w:rsidRPr="00A57A21" w:rsidRDefault="009262FE" w:rsidP="009262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4" w:rsidRDefault="005F5FA4" w:rsidP="009262FE">
            <w:pPr>
              <w:jc w:val="center"/>
            </w:pPr>
            <w:r>
              <w:rPr>
                <w:rFonts w:eastAsia="Calibri"/>
              </w:rPr>
              <w:t>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4" w:rsidRDefault="005F5FA4" w:rsidP="009262FE">
            <w:pPr>
              <w:jc w:val="center"/>
            </w:pPr>
            <w:r>
              <w:rPr>
                <w:rFonts w:eastAsia="Calibri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4" w:rsidRDefault="00204BE3" w:rsidP="009262FE">
            <w:pPr>
              <w:jc w:val="center"/>
            </w:pPr>
            <w:r>
              <w:rPr>
                <w:rFonts w:eastAsia="Calibri"/>
              </w:rPr>
              <w:t>0</w:t>
            </w:r>
          </w:p>
        </w:tc>
      </w:tr>
      <w:tr w:rsidR="005F5FA4" w:rsidRPr="00A57A21" w:rsidTr="009262F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4" w:rsidRPr="00A57A21" w:rsidRDefault="00B742BF" w:rsidP="009262FE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5F5FA4" w:rsidRPr="00A57A21">
              <w:rPr>
                <w:rFonts w:eastAsia="Calibri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4" w:rsidRPr="00A57A21" w:rsidRDefault="005F5FA4" w:rsidP="009262FE">
            <w:pPr>
              <w:rPr>
                <w:rFonts w:eastAsia="Calibri"/>
              </w:rPr>
            </w:pPr>
            <w:r w:rsidRPr="00A57A21">
              <w:rPr>
                <w:rFonts w:eastAsia="Calibri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4" w:rsidRPr="00A57A21" w:rsidRDefault="005F5FA4" w:rsidP="009262FE">
            <w:pPr>
              <w:jc w:val="center"/>
              <w:rPr>
                <w:rFonts w:eastAsia="Calibri"/>
              </w:rPr>
            </w:pPr>
            <w:r w:rsidRPr="00A57A21">
              <w:rPr>
                <w:rFonts w:eastAsia="Calibri"/>
              </w:rPr>
              <w:t>Проценты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4" w:rsidRPr="00A57A21" w:rsidRDefault="00204BE3" w:rsidP="009262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4" w:rsidRDefault="005F5FA4" w:rsidP="009262FE">
            <w:pPr>
              <w:jc w:val="center"/>
            </w:pPr>
            <w:r>
              <w:rPr>
                <w:rFonts w:eastAsia="Calibri"/>
              </w:rPr>
              <w:t>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4" w:rsidRDefault="005F5FA4" w:rsidP="009262FE">
            <w:pPr>
              <w:jc w:val="center"/>
            </w:pPr>
            <w:r>
              <w:rPr>
                <w:rFonts w:eastAsia="Calibri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4" w:rsidRDefault="00204BE3" w:rsidP="009262FE">
            <w:pPr>
              <w:jc w:val="center"/>
            </w:pPr>
            <w:r>
              <w:rPr>
                <w:rFonts w:eastAsia="Calibri"/>
              </w:rPr>
              <w:t>0</w:t>
            </w:r>
          </w:p>
        </w:tc>
      </w:tr>
    </w:tbl>
    <w:p w:rsidR="005F5FA4" w:rsidRPr="00A57A21" w:rsidRDefault="005F5FA4" w:rsidP="005F5FA4">
      <w:pPr>
        <w:tabs>
          <w:tab w:val="left" w:pos="1140"/>
        </w:tabs>
        <w:rPr>
          <w:rFonts w:eastAsia="Calibri"/>
          <w:lang w:eastAsia="en-US"/>
        </w:rPr>
        <w:sectPr w:rsidR="005F5FA4" w:rsidRPr="00A57A21" w:rsidSect="009262FE">
          <w:pgSz w:w="16838" w:h="11906" w:orient="landscape"/>
          <w:pgMar w:top="426" w:right="709" w:bottom="567" w:left="567" w:header="0" w:footer="0" w:gutter="0"/>
          <w:cols w:space="720"/>
        </w:sectPr>
      </w:pPr>
    </w:p>
    <w:p w:rsidR="005F5FA4" w:rsidRPr="00A57A21" w:rsidRDefault="005F5FA4" w:rsidP="005F5FA4">
      <w:pPr>
        <w:tabs>
          <w:tab w:val="left" w:pos="5595"/>
        </w:tabs>
        <w:jc w:val="right"/>
        <w:rPr>
          <w:rFonts w:eastAsia="Calibri"/>
          <w:lang w:eastAsia="en-US"/>
        </w:rPr>
      </w:pPr>
      <w:r w:rsidRPr="00A57A21">
        <w:rPr>
          <w:rFonts w:eastAsia="Calibri"/>
          <w:lang w:eastAsia="en-US"/>
        </w:rPr>
        <w:lastRenderedPageBreak/>
        <w:tab/>
        <w:t xml:space="preserve">Приложение № 2 </w:t>
      </w:r>
    </w:p>
    <w:p w:rsidR="005F5FA4" w:rsidRPr="00A57A21" w:rsidRDefault="005F5FA4" w:rsidP="005F5FA4">
      <w:pPr>
        <w:jc w:val="right"/>
        <w:rPr>
          <w:rFonts w:eastAsia="Calibri"/>
          <w:lang w:eastAsia="en-US"/>
        </w:rPr>
      </w:pPr>
    </w:p>
    <w:p w:rsidR="005F5FA4" w:rsidRPr="00A57A21" w:rsidRDefault="005F5FA4" w:rsidP="005F5FA4">
      <w:pPr>
        <w:jc w:val="center"/>
        <w:rPr>
          <w:rFonts w:eastAsia="Calibri"/>
          <w:b/>
          <w:lang w:eastAsia="en-US"/>
        </w:rPr>
      </w:pPr>
      <w:r w:rsidRPr="00A57A21">
        <w:rPr>
          <w:rFonts w:eastAsia="Calibri"/>
          <w:b/>
          <w:lang w:eastAsia="en-US"/>
        </w:rPr>
        <w:t>АДРЕСНЫЙ ПЕРЕЧЕНЬ</w:t>
      </w:r>
    </w:p>
    <w:p w:rsidR="005F5FA4" w:rsidRPr="00A57A21" w:rsidRDefault="005F5FA4" w:rsidP="005F5FA4">
      <w:pPr>
        <w:jc w:val="center"/>
        <w:rPr>
          <w:rFonts w:eastAsia="Calibri"/>
          <w:b/>
          <w:lang w:eastAsia="en-US"/>
        </w:rPr>
      </w:pPr>
      <w:r w:rsidRPr="00A57A21">
        <w:rPr>
          <w:rFonts w:eastAsia="Calibri"/>
          <w:b/>
          <w:lang w:eastAsia="en-US"/>
        </w:rPr>
        <w:t xml:space="preserve">дворовых и общественных территорий, включенных в муниципальную программу </w:t>
      </w:r>
    </w:p>
    <w:p w:rsidR="005F5FA4" w:rsidRPr="00A57A21" w:rsidRDefault="005F5FA4" w:rsidP="005F5FA4">
      <w:pPr>
        <w:jc w:val="center"/>
      </w:pPr>
      <w:r w:rsidRPr="00A57A21">
        <w:rPr>
          <w:rFonts w:eastAsia="Calibri"/>
          <w:b/>
          <w:lang w:eastAsia="en-US"/>
        </w:rPr>
        <w:t>«</w:t>
      </w:r>
      <w:r w:rsidRPr="00291635">
        <w:rPr>
          <w:rFonts w:eastAsia="Calibri"/>
          <w:b/>
          <w:lang w:eastAsia="en-US"/>
        </w:rPr>
        <w:t xml:space="preserve">Формирование городской среды и обеспечение качественным жильем граждан на территории муниципального образования Запорожское сельское поселение </w:t>
      </w:r>
      <w:r>
        <w:rPr>
          <w:rFonts w:eastAsia="Calibri"/>
          <w:b/>
          <w:lang w:eastAsia="en-US"/>
        </w:rPr>
        <w:t>МО</w:t>
      </w:r>
      <w:r w:rsidRPr="00291635">
        <w:rPr>
          <w:rFonts w:eastAsia="Calibri"/>
          <w:b/>
          <w:lang w:eastAsia="en-US"/>
        </w:rPr>
        <w:t xml:space="preserve"> Приозерский муниципальный район Ленинградской области на 2024 -</w:t>
      </w:r>
      <w:r>
        <w:rPr>
          <w:rFonts w:eastAsia="Calibri"/>
          <w:b/>
          <w:lang w:eastAsia="en-US"/>
        </w:rPr>
        <w:t xml:space="preserve"> </w:t>
      </w:r>
      <w:r w:rsidRPr="00291635">
        <w:rPr>
          <w:rFonts w:eastAsia="Calibri"/>
          <w:b/>
          <w:lang w:eastAsia="en-US"/>
        </w:rPr>
        <w:t>2026 годы</w:t>
      </w:r>
      <w:r w:rsidRPr="00A57A21">
        <w:rPr>
          <w:rFonts w:eastAsia="Calibri"/>
          <w:lang w:eastAsia="en-US"/>
        </w:rPr>
        <w:t xml:space="preserve">»  </w:t>
      </w:r>
    </w:p>
    <w:p w:rsidR="005F5FA4" w:rsidRPr="00A57A21" w:rsidRDefault="005F5FA4" w:rsidP="005F5FA4">
      <w:pPr>
        <w:jc w:val="center"/>
        <w:rPr>
          <w:rFonts w:eastAsia="Calibri"/>
          <w:b/>
          <w:lang w:eastAsia="en-US"/>
        </w:rPr>
      </w:pPr>
    </w:p>
    <w:p w:rsidR="005F5FA4" w:rsidRPr="00A57A21" w:rsidRDefault="005F5FA4" w:rsidP="005F5FA4">
      <w:pPr>
        <w:rPr>
          <w:rFonts w:eastAsia="Calibri"/>
          <w:b/>
          <w:lang w:eastAsia="en-US"/>
        </w:rPr>
      </w:pPr>
      <w:r w:rsidRPr="00A57A21">
        <w:rPr>
          <w:rFonts w:eastAsia="Calibri"/>
          <w:b/>
          <w:lang w:eastAsia="en-US"/>
        </w:rPr>
        <w:t>Дворовые территории: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402"/>
        <w:gridCol w:w="2977"/>
        <w:gridCol w:w="2552"/>
        <w:gridCol w:w="2694"/>
      </w:tblGrid>
      <w:tr w:rsidR="005F5FA4" w:rsidRPr="00743E76" w:rsidTr="009262FE">
        <w:trPr>
          <w:trHeight w:val="908"/>
        </w:trPr>
        <w:tc>
          <w:tcPr>
            <w:tcW w:w="675" w:type="dxa"/>
            <w:shd w:val="clear" w:color="auto" w:fill="auto"/>
            <w:vAlign w:val="center"/>
          </w:tcPr>
          <w:p w:rsidR="005F5FA4" w:rsidRPr="00743E76" w:rsidRDefault="005F5FA4" w:rsidP="009262FE">
            <w:pPr>
              <w:jc w:val="center"/>
              <w:rPr>
                <w:rFonts w:eastAsia="Calibri"/>
                <w:b/>
                <w:lang w:eastAsia="en-US"/>
              </w:rPr>
            </w:pPr>
            <w:r w:rsidRPr="00743E76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743E76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743E76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F5FA4" w:rsidRPr="00743E76" w:rsidRDefault="005F5FA4" w:rsidP="009262FE">
            <w:pPr>
              <w:jc w:val="center"/>
              <w:rPr>
                <w:rFonts w:eastAsia="Calibri"/>
                <w:b/>
                <w:lang w:eastAsia="en-US"/>
              </w:rPr>
            </w:pPr>
            <w:r w:rsidRPr="00743E76">
              <w:rPr>
                <w:rFonts w:eastAsia="Calibri"/>
                <w:b/>
                <w:lang w:eastAsia="en-US"/>
              </w:rPr>
              <w:t>Адрес дворовой территории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F5FA4" w:rsidRPr="00743E76" w:rsidRDefault="005F5FA4" w:rsidP="009262FE">
            <w:pPr>
              <w:jc w:val="center"/>
              <w:rPr>
                <w:rFonts w:eastAsia="Calibri"/>
                <w:b/>
                <w:lang w:eastAsia="en-US"/>
              </w:rPr>
            </w:pPr>
            <w:r w:rsidRPr="00743E76">
              <w:rPr>
                <w:rFonts w:eastAsia="Calibri"/>
                <w:b/>
                <w:lang w:eastAsia="en-US"/>
              </w:rPr>
              <w:t>Краткая характеристика территории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5FA4" w:rsidRPr="00743E76" w:rsidRDefault="005F5FA4" w:rsidP="009262FE">
            <w:pPr>
              <w:jc w:val="center"/>
              <w:rPr>
                <w:rFonts w:eastAsia="Calibri"/>
                <w:b/>
                <w:lang w:eastAsia="en-US"/>
              </w:rPr>
            </w:pPr>
            <w:r w:rsidRPr="00743E76">
              <w:rPr>
                <w:rFonts w:eastAsia="Calibri"/>
                <w:b/>
                <w:lang w:eastAsia="en-US"/>
              </w:rPr>
              <w:t>Минимальный перечень работ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5FA4" w:rsidRPr="00743E76" w:rsidRDefault="005F5FA4" w:rsidP="009262FE">
            <w:pPr>
              <w:jc w:val="center"/>
              <w:rPr>
                <w:rFonts w:eastAsia="Calibri"/>
                <w:b/>
                <w:lang w:eastAsia="en-US"/>
              </w:rPr>
            </w:pPr>
            <w:r w:rsidRPr="00743E76">
              <w:rPr>
                <w:rFonts w:eastAsia="Calibri"/>
                <w:b/>
                <w:lang w:eastAsia="en-US"/>
              </w:rPr>
              <w:t>Дополнительный перечень работ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5FA4" w:rsidRPr="00291635" w:rsidRDefault="005F5FA4" w:rsidP="009262FE">
            <w:pPr>
              <w:jc w:val="center"/>
              <w:rPr>
                <w:b/>
                <w:color w:val="000000"/>
              </w:rPr>
            </w:pPr>
            <w:r w:rsidRPr="00291635">
              <w:rPr>
                <w:b/>
                <w:color w:val="000000"/>
              </w:rPr>
              <w:t>Ожидаемый непосредственный результат</w:t>
            </w:r>
          </w:p>
        </w:tc>
      </w:tr>
      <w:tr w:rsidR="005F5FA4" w:rsidRPr="00743E76" w:rsidTr="009262FE">
        <w:tc>
          <w:tcPr>
            <w:tcW w:w="675" w:type="dxa"/>
            <w:shd w:val="clear" w:color="auto" w:fill="auto"/>
            <w:vAlign w:val="center"/>
          </w:tcPr>
          <w:p w:rsidR="005F5FA4" w:rsidRPr="00AB59A5" w:rsidRDefault="005F5FA4" w:rsidP="009262F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5F5FA4" w:rsidRPr="00AB59A5" w:rsidRDefault="005F5FA4" w:rsidP="009262FE"/>
        </w:tc>
        <w:tc>
          <w:tcPr>
            <w:tcW w:w="3402" w:type="dxa"/>
            <w:shd w:val="clear" w:color="auto" w:fill="auto"/>
          </w:tcPr>
          <w:p w:rsidR="005F5FA4" w:rsidRPr="00AB59A5" w:rsidRDefault="005F5FA4" w:rsidP="009262FE"/>
        </w:tc>
        <w:tc>
          <w:tcPr>
            <w:tcW w:w="2977" w:type="dxa"/>
            <w:shd w:val="clear" w:color="auto" w:fill="auto"/>
          </w:tcPr>
          <w:p w:rsidR="005F5FA4" w:rsidRPr="00AB59A5" w:rsidRDefault="005F5FA4" w:rsidP="009262FE"/>
        </w:tc>
        <w:tc>
          <w:tcPr>
            <w:tcW w:w="2552" w:type="dxa"/>
            <w:shd w:val="clear" w:color="auto" w:fill="auto"/>
          </w:tcPr>
          <w:p w:rsidR="005F5FA4" w:rsidRPr="00AB59A5" w:rsidRDefault="005F5FA4" w:rsidP="009262FE"/>
        </w:tc>
        <w:tc>
          <w:tcPr>
            <w:tcW w:w="2694" w:type="dxa"/>
            <w:shd w:val="clear" w:color="auto" w:fill="auto"/>
          </w:tcPr>
          <w:p w:rsidR="005F5FA4" w:rsidRPr="00AB59A5" w:rsidRDefault="005F5FA4" w:rsidP="009262FE"/>
        </w:tc>
      </w:tr>
    </w:tbl>
    <w:p w:rsidR="005F5FA4" w:rsidRPr="00A57A21" w:rsidRDefault="005F5FA4" w:rsidP="005F5FA4">
      <w:pPr>
        <w:rPr>
          <w:rFonts w:eastAsia="Calibri"/>
          <w:b/>
          <w:lang w:eastAsia="en-US"/>
        </w:rPr>
      </w:pPr>
    </w:p>
    <w:p w:rsidR="005F5FA4" w:rsidRPr="00A57A21" w:rsidRDefault="005F5FA4" w:rsidP="005F5FA4">
      <w:pPr>
        <w:rPr>
          <w:rFonts w:eastAsia="Calibri"/>
          <w:b/>
          <w:lang w:eastAsia="en-US"/>
        </w:rPr>
      </w:pPr>
      <w:r w:rsidRPr="00A57A21">
        <w:rPr>
          <w:rFonts w:eastAsia="Calibri"/>
          <w:b/>
          <w:lang w:eastAsia="en-US"/>
        </w:rPr>
        <w:t>Общественные территории:</w:t>
      </w:r>
    </w:p>
    <w:tbl>
      <w:tblPr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807"/>
        <w:gridCol w:w="3260"/>
        <w:gridCol w:w="4252"/>
        <w:gridCol w:w="3099"/>
      </w:tblGrid>
      <w:tr w:rsidR="005F5FA4" w:rsidRPr="001E3737" w:rsidTr="00825214">
        <w:trPr>
          <w:trHeight w:val="968"/>
        </w:trPr>
        <w:tc>
          <w:tcPr>
            <w:tcW w:w="696" w:type="dxa"/>
            <w:shd w:val="clear" w:color="auto" w:fill="auto"/>
            <w:vAlign w:val="center"/>
          </w:tcPr>
          <w:p w:rsidR="005F5FA4" w:rsidRPr="00291635" w:rsidRDefault="005F5FA4" w:rsidP="009262FE">
            <w:pPr>
              <w:jc w:val="center"/>
              <w:rPr>
                <w:rFonts w:eastAsia="Calibri"/>
                <w:b/>
                <w:lang w:eastAsia="en-US"/>
              </w:rPr>
            </w:pPr>
            <w:r w:rsidRPr="00291635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291635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291635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5F5FA4" w:rsidRPr="00291635" w:rsidRDefault="005F5FA4" w:rsidP="009262FE">
            <w:pPr>
              <w:jc w:val="center"/>
              <w:rPr>
                <w:rFonts w:eastAsia="Calibri"/>
                <w:b/>
                <w:lang w:eastAsia="en-US"/>
              </w:rPr>
            </w:pPr>
            <w:r w:rsidRPr="00291635">
              <w:rPr>
                <w:rFonts w:eastAsia="Calibri"/>
                <w:b/>
                <w:lang w:eastAsia="en-US"/>
              </w:rPr>
              <w:t>Наименование территории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5FA4" w:rsidRPr="00291635" w:rsidRDefault="005F5FA4" w:rsidP="009262FE">
            <w:pPr>
              <w:jc w:val="center"/>
              <w:rPr>
                <w:rFonts w:eastAsia="Calibri"/>
                <w:b/>
                <w:lang w:eastAsia="en-US"/>
              </w:rPr>
            </w:pPr>
            <w:r w:rsidRPr="00291635">
              <w:rPr>
                <w:rFonts w:eastAsia="Calibri"/>
                <w:b/>
                <w:lang w:eastAsia="en-US"/>
              </w:rPr>
              <w:t>Краткая характеристика территории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F5FA4" w:rsidRPr="00291635" w:rsidRDefault="005F5FA4" w:rsidP="009262FE">
            <w:pPr>
              <w:jc w:val="center"/>
              <w:rPr>
                <w:rFonts w:eastAsia="Calibri"/>
                <w:b/>
                <w:lang w:eastAsia="en-US"/>
              </w:rPr>
            </w:pPr>
            <w:r w:rsidRPr="00291635">
              <w:rPr>
                <w:rFonts w:eastAsia="Calibri"/>
                <w:b/>
                <w:lang w:eastAsia="en-US"/>
              </w:rPr>
              <w:t>Перечень необходимых мероприятий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5F5FA4" w:rsidRPr="00291635" w:rsidRDefault="005F5FA4" w:rsidP="009262FE">
            <w:pPr>
              <w:jc w:val="center"/>
              <w:rPr>
                <w:rFonts w:eastAsia="Calibri"/>
                <w:b/>
                <w:lang w:eastAsia="en-US"/>
              </w:rPr>
            </w:pPr>
            <w:r w:rsidRPr="00291635">
              <w:rPr>
                <w:rFonts w:eastAsia="Calibri"/>
                <w:b/>
                <w:lang w:eastAsia="en-US"/>
              </w:rPr>
              <w:t>Ожидаемый результат</w:t>
            </w:r>
          </w:p>
        </w:tc>
      </w:tr>
      <w:tr w:rsidR="005F5FA4" w:rsidRPr="00A57A21" w:rsidTr="00B742BF">
        <w:trPr>
          <w:trHeight w:val="322"/>
        </w:trPr>
        <w:tc>
          <w:tcPr>
            <w:tcW w:w="696" w:type="dxa"/>
            <w:shd w:val="clear" w:color="auto" w:fill="auto"/>
            <w:vAlign w:val="center"/>
          </w:tcPr>
          <w:p w:rsidR="005F5FA4" w:rsidRPr="00825214" w:rsidRDefault="005F5FA4" w:rsidP="00B742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521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5F5FA4" w:rsidRPr="00825214" w:rsidRDefault="005F5FA4" w:rsidP="00B742BF">
            <w:pPr>
              <w:rPr>
                <w:sz w:val="22"/>
                <w:szCs w:val="22"/>
              </w:rPr>
            </w:pPr>
            <w:r w:rsidRPr="00825214">
              <w:rPr>
                <w:sz w:val="22"/>
                <w:szCs w:val="22"/>
              </w:rPr>
              <w:t xml:space="preserve">Благоустройство общественного пространства «Общественная территория у Администрации»  по адресу: Ленинградская область, Приозерский район, п. </w:t>
            </w:r>
            <w:proofErr w:type="gramStart"/>
            <w:r w:rsidRPr="00825214">
              <w:rPr>
                <w:sz w:val="22"/>
                <w:szCs w:val="22"/>
              </w:rPr>
              <w:t>Запорожское</w:t>
            </w:r>
            <w:proofErr w:type="gramEnd"/>
            <w:r w:rsidRPr="00825214">
              <w:rPr>
                <w:sz w:val="22"/>
                <w:szCs w:val="22"/>
              </w:rPr>
              <w:t>, ул. Механизаторов, д.2</w:t>
            </w:r>
          </w:p>
          <w:p w:rsidR="005F5FA4" w:rsidRPr="00825214" w:rsidRDefault="005F5FA4" w:rsidP="00B742B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F5FA4" w:rsidRPr="00825214" w:rsidRDefault="005F5FA4" w:rsidP="00B742BF">
            <w:pPr>
              <w:rPr>
                <w:sz w:val="22"/>
                <w:szCs w:val="22"/>
              </w:rPr>
            </w:pPr>
            <w:r w:rsidRPr="00825214">
              <w:rPr>
                <w:sz w:val="22"/>
                <w:szCs w:val="22"/>
              </w:rPr>
              <w:t>Не облагороженная общественная территория у здания  администрации и культурно - информационного центра «Запорожское»</w:t>
            </w:r>
          </w:p>
        </w:tc>
        <w:tc>
          <w:tcPr>
            <w:tcW w:w="4252" w:type="dxa"/>
            <w:shd w:val="clear" w:color="auto" w:fill="auto"/>
          </w:tcPr>
          <w:p w:rsidR="005F5FA4" w:rsidRPr="00825214" w:rsidRDefault="005F5FA4" w:rsidP="009262FE">
            <w:pPr>
              <w:rPr>
                <w:sz w:val="22"/>
                <w:szCs w:val="22"/>
              </w:rPr>
            </w:pPr>
            <w:proofErr w:type="gramStart"/>
            <w:r w:rsidRPr="00825214">
              <w:rPr>
                <w:sz w:val="22"/>
                <w:szCs w:val="22"/>
              </w:rPr>
              <w:t xml:space="preserve">общественный туалет, скамейки, урны, освещение, арт-объекты,  связанные с историей места, озеленение, парковка, </w:t>
            </w:r>
            <w:proofErr w:type="spellStart"/>
            <w:r w:rsidRPr="00825214">
              <w:rPr>
                <w:sz w:val="22"/>
                <w:szCs w:val="22"/>
              </w:rPr>
              <w:t>велопарковка</w:t>
            </w:r>
            <w:proofErr w:type="spellEnd"/>
            <w:r w:rsidRPr="00825214">
              <w:rPr>
                <w:sz w:val="22"/>
                <w:szCs w:val="22"/>
              </w:rPr>
              <w:t>, беседки, навесы, информационные щиты и указатели, городские качели, место для фотографий</w:t>
            </w:r>
            <w:proofErr w:type="gramEnd"/>
          </w:p>
        </w:tc>
        <w:tc>
          <w:tcPr>
            <w:tcW w:w="3099" w:type="dxa"/>
            <w:shd w:val="clear" w:color="auto" w:fill="auto"/>
          </w:tcPr>
          <w:p w:rsidR="005F5FA4" w:rsidRPr="00825214" w:rsidRDefault="005F5FA4" w:rsidP="009262FE">
            <w:pPr>
              <w:rPr>
                <w:sz w:val="22"/>
                <w:szCs w:val="22"/>
              </w:rPr>
            </w:pPr>
            <w:r w:rsidRPr="00825214">
              <w:rPr>
                <w:sz w:val="22"/>
                <w:szCs w:val="22"/>
              </w:rPr>
              <w:t xml:space="preserve">Комфортная, современная, безопасная пешеходная зона, зона отдыха и досуга, зона патриотического воспитания молодежи. Привлекательный вид социально-значимой территории, точка притяжения для жителей и туристов </w:t>
            </w:r>
          </w:p>
        </w:tc>
      </w:tr>
      <w:tr w:rsidR="00825214" w:rsidRPr="00A57A21" w:rsidTr="00B742BF">
        <w:trPr>
          <w:trHeight w:val="322"/>
        </w:trPr>
        <w:tc>
          <w:tcPr>
            <w:tcW w:w="696" w:type="dxa"/>
            <w:shd w:val="clear" w:color="auto" w:fill="auto"/>
            <w:vAlign w:val="center"/>
          </w:tcPr>
          <w:p w:rsidR="00825214" w:rsidRPr="00825214" w:rsidRDefault="00825214" w:rsidP="00B742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521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825214" w:rsidRPr="00825214" w:rsidRDefault="00825214" w:rsidP="00B742BF">
            <w:pPr>
              <w:rPr>
                <w:sz w:val="22"/>
                <w:szCs w:val="22"/>
              </w:rPr>
            </w:pPr>
            <w:r w:rsidRPr="00825214">
              <w:rPr>
                <w:sz w:val="22"/>
                <w:szCs w:val="22"/>
              </w:rPr>
              <w:t xml:space="preserve">Благоустройство общественной территории «Городок» по адресу: Ленинградская область, Приозерский район, п. </w:t>
            </w:r>
            <w:proofErr w:type="gramStart"/>
            <w:r w:rsidRPr="00825214">
              <w:rPr>
                <w:sz w:val="22"/>
                <w:szCs w:val="22"/>
              </w:rPr>
              <w:t>Запорожское</w:t>
            </w:r>
            <w:proofErr w:type="gramEnd"/>
            <w:r w:rsidRPr="00825214">
              <w:rPr>
                <w:sz w:val="22"/>
                <w:szCs w:val="22"/>
              </w:rPr>
              <w:t>, возле д.10 по ул. Советская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25214" w:rsidRPr="00825214" w:rsidRDefault="00825214" w:rsidP="00B742BF">
            <w:pPr>
              <w:rPr>
                <w:sz w:val="22"/>
                <w:szCs w:val="22"/>
              </w:rPr>
            </w:pPr>
            <w:r w:rsidRPr="00825214">
              <w:rPr>
                <w:sz w:val="22"/>
                <w:szCs w:val="22"/>
              </w:rPr>
              <w:t>Существующая на территории детская площадка, морально и физически устарела. Требуется модернизация для разных возрастных категорий.</w:t>
            </w:r>
          </w:p>
        </w:tc>
        <w:tc>
          <w:tcPr>
            <w:tcW w:w="4252" w:type="dxa"/>
            <w:shd w:val="clear" w:color="auto" w:fill="auto"/>
          </w:tcPr>
          <w:p w:rsidR="00825214" w:rsidRPr="00825214" w:rsidRDefault="00825214" w:rsidP="002700AB">
            <w:pPr>
              <w:rPr>
                <w:sz w:val="22"/>
                <w:szCs w:val="22"/>
              </w:rPr>
            </w:pPr>
            <w:r w:rsidRPr="00825214">
              <w:rPr>
                <w:sz w:val="22"/>
                <w:szCs w:val="22"/>
              </w:rPr>
              <w:t xml:space="preserve">- </w:t>
            </w:r>
            <w:proofErr w:type="gramStart"/>
            <w:r w:rsidRPr="00825214">
              <w:rPr>
                <w:sz w:val="22"/>
                <w:szCs w:val="22"/>
              </w:rPr>
              <w:t>у</w:t>
            </w:r>
            <w:proofErr w:type="gramEnd"/>
            <w:r w:rsidRPr="00825214">
              <w:rPr>
                <w:sz w:val="22"/>
                <w:szCs w:val="22"/>
              </w:rPr>
              <w:t>стройство детской площадки для разных возрастных категорий;</w:t>
            </w:r>
          </w:p>
          <w:p w:rsidR="00825214" w:rsidRPr="00825214" w:rsidRDefault="00825214" w:rsidP="002700AB">
            <w:pPr>
              <w:rPr>
                <w:sz w:val="22"/>
                <w:szCs w:val="22"/>
              </w:rPr>
            </w:pPr>
            <w:r w:rsidRPr="00825214">
              <w:rPr>
                <w:sz w:val="22"/>
                <w:szCs w:val="22"/>
              </w:rPr>
              <w:t>- вокруг детской площадки предусмотрена дорожка для катания на самокатах в резиновом покрытии;</w:t>
            </w:r>
          </w:p>
          <w:p w:rsidR="00825214" w:rsidRPr="00825214" w:rsidRDefault="00825214" w:rsidP="002700AB">
            <w:pPr>
              <w:rPr>
                <w:sz w:val="22"/>
                <w:szCs w:val="22"/>
              </w:rPr>
            </w:pPr>
            <w:r w:rsidRPr="00825214">
              <w:rPr>
                <w:sz w:val="22"/>
                <w:szCs w:val="22"/>
              </w:rPr>
              <w:t>- создание площадки тихого отдыха для отдыха для взрослой категории населения;</w:t>
            </w:r>
          </w:p>
          <w:p w:rsidR="00825214" w:rsidRPr="00825214" w:rsidRDefault="00825214" w:rsidP="002700AB">
            <w:pPr>
              <w:rPr>
                <w:sz w:val="22"/>
                <w:szCs w:val="22"/>
              </w:rPr>
            </w:pPr>
            <w:r w:rsidRPr="00825214">
              <w:rPr>
                <w:sz w:val="22"/>
                <w:szCs w:val="22"/>
              </w:rPr>
              <w:t>- установка опор освещения;</w:t>
            </w:r>
          </w:p>
          <w:p w:rsidR="00825214" w:rsidRPr="00825214" w:rsidRDefault="00825214" w:rsidP="002700AB">
            <w:pPr>
              <w:rPr>
                <w:sz w:val="22"/>
                <w:szCs w:val="22"/>
              </w:rPr>
            </w:pPr>
            <w:r w:rsidRPr="00825214">
              <w:rPr>
                <w:sz w:val="22"/>
                <w:szCs w:val="22"/>
              </w:rPr>
              <w:t xml:space="preserve">- установка теннисного стола и стола для настольных игр </w:t>
            </w:r>
            <w:proofErr w:type="gramStart"/>
            <w:r w:rsidRPr="00825214">
              <w:rPr>
                <w:sz w:val="22"/>
                <w:szCs w:val="22"/>
              </w:rPr>
              <w:t>более возрастной</w:t>
            </w:r>
            <w:proofErr w:type="gramEnd"/>
            <w:r w:rsidRPr="00825214">
              <w:rPr>
                <w:sz w:val="22"/>
                <w:szCs w:val="22"/>
              </w:rPr>
              <w:t xml:space="preserve"> категории детей;</w:t>
            </w:r>
          </w:p>
          <w:p w:rsidR="00825214" w:rsidRPr="00825214" w:rsidRDefault="00825214" w:rsidP="002700AB">
            <w:pPr>
              <w:rPr>
                <w:sz w:val="22"/>
                <w:szCs w:val="22"/>
              </w:rPr>
            </w:pPr>
            <w:r w:rsidRPr="00825214">
              <w:rPr>
                <w:sz w:val="22"/>
                <w:szCs w:val="22"/>
              </w:rPr>
              <w:t>- доступность для МГН;</w:t>
            </w:r>
          </w:p>
          <w:p w:rsidR="00825214" w:rsidRPr="00825214" w:rsidRDefault="00825214" w:rsidP="002700AB">
            <w:pPr>
              <w:rPr>
                <w:sz w:val="22"/>
                <w:szCs w:val="22"/>
              </w:rPr>
            </w:pPr>
            <w:r w:rsidRPr="00825214">
              <w:rPr>
                <w:sz w:val="22"/>
                <w:szCs w:val="22"/>
              </w:rPr>
              <w:t>- светодиодное освещение.</w:t>
            </w:r>
          </w:p>
        </w:tc>
        <w:tc>
          <w:tcPr>
            <w:tcW w:w="3099" w:type="dxa"/>
            <w:shd w:val="clear" w:color="auto" w:fill="auto"/>
          </w:tcPr>
          <w:p w:rsidR="00825214" w:rsidRPr="00825214" w:rsidRDefault="00825214" w:rsidP="002700AB">
            <w:pPr>
              <w:rPr>
                <w:sz w:val="22"/>
                <w:szCs w:val="22"/>
              </w:rPr>
            </w:pPr>
            <w:r w:rsidRPr="00825214">
              <w:rPr>
                <w:sz w:val="22"/>
                <w:szCs w:val="22"/>
              </w:rPr>
              <w:t xml:space="preserve">Многофункциональная площадка с детским оборудованием, беседкой, скамьями, городскими качелями, светодиодным освещением будет привлекать для отдыха жителей не только прилегающих домов, но и всего поселка. ОТ будет оборудована </w:t>
            </w:r>
            <w:proofErr w:type="gramStart"/>
            <w:r w:rsidRPr="00825214">
              <w:rPr>
                <w:sz w:val="22"/>
                <w:szCs w:val="22"/>
              </w:rPr>
              <w:t>современными</w:t>
            </w:r>
            <w:proofErr w:type="gramEnd"/>
            <w:r w:rsidRPr="00825214">
              <w:rPr>
                <w:sz w:val="22"/>
                <w:szCs w:val="22"/>
              </w:rPr>
              <w:t xml:space="preserve"> МАФ (</w:t>
            </w:r>
            <w:proofErr w:type="spellStart"/>
            <w:r w:rsidRPr="00825214">
              <w:rPr>
                <w:sz w:val="22"/>
                <w:szCs w:val="22"/>
              </w:rPr>
              <w:t>бизиборды</w:t>
            </w:r>
            <w:proofErr w:type="spellEnd"/>
            <w:r w:rsidRPr="00825214">
              <w:rPr>
                <w:sz w:val="22"/>
                <w:szCs w:val="22"/>
              </w:rPr>
              <w:t>, металлофон, современное детское оборудование).</w:t>
            </w:r>
          </w:p>
        </w:tc>
      </w:tr>
    </w:tbl>
    <w:p w:rsidR="005F5FA4" w:rsidRPr="00A57A21" w:rsidRDefault="005F5FA4" w:rsidP="005F5FA4">
      <w:pPr>
        <w:tabs>
          <w:tab w:val="left" w:pos="12372"/>
        </w:tabs>
        <w:jc w:val="right"/>
        <w:rPr>
          <w:rFonts w:eastAsia="Calibri"/>
          <w:lang w:eastAsia="en-US"/>
        </w:rPr>
      </w:pPr>
      <w:r w:rsidRPr="00A57A21">
        <w:rPr>
          <w:rFonts w:eastAsia="Calibri"/>
          <w:lang w:eastAsia="en-US"/>
        </w:rPr>
        <w:lastRenderedPageBreak/>
        <w:t>Приложение № 3</w:t>
      </w:r>
    </w:p>
    <w:p w:rsidR="005F5FA4" w:rsidRPr="00A57A21" w:rsidRDefault="005F5FA4" w:rsidP="005F5FA4">
      <w:pPr>
        <w:rPr>
          <w:rFonts w:eastAsia="Calibri"/>
          <w:lang w:eastAsia="en-US"/>
        </w:rPr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310"/>
      </w:tblGrid>
      <w:tr w:rsidR="005F5FA4" w:rsidRPr="00A57A21" w:rsidTr="009262FE">
        <w:trPr>
          <w:trHeight w:val="966"/>
        </w:trPr>
        <w:tc>
          <w:tcPr>
            <w:tcW w:w="15310" w:type="dxa"/>
          </w:tcPr>
          <w:p w:rsidR="005F5FA4" w:rsidRDefault="005F5FA4" w:rsidP="009262FE">
            <w:pPr>
              <w:ind w:left="-95"/>
              <w:jc w:val="center"/>
              <w:rPr>
                <w:b/>
                <w:bCs/>
                <w:color w:val="000000"/>
              </w:rPr>
            </w:pPr>
          </w:p>
          <w:p w:rsidR="005F5FA4" w:rsidRPr="00A57A21" w:rsidRDefault="005F5FA4" w:rsidP="009262FE">
            <w:pPr>
              <w:ind w:left="-95"/>
              <w:jc w:val="center"/>
              <w:rPr>
                <w:b/>
                <w:bCs/>
                <w:color w:val="000000"/>
              </w:rPr>
            </w:pPr>
            <w:r w:rsidRPr="00A57A21">
              <w:rPr>
                <w:b/>
                <w:bCs/>
                <w:color w:val="000000"/>
              </w:rPr>
              <w:t xml:space="preserve">Финансовое обеспечение реализации муниципальной программы </w:t>
            </w:r>
          </w:p>
          <w:p w:rsidR="005F5FA4" w:rsidRPr="00A57A21" w:rsidRDefault="005F5FA4" w:rsidP="009262FE">
            <w:pPr>
              <w:ind w:left="-95"/>
              <w:jc w:val="center"/>
            </w:pPr>
            <w:r w:rsidRPr="00A57A21">
              <w:rPr>
                <w:rFonts w:eastAsia="Calibri"/>
                <w:b/>
                <w:lang w:eastAsia="en-US"/>
              </w:rPr>
              <w:t>«</w:t>
            </w:r>
            <w:r w:rsidRPr="00291635">
              <w:rPr>
                <w:rFonts w:eastAsia="Calibri"/>
                <w:b/>
                <w:lang w:eastAsia="en-US"/>
              </w:rPr>
              <w:t xml:space="preserve">Формирование городской среды и обеспечение качественным жильем граждан на территории муниципального образования Запорожское сельское поселение </w:t>
            </w:r>
            <w:r>
              <w:rPr>
                <w:rFonts w:eastAsia="Calibri"/>
                <w:b/>
                <w:lang w:eastAsia="en-US"/>
              </w:rPr>
              <w:t>МО</w:t>
            </w:r>
            <w:r w:rsidRPr="00291635">
              <w:rPr>
                <w:rFonts w:eastAsia="Calibri"/>
                <w:b/>
                <w:lang w:eastAsia="en-US"/>
              </w:rPr>
              <w:t xml:space="preserve"> Приозерский муниципальный район Ленинградской области на 2024 -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291635">
              <w:rPr>
                <w:rFonts w:eastAsia="Calibri"/>
                <w:b/>
                <w:lang w:eastAsia="en-US"/>
              </w:rPr>
              <w:t>2026 годы</w:t>
            </w:r>
            <w:r w:rsidRPr="00A57A21">
              <w:rPr>
                <w:rFonts w:eastAsia="Calibri"/>
                <w:lang w:eastAsia="en-US"/>
              </w:rPr>
              <w:t xml:space="preserve">»  </w:t>
            </w:r>
          </w:p>
          <w:p w:rsidR="005F5FA4" w:rsidRPr="00A57A21" w:rsidRDefault="005F5FA4" w:rsidP="009262FE">
            <w:pPr>
              <w:ind w:left="-95"/>
              <w:jc w:val="center"/>
              <w:rPr>
                <w:b/>
                <w:bCs/>
                <w:color w:val="000000"/>
              </w:rPr>
            </w:pPr>
          </w:p>
        </w:tc>
      </w:tr>
    </w:tbl>
    <w:p w:rsidR="005F5FA4" w:rsidRPr="00847ABD" w:rsidRDefault="005F5FA4" w:rsidP="005F5FA4">
      <w:pPr>
        <w:rPr>
          <w:vanish/>
        </w:rPr>
      </w:pPr>
    </w:p>
    <w:tbl>
      <w:tblPr>
        <w:tblpPr w:leftFromText="180" w:rightFromText="180" w:vertAnchor="text" w:horzAnchor="margin" w:tblpY="6"/>
        <w:tblW w:w="153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3827"/>
        <w:gridCol w:w="2410"/>
        <w:gridCol w:w="1276"/>
        <w:gridCol w:w="1275"/>
        <w:gridCol w:w="1560"/>
        <w:gridCol w:w="1984"/>
        <w:gridCol w:w="1276"/>
        <w:gridCol w:w="1276"/>
      </w:tblGrid>
      <w:tr w:rsidR="005F5FA4" w:rsidRPr="00020681" w:rsidTr="009262FE">
        <w:trPr>
          <w:trHeight w:val="7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ind w:hanging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 w:rsidRPr="00020681">
              <w:rPr>
                <w:sz w:val="22"/>
                <w:szCs w:val="22"/>
              </w:rPr>
              <w:t>п</w:t>
            </w:r>
            <w:proofErr w:type="gramEnd"/>
            <w:r w:rsidRPr="00020681">
              <w:rPr>
                <w:sz w:val="22"/>
                <w:szCs w:val="22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ind w:left="284" w:hanging="284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Наименование структурного элемента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Годы реализации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Оценка расходов (тыс. руб. в ценах соответствующих лет)</w:t>
            </w:r>
          </w:p>
        </w:tc>
      </w:tr>
      <w:tr w:rsidR="005F5FA4" w:rsidRPr="00020681" w:rsidTr="009262FE">
        <w:trPr>
          <w:trHeight w:val="491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FA4" w:rsidRPr="00020681" w:rsidRDefault="005F5FA4" w:rsidP="009262FE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FA4" w:rsidRPr="00020681" w:rsidRDefault="005F5FA4" w:rsidP="009262FE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FA4" w:rsidRPr="00020681" w:rsidRDefault="005F5FA4" w:rsidP="009262FE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FA4" w:rsidRPr="00020681" w:rsidRDefault="005F5FA4" w:rsidP="009262FE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0681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020681">
              <w:rPr>
                <w:sz w:val="22"/>
                <w:szCs w:val="22"/>
              </w:rPr>
              <w:t>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прочие источники</w:t>
            </w:r>
          </w:p>
        </w:tc>
      </w:tr>
      <w:tr w:rsidR="005F5FA4" w:rsidRPr="00020681" w:rsidTr="009262FE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FA4" w:rsidRPr="00C27640" w:rsidRDefault="005F5FA4" w:rsidP="009262FE">
            <w:pPr>
              <w:widowControl w:val="0"/>
              <w:tabs>
                <w:tab w:val="left" w:pos="290"/>
              </w:tabs>
              <w:suppressAutoHyphens/>
              <w:autoSpaceDE w:val="0"/>
              <w:ind w:left="32"/>
              <w:jc w:val="center"/>
              <w:rPr>
                <w:sz w:val="18"/>
                <w:szCs w:val="18"/>
              </w:rPr>
            </w:pPr>
            <w:r w:rsidRPr="00C27640"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FA4" w:rsidRPr="00C27640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640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FA4" w:rsidRPr="00C27640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640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FA4" w:rsidRPr="00C27640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640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FA4" w:rsidRPr="00C27640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640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FA4" w:rsidRPr="00C27640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640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FA4" w:rsidRPr="00C27640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640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FA4" w:rsidRPr="00C27640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640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FA4" w:rsidRPr="00C27640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640">
              <w:rPr>
                <w:sz w:val="18"/>
                <w:szCs w:val="18"/>
              </w:rPr>
              <w:t>9</w:t>
            </w:r>
          </w:p>
        </w:tc>
      </w:tr>
      <w:tr w:rsidR="005F5FA4" w:rsidRPr="00020681" w:rsidTr="009262FE"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FA4" w:rsidRPr="00020681" w:rsidRDefault="005F5FA4" w:rsidP="00B742BF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FA4" w:rsidRPr="008E1172" w:rsidRDefault="005F5FA4" w:rsidP="009262FE">
            <w:pPr>
              <w:widowControl w:val="0"/>
              <w:tabs>
                <w:tab w:val="left" w:pos="290"/>
              </w:tabs>
              <w:suppressAutoHyphens/>
              <w:autoSpaceDE w:val="0"/>
              <w:ind w:left="3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Региональный</w:t>
            </w:r>
            <w:r w:rsidRPr="008E1172">
              <w:rPr>
                <w:b/>
                <w:sz w:val="22"/>
                <w:szCs w:val="22"/>
              </w:rPr>
              <w:t xml:space="preserve"> проект «Формирование комфортной городской среды»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 xml:space="preserve">Администрация МО </w:t>
            </w:r>
            <w:r>
              <w:rPr>
                <w:sz w:val="22"/>
                <w:szCs w:val="22"/>
              </w:rPr>
              <w:t>Запорожское</w:t>
            </w:r>
            <w:r w:rsidRPr="00020681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20681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FA4" w:rsidRPr="00AF35A4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18"/>
                <w:szCs w:val="20"/>
              </w:rPr>
            </w:pPr>
            <w:r w:rsidRPr="00AF35A4">
              <w:rPr>
                <w:b/>
                <w:sz w:val="18"/>
                <w:szCs w:val="20"/>
              </w:rPr>
              <w:t>10 089,71744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FA4" w:rsidRPr="00C27640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2"/>
              </w:rPr>
            </w:pPr>
            <w:r w:rsidRPr="00C27640">
              <w:rPr>
                <w:b/>
                <w:sz w:val="18"/>
                <w:szCs w:val="22"/>
              </w:rPr>
              <w:t>2 436,80000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FA4" w:rsidRPr="00C27640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2"/>
              </w:rPr>
            </w:pPr>
            <w:r w:rsidRPr="00C27640">
              <w:rPr>
                <w:b/>
                <w:sz w:val="18"/>
                <w:szCs w:val="22"/>
              </w:rPr>
              <w:t>5 563,20000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FA4" w:rsidRPr="00AF35A4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 </w:t>
            </w:r>
            <w:r w:rsidRPr="00AF35A4">
              <w:rPr>
                <w:b/>
                <w:sz w:val="18"/>
                <w:szCs w:val="20"/>
              </w:rPr>
              <w:t>089,71744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F5FA4" w:rsidRPr="00020681" w:rsidTr="009262FE"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FA4" w:rsidRPr="00020681" w:rsidRDefault="005F5FA4" w:rsidP="009262FE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020681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FA4" w:rsidRPr="00C27640" w:rsidRDefault="00B742BF" w:rsidP="009262F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11 761,32372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FA4" w:rsidRPr="00C27640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FA4" w:rsidRPr="00C27640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FA4" w:rsidRPr="00C27640" w:rsidRDefault="00B742BF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11 761,32372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FA4" w:rsidRPr="00DC6624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6624">
              <w:rPr>
                <w:sz w:val="22"/>
                <w:szCs w:val="22"/>
              </w:rPr>
              <w:t>-</w:t>
            </w:r>
          </w:p>
        </w:tc>
      </w:tr>
      <w:tr w:rsidR="005F5FA4" w:rsidRPr="00020681" w:rsidTr="009262FE"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020681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FA4" w:rsidRPr="004B0BB8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FF0000"/>
                <w:sz w:val="18"/>
                <w:szCs w:val="22"/>
              </w:rPr>
            </w:pPr>
            <w:r>
              <w:rPr>
                <w:b/>
                <w:color w:val="FF0000"/>
                <w:sz w:val="18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FA4" w:rsidRPr="004B0BB8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22"/>
              </w:rPr>
            </w:pPr>
            <w:r>
              <w:rPr>
                <w:color w:val="FF0000"/>
                <w:sz w:val="18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FA4" w:rsidRPr="004B0BB8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22"/>
              </w:rPr>
            </w:pPr>
            <w:r>
              <w:rPr>
                <w:color w:val="FF0000"/>
                <w:sz w:val="18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FA4" w:rsidRPr="004B0BB8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8"/>
                <w:szCs w:val="22"/>
              </w:rPr>
            </w:pPr>
            <w:r>
              <w:rPr>
                <w:b/>
                <w:color w:val="FF0000"/>
                <w:sz w:val="18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-</w:t>
            </w:r>
          </w:p>
        </w:tc>
      </w:tr>
      <w:tr w:rsidR="005F5FA4" w:rsidRPr="00020681" w:rsidTr="009262FE"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 xml:space="preserve">Администрация МО </w:t>
            </w:r>
            <w:r>
              <w:rPr>
                <w:sz w:val="22"/>
                <w:szCs w:val="22"/>
              </w:rPr>
              <w:t>Запорожское</w:t>
            </w:r>
            <w:r w:rsidRPr="00020681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FA4" w:rsidRPr="007555A8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FA4" w:rsidRPr="00C27640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20"/>
              </w:rPr>
            </w:pPr>
            <w:r w:rsidRPr="00C27640">
              <w:rPr>
                <w:sz w:val="18"/>
                <w:szCs w:val="20"/>
              </w:rPr>
              <w:t>10 089,71744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FA4" w:rsidRPr="00C27640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C27640">
              <w:rPr>
                <w:sz w:val="18"/>
                <w:szCs w:val="22"/>
              </w:rPr>
              <w:t>2 436,80000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FA4" w:rsidRPr="00C27640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C27640">
              <w:rPr>
                <w:sz w:val="18"/>
                <w:szCs w:val="22"/>
              </w:rPr>
              <w:t>5 563,20000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FA4" w:rsidRPr="00C27640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C27640">
              <w:rPr>
                <w:sz w:val="18"/>
                <w:szCs w:val="20"/>
              </w:rPr>
              <w:t>2 089,71744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742BF" w:rsidRPr="00020681" w:rsidTr="009262FE">
        <w:tc>
          <w:tcPr>
            <w:tcW w:w="5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42BF" w:rsidRPr="00020681" w:rsidRDefault="00B742BF" w:rsidP="00B742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42BF" w:rsidRPr="00020681" w:rsidRDefault="00B742BF" w:rsidP="00B742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42BF" w:rsidRPr="00020681" w:rsidRDefault="00B742BF" w:rsidP="00B742B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BF" w:rsidRPr="007555A8" w:rsidRDefault="00B742BF" w:rsidP="00B742B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2BF" w:rsidRPr="00C27640" w:rsidRDefault="00B742BF" w:rsidP="00B742B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11 761,32372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2BF" w:rsidRPr="00C27640" w:rsidRDefault="00B742BF" w:rsidP="00B742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C27640">
              <w:rPr>
                <w:sz w:val="18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2BF" w:rsidRPr="00C27640" w:rsidRDefault="00B742BF" w:rsidP="00B742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C27640">
              <w:rPr>
                <w:sz w:val="18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2BF" w:rsidRPr="00C27640" w:rsidRDefault="00B742BF" w:rsidP="00B742B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11 761,32372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2BF" w:rsidRPr="00020681" w:rsidRDefault="00B742BF" w:rsidP="00B742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F5FA4" w:rsidRPr="00020681" w:rsidTr="009262FE"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FA4" w:rsidRPr="007555A8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FA4" w:rsidRPr="00C27640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22"/>
              </w:rPr>
            </w:pPr>
            <w:r w:rsidRPr="00C27640">
              <w:rPr>
                <w:sz w:val="18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FA4" w:rsidRPr="00C27640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C27640">
              <w:rPr>
                <w:sz w:val="18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FA4" w:rsidRPr="00C27640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C27640">
              <w:rPr>
                <w:sz w:val="18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FA4" w:rsidRPr="00C27640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C27640">
              <w:rPr>
                <w:sz w:val="18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F5FA4" w:rsidRPr="00020681" w:rsidTr="009262FE">
        <w:trPr>
          <w:trHeight w:val="315"/>
        </w:trPr>
        <w:tc>
          <w:tcPr>
            <w:tcW w:w="5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F5FA4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  <w:p w:rsidR="005F5FA4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  <w:p w:rsidR="005F5FA4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C27640">
              <w:rPr>
                <w:sz w:val="22"/>
                <w:szCs w:val="22"/>
              </w:rPr>
              <w:t xml:space="preserve">Благоустройство общественного пространства «Общественная территория у Администрации» по адресу: Ленинградская область, Приозерский район, п. </w:t>
            </w:r>
            <w:proofErr w:type="gramStart"/>
            <w:r w:rsidRPr="00C27640">
              <w:rPr>
                <w:sz w:val="22"/>
                <w:szCs w:val="22"/>
              </w:rPr>
              <w:t>Запорожское</w:t>
            </w:r>
            <w:proofErr w:type="gramEnd"/>
            <w:r w:rsidRPr="00C27640">
              <w:rPr>
                <w:sz w:val="22"/>
                <w:szCs w:val="22"/>
              </w:rPr>
              <w:t>, ул. Механизаторов, д.2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МО Запорожское сельское поселение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5FA4" w:rsidRPr="007555A8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F5FA4" w:rsidRPr="00C27640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20"/>
              </w:rPr>
            </w:pPr>
            <w:r w:rsidRPr="00C27640">
              <w:rPr>
                <w:sz w:val="18"/>
                <w:szCs w:val="20"/>
              </w:rPr>
              <w:t>10 089,71744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F5FA4" w:rsidRPr="00C27640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C27640">
              <w:rPr>
                <w:sz w:val="18"/>
                <w:szCs w:val="22"/>
              </w:rPr>
              <w:t>2 436,80000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5FA4" w:rsidRPr="00C27640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C27640">
              <w:rPr>
                <w:sz w:val="18"/>
                <w:szCs w:val="22"/>
              </w:rPr>
              <w:t>5 563,20000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FA4" w:rsidRPr="00C27640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C27640">
              <w:rPr>
                <w:sz w:val="18"/>
                <w:szCs w:val="20"/>
              </w:rPr>
              <w:t>2 089,71744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F5FA4" w:rsidRPr="00020681" w:rsidTr="009262FE">
        <w:trPr>
          <w:trHeight w:val="345"/>
        </w:trPr>
        <w:tc>
          <w:tcPr>
            <w:tcW w:w="5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5FA4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5FA4" w:rsidRPr="007555A8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F5FA4" w:rsidRPr="00C27640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22"/>
              </w:rPr>
            </w:pPr>
            <w:r w:rsidRPr="00C27640">
              <w:rPr>
                <w:sz w:val="18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F5FA4" w:rsidRPr="00C27640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C27640">
              <w:rPr>
                <w:sz w:val="18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5FA4" w:rsidRPr="00C27640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C27640">
              <w:rPr>
                <w:sz w:val="18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FA4" w:rsidRPr="00C27640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22"/>
              </w:rPr>
            </w:pPr>
            <w:r w:rsidRPr="00C27640">
              <w:rPr>
                <w:color w:val="FF0000"/>
                <w:sz w:val="18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F5FA4" w:rsidRPr="00020681" w:rsidTr="009262FE">
        <w:trPr>
          <w:trHeight w:val="330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FA4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FA4" w:rsidRPr="007555A8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FA4" w:rsidRPr="00C27640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22"/>
              </w:rPr>
            </w:pPr>
            <w:r w:rsidRPr="00C27640">
              <w:rPr>
                <w:sz w:val="18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FA4" w:rsidRPr="00C27640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C27640">
              <w:rPr>
                <w:sz w:val="18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FA4" w:rsidRPr="00C27640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C27640">
              <w:rPr>
                <w:sz w:val="18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FA4" w:rsidRPr="00C27640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C27640">
              <w:rPr>
                <w:sz w:val="18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F5FA4" w:rsidRPr="00020681" w:rsidTr="009262FE">
        <w:tc>
          <w:tcPr>
            <w:tcW w:w="5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8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F5FA4" w:rsidRPr="00020681" w:rsidRDefault="00B742BF" w:rsidP="009262FE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825214">
              <w:rPr>
                <w:sz w:val="22"/>
                <w:szCs w:val="22"/>
              </w:rPr>
              <w:t xml:space="preserve">Благоустройство общественной территории «Городок» по адресу: Ленинградская область, Приозерский район, п. </w:t>
            </w:r>
            <w:proofErr w:type="gramStart"/>
            <w:r w:rsidRPr="00825214">
              <w:rPr>
                <w:sz w:val="22"/>
                <w:szCs w:val="22"/>
              </w:rPr>
              <w:t>Запорожское</w:t>
            </w:r>
            <w:proofErr w:type="gramEnd"/>
            <w:r w:rsidRPr="00825214">
              <w:rPr>
                <w:sz w:val="22"/>
                <w:szCs w:val="22"/>
              </w:rPr>
              <w:t>, возле д.10 по ул. Советская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 xml:space="preserve">Администрация МО </w:t>
            </w:r>
            <w:r>
              <w:rPr>
                <w:sz w:val="22"/>
                <w:szCs w:val="22"/>
              </w:rPr>
              <w:t>Запорожское</w:t>
            </w:r>
            <w:r w:rsidRPr="00020681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FA4" w:rsidRPr="007555A8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FA4" w:rsidRPr="00C27640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22"/>
              </w:rPr>
            </w:pPr>
            <w:r w:rsidRPr="00C27640">
              <w:rPr>
                <w:sz w:val="18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FA4" w:rsidRPr="00C27640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C27640">
              <w:rPr>
                <w:sz w:val="18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FA4" w:rsidRPr="00C27640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C27640">
              <w:rPr>
                <w:sz w:val="18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FA4" w:rsidRPr="00C27640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C27640">
              <w:rPr>
                <w:sz w:val="18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742BF" w:rsidRPr="00020681" w:rsidTr="009262FE">
        <w:tc>
          <w:tcPr>
            <w:tcW w:w="5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42BF" w:rsidRPr="00020681" w:rsidRDefault="00B742BF" w:rsidP="00B742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42BF" w:rsidRPr="00020681" w:rsidRDefault="00B742BF" w:rsidP="00B742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42BF" w:rsidRPr="00020681" w:rsidRDefault="00B742BF" w:rsidP="00B742B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BF" w:rsidRPr="007555A8" w:rsidRDefault="00B742BF" w:rsidP="00B742B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2BF" w:rsidRPr="00C27640" w:rsidRDefault="00B742BF" w:rsidP="00B742B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11 761,32372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2BF" w:rsidRPr="00C27640" w:rsidRDefault="00B742BF" w:rsidP="00B742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C27640">
              <w:rPr>
                <w:sz w:val="18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2BF" w:rsidRPr="00C27640" w:rsidRDefault="00B742BF" w:rsidP="00B742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C27640">
              <w:rPr>
                <w:sz w:val="18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2BF" w:rsidRPr="00C27640" w:rsidRDefault="00B742BF" w:rsidP="00B742B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11 761,32372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2BF" w:rsidRPr="00020681" w:rsidRDefault="00B742BF" w:rsidP="00B742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F5FA4" w:rsidRPr="00020681" w:rsidTr="006A4B69">
        <w:tc>
          <w:tcPr>
            <w:tcW w:w="5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FA4" w:rsidRPr="007555A8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FA4" w:rsidRPr="00AF35A4" w:rsidRDefault="005F5FA4" w:rsidP="009262F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FA4" w:rsidRPr="00AF35A4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FA4" w:rsidRPr="00AF35A4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FA4" w:rsidRPr="00AF35A4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FA4" w:rsidRPr="00020681" w:rsidRDefault="005F5FA4" w:rsidP="00926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A4B69" w:rsidRPr="00020681" w:rsidTr="00A93AFD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A4B69" w:rsidRPr="00020681" w:rsidRDefault="006A4B69" w:rsidP="006A4B6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A4B69" w:rsidRPr="00020681" w:rsidRDefault="006A4B69" w:rsidP="006A4B6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Отраслевой проект «</w:t>
            </w:r>
            <w:r w:rsidRPr="006A4B69">
              <w:rPr>
                <w:b/>
                <w:sz w:val="22"/>
                <w:szCs w:val="22"/>
              </w:rPr>
              <w:t xml:space="preserve">Благоустройство общественных, дворовых пространств и </w:t>
            </w:r>
            <w:proofErr w:type="spellStart"/>
            <w:r w:rsidRPr="006A4B69">
              <w:rPr>
                <w:b/>
                <w:sz w:val="22"/>
                <w:szCs w:val="22"/>
              </w:rPr>
              <w:t>цифровизация</w:t>
            </w:r>
            <w:proofErr w:type="spellEnd"/>
            <w:r w:rsidRPr="006A4B69">
              <w:rPr>
                <w:b/>
                <w:sz w:val="22"/>
                <w:szCs w:val="22"/>
              </w:rPr>
              <w:t xml:space="preserve"> городского хозяйства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A4B69" w:rsidRPr="00020681" w:rsidRDefault="006A4B69" w:rsidP="006A4B6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 xml:space="preserve">Администрация МО </w:t>
            </w:r>
            <w:r>
              <w:rPr>
                <w:sz w:val="22"/>
                <w:szCs w:val="22"/>
              </w:rPr>
              <w:t>Запорожское</w:t>
            </w:r>
            <w:r w:rsidRPr="00020681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B69" w:rsidRPr="00020681" w:rsidRDefault="006A4B69" w:rsidP="006A4B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20681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B69" w:rsidRDefault="006A4B69" w:rsidP="006A4B6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48,0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B69" w:rsidRDefault="006A4B69" w:rsidP="006A4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B69" w:rsidRDefault="006A4B69" w:rsidP="006A4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69" w:rsidRDefault="006A4B69" w:rsidP="006A4B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69" w:rsidRDefault="006A4B69" w:rsidP="006A4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A4B69" w:rsidRPr="00020681" w:rsidTr="00A93AFD">
        <w:tc>
          <w:tcPr>
            <w:tcW w:w="5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4B69" w:rsidRPr="00020681" w:rsidRDefault="006A4B69" w:rsidP="006A4B6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4B69" w:rsidRPr="00020681" w:rsidRDefault="006A4B69" w:rsidP="006A4B6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4B69" w:rsidRPr="00020681" w:rsidRDefault="006A4B69" w:rsidP="006A4B6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B69" w:rsidRDefault="006A4B69" w:rsidP="006A4B6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020681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B69" w:rsidRDefault="006A4B69" w:rsidP="006A4B6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B69" w:rsidRDefault="006A4B69" w:rsidP="006A4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B69" w:rsidRDefault="006A4B69" w:rsidP="006A4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69" w:rsidRDefault="006A4B69" w:rsidP="006A4B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69" w:rsidRDefault="006A4B69" w:rsidP="006A4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A4B69" w:rsidRPr="00020681" w:rsidTr="006A4B69">
        <w:tc>
          <w:tcPr>
            <w:tcW w:w="5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4B69" w:rsidRPr="00020681" w:rsidRDefault="006A4B69" w:rsidP="006A4B6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4B69" w:rsidRPr="00020681" w:rsidRDefault="006A4B69" w:rsidP="006A4B6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4B69" w:rsidRPr="00020681" w:rsidRDefault="006A4B69" w:rsidP="006A4B6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B69" w:rsidRDefault="006A4B69" w:rsidP="006A4B6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020681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B69" w:rsidRDefault="006A4B69" w:rsidP="006A4B6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B69" w:rsidRDefault="006A4B69" w:rsidP="006A4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B69" w:rsidRDefault="006A4B69" w:rsidP="006A4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69" w:rsidRDefault="006A4B69" w:rsidP="006A4B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69" w:rsidRDefault="006A4B69" w:rsidP="006A4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A4B69" w:rsidRPr="00020681" w:rsidTr="00FF6DD2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B69" w:rsidRPr="00020681" w:rsidRDefault="006A4B69" w:rsidP="006A4B6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B69" w:rsidRPr="00020681" w:rsidRDefault="006A4B69" w:rsidP="006A4B6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</w:t>
            </w:r>
            <w:proofErr w:type="gramStart"/>
            <w:r>
              <w:rPr>
                <w:sz w:val="22"/>
                <w:szCs w:val="22"/>
              </w:rPr>
              <w:t>дизайн-проектов</w:t>
            </w:r>
            <w:proofErr w:type="gramEnd"/>
            <w:r>
              <w:rPr>
                <w:sz w:val="22"/>
                <w:szCs w:val="22"/>
              </w:rPr>
              <w:t xml:space="preserve"> и сметной документации, прохождение экспертизы, строительный контроль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B69" w:rsidRPr="00020681" w:rsidRDefault="006A4B69" w:rsidP="006A4B6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 xml:space="preserve">Администрация МО </w:t>
            </w:r>
            <w:r>
              <w:rPr>
                <w:sz w:val="22"/>
                <w:szCs w:val="22"/>
              </w:rPr>
              <w:t>Запорожское</w:t>
            </w:r>
            <w:r w:rsidRPr="00020681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B69" w:rsidRPr="007555A8" w:rsidRDefault="006A4B69" w:rsidP="006A4B6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B69" w:rsidRPr="006A4B69" w:rsidRDefault="006A4B69" w:rsidP="006A4B6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22"/>
              </w:rPr>
            </w:pPr>
            <w:r w:rsidRPr="006A4B69">
              <w:rPr>
                <w:sz w:val="18"/>
                <w:szCs w:val="22"/>
              </w:rPr>
              <w:t>48,0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B69" w:rsidRPr="006A4B69" w:rsidRDefault="006A4B69" w:rsidP="006A4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A4B69">
              <w:rPr>
                <w:sz w:val="18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B69" w:rsidRPr="006A4B69" w:rsidRDefault="006A4B69" w:rsidP="006A4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A4B69">
              <w:rPr>
                <w:sz w:val="18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69" w:rsidRPr="006A4B69" w:rsidRDefault="006A4B69" w:rsidP="006A4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A4B69">
              <w:rPr>
                <w:sz w:val="18"/>
                <w:szCs w:val="22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69" w:rsidRPr="006A4B69" w:rsidRDefault="006A4B69" w:rsidP="006A4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4B69">
              <w:rPr>
                <w:sz w:val="22"/>
                <w:szCs w:val="22"/>
              </w:rPr>
              <w:t>-</w:t>
            </w:r>
          </w:p>
        </w:tc>
      </w:tr>
      <w:tr w:rsidR="006A4B69" w:rsidRPr="00020681" w:rsidTr="00FF6DD2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B69" w:rsidRPr="00020681" w:rsidRDefault="006A4B69" w:rsidP="006A4B6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B69" w:rsidRPr="00020681" w:rsidRDefault="006A4B69" w:rsidP="006A4B6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B69" w:rsidRPr="00020681" w:rsidRDefault="006A4B69" w:rsidP="006A4B6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B69" w:rsidRPr="00020681" w:rsidRDefault="006A4B69" w:rsidP="006A4B6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B69" w:rsidRPr="006A4B69" w:rsidRDefault="006A4B69" w:rsidP="006A4B6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22"/>
              </w:rPr>
            </w:pPr>
            <w:r w:rsidRPr="006A4B69">
              <w:rPr>
                <w:sz w:val="18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B69" w:rsidRPr="006A4B69" w:rsidRDefault="006A4B69" w:rsidP="006A4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A4B69">
              <w:rPr>
                <w:sz w:val="18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B69" w:rsidRPr="006A4B69" w:rsidRDefault="006A4B69" w:rsidP="006A4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A4B69">
              <w:rPr>
                <w:sz w:val="18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69" w:rsidRPr="006A4B69" w:rsidRDefault="006A4B69" w:rsidP="006A4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A4B69">
              <w:rPr>
                <w:sz w:val="18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69" w:rsidRPr="006A4B69" w:rsidRDefault="006A4B69" w:rsidP="006A4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4B69">
              <w:rPr>
                <w:sz w:val="22"/>
                <w:szCs w:val="22"/>
              </w:rPr>
              <w:t>-</w:t>
            </w:r>
          </w:p>
        </w:tc>
      </w:tr>
      <w:tr w:rsidR="006A4B69" w:rsidRPr="00020681" w:rsidTr="00FF6DD2"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B69" w:rsidRPr="00020681" w:rsidRDefault="006A4B69" w:rsidP="006A4B6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B69" w:rsidRPr="00020681" w:rsidRDefault="006A4B69" w:rsidP="006A4B6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B69" w:rsidRPr="00020681" w:rsidRDefault="006A4B69" w:rsidP="006A4B6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B69" w:rsidRPr="00020681" w:rsidRDefault="006A4B69" w:rsidP="006A4B6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B69" w:rsidRPr="006A4B69" w:rsidRDefault="006A4B69" w:rsidP="006A4B6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22"/>
              </w:rPr>
            </w:pPr>
            <w:r w:rsidRPr="006A4B69">
              <w:rPr>
                <w:sz w:val="18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B69" w:rsidRPr="006A4B69" w:rsidRDefault="006A4B69" w:rsidP="006A4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A4B69">
              <w:rPr>
                <w:sz w:val="18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B69" w:rsidRPr="006A4B69" w:rsidRDefault="006A4B69" w:rsidP="006A4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A4B69">
              <w:rPr>
                <w:sz w:val="18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69" w:rsidRPr="006A4B69" w:rsidRDefault="006A4B69" w:rsidP="006A4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A4B69">
              <w:rPr>
                <w:sz w:val="18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69" w:rsidRPr="006A4B69" w:rsidRDefault="006A4B69" w:rsidP="006A4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4B69">
              <w:rPr>
                <w:sz w:val="22"/>
                <w:szCs w:val="22"/>
              </w:rPr>
              <w:t>-</w:t>
            </w:r>
          </w:p>
        </w:tc>
      </w:tr>
    </w:tbl>
    <w:p w:rsidR="005F5FA4" w:rsidRPr="00FB1850" w:rsidRDefault="005F5FA4" w:rsidP="005F5FA4">
      <w:pPr>
        <w:rPr>
          <w:rFonts w:eastAsia="Calibri"/>
          <w:lang w:eastAsia="en-US"/>
        </w:rPr>
      </w:pPr>
    </w:p>
    <w:p w:rsidR="005F5FA4" w:rsidRDefault="005F5FA4" w:rsidP="005F5FA4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</w:p>
    <w:p w:rsidR="005F5FA4" w:rsidRDefault="005F5FA4" w:rsidP="005F5FA4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</w:p>
    <w:p w:rsidR="005F5FA4" w:rsidRDefault="005F5FA4" w:rsidP="005F5FA4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  <w:sectPr w:rsidR="005F5FA4" w:rsidSect="009262FE">
          <w:pgSz w:w="16838" w:h="11906" w:orient="landscape"/>
          <w:pgMar w:top="568" w:right="851" w:bottom="707" w:left="1135" w:header="0" w:footer="0" w:gutter="0"/>
          <w:cols w:space="720"/>
          <w:docGrid w:linePitch="326"/>
        </w:sectPr>
      </w:pPr>
    </w:p>
    <w:p w:rsidR="005F5FA4" w:rsidRPr="00B742BF" w:rsidRDefault="005F5FA4" w:rsidP="005F5FA4">
      <w:pPr>
        <w:tabs>
          <w:tab w:val="left" w:pos="12372"/>
        </w:tabs>
        <w:jc w:val="right"/>
        <w:rPr>
          <w:rFonts w:eastAsia="Calibri"/>
          <w:lang w:eastAsia="en-US"/>
        </w:rPr>
      </w:pPr>
      <w:r w:rsidRPr="00B742BF">
        <w:rPr>
          <w:rFonts w:eastAsia="Calibri"/>
          <w:lang w:eastAsia="en-US"/>
        </w:rPr>
        <w:lastRenderedPageBreak/>
        <w:t>Приложение № 4</w:t>
      </w:r>
    </w:p>
    <w:p w:rsidR="005F5FA4" w:rsidRDefault="005F5FA4" w:rsidP="005F5FA4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b/>
        </w:rPr>
      </w:pPr>
    </w:p>
    <w:p w:rsidR="005F5FA4" w:rsidRPr="00B742BF" w:rsidRDefault="005F5FA4" w:rsidP="005F5FA4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2"/>
          <w:szCs w:val="22"/>
        </w:rPr>
      </w:pPr>
      <w:r w:rsidRPr="00B742BF">
        <w:rPr>
          <w:rFonts w:eastAsia="Calibri"/>
          <w:b/>
          <w:sz w:val="22"/>
          <w:szCs w:val="22"/>
        </w:rPr>
        <w:t>Методика оценки эффективности Программы.</w:t>
      </w:r>
    </w:p>
    <w:p w:rsidR="005F5FA4" w:rsidRPr="00B742BF" w:rsidRDefault="005F5FA4" w:rsidP="00B742BF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2"/>
          <w:szCs w:val="22"/>
        </w:rPr>
      </w:pPr>
      <w:r w:rsidRPr="00B742BF">
        <w:rPr>
          <w:rFonts w:eastAsia="Calibri"/>
          <w:sz w:val="22"/>
          <w:szCs w:val="22"/>
        </w:rPr>
        <w:t>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:rsidR="005F5FA4" w:rsidRPr="00B742BF" w:rsidRDefault="005F5FA4" w:rsidP="00B742BF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2"/>
          <w:szCs w:val="22"/>
        </w:rPr>
      </w:pPr>
      <w:r w:rsidRPr="00B742BF">
        <w:rPr>
          <w:rFonts w:eastAsia="Calibri"/>
          <w:sz w:val="22"/>
          <w:szCs w:val="22"/>
        </w:rPr>
        <w:t xml:space="preserve">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5F5FA4" w:rsidRPr="00B742BF" w:rsidRDefault="005F5FA4" w:rsidP="00B742BF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2"/>
          <w:szCs w:val="22"/>
        </w:rPr>
      </w:pPr>
      <w:r w:rsidRPr="00B742BF">
        <w:rPr>
          <w:rFonts w:eastAsia="Calibri"/>
          <w:sz w:val="22"/>
          <w:szCs w:val="22"/>
        </w:rPr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5F5FA4" w:rsidRPr="00B742BF" w:rsidRDefault="005F5FA4" w:rsidP="00B742BF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2"/>
          <w:szCs w:val="22"/>
        </w:rPr>
      </w:pPr>
      <w:r w:rsidRPr="00B742BF">
        <w:rPr>
          <w:rFonts w:eastAsia="Calibri"/>
          <w:sz w:val="22"/>
          <w:szCs w:val="22"/>
        </w:rPr>
        <w:t xml:space="preserve"> В качестве </w:t>
      </w:r>
      <w:proofErr w:type="gramStart"/>
      <w:r w:rsidRPr="00B742BF">
        <w:rPr>
          <w:rFonts w:eastAsia="Calibri"/>
          <w:sz w:val="22"/>
          <w:szCs w:val="22"/>
        </w:rPr>
        <w:t>критериев оценки результативности реализации Программы</w:t>
      </w:r>
      <w:proofErr w:type="gramEnd"/>
      <w:r w:rsidRPr="00B742BF">
        <w:rPr>
          <w:rFonts w:eastAsia="Calibri"/>
          <w:sz w:val="22"/>
          <w:szCs w:val="22"/>
        </w:rPr>
        <w:t xml:space="preserve"> и программных мероприятий используется индекс результативности и интегральная оценка результативности.</w:t>
      </w:r>
    </w:p>
    <w:p w:rsidR="005F5FA4" w:rsidRPr="00B742BF" w:rsidRDefault="005F5FA4" w:rsidP="00B742B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2"/>
          <w:szCs w:val="22"/>
        </w:rPr>
      </w:pPr>
      <w:r w:rsidRPr="00B742BF">
        <w:rPr>
          <w:rFonts w:eastAsia="Calibri"/>
          <w:sz w:val="22"/>
          <w:szCs w:val="22"/>
        </w:rPr>
        <w:t>Индекс результативности Программы (мероприятия) оценивается по каждому целевому показателю в год t и за расчетный период T:</w:t>
      </w:r>
    </w:p>
    <w:p w:rsidR="005F5FA4" w:rsidRPr="00B742BF" w:rsidRDefault="005F5FA4" w:rsidP="005F5FA4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2"/>
          <w:szCs w:val="22"/>
        </w:rPr>
      </w:pPr>
      <w:r w:rsidRPr="00B742BF">
        <w:rPr>
          <w:rFonts w:eastAsia="Calibri"/>
          <w:sz w:val="22"/>
          <w:szCs w:val="22"/>
        </w:rPr>
        <w:t xml:space="preserve">                                       </w:t>
      </w:r>
      <w:proofErr w:type="spellStart"/>
      <w:r w:rsidRPr="00B742BF">
        <w:rPr>
          <w:rFonts w:eastAsia="Calibri"/>
          <w:sz w:val="22"/>
          <w:szCs w:val="22"/>
        </w:rPr>
        <w:t>Пф</w:t>
      </w:r>
      <w:proofErr w:type="gramStart"/>
      <w:r w:rsidRPr="00B742BF">
        <w:rPr>
          <w:rFonts w:eastAsia="Calibri"/>
          <w:sz w:val="22"/>
          <w:szCs w:val="22"/>
        </w:rPr>
        <w:t>it</w:t>
      </w:r>
      <w:proofErr w:type="spellEnd"/>
      <w:proofErr w:type="gramEnd"/>
    </w:p>
    <w:p w:rsidR="005F5FA4" w:rsidRPr="00B742BF" w:rsidRDefault="005F5FA4" w:rsidP="005F5FA4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2"/>
          <w:szCs w:val="22"/>
        </w:rPr>
      </w:pPr>
      <w:r w:rsidRPr="00B742BF">
        <w:rPr>
          <w:rFonts w:eastAsia="Calibri"/>
          <w:sz w:val="22"/>
          <w:szCs w:val="22"/>
        </w:rPr>
        <w:t xml:space="preserve">                                </w:t>
      </w:r>
      <w:proofErr w:type="spellStart"/>
      <w:proofErr w:type="gramStart"/>
      <w:r w:rsidRPr="00B742BF">
        <w:rPr>
          <w:rFonts w:eastAsia="Calibri"/>
          <w:sz w:val="22"/>
          <w:szCs w:val="22"/>
        </w:rPr>
        <w:t>Р</w:t>
      </w:r>
      <w:proofErr w:type="gramEnd"/>
      <w:r w:rsidRPr="00B742BF">
        <w:rPr>
          <w:rFonts w:eastAsia="Calibri"/>
          <w:sz w:val="22"/>
          <w:szCs w:val="22"/>
        </w:rPr>
        <w:t>it</w:t>
      </w:r>
      <w:proofErr w:type="spellEnd"/>
      <w:r w:rsidRPr="00B742BF">
        <w:rPr>
          <w:rFonts w:eastAsia="Calibri"/>
          <w:sz w:val="22"/>
          <w:szCs w:val="22"/>
        </w:rPr>
        <w:t xml:space="preserve"> = ------,</w:t>
      </w:r>
    </w:p>
    <w:p w:rsidR="005F5FA4" w:rsidRPr="00B742BF" w:rsidRDefault="005F5FA4" w:rsidP="005F5FA4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2"/>
          <w:szCs w:val="22"/>
        </w:rPr>
      </w:pPr>
      <w:r w:rsidRPr="00B742BF">
        <w:rPr>
          <w:rFonts w:eastAsia="Calibri"/>
          <w:sz w:val="22"/>
          <w:szCs w:val="22"/>
        </w:rPr>
        <w:t xml:space="preserve">                                       </w:t>
      </w:r>
      <w:proofErr w:type="spellStart"/>
      <w:r w:rsidRPr="00B742BF">
        <w:rPr>
          <w:rFonts w:eastAsia="Calibri"/>
          <w:sz w:val="22"/>
          <w:szCs w:val="22"/>
        </w:rPr>
        <w:t>Пп</w:t>
      </w:r>
      <w:proofErr w:type="gramStart"/>
      <w:r w:rsidRPr="00B742BF">
        <w:rPr>
          <w:rFonts w:eastAsia="Calibri"/>
          <w:sz w:val="22"/>
          <w:szCs w:val="22"/>
        </w:rPr>
        <w:t>it</w:t>
      </w:r>
      <w:proofErr w:type="spellEnd"/>
      <w:proofErr w:type="gramEnd"/>
    </w:p>
    <w:p w:rsidR="005F5FA4" w:rsidRPr="00B742BF" w:rsidRDefault="005F5FA4" w:rsidP="005F5FA4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2"/>
          <w:szCs w:val="22"/>
        </w:rPr>
      </w:pPr>
      <w:r w:rsidRPr="00B742BF">
        <w:rPr>
          <w:rFonts w:eastAsia="Calibri"/>
          <w:sz w:val="22"/>
          <w:szCs w:val="22"/>
        </w:rPr>
        <w:t>где:</w:t>
      </w:r>
    </w:p>
    <w:p w:rsidR="005F5FA4" w:rsidRPr="00B742BF" w:rsidRDefault="005F5FA4" w:rsidP="00B742BF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2"/>
          <w:szCs w:val="22"/>
        </w:rPr>
      </w:pPr>
      <w:proofErr w:type="spellStart"/>
      <w:proofErr w:type="gramStart"/>
      <w:r w:rsidRPr="00B742BF">
        <w:rPr>
          <w:rFonts w:eastAsia="Calibri"/>
          <w:sz w:val="22"/>
          <w:szCs w:val="22"/>
        </w:rPr>
        <w:t>Р</w:t>
      </w:r>
      <w:proofErr w:type="gramEnd"/>
      <w:r w:rsidRPr="00B742BF">
        <w:rPr>
          <w:rFonts w:eastAsia="Calibri"/>
          <w:sz w:val="22"/>
          <w:szCs w:val="22"/>
        </w:rPr>
        <w:t>it</w:t>
      </w:r>
      <w:proofErr w:type="spellEnd"/>
      <w:r w:rsidRPr="00B742BF">
        <w:rPr>
          <w:rFonts w:eastAsia="Calibri"/>
          <w:sz w:val="22"/>
          <w:szCs w:val="22"/>
        </w:rPr>
        <w:t xml:space="preserve"> - результативность достижения i-</w:t>
      </w:r>
      <w:proofErr w:type="spellStart"/>
      <w:r w:rsidRPr="00B742BF">
        <w:rPr>
          <w:rFonts w:eastAsia="Calibri"/>
          <w:sz w:val="22"/>
          <w:szCs w:val="22"/>
        </w:rPr>
        <w:t>го</w:t>
      </w:r>
      <w:proofErr w:type="spellEnd"/>
      <w:r w:rsidRPr="00B742BF">
        <w:rPr>
          <w:rFonts w:eastAsia="Calibri"/>
          <w:sz w:val="22"/>
          <w:szCs w:val="22"/>
        </w:rPr>
        <w:t xml:space="preserve"> показателя, характеризующего ход реализации Программы, в год t;</w:t>
      </w:r>
    </w:p>
    <w:p w:rsidR="005F5FA4" w:rsidRPr="00B742BF" w:rsidRDefault="005F5FA4" w:rsidP="00B742BF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2"/>
          <w:szCs w:val="22"/>
        </w:rPr>
      </w:pPr>
      <w:proofErr w:type="spellStart"/>
      <w:r w:rsidRPr="00B742BF">
        <w:rPr>
          <w:rFonts w:eastAsia="Calibri"/>
          <w:sz w:val="22"/>
          <w:szCs w:val="22"/>
        </w:rPr>
        <w:t>Пф</w:t>
      </w:r>
      <w:proofErr w:type="gramStart"/>
      <w:r w:rsidRPr="00B742BF">
        <w:rPr>
          <w:rFonts w:eastAsia="Calibri"/>
          <w:sz w:val="22"/>
          <w:szCs w:val="22"/>
        </w:rPr>
        <w:t>it</w:t>
      </w:r>
      <w:proofErr w:type="spellEnd"/>
      <w:proofErr w:type="gramEnd"/>
      <w:r w:rsidRPr="00B742BF">
        <w:rPr>
          <w:rFonts w:eastAsia="Calibri"/>
          <w:sz w:val="22"/>
          <w:szCs w:val="22"/>
        </w:rPr>
        <w:t xml:space="preserve"> - фактическое значение i-</w:t>
      </w:r>
      <w:proofErr w:type="spellStart"/>
      <w:r w:rsidRPr="00B742BF">
        <w:rPr>
          <w:rFonts w:eastAsia="Calibri"/>
          <w:sz w:val="22"/>
          <w:szCs w:val="22"/>
        </w:rPr>
        <w:t>го</w:t>
      </w:r>
      <w:proofErr w:type="spellEnd"/>
      <w:r w:rsidRPr="00B742BF">
        <w:rPr>
          <w:rFonts w:eastAsia="Calibri"/>
          <w:sz w:val="22"/>
          <w:szCs w:val="22"/>
        </w:rPr>
        <w:t xml:space="preserve"> показателя, характеризующего реализацию Программы, в год t;</w:t>
      </w:r>
    </w:p>
    <w:p w:rsidR="005F5FA4" w:rsidRPr="00B742BF" w:rsidRDefault="005F5FA4" w:rsidP="00B742BF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2"/>
          <w:szCs w:val="22"/>
        </w:rPr>
      </w:pPr>
      <w:proofErr w:type="spellStart"/>
      <w:r w:rsidRPr="00B742BF">
        <w:rPr>
          <w:rFonts w:eastAsia="Calibri"/>
          <w:sz w:val="22"/>
          <w:szCs w:val="22"/>
        </w:rPr>
        <w:t>Пп</w:t>
      </w:r>
      <w:proofErr w:type="gramStart"/>
      <w:r w:rsidRPr="00B742BF">
        <w:rPr>
          <w:rFonts w:eastAsia="Calibri"/>
          <w:sz w:val="22"/>
          <w:szCs w:val="22"/>
        </w:rPr>
        <w:t>it</w:t>
      </w:r>
      <w:proofErr w:type="spellEnd"/>
      <w:proofErr w:type="gramEnd"/>
      <w:r w:rsidRPr="00B742BF">
        <w:rPr>
          <w:rFonts w:eastAsia="Calibri"/>
          <w:sz w:val="22"/>
          <w:szCs w:val="22"/>
        </w:rPr>
        <w:t xml:space="preserve"> - плановое значение i-</w:t>
      </w:r>
      <w:proofErr w:type="spellStart"/>
      <w:r w:rsidRPr="00B742BF">
        <w:rPr>
          <w:rFonts w:eastAsia="Calibri"/>
          <w:sz w:val="22"/>
          <w:szCs w:val="22"/>
        </w:rPr>
        <w:t>го</w:t>
      </w:r>
      <w:proofErr w:type="spellEnd"/>
      <w:r w:rsidRPr="00B742BF">
        <w:rPr>
          <w:rFonts w:eastAsia="Calibri"/>
          <w:sz w:val="22"/>
          <w:szCs w:val="22"/>
        </w:rPr>
        <w:t xml:space="preserve"> показателя, характеризующего реализацию Программы, в год t;</w:t>
      </w:r>
    </w:p>
    <w:p w:rsidR="005F5FA4" w:rsidRPr="00B742BF" w:rsidRDefault="005F5FA4" w:rsidP="00B742BF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2"/>
          <w:szCs w:val="22"/>
        </w:rPr>
      </w:pPr>
      <w:r w:rsidRPr="00B742BF">
        <w:rPr>
          <w:rFonts w:eastAsia="Calibri"/>
          <w:sz w:val="22"/>
          <w:szCs w:val="22"/>
        </w:rPr>
        <w:t>i - номер показателя Программы.</w:t>
      </w:r>
    </w:p>
    <w:p w:rsidR="005F5FA4" w:rsidRPr="00B742BF" w:rsidRDefault="005F5FA4" w:rsidP="005F5FA4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2"/>
          <w:szCs w:val="22"/>
        </w:rPr>
      </w:pPr>
      <w:r w:rsidRPr="00B742BF">
        <w:rPr>
          <w:rFonts w:eastAsia="Calibri"/>
          <w:sz w:val="22"/>
          <w:szCs w:val="22"/>
        </w:rPr>
        <w:t xml:space="preserve"> Интегральная оценка результативности Программы в год t определяется по следующей формуле:</w:t>
      </w:r>
    </w:p>
    <w:p w:rsidR="005F5FA4" w:rsidRPr="00B742BF" w:rsidRDefault="005F5FA4" w:rsidP="005F5FA4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2"/>
          <w:szCs w:val="22"/>
        </w:rPr>
      </w:pPr>
    </w:p>
    <w:p w:rsidR="005F5FA4" w:rsidRPr="00B742BF" w:rsidRDefault="005F5FA4" w:rsidP="005F5FA4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2"/>
          <w:szCs w:val="22"/>
          <w:lang w:val="en-US"/>
        </w:rPr>
      </w:pPr>
      <w:r w:rsidRPr="00B742BF">
        <w:rPr>
          <w:rFonts w:eastAsia="Calibri"/>
          <w:sz w:val="22"/>
          <w:szCs w:val="22"/>
        </w:rPr>
        <w:t xml:space="preserve">                                  </w:t>
      </w:r>
      <w:proofErr w:type="gramStart"/>
      <w:r w:rsidRPr="00B742BF">
        <w:rPr>
          <w:rFonts w:eastAsia="Calibri"/>
          <w:sz w:val="22"/>
          <w:szCs w:val="22"/>
          <w:lang w:val="en-US"/>
        </w:rPr>
        <w:t>m</w:t>
      </w:r>
      <w:proofErr w:type="gramEnd"/>
    </w:p>
    <w:p w:rsidR="005F5FA4" w:rsidRPr="00B742BF" w:rsidRDefault="005F5FA4" w:rsidP="005F5FA4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2"/>
          <w:szCs w:val="22"/>
          <w:lang w:val="en-US"/>
        </w:rPr>
      </w:pPr>
      <w:r w:rsidRPr="00B742BF">
        <w:rPr>
          <w:rFonts w:eastAsia="Calibri"/>
          <w:sz w:val="22"/>
          <w:szCs w:val="22"/>
          <w:lang w:val="en-US"/>
        </w:rPr>
        <w:t xml:space="preserve">                                 SUM </w:t>
      </w:r>
      <w:r w:rsidRPr="00B742BF">
        <w:rPr>
          <w:rFonts w:eastAsia="Calibri"/>
          <w:sz w:val="22"/>
          <w:szCs w:val="22"/>
        </w:rPr>
        <w:t>Р</w:t>
      </w:r>
      <w:r w:rsidRPr="00B742BF">
        <w:rPr>
          <w:rFonts w:eastAsia="Calibri"/>
          <w:sz w:val="22"/>
          <w:szCs w:val="22"/>
          <w:lang w:val="en-US"/>
        </w:rPr>
        <w:t>it</w:t>
      </w:r>
    </w:p>
    <w:p w:rsidR="005F5FA4" w:rsidRPr="00B742BF" w:rsidRDefault="005F5FA4" w:rsidP="005F5FA4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2"/>
          <w:szCs w:val="22"/>
          <w:lang w:val="en-US"/>
        </w:rPr>
      </w:pPr>
      <w:r w:rsidRPr="00B742BF">
        <w:rPr>
          <w:rFonts w:eastAsia="Calibri"/>
          <w:sz w:val="22"/>
          <w:szCs w:val="22"/>
          <w:lang w:val="en-US"/>
        </w:rPr>
        <w:t xml:space="preserve">                                  1</w:t>
      </w:r>
    </w:p>
    <w:p w:rsidR="005F5FA4" w:rsidRPr="00B742BF" w:rsidRDefault="005F5FA4" w:rsidP="005F5FA4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2"/>
          <w:szCs w:val="22"/>
          <w:lang w:val="en-US"/>
        </w:rPr>
      </w:pPr>
      <w:r w:rsidRPr="00B742BF">
        <w:rPr>
          <w:rFonts w:eastAsia="Calibri"/>
          <w:sz w:val="22"/>
          <w:szCs w:val="22"/>
          <w:lang w:val="en-US"/>
        </w:rPr>
        <w:t xml:space="preserve">                            </w:t>
      </w:r>
      <w:proofErr w:type="spellStart"/>
      <w:r w:rsidRPr="00B742BF">
        <w:rPr>
          <w:rFonts w:eastAsia="Calibri"/>
          <w:sz w:val="22"/>
          <w:szCs w:val="22"/>
          <w:lang w:val="en-US"/>
        </w:rPr>
        <w:t>Ht</w:t>
      </w:r>
      <w:proofErr w:type="spellEnd"/>
      <w:r w:rsidRPr="00B742BF">
        <w:rPr>
          <w:rFonts w:eastAsia="Calibri"/>
          <w:sz w:val="22"/>
          <w:szCs w:val="22"/>
          <w:lang w:val="en-US"/>
        </w:rPr>
        <w:t xml:space="preserve"> = ------- x 100,</w:t>
      </w:r>
    </w:p>
    <w:p w:rsidR="005F5FA4" w:rsidRPr="00B742BF" w:rsidRDefault="005F5FA4" w:rsidP="005F5FA4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2"/>
          <w:szCs w:val="22"/>
        </w:rPr>
      </w:pPr>
      <w:r w:rsidRPr="00B742BF">
        <w:rPr>
          <w:rFonts w:eastAsia="Calibri"/>
          <w:sz w:val="22"/>
          <w:szCs w:val="22"/>
          <w:lang w:val="en-US"/>
        </w:rPr>
        <w:t xml:space="preserve">                                    </w:t>
      </w:r>
      <w:r w:rsidRPr="00B742BF">
        <w:rPr>
          <w:rFonts w:eastAsia="Calibri"/>
          <w:sz w:val="22"/>
          <w:szCs w:val="22"/>
        </w:rPr>
        <w:t>m</w:t>
      </w:r>
    </w:p>
    <w:p w:rsidR="005F5FA4" w:rsidRPr="00B742BF" w:rsidRDefault="005F5FA4" w:rsidP="005F5FA4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2"/>
          <w:szCs w:val="22"/>
        </w:rPr>
      </w:pPr>
      <w:r w:rsidRPr="00B742BF">
        <w:rPr>
          <w:rFonts w:eastAsia="Calibri"/>
          <w:sz w:val="22"/>
          <w:szCs w:val="22"/>
        </w:rPr>
        <w:t>где:</w:t>
      </w:r>
    </w:p>
    <w:p w:rsidR="005F5FA4" w:rsidRPr="00B742BF" w:rsidRDefault="005F5FA4" w:rsidP="00B742BF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2"/>
          <w:szCs w:val="22"/>
        </w:rPr>
      </w:pPr>
      <w:proofErr w:type="spellStart"/>
      <w:r w:rsidRPr="00B742BF">
        <w:rPr>
          <w:rFonts w:eastAsia="Calibri"/>
          <w:sz w:val="22"/>
          <w:szCs w:val="22"/>
        </w:rPr>
        <w:t>Ht</w:t>
      </w:r>
      <w:proofErr w:type="spellEnd"/>
      <w:r w:rsidRPr="00B742BF">
        <w:rPr>
          <w:rFonts w:eastAsia="Calibri"/>
          <w:sz w:val="22"/>
          <w:szCs w:val="22"/>
        </w:rPr>
        <w:t xml:space="preserve"> - интегральная оценка результативности Программы в год t (в процентах);</w:t>
      </w:r>
    </w:p>
    <w:p w:rsidR="005F5FA4" w:rsidRPr="00B742BF" w:rsidRDefault="005F5FA4" w:rsidP="00B742BF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2"/>
          <w:szCs w:val="22"/>
        </w:rPr>
      </w:pPr>
      <w:proofErr w:type="spellStart"/>
      <w:proofErr w:type="gramStart"/>
      <w:r w:rsidRPr="00B742BF">
        <w:rPr>
          <w:rFonts w:eastAsia="Calibri"/>
          <w:sz w:val="22"/>
          <w:szCs w:val="22"/>
        </w:rPr>
        <w:t>Р</w:t>
      </w:r>
      <w:proofErr w:type="gramEnd"/>
      <w:r w:rsidRPr="00B742BF">
        <w:rPr>
          <w:rFonts w:eastAsia="Calibri"/>
          <w:sz w:val="22"/>
          <w:szCs w:val="22"/>
        </w:rPr>
        <w:t>it</w:t>
      </w:r>
      <w:proofErr w:type="spellEnd"/>
      <w:r w:rsidRPr="00B742BF">
        <w:rPr>
          <w:rFonts w:eastAsia="Calibri"/>
          <w:sz w:val="22"/>
          <w:szCs w:val="22"/>
        </w:rPr>
        <w:t xml:space="preserve"> - индекс результативности по i-</w:t>
      </w:r>
      <w:proofErr w:type="spellStart"/>
      <w:r w:rsidRPr="00B742BF">
        <w:rPr>
          <w:rFonts w:eastAsia="Calibri"/>
          <w:sz w:val="22"/>
          <w:szCs w:val="22"/>
        </w:rPr>
        <w:t>му</w:t>
      </w:r>
      <w:proofErr w:type="spellEnd"/>
      <w:r w:rsidRPr="00B742BF">
        <w:rPr>
          <w:rFonts w:eastAsia="Calibri"/>
          <w:sz w:val="22"/>
          <w:szCs w:val="22"/>
        </w:rPr>
        <w:t xml:space="preserve"> показателю </w:t>
      </w:r>
      <w:hyperlink r:id="rId11" w:history="1">
        <w:r w:rsidRPr="00B742BF">
          <w:rPr>
            <w:rStyle w:val="a8"/>
            <w:rFonts w:eastAsia="Calibri"/>
            <w:sz w:val="22"/>
            <w:szCs w:val="22"/>
          </w:rPr>
          <w:t>&lt;1&gt;</w:t>
        </w:r>
      </w:hyperlink>
      <w:r w:rsidRPr="00B742BF">
        <w:rPr>
          <w:rFonts w:eastAsia="Calibri"/>
          <w:sz w:val="22"/>
          <w:szCs w:val="22"/>
        </w:rPr>
        <w:t xml:space="preserve"> в год t;</w:t>
      </w:r>
    </w:p>
    <w:p w:rsidR="005F5FA4" w:rsidRPr="00B742BF" w:rsidRDefault="005F5FA4" w:rsidP="00B742BF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2"/>
          <w:szCs w:val="22"/>
        </w:rPr>
      </w:pPr>
      <w:r w:rsidRPr="00B742BF">
        <w:rPr>
          <w:rFonts w:eastAsia="Calibri"/>
          <w:sz w:val="22"/>
          <w:szCs w:val="22"/>
        </w:rPr>
        <w:t>m - количество показателей Программы.</w:t>
      </w:r>
    </w:p>
    <w:p w:rsidR="005F5FA4" w:rsidRPr="00B742BF" w:rsidRDefault="005F5FA4" w:rsidP="005F5FA4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2"/>
          <w:szCs w:val="22"/>
        </w:rPr>
      </w:pPr>
      <w:r w:rsidRPr="00B742BF">
        <w:rPr>
          <w:rFonts w:eastAsia="Calibri"/>
          <w:sz w:val="22"/>
          <w:szCs w:val="22"/>
        </w:rPr>
        <w:t>&lt;1</w:t>
      </w:r>
      <w:proofErr w:type="gramStart"/>
      <w:r w:rsidRPr="00B742BF">
        <w:rPr>
          <w:rFonts w:eastAsia="Calibri"/>
          <w:sz w:val="22"/>
          <w:szCs w:val="22"/>
        </w:rPr>
        <w:t>&gt; В</w:t>
      </w:r>
      <w:proofErr w:type="gramEnd"/>
      <w:r w:rsidRPr="00B742BF">
        <w:rPr>
          <w:rFonts w:eastAsia="Calibri"/>
          <w:sz w:val="22"/>
          <w:szCs w:val="22"/>
        </w:rPr>
        <w:t>се целевые и объемные показатели Программы являются равнозначными.</w:t>
      </w:r>
    </w:p>
    <w:p w:rsidR="005F5FA4" w:rsidRPr="00B742BF" w:rsidRDefault="005F5FA4" w:rsidP="005F5FA4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2"/>
          <w:szCs w:val="22"/>
        </w:rPr>
      </w:pPr>
    </w:p>
    <w:p w:rsidR="005F5FA4" w:rsidRPr="00B742BF" w:rsidRDefault="005F5FA4" w:rsidP="005F5FA4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2"/>
          <w:szCs w:val="22"/>
        </w:rPr>
      </w:pPr>
      <w:r w:rsidRPr="00B742BF">
        <w:rPr>
          <w:rFonts w:eastAsia="Calibri"/>
          <w:sz w:val="22"/>
          <w:szCs w:val="22"/>
        </w:rPr>
        <w:t>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5F5FA4" w:rsidRPr="00B742BF" w:rsidRDefault="005F5FA4" w:rsidP="005F5FA4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2"/>
          <w:szCs w:val="22"/>
        </w:rPr>
      </w:pPr>
    </w:p>
    <w:p w:rsidR="005F5FA4" w:rsidRPr="00B742BF" w:rsidRDefault="005F5FA4" w:rsidP="005F5FA4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2"/>
          <w:szCs w:val="22"/>
          <w:lang w:val="en-US"/>
        </w:rPr>
      </w:pPr>
      <w:r w:rsidRPr="00B742BF">
        <w:rPr>
          <w:rFonts w:eastAsia="Calibri"/>
          <w:sz w:val="22"/>
          <w:szCs w:val="22"/>
        </w:rPr>
        <w:t xml:space="preserve">                                    </w:t>
      </w:r>
      <w:proofErr w:type="spellStart"/>
      <w:r w:rsidRPr="00B742BF">
        <w:rPr>
          <w:rFonts w:eastAsia="Calibri"/>
          <w:sz w:val="22"/>
          <w:szCs w:val="22"/>
          <w:lang w:val="en-US"/>
        </w:rPr>
        <w:t>Ht</w:t>
      </w:r>
      <w:proofErr w:type="spellEnd"/>
    </w:p>
    <w:p w:rsidR="005F5FA4" w:rsidRPr="00B742BF" w:rsidRDefault="005F5FA4" w:rsidP="005F5FA4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2"/>
          <w:szCs w:val="22"/>
          <w:lang w:val="en-US"/>
        </w:rPr>
      </w:pPr>
      <w:r w:rsidRPr="00B742BF">
        <w:rPr>
          <w:rFonts w:eastAsia="Calibri"/>
          <w:sz w:val="22"/>
          <w:szCs w:val="22"/>
          <w:lang w:val="en-US"/>
        </w:rPr>
        <w:t xml:space="preserve">                              </w:t>
      </w:r>
      <w:r w:rsidRPr="00B742BF">
        <w:rPr>
          <w:rFonts w:eastAsia="Calibri"/>
          <w:sz w:val="22"/>
          <w:szCs w:val="22"/>
        </w:rPr>
        <w:t>Э</w:t>
      </w:r>
      <w:proofErr w:type="gramStart"/>
      <w:r w:rsidRPr="00B742BF">
        <w:rPr>
          <w:rFonts w:eastAsia="Calibri"/>
          <w:sz w:val="22"/>
          <w:szCs w:val="22"/>
          <w:lang w:val="en-US"/>
        </w:rPr>
        <w:t>t</w:t>
      </w:r>
      <w:proofErr w:type="gramEnd"/>
      <w:r w:rsidRPr="00B742BF">
        <w:rPr>
          <w:rFonts w:eastAsia="Calibri"/>
          <w:sz w:val="22"/>
          <w:szCs w:val="22"/>
          <w:lang w:val="en-US"/>
        </w:rPr>
        <w:t xml:space="preserve"> = ---- x 100,</w:t>
      </w:r>
    </w:p>
    <w:p w:rsidR="005F5FA4" w:rsidRPr="00B742BF" w:rsidRDefault="005F5FA4" w:rsidP="005F5FA4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2"/>
          <w:szCs w:val="22"/>
          <w:lang w:val="en-US"/>
        </w:rPr>
      </w:pPr>
      <w:r w:rsidRPr="00B742BF">
        <w:rPr>
          <w:rFonts w:eastAsia="Calibri"/>
          <w:sz w:val="22"/>
          <w:szCs w:val="22"/>
          <w:lang w:val="en-US"/>
        </w:rPr>
        <w:t xml:space="preserve">                                    St</w:t>
      </w:r>
    </w:p>
    <w:p w:rsidR="005F5FA4" w:rsidRPr="00B742BF" w:rsidRDefault="005F5FA4" w:rsidP="005F5FA4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2"/>
          <w:szCs w:val="22"/>
          <w:lang w:val="en-US"/>
        </w:rPr>
      </w:pPr>
      <w:r w:rsidRPr="00B742BF">
        <w:rPr>
          <w:rFonts w:eastAsia="Calibri"/>
          <w:sz w:val="22"/>
          <w:szCs w:val="22"/>
        </w:rPr>
        <w:t>где</w:t>
      </w:r>
      <w:r w:rsidRPr="00B742BF">
        <w:rPr>
          <w:rFonts w:eastAsia="Calibri"/>
          <w:sz w:val="22"/>
          <w:szCs w:val="22"/>
          <w:lang w:val="en-US"/>
        </w:rPr>
        <w:t>:</w:t>
      </w:r>
    </w:p>
    <w:p w:rsidR="005F5FA4" w:rsidRPr="00B742BF" w:rsidRDefault="005F5FA4" w:rsidP="00B742BF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2"/>
          <w:szCs w:val="22"/>
        </w:rPr>
      </w:pPr>
      <w:proofErr w:type="spellStart"/>
      <w:r w:rsidRPr="00B742BF">
        <w:rPr>
          <w:rFonts w:eastAsia="Calibri"/>
          <w:sz w:val="22"/>
          <w:szCs w:val="22"/>
        </w:rPr>
        <w:t>Э</w:t>
      </w:r>
      <w:proofErr w:type="gramStart"/>
      <w:r w:rsidRPr="00B742BF">
        <w:rPr>
          <w:rFonts w:eastAsia="Calibri"/>
          <w:sz w:val="22"/>
          <w:szCs w:val="22"/>
        </w:rPr>
        <w:t>t</w:t>
      </w:r>
      <w:proofErr w:type="spellEnd"/>
      <w:proofErr w:type="gramEnd"/>
      <w:r w:rsidRPr="00B742BF">
        <w:rPr>
          <w:rFonts w:eastAsia="Calibri"/>
          <w:sz w:val="22"/>
          <w:szCs w:val="22"/>
        </w:rPr>
        <w:t xml:space="preserve"> - эффективность Программы в год t;</w:t>
      </w:r>
    </w:p>
    <w:p w:rsidR="005F5FA4" w:rsidRPr="00B742BF" w:rsidRDefault="005F5FA4" w:rsidP="00B742BF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2"/>
          <w:szCs w:val="22"/>
        </w:rPr>
      </w:pPr>
      <w:proofErr w:type="spellStart"/>
      <w:r w:rsidRPr="00B742BF">
        <w:rPr>
          <w:rFonts w:eastAsia="Calibri"/>
          <w:sz w:val="22"/>
          <w:szCs w:val="22"/>
        </w:rPr>
        <w:t>St</w:t>
      </w:r>
      <w:proofErr w:type="spellEnd"/>
      <w:r w:rsidRPr="00B742BF">
        <w:rPr>
          <w:rFonts w:eastAsia="Calibri"/>
          <w:sz w:val="22"/>
          <w:szCs w:val="22"/>
        </w:rPr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5F5FA4" w:rsidRPr="00B742BF" w:rsidRDefault="005F5FA4" w:rsidP="00B742BF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2"/>
          <w:szCs w:val="22"/>
        </w:rPr>
      </w:pPr>
      <w:proofErr w:type="spellStart"/>
      <w:r w:rsidRPr="00B742BF">
        <w:rPr>
          <w:rFonts w:eastAsia="Calibri"/>
          <w:sz w:val="22"/>
          <w:szCs w:val="22"/>
        </w:rPr>
        <w:t>Ht</w:t>
      </w:r>
      <w:proofErr w:type="spellEnd"/>
      <w:r w:rsidRPr="00B742BF">
        <w:rPr>
          <w:rFonts w:eastAsia="Calibri"/>
          <w:sz w:val="22"/>
          <w:szCs w:val="22"/>
        </w:rPr>
        <w:t xml:space="preserve"> - интегральная оценка результативности Программы в год t.</w:t>
      </w:r>
    </w:p>
    <w:p w:rsidR="005F5FA4" w:rsidRPr="00B742BF" w:rsidRDefault="005F5FA4" w:rsidP="005F5FA4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2"/>
          <w:szCs w:val="22"/>
        </w:rPr>
      </w:pPr>
      <w:r w:rsidRPr="00B742BF">
        <w:rPr>
          <w:rFonts w:eastAsia="Calibri"/>
          <w:sz w:val="22"/>
          <w:szCs w:val="22"/>
        </w:rPr>
        <w:t xml:space="preserve">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5F5FA4" w:rsidRPr="00B742BF" w:rsidRDefault="005F5FA4" w:rsidP="00B742BF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2"/>
          <w:szCs w:val="22"/>
        </w:rPr>
      </w:pPr>
      <w:r w:rsidRPr="00B742BF">
        <w:rPr>
          <w:rFonts w:eastAsia="Calibri"/>
          <w:sz w:val="22"/>
          <w:szCs w:val="22"/>
        </w:rPr>
        <w:t>значение показателя (</w:t>
      </w:r>
      <w:proofErr w:type="spellStart"/>
      <w:r w:rsidRPr="00B742BF">
        <w:rPr>
          <w:rFonts w:eastAsia="Calibri"/>
          <w:sz w:val="22"/>
          <w:szCs w:val="22"/>
        </w:rPr>
        <w:t>Э</w:t>
      </w:r>
      <w:proofErr w:type="gramStart"/>
      <w:r w:rsidRPr="00B742BF">
        <w:rPr>
          <w:rFonts w:eastAsia="Calibri"/>
          <w:sz w:val="22"/>
          <w:szCs w:val="22"/>
        </w:rPr>
        <w:t>t</w:t>
      </w:r>
      <w:proofErr w:type="spellEnd"/>
      <w:proofErr w:type="gramEnd"/>
      <w:r w:rsidRPr="00B742BF">
        <w:rPr>
          <w:rFonts w:eastAsia="Calibri"/>
          <w:sz w:val="22"/>
          <w:szCs w:val="22"/>
        </w:rPr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5F5FA4" w:rsidRPr="00B742BF" w:rsidRDefault="005F5FA4" w:rsidP="00B742BF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2"/>
          <w:szCs w:val="22"/>
        </w:rPr>
      </w:pPr>
      <w:r w:rsidRPr="00B742BF">
        <w:rPr>
          <w:rFonts w:eastAsia="Calibri"/>
          <w:sz w:val="22"/>
          <w:szCs w:val="22"/>
        </w:rPr>
        <w:t>значение показателя (</w:t>
      </w:r>
      <w:proofErr w:type="spellStart"/>
      <w:r w:rsidRPr="00B742BF">
        <w:rPr>
          <w:rFonts w:eastAsia="Calibri"/>
          <w:sz w:val="22"/>
          <w:szCs w:val="22"/>
        </w:rPr>
        <w:t>Э</w:t>
      </w:r>
      <w:proofErr w:type="gramStart"/>
      <w:r w:rsidRPr="00B742BF">
        <w:rPr>
          <w:rFonts w:eastAsia="Calibri"/>
          <w:sz w:val="22"/>
          <w:szCs w:val="22"/>
        </w:rPr>
        <w:t>t</w:t>
      </w:r>
      <w:proofErr w:type="spellEnd"/>
      <w:proofErr w:type="gramEnd"/>
      <w:r w:rsidRPr="00B742BF">
        <w:rPr>
          <w:rFonts w:eastAsia="Calibri"/>
          <w:sz w:val="22"/>
          <w:szCs w:val="22"/>
        </w:rPr>
        <w:t>) более 110% - эффективность реализации Программы более высокая по сравнению с запланированной;</w:t>
      </w:r>
    </w:p>
    <w:p w:rsidR="005F5FA4" w:rsidRPr="00B742BF" w:rsidRDefault="005F5FA4" w:rsidP="00B742BF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2"/>
          <w:szCs w:val="22"/>
        </w:rPr>
      </w:pPr>
      <w:r w:rsidRPr="00B742BF">
        <w:rPr>
          <w:rFonts w:eastAsia="Calibri"/>
          <w:sz w:val="22"/>
          <w:szCs w:val="22"/>
        </w:rPr>
        <w:t>значение показателя (</w:t>
      </w:r>
      <w:proofErr w:type="spellStart"/>
      <w:r w:rsidRPr="00B742BF">
        <w:rPr>
          <w:rFonts w:eastAsia="Calibri"/>
          <w:sz w:val="22"/>
          <w:szCs w:val="22"/>
        </w:rPr>
        <w:t>Э</w:t>
      </w:r>
      <w:proofErr w:type="gramStart"/>
      <w:r w:rsidRPr="00B742BF">
        <w:rPr>
          <w:rFonts w:eastAsia="Calibri"/>
          <w:sz w:val="22"/>
          <w:szCs w:val="22"/>
        </w:rPr>
        <w:t>t</w:t>
      </w:r>
      <w:proofErr w:type="spellEnd"/>
      <w:proofErr w:type="gramEnd"/>
      <w:r w:rsidRPr="00B742BF">
        <w:rPr>
          <w:rFonts w:eastAsia="Calibri"/>
          <w:sz w:val="22"/>
          <w:szCs w:val="22"/>
        </w:rPr>
        <w:t>) от 50 до 90% - эффективность реализации Программы более низкая по сравнению с запланированной;</w:t>
      </w:r>
    </w:p>
    <w:p w:rsidR="005F5FA4" w:rsidRPr="00B742BF" w:rsidRDefault="005F5FA4" w:rsidP="00B742BF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2"/>
          <w:szCs w:val="22"/>
        </w:rPr>
      </w:pPr>
      <w:r w:rsidRPr="00B742BF">
        <w:rPr>
          <w:rFonts w:eastAsia="Calibri"/>
          <w:sz w:val="22"/>
          <w:szCs w:val="22"/>
        </w:rPr>
        <w:t>значение показателя (</w:t>
      </w:r>
      <w:proofErr w:type="spellStart"/>
      <w:r w:rsidRPr="00B742BF">
        <w:rPr>
          <w:rFonts w:eastAsia="Calibri"/>
          <w:sz w:val="22"/>
          <w:szCs w:val="22"/>
        </w:rPr>
        <w:t>Э</w:t>
      </w:r>
      <w:proofErr w:type="gramStart"/>
      <w:r w:rsidRPr="00B742BF">
        <w:rPr>
          <w:rFonts w:eastAsia="Calibri"/>
          <w:sz w:val="22"/>
          <w:szCs w:val="22"/>
        </w:rPr>
        <w:t>t</w:t>
      </w:r>
      <w:proofErr w:type="spellEnd"/>
      <w:proofErr w:type="gramEnd"/>
      <w:r w:rsidRPr="00B742BF">
        <w:rPr>
          <w:rFonts w:eastAsia="Calibri"/>
          <w:sz w:val="22"/>
          <w:szCs w:val="22"/>
        </w:rPr>
        <w:t>) менее 50% - Программа реализуется неэффективно.</w:t>
      </w:r>
    </w:p>
    <w:p w:rsidR="005F5FA4" w:rsidRPr="00B742BF" w:rsidRDefault="005F5FA4" w:rsidP="00B742BF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2"/>
          <w:szCs w:val="22"/>
        </w:rPr>
      </w:pPr>
      <w:r w:rsidRPr="00B742BF">
        <w:rPr>
          <w:rFonts w:eastAsia="Calibri"/>
          <w:sz w:val="22"/>
          <w:szCs w:val="22"/>
        </w:rPr>
        <w:t xml:space="preserve">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8C2DEB" w:rsidRDefault="008C2DEB" w:rsidP="005F5FA4">
      <w:pPr>
        <w:jc w:val="right"/>
        <w:rPr>
          <w:rFonts w:eastAsia="Calibri"/>
        </w:rPr>
      </w:pPr>
    </w:p>
    <w:sectPr w:rsidR="008C2DEB" w:rsidSect="005F5FA4">
      <w:pgSz w:w="11906" w:h="16838"/>
      <w:pgMar w:top="568" w:right="707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A08" w:rsidRDefault="00EC4A08" w:rsidP="00CF1D71">
      <w:r>
        <w:separator/>
      </w:r>
    </w:p>
  </w:endnote>
  <w:endnote w:type="continuationSeparator" w:id="0">
    <w:p w:rsidR="00EC4A08" w:rsidRDefault="00EC4A08" w:rsidP="00CF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A08" w:rsidRDefault="00EC4A08" w:rsidP="00CF1D71">
      <w:r>
        <w:separator/>
      </w:r>
    </w:p>
  </w:footnote>
  <w:footnote w:type="continuationSeparator" w:id="0">
    <w:p w:rsidR="00EC4A08" w:rsidRDefault="00EC4A08" w:rsidP="00CF1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F93"/>
    <w:multiLevelType w:val="hybridMultilevel"/>
    <w:tmpl w:val="61E28A64"/>
    <w:lvl w:ilvl="0" w:tplc="8E1665D6">
      <w:start w:val="1"/>
      <w:numFmt w:val="decimal"/>
      <w:lvlText w:val="%1)"/>
      <w:lvlJc w:val="left"/>
      <w:pPr>
        <w:ind w:left="1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7" w:hanging="360"/>
      </w:pPr>
    </w:lvl>
    <w:lvl w:ilvl="2" w:tplc="0419001B" w:tentative="1">
      <w:start w:val="1"/>
      <w:numFmt w:val="lowerRoman"/>
      <w:lvlText w:val="%3."/>
      <w:lvlJc w:val="right"/>
      <w:pPr>
        <w:ind w:left="2777" w:hanging="180"/>
      </w:pPr>
    </w:lvl>
    <w:lvl w:ilvl="3" w:tplc="0419000F" w:tentative="1">
      <w:start w:val="1"/>
      <w:numFmt w:val="decimal"/>
      <w:lvlText w:val="%4."/>
      <w:lvlJc w:val="left"/>
      <w:pPr>
        <w:ind w:left="3497" w:hanging="360"/>
      </w:pPr>
    </w:lvl>
    <w:lvl w:ilvl="4" w:tplc="04190019" w:tentative="1">
      <w:start w:val="1"/>
      <w:numFmt w:val="lowerLetter"/>
      <w:lvlText w:val="%5."/>
      <w:lvlJc w:val="left"/>
      <w:pPr>
        <w:ind w:left="4217" w:hanging="360"/>
      </w:pPr>
    </w:lvl>
    <w:lvl w:ilvl="5" w:tplc="0419001B" w:tentative="1">
      <w:start w:val="1"/>
      <w:numFmt w:val="lowerRoman"/>
      <w:lvlText w:val="%6."/>
      <w:lvlJc w:val="right"/>
      <w:pPr>
        <w:ind w:left="4937" w:hanging="180"/>
      </w:pPr>
    </w:lvl>
    <w:lvl w:ilvl="6" w:tplc="0419000F" w:tentative="1">
      <w:start w:val="1"/>
      <w:numFmt w:val="decimal"/>
      <w:lvlText w:val="%7."/>
      <w:lvlJc w:val="left"/>
      <w:pPr>
        <w:ind w:left="5657" w:hanging="360"/>
      </w:pPr>
    </w:lvl>
    <w:lvl w:ilvl="7" w:tplc="04190019" w:tentative="1">
      <w:start w:val="1"/>
      <w:numFmt w:val="lowerLetter"/>
      <w:lvlText w:val="%8."/>
      <w:lvlJc w:val="left"/>
      <w:pPr>
        <w:ind w:left="6377" w:hanging="360"/>
      </w:pPr>
    </w:lvl>
    <w:lvl w:ilvl="8" w:tplc="0419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1">
    <w:nsid w:val="041C55A2"/>
    <w:multiLevelType w:val="hybridMultilevel"/>
    <w:tmpl w:val="CA62C8BC"/>
    <w:lvl w:ilvl="0" w:tplc="8F92401A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6E5588">
      <w:start w:val="3"/>
      <w:numFmt w:val="decimal"/>
      <w:lvlText w:val="%2."/>
      <w:lvlJc w:val="left"/>
      <w:pPr>
        <w:ind w:left="1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F6ABF4">
      <w:start w:val="1"/>
      <w:numFmt w:val="lowerRoman"/>
      <w:lvlText w:val="%3"/>
      <w:lvlJc w:val="left"/>
      <w:pPr>
        <w:ind w:left="4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6E90EC">
      <w:start w:val="1"/>
      <w:numFmt w:val="decimal"/>
      <w:lvlText w:val="%4"/>
      <w:lvlJc w:val="left"/>
      <w:pPr>
        <w:ind w:left="4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103D3E">
      <w:start w:val="1"/>
      <w:numFmt w:val="lowerLetter"/>
      <w:lvlText w:val="%5"/>
      <w:lvlJc w:val="left"/>
      <w:pPr>
        <w:ind w:left="5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CA709E">
      <w:start w:val="1"/>
      <w:numFmt w:val="lowerRoman"/>
      <w:lvlText w:val="%6"/>
      <w:lvlJc w:val="left"/>
      <w:pPr>
        <w:ind w:left="6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26DF7A">
      <w:start w:val="1"/>
      <w:numFmt w:val="decimal"/>
      <w:lvlText w:val="%7"/>
      <w:lvlJc w:val="left"/>
      <w:pPr>
        <w:ind w:left="7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B2FC72">
      <w:start w:val="1"/>
      <w:numFmt w:val="lowerLetter"/>
      <w:lvlText w:val="%8"/>
      <w:lvlJc w:val="left"/>
      <w:pPr>
        <w:ind w:left="7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4CE7FA">
      <w:start w:val="1"/>
      <w:numFmt w:val="lowerRoman"/>
      <w:lvlText w:val="%9"/>
      <w:lvlJc w:val="left"/>
      <w:pPr>
        <w:ind w:left="8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B63FBA"/>
    <w:multiLevelType w:val="hybridMultilevel"/>
    <w:tmpl w:val="17463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843A2"/>
    <w:multiLevelType w:val="hybridMultilevel"/>
    <w:tmpl w:val="82A8E84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83E26"/>
    <w:multiLevelType w:val="hybridMultilevel"/>
    <w:tmpl w:val="5F080EB0"/>
    <w:lvl w:ilvl="0" w:tplc="E06AE16E">
      <w:start w:val="1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5DA01E5"/>
    <w:multiLevelType w:val="hybridMultilevel"/>
    <w:tmpl w:val="0298CF66"/>
    <w:lvl w:ilvl="0" w:tplc="1638DBC8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51CA7"/>
    <w:multiLevelType w:val="hybridMultilevel"/>
    <w:tmpl w:val="0D04A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E7173"/>
    <w:multiLevelType w:val="hybridMultilevel"/>
    <w:tmpl w:val="7A86C84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C1DED"/>
    <w:multiLevelType w:val="hybridMultilevel"/>
    <w:tmpl w:val="327E80D4"/>
    <w:lvl w:ilvl="0" w:tplc="17E64E5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01554"/>
    <w:multiLevelType w:val="hybridMultilevel"/>
    <w:tmpl w:val="C5E8E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8C4782"/>
    <w:multiLevelType w:val="hybridMultilevel"/>
    <w:tmpl w:val="3BE4022E"/>
    <w:lvl w:ilvl="0" w:tplc="02EA4BD2">
      <w:start w:val="1"/>
      <w:numFmt w:val="decimal"/>
      <w:lvlText w:val="%1."/>
      <w:lvlJc w:val="left"/>
      <w:pPr>
        <w:ind w:left="360" w:hanging="360"/>
      </w:pPr>
      <w:rPr>
        <w:rFonts w:cs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DC66464"/>
    <w:multiLevelType w:val="hybridMultilevel"/>
    <w:tmpl w:val="35B26102"/>
    <w:lvl w:ilvl="0" w:tplc="E196B2B8">
      <w:start w:val="1"/>
      <w:numFmt w:val="bullet"/>
      <w:lvlText w:val="-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4A2E0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E07B5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BC5F4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007B8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4C429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9619B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9C46B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0269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C4"/>
    <w:rsid w:val="00005891"/>
    <w:rsid w:val="000109C6"/>
    <w:rsid w:val="00012703"/>
    <w:rsid w:val="000301EC"/>
    <w:rsid w:val="00067BCC"/>
    <w:rsid w:val="0009399D"/>
    <w:rsid w:val="000D6EFF"/>
    <w:rsid w:val="000E54BF"/>
    <w:rsid w:val="000E5EAD"/>
    <w:rsid w:val="00110287"/>
    <w:rsid w:val="001235E3"/>
    <w:rsid w:val="00131426"/>
    <w:rsid w:val="00133168"/>
    <w:rsid w:val="00137377"/>
    <w:rsid w:val="00151429"/>
    <w:rsid w:val="0015232A"/>
    <w:rsid w:val="001523A1"/>
    <w:rsid w:val="00155D82"/>
    <w:rsid w:val="00157EA5"/>
    <w:rsid w:val="00183CC7"/>
    <w:rsid w:val="00185974"/>
    <w:rsid w:val="0019529C"/>
    <w:rsid w:val="001A1F77"/>
    <w:rsid w:val="001A5C81"/>
    <w:rsid w:val="001D327A"/>
    <w:rsid w:val="001D7D1C"/>
    <w:rsid w:val="001E3737"/>
    <w:rsid w:val="001E6614"/>
    <w:rsid w:val="00204BE3"/>
    <w:rsid w:val="00222409"/>
    <w:rsid w:val="002233A5"/>
    <w:rsid w:val="00232565"/>
    <w:rsid w:val="0023419C"/>
    <w:rsid w:val="00262A61"/>
    <w:rsid w:val="00263B05"/>
    <w:rsid w:val="00270F0B"/>
    <w:rsid w:val="00276110"/>
    <w:rsid w:val="002B4354"/>
    <w:rsid w:val="002B56E1"/>
    <w:rsid w:val="002D2F18"/>
    <w:rsid w:val="002E279B"/>
    <w:rsid w:val="00310EAD"/>
    <w:rsid w:val="00324DDB"/>
    <w:rsid w:val="00326333"/>
    <w:rsid w:val="0033052E"/>
    <w:rsid w:val="003329AD"/>
    <w:rsid w:val="003375F2"/>
    <w:rsid w:val="00344E5F"/>
    <w:rsid w:val="00345676"/>
    <w:rsid w:val="00345882"/>
    <w:rsid w:val="003531C7"/>
    <w:rsid w:val="0036089A"/>
    <w:rsid w:val="00364C97"/>
    <w:rsid w:val="0038060E"/>
    <w:rsid w:val="003905D5"/>
    <w:rsid w:val="00393A5D"/>
    <w:rsid w:val="003A18F7"/>
    <w:rsid w:val="003A7826"/>
    <w:rsid w:val="003B0649"/>
    <w:rsid w:val="003B230C"/>
    <w:rsid w:val="003C16FF"/>
    <w:rsid w:val="003C7AE1"/>
    <w:rsid w:val="003D2229"/>
    <w:rsid w:val="003E131D"/>
    <w:rsid w:val="003E2BB3"/>
    <w:rsid w:val="003F5023"/>
    <w:rsid w:val="003F7694"/>
    <w:rsid w:val="0040230D"/>
    <w:rsid w:val="00416CF7"/>
    <w:rsid w:val="0045109E"/>
    <w:rsid w:val="0045753F"/>
    <w:rsid w:val="00474FF0"/>
    <w:rsid w:val="00496874"/>
    <w:rsid w:val="004A1D69"/>
    <w:rsid w:val="004A38A2"/>
    <w:rsid w:val="004B2FCE"/>
    <w:rsid w:val="004B6B88"/>
    <w:rsid w:val="004C2FD3"/>
    <w:rsid w:val="004D1902"/>
    <w:rsid w:val="004D6A36"/>
    <w:rsid w:val="004D78C7"/>
    <w:rsid w:val="004F53CB"/>
    <w:rsid w:val="00501B1A"/>
    <w:rsid w:val="005063E5"/>
    <w:rsid w:val="00507E57"/>
    <w:rsid w:val="0054579C"/>
    <w:rsid w:val="005666FE"/>
    <w:rsid w:val="005862F7"/>
    <w:rsid w:val="005B61BF"/>
    <w:rsid w:val="005C2305"/>
    <w:rsid w:val="005D0590"/>
    <w:rsid w:val="005D107A"/>
    <w:rsid w:val="005D2472"/>
    <w:rsid w:val="005D2D83"/>
    <w:rsid w:val="005F09F4"/>
    <w:rsid w:val="005F5FA4"/>
    <w:rsid w:val="005F7FC6"/>
    <w:rsid w:val="0061404D"/>
    <w:rsid w:val="00620DF1"/>
    <w:rsid w:val="006268CF"/>
    <w:rsid w:val="00636951"/>
    <w:rsid w:val="006619EF"/>
    <w:rsid w:val="006637D0"/>
    <w:rsid w:val="00667088"/>
    <w:rsid w:val="006A3EA4"/>
    <w:rsid w:val="006A4B69"/>
    <w:rsid w:val="006B4638"/>
    <w:rsid w:val="006C54DE"/>
    <w:rsid w:val="006D14B9"/>
    <w:rsid w:val="006D691C"/>
    <w:rsid w:val="006E26FF"/>
    <w:rsid w:val="007146C8"/>
    <w:rsid w:val="00720A6E"/>
    <w:rsid w:val="0072248A"/>
    <w:rsid w:val="00724745"/>
    <w:rsid w:val="00743E76"/>
    <w:rsid w:val="00746417"/>
    <w:rsid w:val="00747168"/>
    <w:rsid w:val="00750BA8"/>
    <w:rsid w:val="007555A8"/>
    <w:rsid w:val="00762DED"/>
    <w:rsid w:val="00763E5E"/>
    <w:rsid w:val="007674C4"/>
    <w:rsid w:val="00785AD8"/>
    <w:rsid w:val="007A7B36"/>
    <w:rsid w:val="007B776C"/>
    <w:rsid w:val="007D5B30"/>
    <w:rsid w:val="007E5028"/>
    <w:rsid w:val="007F5709"/>
    <w:rsid w:val="00812507"/>
    <w:rsid w:val="008157BB"/>
    <w:rsid w:val="0082172F"/>
    <w:rsid w:val="00825214"/>
    <w:rsid w:val="008408D6"/>
    <w:rsid w:val="00841B6C"/>
    <w:rsid w:val="0084271F"/>
    <w:rsid w:val="00847ABD"/>
    <w:rsid w:val="00855CDD"/>
    <w:rsid w:val="00863128"/>
    <w:rsid w:val="00872769"/>
    <w:rsid w:val="008760C8"/>
    <w:rsid w:val="00880C7D"/>
    <w:rsid w:val="00891E76"/>
    <w:rsid w:val="008A35A7"/>
    <w:rsid w:val="008B5BD1"/>
    <w:rsid w:val="008C2DEB"/>
    <w:rsid w:val="008D01B1"/>
    <w:rsid w:val="008D4F2A"/>
    <w:rsid w:val="008E1172"/>
    <w:rsid w:val="008E1873"/>
    <w:rsid w:val="008E581F"/>
    <w:rsid w:val="008E69FC"/>
    <w:rsid w:val="009000E6"/>
    <w:rsid w:val="009048FD"/>
    <w:rsid w:val="00905BF5"/>
    <w:rsid w:val="00914386"/>
    <w:rsid w:val="00916CA3"/>
    <w:rsid w:val="00920059"/>
    <w:rsid w:val="00924A3E"/>
    <w:rsid w:val="009262FE"/>
    <w:rsid w:val="00932A3B"/>
    <w:rsid w:val="00933018"/>
    <w:rsid w:val="009424AB"/>
    <w:rsid w:val="00942D0F"/>
    <w:rsid w:val="009666FF"/>
    <w:rsid w:val="00971811"/>
    <w:rsid w:val="009721E4"/>
    <w:rsid w:val="00980799"/>
    <w:rsid w:val="0098151E"/>
    <w:rsid w:val="00985EC1"/>
    <w:rsid w:val="0099580B"/>
    <w:rsid w:val="009C03AA"/>
    <w:rsid w:val="009D6712"/>
    <w:rsid w:val="009F43A2"/>
    <w:rsid w:val="009F4AC4"/>
    <w:rsid w:val="009F6DF7"/>
    <w:rsid w:val="00A3012B"/>
    <w:rsid w:val="00A301CD"/>
    <w:rsid w:val="00A350EE"/>
    <w:rsid w:val="00A46905"/>
    <w:rsid w:val="00A52066"/>
    <w:rsid w:val="00A522DD"/>
    <w:rsid w:val="00A57A21"/>
    <w:rsid w:val="00A6765C"/>
    <w:rsid w:val="00A86703"/>
    <w:rsid w:val="00AB0626"/>
    <w:rsid w:val="00AB59A5"/>
    <w:rsid w:val="00AD18FF"/>
    <w:rsid w:val="00AF7F23"/>
    <w:rsid w:val="00B21A64"/>
    <w:rsid w:val="00B36A70"/>
    <w:rsid w:val="00B51352"/>
    <w:rsid w:val="00B524C5"/>
    <w:rsid w:val="00B742BF"/>
    <w:rsid w:val="00B77757"/>
    <w:rsid w:val="00B971E8"/>
    <w:rsid w:val="00BA234F"/>
    <w:rsid w:val="00BB2A7D"/>
    <w:rsid w:val="00BC05B9"/>
    <w:rsid w:val="00BC6BC7"/>
    <w:rsid w:val="00BE6D51"/>
    <w:rsid w:val="00C009B5"/>
    <w:rsid w:val="00C012FD"/>
    <w:rsid w:val="00C0478A"/>
    <w:rsid w:val="00C220DE"/>
    <w:rsid w:val="00C22999"/>
    <w:rsid w:val="00C40DAD"/>
    <w:rsid w:val="00C53FD0"/>
    <w:rsid w:val="00C607EB"/>
    <w:rsid w:val="00C6265A"/>
    <w:rsid w:val="00C627CB"/>
    <w:rsid w:val="00C63A33"/>
    <w:rsid w:val="00C70A0D"/>
    <w:rsid w:val="00CA5A0E"/>
    <w:rsid w:val="00CB030A"/>
    <w:rsid w:val="00CD4095"/>
    <w:rsid w:val="00CE2244"/>
    <w:rsid w:val="00CE7796"/>
    <w:rsid w:val="00CF1D71"/>
    <w:rsid w:val="00D01192"/>
    <w:rsid w:val="00D045A6"/>
    <w:rsid w:val="00D50E41"/>
    <w:rsid w:val="00D62F7A"/>
    <w:rsid w:val="00D637A9"/>
    <w:rsid w:val="00DA5F84"/>
    <w:rsid w:val="00DA7897"/>
    <w:rsid w:val="00DB2E32"/>
    <w:rsid w:val="00DB3BED"/>
    <w:rsid w:val="00DD35C2"/>
    <w:rsid w:val="00DD36CF"/>
    <w:rsid w:val="00DD775F"/>
    <w:rsid w:val="00DD7972"/>
    <w:rsid w:val="00DF6A63"/>
    <w:rsid w:val="00E00F8F"/>
    <w:rsid w:val="00E1727B"/>
    <w:rsid w:val="00E36E3D"/>
    <w:rsid w:val="00E47CAC"/>
    <w:rsid w:val="00E538B4"/>
    <w:rsid w:val="00E61493"/>
    <w:rsid w:val="00E66DAC"/>
    <w:rsid w:val="00E771AE"/>
    <w:rsid w:val="00E963B1"/>
    <w:rsid w:val="00E96710"/>
    <w:rsid w:val="00EA052E"/>
    <w:rsid w:val="00EA6A59"/>
    <w:rsid w:val="00EA7549"/>
    <w:rsid w:val="00EA7D86"/>
    <w:rsid w:val="00EC4A08"/>
    <w:rsid w:val="00F4168A"/>
    <w:rsid w:val="00F43EFB"/>
    <w:rsid w:val="00F529A7"/>
    <w:rsid w:val="00F60874"/>
    <w:rsid w:val="00F65108"/>
    <w:rsid w:val="00F75AD2"/>
    <w:rsid w:val="00F808E3"/>
    <w:rsid w:val="00F8256B"/>
    <w:rsid w:val="00F87BD7"/>
    <w:rsid w:val="00F93A2C"/>
    <w:rsid w:val="00FB1850"/>
    <w:rsid w:val="00FB745D"/>
    <w:rsid w:val="00FC0658"/>
    <w:rsid w:val="00FC708A"/>
    <w:rsid w:val="00FC7F5F"/>
    <w:rsid w:val="00FD2B00"/>
    <w:rsid w:val="00FD64B0"/>
    <w:rsid w:val="00F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A3EA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F1D71"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CF1D71"/>
    <w:pPr>
      <w:keepNext/>
      <w:keepLines/>
      <w:spacing w:before="200" w:line="276" w:lineRule="auto"/>
      <w:outlineLvl w:val="2"/>
    </w:pPr>
    <w:rPr>
      <w:rFonts w:ascii="Cambria" w:eastAsia="Calibri" w:hAnsi="Cambria"/>
      <w:b/>
      <w:bCs/>
      <w:color w:val="4F81BD"/>
      <w:sz w:val="20"/>
      <w:szCs w:val="20"/>
      <w:lang w:val="x-none"/>
    </w:rPr>
  </w:style>
  <w:style w:type="paragraph" w:styleId="4">
    <w:name w:val="heading 4"/>
    <w:basedOn w:val="a"/>
    <w:next w:val="a"/>
    <w:link w:val="40"/>
    <w:qFormat/>
    <w:rsid w:val="00CF1D71"/>
    <w:pPr>
      <w:keepNext/>
      <w:keepLines/>
      <w:spacing w:before="200" w:line="276" w:lineRule="auto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/>
    </w:rPr>
  </w:style>
  <w:style w:type="paragraph" w:styleId="5">
    <w:name w:val="heading 5"/>
    <w:basedOn w:val="a"/>
    <w:next w:val="a"/>
    <w:link w:val="50"/>
    <w:qFormat/>
    <w:rsid w:val="00CF1D71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A52066"/>
    <w:rPr>
      <w:szCs w:val="20"/>
    </w:rPr>
  </w:style>
  <w:style w:type="paragraph" w:styleId="a3">
    <w:name w:val="Body Text"/>
    <w:basedOn w:val="a"/>
    <w:rsid w:val="00942D0F"/>
    <w:pPr>
      <w:spacing w:after="120"/>
    </w:pPr>
  </w:style>
  <w:style w:type="paragraph" w:styleId="a4">
    <w:name w:val="Balloon Text"/>
    <w:basedOn w:val="a"/>
    <w:link w:val="a5"/>
    <w:semiHidden/>
    <w:rsid w:val="00310EA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F6A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924A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24A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7F5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00"/>
    </w:pPr>
    <w:rPr>
      <w:rFonts w:ascii="Courier New" w:hAnsi="Courier New" w:cs="Courier New"/>
      <w:sz w:val="20"/>
      <w:szCs w:val="20"/>
    </w:rPr>
  </w:style>
  <w:style w:type="paragraph" w:customStyle="1" w:styleId="CharChar">
    <w:name w:val="Char Char"/>
    <w:basedOn w:val="a"/>
    <w:rsid w:val="006A3E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аголовок к тексту"/>
    <w:basedOn w:val="a"/>
    <w:next w:val="a3"/>
    <w:rsid w:val="008A35A7"/>
    <w:pPr>
      <w:suppressAutoHyphens/>
      <w:spacing w:after="480" w:line="240" w:lineRule="exact"/>
    </w:pPr>
    <w:rPr>
      <w:b/>
    </w:rPr>
  </w:style>
  <w:style w:type="paragraph" w:customStyle="1" w:styleId="a7">
    <w:name w:val="Знак"/>
    <w:basedOn w:val="a"/>
    <w:autoRedefine/>
    <w:rsid w:val="008A35A7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10">
    <w:name w:val="Без интервала1"/>
    <w:rsid w:val="00496874"/>
    <w:rPr>
      <w:rFonts w:ascii="Calibri" w:hAnsi="Calibri"/>
      <w:sz w:val="22"/>
      <w:szCs w:val="22"/>
      <w:lang w:eastAsia="en-US"/>
    </w:rPr>
  </w:style>
  <w:style w:type="character" w:styleId="a8">
    <w:name w:val="Hyperlink"/>
    <w:rsid w:val="00496874"/>
    <w:rPr>
      <w:color w:val="0000FF"/>
      <w:u w:val="single"/>
    </w:rPr>
  </w:style>
  <w:style w:type="character" w:customStyle="1" w:styleId="20">
    <w:name w:val="Заголовок 2 Знак"/>
    <w:link w:val="2"/>
    <w:rsid w:val="00CF1D71"/>
    <w:rPr>
      <w:rFonts w:ascii="Cambria" w:eastAsia="Calibri" w:hAnsi="Cambria"/>
      <w:b/>
      <w:bCs/>
      <w:color w:val="4F81BD"/>
      <w:sz w:val="26"/>
      <w:szCs w:val="26"/>
      <w:lang w:val="x-none"/>
    </w:rPr>
  </w:style>
  <w:style w:type="character" w:customStyle="1" w:styleId="30">
    <w:name w:val="Заголовок 3 Знак"/>
    <w:link w:val="3"/>
    <w:rsid w:val="00CF1D71"/>
    <w:rPr>
      <w:rFonts w:ascii="Cambria" w:eastAsia="Calibri" w:hAnsi="Cambria"/>
      <w:b/>
      <w:bCs/>
      <w:color w:val="4F81BD"/>
      <w:lang w:val="x-none"/>
    </w:rPr>
  </w:style>
  <w:style w:type="character" w:customStyle="1" w:styleId="40">
    <w:name w:val="Заголовок 4 Знак"/>
    <w:link w:val="4"/>
    <w:rsid w:val="00CF1D71"/>
    <w:rPr>
      <w:rFonts w:ascii="Cambria" w:eastAsia="Calibri" w:hAnsi="Cambria"/>
      <w:b/>
      <w:bCs/>
      <w:i/>
      <w:iCs/>
      <w:color w:val="4F81BD"/>
      <w:lang w:val="x-none"/>
    </w:rPr>
  </w:style>
  <w:style w:type="character" w:customStyle="1" w:styleId="50">
    <w:name w:val="Заголовок 5 Знак"/>
    <w:link w:val="5"/>
    <w:rsid w:val="00CF1D71"/>
    <w:rPr>
      <w:rFonts w:ascii="Cambria" w:eastAsia="Calibri" w:hAnsi="Cambria"/>
      <w:color w:val="243F60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CF1D71"/>
  </w:style>
  <w:style w:type="numbering" w:customStyle="1" w:styleId="110">
    <w:name w:val="Нет списка11"/>
    <w:next w:val="a2"/>
    <w:semiHidden/>
    <w:rsid w:val="00CF1D71"/>
  </w:style>
  <w:style w:type="paragraph" w:customStyle="1" w:styleId="111">
    <w:name w:val="Без интервала11"/>
    <w:rsid w:val="00CF1D71"/>
    <w:rPr>
      <w:rFonts w:ascii="Calibri" w:hAnsi="Calibri"/>
      <w:sz w:val="22"/>
      <w:szCs w:val="22"/>
      <w:lang w:eastAsia="en-US"/>
    </w:rPr>
  </w:style>
  <w:style w:type="character" w:customStyle="1" w:styleId="a5">
    <w:name w:val="Текст выноски Знак"/>
    <w:link w:val="a4"/>
    <w:semiHidden/>
    <w:rsid w:val="00CF1D7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F1D7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CF1D7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rsid w:val="00CF1D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a">
    <w:name w:val="header"/>
    <w:basedOn w:val="a"/>
    <w:link w:val="ab"/>
    <w:rsid w:val="00CF1D71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/>
    </w:rPr>
  </w:style>
  <w:style w:type="character" w:customStyle="1" w:styleId="ab">
    <w:name w:val="Верхний колонтитул Знак"/>
    <w:link w:val="aa"/>
    <w:rsid w:val="00CF1D71"/>
    <w:rPr>
      <w:rFonts w:ascii="Calibri" w:hAnsi="Calibri"/>
      <w:lang w:val="x-none"/>
    </w:rPr>
  </w:style>
  <w:style w:type="paragraph" w:styleId="ac">
    <w:name w:val="footer"/>
    <w:basedOn w:val="a"/>
    <w:link w:val="ad"/>
    <w:rsid w:val="00CF1D71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/>
    </w:rPr>
  </w:style>
  <w:style w:type="character" w:customStyle="1" w:styleId="ad">
    <w:name w:val="Нижний колонтитул Знак"/>
    <w:link w:val="ac"/>
    <w:rsid w:val="00CF1D71"/>
    <w:rPr>
      <w:rFonts w:ascii="Calibri" w:hAnsi="Calibri"/>
      <w:lang w:val="x-none"/>
    </w:rPr>
  </w:style>
  <w:style w:type="paragraph" w:styleId="ae">
    <w:name w:val="Body Text Indent"/>
    <w:basedOn w:val="a"/>
    <w:link w:val="af"/>
    <w:rsid w:val="00CF1D71"/>
    <w:pPr>
      <w:ind w:firstLine="708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CF1D71"/>
    <w:rPr>
      <w:sz w:val="28"/>
      <w:szCs w:val="24"/>
    </w:rPr>
  </w:style>
  <w:style w:type="paragraph" w:customStyle="1" w:styleId="13">
    <w:name w:val="Знак Знак Знак1 Знак Знак Знак Знак Знак Знак Знак"/>
    <w:basedOn w:val="a"/>
    <w:rsid w:val="00CF1D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CF1D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"/>
    <w:basedOn w:val="a"/>
    <w:rsid w:val="00CF1D71"/>
    <w:pPr>
      <w:spacing w:after="160" w:line="240" w:lineRule="exact"/>
    </w:pPr>
    <w:rPr>
      <w:sz w:val="28"/>
      <w:szCs w:val="28"/>
      <w:lang w:eastAsia="en-US"/>
    </w:rPr>
  </w:style>
  <w:style w:type="paragraph" w:styleId="af1">
    <w:name w:val="Title"/>
    <w:basedOn w:val="a"/>
    <w:next w:val="a"/>
    <w:link w:val="af2"/>
    <w:qFormat/>
    <w:rsid w:val="00CF1D71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link w:val="af1"/>
    <w:rsid w:val="00CF1D71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f3">
    <w:name w:val="footnote text"/>
    <w:basedOn w:val="a"/>
    <w:link w:val="af4"/>
    <w:rsid w:val="00CF1D71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f4">
    <w:name w:val="Текст сноски Знак"/>
    <w:link w:val="af3"/>
    <w:rsid w:val="00CF1D71"/>
    <w:rPr>
      <w:rFonts w:ascii="Calibri" w:eastAsia="Calibri" w:hAnsi="Calibri"/>
    </w:rPr>
  </w:style>
  <w:style w:type="table" w:customStyle="1" w:styleId="15">
    <w:name w:val="Сетка таблицы1"/>
    <w:basedOn w:val="a1"/>
    <w:next w:val="a9"/>
    <w:uiPriority w:val="39"/>
    <w:rsid w:val="00CF1D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otnote reference"/>
    <w:uiPriority w:val="99"/>
    <w:unhideWhenUsed/>
    <w:rsid w:val="00CF1D71"/>
    <w:rPr>
      <w:sz w:val="28"/>
      <w:szCs w:val="28"/>
      <w:vertAlign w:val="superscript"/>
      <w:lang w:val="ru-RU" w:eastAsia="en-US" w:bidi="ar-SA"/>
    </w:rPr>
  </w:style>
  <w:style w:type="paragraph" w:styleId="af6">
    <w:name w:val="Normal (Web)"/>
    <w:basedOn w:val="a"/>
    <w:uiPriority w:val="99"/>
    <w:rsid w:val="009C03AA"/>
    <w:pPr>
      <w:spacing w:before="100" w:beforeAutospacing="1" w:after="100" w:afterAutospacing="1"/>
    </w:pPr>
  </w:style>
  <w:style w:type="paragraph" w:customStyle="1" w:styleId="ConsNormal">
    <w:name w:val="ConsNormal"/>
    <w:rsid w:val="009C03AA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5862F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7">
    <w:name w:val="List Paragraph"/>
    <w:basedOn w:val="a"/>
    <w:uiPriority w:val="34"/>
    <w:qFormat/>
    <w:rsid w:val="003608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A3EA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F1D71"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CF1D71"/>
    <w:pPr>
      <w:keepNext/>
      <w:keepLines/>
      <w:spacing w:before="200" w:line="276" w:lineRule="auto"/>
      <w:outlineLvl w:val="2"/>
    </w:pPr>
    <w:rPr>
      <w:rFonts w:ascii="Cambria" w:eastAsia="Calibri" w:hAnsi="Cambria"/>
      <w:b/>
      <w:bCs/>
      <w:color w:val="4F81BD"/>
      <w:sz w:val="20"/>
      <w:szCs w:val="20"/>
      <w:lang w:val="x-none"/>
    </w:rPr>
  </w:style>
  <w:style w:type="paragraph" w:styleId="4">
    <w:name w:val="heading 4"/>
    <w:basedOn w:val="a"/>
    <w:next w:val="a"/>
    <w:link w:val="40"/>
    <w:qFormat/>
    <w:rsid w:val="00CF1D71"/>
    <w:pPr>
      <w:keepNext/>
      <w:keepLines/>
      <w:spacing w:before="200" w:line="276" w:lineRule="auto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/>
    </w:rPr>
  </w:style>
  <w:style w:type="paragraph" w:styleId="5">
    <w:name w:val="heading 5"/>
    <w:basedOn w:val="a"/>
    <w:next w:val="a"/>
    <w:link w:val="50"/>
    <w:qFormat/>
    <w:rsid w:val="00CF1D71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A52066"/>
    <w:rPr>
      <w:szCs w:val="20"/>
    </w:rPr>
  </w:style>
  <w:style w:type="paragraph" w:styleId="a3">
    <w:name w:val="Body Text"/>
    <w:basedOn w:val="a"/>
    <w:rsid w:val="00942D0F"/>
    <w:pPr>
      <w:spacing w:after="120"/>
    </w:pPr>
  </w:style>
  <w:style w:type="paragraph" w:styleId="a4">
    <w:name w:val="Balloon Text"/>
    <w:basedOn w:val="a"/>
    <w:link w:val="a5"/>
    <w:semiHidden/>
    <w:rsid w:val="00310EA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F6A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924A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24A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7F5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00"/>
    </w:pPr>
    <w:rPr>
      <w:rFonts w:ascii="Courier New" w:hAnsi="Courier New" w:cs="Courier New"/>
      <w:sz w:val="20"/>
      <w:szCs w:val="20"/>
    </w:rPr>
  </w:style>
  <w:style w:type="paragraph" w:customStyle="1" w:styleId="CharChar">
    <w:name w:val="Char Char"/>
    <w:basedOn w:val="a"/>
    <w:rsid w:val="006A3E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аголовок к тексту"/>
    <w:basedOn w:val="a"/>
    <w:next w:val="a3"/>
    <w:rsid w:val="008A35A7"/>
    <w:pPr>
      <w:suppressAutoHyphens/>
      <w:spacing w:after="480" w:line="240" w:lineRule="exact"/>
    </w:pPr>
    <w:rPr>
      <w:b/>
    </w:rPr>
  </w:style>
  <w:style w:type="paragraph" w:customStyle="1" w:styleId="a7">
    <w:name w:val="Знак"/>
    <w:basedOn w:val="a"/>
    <w:autoRedefine/>
    <w:rsid w:val="008A35A7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10">
    <w:name w:val="Без интервала1"/>
    <w:rsid w:val="00496874"/>
    <w:rPr>
      <w:rFonts w:ascii="Calibri" w:hAnsi="Calibri"/>
      <w:sz w:val="22"/>
      <w:szCs w:val="22"/>
      <w:lang w:eastAsia="en-US"/>
    </w:rPr>
  </w:style>
  <w:style w:type="character" w:styleId="a8">
    <w:name w:val="Hyperlink"/>
    <w:rsid w:val="00496874"/>
    <w:rPr>
      <w:color w:val="0000FF"/>
      <w:u w:val="single"/>
    </w:rPr>
  </w:style>
  <w:style w:type="character" w:customStyle="1" w:styleId="20">
    <w:name w:val="Заголовок 2 Знак"/>
    <w:link w:val="2"/>
    <w:rsid w:val="00CF1D71"/>
    <w:rPr>
      <w:rFonts w:ascii="Cambria" w:eastAsia="Calibri" w:hAnsi="Cambria"/>
      <w:b/>
      <w:bCs/>
      <w:color w:val="4F81BD"/>
      <w:sz w:val="26"/>
      <w:szCs w:val="26"/>
      <w:lang w:val="x-none"/>
    </w:rPr>
  </w:style>
  <w:style w:type="character" w:customStyle="1" w:styleId="30">
    <w:name w:val="Заголовок 3 Знак"/>
    <w:link w:val="3"/>
    <w:rsid w:val="00CF1D71"/>
    <w:rPr>
      <w:rFonts w:ascii="Cambria" w:eastAsia="Calibri" w:hAnsi="Cambria"/>
      <w:b/>
      <w:bCs/>
      <w:color w:val="4F81BD"/>
      <w:lang w:val="x-none"/>
    </w:rPr>
  </w:style>
  <w:style w:type="character" w:customStyle="1" w:styleId="40">
    <w:name w:val="Заголовок 4 Знак"/>
    <w:link w:val="4"/>
    <w:rsid w:val="00CF1D71"/>
    <w:rPr>
      <w:rFonts w:ascii="Cambria" w:eastAsia="Calibri" w:hAnsi="Cambria"/>
      <w:b/>
      <w:bCs/>
      <w:i/>
      <w:iCs/>
      <w:color w:val="4F81BD"/>
      <w:lang w:val="x-none"/>
    </w:rPr>
  </w:style>
  <w:style w:type="character" w:customStyle="1" w:styleId="50">
    <w:name w:val="Заголовок 5 Знак"/>
    <w:link w:val="5"/>
    <w:rsid w:val="00CF1D71"/>
    <w:rPr>
      <w:rFonts w:ascii="Cambria" w:eastAsia="Calibri" w:hAnsi="Cambria"/>
      <w:color w:val="243F60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CF1D71"/>
  </w:style>
  <w:style w:type="numbering" w:customStyle="1" w:styleId="110">
    <w:name w:val="Нет списка11"/>
    <w:next w:val="a2"/>
    <w:semiHidden/>
    <w:rsid w:val="00CF1D71"/>
  </w:style>
  <w:style w:type="paragraph" w:customStyle="1" w:styleId="111">
    <w:name w:val="Без интервала11"/>
    <w:rsid w:val="00CF1D71"/>
    <w:rPr>
      <w:rFonts w:ascii="Calibri" w:hAnsi="Calibri"/>
      <w:sz w:val="22"/>
      <w:szCs w:val="22"/>
      <w:lang w:eastAsia="en-US"/>
    </w:rPr>
  </w:style>
  <w:style w:type="character" w:customStyle="1" w:styleId="a5">
    <w:name w:val="Текст выноски Знак"/>
    <w:link w:val="a4"/>
    <w:semiHidden/>
    <w:rsid w:val="00CF1D7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F1D7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CF1D7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rsid w:val="00CF1D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a">
    <w:name w:val="header"/>
    <w:basedOn w:val="a"/>
    <w:link w:val="ab"/>
    <w:rsid w:val="00CF1D71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/>
    </w:rPr>
  </w:style>
  <w:style w:type="character" w:customStyle="1" w:styleId="ab">
    <w:name w:val="Верхний колонтитул Знак"/>
    <w:link w:val="aa"/>
    <w:rsid w:val="00CF1D71"/>
    <w:rPr>
      <w:rFonts w:ascii="Calibri" w:hAnsi="Calibri"/>
      <w:lang w:val="x-none"/>
    </w:rPr>
  </w:style>
  <w:style w:type="paragraph" w:styleId="ac">
    <w:name w:val="footer"/>
    <w:basedOn w:val="a"/>
    <w:link w:val="ad"/>
    <w:rsid w:val="00CF1D71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/>
    </w:rPr>
  </w:style>
  <w:style w:type="character" w:customStyle="1" w:styleId="ad">
    <w:name w:val="Нижний колонтитул Знак"/>
    <w:link w:val="ac"/>
    <w:rsid w:val="00CF1D71"/>
    <w:rPr>
      <w:rFonts w:ascii="Calibri" w:hAnsi="Calibri"/>
      <w:lang w:val="x-none"/>
    </w:rPr>
  </w:style>
  <w:style w:type="paragraph" w:styleId="ae">
    <w:name w:val="Body Text Indent"/>
    <w:basedOn w:val="a"/>
    <w:link w:val="af"/>
    <w:rsid w:val="00CF1D71"/>
    <w:pPr>
      <w:ind w:firstLine="708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CF1D71"/>
    <w:rPr>
      <w:sz w:val="28"/>
      <w:szCs w:val="24"/>
    </w:rPr>
  </w:style>
  <w:style w:type="paragraph" w:customStyle="1" w:styleId="13">
    <w:name w:val="Знак Знак Знак1 Знак Знак Знак Знак Знак Знак Знак"/>
    <w:basedOn w:val="a"/>
    <w:rsid w:val="00CF1D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CF1D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"/>
    <w:basedOn w:val="a"/>
    <w:rsid w:val="00CF1D71"/>
    <w:pPr>
      <w:spacing w:after="160" w:line="240" w:lineRule="exact"/>
    </w:pPr>
    <w:rPr>
      <w:sz w:val="28"/>
      <w:szCs w:val="28"/>
      <w:lang w:eastAsia="en-US"/>
    </w:rPr>
  </w:style>
  <w:style w:type="paragraph" w:styleId="af1">
    <w:name w:val="Title"/>
    <w:basedOn w:val="a"/>
    <w:next w:val="a"/>
    <w:link w:val="af2"/>
    <w:qFormat/>
    <w:rsid w:val="00CF1D71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link w:val="af1"/>
    <w:rsid w:val="00CF1D71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f3">
    <w:name w:val="footnote text"/>
    <w:basedOn w:val="a"/>
    <w:link w:val="af4"/>
    <w:rsid w:val="00CF1D71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f4">
    <w:name w:val="Текст сноски Знак"/>
    <w:link w:val="af3"/>
    <w:rsid w:val="00CF1D71"/>
    <w:rPr>
      <w:rFonts w:ascii="Calibri" w:eastAsia="Calibri" w:hAnsi="Calibri"/>
    </w:rPr>
  </w:style>
  <w:style w:type="table" w:customStyle="1" w:styleId="15">
    <w:name w:val="Сетка таблицы1"/>
    <w:basedOn w:val="a1"/>
    <w:next w:val="a9"/>
    <w:uiPriority w:val="39"/>
    <w:rsid w:val="00CF1D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otnote reference"/>
    <w:uiPriority w:val="99"/>
    <w:unhideWhenUsed/>
    <w:rsid w:val="00CF1D71"/>
    <w:rPr>
      <w:sz w:val="28"/>
      <w:szCs w:val="28"/>
      <w:vertAlign w:val="superscript"/>
      <w:lang w:val="ru-RU" w:eastAsia="en-US" w:bidi="ar-SA"/>
    </w:rPr>
  </w:style>
  <w:style w:type="paragraph" w:styleId="af6">
    <w:name w:val="Normal (Web)"/>
    <w:basedOn w:val="a"/>
    <w:uiPriority w:val="99"/>
    <w:rsid w:val="009C03AA"/>
    <w:pPr>
      <w:spacing w:before="100" w:beforeAutospacing="1" w:after="100" w:afterAutospacing="1"/>
    </w:pPr>
  </w:style>
  <w:style w:type="paragraph" w:customStyle="1" w:styleId="ConsNormal">
    <w:name w:val="ConsNormal"/>
    <w:rsid w:val="009C03AA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5862F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7">
    <w:name w:val="List Paragraph"/>
    <w:basedOn w:val="a"/>
    <w:uiPriority w:val="34"/>
    <w:qFormat/>
    <w:rsid w:val="00360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8F4E7ACC6B233161AA48CC83D250141AFC3661E9C77F5FAEE09F556170BEFAED3D40052FE07C96534550CBH1G5D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zaporojskoe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79;&#1072;&#1087;&#1086;&#1088;&#1086;&#1078;&#1089;&#1082;&#1086;&#1077;-&#1072;&#1076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530A6-DAC4-418F-8E00-6D5E56CE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4399</Words>
  <Characters>25077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matrix18</Company>
  <LinksUpToDate>false</LinksUpToDate>
  <CharactersWithSpaces>29418</CharactersWithSpaces>
  <SharedDoc>false</SharedDoc>
  <HLinks>
    <vt:vector size="6" baseType="variant">
      <vt:variant>
        <vt:i4>2687025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consultantplus://offline/ref=1BB76CE11A32CE855BABD4642DE9CA9A73E42BE33B356D9C17D88B3AFC1FB24311B95BC565AFE903aEFDJ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6</cp:revision>
  <cp:lastPrinted>2024-07-30T07:59:00Z</cp:lastPrinted>
  <dcterms:created xsi:type="dcterms:W3CDTF">2024-07-30T07:03:00Z</dcterms:created>
  <dcterms:modified xsi:type="dcterms:W3CDTF">2024-07-30T07:59:00Z</dcterms:modified>
</cp:coreProperties>
</file>