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FA" w:rsidRDefault="002E39FA" w:rsidP="002E39FA">
      <w:pPr>
        <w:jc w:val="center"/>
      </w:pPr>
      <w:r>
        <w:t>Администрация муниципального образования Запорожское сельское поселение муниципального образования Приозерский муниципальный район</w:t>
      </w:r>
      <w:r>
        <w:rPr>
          <w:sz w:val="28"/>
        </w:rPr>
        <w:t xml:space="preserve"> </w:t>
      </w:r>
      <w:r>
        <w:t>Ленинградской области</w:t>
      </w:r>
    </w:p>
    <w:p w:rsidR="002E39FA" w:rsidRDefault="002E39FA" w:rsidP="002E39FA">
      <w:pPr>
        <w:jc w:val="center"/>
        <w:rPr>
          <w:bCs/>
        </w:rPr>
      </w:pPr>
      <w:r>
        <w:br/>
      </w:r>
      <w:r>
        <w:rPr>
          <w:bCs/>
        </w:rPr>
        <w:t xml:space="preserve">П О С Т А Н О В Л Е Н И Е </w:t>
      </w:r>
      <w:r>
        <w:rPr>
          <w:bCs/>
        </w:rPr>
        <w:br/>
      </w:r>
    </w:p>
    <w:p w:rsidR="002E39FA" w:rsidRDefault="002E39FA" w:rsidP="002E39FA">
      <w:r>
        <w:br/>
        <w:t>26 февраля  2014 года                                                                              №  32</w:t>
      </w:r>
    </w:p>
    <w:p w:rsidR="002E39FA" w:rsidRDefault="002E39FA" w:rsidP="002E39FA"/>
    <w:p w:rsidR="002E39FA" w:rsidRDefault="002E39FA" w:rsidP="002E39FA">
      <w:pPr>
        <w:keepNext/>
        <w:outlineLvl w:val="0"/>
        <w:rPr>
          <w:bCs/>
        </w:rPr>
      </w:pPr>
      <w:r>
        <w:rPr>
          <w:bCs/>
        </w:rPr>
        <w:t>О комиссии по соблюдению требований</w:t>
      </w:r>
    </w:p>
    <w:p w:rsidR="002E39FA" w:rsidRDefault="002E39FA" w:rsidP="002E39FA">
      <w:pPr>
        <w:keepNext/>
        <w:outlineLvl w:val="0"/>
        <w:rPr>
          <w:bCs/>
        </w:rPr>
      </w:pPr>
      <w:r>
        <w:rPr>
          <w:bCs/>
        </w:rPr>
        <w:t>к служебному поведению муниципальных служащих</w:t>
      </w:r>
    </w:p>
    <w:p w:rsidR="002E39FA" w:rsidRDefault="002E39FA" w:rsidP="002E39FA">
      <w:pPr>
        <w:keepNext/>
        <w:outlineLvl w:val="0"/>
        <w:rPr>
          <w:bCs/>
        </w:rPr>
      </w:pPr>
      <w:r>
        <w:rPr>
          <w:bCs/>
        </w:rPr>
        <w:t>и урегулированию конфликта  интересов</w:t>
      </w:r>
    </w:p>
    <w:p w:rsidR="002E39FA" w:rsidRDefault="002E39FA" w:rsidP="002E39FA">
      <w:pPr>
        <w:keepNext/>
        <w:outlineLvl w:val="0"/>
        <w:rPr>
          <w:bCs/>
        </w:rPr>
      </w:pPr>
      <w:r>
        <w:rPr>
          <w:bCs/>
        </w:rPr>
        <w:t>администрации муниципального образования</w:t>
      </w:r>
    </w:p>
    <w:p w:rsidR="002E39FA" w:rsidRDefault="002E39FA" w:rsidP="002E39FA">
      <w:pPr>
        <w:rPr>
          <w:bCs/>
        </w:rPr>
      </w:pPr>
      <w:r>
        <w:rPr>
          <w:bCs/>
        </w:rPr>
        <w:t>Запорожское сельское поселение</w:t>
      </w:r>
    </w:p>
    <w:p w:rsidR="002E39FA" w:rsidRDefault="002E39FA" w:rsidP="002E39FA">
      <w:pPr>
        <w:rPr>
          <w:bCs/>
        </w:rPr>
      </w:pPr>
      <w:r>
        <w:rPr>
          <w:bCs/>
        </w:rPr>
        <w:t>муниципального образования</w:t>
      </w:r>
      <w:r>
        <w:rPr>
          <w:bCs/>
        </w:rPr>
        <w:br/>
        <w:t>Приозерский муниципальный район</w:t>
      </w:r>
    </w:p>
    <w:p w:rsidR="002E39FA" w:rsidRDefault="002E39FA" w:rsidP="002E39FA">
      <w:pPr>
        <w:rPr>
          <w:bCs/>
        </w:rPr>
      </w:pPr>
      <w:r>
        <w:rPr>
          <w:bCs/>
        </w:rPr>
        <w:t>Ленинградской области</w:t>
      </w:r>
    </w:p>
    <w:p w:rsidR="002E39FA" w:rsidRDefault="002E39FA" w:rsidP="002E39FA">
      <w:pPr>
        <w:autoSpaceDE w:val="0"/>
        <w:autoSpaceDN w:val="0"/>
        <w:adjustRightInd w:val="0"/>
        <w:jc w:val="center"/>
      </w:pPr>
    </w:p>
    <w:p w:rsidR="002E39FA" w:rsidRDefault="002E39FA" w:rsidP="002E39FA">
      <w:pPr>
        <w:autoSpaceDE w:val="0"/>
        <w:autoSpaceDN w:val="0"/>
        <w:adjustRightInd w:val="0"/>
        <w:jc w:val="both"/>
      </w:pPr>
      <w:r>
        <w:t xml:space="preserve">                 В соответствии с Указом Президента Российской Федерации от 01 июля 2010 года</w:t>
      </w:r>
    </w:p>
    <w:p w:rsidR="002E39FA" w:rsidRDefault="002E39FA" w:rsidP="002E39FA">
      <w:pPr>
        <w:autoSpaceDE w:val="0"/>
        <w:autoSpaceDN w:val="0"/>
        <w:adjustRightInd w:val="0"/>
        <w:jc w:val="both"/>
      </w:pPr>
      <w:r>
        <w:t xml:space="preserve">№ 821 «О комиссиях по соблюдению требований к служебному поведению федеральных  государственных гражданских служащих Российской Федерации и урегулированию конфликта  интересов»,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</w:t>
      </w:r>
    </w:p>
    <w:p w:rsidR="002E39FA" w:rsidRDefault="002E39FA" w:rsidP="002E39FA">
      <w:pPr>
        <w:autoSpaceDE w:val="0"/>
        <w:autoSpaceDN w:val="0"/>
        <w:adjustRightInd w:val="0"/>
        <w:jc w:val="both"/>
      </w:pPr>
      <w:r>
        <w:t>"О противодействии коррупции", Федеральным законом от 02 марта 2007 года № 25-ФЗ «О муниципальной службе в Российской Федерации» (с изменениями и дополнениями), с областным законом от 29.12.2012 года № 107-оз «О внесении изменений в областной закон «О правовом регулировании муниципальной службы в Ленинградской области»,  в целях урегулирования вопросов по соблюдению требований к служебному поведению муниципальных служащих и урегулированию конфликта интересов  и в связи с кадровыми изменениями, администрация муниципального образования Запорожское  сельское поселение</w:t>
      </w:r>
    </w:p>
    <w:p w:rsidR="002E39FA" w:rsidRDefault="002E39FA" w:rsidP="002E39FA">
      <w:pPr>
        <w:jc w:val="both"/>
        <w:rPr>
          <w:b/>
        </w:rPr>
      </w:pPr>
      <w:r>
        <w:t>ПОСТАНОВЛЯЕТ</w:t>
      </w:r>
      <w:r>
        <w:rPr>
          <w:b/>
        </w:rPr>
        <w:t>:</w:t>
      </w:r>
    </w:p>
    <w:p w:rsidR="002E39FA" w:rsidRDefault="002E39FA" w:rsidP="002E39FA">
      <w:pPr>
        <w:ind w:left="708"/>
        <w:jc w:val="both"/>
      </w:pPr>
    </w:p>
    <w:p w:rsidR="002E39FA" w:rsidRDefault="002E39FA" w:rsidP="002E39FA">
      <w:pPr>
        <w:ind w:left="708"/>
        <w:jc w:val="both"/>
      </w:pPr>
      <w:r>
        <w:t>1.Создать комиссию по соблюдению требований к служебному поведению   муниципальных служащих и  урегулированию конфликта интересов администрации муниципального образования Запорожское сельское поселение (приложение 1).</w:t>
      </w:r>
    </w:p>
    <w:p w:rsidR="002E39FA" w:rsidRDefault="002E39FA" w:rsidP="002E39FA">
      <w:pPr>
        <w:ind w:left="708"/>
        <w:jc w:val="both"/>
      </w:pPr>
    </w:p>
    <w:p w:rsidR="002E39FA" w:rsidRDefault="002E39FA" w:rsidP="002E39FA">
      <w:pPr>
        <w:ind w:left="708"/>
        <w:jc w:val="both"/>
      </w:pPr>
      <w:r>
        <w:t>2.Утвердить Положение о комиссии по соблюдению требований к служебному поведению муниципальных служащих и  урегулированию конфликта интересов  администрации муниципального образования Запорожское сельское поселение (приложение 2).</w:t>
      </w:r>
    </w:p>
    <w:p w:rsidR="002E39FA" w:rsidRDefault="002E39FA" w:rsidP="002E39FA">
      <w:pPr>
        <w:ind w:left="708"/>
        <w:jc w:val="both"/>
      </w:pPr>
    </w:p>
    <w:p w:rsidR="002E39FA" w:rsidRDefault="002E39FA" w:rsidP="002E39FA">
      <w:pPr>
        <w:ind w:left="708"/>
        <w:jc w:val="both"/>
      </w:pPr>
      <w:r>
        <w:t xml:space="preserve">3. Постановления администрации муниципального образования Запорожское сельское поселение от 26.05.2011 года  №147 и  от 13.09.2013 года №168  признать утратившим силу. </w:t>
      </w:r>
    </w:p>
    <w:p w:rsidR="002E39FA" w:rsidRDefault="002E39FA" w:rsidP="002E39FA">
      <w:pPr>
        <w:jc w:val="both"/>
      </w:pPr>
    </w:p>
    <w:p w:rsidR="002E39FA" w:rsidRDefault="002E39FA" w:rsidP="002E39FA">
      <w:pPr>
        <w:ind w:left="708"/>
        <w:jc w:val="both"/>
      </w:pPr>
      <w:r>
        <w:t>4. Опубликовать настоящее постановление в средствах  массовой информации и разместить на официальном сайте поселения в сети Интернет.</w:t>
      </w:r>
    </w:p>
    <w:p w:rsidR="002E39FA" w:rsidRDefault="002E39FA" w:rsidP="002E39FA">
      <w:pPr>
        <w:ind w:left="708"/>
        <w:jc w:val="both"/>
      </w:pPr>
    </w:p>
    <w:p w:rsidR="002E39FA" w:rsidRDefault="002E39FA" w:rsidP="002E39FA">
      <w:pPr>
        <w:ind w:left="708"/>
        <w:jc w:val="both"/>
      </w:pPr>
      <w:r>
        <w:t>5.Постановление вступает в силу со дня официального опубликования.</w:t>
      </w:r>
    </w:p>
    <w:p w:rsidR="002E39FA" w:rsidRDefault="002E39FA" w:rsidP="002E39FA">
      <w:pPr>
        <w:jc w:val="both"/>
      </w:pPr>
    </w:p>
    <w:p w:rsidR="002E39FA" w:rsidRDefault="002E39FA" w:rsidP="002E39FA"/>
    <w:p w:rsidR="002E39FA" w:rsidRDefault="002E39FA" w:rsidP="002E39FA">
      <w:r>
        <w:br/>
        <w:t xml:space="preserve">                     Глава администрации                                             В.В. Лестникова</w:t>
      </w:r>
      <w:r>
        <w:br/>
      </w:r>
      <w:r>
        <w:br/>
      </w:r>
      <w:r>
        <w:br/>
      </w:r>
    </w:p>
    <w:p w:rsidR="002E39FA" w:rsidRDefault="002E39FA" w:rsidP="002E39FA">
      <w:r>
        <w:br/>
      </w:r>
      <w:r>
        <w:rPr>
          <w:sz w:val="20"/>
          <w:szCs w:val="20"/>
        </w:rPr>
        <w:t>Исп. Л. Федягина, 66-319</w:t>
      </w:r>
    </w:p>
    <w:p w:rsidR="002E39FA" w:rsidRDefault="002E39FA" w:rsidP="002E39FA">
      <w:pPr>
        <w:rPr>
          <w:sz w:val="20"/>
          <w:szCs w:val="20"/>
        </w:rPr>
      </w:pPr>
      <w:r>
        <w:rPr>
          <w:sz w:val="20"/>
          <w:szCs w:val="20"/>
        </w:rPr>
        <w:t>Разослано: дело-2, прокуратура-1, газета «Приозерские ведомости»-</w:t>
      </w:r>
    </w:p>
    <w:p w:rsidR="002E39FA" w:rsidRDefault="002E39FA" w:rsidP="002E39FA"/>
    <w:p w:rsidR="002E39FA" w:rsidRDefault="002E39FA" w:rsidP="002E39FA"/>
    <w:p w:rsidR="002E39FA" w:rsidRDefault="002E39FA" w:rsidP="002E39FA">
      <w:r>
        <w:lastRenderedPageBreak/>
        <w:t xml:space="preserve">                                                                                 Приложение 1</w:t>
      </w:r>
    </w:p>
    <w:p w:rsidR="002E39FA" w:rsidRDefault="002E39FA" w:rsidP="002E39FA">
      <w:pPr>
        <w:ind w:left="4500"/>
      </w:pPr>
      <w:r>
        <w:t xml:space="preserve">       к постановлению  администрации</w:t>
      </w:r>
    </w:p>
    <w:p w:rsidR="002E39FA" w:rsidRDefault="002E39FA" w:rsidP="002E39FA">
      <w:pPr>
        <w:ind w:left="4500"/>
      </w:pPr>
      <w:r>
        <w:t xml:space="preserve">       МО  Запорожское   сельское поселение</w:t>
      </w:r>
      <w:r>
        <w:br/>
        <w:t xml:space="preserve">       от 26. 02. 2013 г. № 32</w:t>
      </w:r>
    </w:p>
    <w:p w:rsidR="002E39FA" w:rsidRDefault="002E39FA" w:rsidP="002E39FA">
      <w:pPr>
        <w:jc w:val="center"/>
        <w:rPr>
          <w:bCs/>
        </w:rPr>
      </w:pPr>
      <w:r>
        <w:br/>
      </w:r>
      <w:r>
        <w:br/>
      </w:r>
      <w:r>
        <w:rPr>
          <w:bCs/>
        </w:rPr>
        <w:t>Состав</w:t>
      </w:r>
      <w:r>
        <w:rPr>
          <w:bCs/>
        </w:rPr>
        <w:br/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2E39FA" w:rsidRDefault="002E39FA" w:rsidP="002E39FA">
      <w:pPr>
        <w:jc w:val="center"/>
        <w:rPr>
          <w:bCs/>
        </w:rPr>
      </w:pPr>
      <w:r>
        <w:rPr>
          <w:bCs/>
        </w:rPr>
        <w:t>администрации муниципального образования</w:t>
      </w:r>
    </w:p>
    <w:p w:rsidR="002E39FA" w:rsidRDefault="002E39FA" w:rsidP="002E39FA">
      <w:pPr>
        <w:jc w:val="center"/>
      </w:pPr>
      <w:r>
        <w:rPr>
          <w:bCs/>
        </w:rPr>
        <w:t>Запорожское сельское поселение</w:t>
      </w:r>
      <w:r>
        <w:br/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2"/>
        <w:gridCol w:w="6096"/>
      </w:tblGrid>
      <w:tr w:rsidR="002E39FA" w:rsidTr="002E39FA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9FA" w:rsidRDefault="002E39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2E39FA" w:rsidRDefault="002E39F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Лестникова Валентина Владимировна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9FA" w:rsidRDefault="002E39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–     глава  администрации</w:t>
            </w:r>
          </w:p>
          <w:p w:rsidR="002E39FA" w:rsidRDefault="002E39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 образования</w:t>
            </w:r>
          </w:p>
          <w:p w:rsidR="002E39FA" w:rsidRDefault="002E39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Запорожское сельское поселение</w:t>
            </w:r>
          </w:p>
        </w:tc>
      </w:tr>
      <w:tr w:rsidR="002E39FA" w:rsidTr="002E39FA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9FA" w:rsidRDefault="002E39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</w:t>
            </w:r>
          </w:p>
          <w:p w:rsidR="002E39FA" w:rsidRDefault="002E39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председателя комиссии</w:t>
            </w:r>
          </w:p>
          <w:p w:rsidR="002E39FA" w:rsidRDefault="002E39F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Шуткина Лилия Сергеевна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9FA" w:rsidRDefault="002E39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- заместитель   главы администрации</w:t>
            </w:r>
          </w:p>
          <w:p w:rsidR="002E39FA" w:rsidRDefault="002E39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 образования</w:t>
            </w:r>
          </w:p>
          <w:p w:rsidR="002E39FA" w:rsidRDefault="002E39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Запорожское сельское поселение</w:t>
            </w:r>
          </w:p>
        </w:tc>
      </w:tr>
      <w:tr w:rsidR="002E39FA" w:rsidTr="002E39FA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9FA" w:rsidRDefault="002E39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комиссии</w:t>
            </w:r>
          </w:p>
          <w:p w:rsidR="002E39FA" w:rsidRDefault="002E39FA">
            <w:pPr>
              <w:spacing w:line="276" w:lineRule="auto"/>
              <w:rPr>
                <w:lang w:eastAsia="en-US"/>
              </w:rPr>
            </w:pPr>
          </w:p>
          <w:p w:rsidR="002E39FA" w:rsidRDefault="002E39F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Федягина Лидия Михайловна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9FA" w:rsidRDefault="002E39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–     ведущий специалист администрации  муниципального образования</w:t>
            </w:r>
          </w:p>
          <w:p w:rsidR="002E39FA" w:rsidRDefault="002E39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Запорожское сельское поселение</w:t>
            </w:r>
          </w:p>
        </w:tc>
      </w:tr>
      <w:tr w:rsidR="002E39FA" w:rsidTr="002E39FA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9FA" w:rsidRDefault="002E39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br/>
              <w:t>Члены комиссии: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9FA" w:rsidRDefault="002E39FA">
            <w:pPr>
              <w:spacing w:line="276" w:lineRule="auto"/>
              <w:rPr>
                <w:lang w:eastAsia="en-US"/>
              </w:rPr>
            </w:pPr>
          </w:p>
        </w:tc>
      </w:tr>
      <w:tr w:rsidR="002E39FA" w:rsidTr="002E39FA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9FA" w:rsidRDefault="002E39F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Тарасова Валентина Михайловна</w:t>
            </w:r>
            <w:r>
              <w:rPr>
                <w:lang w:eastAsia="en-US"/>
              </w:rPr>
              <w:br/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9FA" w:rsidRDefault="002E39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  председатель постоянной комиссии по местному самоуправлению, законности, правопорядку и социальным вопросам Совета депутатов муниципального образования Запорожское сельское поселение</w:t>
            </w:r>
          </w:p>
        </w:tc>
      </w:tr>
      <w:tr w:rsidR="002E39FA" w:rsidTr="002E39FA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9FA" w:rsidRDefault="002E39F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 Сладкова Елена Юрьевна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9FA" w:rsidRDefault="002E39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  главный специалист администрации  муниципального образования</w:t>
            </w:r>
          </w:p>
          <w:p w:rsidR="002E39FA" w:rsidRDefault="002E39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Запорожское сельское поселение</w:t>
            </w:r>
          </w:p>
        </w:tc>
      </w:tr>
      <w:tr w:rsidR="002E39FA" w:rsidTr="002E39FA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9FA" w:rsidRDefault="002E39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9FA" w:rsidRDefault="002E39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( по согласованию)</w:t>
            </w:r>
          </w:p>
        </w:tc>
      </w:tr>
    </w:tbl>
    <w:p w:rsidR="002E39FA" w:rsidRDefault="002E39FA" w:rsidP="002E39FA"/>
    <w:p w:rsidR="002E39FA" w:rsidRDefault="002E39FA" w:rsidP="002E39FA">
      <w:pPr>
        <w:jc w:val="center"/>
      </w:pPr>
    </w:p>
    <w:p w:rsidR="002E39FA" w:rsidRDefault="002E39FA" w:rsidP="002E39FA">
      <w:pPr>
        <w:jc w:val="center"/>
      </w:pPr>
    </w:p>
    <w:p w:rsidR="002E39FA" w:rsidRDefault="002E39FA" w:rsidP="002E39FA">
      <w:pPr>
        <w:jc w:val="center"/>
      </w:pPr>
    </w:p>
    <w:p w:rsidR="002E39FA" w:rsidRDefault="002E39FA" w:rsidP="002E39FA">
      <w:pPr>
        <w:ind w:left="4500"/>
      </w:pPr>
      <w:r>
        <w:t xml:space="preserve">       к постановлению  администрации</w:t>
      </w:r>
    </w:p>
    <w:p w:rsidR="002E39FA" w:rsidRDefault="002E39FA" w:rsidP="002E39FA">
      <w:pPr>
        <w:ind w:left="4500"/>
      </w:pPr>
      <w:r>
        <w:t xml:space="preserve">       МО  Запорожское   сельское поселение</w:t>
      </w:r>
      <w:r>
        <w:br/>
        <w:t xml:space="preserve">       от 26. 02. 2014 г. № 32</w:t>
      </w:r>
    </w:p>
    <w:p w:rsidR="002E39FA" w:rsidRDefault="002E39FA" w:rsidP="002E39FA">
      <w:pPr>
        <w:autoSpaceDE w:val="0"/>
        <w:autoSpaceDN w:val="0"/>
        <w:adjustRightInd w:val="0"/>
        <w:ind w:firstLine="540"/>
        <w:jc w:val="center"/>
      </w:pPr>
      <w:r>
        <w:br/>
        <w:t>Положение</w:t>
      </w:r>
    </w:p>
    <w:p w:rsidR="002E39FA" w:rsidRDefault="002E39FA" w:rsidP="002E39FA">
      <w:pPr>
        <w:jc w:val="center"/>
        <w:rPr>
          <w:bCs/>
        </w:rPr>
      </w:pPr>
      <w:r>
        <w:t xml:space="preserve">о </w:t>
      </w:r>
      <w:r>
        <w:rPr>
          <w:bCs/>
        </w:rPr>
        <w:t>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</w:t>
      </w:r>
    </w:p>
    <w:p w:rsidR="002E39FA" w:rsidRDefault="002E39FA" w:rsidP="002E39FA">
      <w:pPr>
        <w:autoSpaceDE w:val="0"/>
        <w:autoSpaceDN w:val="0"/>
        <w:adjustRightInd w:val="0"/>
        <w:jc w:val="center"/>
        <w:rPr>
          <w:bCs/>
        </w:rPr>
      </w:pPr>
      <w:r>
        <w:t>Запорожское сельское поселение</w:t>
      </w:r>
    </w:p>
    <w:p w:rsidR="002E39FA" w:rsidRDefault="002E39FA" w:rsidP="002E39FA">
      <w:pPr>
        <w:autoSpaceDE w:val="0"/>
        <w:autoSpaceDN w:val="0"/>
        <w:adjustRightInd w:val="0"/>
      </w:pPr>
    </w:p>
    <w:p w:rsidR="002E39FA" w:rsidRDefault="002E39FA" w:rsidP="002E39FA">
      <w:pPr>
        <w:autoSpaceDE w:val="0"/>
        <w:autoSpaceDN w:val="0"/>
        <w:adjustRightInd w:val="0"/>
        <w:jc w:val="center"/>
      </w:pPr>
    </w:p>
    <w:p w:rsidR="002E39FA" w:rsidRDefault="002E39FA" w:rsidP="002E39FA">
      <w:pPr>
        <w:numPr>
          <w:ilvl w:val="0"/>
          <w:numId w:val="1"/>
        </w:numPr>
        <w:spacing w:line="276" w:lineRule="auto"/>
        <w:jc w:val="center"/>
      </w:pPr>
      <w:r>
        <w:t>Общие положения</w:t>
      </w:r>
    </w:p>
    <w:p w:rsidR="002E39FA" w:rsidRDefault="002E39FA" w:rsidP="002E39FA">
      <w:pPr>
        <w:ind w:left="1069"/>
      </w:pPr>
    </w:p>
    <w:p w:rsidR="002E39FA" w:rsidRDefault="002E39FA" w:rsidP="002E39FA">
      <w:pPr>
        <w:ind w:firstLine="709"/>
        <w:jc w:val="both"/>
      </w:pPr>
      <w:r>
        <w:t>1.1. Комиссия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 Запорожское сельское поселение муниципального образования Приозерский муниципальный район Ленинградской области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2E39FA" w:rsidRDefault="002E39FA" w:rsidP="002E39FA">
      <w:pPr>
        <w:ind w:firstLine="709"/>
        <w:jc w:val="both"/>
      </w:pPr>
      <w:r>
        <w:t>1.2. Комиссия в своей деятельности руководствуется Конституцией Российской Федерации; Указом Президента Российской Федерации от 1 июля 2010 года № 821                     «О комиссиях по соблюдению требований к служебному поведению федеральных государственных служащих и урегулированию конфликта интересов»; Федеральными законами от 2 марта 2007 года № 25-ФЗ «О муниципальной службе в Российской Федерации», от 25.12.2008 года № 273-ФЗ «О противодействии коррупции»; областным законом от 11.03.2008 г. № 14-оз «О правовом регулировании муниципальной службы в Ленинградской области», а также настоящим Положением.</w:t>
      </w:r>
    </w:p>
    <w:p w:rsidR="002E39FA" w:rsidRDefault="002E39FA" w:rsidP="002E39FA">
      <w:pPr>
        <w:ind w:firstLine="709"/>
        <w:jc w:val="both"/>
      </w:pPr>
    </w:p>
    <w:p w:rsidR="002E39FA" w:rsidRDefault="002E39FA" w:rsidP="002E39FA">
      <w:pPr>
        <w:ind w:firstLine="709"/>
        <w:jc w:val="both"/>
      </w:pPr>
    </w:p>
    <w:p w:rsidR="002E39FA" w:rsidRDefault="002E39FA" w:rsidP="002E39FA">
      <w:pPr>
        <w:ind w:firstLine="709"/>
        <w:jc w:val="center"/>
      </w:pPr>
      <w:r>
        <w:t>2. Задачи комиссии</w:t>
      </w:r>
    </w:p>
    <w:p w:rsidR="002E39FA" w:rsidRDefault="002E39FA" w:rsidP="002E39FA">
      <w:pPr>
        <w:ind w:firstLine="709"/>
        <w:jc w:val="center"/>
      </w:pPr>
    </w:p>
    <w:p w:rsidR="002E39FA" w:rsidRDefault="002E39FA" w:rsidP="002E39FA">
      <w:pPr>
        <w:ind w:firstLine="709"/>
        <w:jc w:val="both"/>
      </w:pPr>
      <w:r>
        <w:t xml:space="preserve"> 2.1. Содействие государственным органам и органам местного самоуправления:</w:t>
      </w:r>
    </w:p>
    <w:p w:rsidR="002E39FA" w:rsidRDefault="002E39FA" w:rsidP="002E39FA">
      <w:pPr>
        <w:ind w:firstLine="709"/>
        <w:jc w:val="both"/>
      </w:pPr>
      <w:r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              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2E39FA" w:rsidRDefault="002E39FA" w:rsidP="002E39FA">
      <w:pPr>
        <w:ind w:firstLine="709"/>
        <w:jc w:val="both"/>
      </w:pPr>
      <w:r>
        <w:t>2.1.2. в осуществлении в органах местного самоуправления мер по предупреждению коррупции.</w:t>
      </w:r>
    </w:p>
    <w:p w:rsidR="002E39FA" w:rsidRDefault="002E39FA" w:rsidP="002E39FA">
      <w:pPr>
        <w:ind w:firstLine="709"/>
        <w:jc w:val="both"/>
      </w:pPr>
      <w:r>
        <w:t xml:space="preserve"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 </w:t>
      </w:r>
    </w:p>
    <w:p w:rsidR="002E39FA" w:rsidRDefault="002E39FA" w:rsidP="002E39FA">
      <w:pPr>
        <w:ind w:firstLine="709"/>
        <w:jc w:val="both"/>
      </w:pPr>
    </w:p>
    <w:p w:rsidR="002E39FA" w:rsidRDefault="002E39FA" w:rsidP="002E39FA">
      <w:pPr>
        <w:ind w:firstLine="709"/>
        <w:jc w:val="both"/>
      </w:pPr>
    </w:p>
    <w:p w:rsidR="002E39FA" w:rsidRDefault="002E39FA" w:rsidP="002E39FA">
      <w:pPr>
        <w:ind w:firstLine="709"/>
        <w:jc w:val="center"/>
      </w:pPr>
      <w:r>
        <w:t>3. Функции комиссии</w:t>
      </w:r>
    </w:p>
    <w:p w:rsidR="002E39FA" w:rsidRDefault="002E39FA" w:rsidP="002E39FA">
      <w:pPr>
        <w:ind w:firstLine="709"/>
        <w:jc w:val="center"/>
      </w:pPr>
    </w:p>
    <w:p w:rsidR="002E39FA" w:rsidRDefault="002E39FA" w:rsidP="002E39FA">
      <w:pPr>
        <w:ind w:firstLine="709"/>
        <w:jc w:val="both"/>
      </w:pPr>
      <w:r>
        <w:t xml:space="preserve"> 3.1. Основаниями для проведения заседания комиссии являются:</w:t>
      </w:r>
    </w:p>
    <w:p w:rsidR="002E39FA" w:rsidRDefault="002E39FA" w:rsidP="002E39FA">
      <w:pPr>
        <w:ind w:firstLine="709"/>
        <w:jc w:val="both"/>
      </w:pPr>
      <w:r>
        <w:t>3.1.1. представление главой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(далее – главы администрации) материалов проверки, свидетельствующих:</w:t>
      </w:r>
    </w:p>
    <w:p w:rsidR="002E39FA" w:rsidRDefault="002E39FA" w:rsidP="002E39FA">
      <w:pPr>
        <w:ind w:firstLine="709"/>
        <w:jc w:val="both"/>
      </w:pPr>
      <w:r>
        <w:t>– о представлении муниципальным служащим недостоверных или неполных сведений, представляемых при поступлении на муниципальную службу или при прохождении муниципальной службы;</w:t>
      </w:r>
    </w:p>
    <w:p w:rsidR="002E39FA" w:rsidRDefault="002E39FA" w:rsidP="002E39FA">
      <w:pPr>
        <w:ind w:firstLine="709"/>
        <w:jc w:val="both"/>
      </w:pPr>
      <w:r>
        <w:t>–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E39FA" w:rsidRDefault="002E39FA" w:rsidP="002E39FA">
      <w:pPr>
        <w:autoSpaceDE w:val="0"/>
        <w:autoSpaceDN w:val="0"/>
        <w:adjustRightInd w:val="0"/>
        <w:ind w:firstLine="540"/>
        <w:jc w:val="both"/>
      </w:pPr>
      <w:r>
        <w:lastRenderedPageBreak/>
        <w:t>3.1.2. участия муниципального служащего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2E39FA" w:rsidRDefault="002E39FA" w:rsidP="002E39FA">
      <w:pPr>
        <w:autoSpaceDE w:val="0"/>
        <w:autoSpaceDN w:val="0"/>
        <w:adjustRightInd w:val="0"/>
        <w:ind w:firstLine="540"/>
        <w:jc w:val="both"/>
      </w:pPr>
      <w:r>
        <w:t>3.1.3. осуществления муниципальным служащим предпринимательской деятельности;</w:t>
      </w:r>
    </w:p>
    <w:p w:rsidR="002E39FA" w:rsidRDefault="002E39FA" w:rsidP="002E39FA">
      <w:pPr>
        <w:autoSpaceDE w:val="0"/>
        <w:autoSpaceDN w:val="0"/>
        <w:adjustRightInd w:val="0"/>
        <w:ind w:firstLine="540"/>
        <w:jc w:val="both"/>
      </w:pPr>
      <w:r>
        <w:t>3.1.4.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E39FA" w:rsidRDefault="002E39FA" w:rsidP="002E39FA">
      <w:pPr>
        <w:ind w:firstLine="709"/>
        <w:jc w:val="both"/>
      </w:pPr>
      <w:r>
        <w:t xml:space="preserve"> 3.1.5. поступившее ведущему специалисту по кадровым вопросам, делопроизводства и контроля администрации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(супругу) и несовершеннолетних детей;</w:t>
      </w:r>
    </w:p>
    <w:p w:rsidR="002E39FA" w:rsidRDefault="002E39FA" w:rsidP="002E39FA">
      <w:pPr>
        <w:ind w:firstLine="709"/>
        <w:jc w:val="both"/>
      </w:pPr>
      <w:r>
        <w:t>3.1.6.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 и представление ходатайства муниципального служащего;</w:t>
      </w:r>
    </w:p>
    <w:p w:rsidR="002E39FA" w:rsidRDefault="002E39FA" w:rsidP="002E39FA">
      <w:pPr>
        <w:ind w:firstLine="709"/>
        <w:jc w:val="both"/>
      </w:pPr>
      <w:r>
        <w:t>3.1.7. обращение гражданина, замещавшего в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должность муниципальной службы, включённую в перечень должностей, утверждённый муниципальным правовым актом, в течение двух лет после увольнения с муниципальной службы имеет право замещать на условиях трудового договора должности в организации и (или)  выполнять в данной организации работы (оказывать данной организации услуги) в 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 должностные (служебные) обязанности муниципального служащего, с согласия соответствующей комиссии по соблюдению требований к  служебному поведению муниципальных служащих и урегулированию конфликта интересов.</w:t>
      </w:r>
    </w:p>
    <w:p w:rsidR="002E39FA" w:rsidRDefault="002E39FA" w:rsidP="002E39FA">
      <w:pPr>
        <w:ind w:firstLine="709"/>
        <w:jc w:val="both"/>
      </w:pPr>
      <w:r>
        <w:t>При поступлении в администрацию муниципального образования Запорожское сельское поселение муниципального образования Приозерский муниципальный район Ленинградской области обращения лица о даче согласия оно в день регистрации направляется главе администрации. Глава администрации  в течение 2 рабочих дней рассматривает обращение лица о даче согласия, после чего оно в тот же день передаётся  должностному лицу, ответственному за работу по профилактике коррупционных и иных правонарушений, или возвращается в установленном порядке заявителю с разъяснением причин, по которым его обращение не подлежит рассмотрению. Должностное лицо, ответственное за работу по профилактике коррупционных и иных правонарушений, в течение одного рабочего дня организует работу по рассмотрению обращения комиссией, в частности направляет обращение лица о даче согласия председателю комиссии, при необходимости связывается с  заявителем для получения дополнительных документов (сведений), требуемых для рассмотрения обращения лица о даче согласия, выясняет должностные обязанности заявителя в период прохождения муниципальной службы в данном органе местного самоуправления.</w:t>
      </w:r>
    </w:p>
    <w:p w:rsidR="002E39FA" w:rsidRDefault="002E39FA" w:rsidP="002E39FA">
      <w:pPr>
        <w:ind w:firstLine="709"/>
        <w:jc w:val="both"/>
      </w:pPr>
      <w:r>
        <w:t>Состав сведений, содержащихся в обращении лица о даче согласия включает сведения о ранее занимаемой должности и дате увольнения. В состав сведений, которые должны содержаться в письме работодателя представителю нанимателя гражданина по последнему месту его службы (определён постановлением Правительства Российской Федерации от 8 сентября 2010 года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службы») входят:</w:t>
      </w:r>
    </w:p>
    <w:p w:rsidR="002E39FA" w:rsidRDefault="002E39FA" w:rsidP="002E39FA">
      <w:pPr>
        <w:ind w:firstLine="709"/>
        <w:jc w:val="both"/>
      </w:pPr>
      <w:r>
        <w:t>а) фамилия, имя, отчество (при наличии) гражданина (в случае, если фамилия, имя или отчество изменялись, указывается прежние);</w:t>
      </w:r>
    </w:p>
    <w:p w:rsidR="002E39FA" w:rsidRDefault="002E39FA" w:rsidP="002E39FA">
      <w:pPr>
        <w:ind w:firstLine="709"/>
        <w:jc w:val="both"/>
      </w:pPr>
      <w:r>
        <w:t>б) число, месяц, год и место рождения гражданина (страна, республика, край, область, населённые пункт);</w:t>
      </w:r>
    </w:p>
    <w:p w:rsidR="002E39FA" w:rsidRDefault="002E39FA" w:rsidP="002E39FA">
      <w:pPr>
        <w:ind w:firstLine="709"/>
        <w:jc w:val="both"/>
      </w:pPr>
      <w:r>
        <w:lastRenderedPageBreak/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2E39FA" w:rsidRDefault="002E39FA" w:rsidP="002E39FA">
      <w:pPr>
        <w:ind w:firstLine="709"/>
        <w:jc w:val="both"/>
      </w:pPr>
      <w:r>
        <w:t>г) наименование организации (полное, а также сокращённое (при его наличии));</w:t>
      </w:r>
    </w:p>
    <w:p w:rsidR="002E39FA" w:rsidRDefault="002E39FA" w:rsidP="002E39FA">
      <w:pPr>
        <w:ind w:firstLine="709"/>
        <w:jc w:val="both"/>
      </w:pPr>
      <w:r>
        <w:t>д) дата и номер приказа (распоряжения) или иного решения работодателя, согласно которому гражданин принят на работу;</w:t>
      </w:r>
    </w:p>
    <w:p w:rsidR="002E39FA" w:rsidRDefault="002E39FA" w:rsidP="002E39FA">
      <w:pPr>
        <w:ind w:firstLine="709"/>
        <w:jc w:val="both"/>
      </w:pPr>
      <w:r>
        <w:t>е) дата заключения трудового договора и срок, на который он заключён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2E39FA" w:rsidRDefault="002E39FA" w:rsidP="002E39FA">
      <w:pPr>
        <w:ind w:firstLine="709"/>
        <w:jc w:val="both"/>
      </w:pPr>
      <w:r>
        <w:t>ж) наименование должности, которую занимает гражданин по трудовому договору в  соответствии со штатным расписанием, а также структурное подразделение организации (при его наличии);</w:t>
      </w:r>
    </w:p>
    <w:p w:rsidR="002E39FA" w:rsidRDefault="002E39FA" w:rsidP="002E39FA">
      <w:pPr>
        <w:ind w:firstLine="709"/>
        <w:jc w:val="both"/>
      </w:pPr>
      <w:r>
        <w:t>3)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2E39FA" w:rsidRDefault="002E39FA" w:rsidP="002E39FA">
      <w:pPr>
        <w:ind w:firstLine="709"/>
        <w:jc w:val="both"/>
      </w:pPr>
      <w: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E39FA" w:rsidRDefault="002E39FA" w:rsidP="002E39FA">
      <w:pPr>
        <w:ind w:firstLine="709"/>
        <w:jc w:val="both"/>
      </w:pPr>
    </w:p>
    <w:p w:rsidR="002E39FA" w:rsidRDefault="002E39FA" w:rsidP="002E39FA">
      <w:pPr>
        <w:ind w:firstLine="709"/>
        <w:jc w:val="center"/>
      </w:pPr>
      <w:r>
        <w:t>4. Организация деятельности комиссии</w:t>
      </w:r>
    </w:p>
    <w:p w:rsidR="002E39FA" w:rsidRDefault="002E39FA" w:rsidP="002E39FA">
      <w:pPr>
        <w:ind w:firstLine="709"/>
        <w:jc w:val="center"/>
      </w:pPr>
    </w:p>
    <w:p w:rsidR="002E39FA" w:rsidRDefault="002E39FA" w:rsidP="002E39FA">
      <w:pPr>
        <w:ind w:firstLine="709"/>
        <w:jc w:val="both"/>
      </w:pPr>
      <w:r>
        <w:t>4.1. Состав комиссии утверждается постановлением 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</w:r>
    </w:p>
    <w:p w:rsidR="002E39FA" w:rsidRDefault="002E39FA" w:rsidP="002E39FA">
      <w:pPr>
        <w:ind w:firstLine="709"/>
        <w:jc w:val="both"/>
      </w:pPr>
      <w:r>
        <w:t xml:space="preserve">4.2. В состав комиссии входят председатель комиссии,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службой, по согласованию с научными организациями и образовательными учреждениями на основании запроса главы администрации. Согласование осуществляется в 10-дневный срок со дня получения запроса. </w:t>
      </w:r>
    </w:p>
    <w:p w:rsidR="002E39FA" w:rsidRDefault="002E39FA" w:rsidP="002E39FA">
      <w:pPr>
        <w:ind w:firstLine="709"/>
        <w:jc w:val="both"/>
      </w:pPr>
      <w:r>
        <w:t>В состав комиссии может быть включён представитель общественной организации ветеранов.</w:t>
      </w:r>
    </w:p>
    <w:p w:rsidR="002E39FA" w:rsidRDefault="002E39FA" w:rsidP="002E39FA">
      <w:pPr>
        <w:ind w:firstLine="709"/>
        <w:jc w:val="both"/>
      </w:pPr>
      <w:r>
        <w:t>4.2.1. Комиссию возглавляет председатель ( глава администрации).</w:t>
      </w:r>
    </w:p>
    <w:p w:rsidR="002E39FA" w:rsidRDefault="002E39FA" w:rsidP="002E39FA">
      <w:pPr>
        <w:ind w:firstLine="709"/>
        <w:jc w:val="both"/>
      </w:pPr>
      <w:r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2E39FA" w:rsidRDefault="002E39FA" w:rsidP="002E39FA">
      <w:pPr>
        <w:ind w:firstLine="709"/>
        <w:jc w:val="both"/>
      </w:pPr>
      <w:r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E39FA" w:rsidRDefault="002E39FA" w:rsidP="002E39FA">
      <w:pPr>
        <w:ind w:firstLine="709"/>
        <w:jc w:val="both"/>
      </w:pPr>
      <w:r>
        <w:t xml:space="preserve"> 4.3. В заседаниях комиссии с правом совещательного голоса участвуют:</w:t>
      </w:r>
    </w:p>
    <w:p w:rsidR="002E39FA" w:rsidRDefault="002E39FA" w:rsidP="002E39FA">
      <w:pPr>
        <w:ind w:firstLine="709"/>
        <w:jc w:val="both"/>
      </w:pPr>
      <w:r>
        <w:t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E39FA" w:rsidRDefault="002E39FA" w:rsidP="002E39FA">
      <w:pPr>
        <w:ind w:firstLine="709"/>
        <w:jc w:val="both"/>
      </w:pPr>
      <w:r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  государственных   органов,   органов   местного    самоуправления;   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менее,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2E39FA" w:rsidRDefault="002E39FA" w:rsidP="002E39FA">
      <w:pPr>
        <w:ind w:firstLine="709"/>
        <w:jc w:val="both"/>
      </w:pPr>
      <w:r>
        <w:t xml:space="preserve">4.4. Председатель комиссии при поступлении к нему в порядке, предусмотренном нормативным правовым актом администрации, информации по соблюдению требований к </w:t>
      </w:r>
      <w:r>
        <w:lastRenderedPageBreak/>
        <w:t>служебному поведению муниципальных служащих и (или) урегулированию конфликта интересов, содержащей основания для проведения заседания комиссии:</w:t>
      </w:r>
    </w:p>
    <w:p w:rsidR="002E39FA" w:rsidRDefault="002E39FA" w:rsidP="002E39FA">
      <w:pPr>
        <w:ind w:firstLine="709"/>
        <w:jc w:val="both"/>
      </w:pPr>
      <w:r>
        <w:t>4.4.1.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2E39FA" w:rsidRDefault="002E39FA" w:rsidP="002E39FA">
      <w:pPr>
        <w:ind w:firstLine="709"/>
        <w:jc w:val="both"/>
      </w:pPr>
      <w:r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2E39FA" w:rsidRDefault="002E39FA" w:rsidP="002E39FA">
      <w:pPr>
        <w:ind w:firstLine="709"/>
        <w:jc w:val="both"/>
      </w:pPr>
      <w:r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E39FA" w:rsidRDefault="002E39FA" w:rsidP="002E39FA">
      <w:pPr>
        <w:ind w:firstLine="709"/>
        <w:jc w:val="both"/>
      </w:pPr>
      <w:r>
        <w:t xml:space="preserve"> </w:t>
      </w:r>
    </w:p>
    <w:p w:rsidR="002E39FA" w:rsidRDefault="002E39FA" w:rsidP="002E39FA">
      <w:pPr>
        <w:ind w:firstLine="709"/>
        <w:jc w:val="center"/>
      </w:pPr>
    </w:p>
    <w:p w:rsidR="002E39FA" w:rsidRDefault="002E39FA" w:rsidP="002E39FA">
      <w:pPr>
        <w:ind w:firstLine="709"/>
        <w:jc w:val="center"/>
      </w:pPr>
      <w:r>
        <w:t>5. Порядок работы комиссии</w:t>
      </w:r>
    </w:p>
    <w:p w:rsidR="002E39FA" w:rsidRDefault="002E39FA" w:rsidP="002E39FA">
      <w:pPr>
        <w:ind w:firstLine="709"/>
        <w:jc w:val="center"/>
      </w:pPr>
    </w:p>
    <w:p w:rsidR="002E39FA" w:rsidRDefault="002E39FA" w:rsidP="002E39FA">
      <w:pPr>
        <w:ind w:firstLine="709"/>
        <w:jc w:val="both"/>
      </w:pPr>
      <w: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2E39FA" w:rsidRDefault="002E39FA" w:rsidP="002E39FA">
      <w:pPr>
        <w:ind w:firstLine="709"/>
        <w:jc w:val="both"/>
      </w:pPr>
      <w:r>
        <w:t>5.2. Заседание комиссии считается правомочным, если на нем присутствует не менее двух третей от общего числа членов комиссии. При рассмотрении вопросов по соблюдению требований к служебному поведению муниципальных служащих и (или) урегулированию конфликта интересов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2E39FA" w:rsidRDefault="002E39FA" w:rsidP="002E39FA">
      <w:pPr>
        <w:ind w:firstLine="709"/>
        <w:jc w:val="both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E39FA" w:rsidRDefault="002E39FA" w:rsidP="002E39FA">
      <w:pPr>
        <w:ind w:firstLine="709"/>
        <w:jc w:val="both"/>
      </w:pPr>
      <w:r>
        <w:t>5.3.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 служащего  или  его  представителя  без  уважительных  причин комиссия  может принять решение о рассмотрении указанного вопроса в отсутствие муниципального служащего.</w:t>
      </w:r>
    </w:p>
    <w:p w:rsidR="002E39FA" w:rsidRDefault="002E39FA" w:rsidP="002E39FA">
      <w:pPr>
        <w:ind w:firstLine="709"/>
        <w:jc w:val="both"/>
      </w:pPr>
      <w:r>
        <w:t>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2E39FA" w:rsidRDefault="002E39FA" w:rsidP="002E39FA">
      <w:pPr>
        <w:ind w:firstLine="709"/>
        <w:jc w:val="both"/>
      </w:pPr>
      <w: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E39FA" w:rsidRDefault="002E39FA" w:rsidP="002E39FA">
      <w:pPr>
        <w:ind w:firstLine="709"/>
        <w:jc w:val="both"/>
      </w:pPr>
      <w: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2E39FA" w:rsidRDefault="002E39FA" w:rsidP="002E39FA">
      <w:pPr>
        <w:ind w:firstLine="709"/>
        <w:jc w:val="both"/>
      </w:pPr>
      <w:r>
        <w:t>5.5.1. установить, что сведения, представленные муниципальным служащим, являются достоверными и полными;</w:t>
      </w:r>
    </w:p>
    <w:p w:rsidR="002E39FA" w:rsidRDefault="002E39FA" w:rsidP="002E39FA">
      <w:pPr>
        <w:ind w:firstLine="709"/>
        <w:jc w:val="both"/>
      </w:pPr>
      <w:r>
        <w:t>5.5.2. установить, что сведения, представленные, муниципальным служащим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2E39FA" w:rsidRDefault="002E39FA" w:rsidP="002E39FA">
      <w:pPr>
        <w:ind w:firstLine="709"/>
        <w:jc w:val="both"/>
      </w:pPr>
      <w:r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2E39FA" w:rsidRDefault="002E39FA" w:rsidP="002E39FA">
      <w:pPr>
        <w:ind w:firstLine="709"/>
        <w:jc w:val="both"/>
      </w:pPr>
      <w: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E39FA" w:rsidRDefault="002E39FA" w:rsidP="002E39FA">
      <w:pPr>
        <w:ind w:firstLine="709"/>
        <w:jc w:val="both"/>
      </w:pPr>
      <w:r>
        <w:lastRenderedPageBreak/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E39FA" w:rsidRDefault="002E39FA" w:rsidP="002E39FA">
      <w:pPr>
        <w:ind w:firstLine="709"/>
        <w:jc w:val="both"/>
      </w:pPr>
      <w:r>
        <w:t>5.7. По итогам рассмотрения вопроса, указанного в подпункте 3.1.2. пункта 3.1. настоящего Положения, комиссия принимает одно из следующих решений:</w:t>
      </w:r>
    </w:p>
    <w:p w:rsidR="002E39FA" w:rsidRDefault="002E39FA" w:rsidP="002E39FA">
      <w:pPr>
        <w:ind w:firstLine="709"/>
        <w:jc w:val="both"/>
      </w:pPr>
      <w:r>
        <w:t>5.7.1.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E39FA" w:rsidRDefault="002E39FA" w:rsidP="002E39FA">
      <w:pPr>
        <w:ind w:firstLine="709"/>
        <w:jc w:val="both"/>
      </w:pPr>
      <w:r>
        <w:t>5.7.2.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E39FA" w:rsidRDefault="002E39FA" w:rsidP="002E39FA">
      <w:pPr>
        <w:ind w:firstLine="709"/>
        <w:jc w:val="both"/>
      </w:pPr>
      <w:r>
        <w:t>5.7.3.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2E39FA" w:rsidRDefault="002E39FA" w:rsidP="002E39FA">
      <w:pPr>
        <w:ind w:firstLine="709"/>
        <w:jc w:val="both"/>
      </w:pPr>
      <w:r>
        <w:t>5.8. По итогам рассмотрения вопросов, предусмотренных подпунктами 3.1.1. и 3.1.2. пункта 3.1. настоящего Положения, при наличии к тому оснований комиссия может принять иное, чем предусмотрено пунктами 5.5.-5.7.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E39FA" w:rsidRDefault="002E39FA" w:rsidP="002E39FA">
      <w:pPr>
        <w:ind w:firstLine="709"/>
        <w:jc w:val="both"/>
      </w:pPr>
      <w:r>
        <w:t>5.9.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2E39FA" w:rsidRDefault="002E39FA" w:rsidP="002E39FA">
      <w:pPr>
        <w:ind w:firstLine="709"/>
        <w:jc w:val="both"/>
      </w:pPr>
      <w:r>
        <w:t>5.10.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2E39FA" w:rsidRDefault="002E39FA" w:rsidP="002E39FA">
      <w:pPr>
        <w:ind w:firstLine="709"/>
        <w:jc w:val="both"/>
      </w:pPr>
      <w:r>
        <w:t>5.11.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E39FA" w:rsidRDefault="002E39FA" w:rsidP="002E39FA">
      <w:pPr>
        <w:ind w:firstLine="709"/>
        <w:jc w:val="both"/>
      </w:pPr>
      <w:r>
        <w:t>5.12. Решения комиссии оформляются протоколами, которые подписывают члены комиссии, принимавшие участие в ее заседании.</w:t>
      </w:r>
    </w:p>
    <w:p w:rsidR="002E39FA" w:rsidRDefault="002E39FA" w:rsidP="002E39FA">
      <w:pPr>
        <w:ind w:firstLine="709"/>
        <w:jc w:val="both"/>
      </w:pPr>
      <w:r>
        <w:t>5.13. В протоколе заседания комиссии указываются:</w:t>
      </w:r>
    </w:p>
    <w:p w:rsidR="002E39FA" w:rsidRDefault="002E39FA" w:rsidP="002E39FA">
      <w:pPr>
        <w:ind w:firstLine="709"/>
        <w:jc w:val="both"/>
      </w:pPr>
      <w:r>
        <w:t>5.13.1. дата заседания комиссии, фамилии, имена, отчества членов комиссии и других лиц, присутствующих на заседании;</w:t>
      </w:r>
    </w:p>
    <w:p w:rsidR="002E39FA" w:rsidRDefault="002E39FA" w:rsidP="002E39FA">
      <w:pPr>
        <w:ind w:firstLine="709"/>
        <w:jc w:val="both"/>
      </w:pPr>
      <w:r>
        <w:t>5.13.2.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E39FA" w:rsidRDefault="002E39FA" w:rsidP="002E39FA">
      <w:pPr>
        <w:ind w:firstLine="709"/>
        <w:jc w:val="both"/>
      </w:pPr>
      <w:r>
        <w:t>5.13.3. предъявляемые к муниципальному служащему претензии, материалы, на которых они основываются;</w:t>
      </w:r>
    </w:p>
    <w:p w:rsidR="002E39FA" w:rsidRDefault="002E39FA" w:rsidP="002E39FA">
      <w:pPr>
        <w:ind w:firstLine="709"/>
        <w:jc w:val="both"/>
      </w:pPr>
      <w:r>
        <w:t>5.13.4. содержание пояснений муниципального служащего и других лиц по существу предъявляемых претензий;</w:t>
      </w:r>
    </w:p>
    <w:p w:rsidR="002E39FA" w:rsidRDefault="002E39FA" w:rsidP="002E39FA">
      <w:pPr>
        <w:ind w:firstLine="709"/>
        <w:jc w:val="both"/>
      </w:pPr>
      <w:r>
        <w:t>5.13.5. фамилии, имена, отчества выступивших на заседании лиц и краткое изложение их выступлений;</w:t>
      </w:r>
    </w:p>
    <w:p w:rsidR="002E39FA" w:rsidRDefault="002E39FA" w:rsidP="002E39FA">
      <w:pPr>
        <w:ind w:firstLine="709"/>
        <w:jc w:val="both"/>
      </w:pPr>
      <w:r>
        <w:t>5.13.6.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2E39FA" w:rsidRDefault="002E39FA" w:rsidP="002E39FA">
      <w:pPr>
        <w:ind w:firstLine="709"/>
        <w:jc w:val="both"/>
      </w:pPr>
      <w:r>
        <w:t>5.13.7. другие сведения;</w:t>
      </w:r>
    </w:p>
    <w:p w:rsidR="002E39FA" w:rsidRDefault="002E39FA" w:rsidP="002E39FA">
      <w:pPr>
        <w:ind w:firstLine="709"/>
        <w:jc w:val="both"/>
      </w:pPr>
      <w:r>
        <w:t>5.13.8. результаты голосования;</w:t>
      </w:r>
    </w:p>
    <w:p w:rsidR="002E39FA" w:rsidRDefault="002E39FA" w:rsidP="002E39FA">
      <w:pPr>
        <w:ind w:firstLine="709"/>
        <w:jc w:val="both"/>
      </w:pPr>
      <w:r>
        <w:t>5.13.9. решение и обоснование его принятия.</w:t>
      </w:r>
    </w:p>
    <w:p w:rsidR="002E39FA" w:rsidRDefault="002E39FA" w:rsidP="002E39FA">
      <w:pPr>
        <w:ind w:firstLine="709"/>
        <w:jc w:val="both"/>
      </w:pPr>
      <w:r>
        <w:t>5.14.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E39FA" w:rsidRDefault="002E39FA" w:rsidP="002E39FA">
      <w:pPr>
        <w:ind w:firstLine="709"/>
        <w:jc w:val="both"/>
      </w:pPr>
      <w:r>
        <w:lastRenderedPageBreak/>
        <w:t>5.15. Копии протокола заседания комиссии в 3-дневный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2E39FA" w:rsidRDefault="002E39FA" w:rsidP="002E39FA">
      <w:pPr>
        <w:ind w:firstLine="709"/>
        <w:jc w:val="both"/>
      </w:pPr>
      <w:r>
        <w:t>5.16.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2E39FA" w:rsidRDefault="002E39FA" w:rsidP="002E39FA">
      <w:pPr>
        <w:ind w:firstLine="709"/>
        <w:jc w:val="both"/>
      </w:pPr>
      <w:r>
        <w:t>5.17.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E39FA" w:rsidRDefault="002E39FA" w:rsidP="002E39FA">
      <w:pPr>
        <w:ind w:firstLine="709"/>
        <w:jc w:val="both"/>
      </w:pPr>
      <w:r>
        <w:t xml:space="preserve">5.18.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</w:t>
      </w:r>
    </w:p>
    <w:p w:rsidR="002E39FA" w:rsidRDefault="002E39FA" w:rsidP="002E39FA">
      <w:pPr>
        <w:jc w:val="both"/>
      </w:pPr>
      <w:r>
        <w:t>факт документы в правоприменительные органы в 3-дневный срок, а при необходимости – немедленно.</w:t>
      </w:r>
    </w:p>
    <w:p w:rsidR="002E39FA" w:rsidRDefault="002E39FA" w:rsidP="002E39FA">
      <w:pPr>
        <w:ind w:firstLine="709"/>
        <w:jc w:val="both"/>
      </w:pPr>
      <w:r>
        <w:t>5.19. Копия протокола заседания комиссии или выписка из него приобщается к личному  делу  муниципального  служащего,  в  отношении  которого  рассмотрен  вопрос о соблюдении требований к служебному поведению и (или) требований об урегулировании конфликта интересов.</w:t>
      </w:r>
    </w:p>
    <w:p w:rsidR="002E39FA" w:rsidRDefault="002E39FA" w:rsidP="002E39FA"/>
    <w:p w:rsidR="002E39FA" w:rsidRDefault="002E39FA" w:rsidP="002E39FA"/>
    <w:p w:rsidR="002E39FA" w:rsidRDefault="002E39FA" w:rsidP="002E39FA"/>
    <w:p w:rsidR="002E39FA" w:rsidRDefault="002E39FA" w:rsidP="002E39FA"/>
    <w:p w:rsidR="002E39FA" w:rsidRDefault="002E39FA" w:rsidP="002E39FA">
      <w:pPr>
        <w:jc w:val="center"/>
      </w:pPr>
    </w:p>
    <w:p w:rsidR="002E39FA" w:rsidRDefault="002E39FA" w:rsidP="002E39FA">
      <w:pPr>
        <w:jc w:val="center"/>
      </w:pPr>
    </w:p>
    <w:p w:rsidR="002E39FA" w:rsidRDefault="002E39FA" w:rsidP="002E39FA">
      <w:pPr>
        <w:jc w:val="center"/>
      </w:pPr>
    </w:p>
    <w:p w:rsidR="002E39FA" w:rsidRDefault="002E39FA" w:rsidP="002E39FA">
      <w:pPr>
        <w:jc w:val="center"/>
      </w:pPr>
    </w:p>
    <w:p w:rsidR="002E39FA" w:rsidRDefault="002E39FA" w:rsidP="002E39FA">
      <w:pPr>
        <w:jc w:val="center"/>
      </w:pPr>
    </w:p>
    <w:p w:rsidR="00A23A03" w:rsidRPr="00986017" w:rsidRDefault="00A23A03">
      <w:bookmarkStart w:id="0" w:name="_GoBack"/>
      <w:bookmarkEnd w:id="0"/>
    </w:p>
    <w:sectPr w:rsidR="00A23A03" w:rsidRPr="00986017" w:rsidSect="0098601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6F59"/>
    <w:multiLevelType w:val="hybridMultilevel"/>
    <w:tmpl w:val="94F4BBE6"/>
    <w:lvl w:ilvl="0" w:tplc="0004D9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C3"/>
    <w:rsid w:val="002E39FA"/>
    <w:rsid w:val="00841E4E"/>
    <w:rsid w:val="00986017"/>
    <w:rsid w:val="00A23A03"/>
    <w:rsid w:val="00FD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3734</Words>
  <Characters>21289</Characters>
  <Application>Microsoft Office Word</Application>
  <DocSecurity>0</DocSecurity>
  <Lines>177</Lines>
  <Paragraphs>49</Paragraphs>
  <ScaleCrop>false</ScaleCrop>
  <Company/>
  <LinksUpToDate>false</LinksUpToDate>
  <CharactersWithSpaces>24974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2014-02-28T10:42:00Z</dcterms:created>
  <dcterms:modified xsi:type="dcterms:W3CDTF">2014-02-28T10:42:00Z</dcterms:modified>
</cp:coreProperties>
</file>