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5" w:rsidRPr="00605B04" w:rsidRDefault="0064323B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Администрация </w:t>
      </w:r>
    </w:p>
    <w:p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муниципального образования Запорожское сельское поселение </w:t>
      </w:r>
    </w:p>
    <w:p w:rsidR="00066DD5" w:rsidRPr="00605B04" w:rsidRDefault="00C606CD" w:rsidP="00066DD5">
      <w:pPr>
        <w:jc w:val="center"/>
        <w:rPr>
          <w:rFonts w:eastAsiaTheme="minorHAnsi"/>
          <w:noProof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>муниципального образования Приозерский муниципальный район</w:t>
      </w:r>
    </w:p>
    <w:p w:rsidR="00C606CD" w:rsidRPr="00605B04" w:rsidRDefault="00C606CD" w:rsidP="00066DD5">
      <w:pPr>
        <w:jc w:val="center"/>
        <w:rPr>
          <w:rFonts w:eastAsiaTheme="minorHAnsi"/>
          <w:b/>
          <w:sz w:val="28"/>
          <w:szCs w:val="26"/>
          <w:lang w:eastAsia="en-US"/>
        </w:rPr>
      </w:pPr>
      <w:r w:rsidRPr="00605B04">
        <w:rPr>
          <w:rFonts w:eastAsiaTheme="minorHAnsi"/>
          <w:noProof/>
          <w:sz w:val="28"/>
          <w:szCs w:val="26"/>
          <w:lang w:eastAsia="en-US"/>
        </w:rPr>
        <w:t xml:space="preserve"> Ленинградской области</w:t>
      </w:r>
    </w:p>
    <w:p w:rsidR="00066DD5" w:rsidRPr="00605B04" w:rsidRDefault="00066DD5" w:rsidP="00066DD5">
      <w:pPr>
        <w:spacing w:after="160" w:line="256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</w:p>
    <w:p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ПОСТАНОВЛЕНИЕ   </w:t>
      </w:r>
    </w:p>
    <w:p w:rsidR="00066DD5" w:rsidRPr="00605B04" w:rsidRDefault="00C606CD" w:rsidP="00066DD5">
      <w:pPr>
        <w:spacing w:line="257" w:lineRule="auto"/>
        <w:jc w:val="center"/>
        <w:rPr>
          <w:rFonts w:eastAsiaTheme="minorHAnsi"/>
          <w:b/>
          <w:noProof/>
          <w:sz w:val="28"/>
          <w:szCs w:val="26"/>
          <w:lang w:eastAsia="en-US"/>
        </w:rPr>
      </w:pPr>
      <w:r w:rsidRPr="00605B04">
        <w:rPr>
          <w:rFonts w:eastAsiaTheme="minorHAnsi"/>
          <w:b/>
          <w:noProof/>
          <w:sz w:val="28"/>
          <w:szCs w:val="26"/>
          <w:lang w:eastAsia="en-US"/>
        </w:rPr>
        <w:t xml:space="preserve">       </w:t>
      </w:r>
    </w:p>
    <w:p w:rsidR="00C606CD" w:rsidRPr="00605B04" w:rsidRDefault="00420BB0" w:rsidP="00066DD5">
      <w:pPr>
        <w:spacing w:line="257" w:lineRule="auto"/>
        <w:jc w:val="both"/>
        <w:rPr>
          <w:rFonts w:eastAsiaTheme="minorHAnsi"/>
          <w:b/>
          <w:noProof/>
          <w:sz w:val="28"/>
          <w:szCs w:val="26"/>
          <w:lang w:eastAsia="en-US"/>
        </w:rPr>
      </w:pPr>
      <w:r>
        <w:rPr>
          <w:rFonts w:eastAsiaTheme="minorHAnsi"/>
          <w:sz w:val="28"/>
          <w:szCs w:val="26"/>
          <w:lang w:eastAsia="en-US"/>
        </w:rPr>
        <w:t>28 ноября  2023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год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а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 xml:space="preserve">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E1419C" w:rsidRPr="00605B04">
        <w:rPr>
          <w:rFonts w:eastAsiaTheme="minorHAnsi"/>
          <w:sz w:val="28"/>
          <w:szCs w:val="26"/>
          <w:lang w:eastAsia="en-US"/>
        </w:rPr>
        <w:t xml:space="preserve">                   </w:t>
      </w:r>
      <w:r w:rsidR="00066DD5" w:rsidRPr="00605B04">
        <w:rPr>
          <w:rFonts w:eastAsiaTheme="minorHAnsi"/>
          <w:sz w:val="28"/>
          <w:szCs w:val="26"/>
          <w:lang w:eastAsia="en-US"/>
        </w:rPr>
        <w:t xml:space="preserve"> </w:t>
      </w:r>
      <w:r w:rsidR="00937356">
        <w:rPr>
          <w:rFonts w:eastAsiaTheme="minorHAnsi"/>
          <w:sz w:val="28"/>
          <w:szCs w:val="26"/>
          <w:lang w:eastAsia="en-US"/>
        </w:rPr>
        <w:t xml:space="preserve">   </w:t>
      </w:r>
      <w:r>
        <w:rPr>
          <w:rFonts w:eastAsiaTheme="minorHAnsi"/>
          <w:sz w:val="28"/>
          <w:szCs w:val="26"/>
          <w:lang w:eastAsia="en-US"/>
        </w:rPr>
        <w:t xml:space="preserve">                  </w:t>
      </w:r>
      <w:r w:rsidR="00605B04" w:rsidRPr="00605B04">
        <w:rPr>
          <w:rFonts w:eastAsiaTheme="minorHAnsi"/>
          <w:sz w:val="28"/>
          <w:szCs w:val="26"/>
          <w:lang w:eastAsia="en-US"/>
        </w:rPr>
        <w:t xml:space="preserve">     </w:t>
      </w:r>
      <w:r w:rsidR="00C606CD" w:rsidRPr="00605B04">
        <w:rPr>
          <w:rFonts w:eastAsiaTheme="minorHAnsi"/>
          <w:sz w:val="28"/>
          <w:szCs w:val="26"/>
          <w:lang w:eastAsia="en-US"/>
        </w:rPr>
        <w:t>№</w:t>
      </w:r>
      <w:r w:rsidR="00331BA8" w:rsidRPr="00605B04">
        <w:rPr>
          <w:rFonts w:eastAsiaTheme="minorHAnsi"/>
          <w:sz w:val="28"/>
          <w:szCs w:val="26"/>
          <w:lang w:eastAsia="en-US"/>
        </w:rPr>
        <w:t xml:space="preserve"> </w:t>
      </w:r>
      <w:r>
        <w:rPr>
          <w:rFonts w:eastAsiaTheme="minorHAnsi"/>
          <w:sz w:val="28"/>
          <w:szCs w:val="26"/>
          <w:lang w:eastAsia="en-US"/>
        </w:rPr>
        <w:t>311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</w:t>
      </w:r>
    </w:p>
    <w:p w:rsidR="00066DD5" w:rsidRPr="00234A54" w:rsidRDefault="00F54C5B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  <w:r w:rsidRPr="00234A54">
        <w:rPr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686175" cy="287655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BB0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420BB0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О внесении изменений в Постановление №170 </w:t>
                            </w:r>
                          </w:p>
                          <w:p w:rsidR="00066DD5" w:rsidRPr="00605B04" w:rsidRDefault="00420BB0" w:rsidP="00605B04">
                            <w:pPr>
                              <w:ind w:right="20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от 29 июня 2022 года «</w:t>
                            </w:r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      </w:r>
                            <w:r w:rsidR="00E1419C" w:rsidRPr="00605B04">
                              <w:rPr>
                                <w:sz w:val="28"/>
                                <w:szCs w:val="26"/>
                              </w:rPr>
                              <w:t>муниципального образования Запорожское сельское поселение</w:t>
                            </w:r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 xml:space="preserve">», проведения оценки предложений заинтересованных лиц, а также для осуществления </w:t>
                            </w:r>
                            <w:proofErr w:type="gramStart"/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>контроля за</w:t>
                            </w:r>
                            <w:proofErr w:type="gramEnd"/>
                            <w:r w:rsidR="00605B04" w:rsidRPr="00605B04">
                              <w:rPr>
                                <w:sz w:val="28"/>
                                <w:szCs w:val="26"/>
                              </w:rPr>
                              <w:t xml:space="preserve"> реализацией программы после ее утверждения в установленном порядке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2pt;width:290.25pt;height:226.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RUlwIAAAYFAAAOAAAAZHJzL2Uyb0RvYy54bWysVEuO1DAQ3SNxB8v7niRN+pOo06P50Ahp&#10;+EgDB3DHTsfCsY3t7mRALNhzBe7AggU7rtBzI8rOpKf5LBAiC6dsl59fVb3y4rRrBNoxY7mSBU5O&#10;YoyYLBXlclPg169WozlG1hFJiVCSFfiGWXy6fPhg0eqcjVWtBGUGAYi0easLXDun8yiyZc0aYk+U&#10;ZhI2K2Ua4mBqNhE1pAX0RkTjOJ5GrTJUG1Uya2H1st/Ey4BfVax0L6rKModEgYGbC6MJ49qP0XJB&#10;8o0huublHQ3yDywawiVceoC6JI6greG/QTW8NMqqyp2UqolUVfGShRggmiT+JZrrmmgWYoHkWH1I&#10;k/1/sOXz3UuDOIXaYSRJAyXaf95/2X/df99/u/14+wklPkettjm4Xmtwdt256ry/j9fqK1W+sUiq&#10;i5rIDTszRrU1IxQ4hpPR0dEex3qQdftMUbiMbJ0KQF1lGg8IKUGADrW6OdSHdQ6VsPhoOp8mswlG&#10;JeyN57PpZBIqGJF8OK6NdU+YapA3CmxAAAGe7K6sg0DAdXAJ9JXgdMWFCBOzWV8Ig3YExLIKn48d&#10;jthjNyG9s1T+WL/drwBLuMPveb6h+O+zZJzG5+NstJrOZ6N0lU5G2Syej+IkO8+mcZqll6sPnmCS&#10;5jWnlMkrLtkgxCT9u0LftUQvoSBF1BY4m4wnfY2O2dvjIOPw/SnIhjvoS8GbAs8PTiT3lX0sKYRN&#10;cke46O3oZ/ohZZCD4R+yEnTgS9+LwHXrDlC8ONaK3oAijIJ6QdnhMQGjVuYdRi00ZoHt2y0xDCPx&#10;VIKqfBcPhhmM9WAQWcLRAjuMevPC9d2+1YZvakDudSvVGSiv4kET9yyAsp9AswXydw+D7+bjefC6&#10;f76WPwAAAP//AwBQSwMEFAAGAAgAAAAhAECFvindAAAABwEAAA8AAABkcnMvZG93bnJldi54bWxM&#10;j8FOwzAQRO9I/IO1SFwQdYiSUoVsKmjhBoeWqudtbJKIeB3ZTpP+PeYEx9GMZt6U69n04qyd7ywj&#10;PCwSEJprqzpuEA6fb/crED4QK+ota4SL9rCurq9KKpSdeKfP+9CIWMK+IIQ2hKGQ0tetNuQXdtAc&#10;vS/rDIUoXSOVoymWm16mSbKUhjqOCy0NetPq+ns/GoTl1o3Tjjd328PrO30MTXp8uRwRb2/m5ycQ&#10;Qc/hLwy/+BEdqsh0siMrL3qEeCQgpGkGIrr5KslBnBCyxzwDWZXyP3/1AwAA//8DAFBLAQItABQA&#10;BgAIAAAAIQC2gziS/gAAAOEBAAATAAAAAAAAAAAAAAAAAAAAAABbQ29udGVudF9UeXBlc10ueG1s&#10;UEsBAi0AFAAGAAgAAAAhADj9If/WAAAAlAEAAAsAAAAAAAAAAAAAAAAALwEAAF9yZWxzLy5yZWxz&#10;UEsBAi0AFAAGAAgAAAAhAIS9JFSXAgAABgUAAA4AAAAAAAAAAAAAAAAALgIAAGRycy9lMm9Eb2Mu&#10;eG1sUEsBAi0AFAAGAAgAAAAhAECFvindAAAABwEAAA8AAAAAAAAAAAAAAAAA8QQAAGRycy9kb3du&#10;cmV2LnhtbFBLBQYAAAAABAAEAPMAAAD7BQAAAAA=&#10;" stroked="f">
                <v:textbox inset="0,0,0,0">
                  <w:txbxContent>
                    <w:p w:rsidR="00420BB0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</w:p>
                    <w:p w:rsidR="00420BB0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О внесении изменений в Постановление №170 </w:t>
                      </w:r>
                    </w:p>
                    <w:p w:rsidR="00066DD5" w:rsidRPr="00605B04" w:rsidRDefault="00420BB0" w:rsidP="00605B04">
                      <w:pPr>
                        <w:ind w:right="200"/>
                        <w:jc w:val="both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от 29 июня 2022 года «</w:t>
                      </w:r>
                      <w:r w:rsidR="00605B04" w:rsidRPr="00605B04">
                        <w:rPr>
                          <w:sz w:val="28"/>
                          <w:szCs w:val="26"/>
                        </w:rPr>
                        <w:t xml:space="preserve">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</w:t>
                      </w:r>
                      <w:r w:rsidR="00E1419C" w:rsidRPr="00605B04">
                        <w:rPr>
                          <w:sz w:val="28"/>
                          <w:szCs w:val="26"/>
                        </w:rPr>
                        <w:t>муниципального образования Запорожское сельское поселение</w:t>
                      </w:r>
                      <w:r w:rsidR="00605B04" w:rsidRPr="00605B04">
                        <w:rPr>
                          <w:sz w:val="28"/>
                          <w:szCs w:val="26"/>
                        </w:rPr>
                        <w:t xml:space="preserve">», проведения оценки предложений заинтересованных лиц, а также для осуществления </w:t>
                      </w:r>
                      <w:proofErr w:type="gramStart"/>
                      <w:r w:rsidR="00605B04" w:rsidRPr="00605B04">
                        <w:rPr>
                          <w:sz w:val="28"/>
                          <w:szCs w:val="26"/>
                        </w:rPr>
                        <w:t>контроля за</w:t>
                      </w:r>
                      <w:proofErr w:type="gramEnd"/>
                      <w:r w:rsidR="00605B04" w:rsidRPr="00605B04">
                        <w:rPr>
                          <w:sz w:val="28"/>
                          <w:szCs w:val="26"/>
                        </w:rPr>
                        <w:t xml:space="preserve"> реализацией программы после ее утверждения в установленном порядке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066DD5" w:rsidRPr="00234A54" w:rsidRDefault="00066DD5" w:rsidP="00C606CD">
      <w:pPr>
        <w:spacing w:after="160" w:line="256" w:lineRule="auto"/>
        <w:rPr>
          <w:rFonts w:eastAsiaTheme="minorHAnsi"/>
          <w:sz w:val="26"/>
          <w:szCs w:val="26"/>
          <w:lang w:eastAsia="en-US"/>
        </w:rPr>
      </w:pPr>
    </w:p>
    <w:p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E1419C" w:rsidRDefault="00E1419C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6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420BB0" w:rsidRDefault="00420BB0" w:rsidP="00234A54">
      <w:pPr>
        <w:spacing w:after="120"/>
        <w:ind w:firstLine="709"/>
        <w:contextualSpacing/>
        <w:jc w:val="both"/>
        <w:rPr>
          <w:sz w:val="28"/>
          <w:szCs w:val="26"/>
        </w:rPr>
      </w:pPr>
    </w:p>
    <w:p w:rsidR="00605B04" w:rsidRPr="00605B04" w:rsidRDefault="00605B04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Запорожском сельском поселении приоритетного проекта «Формирование комфортной городской среды», руководствуясь ст. 33 Федерального закона от 06.10.2003 № 131-ФЗ «Об общих принципах организации местного самоуправления в Российской Федерации», </w:t>
      </w:r>
      <w:r w:rsidR="001E086B" w:rsidRPr="00FF20CC">
        <w:rPr>
          <w:sz w:val="28"/>
          <w:szCs w:val="26"/>
        </w:rPr>
        <w:t>приказом Минстроя России 30.12.2020 №913/</w:t>
      </w:r>
      <w:proofErr w:type="spellStart"/>
      <w:proofErr w:type="gramStart"/>
      <w:r w:rsidR="001E086B" w:rsidRPr="00FF20CC">
        <w:rPr>
          <w:sz w:val="28"/>
          <w:szCs w:val="26"/>
        </w:rPr>
        <w:t>пр</w:t>
      </w:r>
      <w:proofErr w:type="spellEnd"/>
      <w:proofErr w:type="gramEnd"/>
      <w:r w:rsidR="001E086B" w:rsidRPr="00FF20CC">
        <w:rPr>
          <w:sz w:val="28"/>
          <w:szCs w:val="26"/>
        </w:rPr>
        <w:t xml:space="preserve"> «Об утверждении методических рекомендаций по вовлечению граждан, их объединений и иных лиц в решении воп</w:t>
      </w:r>
      <w:r w:rsidR="001E086B">
        <w:rPr>
          <w:sz w:val="28"/>
          <w:szCs w:val="26"/>
        </w:rPr>
        <w:t xml:space="preserve">росов развития городской среды», </w:t>
      </w:r>
      <w:r w:rsidRPr="00605B04">
        <w:rPr>
          <w:sz w:val="28"/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Уставом муниципального образования</w:t>
      </w:r>
      <w:r w:rsidR="00C606CD" w:rsidRPr="00605B04">
        <w:rPr>
          <w:sz w:val="28"/>
          <w:szCs w:val="26"/>
        </w:rPr>
        <w:t xml:space="preserve"> муниципального образования </w:t>
      </w:r>
      <w:r w:rsidR="00384294" w:rsidRPr="00605B04">
        <w:rPr>
          <w:sz w:val="28"/>
          <w:szCs w:val="26"/>
        </w:rPr>
        <w:t>Запорожское сельское поселение муниципального образования П</w:t>
      </w:r>
      <w:r w:rsidR="00C606CD" w:rsidRPr="00605B04">
        <w:rPr>
          <w:sz w:val="28"/>
          <w:szCs w:val="26"/>
        </w:rPr>
        <w:t>риозерский муниципальный район Ленинградской области</w:t>
      </w:r>
      <w:r w:rsidRPr="00605B04">
        <w:rPr>
          <w:sz w:val="28"/>
          <w:szCs w:val="26"/>
        </w:rPr>
        <w:t>, администрация МО Запорожское сельское поселение</w:t>
      </w:r>
    </w:p>
    <w:p w:rsidR="00F54C5B" w:rsidRPr="00605B04" w:rsidRDefault="00C606CD" w:rsidP="00234A54">
      <w:pPr>
        <w:spacing w:after="120"/>
        <w:ind w:firstLine="709"/>
        <w:contextualSpacing/>
        <w:jc w:val="both"/>
        <w:rPr>
          <w:sz w:val="28"/>
          <w:szCs w:val="26"/>
        </w:rPr>
      </w:pPr>
      <w:r w:rsidRPr="00605B04">
        <w:rPr>
          <w:sz w:val="28"/>
          <w:szCs w:val="26"/>
        </w:rPr>
        <w:t xml:space="preserve"> </w:t>
      </w:r>
    </w:p>
    <w:p w:rsidR="00C606CD" w:rsidRPr="00605B04" w:rsidRDefault="00C606CD" w:rsidP="00234A54">
      <w:pPr>
        <w:spacing w:after="120"/>
        <w:contextualSpacing/>
        <w:jc w:val="center"/>
        <w:rPr>
          <w:caps/>
          <w:sz w:val="28"/>
          <w:szCs w:val="26"/>
        </w:rPr>
      </w:pPr>
      <w:r w:rsidRPr="00605B04">
        <w:rPr>
          <w:caps/>
          <w:sz w:val="28"/>
          <w:szCs w:val="26"/>
        </w:rPr>
        <w:t>постановляет:</w:t>
      </w:r>
    </w:p>
    <w:p w:rsidR="00420BB0" w:rsidRPr="00FA66CF" w:rsidRDefault="00420BB0" w:rsidP="00720CD4">
      <w:pPr>
        <w:pStyle w:val="a6"/>
        <w:numPr>
          <w:ilvl w:val="0"/>
          <w:numId w:val="1"/>
        </w:numPr>
        <w:spacing w:after="120"/>
        <w:ind w:left="0" w:firstLine="660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lastRenderedPageBreak/>
        <w:t xml:space="preserve">Внести изменения в Постановление администрации  №170 от 29.06.2022г.  </w:t>
      </w:r>
      <w:r w:rsidRPr="00420BB0">
        <w:rPr>
          <w:sz w:val="28"/>
          <w:szCs w:val="26"/>
        </w:rPr>
        <w:t xml:space="preserve">«О создании 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муниципального образования Запорожское сельское поселение», проведения оценки предложений заинтересованных лиц, а также для осуществления контроля за реализацией программы после ее утверждения в </w:t>
      </w:r>
      <w:r w:rsidR="00FA66CF">
        <w:rPr>
          <w:sz w:val="28"/>
          <w:szCs w:val="26"/>
        </w:rPr>
        <w:t>части с</w:t>
      </w:r>
      <w:r w:rsidR="00FA66CF" w:rsidRPr="00FA66CF">
        <w:rPr>
          <w:sz w:val="28"/>
          <w:szCs w:val="26"/>
        </w:rPr>
        <w:t>остав</w:t>
      </w:r>
      <w:r w:rsidR="00FA66CF">
        <w:rPr>
          <w:sz w:val="28"/>
          <w:szCs w:val="26"/>
        </w:rPr>
        <w:t xml:space="preserve">а </w:t>
      </w:r>
      <w:r w:rsidR="00FA66CF" w:rsidRPr="00FA66CF">
        <w:rPr>
          <w:sz w:val="28"/>
          <w:szCs w:val="26"/>
        </w:rPr>
        <w:t>общественной комиссии для организации общественного обсуждения проекта муниципальной программы «Формирование</w:t>
      </w:r>
      <w:proofErr w:type="gramEnd"/>
      <w:r w:rsidR="00FA66CF" w:rsidRPr="00FA66CF">
        <w:rPr>
          <w:sz w:val="28"/>
          <w:szCs w:val="26"/>
        </w:rPr>
        <w:t xml:space="preserve"> комфортной городской среды муниципального образования Запорожское сельское поселение», проведения оценки предложений заинтересованных лиц, а также для осуществления </w:t>
      </w:r>
      <w:proofErr w:type="gramStart"/>
      <w:r w:rsidR="00FA66CF" w:rsidRPr="00FA66CF">
        <w:rPr>
          <w:sz w:val="28"/>
          <w:szCs w:val="26"/>
        </w:rPr>
        <w:t>контроля за</w:t>
      </w:r>
      <w:proofErr w:type="gramEnd"/>
      <w:r w:rsidR="00FA66CF" w:rsidRPr="00FA66CF">
        <w:rPr>
          <w:sz w:val="28"/>
          <w:szCs w:val="26"/>
        </w:rPr>
        <w:t xml:space="preserve"> реализацией программы после ее утверждения в установленном порядке</w:t>
      </w:r>
      <w:r w:rsidR="00FA66CF">
        <w:rPr>
          <w:sz w:val="28"/>
          <w:szCs w:val="26"/>
        </w:rPr>
        <w:t>.</w:t>
      </w:r>
    </w:p>
    <w:p w:rsidR="00420BB0" w:rsidRDefault="00FA66CF" w:rsidP="00420BB0">
      <w:pPr>
        <w:pStyle w:val="a6"/>
        <w:numPr>
          <w:ilvl w:val="0"/>
          <w:numId w:val="1"/>
        </w:numPr>
        <w:spacing w:after="1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Утвердить Приложение №2 </w:t>
      </w:r>
      <w:r w:rsidR="00C32ECD">
        <w:rPr>
          <w:sz w:val="28"/>
          <w:szCs w:val="26"/>
        </w:rPr>
        <w:t>Постановления администрации №170</w:t>
      </w:r>
      <w:r w:rsidR="002E4E98">
        <w:rPr>
          <w:sz w:val="28"/>
          <w:szCs w:val="26"/>
        </w:rPr>
        <w:t xml:space="preserve"> </w:t>
      </w:r>
      <w:bookmarkStart w:id="0" w:name="_GoBack"/>
      <w:bookmarkEnd w:id="0"/>
      <w:r>
        <w:rPr>
          <w:sz w:val="28"/>
          <w:szCs w:val="26"/>
        </w:rPr>
        <w:t xml:space="preserve">в редакции Приложения №1 к настоящему постановлению. </w:t>
      </w:r>
    </w:p>
    <w:p w:rsidR="00F54C5B" w:rsidRPr="00605B04" w:rsidRDefault="0064384C" w:rsidP="00605B04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sz w:val="28"/>
          <w:szCs w:val="26"/>
          <w:lang w:eastAsia="ar-SA"/>
        </w:rPr>
        <w:t>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 http://запорожское-адм</w:t>
      </w:r>
      <w:proofErr w:type="gramStart"/>
      <w:r w:rsidRPr="00605B04">
        <w:rPr>
          <w:sz w:val="28"/>
          <w:szCs w:val="26"/>
          <w:lang w:eastAsia="ar-SA"/>
        </w:rPr>
        <w:t>.р</w:t>
      </w:r>
      <w:proofErr w:type="gramEnd"/>
      <w:r w:rsidRPr="00605B04">
        <w:rPr>
          <w:sz w:val="28"/>
          <w:szCs w:val="26"/>
          <w:lang w:eastAsia="ar-SA"/>
        </w:rPr>
        <w:t xml:space="preserve">ф/.   </w:t>
      </w:r>
    </w:p>
    <w:p w:rsidR="00F54C5B" w:rsidRPr="00605B04" w:rsidRDefault="00C606CD" w:rsidP="00F54C5B">
      <w:pPr>
        <w:pStyle w:val="a6"/>
        <w:numPr>
          <w:ilvl w:val="0"/>
          <w:numId w:val="1"/>
        </w:numPr>
        <w:spacing w:after="160" w:line="256" w:lineRule="auto"/>
        <w:ind w:left="0" w:right="97" w:firstLine="0"/>
        <w:jc w:val="both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 xml:space="preserve"> Постановление вступает в силу с момента опубликования.</w:t>
      </w:r>
    </w:p>
    <w:p w:rsidR="00605B04" w:rsidRPr="00420BB0" w:rsidRDefault="00F54C5B" w:rsidP="00F54C5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60" w:line="240" w:lineRule="exact"/>
        <w:ind w:left="0" w:right="97" w:firstLine="0"/>
        <w:jc w:val="center"/>
        <w:rPr>
          <w:rFonts w:eastAsiaTheme="minorHAnsi"/>
          <w:sz w:val="28"/>
          <w:szCs w:val="26"/>
          <w:lang w:eastAsia="en-US"/>
        </w:rPr>
      </w:pPr>
      <w:r w:rsidRPr="00420BB0">
        <w:rPr>
          <w:rFonts w:eastAsiaTheme="minorHAnsi"/>
          <w:sz w:val="28"/>
          <w:szCs w:val="26"/>
          <w:lang w:eastAsia="en-US"/>
        </w:rPr>
        <w:t xml:space="preserve"> </w:t>
      </w:r>
      <w:proofErr w:type="gramStart"/>
      <w:r w:rsidR="00C606CD" w:rsidRPr="00420BB0">
        <w:rPr>
          <w:rFonts w:eastAsiaTheme="minorHAnsi"/>
          <w:sz w:val="28"/>
          <w:szCs w:val="26"/>
          <w:lang w:eastAsia="en-US"/>
        </w:rPr>
        <w:t xml:space="preserve">Контроль </w:t>
      </w:r>
      <w:r w:rsidR="00605B04" w:rsidRPr="00420BB0">
        <w:rPr>
          <w:rFonts w:eastAsiaTheme="minorHAnsi"/>
          <w:sz w:val="28"/>
          <w:szCs w:val="26"/>
          <w:lang w:eastAsia="en-US"/>
        </w:rPr>
        <w:t>за</w:t>
      </w:r>
      <w:proofErr w:type="gramEnd"/>
      <w:r w:rsidR="00C606CD" w:rsidRPr="00420BB0">
        <w:rPr>
          <w:rFonts w:eastAsiaTheme="minorHAnsi"/>
          <w:sz w:val="28"/>
          <w:szCs w:val="26"/>
          <w:lang w:eastAsia="en-US"/>
        </w:rPr>
        <w:t xml:space="preserve"> исполнением настоящего постановления </w:t>
      </w:r>
      <w:r w:rsidR="00420BB0">
        <w:rPr>
          <w:rFonts w:eastAsiaTheme="minorHAnsi"/>
          <w:sz w:val="28"/>
          <w:szCs w:val="26"/>
          <w:lang w:eastAsia="en-US"/>
        </w:rPr>
        <w:t>оставляю за собой.</w:t>
      </w:r>
    </w:p>
    <w:p w:rsidR="00605B04" w:rsidRDefault="00605B04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:rsidR="001B48AE" w:rsidRPr="00605B04" w:rsidRDefault="001B48AE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</w:p>
    <w:p w:rsidR="00C606CD" w:rsidRPr="00605B04" w:rsidRDefault="00331BA8" w:rsidP="00F54C5B">
      <w:pPr>
        <w:autoSpaceDE w:val="0"/>
        <w:autoSpaceDN w:val="0"/>
        <w:adjustRightInd w:val="0"/>
        <w:spacing w:after="160" w:line="240" w:lineRule="exact"/>
        <w:jc w:val="center"/>
        <w:rPr>
          <w:rFonts w:eastAsiaTheme="minorHAnsi"/>
          <w:sz w:val="28"/>
          <w:szCs w:val="26"/>
          <w:lang w:eastAsia="en-US"/>
        </w:rPr>
      </w:pPr>
      <w:r w:rsidRPr="00605B04">
        <w:rPr>
          <w:rFonts w:eastAsiaTheme="minorHAnsi"/>
          <w:sz w:val="28"/>
          <w:szCs w:val="26"/>
          <w:lang w:eastAsia="en-US"/>
        </w:rPr>
        <w:t>Глава</w:t>
      </w:r>
      <w:r w:rsidR="00C606CD" w:rsidRPr="00605B04">
        <w:rPr>
          <w:rFonts w:eastAsiaTheme="minorHAnsi"/>
          <w:sz w:val="28"/>
          <w:szCs w:val="26"/>
          <w:lang w:eastAsia="en-US"/>
        </w:rPr>
        <w:t xml:space="preserve"> администрации                                              </w:t>
      </w:r>
      <w:r w:rsidR="00F54C5B" w:rsidRPr="00605B04">
        <w:rPr>
          <w:rFonts w:eastAsiaTheme="minorHAnsi"/>
          <w:sz w:val="28"/>
          <w:szCs w:val="26"/>
          <w:lang w:eastAsia="en-US"/>
        </w:rPr>
        <w:t>О.А. Матреничева</w:t>
      </w: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E1419C" w:rsidRDefault="00E1419C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1B48AE" w:rsidRDefault="001B48AE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3A0659" w:rsidRDefault="003A0659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720CD4" w:rsidRDefault="00720CD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605B04" w:rsidRDefault="00605B0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234A54" w:rsidRDefault="00234A54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</w:p>
    <w:p w:rsidR="00C606CD" w:rsidRPr="00B53D6D" w:rsidRDefault="00F54C5B" w:rsidP="00C606CD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Исп.</w:t>
      </w:r>
      <w:r w:rsidR="00331BA8">
        <w:rPr>
          <w:rFonts w:ascii="Times New Roman CYR" w:eastAsiaTheme="minorHAnsi" w:hAnsi="Times New Roman CYR" w:cs="Times New Roman CYR"/>
          <w:lang w:eastAsia="en-US"/>
        </w:rPr>
        <w:t>:</w:t>
      </w:r>
      <w:r w:rsidR="00C32ECD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FA66CF">
        <w:rPr>
          <w:rFonts w:ascii="Times New Roman CYR" w:eastAsiaTheme="minorHAnsi" w:hAnsi="Times New Roman CYR" w:cs="Times New Roman CYR"/>
          <w:lang w:eastAsia="en-US"/>
        </w:rPr>
        <w:t>Матреничева О. А. ., (8813 79)66-319</w:t>
      </w:r>
    </w:p>
    <w:p w:rsidR="00BA1CD5" w:rsidRDefault="00C606CD">
      <w:r w:rsidRPr="00B53D6D">
        <w:t>Разослано: Дело – 2; прокуратура – 1</w:t>
      </w:r>
    </w:p>
    <w:p w:rsidR="0064323B" w:rsidRDefault="0064323B"/>
    <w:p w:rsidR="001B48AE" w:rsidRDefault="001B48AE"/>
    <w:p w:rsidR="006A1B38" w:rsidRDefault="00605B04">
      <w:r>
        <w:rPr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CD679F" wp14:editId="530D0EA2">
                <wp:simplePos x="0" y="0"/>
                <wp:positionH relativeFrom="margin">
                  <wp:posOffset>4043045</wp:posOffset>
                </wp:positionH>
                <wp:positionV relativeFrom="paragraph">
                  <wp:posOffset>13970</wp:posOffset>
                </wp:positionV>
                <wp:extent cx="2305050" cy="8001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3B" w:rsidRPr="00800312" w:rsidRDefault="0064323B" w:rsidP="0064323B">
                            <w:pPr>
                              <w:ind w:right="200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18.35pt;margin-top:1.1pt;width:181.5pt;height:6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JMkwIAAAwFAAAOAAAAZHJzL2Uyb0RvYy54bWysVM2O0zAQviPxDpbv3fyQ7jZR09X+UIS0&#10;/EgLD+A6TmPh2MZ2myyIA3degXfgwIEbr9B9I8ZOs7ssICFEKrlje/x5Zr5vPD/uW4G2zFiuZImT&#10;gxgjJqmquFyX+PWr5WSGkXVEVkQoyUp8xSw+Xjx8MO90wVLVKFExgwBE2qLTJW6c00UUWdqwltgD&#10;pZmEzVqZljiYmnVUGdIBeiuiNI4Po06ZShtFmbWwej5s4kXAr2tG3Yu6tswhUWKIzYXRhHHlx2gx&#10;J8XaEN1wug+D/EMULeESLr2BOieOoI3hv0C1nBplVe0OqGojVdecspADZJPE97K5bIhmIRcojtU3&#10;ZbL/D5Y+3740iFclTjGSpAWKdp93X3Zfd993364/Xn9Cqa9Rp20BrpcanF1/qnrgOuRr9YWibyyS&#10;6qwhcs1OjFFdw0gFMSb+ZHTn6IBjPciqe6YquIxsnApAfW1aX0AoCQJ04Orqhh/WO0RhMX0UT+GH&#10;EYW9WQwFCwRGpBhPa2PdE6Za5I0SG+A/oJPthXU+GlKMLv4yqwSvllyIMDHr1ZkwaEtAK8vwhQTu&#10;uQnpnaXyxwbEYQWChDv8ng83cP8+T9IsPk3zyfJwdjTJltl0kh/Fs0mc5Kf5YZzl2fnygw8wyYqG&#10;VxWTF1yyUYdJ9nc87ztiUFBQIupKnE/T6UDRH5OMw/e7JFvuoC0Fb0Odwc07kcIT+1hWwXaEi8GO&#10;fg4/VBlqMP6HqgQZeOYHDbh+1QfVBY14iaxUdQW6MApoA4bhSQGjUeYdRh20Z4nt2w0xDCPxVIK2&#10;fC+PhhmN1WgQSeFoiR1Gg3nmhp7faMPXDSAP6pXqBPRX8yCN2yj2qoWWCznsnwff03fnwev2EVv8&#10;AAAA//8DAFBLAwQUAAYACAAAACEAHONCC90AAAAJAQAADwAAAGRycy9kb3ducmV2LnhtbEyPwU7D&#10;MBBE70j8g7VIXBB1MFJoQpwKWrjRQ0vV8zY2SUS8jmKnSf+e5QTH0Yzevi1Ws+vE2Q6h9aThYZGA&#10;sFR501Kt4fD5fr8EESKSwc6T1XCxAVbl9VWBufET7ex5H2vBEAo5amhi7HMpQ9VYh2Hhe0vcffnB&#10;YeQ41NIMODHcdVIlSSodtsQXGuzturHV9350GtLNME47Wt9tDm8fuO1rdXy9HLW+vZlfnkFEO8e/&#10;MfzqszqU7HTyI5kgOmY8pk881aAUCO6zLON84qFaKpBlIf9/UP4AAAD//wMAUEsBAi0AFAAGAAgA&#10;AAAhALaDOJL+AAAA4QEAABMAAAAAAAAAAAAAAAAAAAAAAFtDb250ZW50X1R5cGVzXS54bWxQSwEC&#10;LQAUAAYACAAAACEAOP0h/9YAAACUAQAACwAAAAAAAAAAAAAAAAAvAQAAX3JlbHMvLnJlbHNQSwEC&#10;LQAUAAYACAAAACEA3cqCTJMCAAAMBQAADgAAAAAAAAAAAAAAAAAuAgAAZHJzL2Uyb0RvYy54bWxQ&#10;SwECLQAUAAYACAAAACEAHONCC90AAAAJAQAADwAAAAAAAAAAAAAAAADtBAAAZHJzL2Rvd25yZXYu&#10;eG1sUEsFBgAAAAAEAAQA8wAAAPcFAAAAAA==&#10;" stroked="f">
                <v:textbox inset="0,0,0,0">
                  <w:txbxContent>
                    <w:p w:rsidR="0064323B" w:rsidRPr="00800312" w:rsidRDefault="0064323B" w:rsidP="0064323B">
                      <w:pPr>
                        <w:ind w:right="200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F00" w:rsidRDefault="003170A9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  <w:r w:rsidRPr="00ED1F00">
        <w:rPr>
          <w:noProof/>
          <w:sz w:val="24"/>
          <w:szCs w:val="28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CF9E3A4" wp14:editId="299ED7FB">
                <wp:simplePos x="0" y="0"/>
                <wp:positionH relativeFrom="margin">
                  <wp:posOffset>3890645</wp:posOffset>
                </wp:positionH>
                <wp:positionV relativeFrom="paragraph">
                  <wp:posOffset>198120</wp:posOffset>
                </wp:positionV>
                <wp:extent cx="2286000" cy="10572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F00" w:rsidRDefault="00720CD4" w:rsidP="00ED1F00">
                            <w:pPr>
                              <w:ind w:right="200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Приложение 1</w:t>
                            </w:r>
                          </w:p>
                          <w:p w:rsidR="00ED1F00" w:rsidRPr="00800312" w:rsidRDefault="00ED1F00" w:rsidP="00ED1F00">
                            <w:pPr>
                              <w:ind w:right="200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к постановлению администрации МО Запорожское сельское поселение от </w:t>
                            </w:r>
                            <w:r w:rsidR="00720CD4">
                              <w:rPr>
                                <w:sz w:val="24"/>
                                <w:szCs w:val="28"/>
                              </w:rPr>
                              <w:t>28.11.2023 №311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306.35pt;margin-top:15.6pt;width:180pt;height:83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HmAIAAA0FAAAOAAAAZHJzL2Uyb0RvYy54bWysVMuO0zAU3SPxD5b3nTyUPhI1Hc20FCEN&#10;D2ngA1zbaSwSO9hukwGxYM8v8A8sWLDjFzp/xLXTdGZASAiRhXNt33vu61zPz7u6QnuujVAyx9FZ&#10;iBGXVDEhtzl+83o9mmFkLJGMVEryHN9wg88Xjx/N2ybjsSpVxbhGACJN1jY5Lq1tsiAwtOQ1MWeq&#10;4RIuC6VrYmGrtwHTpAX0ugriMJwErdKs0YpyY+B01V/ihccvCk7ty6Iw3KIqxxCb9av268atwWJO&#10;sq0mTSnoMQzyD1HUREhweoJaEUvQTovfoGpBtTKqsGdU1YEqCkG5zwGyicJfsrkuScN9LlAc05zK&#10;ZP4fLH2xf6WRYDlOMJKkhhYdvhy+Hr4dfhy+3366/YwSV6O2MRmoXjegbLtL1UGvfb6muVL0rUFS&#10;LUsit/xCa9WWnDCIMXKWwT3THsc4kE37XDFwRnZWeaCu0LUrIJQEATr06ubUH95ZROEwjmeTMIQr&#10;CndROJ7G07H3QbLBvNHGPuWqRk7IsQYCeHiyvzLWhUOyQcV5M6oSbC2qym/0drOsNNoTIMvaf0f0&#10;B2qVdMpSObMesT+BKMGHu3Px+uZ/SKM4CS/jdLSezKajZJ2MR+k0nI3CKL1MJ2GSJqv1RxdglGSl&#10;YIzLKyH5QMQo+btGH0eip5CnImpznI7jcd+jPyYJxXT17LN4kGQtLMxlJeocz05KJHOdfSIZGJDM&#10;ElH1cvAwfF9lqMHw91XxPHCt70lgu03naRc7744jG8VugBhaQdugxfCmgFAq/R6jFuYzx+bdjmiO&#10;UfVMArncMA+CHoTNIBBJwTTHFqNeXNp+6HeNFtsSkHv6SnUBBCyEp8ZdFEfawsz5HI7vgxvq+3uv&#10;dfeKLX4CAAD//wMAUEsDBBQABgAIAAAAIQB9LPGp3wAAAAoBAAAPAAAAZHJzL2Rvd25yZXYueG1s&#10;TI/BTsMwDIbvSLxDZCQuiKUt0sq6phNscIPDxrRz1nhtReNUTbp2b493Ykfbn35/f76abCvO2PvG&#10;kYJ4FoFAKp1pqFKw//l8fgXhgyajW0eo4IIeVsX9Xa4z40ba4nkXKsEh5DOtoA6hy6T0ZY1W+5nr&#10;kPh2cr3Vgce+kqbXI4fbViZRNJdWN8Qfat3husbydzdYBfNNP4xbWj9t9h9f+rurksP75aDU48P0&#10;tgQRcAr/MFz1WR0Kdjq6gYwXLWfEScqogpc4AcHAIr0ujkwu0hRkkcvbCsUfAAAA//8DAFBLAQIt&#10;ABQABgAIAAAAIQC2gziS/gAAAOEBAAATAAAAAAAAAAAAAAAAAAAAAABbQ29udGVudF9UeXBlc10u&#10;eG1sUEsBAi0AFAAGAAgAAAAhADj9If/WAAAAlAEAAAsAAAAAAAAAAAAAAAAALwEAAF9yZWxzLy5y&#10;ZWxzUEsBAi0AFAAGAAgAAAAhAOdxRUeYAgAADQUAAA4AAAAAAAAAAAAAAAAALgIAAGRycy9lMm9E&#10;b2MueG1sUEsBAi0AFAAGAAgAAAAhAH0s8anfAAAACgEAAA8AAAAAAAAAAAAAAAAA8gQAAGRycy9k&#10;b3ducmV2LnhtbFBLBQYAAAAABAAEAPMAAAD+BQAAAAA=&#10;" stroked="f">
                <v:textbox inset="0,0,0,0">
                  <w:txbxContent>
                    <w:p w:rsidR="00ED1F00" w:rsidRDefault="00720CD4" w:rsidP="00ED1F00">
                      <w:pPr>
                        <w:ind w:right="200"/>
                        <w:jc w:val="righ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Приложение 1</w:t>
                      </w:r>
                    </w:p>
                    <w:p w:rsidR="00ED1F00" w:rsidRPr="00800312" w:rsidRDefault="00ED1F00" w:rsidP="00ED1F00">
                      <w:pPr>
                        <w:ind w:right="200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к постановлению администрации МО Запорожское сельское поселение от </w:t>
                      </w:r>
                      <w:r w:rsidR="00720CD4">
                        <w:rPr>
                          <w:sz w:val="24"/>
                          <w:szCs w:val="28"/>
                        </w:rPr>
                        <w:t>28.11.2023 №311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F00" w:rsidRDefault="00ED1F00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ED1F00" w:rsidRDefault="00ED1F00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ED1F00" w:rsidRDefault="00ED1F00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ED1F00" w:rsidRDefault="00ED1F00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ED1F00" w:rsidRDefault="00ED1F00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720CD4" w:rsidRDefault="00720CD4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720CD4" w:rsidRDefault="00720CD4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720CD4" w:rsidRDefault="00720CD4" w:rsidP="00ED1F00">
      <w:pPr>
        <w:ind w:firstLine="539"/>
        <w:jc w:val="center"/>
        <w:rPr>
          <w:rFonts w:eastAsia="Calibri"/>
          <w:b/>
          <w:sz w:val="28"/>
          <w:szCs w:val="26"/>
          <w:lang w:eastAsia="en-US"/>
        </w:rPr>
      </w:pPr>
    </w:p>
    <w:p w:rsidR="00ED1F00" w:rsidRPr="00ED1F00" w:rsidRDefault="00ED1F00" w:rsidP="00ED1F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ED1F00">
        <w:rPr>
          <w:sz w:val="28"/>
          <w:szCs w:val="24"/>
        </w:rPr>
        <w:t>Состав</w:t>
      </w:r>
    </w:p>
    <w:p w:rsidR="00ED1F00" w:rsidRDefault="00ED1F00" w:rsidP="00ED1F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  <w:r w:rsidRPr="00ED1F00">
        <w:rPr>
          <w:sz w:val="28"/>
          <w:szCs w:val="24"/>
        </w:rPr>
        <w:t>общественной комиссии для организации общественного обсуждения проекта муниципальной программы «Формирование комфортной городской среды муниципального образования Запорожское сельское поселение»,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</w:p>
    <w:p w:rsidR="00ED1F00" w:rsidRDefault="00ED1F00" w:rsidP="00ED1F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tbl>
      <w:tblPr>
        <w:tblpPr w:leftFromText="180" w:rightFromText="180" w:vertAnchor="text" w:horzAnchor="margin" w:tblpY="163"/>
        <w:tblW w:w="9923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jc w:val="center"/>
              <w:rPr>
                <w:b/>
                <w:sz w:val="28"/>
                <w:szCs w:val="24"/>
              </w:rPr>
            </w:pPr>
            <w:r w:rsidRPr="008B4D39">
              <w:rPr>
                <w:b/>
                <w:sz w:val="28"/>
                <w:szCs w:val="24"/>
              </w:rPr>
              <w:t>Председатель комиссии:</w:t>
            </w:r>
          </w:p>
          <w:p w:rsidR="008B4D39" w:rsidRPr="008B4D39" w:rsidRDefault="008B4D39" w:rsidP="008B4D39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>Шерстов Александр</w:t>
            </w:r>
          </w:p>
          <w:p w:rsidR="008B4D39" w:rsidRPr="008B4D39" w:rsidRDefault="008B4D39" w:rsidP="008B4D39">
            <w:pPr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>Александрович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snapToGrid w:val="0"/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>- глава муниципального образования Запорожское сельское поселение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b/>
                <w:kern w:val="2"/>
                <w:sz w:val="28"/>
                <w:szCs w:val="16"/>
                <w:lang w:eastAsia="ar-SA"/>
              </w:rPr>
            </w:pPr>
            <w:r w:rsidRPr="008B4D39">
              <w:rPr>
                <w:b/>
                <w:sz w:val="28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jc w:val="center"/>
              <w:rPr>
                <w:kern w:val="2"/>
                <w:sz w:val="28"/>
                <w:szCs w:val="16"/>
                <w:lang w:eastAsia="ar-SA"/>
              </w:rPr>
            </w:pPr>
          </w:p>
          <w:p w:rsidR="008B4D39" w:rsidRPr="008B4D39" w:rsidRDefault="008B4D39" w:rsidP="008B4D39">
            <w:pPr>
              <w:jc w:val="center"/>
              <w:rPr>
                <w:kern w:val="2"/>
                <w:sz w:val="28"/>
                <w:szCs w:val="16"/>
                <w:lang w:eastAsia="ar-SA"/>
              </w:rPr>
            </w:pPr>
          </w:p>
          <w:p w:rsidR="008B4D39" w:rsidRPr="008B4D39" w:rsidRDefault="008B4D39" w:rsidP="008B4D39">
            <w:pPr>
              <w:suppressAutoHyphens/>
              <w:autoSpaceDE w:val="0"/>
              <w:jc w:val="center"/>
              <w:rPr>
                <w:kern w:val="2"/>
                <w:sz w:val="28"/>
                <w:szCs w:val="16"/>
                <w:lang w:eastAsia="ar-SA"/>
              </w:rPr>
            </w:pP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720CD4" w:rsidP="00720CD4">
            <w:pPr>
              <w:jc w:val="center"/>
              <w:rPr>
                <w:kern w:val="2"/>
                <w:sz w:val="28"/>
                <w:szCs w:val="16"/>
                <w:lang w:eastAsia="ar-SA"/>
              </w:rPr>
            </w:pPr>
            <w:r>
              <w:rPr>
                <w:sz w:val="28"/>
                <w:szCs w:val="24"/>
              </w:rPr>
              <w:t>Матреничева Ольга Александровн</w:t>
            </w:r>
            <w:r w:rsidR="008B4D39">
              <w:rPr>
                <w:sz w:val="28"/>
                <w:szCs w:val="24"/>
              </w:rPr>
              <w:t>а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720CD4">
            <w:pPr>
              <w:suppressAutoHyphens/>
              <w:autoSpaceDE w:val="0"/>
              <w:snapToGrid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sz w:val="28"/>
                <w:szCs w:val="24"/>
              </w:rPr>
              <w:t xml:space="preserve">- </w:t>
            </w:r>
            <w:r w:rsidR="00720CD4">
              <w:rPr>
                <w:sz w:val="28"/>
                <w:szCs w:val="24"/>
              </w:rPr>
              <w:t>глава</w:t>
            </w:r>
            <w:r w:rsidRPr="008B4D39">
              <w:rPr>
                <w:sz w:val="28"/>
                <w:szCs w:val="24"/>
              </w:rPr>
              <w:t xml:space="preserve"> администрации муниципального образования Запорожское сельское поселение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b/>
                <w:kern w:val="2"/>
                <w:sz w:val="28"/>
                <w:szCs w:val="24"/>
                <w:lang w:eastAsia="ar-SA"/>
              </w:rPr>
            </w:pPr>
            <w:r w:rsidRPr="008B4D39">
              <w:rPr>
                <w:b/>
                <w:sz w:val="28"/>
                <w:szCs w:val="24"/>
              </w:rPr>
              <w:t>Члены комиссии:</w:t>
            </w:r>
          </w:p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Смирнова Елена Александровна</w:t>
            </w:r>
          </w:p>
        </w:tc>
        <w:tc>
          <w:tcPr>
            <w:tcW w:w="6095" w:type="dxa"/>
            <w:vAlign w:val="center"/>
            <w:hideMark/>
          </w:tcPr>
          <w:p w:rsidR="008B4D39" w:rsidRPr="008B4D39" w:rsidRDefault="008B4D39" w:rsidP="008B4D39">
            <w:pPr>
              <w:suppressAutoHyphens/>
              <w:autoSpaceDE w:val="0"/>
              <w:snapToGrid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sz w:val="28"/>
                <w:szCs w:val="24"/>
              </w:rPr>
              <w:t>- депутат МО Запорожское сельское поселение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Ратнер</w:t>
            </w:r>
          </w:p>
          <w:p w:rsidR="008B4D39" w:rsidRPr="008B4D39" w:rsidRDefault="008B4D39" w:rsidP="008B4D39">
            <w:pPr>
              <w:suppressAutoHyphens/>
              <w:autoSpaceDE w:val="0"/>
              <w:jc w:val="center"/>
              <w:rPr>
                <w:kern w:val="2"/>
                <w:sz w:val="28"/>
                <w:szCs w:val="16"/>
                <w:lang w:eastAsia="ar-SA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Марина Иохимовна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sz w:val="28"/>
                <w:szCs w:val="24"/>
              </w:rPr>
              <w:t>- Председатель инициативной комиссии первой части территории п. Запорожское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>Тихомиров</w:t>
            </w:r>
          </w:p>
          <w:p w:rsidR="008B4D39" w:rsidRPr="008B4D39" w:rsidRDefault="008B4D39" w:rsidP="008B4D39">
            <w:pPr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Сергей Александрович</w:t>
            </w:r>
          </w:p>
        </w:tc>
        <w:tc>
          <w:tcPr>
            <w:tcW w:w="6095" w:type="dxa"/>
            <w:vAlign w:val="center"/>
            <w:hideMark/>
          </w:tcPr>
          <w:p w:rsidR="008B4D39" w:rsidRPr="008B4D39" w:rsidRDefault="008B4D39" w:rsidP="008B4D39">
            <w:pPr>
              <w:snapToGrid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sz w:val="28"/>
                <w:szCs w:val="24"/>
              </w:rPr>
              <w:t>- Председатель инициативной комиссии второй части территории п. Запорожское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16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>- представитель Приозерской районной организации ЛОО ООО «Всероссийское общество инвалидов»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24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24"/>
              </w:rPr>
            </w:pPr>
            <w:r w:rsidRPr="008B4D39">
              <w:rPr>
                <w:color w:val="000000"/>
                <w:sz w:val="28"/>
                <w:szCs w:val="24"/>
              </w:rPr>
              <w:t>-  специалист отдела по ГО и ЧС администрации Приозерского района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napToGrid w:val="0"/>
              <w:jc w:val="center"/>
              <w:rPr>
                <w:sz w:val="28"/>
                <w:szCs w:val="24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jc w:val="center"/>
              <w:rPr>
                <w:sz w:val="28"/>
                <w:szCs w:val="24"/>
              </w:rPr>
            </w:pPr>
            <w:r w:rsidRPr="008B4D39">
              <w:rPr>
                <w:sz w:val="28"/>
                <w:szCs w:val="24"/>
              </w:rPr>
              <w:t xml:space="preserve">- </w:t>
            </w:r>
            <w:r w:rsidRPr="008B4D39">
              <w:rPr>
                <w:color w:val="000000"/>
                <w:sz w:val="28"/>
                <w:szCs w:val="24"/>
              </w:rPr>
              <w:t xml:space="preserve">специалист </w:t>
            </w:r>
            <w:r w:rsidRPr="008B4D39">
              <w:rPr>
                <w:sz w:val="28"/>
                <w:szCs w:val="24"/>
              </w:rPr>
              <w:t>ОНД и ПР Приозерского района</w:t>
            </w:r>
          </w:p>
        </w:tc>
      </w:tr>
      <w:tr w:rsidR="008B4D39" w:rsidRPr="008B4D39" w:rsidTr="008B4D39">
        <w:tc>
          <w:tcPr>
            <w:tcW w:w="3828" w:type="dxa"/>
            <w:vAlign w:val="center"/>
          </w:tcPr>
          <w:p w:rsidR="008B4D39" w:rsidRPr="008B4D39" w:rsidRDefault="008B4D39" w:rsidP="008B4D39">
            <w:pPr>
              <w:suppressAutoHyphens/>
              <w:autoSpaceDE w:val="0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kern w:val="2"/>
                <w:sz w:val="28"/>
                <w:szCs w:val="24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8B4D39" w:rsidRPr="008B4D39" w:rsidRDefault="008B4D39" w:rsidP="008B4D39">
            <w:pPr>
              <w:shd w:val="clear" w:color="auto" w:fill="FFFFFF"/>
              <w:ind w:right="38"/>
              <w:jc w:val="center"/>
              <w:rPr>
                <w:kern w:val="2"/>
                <w:sz w:val="28"/>
                <w:szCs w:val="24"/>
                <w:lang w:eastAsia="ar-SA"/>
              </w:rPr>
            </w:pPr>
            <w:r w:rsidRPr="008B4D39">
              <w:rPr>
                <w:sz w:val="28"/>
                <w:szCs w:val="24"/>
              </w:rPr>
              <w:t>- сотрудник ОГИБДД ОМВД по Приозерскому району</w:t>
            </w:r>
          </w:p>
        </w:tc>
      </w:tr>
    </w:tbl>
    <w:p w:rsidR="00ED1F00" w:rsidRPr="00ED1F00" w:rsidRDefault="00ED1F00" w:rsidP="00ED1F0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4"/>
        </w:rPr>
      </w:pPr>
    </w:p>
    <w:p w:rsidR="00ED1F00" w:rsidRPr="00ED1F00" w:rsidRDefault="00ED1F00" w:rsidP="00ED1F0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sectPr w:rsidR="00ED1F00" w:rsidRPr="00ED1F00" w:rsidSect="00234A54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E47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7F93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7A262A"/>
    <w:multiLevelType w:val="multilevel"/>
    <w:tmpl w:val="E56E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3">
    <w:nsid w:val="436670A9"/>
    <w:multiLevelType w:val="multilevel"/>
    <w:tmpl w:val="C0E22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6E19139B"/>
    <w:multiLevelType w:val="multilevel"/>
    <w:tmpl w:val="ED043D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5">
    <w:nsid w:val="7AD518C3"/>
    <w:multiLevelType w:val="hybridMultilevel"/>
    <w:tmpl w:val="D498495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C"/>
    <w:rsid w:val="00066DD5"/>
    <w:rsid w:val="000C047E"/>
    <w:rsid w:val="001902A6"/>
    <w:rsid w:val="00190F1D"/>
    <w:rsid w:val="001B48AE"/>
    <w:rsid w:val="001C5793"/>
    <w:rsid w:val="001E086B"/>
    <w:rsid w:val="002068EA"/>
    <w:rsid w:val="00234A54"/>
    <w:rsid w:val="002E4E98"/>
    <w:rsid w:val="003170A9"/>
    <w:rsid w:val="00331BA8"/>
    <w:rsid w:val="00357358"/>
    <w:rsid w:val="00384294"/>
    <w:rsid w:val="003A0659"/>
    <w:rsid w:val="00407F52"/>
    <w:rsid w:val="00420BB0"/>
    <w:rsid w:val="00605B04"/>
    <w:rsid w:val="0064323B"/>
    <w:rsid w:val="0064384C"/>
    <w:rsid w:val="006A1B38"/>
    <w:rsid w:val="006C7748"/>
    <w:rsid w:val="00720CD4"/>
    <w:rsid w:val="008B4D39"/>
    <w:rsid w:val="00937356"/>
    <w:rsid w:val="00A06106"/>
    <w:rsid w:val="00B53D6D"/>
    <w:rsid w:val="00BA1CD5"/>
    <w:rsid w:val="00BE3F96"/>
    <w:rsid w:val="00C32ECD"/>
    <w:rsid w:val="00C606CD"/>
    <w:rsid w:val="00CA5BFC"/>
    <w:rsid w:val="00D90BBD"/>
    <w:rsid w:val="00E03A16"/>
    <w:rsid w:val="00E1419C"/>
    <w:rsid w:val="00E542B7"/>
    <w:rsid w:val="00ED1F00"/>
    <w:rsid w:val="00F54C5B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6C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0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30</cp:revision>
  <cp:lastPrinted>2023-11-25T13:21:00Z</cp:lastPrinted>
  <dcterms:created xsi:type="dcterms:W3CDTF">2019-07-26T14:00:00Z</dcterms:created>
  <dcterms:modified xsi:type="dcterms:W3CDTF">2023-11-25T13:22:00Z</dcterms:modified>
</cp:coreProperties>
</file>