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41" w:rsidRPr="00461DD9" w:rsidRDefault="009A6841" w:rsidP="00461DD9">
      <w:pPr>
        <w:spacing w:after="0"/>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A6841" w:rsidRDefault="009A6841" w:rsidP="00461DD9">
      <w:pPr>
        <w:jc w:val="center"/>
        <w:rPr>
          <w:rFonts w:ascii="Times New Roman" w:hAnsi="Times New Roman"/>
          <w:sz w:val="28"/>
          <w:szCs w:val="28"/>
          <w:lang w:eastAsia="ru-RU"/>
        </w:rPr>
      </w:pPr>
      <w:r w:rsidRPr="00461DD9">
        <w:rPr>
          <w:rFonts w:ascii="Times New Roman" w:hAnsi="Times New Roman"/>
          <w:sz w:val="28"/>
          <w:szCs w:val="28"/>
        </w:rPr>
        <w:tab/>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9A6841" w:rsidRPr="00461DD9" w:rsidRDefault="009A6841" w:rsidP="00461DD9">
      <w:pPr>
        <w:jc w:val="center"/>
        <w:rPr>
          <w:rFonts w:ascii="Times New Roman" w:hAnsi="Times New Roman"/>
          <w:sz w:val="28"/>
          <w:szCs w:val="28"/>
          <w:lang w:eastAsia="ru-RU"/>
        </w:rPr>
      </w:pPr>
    </w:p>
    <w:p w:rsidR="009A6841" w:rsidRPr="00461DD9" w:rsidRDefault="009A6841" w:rsidP="00461DD9">
      <w:pPr>
        <w:jc w:val="center"/>
        <w:rPr>
          <w:rFonts w:ascii="Times New Roman" w:hAnsi="Times New Roman"/>
          <w:sz w:val="28"/>
          <w:szCs w:val="28"/>
        </w:rPr>
      </w:pPr>
      <w:r w:rsidRPr="00461DD9">
        <w:rPr>
          <w:rFonts w:ascii="Times New Roman" w:hAnsi="Times New Roman"/>
          <w:sz w:val="28"/>
          <w:szCs w:val="28"/>
        </w:rPr>
        <w:t>ПОСТАНОВЛЕНИЕ</w:t>
      </w:r>
    </w:p>
    <w:p w:rsidR="009A6841" w:rsidRPr="00461DD9" w:rsidRDefault="009A6841" w:rsidP="00461DD9">
      <w:pPr>
        <w:spacing w:after="0"/>
        <w:jc w:val="both"/>
        <w:rPr>
          <w:rFonts w:ascii="Times New Roman" w:hAnsi="Times New Roman"/>
          <w:sz w:val="28"/>
          <w:szCs w:val="28"/>
        </w:rPr>
      </w:pPr>
      <w:r>
        <w:rPr>
          <w:rFonts w:ascii="Times New Roman" w:hAnsi="Times New Roman"/>
          <w:sz w:val="28"/>
          <w:szCs w:val="28"/>
        </w:rPr>
        <w:t>о</w:t>
      </w:r>
      <w:r w:rsidRPr="00461DD9">
        <w:rPr>
          <w:rFonts w:ascii="Times New Roman" w:hAnsi="Times New Roman"/>
          <w:sz w:val="28"/>
          <w:szCs w:val="28"/>
        </w:rPr>
        <w:t xml:space="preserve">т   </w:t>
      </w:r>
      <w:r>
        <w:rPr>
          <w:rFonts w:ascii="Times New Roman" w:hAnsi="Times New Roman"/>
          <w:sz w:val="28"/>
          <w:szCs w:val="28"/>
        </w:rPr>
        <w:t>28 июля</w:t>
      </w:r>
      <w:r w:rsidRPr="00461DD9">
        <w:rPr>
          <w:rFonts w:ascii="Times New Roman" w:hAnsi="Times New Roman"/>
          <w:sz w:val="28"/>
          <w:szCs w:val="28"/>
        </w:rPr>
        <w:t xml:space="preserve"> 2015 года           </w:t>
      </w:r>
      <w:r w:rsidRPr="00461DD9">
        <w:rPr>
          <w:rFonts w:ascii="Times New Roman" w:hAnsi="Times New Roman"/>
          <w:sz w:val="28"/>
          <w:szCs w:val="28"/>
        </w:rPr>
        <w:tab/>
      </w:r>
      <w:r w:rsidRPr="00461DD9">
        <w:rPr>
          <w:rFonts w:ascii="Times New Roman" w:hAnsi="Times New Roman"/>
          <w:sz w:val="28"/>
          <w:szCs w:val="28"/>
        </w:rPr>
        <w:tab/>
      </w:r>
      <w:r w:rsidRPr="00461DD9">
        <w:rPr>
          <w:rFonts w:ascii="Times New Roman" w:hAnsi="Times New Roman"/>
          <w:sz w:val="28"/>
          <w:szCs w:val="28"/>
        </w:rPr>
        <w:tab/>
      </w:r>
      <w:r w:rsidRPr="00461DD9">
        <w:rPr>
          <w:rFonts w:ascii="Times New Roman" w:hAnsi="Times New Roman"/>
          <w:sz w:val="28"/>
          <w:szCs w:val="28"/>
        </w:rPr>
        <w:tab/>
      </w:r>
      <w:r w:rsidRPr="00461DD9">
        <w:rPr>
          <w:rFonts w:ascii="Times New Roman" w:hAnsi="Times New Roman"/>
          <w:sz w:val="28"/>
          <w:szCs w:val="28"/>
        </w:rPr>
        <w:tab/>
        <w:t xml:space="preserve">   </w:t>
      </w:r>
      <w:r w:rsidRPr="00461DD9">
        <w:rPr>
          <w:rFonts w:ascii="Times New Roman" w:hAnsi="Times New Roman"/>
          <w:sz w:val="28"/>
          <w:szCs w:val="28"/>
        </w:rPr>
        <w:tab/>
        <w:t xml:space="preserve">   № </w:t>
      </w:r>
      <w:r>
        <w:rPr>
          <w:rFonts w:ascii="Times New Roman" w:hAnsi="Times New Roman"/>
          <w:sz w:val="28"/>
          <w:szCs w:val="28"/>
        </w:rPr>
        <w:t>233</w:t>
      </w:r>
      <w:r w:rsidRPr="00461DD9">
        <w:rPr>
          <w:rFonts w:ascii="Times New Roman" w:hAnsi="Times New Roman"/>
          <w:sz w:val="28"/>
          <w:szCs w:val="28"/>
        </w:rPr>
        <w:t xml:space="preserve"> </w:t>
      </w:r>
    </w:p>
    <w:p w:rsidR="009A6841" w:rsidRPr="000A41C4" w:rsidRDefault="009A6841" w:rsidP="00461DD9">
      <w:pPr>
        <w:shd w:val="clear" w:color="auto" w:fill="FFFFFF"/>
        <w:spacing w:after="0"/>
        <w:jc w:val="both"/>
        <w:rPr>
          <w:rFonts w:ascii="Times New Roman" w:hAnsi="Times New Roman"/>
          <w:sz w:val="24"/>
          <w:szCs w:val="24"/>
        </w:rPr>
      </w:pPr>
    </w:p>
    <w:p w:rsidR="009A6841" w:rsidRDefault="009A6841" w:rsidP="00461DD9">
      <w:pPr>
        <w:shd w:val="clear" w:color="auto" w:fill="FFFFFF"/>
        <w:spacing w:after="0" w:line="300" w:lineRule="atLeast"/>
        <w:jc w:val="both"/>
        <w:rPr>
          <w:rFonts w:ascii="Times New Roman" w:hAnsi="Times New Roman"/>
          <w:bCs/>
          <w:color w:val="000000"/>
          <w:sz w:val="28"/>
          <w:szCs w:val="28"/>
          <w:lang w:eastAsia="ru-RU"/>
        </w:rPr>
      </w:pPr>
      <w:r w:rsidRPr="00461DD9">
        <w:rPr>
          <w:rFonts w:ascii="Times New Roman" w:hAnsi="Times New Roman"/>
          <w:bCs/>
          <w:color w:val="000000"/>
          <w:sz w:val="28"/>
          <w:szCs w:val="28"/>
          <w:lang w:eastAsia="ru-RU"/>
        </w:rPr>
        <w:t>О порядке ликвидации аварийных</w:t>
      </w:r>
    </w:p>
    <w:p w:rsidR="009A6841" w:rsidRDefault="009A6841" w:rsidP="00461DD9">
      <w:pPr>
        <w:shd w:val="clear" w:color="auto" w:fill="FFFFFF"/>
        <w:spacing w:after="0" w:line="300" w:lineRule="atLeast"/>
        <w:jc w:val="both"/>
        <w:rPr>
          <w:rFonts w:ascii="Times New Roman" w:hAnsi="Times New Roman"/>
          <w:bCs/>
          <w:color w:val="000000"/>
          <w:sz w:val="28"/>
          <w:szCs w:val="28"/>
          <w:lang w:eastAsia="ru-RU"/>
        </w:rPr>
      </w:pPr>
      <w:r w:rsidRPr="00461DD9">
        <w:rPr>
          <w:rFonts w:ascii="Times New Roman" w:hAnsi="Times New Roman"/>
          <w:bCs/>
          <w:color w:val="000000"/>
          <w:sz w:val="28"/>
          <w:szCs w:val="28"/>
          <w:lang w:eastAsia="ru-RU"/>
        </w:rPr>
        <w:t>ситуаций в системах теплоснабжающих</w:t>
      </w:r>
      <w:r>
        <w:rPr>
          <w:rFonts w:ascii="Times New Roman" w:hAnsi="Times New Roman"/>
          <w:bCs/>
          <w:color w:val="000000"/>
          <w:sz w:val="28"/>
          <w:szCs w:val="28"/>
          <w:lang w:eastAsia="ru-RU"/>
        </w:rPr>
        <w:t>,</w:t>
      </w:r>
    </w:p>
    <w:p w:rsidR="009A6841" w:rsidRDefault="009A6841" w:rsidP="00461DD9">
      <w:pPr>
        <w:shd w:val="clear" w:color="auto" w:fill="FFFFFF"/>
        <w:spacing w:after="0" w:line="300" w:lineRule="atLeast"/>
        <w:jc w:val="both"/>
        <w:rPr>
          <w:rFonts w:ascii="Times New Roman" w:hAnsi="Times New Roman"/>
          <w:bCs/>
          <w:color w:val="000000"/>
          <w:sz w:val="28"/>
          <w:szCs w:val="28"/>
          <w:lang w:eastAsia="ru-RU"/>
        </w:rPr>
      </w:pPr>
      <w:r w:rsidRPr="00461DD9">
        <w:rPr>
          <w:rFonts w:ascii="Times New Roman" w:hAnsi="Times New Roman"/>
          <w:bCs/>
          <w:color w:val="000000"/>
          <w:sz w:val="28"/>
          <w:szCs w:val="28"/>
          <w:lang w:eastAsia="ru-RU"/>
        </w:rPr>
        <w:t xml:space="preserve">водоснабжающих организаций, </w:t>
      </w:r>
    </w:p>
    <w:p w:rsidR="009A6841" w:rsidRDefault="009A6841" w:rsidP="00461DD9">
      <w:pPr>
        <w:shd w:val="clear" w:color="auto" w:fill="FFFFFF"/>
        <w:spacing w:after="0" w:line="300" w:lineRule="atLeast"/>
        <w:jc w:val="both"/>
        <w:rPr>
          <w:rFonts w:ascii="Times New Roman" w:hAnsi="Times New Roman"/>
          <w:bCs/>
          <w:color w:val="000000"/>
          <w:sz w:val="28"/>
          <w:szCs w:val="28"/>
          <w:lang w:eastAsia="ru-RU"/>
        </w:rPr>
      </w:pPr>
      <w:r w:rsidRPr="00461DD9">
        <w:rPr>
          <w:rFonts w:ascii="Times New Roman" w:hAnsi="Times New Roman"/>
          <w:bCs/>
          <w:color w:val="000000"/>
          <w:sz w:val="28"/>
          <w:szCs w:val="28"/>
          <w:lang w:eastAsia="ru-RU"/>
        </w:rPr>
        <w:t>с учетом взаимодействия тепло-электро-</w:t>
      </w:r>
    </w:p>
    <w:p w:rsidR="009A6841" w:rsidRPr="00461DD9" w:rsidRDefault="009A6841" w:rsidP="00461DD9">
      <w:pPr>
        <w:shd w:val="clear" w:color="auto" w:fill="FFFFFF"/>
        <w:spacing w:after="0" w:line="300" w:lineRule="atLeast"/>
        <w:jc w:val="both"/>
        <w:rPr>
          <w:rFonts w:ascii="Times New Roman" w:hAnsi="Times New Roman"/>
          <w:bCs/>
          <w:color w:val="000000"/>
          <w:sz w:val="28"/>
          <w:szCs w:val="28"/>
          <w:lang w:eastAsia="ru-RU"/>
        </w:rPr>
      </w:pPr>
      <w:r w:rsidRPr="00461DD9">
        <w:rPr>
          <w:rFonts w:ascii="Times New Roman" w:hAnsi="Times New Roman"/>
          <w:bCs/>
          <w:color w:val="000000"/>
          <w:sz w:val="28"/>
          <w:szCs w:val="28"/>
          <w:lang w:eastAsia="ru-RU"/>
        </w:rPr>
        <w:t xml:space="preserve">и водоснабжающих организаций,   </w:t>
      </w:r>
    </w:p>
    <w:p w:rsidR="009A6841" w:rsidRDefault="009A6841" w:rsidP="00461DD9">
      <w:pPr>
        <w:shd w:val="clear" w:color="auto" w:fill="FFFFFF"/>
        <w:spacing w:after="0" w:line="300" w:lineRule="atLeast"/>
        <w:jc w:val="both"/>
        <w:rPr>
          <w:rFonts w:ascii="Times New Roman" w:hAnsi="Times New Roman"/>
          <w:bCs/>
          <w:color w:val="000000"/>
          <w:sz w:val="28"/>
          <w:szCs w:val="28"/>
          <w:lang w:eastAsia="ru-RU"/>
        </w:rPr>
      </w:pPr>
      <w:r w:rsidRPr="00461DD9">
        <w:rPr>
          <w:rFonts w:ascii="Times New Roman" w:hAnsi="Times New Roman"/>
          <w:bCs/>
          <w:color w:val="000000"/>
          <w:sz w:val="28"/>
          <w:szCs w:val="28"/>
          <w:lang w:eastAsia="ru-RU"/>
        </w:rPr>
        <w:t>потребителей тепловой э</w:t>
      </w:r>
      <w:r>
        <w:rPr>
          <w:rFonts w:ascii="Times New Roman" w:hAnsi="Times New Roman"/>
          <w:bCs/>
          <w:color w:val="000000"/>
          <w:sz w:val="28"/>
          <w:szCs w:val="28"/>
          <w:lang w:eastAsia="ru-RU"/>
        </w:rPr>
        <w:t>нергии</w:t>
      </w:r>
      <w:r w:rsidRPr="00461DD9">
        <w:rPr>
          <w:rFonts w:ascii="Times New Roman" w:hAnsi="Times New Roman"/>
          <w:bCs/>
          <w:color w:val="000000"/>
          <w:sz w:val="28"/>
          <w:szCs w:val="28"/>
          <w:lang w:eastAsia="ru-RU"/>
        </w:rPr>
        <w:t xml:space="preserve">и </w:t>
      </w:r>
    </w:p>
    <w:p w:rsidR="009A6841" w:rsidRDefault="009A6841" w:rsidP="00461DD9">
      <w:pPr>
        <w:shd w:val="clear" w:color="auto" w:fill="FFFFFF"/>
        <w:spacing w:after="0" w:line="300" w:lineRule="atLeast"/>
        <w:jc w:val="both"/>
        <w:rPr>
          <w:rFonts w:ascii="Times New Roman" w:hAnsi="Times New Roman"/>
          <w:bCs/>
          <w:color w:val="000000"/>
          <w:sz w:val="28"/>
          <w:szCs w:val="28"/>
          <w:lang w:eastAsia="ru-RU"/>
        </w:rPr>
      </w:pPr>
      <w:r w:rsidRPr="00461DD9">
        <w:rPr>
          <w:rFonts w:ascii="Times New Roman" w:hAnsi="Times New Roman"/>
          <w:bCs/>
          <w:color w:val="000000"/>
          <w:sz w:val="28"/>
          <w:szCs w:val="28"/>
          <w:lang w:eastAsia="ru-RU"/>
        </w:rPr>
        <w:t xml:space="preserve">администрации муниципального образования </w:t>
      </w:r>
    </w:p>
    <w:p w:rsidR="009A6841" w:rsidRPr="00461DD9" w:rsidRDefault="009A6841" w:rsidP="00461DD9">
      <w:pPr>
        <w:shd w:val="clear" w:color="auto" w:fill="FFFFFF"/>
        <w:spacing w:after="0" w:line="300" w:lineRule="atLeast"/>
        <w:jc w:val="both"/>
        <w:rPr>
          <w:rFonts w:ascii="Times New Roman" w:hAnsi="Times New Roman"/>
          <w:sz w:val="24"/>
          <w:szCs w:val="24"/>
          <w:lang w:eastAsia="ru-RU"/>
        </w:rPr>
      </w:pPr>
      <w:r>
        <w:rPr>
          <w:rFonts w:ascii="Times New Roman" w:hAnsi="Times New Roman"/>
          <w:bCs/>
          <w:color w:val="000000"/>
          <w:sz w:val="28"/>
          <w:szCs w:val="28"/>
          <w:lang w:eastAsia="ru-RU"/>
        </w:rPr>
        <w:t>Запорожское</w:t>
      </w:r>
      <w:r w:rsidRPr="00461DD9">
        <w:rPr>
          <w:rFonts w:ascii="Times New Roman" w:hAnsi="Times New Roman"/>
          <w:bCs/>
          <w:color w:val="000000"/>
          <w:sz w:val="28"/>
          <w:szCs w:val="28"/>
          <w:lang w:eastAsia="ru-RU"/>
        </w:rPr>
        <w:t xml:space="preserve"> сельское поселение</w:t>
      </w:r>
    </w:p>
    <w:p w:rsidR="009A6841" w:rsidRPr="00486332" w:rsidRDefault="009A6841" w:rsidP="00486332">
      <w:pPr>
        <w:jc w:val="center"/>
        <w:rPr>
          <w:rFonts w:ascii="Times New Roman" w:hAnsi="Times New Roman"/>
          <w:sz w:val="28"/>
          <w:szCs w:val="28"/>
        </w:rPr>
      </w:pPr>
    </w:p>
    <w:p w:rsidR="009A6841" w:rsidRDefault="009A6841" w:rsidP="001B31FE">
      <w:pPr>
        <w:jc w:val="both"/>
        <w:rPr>
          <w:rFonts w:ascii="Times New Roman" w:hAnsi="Times New Roman"/>
          <w:sz w:val="28"/>
          <w:szCs w:val="28"/>
        </w:rPr>
      </w:pPr>
      <w:r>
        <w:rPr>
          <w:rFonts w:ascii="Times New Roman" w:hAnsi="Times New Roman"/>
          <w:b/>
          <w:sz w:val="28"/>
          <w:szCs w:val="28"/>
        </w:rPr>
        <w:t xml:space="preserve"> </w:t>
      </w:r>
    </w:p>
    <w:p w:rsidR="009A6841" w:rsidRPr="00461DD9" w:rsidRDefault="009A6841" w:rsidP="00461DD9">
      <w:pPr>
        <w:jc w:val="both"/>
        <w:rPr>
          <w:rFonts w:ascii="Times New Roman" w:hAnsi="Times New Roman"/>
          <w:sz w:val="28"/>
          <w:szCs w:val="28"/>
          <w:lang w:eastAsia="ru-RU"/>
        </w:rPr>
      </w:pPr>
      <w:r>
        <w:rPr>
          <w:rFonts w:ascii="Times New Roman" w:hAnsi="Times New Roman"/>
          <w:sz w:val="18"/>
          <w:szCs w:val="18"/>
        </w:rPr>
        <w:t xml:space="preserve"> </w:t>
      </w:r>
      <w:r w:rsidRPr="00461DD9">
        <w:rPr>
          <w:rFonts w:ascii="Times New Roman" w:hAnsi="Times New Roman"/>
          <w:sz w:val="28"/>
          <w:szCs w:val="28"/>
          <w:lang w:eastAsia="ru-RU"/>
        </w:rPr>
        <w:tab/>
        <w:t xml:space="preserve">В соответствии с Федеральным законом от 06.10.2003 г. № 131-ФЗ «Об общих принципах организации местного самоуправления в Российской Федерации», п. 6.ст. 6 Федерального закона от 27.07.2010 г. № 190-ФЗ «О теплоснабжении», Постановлением Правительства РФ от 08.08.2012 г. № 808 «Об организации теплоснабжения в РФ и о внесении изменений в некоторые акты Правительства РФ, </w:t>
      </w:r>
      <w:r w:rsidRPr="00461DD9">
        <w:rPr>
          <w:rFonts w:ascii="Times New Roman" w:hAnsi="Times New Roman"/>
          <w:color w:val="000000"/>
          <w:sz w:val="28"/>
          <w:szCs w:val="28"/>
          <w:lang w:eastAsia="ru-RU"/>
        </w:rPr>
        <w:t xml:space="preserve">в целях обеспечения координации, оперативного взаимодействия администрации муниципального образования </w:t>
      </w:r>
      <w:r>
        <w:rPr>
          <w:rFonts w:ascii="Times New Roman" w:hAnsi="Times New Roman"/>
          <w:color w:val="000000"/>
          <w:sz w:val="28"/>
          <w:szCs w:val="28"/>
          <w:lang w:eastAsia="ru-RU"/>
        </w:rPr>
        <w:t>Запорожское</w:t>
      </w:r>
      <w:r w:rsidRPr="00461DD9">
        <w:rPr>
          <w:rFonts w:ascii="Times New Roman" w:hAnsi="Times New Roman"/>
          <w:color w:val="000000"/>
          <w:sz w:val="28"/>
          <w:szCs w:val="28"/>
          <w:lang w:eastAsia="ru-RU"/>
        </w:rPr>
        <w:t xml:space="preserve"> сельское поселение и организаций всех форм собственности при возникновении нештатных ситуаций (аварий) на объектах жилищно-коммунального комплекса, жилищного фонда и социально-значимых объектах, </w:t>
      </w:r>
      <w:r w:rsidRPr="00461DD9">
        <w:rPr>
          <w:rFonts w:ascii="Times New Roman" w:hAnsi="Times New Roman"/>
          <w:sz w:val="28"/>
          <w:szCs w:val="28"/>
          <w:lang w:eastAsia="ru-RU"/>
        </w:rPr>
        <w:t xml:space="preserve">администрация муниципального образования </w:t>
      </w:r>
      <w:r>
        <w:rPr>
          <w:rFonts w:ascii="Times New Roman" w:hAnsi="Times New Roman"/>
          <w:sz w:val="28"/>
          <w:szCs w:val="28"/>
          <w:lang w:eastAsia="ru-RU"/>
        </w:rPr>
        <w:t>Запорожское</w:t>
      </w:r>
      <w:r w:rsidRPr="00461DD9">
        <w:rPr>
          <w:rFonts w:ascii="Times New Roman" w:hAnsi="Times New Roman"/>
          <w:sz w:val="28"/>
          <w:szCs w:val="28"/>
          <w:lang w:eastAsia="ru-RU"/>
        </w:rPr>
        <w:t xml:space="preserve"> сельское поселение ПОСТАНОВЛЯЕТ:</w:t>
      </w:r>
    </w:p>
    <w:p w:rsidR="009A6841" w:rsidRPr="00461DD9" w:rsidRDefault="009A6841" w:rsidP="00461DD9">
      <w:pPr>
        <w:spacing w:after="0" w:line="240" w:lineRule="auto"/>
        <w:jc w:val="both"/>
        <w:rPr>
          <w:rFonts w:ascii="Times New Roman" w:hAnsi="Times New Roman"/>
          <w:sz w:val="28"/>
          <w:szCs w:val="28"/>
          <w:lang w:eastAsia="ru-RU"/>
        </w:rPr>
      </w:pPr>
    </w:p>
    <w:p w:rsidR="009A6841" w:rsidRPr="00461DD9" w:rsidRDefault="009A6841" w:rsidP="00461DD9">
      <w:pPr>
        <w:shd w:val="clear" w:color="auto" w:fill="FFFFFF"/>
        <w:spacing w:after="0" w:line="288" w:lineRule="atLeast"/>
        <w:ind w:firstLine="708"/>
        <w:jc w:val="both"/>
        <w:rPr>
          <w:rFonts w:ascii="Times New Roman" w:hAnsi="Times New Roman"/>
          <w:sz w:val="28"/>
          <w:szCs w:val="28"/>
          <w:lang w:eastAsia="ru-RU"/>
        </w:rPr>
      </w:pPr>
      <w:r>
        <w:rPr>
          <w:rFonts w:ascii="Times New Roman" w:hAnsi="Times New Roman"/>
          <w:color w:val="000000"/>
          <w:sz w:val="28"/>
          <w:szCs w:val="28"/>
          <w:lang w:eastAsia="ru-RU"/>
        </w:rPr>
        <w:t xml:space="preserve">1. </w:t>
      </w:r>
      <w:r w:rsidRPr="00461DD9">
        <w:rPr>
          <w:rFonts w:ascii="Times New Roman" w:hAnsi="Times New Roman"/>
          <w:color w:val="000000"/>
          <w:sz w:val="28"/>
          <w:szCs w:val="28"/>
          <w:lang w:eastAsia="ru-RU"/>
        </w:rPr>
        <w:t xml:space="preserve">Утвердить </w:t>
      </w:r>
      <w:r w:rsidRPr="00461DD9">
        <w:rPr>
          <w:rFonts w:ascii="Times New Roman" w:hAnsi="Times New Roman"/>
          <w:sz w:val="28"/>
          <w:szCs w:val="28"/>
          <w:lang w:eastAsia="ru-RU"/>
        </w:rPr>
        <w:t>Положение</w:t>
      </w:r>
      <w:r w:rsidRPr="00461DD9">
        <w:rPr>
          <w:rFonts w:ascii="Times New Roman" w:hAnsi="Times New Roman"/>
          <w:bCs/>
          <w:color w:val="000000"/>
          <w:sz w:val="28"/>
          <w:szCs w:val="28"/>
          <w:lang w:eastAsia="ru-RU"/>
        </w:rPr>
        <w:t xml:space="preserve"> </w:t>
      </w:r>
      <w:r w:rsidRPr="00461DD9">
        <w:rPr>
          <w:rFonts w:ascii="Times New Roman" w:hAnsi="Times New Roman"/>
          <w:sz w:val="28"/>
          <w:szCs w:val="28"/>
          <w:lang w:eastAsia="ru-RU"/>
        </w:rPr>
        <w:t>о взаимодействии аварийно-восстановительных служб ресурсоснабжающих организаций  и их</w:t>
      </w:r>
      <w:r>
        <w:rPr>
          <w:rFonts w:ascii="Times New Roman" w:hAnsi="Times New Roman"/>
          <w:sz w:val="28"/>
          <w:szCs w:val="28"/>
          <w:lang w:eastAsia="ru-RU"/>
        </w:rPr>
        <w:t xml:space="preserve"> потребителей по вопросам тепло</w:t>
      </w:r>
      <w:r w:rsidRPr="00461DD9">
        <w:rPr>
          <w:rFonts w:ascii="Times New Roman" w:hAnsi="Times New Roman"/>
          <w:sz w:val="28"/>
          <w:szCs w:val="28"/>
          <w:lang w:eastAsia="ru-RU"/>
        </w:rPr>
        <w:t xml:space="preserve">- </w:t>
      </w:r>
      <w:r>
        <w:rPr>
          <w:rFonts w:ascii="Times New Roman" w:hAnsi="Times New Roman"/>
          <w:sz w:val="28"/>
          <w:szCs w:val="28"/>
          <w:lang w:eastAsia="ru-RU"/>
        </w:rPr>
        <w:t xml:space="preserve">и водообеспечения на территории </w:t>
      </w:r>
      <w:r w:rsidRPr="00461DD9">
        <w:rPr>
          <w:rFonts w:ascii="Times New Roman" w:hAnsi="Times New Roman"/>
          <w:color w:val="000000"/>
          <w:sz w:val="28"/>
          <w:szCs w:val="28"/>
          <w:lang w:eastAsia="ru-RU"/>
        </w:rPr>
        <w:t xml:space="preserve">муниципального образования </w:t>
      </w:r>
      <w:r>
        <w:rPr>
          <w:rFonts w:ascii="Times New Roman" w:hAnsi="Times New Roman"/>
          <w:color w:val="000000"/>
          <w:sz w:val="28"/>
          <w:szCs w:val="28"/>
          <w:lang w:eastAsia="ru-RU"/>
        </w:rPr>
        <w:t>Запорожское</w:t>
      </w:r>
      <w:r w:rsidRPr="00461DD9">
        <w:rPr>
          <w:rFonts w:ascii="Times New Roman" w:hAnsi="Times New Roman"/>
          <w:color w:val="000000"/>
          <w:sz w:val="28"/>
          <w:szCs w:val="28"/>
          <w:lang w:eastAsia="ru-RU"/>
        </w:rPr>
        <w:t xml:space="preserve"> сельское поселение</w:t>
      </w:r>
      <w:r w:rsidRPr="00461DD9">
        <w:rPr>
          <w:rFonts w:ascii="Times New Roman" w:hAnsi="Times New Roman"/>
          <w:sz w:val="28"/>
          <w:szCs w:val="28"/>
          <w:lang w:eastAsia="ru-RU"/>
        </w:rPr>
        <w:t>. (Приложение № 1).</w:t>
      </w:r>
    </w:p>
    <w:p w:rsidR="009A6841" w:rsidRPr="00461DD9" w:rsidRDefault="009A6841" w:rsidP="00461DD9">
      <w:pPr>
        <w:shd w:val="clear" w:color="auto" w:fill="FFFFFF"/>
        <w:spacing w:after="0" w:line="288" w:lineRule="atLeast"/>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Pr="00461DD9">
        <w:rPr>
          <w:rFonts w:ascii="Times New Roman" w:hAnsi="Times New Roman"/>
          <w:color w:val="000000"/>
          <w:sz w:val="28"/>
          <w:szCs w:val="28"/>
          <w:lang w:eastAsia="ru-RU"/>
        </w:rPr>
        <w:t xml:space="preserve">Утвердить Порядок ликвидации аварийных ситуаций в </w:t>
      </w:r>
      <w:r>
        <w:rPr>
          <w:rFonts w:ascii="Times New Roman" w:hAnsi="Times New Roman"/>
          <w:bCs/>
          <w:color w:val="000000"/>
          <w:sz w:val="28"/>
          <w:szCs w:val="28"/>
          <w:lang w:eastAsia="ru-RU"/>
        </w:rPr>
        <w:t>системах тепло</w:t>
      </w:r>
      <w:r w:rsidRPr="00461DD9">
        <w:rPr>
          <w:rFonts w:ascii="Times New Roman" w:hAnsi="Times New Roman"/>
          <w:bCs/>
          <w:color w:val="000000"/>
          <w:sz w:val="28"/>
          <w:szCs w:val="28"/>
          <w:lang w:eastAsia="ru-RU"/>
        </w:rPr>
        <w:t xml:space="preserve">-, водоснабжающих организаций, с учетом взаимодействия тепло -, электро- и водоснабжающих организаций, потребителей тепловой энергии,  и администрации муниципального образования </w:t>
      </w:r>
      <w:r>
        <w:rPr>
          <w:rFonts w:ascii="Times New Roman" w:hAnsi="Times New Roman"/>
          <w:bCs/>
          <w:color w:val="000000"/>
          <w:sz w:val="28"/>
          <w:szCs w:val="28"/>
          <w:lang w:eastAsia="ru-RU"/>
        </w:rPr>
        <w:t>Запорожское</w:t>
      </w:r>
      <w:r w:rsidRPr="00461DD9">
        <w:rPr>
          <w:rFonts w:ascii="Times New Roman" w:hAnsi="Times New Roman"/>
          <w:bCs/>
          <w:color w:val="000000"/>
          <w:sz w:val="28"/>
          <w:szCs w:val="28"/>
          <w:lang w:eastAsia="ru-RU"/>
        </w:rPr>
        <w:t xml:space="preserve"> сельское поселение (Приложение № 2).</w:t>
      </w:r>
    </w:p>
    <w:p w:rsidR="009A6841" w:rsidRPr="00461DD9" w:rsidRDefault="009A6841" w:rsidP="00461DD9">
      <w:pPr>
        <w:shd w:val="clear" w:color="auto" w:fill="FFFFFF"/>
        <w:spacing w:after="0" w:line="288" w:lineRule="atLeast"/>
        <w:ind w:firstLine="708"/>
        <w:jc w:val="both"/>
        <w:rPr>
          <w:rFonts w:ascii="Times New Roman" w:hAnsi="Times New Roman"/>
          <w:color w:val="000000"/>
          <w:sz w:val="28"/>
          <w:szCs w:val="28"/>
          <w:lang w:eastAsia="ru-RU"/>
        </w:rPr>
      </w:pPr>
      <w:r>
        <w:rPr>
          <w:rFonts w:ascii="Times New Roman" w:hAnsi="Times New Roman"/>
          <w:sz w:val="28"/>
          <w:szCs w:val="28"/>
          <w:lang w:eastAsia="ru-RU"/>
        </w:rPr>
        <w:t xml:space="preserve">3. </w:t>
      </w:r>
      <w:r w:rsidRPr="00461DD9">
        <w:rPr>
          <w:rFonts w:ascii="Times New Roman" w:hAnsi="Times New Roman"/>
          <w:sz w:val="28"/>
          <w:szCs w:val="28"/>
          <w:lang w:eastAsia="ru-RU"/>
        </w:rPr>
        <w:t xml:space="preserve">Утвердить Регламент взаимодействия  администрации муниципального образования </w:t>
      </w:r>
      <w:r>
        <w:rPr>
          <w:rFonts w:ascii="Times New Roman" w:hAnsi="Times New Roman"/>
          <w:sz w:val="28"/>
          <w:szCs w:val="28"/>
          <w:lang w:eastAsia="ru-RU"/>
        </w:rPr>
        <w:t>Запорожское</w:t>
      </w:r>
      <w:r w:rsidRPr="00461DD9">
        <w:rPr>
          <w:rFonts w:ascii="Times New Roman" w:hAnsi="Times New Roman"/>
          <w:sz w:val="28"/>
          <w:szCs w:val="28"/>
          <w:lang w:eastAsia="ru-RU"/>
        </w:rPr>
        <w:t xml:space="preserve"> сельское поселение, организаций всех форм собственности при возникновении и ликвидации аварийных ситуаций на объектах  жилищно-коммунального хозяйства и жилищного фонда (Приложение № 3).</w:t>
      </w:r>
    </w:p>
    <w:p w:rsidR="009A6841" w:rsidRPr="00461DD9" w:rsidRDefault="009A6841" w:rsidP="00461DD9">
      <w:pPr>
        <w:shd w:val="clear" w:color="auto" w:fill="FFFFFF"/>
        <w:spacing w:after="0" w:line="288" w:lineRule="atLeast"/>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r w:rsidRPr="00461DD9">
        <w:rPr>
          <w:rFonts w:ascii="Times New Roman" w:hAnsi="Times New Roman"/>
          <w:color w:val="000000"/>
          <w:sz w:val="28"/>
          <w:szCs w:val="28"/>
          <w:lang w:eastAsia="ru-RU"/>
        </w:rPr>
        <w:t xml:space="preserve">Рекомендовать руководителям организаций жилищно-коммунального комплекса и социально-значимых объектов муниципального образования </w:t>
      </w:r>
      <w:r>
        <w:rPr>
          <w:rFonts w:ascii="Times New Roman" w:hAnsi="Times New Roman"/>
          <w:color w:val="000000"/>
          <w:sz w:val="28"/>
          <w:szCs w:val="28"/>
          <w:lang w:eastAsia="ru-RU"/>
        </w:rPr>
        <w:t>Запорожское</w:t>
      </w:r>
      <w:r w:rsidRPr="00461DD9">
        <w:rPr>
          <w:rFonts w:ascii="Times New Roman" w:hAnsi="Times New Roman"/>
          <w:color w:val="000000"/>
          <w:sz w:val="28"/>
          <w:szCs w:val="28"/>
          <w:lang w:eastAsia="ru-RU"/>
        </w:rPr>
        <w:t xml:space="preserve"> сельское поселение: при локализации и ликвидации аварийных и нештатных ситуаций в области жилищно-коммунального комплекса, а также в практической деятельности, руководствоваться Порядком и Регламентом (приложения № 2, 3).</w:t>
      </w:r>
    </w:p>
    <w:p w:rsidR="009A6841" w:rsidRPr="00461DD9" w:rsidRDefault="009A6841" w:rsidP="00461DD9">
      <w:pPr>
        <w:shd w:val="clear" w:color="auto" w:fill="FFFFFF"/>
        <w:spacing w:after="0" w:line="288" w:lineRule="atLeast"/>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r w:rsidRPr="00461DD9">
        <w:rPr>
          <w:rFonts w:ascii="Times New Roman" w:hAnsi="Times New Roman"/>
          <w:color w:val="000000"/>
          <w:sz w:val="28"/>
          <w:szCs w:val="28"/>
          <w:lang w:eastAsia="ru-RU"/>
        </w:rPr>
        <w:t xml:space="preserve">Настоящее постановление подлежит официальному опубликованию и размещению на официальном сайте администрации муниципального образования </w:t>
      </w:r>
      <w:r>
        <w:rPr>
          <w:rFonts w:ascii="Times New Roman" w:hAnsi="Times New Roman"/>
          <w:color w:val="000000"/>
          <w:sz w:val="28"/>
          <w:szCs w:val="28"/>
          <w:lang w:eastAsia="ru-RU"/>
        </w:rPr>
        <w:t>Запорожское</w:t>
      </w:r>
      <w:r w:rsidRPr="00461DD9">
        <w:rPr>
          <w:rFonts w:ascii="Times New Roman" w:hAnsi="Times New Roman"/>
          <w:color w:val="000000"/>
          <w:sz w:val="28"/>
          <w:szCs w:val="28"/>
          <w:lang w:eastAsia="ru-RU"/>
        </w:rPr>
        <w:t xml:space="preserve"> сельское поселение. </w:t>
      </w:r>
    </w:p>
    <w:p w:rsidR="009A6841" w:rsidRPr="00461DD9" w:rsidRDefault="009A6841" w:rsidP="00461DD9">
      <w:pPr>
        <w:shd w:val="clear" w:color="auto" w:fill="FFFFFF"/>
        <w:spacing w:after="0" w:line="288" w:lineRule="atLeast"/>
        <w:ind w:left="708"/>
        <w:jc w:val="both"/>
        <w:rPr>
          <w:rFonts w:ascii="Times New Roman" w:hAnsi="Times New Roman"/>
          <w:color w:val="000000"/>
          <w:sz w:val="28"/>
          <w:szCs w:val="28"/>
          <w:lang w:eastAsia="ru-RU"/>
        </w:rPr>
      </w:pPr>
    </w:p>
    <w:p w:rsidR="009A6841" w:rsidRPr="00461DD9" w:rsidRDefault="009A6841" w:rsidP="00461DD9">
      <w:pPr>
        <w:spacing w:after="0" w:line="240" w:lineRule="auto"/>
        <w:ind w:firstLine="708"/>
        <w:rPr>
          <w:rFonts w:ascii="Times New Roman" w:hAnsi="Times New Roman"/>
          <w:sz w:val="28"/>
          <w:szCs w:val="28"/>
          <w:lang w:eastAsia="ru-RU"/>
        </w:rPr>
      </w:pPr>
    </w:p>
    <w:p w:rsidR="009A6841" w:rsidRPr="00461DD9" w:rsidRDefault="009A6841" w:rsidP="00461DD9">
      <w:pPr>
        <w:spacing w:after="0" w:line="240" w:lineRule="auto"/>
        <w:rPr>
          <w:rFonts w:ascii="Times New Roman" w:hAnsi="Times New Roman"/>
          <w:sz w:val="28"/>
          <w:szCs w:val="28"/>
          <w:lang w:eastAsia="ru-RU"/>
        </w:rPr>
      </w:pPr>
    </w:p>
    <w:p w:rsidR="009A6841" w:rsidRPr="00461DD9" w:rsidRDefault="009A6841" w:rsidP="00461DD9">
      <w:pPr>
        <w:jc w:val="both"/>
        <w:rPr>
          <w:rFonts w:ascii="Times New Roman" w:hAnsi="Times New Roman"/>
          <w:sz w:val="28"/>
          <w:szCs w:val="28"/>
        </w:rPr>
      </w:pPr>
      <w:r w:rsidRPr="00461DD9">
        <w:rPr>
          <w:rFonts w:ascii="Times New Roman" w:hAnsi="Times New Roman"/>
          <w:sz w:val="28"/>
          <w:szCs w:val="28"/>
        </w:rPr>
        <w:t>Глава  администрации                                            В.В. Лестникова</w:t>
      </w:r>
    </w:p>
    <w:p w:rsidR="009A6841" w:rsidRPr="001D26EE" w:rsidRDefault="009A6841" w:rsidP="00461DD9">
      <w:pPr>
        <w:jc w:val="both"/>
        <w:rPr>
          <w:rFonts w:ascii="Times New Roman" w:hAnsi="Times New Roman"/>
        </w:rPr>
      </w:pPr>
    </w:p>
    <w:p w:rsidR="009A6841" w:rsidRPr="001D26EE" w:rsidRDefault="009A6841" w:rsidP="00461DD9">
      <w:pPr>
        <w:jc w:val="both"/>
        <w:rPr>
          <w:rFonts w:ascii="Times New Roman" w:hAnsi="Times New Roman"/>
        </w:rPr>
      </w:pPr>
    </w:p>
    <w:p w:rsidR="009A6841" w:rsidRPr="001D26EE" w:rsidRDefault="009A6841" w:rsidP="00461DD9">
      <w:pPr>
        <w:jc w:val="both"/>
        <w:rPr>
          <w:rFonts w:ascii="Times New Roman" w:hAnsi="Times New Roman"/>
        </w:rPr>
      </w:pPr>
    </w:p>
    <w:p w:rsidR="009A6841" w:rsidRPr="001D26EE"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Default="009A6841" w:rsidP="00461DD9">
      <w:pPr>
        <w:jc w:val="both"/>
        <w:rPr>
          <w:rFonts w:ascii="Times New Roman" w:hAnsi="Times New Roman"/>
        </w:rPr>
      </w:pPr>
    </w:p>
    <w:p w:rsidR="009A6841" w:rsidRPr="001D26EE" w:rsidRDefault="009A6841" w:rsidP="00461DD9">
      <w:pPr>
        <w:spacing w:after="0"/>
        <w:jc w:val="both"/>
        <w:rPr>
          <w:rFonts w:ascii="Times New Roman" w:hAnsi="Times New Roman"/>
        </w:rPr>
      </w:pPr>
      <w:r w:rsidRPr="001D26EE">
        <w:rPr>
          <w:rFonts w:ascii="Times New Roman" w:hAnsi="Times New Roman"/>
        </w:rPr>
        <w:t>Исполнила: Л. Шуткина, 8(81379) 66-319</w:t>
      </w:r>
    </w:p>
    <w:p w:rsidR="009A6841" w:rsidRPr="001D26EE" w:rsidRDefault="009A6841" w:rsidP="00461DD9">
      <w:pPr>
        <w:spacing w:after="0"/>
        <w:jc w:val="both"/>
        <w:rPr>
          <w:rFonts w:ascii="Times New Roman" w:hAnsi="Times New Roman"/>
        </w:rPr>
      </w:pPr>
      <w:r w:rsidRPr="001D26EE">
        <w:rPr>
          <w:rFonts w:ascii="Times New Roman" w:hAnsi="Times New Roman"/>
        </w:rPr>
        <w:t>Разослано: дело – 2, ООО УК «Оазис» -1, прокуратура – 1.</w:t>
      </w:r>
    </w:p>
    <w:p w:rsidR="009A6841" w:rsidRPr="00461DD9" w:rsidRDefault="009A6841" w:rsidP="00461DD9">
      <w:pPr>
        <w:spacing w:after="0" w:line="240" w:lineRule="auto"/>
        <w:ind w:left="360"/>
        <w:jc w:val="right"/>
        <w:rPr>
          <w:rFonts w:ascii="Times New Roman" w:hAnsi="Times New Roman"/>
          <w:sz w:val="20"/>
          <w:szCs w:val="20"/>
          <w:lang w:eastAsia="ru-RU"/>
        </w:rPr>
      </w:pPr>
    </w:p>
    <w:p w:rsidR="009A6841" w:rsidRPr="00461DD9" w:rsidRDefault="009A6841" w:rsidP="00461DD9">
      <w:pPr>
        <w:spacing w:after="0" w:line="240" w:lineRule="auto"/>
        <w:ind w:left="360"/>
        <w:jc w:val="right"/>
        <w:rPr>
          <w:rFonts w:ascii="Times New Roman" w:hAnsi="Times New Roman"/>
          <w:sz w:val="20"/>
          <w:szCs w:val="20"/>
          <w:lang w:eastAsia="ru-RU"/>
        </w:rPr>
      </w:pPr>
    </w:p>
    <w:p w:rsidR="009A6841" w:rsidRPr="00461DD9" w:rsidRDefault="009A6841" w:rsidP="00461DD9">
      <w:pPr>
        <w:spacing w:after="0" w:line="240" w:lineRule="auto"/>
        <w:ind w:left="360"/>
        <w:jc w:val="right"/>
        <w:rPr>
          <w:rFonts w:ascii="Times New Roman" w:hAnsi="Times New Roman"/>
          <w:sz w:val="20"/>
          <w:szCs w:val="20"/>
          <w:lang w:eastAsia="ru-RU"/>
        </w:rPr>
      </w:pPr>
      <w:r w:rsidRPr="00461DD9">
        <w:rPr>
          <w:rFonts w:ascii="Times New Roman" w:hAnsi="Times New Roman"/>
          <w:sz w:val="20"/>
          <w:szCs w:val="20"/>
          <w:lang w:eastAsia="ru-RU"/>
        </w:rPr>
        <w:t>Приложение 1</w:t>
      </w:r>
    </w:p>
    <w:p w:rsidR="009A6841" w:rsidRPr="00461DD9" w:rsidRDefault="009A6841" w:rsidP="00461DD9">
      <w:pPr>
        <w:spacing w:after="0" w:line="240" w:lineRule="auto"/>
        <w:ind w:left="360"/>
        <w:jc w:val="right"/>
        <w:rPr>
          <w:rFonts w:ascii="Times New Roman" w:hAnsi="Times New Roman"/>
          <w:sz w:val="20"/>
          <w:szCs w:val="20"/>
          <w:lang w:eastAsia="ru-RU"/>
        </w:rPr>
      </w:pPr>
      <w:r w:rsidRPr="00461DD9">
        <w:rPr>
          <w:rFonts w:ascii="Times New Roman" w:hAnsi="Times New Roman"/>
          <w:sz w:val="20"/>
          <w:szCs w:val="20"/>
          <w:lang w:eastAsia="ru-RU"/>
        </w:rPr>
        <w:t>к постановлению администрации</w:t>
      </w:r>
    </w:p>
    <w:p w:rsidR="009A6841" w:rsidRPr="00461DD9" w:rsidRDefault="009A6841" w:rsidP="00461DD9">
      <w:pPr>
        <w:spacing w:after="0" w:line="240" w:lineRule="auto"/>
        <w:ind w:left="360"/>
        <w:jc w:val="right"/>
        <w:rPr>
          <w:rFonts w:ascii="Times New Roman" w:hAnsi="Times New Roman"/>
          <w:sz w:val="20"/>
          <w:szCs w:val="20"/>
          <w:lang w:eastAsia="ru-RU"/>
        </w:rPr>
      </w:pPr>
      <w:r w:rsidRPr="00461DD9">
        <w:rPr>
          <w:rFonts w:ascii="Times New Roman" w:hAnsi="Times New Roman"/>
          <w:sz w:val="20"/>
          <w:szCs w:val="20"/>
          <w:lang w:eastAsia="ru-RU"/>
        </w:rPr>
        <w:t xml:space="preserve">МО </w:t>
      </w:r>
      <w:r>
        <w:rPr>
          <w:rFonts w:ascii="Times New Roman" w:hAnsi="Times New Roman"/>
          <w:sz w:val="20"/>
          <w:szCs w:val="20"/>
          <w:lang w:eastAsia="ru-RU"/>
        </w:rPr>
        <w:t>Запорожское</w:t>
      </w:r>
      <w:r w:rsidRPr="00461DD9">
        <w:rPr>
          <w:rFonts w:ascii="Times New Roman" w:hAnsi="Times New Roman"/>
          <w:sz w:val="20"/>
          <w:szCs w:val="20"/>
          <w:lang w:eastAsia="ru-RU"/>
        </w:rPr>
        <w:t xml:space="preserve"> сельское поселение</w:t>
      </w:r>
    </w:p>
    <w:p w:rsidR="009A6841" w:rsidRPr="00461DD9" w:rsidRDefault="009A6841" w:rsidP="00461DD9">
      <w:pPr>
        <w:spacing w:after="0" w:line="240" w:lineRule="auto"/>
        <w:ind w:left="360"/>
        <w:jc w:val="right"/>
        <w:rPr>
          <w:rFonts w:ascii="Times New Roman" w:hAnsi="Times New Roman"/>
          <w:sz w:val="20"/>
          <w:szCs w:val="20"/>
          <w:lang w:eastAsia="ru-RU"/>
        </w:rPr>
      </w:pPr>
      <w:r w:rsidRPr="00461DD9">
        <w:rPr>
          <w:rFonts w:ascii="Times New Roman" w:hAnsi="Times New Roman"/>
          <w:sz w:val="20"/>
          <w:szCs w:val="20"/>
          <w:lang w:eastAsia="ru-RU"/>
        </w:rPr>
        <w:t xml:space="preserve">от </w:t>
      </w:r>
      <w:r>
        <w:rPr>
          <w:rFonts w:ascii="Times New Roman" w:hAnsi="Times New Roman"/>
          <w:sz w:val="20"/>
          <w:szCs w:val="20"/>
          <w:lang w:eastAsia="ru-RU"/>
        </w:rPr>
        <w:t>28</w:t>
      </w:r>
      <w:r w:rsidRPr="00461DD9">
        <w:rPr>
          <w:rFonts w:ascii="Times New Roman" w:hAnsi="Times New Roman"/>
          <w:sz w:val="20"/>
          <w:szCs w:val="20"/>
          <w:lang w:eastAsia="ru-RU"/>
        </w:rPr>
        <w:t xml:space="preserve">.07.2015 г. № </w:t>
      </w:r>
      <w:r>
        <w:rPr>
          <w:rFonts w:ascii="Times New Roman" w:hAnsi="Times New Roman"/>
          <w:sz w:val="20"/>
          <w:szCs w:val="20"/>
          <w:lang w:eastAsia="ru-RU"/>
        </w:rPr>
        <w:t>233</w:t>
      </w:r>
      <w:r w:rsidRPr="00461DD9">
        <w:rPr>
          <w:rFonts w:ascii="Times New Roman" w:hAnsi="Times New Roman"/>
          <w:sz w:val="20"/>
          <w:szCs w:val="20"/>
          <w:lang w:eastAsia="ru-RU"/>
        </w:rPr>
        <w:t xml:space="preserve"> </w:t>
      </w:r>
    </w:p>
    <w:p w:rsidR="009A6841" w:rsidRPr="00461DD9" w:rsidRDefault="009A6841" w:rsidP="00461DD9">
      <w:pPr>
        <w:autoSpaceDE w:val="0"/>
        <w:autoSpaceDN w:val="0"/>
        <w:adjustRightInd w:val="0"/>
        <w:spacing w:after="0" w:line="240" w:lineRule="auto"/>
        <w:jc w:val="right"/>
        <w:rPr>
          <w:rFonts w:ascii="Courier New" w:hAnsi="Courier New" w:cs="Courier New"/>
          <w:sz w:val="20"/>
          <w:szCs w:val="20"/>
          <w:lang w:eastAsia="ru-RU"/>
        </w:rPr>
      </w:pPr>
    </w:p>
    <w:p w:rsidR="009A6841" w:rsidRPr="00461DD9" w:rsidRDefault="009A6841" w:rsidP="00461DD9">
      <w:pPr>
        <w:autoSpaceDE w:val="0"/>
        <w:autoSpaceDN w:val="0"/>
        <w:adjustRightInd w:val="0"/>
        <w:spacing w:after="0" w:line="240" w:lineRule="auto"/>
        <w:rPr>
          <w:rFonts w:ascii="Courier New" w:hAnsi="Courier New" w:cs="Courier New"/>
          <w:sz w:val="20"/>
          <w:szCs w:val="20"/>
          <w:lang w:eastAsia="ru-RU"/>
        </w:rPr>
      </w:pPr>
      <w:r w:rsidRPr="00461DD9">
        <w:rPr>
          <w:rFonts w:ascii="Courier New" w:hAnsi="Courier New" w:cs="Courier New"/>
          <w:sz w:val="20"/>
          <w:szCs w:val="20"/>
          <w:lang w:eastAsia="ru-RU"/>
        </w:rPr>
        <w:t xml:space="preserve">                                              </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461DD9">
        <w:rPr>
          <w:rFonts w:ascii="Times New Roman" w:hAnsi="Times New Roman"/>
          <w:b/>
          <w:sz w:val="28"/>
          <w:szCs w:val="28"/>
          <w:lang w:eastAsia="ru-RU"/>
        </w:rPr>
        <w:t>Положение</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461DD9">
        <w:rPr>
          <w:rFonts w:ascii="Times New Roman" w:hAnsi="Times New Roman"/>
          <w:b/>
          <w:sz w:val="28"/>
          <w:szCs w:val="28"/>
          <w:lang w:eastAsia="ru-RU"/>
        </w:rPr>
        <w:t>о взаимодействии аварийно-восстановительных служб ресурсоснабжающих организаций  и их потребителей по вопросам тепло- и водообеспечения</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461DD9">
        <w:rPr>
          <w:rFonts w:ascii="Times New Roman" w:hAnsi="Times New Roman"/>
          <w:b/>
          <w:sz w:val="28"/>
          <w:szCs w:val="28"/>
          <w:lang w:eastAsia="ru-RU"/>
        </w:rPr>
        <w:t xml:space="preserve">на территории муниципального образования </w:t>
      </w:r>
      <w:r>
        <w:rPr>
          <w:rFonts w:ascii="Times New Roman" w:hAnsi="Times New Roman"/>
          <w:b/>
          <w:sz w:val="28"/>
          <w:szCs w:val="28"/>
          <w:lang w:eastAsia="ru-RU"/>
        </w:rPr>
        <w:t>Запорожское</w:t>
      </w:r>
      <w:r w:rsidRPr="00461DD9">
        <w:rPr>
          <w:rFonts w:ascii="Times New Roman" w:hAnsi="Times New Roman"/>
          <w:b/>
          <w:sz w:val="28"/>
          <w:szCs w:val="28"/>
          <w:lang w:eastAsia="ru-RU"/>
        </w:rPr>
        <w:t xml:space="preserve"> сельское поселение</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eastAsia="ru-RU"/>
        </w:rPr>
      </w:pP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1. </w:t>
      </w:r>
      <w:r w:rsidRPr="00461DD9">
        <w:rPr>
          <w:rFonts w:ascii="Times New Roman" w:hAnsi="Times New Roman"/>
          <w:b/>
          <w:sz w:val="28"/>
          <w:szCs w:val="28"/>
          <w:lang w:eastAsia="ru-RU"/>
        </w:rPr>
        <w:t>Общие положения.</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1.1.  Настоящее  Положение  определяет  порядок  взаимодействия аварийно-восстановительных   служб ресурсоснабжающих организаций и их потребителей по вопросам  тепло - и водообеспечения.</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1.2.    Основной   задачей   указанных   организаций   является обеспечение устойчивой и  бесперебойной   работы   тепловых, водопроводных  сетей и систем,   принятие    оперативных мер  по предупреждению, локализации и ликвидации аварий на теплоисточниках,  тепловых,  водопроводных   сетях и системах тепло-, водопотребления.</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1.3. Все ресурсоснабжающие   организации, обеспечивающие   тепло -,  водоснабжение    потребителей,    должны   иметь   круглосуточно работающие   аварийно-восстановительные службы («Правила технической эксплуатации  тепловых энергоустановок»   -   утверждены   приказом Минэнерго   России   от  24.03.2003 г. №  115;   «Правила   технической   эксплуатации       электрических станций  и  сетей  РФ» -  утверждены  приказом Минэнерго  России  от 19.06.2003 г. №  229;  «Правила  технической  эксплуатации системы сооружений коммунального  водоснабжения  и  канализации» - утверждены Приказом Госстроя  России  от  30.12.1999 г. № 168). </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1.4.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утверждается руководителем организации.</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1.5. В случае значительных объемов работ, вызывающих длительные  перерывы    в тепло-, водоснабжении, распоряжением  главы администрации муниципального образования к восстановительным работам на договорной основе привлекаются   специализированные  строительно-монтажные  и  аварийно-восстановительные организации.</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2. </w:t>
      </w:r>
      <w:r w:rsidRPr="00461DD9">
        <w:rPr>
          <w:rFonts w:ascii="Times New Roman" w:hAnsi="Times New Roman"/>
          <w:b/>
          <w:sz w:val="28"/>
          <w:szCs w:val="28"/>
          <w:lang w:eastAsia="ru-RU"/>
        </w:rPr>
        <w:t xml:space="preserve">Взаимодействие аварийно-восстановительных служб при возникновении и ликвидации аварий на источниках энерго -, водо- и теплоснабжения, </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2.1. При   получении   сообщения   о   возникновении  аварии, отключении  или  ограничении энергоснабжения потребителей, ответственное лицо ресурсоснабжающей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2.2. О  возникновении  аварийной ситуации, принятии решения по ее локализации  и ликвидации ответственное лицо ресурсоснабжающей организации немедленно  сообщает  по имеющимся у него каналам связи руководству организации.</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Также   о   возникновении   аварийной  ситуации  и  времени  на восстановление  энергоснабжения потребителей, в обязательном порядке информируется глава администрации </w:t>
      </w:r>
      <w:r w:rsidRPr="00461DD9">
        <w:rPr>
          <w:rFonts w:ascii="Times New Roman" w:hAnsi="Times New Roman" w:cs="Courier New"/>
          <w:sz w:val="28"/>
          <w:szCs w:val="28"/>
          <w:lang w:eastAsia="ru-RU"/>
        </w:rPr>
        <w:t xml:space="preserve">муниципального образования </w:t>
      </w:r>
      <w:r>
        <w:rPr>
          <w:rFonts w:ascii="Times New Roman" w:hAnsi="Times New Roman" w:cs="Courier New"/>
          <w:sz w:val="28"/>
          <w:szCs w:val="28"/>
          <w:lang w:eastAsia="ru-RU"/>
        </w:rPr>
        <w:t>Запорожское</w:t>
      </w:r>
      <w:r w:rsidRPr="00461DD9">
        <w:rPr>
          <w:rFonts w:ascii="Times New Roman" w:hAnsi="Times New Roman" w:cs="Courier New"/>
          <w:sz w:val="28"/>
          <w:szCs w:val="28"/>
          <w:lang w:eastAsia="ru-RU"/>
        </w:rPr>
        <w:t xml:space="preserve"> сельское поселение.</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2.3.  Решение  об отключении тепловой     энергии    потребителей    принимается    руководством ресурсоснабжающей организации в соответствии с действующим законодательством по выводу из работы аварийного оборудования или участков сетей.</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2.4. В обязанности ответственного за ликвидацию аварии входит:</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  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 </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  организация  выполнения  работ  на подземных коммуникациях и обеспечение безопасных условий производства работ;</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   предоставление   промежуточной   и  итоговой  информации  о завершении   аварийно-восстановительных   работ  в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2.5.   Организации   всех  форм  собственности, имеющие  свои  коммуникации  или  сооружения  в месте возникновения аварии,   направляют  своих представителей по вызову ответственного ресурсоснабжающей  организации для согласования условий  производства  работ  по  ликвидации  аварии  в любое время суток.</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461DD9">
        <w:rPr>
          <w:rFonts w:ascii="Times New Roman" w:hAnsi="Times New Roman"/>
          <w:sz w:val="28"/>
          <w:szCs w:val="28"/>
          <w:lang w:eastAsia="ru-RU"/>
        </w:rPr>
        <w:t xml:space="preserve">     </w:t>
      </w:r>
      <w:r w:rsidRPr="00461DD9">
        <w:rPr>
          <w:rFonts w:ascii="Times New Roman" w:hAnsi="Times New Roman"/>
          <w:b/>
          <w:sz w:val="28"/>
          <w:szCs w:val="28"/>
          <w:lang w:eastAsia="ru-RU"/>
        </w:rPr>
        <w:t>3. Взаимодействие оперативно-диспетчерских служб при эксплуатации систем тепло- и водоснабжения.</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3.1.  При возникновении аварийной ситуации ресурсоснабжающие    организации  в течение всей ликвидации аварии   осуществляют   передачу   оперативной   информации   в  администрацию </w:t>
      </w:r>
      <w:r w:rsidRPr="00461DD9">
        <w:rPr>
          <w:rFonts w:ascii="Times New Roman" w:hAnsi="Times New Roman" w:cs="Courier New"/>
          <w:sz w:val="28"/>
          <w:szCs w:val="28"/>
          <w:lang w:eastAsia="ru-RU"/>
        </w:rPr>
        <w:t xml:space="preserve">муниципального образования </w:t>
      </w:r>
      <w:r>
        <w:rPr>
          <w:rFonts w:ascii="Times New Roman" w:hAnsi="Times New Roman" w:cs="Courier New"/>
          <w:sz w:val="28"/>
          <w:szCs w:val="28"/>
          <w:lang w:eastAsia="ru-RU"/>
        </w:rPr>
        <w:t>Запорожское</w:t>
      </w:r>
      <w:r w:rsidRPr="00461DD9">
        <w:rPr>
          <w:rFonts w:ascii="Times New Roman" w:hAnsi="Times New Roman" w:cs="Courier New"/>
          <w:sz w:val="28"/>
          <w:szCs w:val="28"/>
          <w:lang w:eastAsia="ru-RU"/>
        </w:rPr>
        <w:t xml:space="preserve"> сельское поселение.</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3.2.  Ежегодно, в  срок  до  1 апреля, ресурсоснабжающие организации  представляют   в   администрацию </w:t>
      </w:r>
      <w:r w:rsidRPr="00461DD9">
        <w:rPr>
          <w:rFonts w:ascii="Times New Roman" w:hAnsi="Times New Roman" w:cs="Courier New"/>
          <w:sz w:val="28"/>
          <w:szCs w:val="28"/>
          <w:lang w:eastAsia="ru-RU"/>
        </w:rPr>
        <w:t xml:space="preserve">муниципального образования </w:t>
      </w:r>
      <w:r>
        <w:rPr>
          <w:rFonts w:ascii="Times New Roman" w:hAnsi="Times New Roman" w:cs="Courier New"/>
          <w:sz w:val="28"/>
          <w:szCs w:val="28"/>
          <w:lang w:eastAsia="ru-RU"/>
        </w:rPr>
        <w:t>Запорожское</w:t>
      </w:r>
      <w:r w:rsidRPr="00461DD9">
        <w:rPr>
          <w:rFonts w:ascii="Times New Roman" w:hAnsi="Times New Roman" w:cs="Courier New"/>
          <w:sz w:val="28"/>
          <w:szCs w:val="28"/>
          <w:lang w:eastAsia="ru-RU"/>
        </w:rPr>
        <w:t xml:space="preserve"> сельское поселение</w:t>
      </w:r>
      <w:r w:rsidRPr="00461DD9">
        <w:rPr>
          <w:rFonts w:ascii="Times New Roman" w:hAnsi="Times New Roman" w:cs="Courier New"/>
          <w:b/>
          <w:sz w:val="28"/>
          <w:szCs w:val="28"/>
          <w:lang w:eastAsia="ru-RU"/>
        </w:rPr>
        <w:t xml:space="preserve"> </w:t>
      </w:r>
      <w:r w:rsidRPr="00461DD9">
        <w:rPr>
          <w:rFonts w:ascii="Times New Roman" w:hAnsi="Times New Roman"/>
          <w:sz w:val="28"/>
          <w:szCs w:val="28"/>
          <w:lang w:eastAsia="ru-RU"/>
        </w:rPr>
        <w:t>графики   и   мероприятия по проведению  планово-предупредительного  ремонта тепловых сетей и сетей водоснабжения.</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w:t>
      </w:r>
      <w:r w:rsidRPr="00461DD9">
        <w:rPr>
          <w:rFonts w:ascii="Times New Roman" w:hAnsi="Times New Roman"/>
          <w:b/>
          <w:sz w:val="28"/>
          <w:szCs w:val="28"/>
          <w:lang w:eastAsia="ru-RU"/>
        </w:rPr>
        <w:t>4. Техническая документация.</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4.1. Документами, определяющими  взаимоотношения оперативно-диспетчерских служб ресурсоснабжающих организаций и их потребителей, являются:</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  действующая  нормативно-техническая  документация по технике безопасности  и  эксплуатации  энергоустановок  и  инженерных сетей («Правила технической эксплуатации тепловых энергоустановок» - утверждены приказом Минэнерго России №115 от 24.03.2003г);   </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внутренние  инструкции,  касающиеся  эксплуатации  и техники безопасности  оборудования,  разработанные  на  основе  действующей нормативно-технической базы;</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  схемы локальных систем теплоснабжения, режимные карты работы тепловых   сетей   и   теплоисточников,  утвержденные  техническими руководителями    организаций    и    согласованные   с   администрацией муниципального образования.</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61DD9">
        <w:rPr>
          <w:rFonts w:ascii="Times New Roman" w:hAnsi="Times New Roman"/>
          <w:sz w:val="28"/>
          <w:szCs w:val="28"/>
          <w:lang w:eastAsia="ru-RU"/>
        </w:rPr>
        <w:t xml:space="preserve">     Конкретный  перечень  необходимой эксплуатационной документации в каждой организации устанавливается ее руководством.</w:t>
      </w:r>
    </w:p>
    <w:p w:rsidR="009A6841" w:rsidRPr="00461DD9" w:rsidRDefault="009A6841" w:rsidP="0046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9A6841" w:rsidRPr="00461DD9" w:rsidRDefault="009A6841" w:rsidP="00461DD9">
      <w:pPr>
        <w:spacing w:after="0" w:line="240" w:lineRule="auto"/>
        <w:ind w:left="360"/>
        <w:rPr>
          <w:rFonts w:ascii="Times New Roman" w:hAnsi="Times New Roman"/>
          <w:sz w:val="28"/>
          <w:szCs w:val="28"/>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rPr>
          <w:rFonts w:ascii="Times New Roman" w:hAnsi="Times New Roman"/>
          <w:sz w:val="20"/>
          <w:szCs w:val="20"/>
          <w:lang w:eastAsia="ru-RU"/>
        </w:rPr>
      </w:pPr>
    </w:p>
    <w:p w:rsidR="009A6841" w:rsidRPr="00461DD9" w:rsidRDefault="009A6841" w:rsidP="00461DD9">
      <w:pPr>
        <w:spacing w:after="0" w:line="240" w:lineRule="auto"/>
        <w:ind w:left="360"/>
        <w:jc w:val="right"/>
        <w:rPr>
          <w:rFonts w:ascii="Times New Roman" w:hAnsi="Times New Roman"/>
          <w:sz w:val="20"/>
          <w:szCs w:val="20"/>
          <w:lang w:eastAsia="ru-RU"/>
        </w:rPr>
      </w:pPr>
      <w:r w:rsidRPr="00461DD9">
        <w:rPr>
          <w:rFonts w:ascii="Times New Roman" w:hAnsi="Times New Roman"/>
          <w:sz w:val="20"/>
          <w:szCs w:val="20"/>
          <w:lang w:eastAsia="ru-RU"/>
        </w:rPr>
        <w:t>Приложение 2</w:t>
      </w:r>
    </w:p>
    <w:p w:rsidR="009A6841" w:rsidRPr="00461DD9" w:rsidRDefault="009A6841" w:rsidP="00461DD9">
      <w:pPr>
        <w:spacing w:after="0" w:line="240" w:lineRule="auto"/>
        <w:ind w:left="360"/>
        <w:jc w:val="right"/>
        <w:rPr>
          <w:rFonts w:ascii="Times New Roman" w:hAnsi="Times New Roman"/>
          <w:sz w:val="20"/>
          <w:szCs w:val="20"/>
          <w:lang w:eastAsia="ru-RU"/>
        </w:rPr>
      </w:pPr>
      <w:r w:rsidRPr="00461DD9">
        <w:rPr>
          <w:rFonts w:ascii="Times New Roman" w:hAnsi="Times New Roman"/>
          <w:sz w:val="20"/>
          <w:szCs w:val="20"/>
          <w:lang w:eastAsia="ru-RU"/>
        </w:rPr>
        <w:t>к постановлению администрации</w:t>
      </w:r>
    </w:p>
    <w:p w:rsidR="009A6841" w:rsidRPr="00461DD9" w:rsidRDefault="009A6841" w:rsidP="00461DD9">
      <w:pPr>
        <w:spacing w:after="0" w:line="240" w:lineRule="auto"/>
        <w:ind w:left="360"/>
        <w:jc w:val="right"/>
        <w:rPr>
          <w:rFonts w:ascii="Times New Roman" w:hAnsi="Times New Roman"/>
          <w:sz w:val="20"/>
          <w:szCs w:val="20"/>
          <w:lang w:eastAsia="ru-RU"/>
        </w:rPr>
      </w:pPr>
      <w:r w:rsidRPr="00461DD9">
        <w:rPr>
          <w:rFonts w:ascii="Times New Roman" w:hAnsi="Times New Roman"/>
          <w:sz w:val="20"/>
          <w:szCs w:val="20"/>
          <w:lang w:eastAsia="ru-RU"/>
        </w:rPr>
        <w:t xml:space="preserve">МО </w:t>
      </w:r>
      <w:r>
        <w:rPr>
          <w:rFonts w:ascii="Times New Roman" w:hAnsi="Times New Roman"/>
          <w:sz w:val="20"/>
          <w:szCs w:val="20"/>
          <w:lang w:eastAsia="ru-RU"/>
        </w:rPr>
        <w:t>Запорожское</w:t>
      </w:r>
      <w:r w:rsidRPr="00461DD9">
        <w:rPr>
          <w:rFonts w:ascii="Times New Roman" w:hAnsi="Times New Roman"/>
          <w:sz w:val="20"/>
          <w:szCs w:val="20"/>
          <w:lang w:eastAsia="ru-RU"/>
        </w:rPr>
        <w:t xml:space="preserve"> сельское поселение</w:t>
      </w:r>
    </w:p>
    <w:p w:rsidR="009A6841" w:rsidRPr="00461DD9" w:rsidRDefault="009A6841" w:rsidP="009E0160">
      <w:pPr>
        <w:spacing w:after="0" w:line="240" w:lineRule="auto"/>
        <w:ind w:left="360"/>
        <w:jc w:val="right"/>
        <w:rPr>
          <w:rFonts w:ascii="Times New Roman" w:hAnsi="Times New Roman"/>
          <w:sz w:val="20"/>
          <w:szCs w:val="20"/>
          <w:lang w:eastAsia="ru-RU"/>
        </w:rPr>
      </w:pPr>
      <w:r w:rsidRPr="00461DD9">
        <w:rPr>
          <w:rFonts w:ascii="Times New Roman" w:hAnsi="Times New Roman"/>
          <w:sz w:val="20"/>
          <w:szCs w:val="20"/>
          <w:lang w:eastAsia="ru-RU"/>
        </w:rPr>
        <w:t xml:space="preserve">от </w:t>
      </w:r>
      <w:r>
        <w:rPr>
          <w:rFonts w:ascii="Times New Roman" w:hAnsi="Times New Roman"/>
          <w:sz w:val="20"/>
          <w:szCs w:val="20"/>
          <w:lang w:eastAsia="ru-RU"/>
        </w:rPr>
        <w:t>28</w:t>
      </w:r>
      <w:r w:rsidRPr="00461DD9">
        <w:rPr>
          <w:rFonts w:ascii="Times New Roman" w:hAnsi="Times New Roman"/>
          <w:sz w:val="20"/>
          <w:szCs w:val="20"/>
          <w:lang w:eastAsia="ru-RU"/>
        </w:rPr>
        <w:t xml:space="preserve">.07.2015 г. № </w:t>
      </w:r>
      <w:r>
        <w:rPr>
          <w:rFonts w:ascii="Times New Roman" w:hAnsi="Times New Roman"/>
          <w:sz w:val="20"/>
          <w:szCs w:val="20"/>
          <w:lang w:eastAsia="ru-RU"/>
        </w:rPr>
        <w:t>233</w:t>
      </w:r>
      <w:r w:rsidRPr="00461DD9">
        <w:rPr>
          <w:rFonts w:ascii="Times New Roman" w:hAnsi="Times New Roman"/>
          <w:sz w:val="20"/>
          <w:szCs w:val="20"/>
          <w:lang w:eastAsia="ru-RU"/>
        </w:rPr>
        <w:t xml:space="preserve"> </w:t>
      </w:r>
    </w:p>
    <w:p w:rsidR="009A6841" w:rsidRPr="00461DD9" w:rsidRDefault="009A6841" w:rsidP="00461DD9">
      <w:pPr>
        <w:spacing w:after="0" w:line="240" w:lineRule="auto"/>
        <w:ind w:left="360"/>
        <w:jc w:val="right"/>
        <w:rPr>
          <w:rFonts w:ascii="Times New Roman" w:hAnsi="Times New Roman"/>
          <w:sz w:val="20"/>
          <w:szCs w:val="20"/>
          <w:lang w:eastAsia="ru-RU"/>
        </w:rPr>
      </w:pPr>
    </w:p>
    <w:p w:rsidR="009A6841" w:rsidRPr="00461DD9" w:rsidRDefault="009A6841" w:rsidP="00461DD9">
      <w:pPr>
        <w:shd w:val="clear" w:color="auto" w:fill="FFFFFF"/>
        <w:spacing w:after="0" w:line="300" w:lineRule="atLeast"/>
        <w:jc w:val="center"/>
        <w:rPr>
          <w:rFonts w:ascii="Times New Roman" w:hAnsi="Times New Roman"/>
          <w:color w:val="000000"/>
          <w:sz w:val="28"/>
          <w:szCs w:val="28"/>
          <w:lang w:eastAsia="ru-RU"/>
        </w:rPr>
      </w:pPr>
      <w:r w:rsidRPr="00461DD9">
        <w:rPr>
          <w:rFonts w:ascii="Times New Roman" w:hAnsi="Times New Roman"/>
          <w:b/>
          <w:bCs/>
          <w:color w:val="000000"/>
          <w:sz w:val="28"/>
          <w:szCs w:val="28"/>
          <w:lang w:eastAsia="ru-RU"/>
        </w:rPr>
        <w:t>Порядок</w:t>
      </w:r>
    </w:p>
    <w:p w:rsidR="009A6841" w:rsidRPr="00461DD9" w:rsidRDefault="009A6841" w:rsidP="00461DD9">
      <w:pPr>
        <w:shd w:val="clear" w:color="auto" w:fill="FFFFFF"/>
        <w:spacing w:after="0" w:line="300" w:lineRule="atLeast"/>
        <w:jc w:val="center"/>
        <w:rPr>
          <w:rFonts w:ascii="Times New Roman" w:hAnsi="Times New Roman"/>
          <w:b/>
          <w:bCs/>
          <w:color w:val="000000"/>
          <w:sz w:val="28"/>
          <w:szCs w:val="28"/>
          <w:lang w:eastAsia="ru-RU"/>
        </w:rPr>
      </w:pPr>
      <w:r w:rsidRPr="00461DD9">
        <w:rPr>
          <w:rFonts w:ascii="Times New Roman" w:hAnsi="Times New Roman"/>
          <w:b/>
          <w:bCs/>
          <w:color w:val="000000"/>
          <w:sz w:val="28"/>
          <w:szCs w:val="28"/>
          <w:lang w:eastAsia="ru-RU"/>
        </w:rPr>
        <w:t xml:space="preserve">ликвидации аварийных ситуаций в системах тепло-, водоснабжающих организаций, с учетом взаимодействия тепло-, электро- и водоснабжающих организаций, потребителей тепловой энергии и администрации муниципального образования </w:t>
      </w:r>
      <w:r>
        <w:rPr>
          <w:rFonts w:ascii="Times New Roman" w:hAnsi="Times New Roman"/>
          <w:b/>
          <w:bCs/>
          <w:color w:val="000000"/>
          <w:sz w:val="28"/>
          <w:szCs w:val="28"/>
          <w:lang w:eastAsia="ru-RU"/>
        </w:rPr>
        <w:t>Запорожское</w:t>
      </w:r>
      <w:r w:rsidRPr="00461DD9">
        <w:rPr>
          <w:rFonts w:ascii="Times New Roman" w:hAnsi="Times New Roman"/>
          <w:b/>
          <w:bCs/>
          <w:color w:val="000000"/>
          <w:sz w:val="28"/>
          <w:szCs w:val="28"/>
          <w:lang w:eastAsia="ru-RU"/>
        </w:rPr>
        <w:t xml:space="preserve"> сельское поселение</w:t>
      </w:r>
    </w:p>
    <w:p w:rsidR="009A6841" w:rsidRPr="00461DD9" w:rsidRDefault="009A6841" w:rsidP="00461DD9">
      <w:pPr>
        <w:shd w:val="clear" w:color="auto" w:fill="FFFFFF"/>
        <w:spacing w:after="0" w:line="300" w:lineRule="atLeast"/>
        <w:rPr>
          <w:rFonts w:ascii="Times New Roman" w:hAnsi="Times New Roman"/>
          <w:color w:val="000000"/>
          <w:sz w:val="28"/>
          <w:szCs w:val="28"/>
          <w:lang w:eastAsia="ru-RU"/>
        </w:rPr>
      </w:pPr>
    </w:p>
    <w:p w:rsidR="009A6841" w:rsidRPr="00461DD9" w:rsidRDefault="009A6841" w:rsidP="00461DD9">
      <w:pPr>
        <w:shd w:val="clear" w:color="auto" w:fill="FFFFFF"/>
        <w:spacing w:after="0" w:line="300" w:lineRule="atLeast"/>
        <w:ind w:firstLine="708"/>
        <w:jc w:val="both"/>
        <w:rPr>
          <w:rFonts w:ascii="Times New Roman" w:hAnsi="Times New Roman"/>
          <w:b/>
          <w:color w:val="000000"/>
          <w:sz w:val="28"/>
          <w:szCs w:val="28"/>
          <w:lang w:eastAsia="ru-RU"/>
        </w:rPr>
      </w:pPr>
      <w:r w:rsidRPr="00461DD9">
        <w:rPr>
          <w:rFonts w:ascii="Times New Roman" w:hAnsi="Times New Roman"/>
          <w:color w:val="000000"/>
          <w:sz w:val="28"/>
          <w:szCs w:val="28"/>
          <w:lang w:eastAsia="ru-RU"/>
        </w:rPr>
        <w:t xml:space="preserve">1. Порядок </w:t>
      </w:r>
      <w:r w:rsidRPr="00461DD9">
        <w:rPr>
          <w:rFonts w:ascii="Times New Roman" w:hAnsi="Times New Roman"/>
          <w:bCs/>
          <w:color w:val="000000"/>
          <w:sz w:val="28"/>
          <w:szCs w:val="28"/>
          <w:lang w:eastAsia="ru-RU"/>
        </w:rPr>
        <w:t xml:space="preserve">ликвидации аварийных ситуаций в системах тепло-, водоснабжающих организаций, с учетом взаимодействия тепло-, электро- и водоснабжающих организаций, потребителей тепловой энергии и администрации муниципального образования </w:t>
      </w:r>
      <w:r>
        <w:rPr>
          <w:rFonts w:ascii="Times New Roman" w:hAnsi="Times New Roman"/>
          <w:bCs/>
          <w:color w:val="000000"/>
          <w:sz w:val="28"/>
          <w:szCs w:val="28"/>
          <w:lang w:eastAsia="ru-RU"/>
        </w:rPr>
        <w:t>Запорожское</w:t>
      </w:r>
      <w:r w:rsidRPr="00461DD9">
        <w:rPr>
          <w:rFonts w:ascii="Times New Roman" w:hAnsi="Times New Roman"/>
          <w:bCs/>
          <w:color w:val="000000"/>
          <w:sz w:val="28"/>
          <w:szCs w:val="28"/>
          <w:lang w:eastAsia="ru-RU"/>
        </w:rPr>
        <w:t xml:space="preserve"> сельское поселение</w:t>
      </w:r>
      <w:r w:rsidRPr="00461DD9">
        <w:rPr>
          <w:rFonts w:ascii="Times New Roman" w:hAnsi="Times New Roman"/>
          <w:color w:val="000000"/>
          <w:sz w:val="28"/>
          <w:szCs w:val="28"/>
          <w:lang w:eastAsia="ru-RU"/>
        </w:rPr>
        <w:t xml:space="preserve"> (далее – Порядок) разработан в целях координации деятельности администрации </w:t>
      </w:r>
      <w:r w:rsidRPr="00461DD9">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Запорожское</w:t>
      </w:r>
      <w:r w:rsidRPr="00461DD9">
        <w:rPr>
          <w:rFonts w:ascii="Times New Roman" w:hAnsi="Times New Roman"/>
          <w:sz w:val="28"/>
          <w:szCs w:val="28"/>
          <w:lang w:eastAsia="ru-RU"/>
        </w:rPr>
        <w:t xml:space="preserve"> сельское поселение</w:t>
      </w:r>
      <w:r w:rsidRPr="00461DD9">
        <w:rPr>
          <w:rFonts w:ascii="Times New Roman" w:hAnsi="Times New Roman"/>
          <w:color w:val="000000"/>
          <w:sz w:val="28"/>
          <w:szCs w:val="28"/>
          <w:lang w:eastAsia="ru-RU"/>
        </w:rPr>
        <w:t xml:space="preserve">, ресурсоснабжающих организаций, управляющих организаций и при решении вопросов, связанных с ликвидацией аварийных ситуаций на системах жизнеобеспечения населения </w:t>
      </w:r>
      <w:r w:rsidRPr="00461DD9">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Запорожское</w:t>
      </w:r>
      <w:r w:rsidRPr="00461DD9">
        <w:rPr>
          <w:rFonts w:ascii="Times New Roman" w:hAnsi="Times New Roman"/>
          <w:sz w:val="28"/>
          <w:szCs w:val="28"/>
          <w:lang w:eastAsia="ru-RU"/>
        </w:rPr>
        <w:t xml:space="preserve"> сельское поселение.</w:t>
      </w:r>
    </w:p>
    <w:p w:rsidR="009A6841" w:rsidRPr="00461DD9" w:rsidRDefault="009A6841" w:rsidP="00461DD9">
      <w:pPr>
        <w:shd w:val="clear" w:color="auto" w:fill="FFFFFF"/>
        <w:spacing w:after="0" w:line="300" w:lineRule="atLeast"/>
        <w:ind w:firstLine="720"/>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 xml:space="preserve">2. Настоящий Порядок обязателен для выполнения исполнителями и потребителями коммунальных услуг, тепло - и ресурсоснабжающими организациями, строительными, ремонтными и наладочными организациями, выполняющими строительство, монтаж, наладку и ремонт объектов жилищно – коммунального хозяйства на территории </w:t>
      </w:r>
      <w:r w:rsidRPr="00461DD9">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Запорожское</w:t>
      </w:r>
      <w:r w:rsidRPr="00461DD9">
        <w:rPr>
          <w:rFonts w:ascii="Times New Roman" w:hAnsi="Times New Roman"/>
          <w:sz w:val="28"/>
          <w:szCs w:val="28"/>
          <w:lang w:eastAsia="ru-RU"/>
        </w:rPr>
        <w:t xml:space="preserve"> сельское поселение</w:t>
      </w:r>
      <w:r w:rsidRPr="00461DD9">
        <w:rPr>
          <w:rFonts w:ascii="Times New Roman" w:hAnsi="Times New Roman"/>
          <w:color w:val="000000"/>
          <w:sz w:val="28"/>
          <w:szCs w:val="28"/>
          <w:lang w:eastAsia="ru-RU"/>
        </w:rPr>
        <w:t>.</w:t>
      </w:r>
    </w:p>
    <w:p w:rsidR="009A6841" w:rsidRPr="00461DD9" w:rsidRDefault="009A6841" w:rsidP="00461DD9">
      <w:pPr>
        <w:shd w:val="clear" w:color="auto" w:fill="FFFFFF"/>
        <w:spacing w:after="0" w:line="300" w:lineRule="atLeast"/>
        <w:ind w:firstLine="720"/>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 xml:space="preserve">3. В настоящем Порядке используются следующие основные понятия: </w:t>
      </w:r>
      <w:r w:rsidRPr="00461DD9">
        <w:rPr>
          <w:rFonts w:ascii="Times New Roman" w:hAnsi="Times New Roman"/>
          <w:b/>
          <w:bCs/>
          <w:color w:val="000000"/>
          <w:sz w:val="28"/>
          <w:szCs w:val="28"/>
          <w:lang w:eastAsia="ru-RU"/>
        </w:rPr>
        <w:t>"коммунальные услуги"</w:t>
      </w:r>
      <w:r w:rsidRPr="00461DD9">
        <w:rPr>
          <w:rFonts w:ascii="Times New Roman" w:hAnsi="Times New Roman"/>
          <w:color w:val="000000"/>
          <w:sz w:val="28"/>
          <w:szCs w:val="28"/>
          <w:lang w:eastAsia="ru-RU"/>
        </w:rPr>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9A6841" w:rsidRPr="00461DD9" w:rsidRDefault="009A6841" w:rsidP="00461DD9">
      <w:pPr>
        <w:shd w:val="clear" w:color="auto" w:fill="FFFFFF"/>
        <w:spacing w:after="0" w:line="300" w:lineRule="atLeast"/>
        <w:jc w:val="both"/>
        <w:rPr>
          <w:rFonts w:ascii="Times New Roman" w:hAnsi="Times New Roman"/>
          <w:color w:val="000000"/>
          <w:sz w:val="28"/>
          <w:szCs w:val="28"/>
          <w:lang w:eastAsia="ru-RU"/>
        </w:rPr>
      </w:pPr>
      <w:r w:rsidRPr="00461DD9">
        <w:rPr>
          <w:rFonts w:ascii="Times New Roman" w:hAnsi="Times New Roman"/>
          <w:b/>
          <w:bCs/>
          <w:color w:val="000000"/>
          <w:sz w:val="28"/>
          <w:szCs w:val="28"/>
          <w:lang w:eastAsia="ru-RU"/>
        </w:rPr>
        <w:t>"исполнитель"</w:t>
      </w:r>
      <w:r w:rsidRPr="00461DD9">
        <w:rPr>
          <w:rFonts w:ascii="Times New Roman" w:hAnsi="Times New Roman"/>
          <w:color w:val="000000"/>
          <w:sz w:val="28"/>
          <w:szCs w:val="28"/>
          <w:lang w:eastAsia="ru-RU"/>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9A6841" w:rsidRPr="00461DD9" w:rsidRDefault="009A6841" w:rsidP="00461DD9">
      <w:pPr>
        <w:shd w:val="clear" w:color="auto" w:fill="FFFFFF"/>
        <w:spacing w:after="0" w:line="300" w:lineRule="atLeast"/>
        <w:jc w:val="both"/>
        <w:rPr>
          <w:rFonts w:ascii="Times New Roman" w:hAnsi="Times New Roman"/>
          <w:color w:val="000000"/>
          <w:sz w:val="28"/>
          <w:szCs w:val="28"/>
          <w:lang w:eastAsia="ru-RU"/>
        </w:rPr>
      </w:pPr>
      <w:r w:rsidRPr="00461DD9">
        <w:rPr>
          <w:rFonts w:ascii="Times New Roman" w:hAnsi="Times New Roman"/>
          <w:b/>
          <w:bCs/>
          <w:color w:val="000000"/>
          <w:sz w:val="28"/>
          <w:szCs w:val="28"/>
          <w:lang w:eastAsia="ru-RU"/>
        </w:rPr>
        <w:t>"потребитель"</w:t>
      </w:r>
      <w:r w:rsidRPr="00461DD9">
        <w:rPr>
          <w:rFonts w:ascii="Times New Roman" w:hAnsi="Times New Roman"/>
          <w:color w:val="000000"/>
          <w:sz w:val="28"/>
          <w:szCs w:val="28"/>
          <w:lang w:eastAsia="ru-RU"/>
        </w:rPr>
        <w:t xml:space="preserve">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9A6841" w:rsidRPr="00461DD9" w:rsidRDefault="009A6841" w:rsidP="00461DD9">
      <w:pPr>
        <w:shd w:val="clear" w:color="auto" w:fill="FFFFFF"/>
        <w:spacing w:after="0" w:line="300" w:lineRule="atLeast"/>
        <w:jc w:val="both"/>
        <w:rPr>
          <w:rFonts w:ascii="Times New Roman" w:hAnsi="Times New Roman"/>
          <w:color w:val="000000"/>
          <w:sz w:val="28"/>
          <w:szCs w:val="28"/>
          <w:lang w:eastAsia="ru-RU"/>
        </w:rPr>
      </w:pPr>
      <w:r w:rsidRPr="00461DD9">
        <w:rPr>
          <w:rFonts w:ascii="Times New Roman" w:hAnsi="Times New Roman"/>
          <w:b/>
          <w:bCs/>
          <w:color w:val="000000"/>
          <w:sz w:val="28"/>
          <w:szCs w:val="28"/>
          <w:lang w:eastAsia="ru-RU"/>
        </w:rPr>
        <w:t>"управляющая организация"</w:t>
      </w:r>
      <w:r w:rsidRPr="00461DD9">
        <w:rPr>
          <w:rFonts w:ascii="Times New Roman" w:hAnsi="Times New Roman"/>
          <w:color w:val="000000"/>
          <w:sz w:val="28"/>
          <w:szCs w:val="28"/>
          <w:lang w:eastAsia="ru-RU"/>
        </w:rPr>
        <w:t xml:space="preserve">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9A6841" w:rsidRPr="00461DD9" w:rsidRDefault="009A6841" w:rsidP="00461DD9">
      <w:pPr>
        <w:shd w:val="clear" w:color="auto" w:fill="FFFFFF"/>
        <w:spacing w:after="0" w:line="300" w:lineRule="atLeast"/>
        <w:jc w:val="both"/>
        <w:rPr>
          <w:rFonts w:ascii="Times New Roman" w:hAnsi="Times New Roman"/>
          <w:color w:val="000000"/>
          <w:sz w:val="28"/>
          <w:szCs w:val="28"/>
          <w:lang w:eastAsia="ru-RU"/>
        </w:rPr>
      </w:pPr>
      <w:r w:rsidRPr="00461DD9">
        <w:rPr>
          <w:rFonts w:ascii="Times New Roman" w:hAnsi="Times New Roman"/>
          <w:b/>
          <w:bCs/>
          <w:color w:val="000000"/>
          <w:sz w:val="28"/>
          <w:szCs w:val="28"/>
          <w:lang w:eastAsia="ru-RU"/>
        </w:rPr>
        <w:t>"ресурсоснабжающая организация"</w:t>
      </w:r>
      <w:r w:rsidRPr="00461DD9">
        <w:rPr>
          <w:rFonts w:ascii="Times New Roman" w:hAnsi="Times New Roman"/>
          <w:color w:val="000000"/>
          <w:sz w:val="28"/>
          <w:szCs w:val="28"/>
          <w:lang w:eastAsia="ru-RU"/>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9A6841" w:rsidRPr="00461DD9" w:rsidRDefault="009A6841" w:rsidP="00461DD9">
      <w:pPr>
        <w:shd w:val="clear" w:color="auto" w:fill="FFFFFF"/>
        <w:spacing w:after="0" w:line="300" w:lineRule="atLeast"/>
        <w:jc w:val="both"/>
        <w:rPr>
          <w:rFonts w:ascii="Times New Roman" w:hAnsi="Times New Roman"/>
          <w:color w:val="000000"/>
          <w:sz w:val="28"/>
          <w:szCs w:val="28"/>
          <w:lang w:eastAsia="ru-RU"/>
        </w:rPr>
      </w:pPr>
      <w:r w:rsidRPr="00461DD9">
        <w:rPr>
          <w:rFonts w:ascii="Times New Roman" w:hAnsi="Times New Roman"/>
          <w:b/>
          <w:bCs/>
          <w:color w:val="000000"/>
          <w:sz w:val="28"/>
          <w:szCs w:val="28"/>
          <w:lang w:eastAsia="ru-RU"/>
        </w:rPr>
        <w:t>"коммунальные ресурсы"</w:t>
      </w:r>
      <w:r w:rsidRPr="00461DD9">
        <w:rPr>
          <w:rFonts w:ascii="Times New Roman" w:hAnsi="Times New Roman"/>
          <w:color w:val="000000"/>
          <w:sz w:val="28"/>
          <w:szCs w:val="28"/>
          <w:lang w:eastAsia="ru-RU"/>
        </w:rPr>
        <w:t xml:space="preserve">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9A6841" w:rsidRPr="00461DD9" w:rsidRDefault="009A6841" w:rsidP="00461DD9">
      <w:pPr>
        <w:shd w:val="clear" w:color="auto" w:fill="FFFFFF"/>
        <w:spacing w:after="0" w:line="300" w:lineRule="atLeast"/>
        <w:ind w:firstLine="720"/>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 xml:space="preserve">4. Основной задачей администрации </w:t>
      </w:r>
      <w:r w:rsidRPr="00461DD9">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Запорожское</w:t>
      </w:r>
      <w:r w:rsidRPr="00461DD9">
        <w:rPr>
          <w:rFonts w:ascii="Times New Roman" w:hAnsi="Times New Roman"/>
          <w:sz w:val="28"/>
          <w:szCs w:val="28"/>
          <w:lang w:eastAsia="ru-RU"/>
        </w:rPr>
        <w:t xml:space="preserve"> сельское поселение</w:t>
      </w:r>
      <w:r w:rsidRPr="00461DD9">
        <w:rPr>
          <w:rFonts w:ascii="Times New Roman" w:hAnsi="Times New Roman"/>
          <w:color w:val="000000"/>
          <w:sz w:val="28"/>
          <w:szCs w:val="28"/>
          <w:lang w:eastAsia="ru-RU"/>
        </w:rPr>
        <w:t>, ресурсоснабжающих организаций является обеспечение устойчивого тепло-, водо-, электро-, газо -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r w:rsidRPr="00461DD9">
        <w:rPr>
          <w:rFonts w:ascii="Times New Roman" w:hAnsi="Times New Roman"/>
          <w:color w:val="000000"/>
          <w:sz w:val="28"/>
          <w:szCs w:val="28"/>
          <w:lang w:eastAsia="ru-RU"/>
        </w:rPr>
        <w:br/>
        <w:t xml:space="preserve">         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6.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7. Исполнители коммунальных услуг и потребители должны обеспечивать:</w:t>
      </w:r>
      <w:r w:rsidRPr="00461DD9">
        <w:rPr>
          <w:rFonts w:ascii="Times New Roman" w:hAnsi="Times New Roman"/>
          <w:color w:val="000000"/>
          <w:sz w:val="28"/>
          <w:szCs w:val="28"/>
          <w:lang w:eastAsia="ru-RU"/>
        </w:rPr>
        <w:br/>
        <w:t xml:space="preserve">- </w:t>
      </w:r>
      <w:r w:rsidRPr="00461DD9">
        <w:rPr>
          <w:rFonts w:ascii="Times New Roman" w:hAnsi="Times New Roman"/>
          <w:bCs/>
          <w:color w:val="000000"/>
          <w:sz w:val="28"/>
          <w:szCs w:val="28"/>
          <w:lang w:eastAsia="ru-RU"/>
        </w:rPr>
        <w:t>своевременное</w:t>
      </w:r>
      <w:r w:rsidRPr="00461DD9">
        <w:rPr>
          <w:rFonts w:ascii="Times New Roman" w:hAnsi="Times New Roman"/>
          <w:color w:val="000000"/>
          <w:sz w:val="28"/>
          <w:szCs w:val="28"/>
          <w:lang w:eastAsia="ru-RU"/>
        </w:rPr>
        <w:t xml:space="preserve">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9A6841" w:rsidRPr="00461DD9" w:rsidRDefault="009A6841" w:rsidP="00461DD9">
      <w:pPr>
        <w:shd w:val="clear" w:color="auto" w:fill="FFFFFF"/>
        <w:spacing w:after="0" w:line="300" w:lineRule="atLeast"/>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8.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 xml:space="preserve">9.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w:t>
      </w:r>
      <w:r w:rsidRPr="00461DD9">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Запорожское</w:t>
      </w:r>
      <w:r w:rsidRPr="00461DD9">
        <w:rPr>
          <w:rFonts w:ascii="Times New Roman" w:hAnsi="Times New Roman"/>
          <w:sz w:val="28"/>
          <w:szCs w:val="28"/>
          <w:lang w:eastAsia="ru-RU"/>
        </w:rPr>
        <w:t xml:space="preserve"> сельское поселение </w:t>
      </w:r>
      <w:r w:rsidRPr="00461DD9">
        <w:rPr>
          <w:rFonts w:ascii="Times New Roman" w:hAnsi="Times New Roman"/>
          <w:color w:val="000000"/>
          <w:sz w:val="28"/>
          <w:szCs w:val="28"/>
          <w:lang w:eastAsia="ru-RU"/>
        </w:rPr>
        <w:t xml:space="preserve">и комиссию по предупреждению и ликвидации чрезвычайных ситуаций и обеспечению первичных мер пожарной безопасности </w:t>
      </w:r>
      <w:r w:rsidRPr="00461DD9">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Запорожское</w:t>
      </w:r>
      <w:r w:rsidRPr="00461DD9">
        <w:rPr>
          <w:rFonts w:ascii="Times New Roman" w:hAnsi="Times New Roman"/>
          <w:sz w:val="28"/>
          <w:szCs w:val="28"/>
          <w:lang w:eastAsia="ru-RU"/>
        </w:rPr>
        <w:t xml:space="preserve"> сельское поселение</w:t>
      </w:r>
      <w:r w:rsidRPr="00461DD9">
        <w:rPr>
          <w:rFonts w:ascii="Times New Roman" w:hAnsi="Times New Roman"/>
          <w:color w:val="000000"/>
          <w:sz w:val="28"/>
          <w:szCs w:val="28"/>
          <w:lang w:eastAsia="ru-RU"/>
        </w:rPr>
        <w:t>.</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 xml:space="preserve">10.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администрации  </w:t>
      </w:r>
      <w:r w:rsidRPr="00461DD9">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Запорожское</w:t>
      </w:r>
      <w:r w:rsidRPr="00461DD9">
        <w:rPr>
          <w:rFonts w:ascii="Times New Roman" w:hAnsi="Times New Roman"/>
          <w:sz w:val="28"/>
          <w:szCs w:val="28"/>
          <w:lang w:eastAsia="ru-RU"/>
        </w:rPr>
        <w:t xml:space="preserve"> сельское поселение </w:t>
      </w:r>
      <w:r w:rsidRPr="00461DD9">
        <w:rPr>
          <w:rFonts w:ascii="Times New Roman" w:hAnsi="Times New Roman"/>
          <w:color w:val="000000"/>
          <w:sz w:val="28"/>
          <w:szCs w:val="28"/>
          <w:lang w:eastAsia="ru-RU"/>
        </w:rPr>
        <w:t xml:space="preserve">и организаций всех форм собственности при возникновении и ликвидации аварийных ситуаций на объектах жилищно-коммунального комплекса и жилищного фонда </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11.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12. Земляные работы, связанные с вскрытием грунта и дорожных покрытий, должны производиться в соответствии с Положением о производстве земляных работ в черте населенных пунктов и правилами по благоустройству территории поселения.</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13. Работы по устранению технологических нарушений на инженерных сетях, связанные с нарушением благоустройства территории, производятся тепло- и ресурсоснабжающими организациями и их подрядными организациями по согласованию с администрацией поселения.</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14.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15. Администрация поселения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16.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9A6841" w:rsidRPr="00461DD9" w:rsidRDefault="009A6841" w:rsidP="00461DD9">
      <w:pPr>
        <w:shd w:val="clear" w:color="auto" w:fill="FFFFFF"/>
        <w:spacing w:after="0" w:line="300" w:lineRule="atLeast"/>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9A6841" w:rsidRPr="00461DD9" w:rsidRDefault="009A6841" w:rsidP="00461DD9">
      <w:pPr>
        <w:shd w:val="clear" w:color="auto" w:fill="FFFFFF"/>
        <w:spacing w:after="0" w:line="300" w:lineRule="atLeast"/>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 xml:space="preserve">- незамедлительно информировать о всех происшествиях, связанных с повреждением инженерных коммуникаций, администрацию </w:t>
      </w:r>
      <w:r w:rsidRPr="00461DD9">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Запорожское</w:t>
      </w:r>
      <w:r w:rsidRPr="00461DD9">
        <w:rPr>
          <w:rFonts w:ascii="Times New Roman" w:hAnsi="Times New Roman"/>
          <w:sz w:val="28"/>
          <w:szCs w:val="28"/>
          <w:lang w:eastAsia="ru-RU"/>
        </w:rPr>
        <w:t xml:space="preserve"> сельское поселение.</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17. Во всех  многоквартирных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18. Потребители тепла по надежности теплоснабжения делятся на две категории:</w:t>
      </w:r>
    </w:p>
    <w:p w:rsidR="009A6841" w:rsidRPr="00461DD9" w:rsidRDefault="009A6841" w:rsidP="00461DD9">
      <w:pPr>
        <w:shd w:val="clear" w:color="auto" w:fill="FFFFFF"/>
        <w:spacing w:after="0" w:line="300" w:lineRule="atLeast"/>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9A6841" w:rsidRPr="00461DD9" w:rsidRDefault="009A6841" w:rsidP="00461DD9">
      <w:pPr>
        <w:shd w:val="clear" w:color="auto" w:fill="FFFFFF"/>
        <w:spacing w:after="0" w:line="300" w:lineRule="atLeast"/>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 ко второй категории – остальные потребители тепла.</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19. Источники теплоснабжения по надежности отпуска тепла потребителям делятся на две категории:</w:t>
      </w:r>
    </w:p>
    <w:p w:rsidR="009A6841" w:rsidRPr="00461DD9" w:rsidRDefault="009A6841" w:rsidP="00461DD9">
      <w:pPr>
        <w:shd w:val="clear" w:color="auto" w:fill="FFFFFF"/>
        <w:spacing w:after="0" w:line="300" w:lineRule="atLeast"/>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9A6841" w:rsidRPr="00461DD9" w:rsidRDefault="009A6841" w:rsidP="00461DD9">
      <w:pPr>
        <w:shd w:val="clear" w:color="auto" w:fill="FFFFFF"/>
        <w:spacing w:after="0" w:line="300" w:lineRule="atLeast"/>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 ко второй категории – остальные источники тепла.</w:t>
      </w:r>
    </w:p>
    <w:p w:rsidR="009A6841" w:rsidRPr="00461DD9" w:rsidRDefault="009A6841" w:rsidP="00461DD9">
      <w:pPr>
        <w:shd w:val="clear" w:color="auto" w:fill="FFFFFF"/>
        <w:spacing w:after="0" w:line="300" w:lineRule="atLeast"/>
        <w:ind w:firstLine="708"/>
        <w:jc w:val="both"/>
        <w:rPr>
          <w:rFonts w:ascii="Times New Roman" w:hAnsi="Times New Roman"/>
          <w:color w:val="000000"/>
          <w:sz w:val="28"/>
          <w:szCs w:val="28"/>
          <w:lang w:eastAsia="ru-RU"/>
        </w:rPr>
      </w:pPr>
      <w:r w:rsidRPr="00461DD9">
        <w:rPr>
          <w:rFonts w:ascii="Times New Roman" w:hAnsi="Times New Roman"/>
          <w:color w:val="000000"/>
          <w:sz w:val="28"/>
          <w:szCs w:val="28"/>
          <w:lang w:eastAsia="ru-RU"/>
        </w:rPr>
        <w:t>20.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9A6841" w:rsidRPr="00461DD9" w:rsidRDefault="009A6841" w:rsidP="00461DD9">
      <w:pPr>
        <w:spacing w:after="0" w:line="240" w:lineRule="auto"/>
        <w:jc w:val="both"/>
        <w:rPr>
          <w:rFonts w:ascii="Times New Roman" w:hAnsi="Times New Roman"/>
          <w:bCs/>
          <w:color w:val="000000"/>
          <w:sz w:val="28"/>
          <w:szCs w:val="28"/>
          <w:lang w:eastAsia="ru-RU"/>
        </w:rPr>
      </w:pPr>
      <w:r w:rsidRPr="00461DD9">
        <w:rPr>
          <w:rFonts w:ascii="Times New Roman" w:hAnsi="Times New Roman"/>
          <w:bCs/>
          <w:color w:val="000000"/>
          <w:sz w:val="28"/>
          <w:szCs w:val="28"/>
          <w:lang w:eastAsia="ru-RU"/>
        </w:rPr>
        <w:t xml:space="preserve">                                                                                                                       </w:t>
      </w:r>
    </w:p>
    <w:p w:rsidR="009A6841" w:rsidRPr="00461DD9" w:rsidRDefault="009A6841" w:rsidP="00461DD9">
      <w:pPr>
        <w:spacing w:after="0" w:line="240" w:lineRule="auto"/>
        <w:jc w:val="both"/>
        <w:rPr>
          <w:rFonts w:ascii="Times New Roman" w:hAnsi="Times New Roman"/>
          <w:bCs/>
          <w:color w:val="000000"/>
          <w:sz w:val="28"/>
          <w:szCs w:val="28"/>
          <w:lang w:eastAsia="ru-RU"/>
        </w:rPr>
      </w:pPr>
    </w:p>
    <w:p w:rsidR="009A6841" w:rsidRPr="00461DD9" w:rsidRDefault="009A6841" w:rsidP="00461DD9">
      <w:pPr>
        <w:spacing w:after="0" w:line="240" w:lineRule="auto"/>
        <w:jc w:val="both"/>
        <w:rPr>
          <w:rFonts w:ascii="Times New Roman" w:hAnsi="Times New Roman"/>
          <w:bCs/>
          <w:color w:val="000000"/>
          <w:sz w:val="24"/>
          <w:szCs w:val="24"/>
          <w:lang w:eastAsia="ru-RU"/>
        </w:rPr>
      </w:pPr>
    </w:p>
    <w:p w:rsidR="009A6841" w:rsidRPr="00461DD9" w:rsidRDefault="009A6841" w:rsidP="00461DD9">
      <w:pPr>
        <w:spacing w:after="0" w:line="240" w:lineRule="auto"/>
        <w:jc w:val="center"/>
        <w:rPr>
          <w:rFonts w:ascii="Times New Roman" w:hAnsi="Times New Roman"/>
          <w:bCs/>
          <w:color w:val="000000"/>
          <w:sz w:val="24"/>
          <w:szCs w:val="24"/>
          <w:lang w:eastAsia="ru-RU"/>
        </w:rPr>
      </w:pPr>
    </w:p>
    <w:p w:rsidR="009A6841" w:rsidRPr="00461DD9" w:rsidRDefault="009A6841" w:rsidP="00461DD9">
      <w:pPr>
        <w:spacing w:after="0" w:line="240" w:lineRule="auto"/>
        <w:jc w:val="center"/>
        <w:rPr>
          <w:rFonts w:ascii="Times New Roman" w:hAnsi="Times New Roman"/>
          <w:bCs/>
          <w:color w:val="000000"/>
          <w:sz w:val="24"/>
          <w:szCs w:val="24"/>
          <w:lang w:eastAsia="ru-RU"/>
        </w:rPr>
      </w:pPr>
    </w:p>
    <w:p w:rsidR="009A6841" w:rsidRPr="00461DD9" w:rsidRDefault="009A6841" w:rsidP="00461DD9">
      <w:pPr>
        <w:spacing w:after="0" w:line="240" w:lineRule="auto"/>
        <w:jc w:val="center"/>
        <w:rPr>
          <w:rFonts w:ascii="Times New Roman" w:hAnsi="Times New Roman"/>
          <w:bCs/>
          <w:color w:val="000000"/>
          <w:sz w:val="24"/>
          <w:szCs w:val="24"/>
          <w:lang w:eastAsia="ru-RU"/>
        </w:rPr>
      </w:pPr>
    </w:p>
    <w:p w:rsidR="009A6841" w:rsidRPr="00461DD9" w:rsidRDefault="009A6841" w:rsidP="00461DD9">
      <w:pPr>
        <w:spacing w:after="0" w:line="240" w:lineRule="auto"/>
        <w:jc w:val="center"/>
        <w:rPr>
          <w:rFonts w:ascii="Times New Roman" w:hAnsi="Times New Roman"/>
          <w:bCs/>
          <w:color w:val="000000"/>
          <w:sz w:val="24"/>
          <w:szCs w:val="24"/>
          <w:lang w:eastAsia="ru-RU"/>
        </w:rPr>
      </w:pPr>
    </w:p>
    <w:p w:rsidR="009A6841" w:rsidRPr="00461DD9" w:rsidRDefault="009A6841" w:rsidP="00461DD9">
      <w:pPr>
        <w:spacing w:after="0" w:line="240" w:lineRule="auto"/>
        <w:ind w:left="360"/>
        <w:jc w:val="right"/>
        <w:rPr>
          <w:rFonts w:ascii="Times New Roman" w:hAnsi="Times New Roman"/>
          <w:sz w:val="20"/>
          <w:szCs w:val="20"/>
          <w:lang w:eastAsia="ru-RU"/>
        </w:rPr>
      </w:pPr>
    </w:p>
    <w:p w:rsidR="009A6841" w:rsidRPr="00461DD9"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Default="009A6841" w:rsidP="00461DD9">
      <w:pPr>
        <w:spacing w:after="0" w:line="240" w:lineRule="auto"/>
        <w:jc w:val="center"/>
        <w:rPr>
          <w:rFonts w:ascii="Times New Roman" w:hAnsi="Times New Roman"/>
          <w:b/>
          <w:sz w:val="28"/>
          <w:szCs w:val="28"/>
          <w:lang w:eastAsia="ru-RU"/>
        </w:rPr>
      </w:pPr>
    </w:p>
    <w:p w:rsidR="009A6841" w:rsidRPr="00461DD9" w:rsidRDefault="009A6841" w:rsidP="00461DD9">
      <w:pPr>
        <w:spacing w:after="0" w:line="240" w:lineRule="auto"/>
        <w:jc w:val="center"/>
        <w:rPr>
          <w:rFonts w:ascii="Times New Roman" w:hAnsi="Times New Roman"/>
          <w:b/>
          <w:sz w:val="28"/>
          <w:szCs w:val="28"/>
          <w:lang w:eastAsia="ru-RU"/>
        </w:rPr>
      </w:pPr>
    </w:p>
    <w:p w:rsidR="009A6841" w:rsidRPr="00461DD9" w:rsidRDefault="009A6841" w:rsidP="00461DD9">
      <w:pPr>
        <w:spacing w:after="0" w:line="240" w:lineRule="auto"/>
        <w:ind w:left="360"/>
        <w:jc w:val="center"/>
        <w:rPr>
          <w:rFonts w:ascii="Times New Roman" w:hAnsi="Times New Roman"/>
          <w:sz w:val="20"/>
          <w:szCs w:val="20"/>
          <w:lang w:eastAsia="ru-RU"/>
        </w:rPr>
      </w:pPr>
    </w:p>
    <w:p w:rsidR="009A6841" w:rsidRPr="00461DD9" w:rsidRDefault="009A6841" w:rsidP="00461DD9">
      <w:pPr>
        <w:spacing w:after="0" w:line="240" w:lineRule="auto"/>
        <w:ind w:left="360"/>
        <w:jc w:val="center"/>
        <w:rPr>
          <w:rFonts w:ascii="Times New Roman" w:hAnsi="Times New Roman"/>
          <w:sz w:val="20"/>
          <w:szCs w:val="20"/>
          <w:lang w:eastAsia="ru-RU"/>
        </w:rPr>
      </w:pPr>
    </w:p>
    <w:p w:rsidR="009A6841" w:rsidRPr="00461DD9" w:rsidRDefault="009A6841" w:rsidP="00461DD9">
      <w:pPr>
        <w:spacing w:after="0" w:line="240" w:lineRule="auto"/>
        <w:ind w:left="360"/>
        <w:jc w:val="center"/>
        <w:rPr>
          <w:rFonts w:ascii="Times New Roman" w:hAnsi="Times New Roman"/>
          <w:sz w:val="20"/>
          <w:szCs w:val="20"/>
          <w:lang w:eastAsia="ru-RU"/>
        </w:rPr>
      </w:pPr>
    </w:p>
    <w:p w:rsidR="009A6841" w:rsidRPr="00461DD9" w:rsidRDefault="009A6841" w:rsidP="00461DD9">
      <w:pPr>
        <w:spacing w:after="0" w:line="240" w:lineRule="auto"/>
        <w:ind w:left="360"/>
        <w:jc w:val="right"/>
        <w:rPr>
          <w:rFonts w:ascii="Times New Roman" w:hAnsi="Times New Roman"/>
          <w:sz w:val="20"/>
          <w:szCs w:val="20"/>
          <w:lang w:eastAsia="ru-RU"/>
        </w:rPr>
      </w:pPr>
      <w:r w:rsidRPr="00461DD9">
        <w:rPr>
          <w:rFonts w:ascii="Times New Roman" w:hAnsi="Times New Roman"/>
          <w:sz w:val="20"/>
          <w:szCs w:val="20"/>
          <w:lang w:eastAsia="ru-RU"/>
        </w:rPr>
        <w:t>Приложение 3</w:t>
      </w:r>
    </w:p>
    <w:p w:rsidR="009A6841" w:rsidRPr="00461DD9" w:rsidRDefault="009A6841" w:rsidP="00461DD9">
      <w:pPr>
        <w:spacing w:after="0" w:line="240" w:lineRule="auto"/>
        <w:ind w:left="360"/>
        <w:jc w:val="right"/>
        <w:rPr>
          <w:rFonts w:ascii="Times New Roman" w:hAnsi="Times New Roman"/>
          <w:sz w:val="20"/>
          <w:szCs w:val="20"/>
          <w:lang w:eastAsia="ru-RU"/>
        </w:rPr>
      </w:pPr>
      <w:r w:rsidRPr="00461DD9">
        <w:rPr>
          <w:rFonts w:ascii="Times New Roman" w:hAnsi="Times New Roman"/>
          <w:sz w:val="20"/>
          <w:szCs w:val="20"/>
          <w:lang w:eastAsia="ru-RU"/>
        </w:rPr>
        <w:t>к постановлению администрации</w:t>
      </w:r>
    </w:p>
    <w:p w:rsidR="009A6841" w:rsidRPr="00461DD9" w:rsidRDefault="009A6841" w:rsidP="00461DD9">
      <w:pPr>
        <w:spacing w:after="0" w:line="240" w:lineRule="auto"/>
        <w:ind w:left="360"/>
        <w:jc w:val="right"/>
        <w:rPr>
          <w:rFonts w:ascii="Times New Roman" w:hAnsi="Times New Roman"/>
          <w:sz w:val="20"/>
          <w:szCs w:val="20"/>
          <w:lang w:eastAsia="ru-RU"/>
        </w:rPr>
      </w:pPr>
      <w:r w:rsidRPr="00461DD9">
        <w:rPr>
          <w:rFonts w:ascii="Times New Roman" w:hAnsi="Times New Roman"/>
          <w:sz w:val="20"/>
          <w:szCs w:val="20"/>
          <w:lang w:eastAsia="ru-RU"/>
        </w:rPr>
        <w:t xml:space="preserve">МО </w:t>
      </w:r>
      <w:r>
        <w:rPr>
          <w:rFonts w:ascii="Times New Roman" w:hAnsi="Times New Roman"/>
          <w:sz w:val="20"/>
          <w:szCs w:val="20"/>
          <w:lang w:eastAsia="ru-RU"/>
        </w:rPr>
        <w:t>Запорожское</w:t>
      </w:r>
      <w:r w:rsidRPr="00461DD9">
        <w:rPr>
          <w:rFonts w:ascii="Times New Roman" w:hAnsi="Times New Roman"/>
          <w:sz w:val="20"/>
          <w:szCs w:val="20"/>
          <w:lang w:eastAsia="ru-RU"/>
        </w:rPr>
        <w:t xml:space="preserve"> сельское поселение</w:t>
      </w:r>
    </w:p>
    <w:p w:rsidR="009A6841" w:rsidRPr="00461DD9" w:rsidRDefault="009A6841" w:rsidP="009E0160">
      <w:pPr>
        <w:spacing w:after="0" w:line="240" w:lineRule="auto"/>
        <w:ind w:left="360"/>
        <w:jc w:val="right"/>
        <w:rPr>
          <w:rFonts w:ascii="Times New Roman" w:hAnsi="Times New Roman"/>
          <w:sz w:val="20"/>
          <w:szCs w:val="20"/>
          <w:lang w:eastAsia="ru-RU"/>
        </w:rPr>
      </w:pPr>
      <w:r w:rsidRPr="00461DD9">
        <w:rPr>
          <w:rFonts w:ascii="Times New Roman" w:hAnsi="Times New Roman"/>
          <w:sz w:val="20"/>
          <w:szCs w:val="20"/>
          <w:lang w:eastAsia="ru-RU"/>
        </w:rPr>
        <w:t xml:space="preserve">от </w:t>
      </w:r>
      <w:r>
        <w:rPr>
          <w:rFonts w:ascii="Times New Roman" w:hAnsi="Times New Roman"/>
          <w:sz w:val="20"/>
          <w:szCs w:val="20"/>
          <w:lang w:eastAsia="ru-RU"/>
        </w:rPr>
        <w:t>28</w:t>
      </w:r>
      <w:r w:rsidRPr="00461DD9">
        <w:rPr>
          <w:rFonts w:ascii="Times New Roman" w:hAnsi="Times New Roman"/>
          <w:sz w:val="20"/>
          <w:szCs w:val="20"/>
          <w:lang w:eastAsia="ru-RU"/>
        </w:rPr>
        <w:t xml:space="preserve">.07.2015 г. № </w:t>
      </w:r>
      <w:r>
        <w:rPr>
          <w:rFonts w:ascii="Times New Roman" w:hAnsi="Times New Roman"/>
          <w:sz w:val="20"/>
          <w:szCs w:val="20"/>
          <w:lang w:eastAsia="ru-RU"/>
        </w:rPr>
        <w:t>233</w:t>
      </w:r>
      <w:r w:rsidRPr="00461DD9">
        <w:rPr>
          <w:rFonts w:ascii="Times New Roman" w:hAnsi="Times New Roman"/>
          <w:sz w:val="20"/>
          <w:szCs w:val="20"/>
          <w:lang w:eastAsia="ru-RU"/>
        </w:rPr>
        <w:t xml:space="preserve"> </w:t>
      </w:r>
    </w:p>
    <w:p w:rsidR="009A6841" w:rsidRPr="00461DD9" w:rsidRDefault="009A6841" w:rsidP="00461DD9">
      <w:pPr>
        <w:spacing w:after="0" w:line="240" w:lineRule="auto"/>
        <w:ind w:left="360"/>
        <w:jc w:val="right"/>
        <w:rPr>
          <w:rFonts w:ascii="Times New Roman" w:hAnsi="Times New Roman"/>
          <w:sz w:val="20"/>
          <w:szCs w:val="20"/>
          <w:lang w:eastAsia="ru-RU"/>
        </w:rPr>
      </w:pPr>
    </w:p>
    <w:p w:rsidR="009A6841" w:rsidRPr="00461DD9" w:rsidRDefault="009A6841" w:rsidP="00461DD9">
      <w:pPr>
        <w:spacing w:after="0" w:line="240" w:lineRule="auto"/>
        <w:ind w:left="360"/>
        <w:jc w:val="right"/>
        <w:rPr>
          <w:rFonts w:ascii="Times New Roman" w:hAnsi="Times New Roman"/>
          <w:sz w:val="20"/>
          <w:szCs w:val="20"/>
          <w:lang w:eastAsia="ru-RU"/>
        </w:rPr>
      </w:pPr>
    </w:p>
    <w:p w:rsidR="009A6841" w:rsidRPr="00461DD9" w:rsidRDefault="009A6841" w:rsidP="00461DD9">
      <w:pPr>
        <w:keepNext/>
        <w:widowControl w:val="0"/>
        <w:spacing w:after="0" w:line="240" w:lineRule="auto"/>
        <w:jc w:val="center"/>
        <w:outlineLvl w:val="3"/>
        <w:rPr>
          <w:rFonts w:ascii="Times New Roman" w:hAnsi="Times New Roman"/>
          <w:b/>
          <w:bCs/>
          <w:noProof/>
          <w:color w:val="000000"/>
          <w:sz w:val="24"/>
          <w:szCs w:val="24"/>
          <w:lang w:eastAsia="ru-RU"/>
        </w:rPr>
      </w:pPr>
      <w:r w:rsidRPr="00461DD9">
        <w:rPr>
          <w:rFonts w:ascii="Times New Roman" w:hAnsi="Times New Roman"/>
          <w:b/>
          <w:bCs/>
          <w:noProof/>
          <w:color w:val="000000"/>
          <w:sz w:val="24"/>
          <w:szCs w:val="24"/>
          <w:lang w:eastAsia="ru-RU"/>
        </w:rPr>
        <w:t>РЕГЛАМЕНТ</w:t>
      </w:r>
    </w:p>
    <w:p w:rsidR="009A6841" w:rsidRPr="00461DD9" w:rsidRDefault="009A6841" w:rsidP="00461DD9">
      <w:pPr>
        <w:spacing w:after="0" w:line="240" w:lineRule="auto"/>
        <w:jc w:val="center"/>
        <w:outlineLvl w:val="4"/>
        <w:rPr>
          <w:rFonts w:ascii="Times New Roman" w:hAnsi="Times New Roman"/>
          <w:b/>
          <w:bCs/>
          <w:iCs/>
          <w:sz w:val="24"/>
          <w:szCs w:val="24"/>
          <w:lang w:eastAsia="ru-RU"/>
        </w:rPr>
      </w:pPr>
      <w:r w:rsidRPr="00461DD9">
        <w:rPr>
          <w:rFonts w:ascii="Times New Roman" w:hAnsi="Times New Roman"/>
          <w:b/>
          <w:bCs/>
          <w:iCs/>
          <w:sz w:val="24"/>
          <w:szCs w:val="24"/>
          <w:lang w:eastAsia="ru-RU"/>
        </w:rPr>
        <w:t xml:space="preserve">взаимодействия  администрации муниципального образования </w:t>
      </w:r>
      <w:r>
        <w:rPr>
          <w:rFonts w:ascii="Times New Roman" w:hAnsi="Times New Roman"/>
          <w:b/>
          <w:bCs/>
          <w:iCs/>
          <w:sz w:val="24"/>
          <w:szCs w:val="24"/>
          <w:lang w:eastAsia="ru-RU"/>
        </w:rPr>
        <w:t>Запорожское</w:t>
      </w:r>
      <w:r w:rsidRPr="00461DD9">
        <w:rPr>
          <w:rFonts w:ascii="Times New Roman" w:hAnsi="Times New Roman"/>
          <w:b/>
          <w:bCs/>
          <w:iCs/>
          <w:sz w:val="24"/>
          <w:szCs w:val="24"/>
          <w:lang w:eastAsia="ru-RU"/>
        </w:rPr>
        <w:t xml:space="preserve"> сельское поселение и организаций всех форм собственности при возникновении и ликвидации аварийных ситуаций на объектах  жилищно-коммунального хозяйства и жилищного фонда </w:t>
      </w:r>
    </w:p>
    <w:p w:rsidR="009A6841" w:rsidRPr="00461DD9" w:rsidRDefault="009A6841" w:rsidP="00461DD9">
      <w:pPr>
        <w:spacing w:after="0" w:line="240" w:lineRule="auto"/>
        <w:jc w:val="center"/>
        <w:rPr>
          <w:rFonts w:ascii="Times New Roman" w:hAnsi="Times New Roman"/>
          <w:b/>
          <w:sz w:val="28"/>
          <w:szCs w:val="28"/>
          <w:lang w:eastAsia="ru-RU"/>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776"/>
        <w:gridCol w:w="6660"/>
      </w:tblGrid>
      <w:tr w:rsidR="009A6841" w:rsidRPr="00461DD9" w:rsidTr="009E0160">
        <w:tblPrEx>
          <w:tblCellMar>
            <w:top w:w="0" w:type="dxa"/>
            <w:bottom w:w="0" w:type="dxa"/>
          </w:tblCellMar>
        </w:tblPrEx>
        <w:trPr>
          <w:trHeight w:val="568"/>
          <w:tblHeader/>
        </w:trPr>
        <w:tc>
          <w:tcPr>
            <w:tcW w:w="710" w:type="dxa"/>
            <w:vAlign w:val="center"/>
          </w:tcPr>
          <w:p w:rsidR="009A6841" w:rsidRPr="00461DD9" w:rsidRDefault="009A6841" w:rsidP="00461DD9">
            <w:pPr>
              <w:spacing w:after="0" w:line="240" w:lineRule="auto"/>
              <w:jc w:val="center"/>
              <w:rPr>
                <w:rFonts w:ascii="Times New Roman" w:hAnsi="Times New Roman"/>
                <w:b/>
                <w:sz w:val="24"/>
                <w:szCs w:val="24"/>
                <w:lang w:eastAsia="ru-RU"/>
              </w:rPr>
            </w:pPr>
            <w:r w:rsidRPr="00461DD9">
              <w:rPr>
                <w:rFonts w:ascii="Times New Roman" w:hAnsi="Times New Roman"/>
                <w:b/>
                <w:sz w:val="24"/>
                <w:szCs w:val="24"/>
                <w:lang w:eastAsia="ru-RU"/>
              </w:rPr>
              <w:t xml:space="preserve">   №</w:t>
            </w:r>
          </w:p>
          <w:p w:rsidR="009A6841" w:rsidRPr="00461DD9" w:rsidRDefault="009A6841" w:rsidP="00461DD9">
            <w:pPr>
              <w:spacing w:after="0" w:line="240" w:lineRule="auto"/>
              <w:jc w:val="center"/>
              <w:rPr>
                <w:rFonts w:ascii="Times New Roman" w:hAnsi="Times New Roman"/>
                <w:b/>
                <w:sz w:val="24"/>
                <w:szCs w:val="24"/>
                <w:lang w:eastAsia="ru-RU"/>
              </w:rPr>
            </w:pPr>
            <w:r w:rsidRPr="00461DD9">
              <w:rPr>
                <w:rFonts w:ascii="Times New Roman" w:hAnsi="Times New Roman"/>
                <w:b/>
                <w:sz w:val="24"/>
                <w:szCs w:val="24"/>
                <w:lang w:eastAsia="ru-RU"/>
              </w:rPr>
              <w:t xml:space="preserve">    п/п</w:t>
            </w:r>
          </w:p>
        </w:tc>
        <w:tc>
          <w:tcPr>
            <w:tcW w:w="2776" w:type="dxa"/>
            <w:vAlign w:val="center"/>
          </w:tcPr>
          <w:p w:rsidR="009A6841" w:rsidRPr="00461DD9" w:rsidRDefault="009A6841" w:rsidP="00461DD9">
            <w:pPr>
              <w:spacing w:after="0" w:line="240" w:lineRule="auto"/>
              <w:jc w:val="center"/>
              <w:rPr>
                <w:rFonts w:ascii="Times New Roman" w:hAnsi="Times New Roman"/>
                <w:b/>
                <w:sz w:val="24"/>
                <w:szCs w:val="24"/>
                <w:lang w:eastAsia="ru-RU"/>
              </w:rPr>
            </w:pPr>
            <w:r w:rsidRPr="00461DD9">
              <w:rPr>
                <w:rFonts w:ascii="Times New Roman" w:hAnsi="Times New Roman"/>
                <w:b/>
                <w:sz w:val="24"/>
                <w:szCs w:val="24"/>
                <w:lang w:eastAsia="ru-RU"/>
              </w:rPr>
              <w:t>Наименование аварийных ситуаций</w:t>
            </w:r>
          </w:p>
        </w:tc>
        <w:tc>
          <w:tcPr>
            <w:tcW w:w="6660" w:type="dxa"/>
            <w:vAlign w:val="center"/>
          </w:tcPr>
          <w:p w:rsidR="009A6841" w:rsidRPr="00461DD9" w:rsidRDefault="009A6841" w:rsidP="00461DD9">
            <w:pPr>
              <w:spacing w:after="0" w:line="240" w:lineRule="auto"/>
              <w:jc w:val="center"/>
              <w:rPr>
                <w:rFonts w:ascii="Times New Roman" w:hAnsi="Times New Roman"/>
                <w:b/>
                <w:sz w:val="24"/>
                <w:szCs w:val="24"/>
                <w:lang w:eastAsia="ru-RU"/>
              </w:rPr>
            </w:pPr>
            <w:r w:rsidRPr="00461DD9">
              <w:rPr>
                <w:rFonts w:ascii="Times New Roman" w:hAnsi="Times New Roman"/>
                <w:b/>
                <w:sz w:val="24"/>
                <w:szCs w:val="24"/>
                <w:lang w:eastAsia="ru-RU"/>
              </w:rPr>
              <w:t xml:space="preserve">Порядок оповещения </w:t>
            </w:r>
          </w:p>
        </w:tc>
      </w:tr>
      <w:tr w:rsidR="009A6841" w:rsidRPr="00461DD9" w:rsidTr="009E0160">
        <w:tblPrEx>
          <w:tblCellMar>
            <w:top w:w="0" w:type="dxa"/>
            <w:bottom w:w="0" w:type="dxa"/>
          </w:tblCellMar>
        </w:tblPrEx>
        <w:trPr>
          <w:trHeight w:val="408"/>
        </w:trPr>
        <w:tc>
          <w:tcPr>
            <w:tcW w:w="10146" w:type="dxa"/>
            <w:gridSpan w:val="3"/>
            <w:vAlign w:val="center"/>
          </w:tcPr>
          <w:p w:rsidR="009A6841" w:rsidRPr="00461DD9" w:rsidRDefault="009A6841" w:rsidP="00461DD9">
            <w:pPr>
              <w:spacing w:after="0" w:line="240" w:lineRule="auto"/>
              <w:jc w:val="center"/>
              <w:rPr>
                <w:rFonts w:ascii="Times New Roman" w:hAnsi="Times New Roman"/>
                <w:b/>
                <w:sz w:val="24"/>
                <w:szCs w:val="24"/>
                <w:lang w:eastAsia="ru-RU"/>
              </w:rPr>
            </w:pPr>
            <w:r w:rsidRPr="00461DD9">
              <w:rPr>
                <w:rFonts w:ascii="Times New Roman" w:hAnsi="Times New Roman"/>
                <w:b/>
                <w:sz w:val="24"/>
                <w:szCs w:val="24"/>
                <w:lang w:eastAsia="ru-RU"/>
              </w:rPr>
              <w:t>1. Объекты коммунального хозяйства</w:t>
            </w:r>
          </w:p>
        </w:tc>
      </w:tr>
      <w:tr w:rsidR="009A6841" w:rsidRPr="00461DD9" w:rsidTr="009E0160">
        <w:tblPrEx>
          <w:tblCellMar>
            <w:top w:w="0" w:type="dxa"/>
            <w:bottom w:w="0" w:type="dxa"/>
          </w:tblCellMar>
        </w:tblPrEx>
        <w:trPr>
          <w:trHeight w:val="1913"/>
        </w:trPr>
        <w:tc>
          <w:tcPr>
            <w:tcW w:w="710" w:type="dxa"/>
          </w:tcPr>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1.1.</w:t>
            </w:r>
          </w:p>
        </w:tc>
        <w:tc>
          <w:tcPr>
            <w:tcW w:w="2776" w:type="dxa"/>
          </w:tcPr>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Отключение от системы теплоснабжения 1-го и более объектов теплоснабжения</w:t>
            </w:r>
          </w:p>
        </w:tc>
        <w:tc>
          <w:tcPr>
            <w:tcW w:w="6660" w:type="dxa"/>
          </w:tcPr>
          <w:p w:rsidR="009A6841" w:rsidRPr="00461DD9" w:rsidRDefault="009A6841" w:rsidP="00461DD9">
            <w:pPr>
              <w:spacing w:after="0" w:line="240" w:lineRule="auto"/>
              <w:jc w:val="both"/>
              <w:rPr>
                <w:rFonts w:ascii="Times New Roman" w:hAnsi="Times New Roman"/>
                <w:sz w:val="24"/>
                <w:szCs w:val="24"/>
                <w:lang w:eastAsia="ru-RU"/>
              </w:rPr>
            </w:pP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 xml:space="preserve">1. Если </w:t>
            </w:r>
            <w:r w:rsidRPr="00461DD9">
              <w:rPr>
                <w:rFonts w:ascii="Times New Roman" w:hAnsi="Times New Roman"/>
                <w:sz w:val="24"/>
                <w:szCs w:val="24"/>
                <w:u w:val="single"/>
                <w:lang w:eastAsia="ru-RU"/>
              </w:rPr>
              <w:t>ожидаемое</w:t>
            </w:r>
            <w:r w:rsidRPr="00461DD9">
              <w:rPr>
                <w:rFonts w:ascii="Times New Roman" w:hAnsi="Times New Roman"/>
                <w:sz w:val="24"/>
                <w:szCs w:val="24"/>
                <w:lang w:eastAsia="ru-RU"/>
              </w:rPr>
              <w:t xml:space="preserve"> время отключения составляет 8 часов и более (при низких температурах – 4 часа и более), руководитель управляющей организации докладывает главе администрации муниципального образования </w:t>
            </w:r>
            <w:r>
              <w:rPr>
                <w:rFonts w:ascii="Times New Roman" w:hAnsi="Times New Roman"/>
                <w:sz w:val="24"/>
                <w:szCs w:val="24"/>
                <w:lang w:eastAsia="ru-RU"/>
              </w:rPr>
              <w:t>Запорожское</w:t>
            </w:r>
            <w:r w:rsidRPr="00461DD9">
              <w:rPr>
                <w:rFonts w:ascii="Times New Roman" w:hAnsi="Times New Roman"/>
                <w:sz w:val="24"/>
                <w:szCs w:val="24"/>
                <w:lang w:eastAsia="ru-RU"/>
              </w:rPr>
              <w:t xml:space="preserve"> сельское поселение.</w:t>
            </w: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2. Глава администрации  поселения докладывает в ЕДДС администрации МО Приозерский муниципальный район.</w:t>
            </w:r>
          </w:p>
          <w:p w:rsidR="009A6841" w:rsidRPr="00461DD9" w:rsidRDefault="009A6841" w:rsidP="00461DD9">
            <w:pPr>
              <w:spacing w:after="0" w:line="240" w:lineRule="auto"/>
              <w:jc w:val="both"/>
              <w:rPr>
                <w:rFonts w:ascii="Times New Roman" w:hAnsi="Times New Roman"/>
                <w:sz w:val="24"/>
                <w:szCs w:val="24"/>
                <w:lang w:eastAsia="ru-RU"/>
              </w:rPr>
            </w:pPr>
          </w:p>
        </w:tc>
      </w:tr>
      <w:tr w:rsidR="009A6841" w:rsidRPr="00461DD9" w:rsidTr="009E0160">
        <w:tblPrEx>
          <w:tblCellMar>
            <w:top w:w="0" w:type="dxa"/>
            <w:bottom w:w="0" w:type="dxa"/>
          </w:tblCellMar>
        </w:tblPrEx>
        <w:trPr>
          <w:trHeight w:val="333"/>
        </w:trPr>
        <w:tc>
          <w:tcPr>
            <w:tcW w:w="10146" w:type="dxa"/>
            <w:gridSpan w:val="3"/>
            <w:vAlign w:val="center"/>
          </w:tcPr>
          <w:p w:rsidR="009A6841" w:rsidRPr="00461DD9" w:rsidRDefault="009A6841" w:rsidP="00461DD9">
            <w:pPr>
              <w:spacing w:after="0" w:line="240" w:lineRule="auto"/>
              <w:jc w:val="center"/>
              <w:rPr>
                <w:rFonts w:ascii="Times New Roman" w:hAnsi="Times New Roman"/>
                <w:sz w:val="24"/>
                <w:szCs w:val="24"/>
                <w:lang w:eastAsia="ru-RU"/>
              </w:rPr>
            </w:pPr>
            <w:r w:rsidRPr="00461DD9">
              <w:rPr>
                <w:rFonts w:ascii="Times New Roman" w:hAnsi="Times New Roman"/>
                <w:b/>
                <w:sz w:val="24"/>
                <w:szCs w:val="24"/>
                <w:lang w:eastAsia="ru-RU"/>
              </w:rPr>
              <w:t>2. Объекты водопроводно-канализационного хозяйства</w:t>
            </w:r>
          </w:p>
        </w:tc>
      </w:tr>
      <w:tr w:rsidR="009A6841" w:rsidRPr="00461DD9" w:rsidTr="009E0160">
        <w:tblPrEx>
          <w:tblCellMar>
            <w:top w:w="0" w:type="dxa"/>
            <w:bottom w:w="0" w:type="dxa"/>
          </w:tblCellMar>
        </w:tblPrEx>
        <w:trPr>
          <w:trHeight w:val="1938"/>
        </w:trPr>
        <w:tc>
          <w:tcPr>
            <w:tcW w:w="710" w:type="dxa"/>
          </w:tcPr>
          <w:p w:rsidR="009A6841" w:rsidRPr="00461DD9" w:rsidRDefault="009A6841" w:rsidP="00461DD9">
            <w:pPr>
              <w:spacing w:after="0" w:line="240" w:lineRule="auto"/>
              <w:jc w:val="both"/>
              <w:rPr>
                <w:rFonts w:ascii="Times New Roman" w:hAnsi="Times New Roman"/>
                <w:sz w:val="24"/>
                <w:szCs w:val="24"/>
                <w:lang w:eastAsia="ru-RU"/>
              </w:rPr>
            </w:pP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2.1.</w:t>
            </w:r>
          </w:p>
        </w:tc>
        <w:tc>
          <w:tcPr>
            <w:tcW w:w="2776" w:type="dxa"/>
          </w:tcPr>
          <w:p w:rsidR="009A6841" w:rsidRPr="00461DD9" w:rsidRDefault="009A6841" w:rsidP="00461DD9">
            <w:pPr>
              <w:spacing w:after="0" w:line="240" w:lineRule="auto"/>
              <w:jc w:val="both"/>
              <w:rPr>
                <w:rFonts w:ascii="Times New Roman" w:hAnsi="Times New Roman"/>
                <w:sz w:val="24"/>
                <w:szCs w:val="24"/>
                <w:lang w:eastAsia="ru-RU"/>
              </w:rPr>
            </w:pP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Отключение водоснабжения жилых домов при аварии на магистральном трубопроводе  (с отключением)</w:t>
            </w:r>
          </w:p>
        </w:tc>
        <w:tc>
          <w:tcPr>
            <w:tcW w:w="6660" w:type="dxa"/>
          </w:tcPr>
          <w:p w:rsidR="009A6841" w:rsidRPr="00461DD9" w:rsidRDefault="009A6841" w:rsidP="00461DD9">
            <w:pPr>
              <w:spacing w:after="0" w:line="240" w:lineRule="auto"/>
              <w:jc w:val="both"/>
              <w:rPr>
                <w:rFonts w:ascii="Times New Roman" w:hAnsi="Times New Roman"/>
                <w:sz w:val="24"/>
                <w:szCs w:val="24"/>
                <w:lang w:eastAsia="ru-RU"/>
              </w:rPr>
            </w:pP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 xml:space="preserve">1. Если </w:t>
            </w:r>
            <w:r w:rsidRPr="00461DD9">
              <w:rPr>
                <w:rFonts w:ascii="Times New Roman" w:hAnsi="Times New Roman"/>
                <w:sz w:val="24"/>
                <w:szCs w:val="24"/>
                <w:u w:val="single"/>
                <w:lang w:eastAsia="ru-RU"/>
              </w:rPr>
              <w:t>ожидаемое</w:t>
            </w:r>
            <w:r w:rsidRPr="00461DD9">
              <w:rPr>
                <w:rFonts w:ascii="Times New Roman" w:hAnsi="Times New Roman"/>
                <w:sz w:val="24"/>
                <w:szCs w:val="24"/>
                <w:lang w:eastAsia="ru-RU"/>
              </w:rPr>
              <w:t xml:space="preserve"> время отключения составляет 4 часа и более руководитель управляющей организации докладывает главе администрации муниципального образования </w:t>
            </w:r>
            <w:r>
              <w:rPr>
                <w:rFonts w:ascii="Times New Roman" w:hAnsi="Times New Roman"/>
                <w:sz w:val="24"/>
                <w:szCs w:val="24"/>
                <w:lang w:eastAsia="ru-RU"/>
              </w:rPr>
              <w:t>Запорожское</w:t>
            </w:r>
            <w:r w:rsidRPr="00461DD9">
              <w:rPr>
                <w:rFonts w:ascii="Times New Roman" w:hAnsi="Times New Roman"/>
                <w:sz w:val="24"/>
                <w:szCs w:val="24"/>
                <w:lang w:eastAsia="ru-RU"/>
              </w:rPr>
              <w:t xml:space="preserve"> сельское поселение.</w:t>
            </w: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2. Глава администрации  поселения докладывает в ЕДДС администрации МО Приозерский муниципальный район.</w:t>
            </w:r>
          </w:p>
        </w:tc>
      </w:tr>
      <w:tr w:rsidR="009A6841" w:rsidRPr="00461DD9" w:rsidTr="009E0160">
        <w:tblPrEx>
          <w:tblCellMar>
            <w:top w:w="0" w:type="dxa"/>
            <w:bottom w:w="0" w:type="dxa"/>
          </w:tblCellMar>
        </w:tblPrEx>
        <w:trPr>
          <w:trHeight w:val="1513"/>
        </w:trPr>
        <w:tc>
          <w:tcPr>
            <w:tcW w:w="710" w:type="dxa"/>
          </w:tcPr>
          <w:p w:rsidR="009A6841" w:rsidRPr="00461DD9" w:rsidRDefault="009A6841" w:rsidP="00461DD9">
            <w:pPr>
              <w:spacing w:after="0" w:line="240" w:lineRule="auto"/>
              <w:jc w:val="both"/>
              <w:rPr>
                <w:rFonts w:ascii="Times New Roman" w:hAnsi="Times New Roman"/>
                <w:sz w:val="24"/>
                <w:szCs w:val="24"/>
                <w:lang w:eastAsia="ru-RU"/>
              </w:rPr>
            </w:pP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2.2.</w:t>
            </w:r>
          </w:p>
        </w:tc>
        <w:tc>
          <w:tcPr>
            <w:tcW w:w="2776" w:type="dxa"/>
          </w:tcPr>
          <w:p w:rsidR="009A6841" w:rsidRPr="00461DD9" w:rsidRDefault="009A6841" w:rsidP="00461DD9">
            <w:pPr>
              <w:spacing w:after="0" w:line="240" w:lineRule="auto"/>
              <w:jc w:val="both"/>
              <w:rPr>
                <w:rFonts w:ascii="Times New Roman" w:hAnsi="Times New Roman"/>
                <w:sz w:val="24"/>
                <w:szCs w:val="24"/>
                <w:lang w:eastAsia="ru-RU"/>
              </w:rPr>
            </w:pP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 xml:space="preserve">Аварийная остановка насосной станции водоснабжения </w:t>
            </w:r>
          </w:p>
        </w:tc>
        <w:tc>
          <w:tcPr>
            <w:tcW w:w="6660" w:type="dxa"/>
          </w:tcPr>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 xml:space="preserve">1. Если </w:t>
            </w:r>
            <w:r w:rsidRPr="00461DD9">
              <w:rPr>
                <w:rFonts w:ascii="Times New Roman" w:hAnsi="Times New Roman"/>
                <w:sz w:val="24"/>
                <w:szCs w:val="24"/>
                <w:u w:val="single"/>
                <w:lang w:eastAsia="ru-RU"/>
              </w:rPr>
              <w:t>ожидаемое</w:t>
            </w:r>
            <w:r w:rsidRPr="00461DD9">
              <w:rPr>
                <w:rFonts w:ascii="Times New Roman" w:hAnsi="Times New Roman"/>
                <w:sz w:val="24"/>
                <w:szCs w:val="24"/>
                <w:lang w:eastAsia="ru-RU"/>
              </w:rPr>
              <w:t xml:space="preserve"> время отключения составляет 4 часа и более руководитель управляющей организации докладывает главе администрации муниципального образования </w:t>
            </w:r>
            <w:r>
              <w:rPr>
                <w:rFonts w:ascii="Times New Roman" w:hAnsi="Times New Roman"/>
                <w:sz w:val="24"/>
                <w:szCs w:val="24"/>
                <w:lang w:eastAsia="ru-RU"/>
              </w:rPr>
              <w:t>Запорожское</w:t>
            </w:r>
            <w:r w:rsidRPr="00461DD9">
              <w:rPr>
                <w:rFonts w:ascii="Times New Roman" w:hAnsi="Times New Roman"/>
                <w:sz w:val="24"/>
                <w:szCs w:val="24"/>
                <w:lang w:eastAsia="ru-RU"/>
              </w:rPr>
              <w:t xml:space="preserve"> сельское поселение.</w:t>
            </w: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2. Глава администрации  поселения докладывает в ЕДДС администрации МО Приозерский муниципальный район.</w:t>
            </w:r>
          </w:p>
        </w:tc>
      </w:tr>
      <w:tr w:rsidR="009A6841" w:rsidRPr="00461DD9" w:rsidTr="009E0160">
        <w:tblPrEx>
          <w:tblCellMar>
            <w:top w:w="0" w:type="dxa"/>
            <w:bottom w:w="0" w:type="dxa"/>
          </w:tblCellMar>
        </w:tblPrEx>
        <w:trPr>
          <w:trHeight w:val="527"/>
        </w:trPr>
        <w:tc>
          <w:tcPr>
            <w:tcW w:w="10146" w:type="dxa"/>
            <w:gridSpan w:val="3"/>
            <w:vAlign w:val="center"/>
          </w:tcPr>
          <w:p w:rsidR="009A6841" w:rsidRPr="00461DD9" w:rsidRDefault="009A6841" w:rsidP="00461DD9">
            <w:pPr>
              <w:spacing w:after="0" w:line="240" w:lineRule="auto"/>
              <w:jc w:val="center"/>
              <w:rPr>
                <w:rFonts w:ascii="Times New Roman" w:hAnsi="Times New Roman"/>
                <w:b/>
                <w:sz w:val="24"/>
                <w:szCs w:val="24"/>
                <w:lang w:eastAsia="ru-RU"/>
              </w:rPr>
            </w:pPr>
            <w:r w:rsidRPr="00461DD9">
              <w:rPr>
                <w:rFonts w:ascii="Times New Roman" w:hAnsi="Times New Roman"/>
                <w:b/>
                <w:sz w:val="24"/>
                <w:szCs w:val="24"/>
                <w:lang w:eastAsia="ru-RU"/>
              </w:rPr>
              <w:t>3. Объекты энергетического комплекса</w:t>
            </w:r>
          </w:p>
        </w:tc>
      </w:tr>
      <w:tr w:rsidR="009A6841" w:rsidRPr="00461DD9" w:rsidTr="009E0160">
        <w:tblPrEx>
          <w:tblCellMar>
            <w:top w:w="0" w:type="dxa"/>
            <w:bottom w:w="0" w:type="dxa"/>
          </w:tblCellMar>
        </w:tblPrEx>
        <w:trPr>
          <w:trHeight w:val="1880"/>
        </w:trPr>
        <w:tc>
          <w:tcPr>
            <w:tcW w:w="710" w:type="dxa"/>
          </w:tcPr>
          <w:p w:rsidR="009A6841" w:rsidRPr="00461DD9" w:rsidRDefault="009A6841" w:rsidP="00461DD9">
            <w:pPr>
              <w:spacing w:after="0" w:line="240" w:lineRule="auto"/>
              <w:jc w:val="both"/>
              <w:rPr>
                <w:rFonts w:ascii="Times New Roman" w:hAnsi="Times New Roman"/>
                <w:sz w:val="24"/>
                <w:szCs w:val="24"/>
                <w:lang w:eastAsia="ru-RU"/>
              </w:rPr>
            </w:pP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3.1.</w:t>
            </w:r>
          </w:p>
        </w:tc>
        <w:tc>
          <w:tcPr>
            <w:tcW w:w="2776" w:type="dxa"/>
          </w:tcPr>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 xml:space="preserve">Аварийное отключение электроснабжения объектов коммунального хозяйства (котельная, станция водоснабжения </w:t>
            </w:r>
          </w:p>
        </w:tc>
        <w:tc>
          <w:tcPr>
            <w:tcW w:w="6660" w:type="dxa"/>
          </w:tcPr>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 xml:space="preserve">1. Если </w:t>
            </w:r>
            <w:r w:rsidRPr="00461DD9">
              <w:rPr>
                <w:rFonts w:ascii="Times New Roman" w:hAnsi="Times New Roman"/>
                <w:sz w:val="24"/>
                <w:szCs w:val="24"/>
                <w:u w:val="single"/>
                <w:lang w:eastAsia="ru-RU"/>
              </w:rPr>
              <w:t>ожидаемое</w:t>
            </w:r>
            <w:r w:rsidRPr="00461DD9">
              <w:rPr>
                <w:rFonts w:ascii="Times New Roman" w:hAnsi="Times New Roman"/>
                <w:sz w:val="24"/>
                <w:szCs w:val="24"/>
                <w:lang w:eastAsia="ru-RU"/>
              </w:rPr>
              <w:t xml:space="preserve"> время отключения составляет 2 часа и более, руководитель управляющей организации докладывает главе администрации муниципального образования </w:t>
            </w:r>
            <w:r>
              <w:rPr>
                <w:rFonts w:ascii="Times New Roman" w:hAnsi="Times New Roman"/>
                <w:sz w:val="24"/>
                <w:szCs w:val="24"/>
                <w:lang w:eastAsia="ru-RU"/>
              </w:rPr>
              <w:t>Запорожское</w:t>
            </w:r>
            <w:r w:rsidRPr="00461DD9">
              <w:rPr>
                <w:rFonts w:ascii="Times New Roman" w:hAnsi="Times New Roman"/>
                <w:sz w:val="24"/>
                <w:szCs w:val="24"/>
                <w:lang w:eastAsia="ru-RU"/>
              </w:rPr>
              <w:t xml:space="preserve"> сельское поселение.</w:t>
            </w: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2. Глава администрации  поселения докладывает в ЕДДС администрации МО Приозерский муниципальный район.</w:t>
            </w:r>
          </w:p>
        </w:tc>
      </w:tr>
      <w:tr w:rsidR="009A6841" w:rsidRPr="00461DD9" w:rsidTr="009E0160">
        <w:tblPrEx>
          <w:tblCellMar>
            <w:top w:w="0" w:type="dxa"/>
            <w:bottom w:w="0" w:type="dxa"/>
          </w:tblCellMar>
        </w:tblPrEx>
        <w:trPr>
          <w:trHeight w:val="357"/>
        </w:trPr>
        <w:tc>
          <w:tcPr>
            <w:tcW w:w="10146" w:type="dxa"/>
            <w:gridSpan w:val="3"/>
            <w:vAlign w:val="center"/>
          </w:tcPr>
          <w:p w:rsidR="009A6841" w:rsidRPr="00461DD9" w:rsidRDefault="009A6841" w:rsidP="00461DD9">
            <w:pPr>
              <w:spacing w:after="0" w:line="240" w:lineRule="auto"/>
              <w:jc w:val="center"/>
              <w:rPr>
                <w:rFonts w:ascii="Times New Roman" w:hAnsi="Times New Roman"/>
                <w:b/>
                <w:sz w:val="24"/>
                <w:szCs w:val="24"/>
                <w:lang w:eastAsia="ru-RU"/>
              </w:rPr>
            </w:pPr>
            <w:r w:rsidRPr="00461DD9">
              <w:rPr>
                <w:rFonts w:ascii="Times New Roman" w:hAnsi="Times New Roman"/>
                <w:b/>
                <w:sz w:val="24"/>
                <w:szCs w:val="24"/>
                <w:lang w:eastAsia="ru-RU"/>
              </w:rPr>
              <w:t>4. Объекты газового комплекса</w:t>
            </w:r>
          </w:p>
        </w:tc>
      </w:tr>
      <w:tr w:rsidR="009A6841" w:rsidRPr="00461DD9" w:rsidTr="009E0160">
        <w:tblPrEx>
          <w:tblCellMar>
            <w:top w:w="0" w:type="dxa"/>
            <w:bottom w:w="0" w:type="dxa"/>
          </w:tblCellMar>
        </w:tblPrEx>
        <w:trPr>
          <w:trHeight w:val="2316"/>
        </w:trPr>
        <w:tc>
          <w:tcPr>
            <w:tcW w:w="710" w:type="dxa"/>
          </w:tcPr>
          <w:p w:rsidR="009A6841" w:rsidRPr="00461DD9" w:rsidRDefault="009A6841" w:rsidP="00461DD9">
            <w:pPr>
              <w:spacing w:after="0" w:line="240" w:lineRule="auto"/>
              <w:jc w:val="both"/>
              <w:rPr>
                <w:rFonts w:ascii="Times New Roman" w:hAnsi="Times New Roman"/>
                <w:sz w:val="24"/>
                <w:szCs w:val="24"/>
                <w:lang w:eastAsia="ru-RU"/>
              </w:rPr>
            </w:pP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4.1.</w:t>
            </w:r>
          </w:p>
        </w:tc>
        <w:tc>
          <w:tcPr>
            <w:tcW w:w="2776" w:type="dxa"/>
          </w:tcPr>
          <w:p w:rsidR="009A6841" w:rsidRPr="00461DD9" w:rsidRDefault="009A6841" w:rsidP="00461DD9">
            <w:pPr>
              <w:spacing w:after="0" w:line="240" w:lineRule="auto"/>
              <w:jc w:val="both"/>
              <w:rPr>
                <w:rFonts w:ascii="Times New Roman" w:hAnsi="Times New Roman"/>
                <w:sz w:val="24"/>
                <w:szCs w:val="24"/>
                <w:lang w:eastAsia="ru-RU"/>
              </w:rPr>
            </w:pP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Аварийное отключение (повреждение) газопроводов и газораспределительного оборудования</w:t>
            </w:r>
          </w:p>
        </w:tc>
        <w:tc>
          <w:tcPr>
            <w:tcW w:w="6660" w:type="dxa"/>
          </w:tcPr>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 xml:space="preserve">1. Если </w:t>
            </w:r>
            <w:r w:rsidRPr="00461DD9">
              <w:rPr>
                <w:rFonts w:ascii="Times New Roman" w:hAnsi="Times New Roman"/>
                <w:sz w:val="24"/>
                <w:szCs w:val="24"/>
                <w:u w:val="single"/>
                <w:lang w:eastAsia="ru-RU"/>
              </w:rPr>
              <w:t>ожидаемое</w:t>
            </w:r>
            <w:r w:rsidRPr="00461DD9">
              <w:rPr>
                <w:rFonts w:ascii="Times New Roman" w:hAnsi="Times New Roman"/>
                <w:sz w:val="24"/>
                <w:szCs w:val="24"/>
                <w:lang w:eastAsia="ru-RU"/>
              </w:rPr>
              <w:t xml:space="preserve"> время отключения подачи газа составляет 24 часа и более, руководитель управляющей организации докладывает главе администрации муниципального образования </w:t>
            </w:r>
            <w:r>
              <w:rPr>
                <w:rFonts w:ascii="Times New Roman" w:hAnsi="Times New Roman"/>
                <w:sz w:val="24"/>
                <w:szCs w:val="24"/>
                <w:lang w:eastAsia="ru-RU"/>
              </w:rPr>
              <w:t>Запорожское</w:t>
            </w:r>
            <w:r w:rsidRPr="00461DD9">
              <w:rPr>
                <w:rFonts w:ascii="Times New Roman" w:hAnsi="Times New Roman"/>
                <w:sz w:val="24"/>
                <w:szCs w:val="24"/>
                <w:lang w:eastAsia="ru-RU"/>
              </w:rPr>
              <w:t xml:space="preserve"> сельское поселение.</w:t>
            </w: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2. Глава администрации  поселения докладывает в ЕДДС администрации МО Приозерский муниципальный район.</w:t>
            </w:r>
          </w:p>
        </w:tc>
      </w:tr>
      <w:tr w:rsidR="009A6841" w:rsidRPr="00461DD9" w:rsidTr="009E0160">
        <w:tblPrEx>
          <w:tblCellMar>
            <w:top w:w="0" w:type="dxa"/>
            <w:bottom w:w="0" w:type="dxa"/>
          </w:tblCellMar>
        </w:tblPrEx>
        <w:trPr>
          <w:trHeight w:val="351"/>
        </w:trPr>
        <w:tc>
          <w:tcPr>
            <w:tcW w:w="10146" w:type="dxa"/>
            <w:gridSpan w:val="3"/>
            <w:vAlign w:val="center"/>
          </w:tcPr>
          <w:p w:rsidR="009A6841" w:rsidRPr="00461DD9" w:rsidRDefault="009A6841" w:rsidP="00461DD9">
            <w:pPr>
              <w:spacing w:after="0" w:line="240" w:lineRule="auto"/>
              <w:jc w:val="center"/>
              <w:rPr>
                <w:rFonts w:ascii="Times New Roman" w:hAnsi="Times New Roman"/>
                <w:b/>
                <w:sz w:val="24"/>
                <w:szCs w:val="24"/>
                <w:lang w:eastAsia="ru-RU"/>
              </w:rPr>
            </w:pPr>
            <w:r w:rsidRPr="00461DD9">
              <w:rPr>
                <w:rFonts w:ascii="Times New Roman" w:hAnsi="Times New Roman"/>
                <w:b/>
                <w:sz w:val="24"/>
                <w:szCs w:val="24"/>
                <w:lang w:eastAsia="ru-RU"/>
              </w:rPr>
              <w:t>5. Чрезвычайные ситуации</w:t>
            </w:r>
          </w:p>
        </w:tc>
      </w:tr>
      <w:tr w:rsidR="009A6841" w:rsidRPr="00461DD9" w:rsidTr="009E0160">
        <w:tblPrEx>
          <w:tblCellMar>
            <w:top w:w="0" w:type="dxa"/>
            <w:bottom w:w="0" w:type="dxa"/>
          </w:tblCellMar>
        </w:tblPrEx>
        <w:trPr>
          <w:trHeight w:val="3043"/>
        </w:trPr>
        <w:tc>
          <w:tcPr>
            <w:tcW w:w="710" w:type="dxa"/>
          </w:tcPr>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5.1.</w:t>
            </w:r>
          </w:p>
        </w:tc>
        <w:tc>
          <w:tcPr>
            <w:tcW w:w="2776" w:type="dxa"/>
          </w:tcPr>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Все аварийные ситуации, при невозможности устранения их</w:t>
            </w: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собственными силами</w:t>
            </w:r>
          </w:p>
        </w:tc>
        <w:tc>
          <w:tcPr>
            <w:tcW w:w="6660" w:type="dxa"/>
          </w:tcPr>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1. При невозможности самостоятельно силами и средствами, располагаемыми муниципальным образованием,  устранить причины и последствия аварийных ситуаций, комиссией по ГОЧС и ПБ принимается решение о переводе аварийной ситуации в чрезвычайную и необходимости привлечения дополнительных материальных и трудовых ресурсов района или области.</w:t>
            </w: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2. О принятом комиссией по ГОЧС и ПБ решении, Глава администрации докладывает в ЕДДС администрации МО Приозерский муниципальный район, комиссию по ГОЧС и ПБ, Приозерскую городскую прокуратуру.</w:t>
            </w:r>
          </w:p>
        </w:tc>
      </w:tr>
      <w:tr w:rsidR="009A6841" w:rsidRPr="00461DD9" w:rsidTr="009E0160">
        <w:tblPrEx>
          <w:tblCellMar>
            <w:top w:w="0" w:type="dxa"/>
            <w:bottom w:w="0" w:type="dxa"/>
          </w:tblCellMar>
        </w:tblPrEx>
        <w:trPr>
          <w:trHeight w:val="666"/>
        </w:trPr>
        <w:tc>
          <w:tcPr>
            <w:tcW w:w="10146" w:type="dxa"/>
            <w:gridSpan w:val="3"/>
            <w:vAlign w:val="center"/>
          </w:tcPr>
          <w:p w:rsidR="009A6841" w:rsidRPr="00461DD9" w:rsidRDefault="009A6841" w:rsidP="00461DD9">
            <w:pPr>
              <w:spacing w:after="0" w:line="240" w:lineRule="auto"/>
              <w:jc w:val="center"/>
              <w:rPr>
                <w:rFonts w:ascii="Times New Roman" w:hAnsi="Times New Roman"/>
                <w:b/>
                <w:sz w:val="24"/>
                <w:szCs w:val="24"/>
                <w:lang w:eastAsia="ru-RU"/>
              </w:rPr>
            </w:pPr>
            <w:r w:rsidRPr="00461DD9">
              <w:rPr>
                <w:rFonts w:ascii="Times New Roman" w:hAnsi="Times New Roman"/>
                <w:b/>
                <w:sz w:val="24"/>
                <w:szCs w:val="24"/>
                <w:lang w:eastAsia="ru-RU"/>
              </w:rPr>
              <w:t xml:space="preserve">6. Оперативные действия администрации муниципального образования </w:t>
            </w:r>
            <w:r>
              <w:rPr>
                <w:rFonts w:ascii="Times New Roman" w:hAnsi="Times New Roman"/>
                <w:b/>
                <w:sz w:val="24"/>
                <w:szCs w:val="24"/>
                <w:lang w:eastAsia="ru-RU"/>
              </w:rPr>
              <w:t>Запорожское</w:t>
            </w:r>
            <w:r w:rsidRPr="00461DD9">
              <w:rPr>
                <w:rFonts w:ascii="Times New Roman" w:hAnsi="Times New Roman"/>
                <w:b/>
                <w:sz w:val="24"/>
                <w:szCs w:val="24"/>
                <w:lang w:eastAsia="ru-RU"/>
              </w:rPr>
              <w:t xml:space="preserve"> сельское поселение.</w:t>
            </w:r>
          </w:p>
        </w:tc>
      </w:tr>
      <w:tr w:rsidR="009A6841" w:rsidRPr="00461DD9" w:rsidTr="009E0160">
        <w:tblPrEx>
          <w:tblCellMar>
            <w:top w:w="0" w:type="dxa"/>
            <w:bottom w:w="0" w:type="dxa"/>
          </w:tblCellMar>
        </w:tblPrEx>
        <w:trPr>
          <w:trHeight w:val="3596"/>
        </w:trPr>
        <w:tc>
          <w:tcPr>
            <w:tcW w:w="710" w:type="dxa"/>
          </w:tcPr>
          <w:p w:rsidR="009A6841" w:rsidRPr="00461DD9" w:rsidRDefault="009A6841" w:rsidP="00461DD9">
            <w:pPr>
              <w:spacing w:after="0" w:line="240" w:lineRule="auto"/>
              <w:rPr>
                <w:rFonts w:ascii="Times New Roman" w:hAnsi="Times New Roman"/>
                <w:sz w:val="24"/>
                <w:szCs w:val="24"/>
                <w:lang w:eastAsia="ru-RU"/>
              </w:rPr>
            </w:pPr>
            <w:r w:rsidRPr="00461DD9">
              <w:rPr>
                <w:rFonts w:ascii="Times New Roman" w:hAnsi="Times New Roman"/>
                <w:sz w:val="24"/>
                <w:szCs w:val="24"/>
                <w:lang w:eastAsia="ru-RU"/>
              </w:rPr>
              <w:t>6.1.</w:t>
            </w:r>
          </w:p>
        </w:tc>
        <w:tc>
          <w:tcPr>
            <w:tcW w:w="2776" w:type="dxa"/>
          </w:tcPr>
          <w:p w:rsidR="009A6841" w:rsidRPr="00461DD9" w:rsidRDefault="009A6841" w:rsidP="00461DD9">
            <w:pPr>
              <w:spacing w:after="0" w:line="240" w:lineRule="auto"/>
              <w:jc w:val="both"/>
              <w:rPr>
                <w:rFonts w:ascii="Times New Roman" w:hAnsi="Times New Roman"/>
                <w:b/>
                <w:sz w:val="24"/>
                <w:szCs w:val="24"/>
                <w:lang w:eastAsia="ru-RU"/>
              </w:rPr>
            </w:pPr>
            <w:r w:rsidRPr="00461DD9">
              <w:rPr>
                <w:rFonts w:ascii="Times New Roman" w:hAnsi="Times New Roman"/>
                <w:sz w:val="24"/>
                <w:szCs w:val="24"/>
                <w:lang w:eastAsia="ru-RU"/>
              </w:rPr>
              <w:t>Аварии, отказы, нарушения, произошедшие на объектах систем жизнеобеспечения и не ликвидированные в установленные сроки.</w:t>
            </w:r>
          </w:p>
        </w:tc>
        <w:tc>
          <w:tcPr>
            <w:tcW w:w="6660" w:type="dxa"/>
          </w:tcPr>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 xml:space="preserve">1.Информация </w:t>
            </w:r>
            <w:r w:rsidRPr="00461DD9">
              <w:rPr>
                <w:rFonts w:ascii="Times New Roman" w:hAnsi="Times New Roman"/>
                <w:sz w:val="24"/>
                <w:szCs w:val="24"/>
                <w:u w:val="single"/>
                <w:lang w:eastAsia="ru-RU"/>
              </w:rPr>
              <w:t>обо всех</w:t>
            </w:r>
            <w:r w:rsidRPr="00461DD9">
              <w:rPr>
                <w:rFonts w:ascii="Times New Roman" w:hAnsi="Times New Roman"/>
                <w:sz w:val="24"/>
                <w:szCs w:val="24"/>
                <w:lang w:eastAsia="ru-RU"/>
              </w:rPr>
              <w:t xml:space="preserve"> случаях нарушений, отказов, аварий на объектах систем жизнеобеспечения на территории муниципального образования </w:t>
            </w:r>
            <w:r>
              <w:rPr>
                <w:rFonts w:ascii="Times New Roman" w:hAnsi="Times New Roman"/>
                <w:sz w:val="24"/>
                <w:szCs w:val="24"/>
                <w:lang w:eastAsia="ru-RU"/>
              </w:rPr>
              <w:t>Запорожское</w:t>
            </w:r>
            <w:r w:rsidRPr="00461DD9">
              <w:rPr>
                <w:rFonts w:ascii="Times New Roman" w:hAnsi="Times New Roman"/>
                <w:sz w:val="24"/>
                <w:szCs w:val="24"/>
                <w:lang w:eastAsia="ru-RU"/>
              </w:rPr>
              <w:t xml:space="preserve"> сельское поселение, поступившая от управляющих организаций, регистрируется в установленном порядке </w:t>
            </w: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2. Информация об аварийных и чрезвычайных ситуациях докладывается в ЕДДС администрации МО Приозерский муниципальный район.</w:t>
            </w:r>
          </w:p>
          <w:p w:rsidR="009A6841" w:rsidRPr="00461DD9" w:rsidRDefault="009A6841" w:rsidP="00461DD9">
            <w:pPr>
              <w:spacing w:after="0" w:line="240" w:lineRule="auto"/>
              <w:jc w:val="both"/>
              <w:rPr>
                <w:rFonts w:ascii="Times New Roman" w:hAnsi="Times New Roman"/>
                <w:sz w:val="24"/>
                <w:szCs w:val="24"/>
                <w:lang w:eastAsia="ru-RU"/>
              </w:rPr>
            </w:pPr>
            <w:r w:rsidRPr="00461DD9">
              <w:rPr>
                <w:rFonts w:ascii="Times New Roman" w:hAnsi="Times New Roman"/>
                <w:sz w:val="24"/>
                <w:szCs w:val="24"/>
                <w:lang w:eastAsia="ru-RU"/>
              </w:rPr>
              <w:t xml:space="preserve">3. Администрация муниципального образования </w:t>
            </w:r>
            <w:r>
              <w:rPr>
                <w:rFonts w:ascii="Times New Roman" w:hAnsi="Times New Roman"/>
                <w:sz w:val="24"/>
                <w:szCs w:val="24"/>
                <w:lang w:eastAsia="ru-RU"/>
              </w:rPr>
              <w:t>Запорожское</w:t>
            </w:r>
            <w:r w:rsidRPr="00461DD9">
              <w:rPr>
                <w:rFonts w:ascii="Times New Roman" w:hAnsi="Times New Roman"/>
                <w:sz w:val="24"/>
                <w:szCs w:val="24"/>
                <w:lang w:eastAsia="ru-RU"/>
              </w:rPr>
              <w:t xml:space="preserve"> сельское поселение. осуществляет постоянный контроль за ходом ликвидации аварий и чрезвычайных ситуаций на объектах ЖКХ до полного завершения работ.</w:t>
            </w:r>
          </w:p>
        </w:tc>
      </w:tr>
    </w:tbl>
    <w:p w:rsidR="009A6841" w:rsidRPr="00461DD9" w:rsidRDefault="009A6841" w:rsidP="00461DD9">
      <w:pPr>
        <w:shd w:val="clear" w:color="auto" w:fill="FFFFFF"/>
        <w:spacing w:after="0" w:line="300" w:lineRule="atLeast"/>
        <w:rPr>
          <w:rFonts w:ascii="Times New Roman" w:hAnsi="Times New Roman"/>
          <w:color w:val="000000"/>
          <w:sz w:val="24"/>
          <w:szCs w:val="24"/>
          <w:lang w:eastAsia="ru-RU"/>
        </w:rPr>
      </w:pPr>
    </w:p>
    <w:p w:rsidR="009A6841" w:rsidRPr="00461DD9" w:rsidRDefault="009A6841" w:rsidP="00461DD9">
      <w:pPr>
        <w:spacing w:after="0" w:line="240" w:lineRule="auto"/>
        <w:rPr>
          <w:rFonts w:ascii="Times New Roman" w:hAnsi="Times New Roman"/>
          <w:sz w:val="24"/>
          <w:szCs w:val="24"/>
          <w:lang w:eastAsia="ru-RU"/>
        </w:rPr>
      </w:pPr>
    </w:p>
    <w:p w:rsidR="009A6841" w:rsidRPr="00461DD9" w:rsidRDefault="009A6841" w:rsidP="00461DD9">
      <w:pPr>
        <w:spacing w:after="0" w:line="240" w:lineRule="auto"/>
        <w:rPr>
          <w:rFonts w:ascii="Times New Roman" w:hAnsi="Times New Roman"/>
          <w:sz w:val="24"/>
          <w:szCs w:val="24"/>
          <w:lang w:eastAsia="ru-RU"/>
        </w:rPr>
      </w:pPr>
    </w:p>
    <w:p w:rsidR="009A6841" w:rsidRPr="0064731B" w:rsidRDefault="009A6841" w:rsidP="0064731B">
      <w:pPr>
        <w:jc w:val="both"/>
        <w:rPr>
          <w:rFonts w:ascii="Times New Roman" w:hAnsi="Times New Roman"/>
          <w:sz w:val="18"/>
          <w:szCs w:val="18"/>
        </w:rPr>
      </w:pPr>
    </w:p>
    <w:sectPr w:rsidR="009A6841" w:rsidRPr="0064731B" w:rsidSect="001B31F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02FF" w:usb1="5000205B" w:usb2="00000001"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8F8"/>
    <w:multiLevelType w:val="hybridMultilevel"/>
    <w:tmpl w:val="CC8EFBFA"/>
    <w:lvl w:ilvl="0" w:tplc="232840B4">
      <w:start w:val="1"/>
      <w:numFmt w:val="decimal"/>
      <w:lvlText w:val="%1."/>
      <w:lvlJc w:val="left"/>
      <w:pPr>
        <w:ind w:left="1413" w:hanging="705"/>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5F96213"/>
    <w:multiLevelType w:val="hybridMultilevel"/>
    <w:tmpl w:val="6A1AD68A"/>
    <w:lvl w:ilvl="0" w:tplc="E388789C">
      <w:start w:val="1"/>
      <w:numFmt w:val="decimal"/>
      <w:lvlText w:val="%1."/>
      <w:lvlJc w:val="left"/>
      <w:pPr>
        <w:tabs>
          <w:tab w:val="num" w:pos="357"/>
        </w:tabs>
        <w:ind w:firstLine="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AD907D7"/>
    <w:multiLevelType w:val="hybridMultilevel"/>
    <w:tmpl w:val="F93C3360"/>
    <w:lvl w:ilvl="0" w:tplc="0419000F">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A9D6635"/>
    <w:multiLevelType w:val="hybridMultilevel"/>
    <w:tmpl w:val="833E4696"/>
    <w:lvl w:ilvl="0" w:tplc="BC802A06">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D5471E2"/>
    <w:multiLevelType w:val="hybridMultilevel"/>
    <w:tmpl w:val="4900F3B2"/>
    <w:lvl w:ilvl="0" w:tplc="D4069DE4">
      <w:start w:val="1"/>
      <w:numFmt w:val="decimal"/>
      <w:lvlText w:val="%1."/>
      <w:lvlJc w:val="left"/>
      <w:pPr>
        <w:ind w:left="180" w:hanging="360"/>
      </w:pPr>
      <w:rPr>
        <w:rFonts w:cs="Times New Roman"/>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0270B33"/>
    <w:multiLevelType w:val="hybridMultilevel"/>
    <w:tmpl w:val="F864C6F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215"/>
    <w:rsid w:val="00027B98"/>
    <w:rsid w:val="000A41C4"/>
    <w:rsid w:val="000A4A95"/>
    <w:rsid w:val="000D7B29"/>
    <w:rsid w:val="0011786F"/>
    <w:rsid w:val="00165F68"/>
    <w:rsid w:val="001A6AB0"/>
    <w:rsid w:val="001B31FE"/>
    <w:rsid w:val="001D26EE"/>
    <w:rsid w:val="002D5D23"/>
    <w:rsid w:val="00311355"/>
    <w:rsid w:val="003744F0"/>
    <w:rsid w:val="003962CC"/>
    <w:rsid w:val="003A0A60"/>
    <w:rsid w:val="00461DD9"/>
    <w:rsid w:val="00473906"/>
    <w:rsid w:val="00486332"/>
    <w:rsid w:val="004F2241"/>
    <w:rsid w:val="005435CD"/>
    <w:rsid w:val="00564C86"/>
    <w:rsid w:val="005F5626"/>
    <w:rsid w:val="00623F89"/>
    <w:rsid w:val="00624F2B"/>
    <w:rsid w:val="0063434B"/>
    <w:rsid w:val="0064731B"/>
    <w:rsid w:val="006864A1"/>
    <w:rsid w:val="006B7BB4"/>
    <w:rsid w:val="00774AC9"/>
    <w:rsid w:val="00782583"/>
    <w:rsid w:val="007C1AFA"/>
    <w:rsid w:val="00830EFC"/>
    <w:rsid w:val="00842750"/>
    <w:rsid w:val="00865D17"/>
    <w:rsid w:val="00886EDB"/>
    <w:rsid w:val="008C78D4"/>
    <w:rsid w:val="009A6841"/>
    <w:rsid w:val="009E0160"/>
    <w:rsid w:val="00A058A5"/>
    <w:rsid w:val="00AA76C7"/>
    <w:rsid w:val="00AD7BAE"/>
    <w:rsid w:val="00B40591"/>
    <w:rsid w:val="00B524F6"/>
    <w:rsid w:val="00B926AF"/>
    <w:rsid w:val="00C234CA"/>
    <w:rsid w:val="00C574D4"/>
    <w:rsid w:val="00D462CA"/>
    <w:rsid w:val="00D63FD8"/>
    <w:rsid w:val="00E00CD6"/>
    <w:rsid w:val="00EA4215"/>
    <w:rsid w:val="00EC1708"/>
    <w:rsid w:val="00FA4AAB"/>
    <w:rsid w:val="00FC6250"/>
    <w:rsid w:val="00FF10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7BB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C5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2B"/>
    <w:rPr>
      <w:rFonts w:ascii="Times New Roman" w:eastAsia="Times New Roman" w:hAnsi="Times New Roman"/>
      <w:sz w:val="0"/>
      <w:szCs w:val="0"/>
      <w:lang w:eastAsia="en-US"/>
    </w:rPr>
  </w:style>
  <w:style w:type="character" w:customStyle="1" w:styleId="BalloonTextChar1">
    <w:name w:val="Balloon Text Char1"/>
    <w:link w:val="BalloonText"/>
    <w:uiPriority w:val="99"/>
    <w:semiHidden/>
    <w:locked/>
    <w:rsid w:val="00C574D4"/>
    <w:rPr>
      <w:rFonts w:ascii="Segoe UI" w:hAnsi="Segoe UI"/>
      <w:sz w:val="18"/>
      <w:lang w:eastAsia="en-US"/>
    </w:rPr>
  </w:style>
  <w:style w:type="character" w:styleId="Hyperlink">
    <w:name w:val="Hyperlink"/>
    <w:basedOn w:val="DefaultParagraphFont"/>
    <w:uiPriority w:val="99"/>
    <w:semiHidden/>
    <w:rsid w:val="00AD7BAE"/>
    <w:rPr>
      <w:color w:val="0000FF"/>
      <w:u w:val="single"/>
    </w:rPr>
  </w:style>
  <w:style w:type="paragraph" w:styleId="NormalWeb">
    <w:name w:val="Normal (Web)"/>
    <w:basedOn w:val="Normal"/>
    <w:uiPriority w:val="99"/>
    <w:semiHidden/>
    <w:rsid w:val="00AD7BAE"/>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Nonformat">
    <w:name w:val="ConsPlusNonformat"/>
    <w:uiPriority w:val="99"/>
    <w:semiHidden/>
    <w:rsid w:val="00AD7BAE"/>
    <w:pPr>
      <w:widowControl w:val="0"/>
      <w:autoSpaceDE w:val="0"/>
      <w:autoSpaceDN w:val="0"/>
      <w:adjustRightInd w:val="0"/>
    </w:pPr>
    <w:rPr>
      <w:rFonts w:ascii="Courier New" w:hAnsi="Courier New" w:cs="Courier New"/>
      <w:sz w:val="20"/>
      <w:szCs w:val="20"/>
    </w:rPr>
  </w:style>
  <w:style w:type="character" w:customStyle="1" w:styleId="apple-converted-space">
    <w:name w:val="apple-converted-space"/>
    <w:uiPriority w:val="99"/>
    <w:rsid w:val="00AD7BAE"/>
  </w:style>
  <w:style w:type="character" w:customStyle="1" w:styleId="snippetequal">
    <w:name w:val="snippet_equal"/>
    <w:uiPriority w:val="99"/>
    <w:rsid w:val="00AD7BAE"/>
  </w:style>
  <w:style w:type="paragraph" w:customStyle="1" w:styleId="ConsPlusNormal">
    <w:name w:val="ConsPlusNormal"/>
    <w:uiPriority w:val="99"/>
    <w:rsid w:val="00FC6250"/>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90462651">
      <w:marLeft w:val="0"/>
      <w:marRight w:val="0"/>
      <w:marTop w:val="0"/>
      <w:marBottom w:val="0"/>
      <w:divBdr>
        <w:top w:val="none" w:sz="0" w:space="0" w:color="auto"/>
        <w:left w:val="none" w:sz="0" w:space="0" w:color="auto"/>
        <w:bottom w:val="none" w:sz="0" w:space="0" w:color="auto"/>
        <w:right w:val="none" w:sz="0" w:space="0" w:color="auto"/>
      </w:divBdr>
    </w:div>
    <w:div w:id="890462652">
      <w:marLeft w:val="0"/>
      <w:marRight w:val="0"/>
      <w:marTop w:val="0"/>
      <w:marBottom w:val="0"/>
      <w:divBdr>
        <w:top w:val="none" w:sz="0" w:space="0" w:color="auto"/>
        <w:left w:val="none" w:sz="0" w:space="0" w:color="auto"/>
        <w:bottom w:val="none" w:sz="0" w:space="0" w:color="auto"/>
        <w:right w:val="none" w:sz="0" w:space="0" w:color="auto"/>
      </w:divBdr>
    </w:div>
    <w:div w:id="890462653">
      <w:marLeft w:val="0"/>
      <w:marRight w:val="0"/>
      <w:marTop w:val="0"/>
      <w:marBottom w:val="0"/>
      <w:divBdr>
        <w:top w:val="none" w:sz="0" w:space="0" w:color="auto"/>
        <w:left w:val="none" w:sz="0" w:space="0" w:color="auto"/>
        <w:bottom w:val="none" w:sz="0" w:space="0" w:color="auto"/>
        <w:right w:val="none" w:sz="0" w:space="0" w:color="auto"/>
      </w:divBdr>
    </w:div>
    <w:div w:id="890462654">
      <w:marLeft w:val="0"/>
      <w:marRight w:val="0"/>
      <w:marTop w:val="0"/>
      <w:marBottom w:val="0"/>
      <w:divBdr>
        <w:top w:val="none" w:sz="0" w:space="0" w:color="auto"/>
        <w:left w:val="none" w:sz="0" w:space="0" w:color="auto"/>
        <w:bottom w:val="none" w:sz="0" w:space="0" w:color="auto"/>
        <w:right w:val="none" w:sz="0" w:space="0" w:color="auto"/>
      </w:divBdr>
    </w:div>
    <w:div w:id="890462655">
      <w:marLeft w:val="0"/>
      <w:marRight w:val="0"/>
      <w:marTop w:val="0"/>
      <w:marBottom w:val="0"/>
      <w:divBdr>
        <w:top w:val="none" w:sz="0" w:space="0" w:color="auto"/>
        <w:left w:val="none" w:sz="0" w:space="0" w:color="auto"/>
        <w:bottom w:val="none" w:sz="0" w:space="0" w:color="auto"/>
        <w:right w:val="none" w:sz="0" w:space="0" w:color="auto"/>
      </w:divBdr>
    </w:div>
    <w:div w:id="890462656">
      <w:marLeft w:val="0"/>
      <w:marRight w:val="0"/>
      <w:marTop w:val="0"/>
      <w:marBottom w:val="0"/>
      <w:divBdr>
        <w:top w:val="none" w:sz="0" w:space="0" w:color="auto"/>
        <w:left w:val="none" w:sz="0" w:space="0" w:color="auto"/>
        <w:bottom w:val="none" w:sz="0" w:space="0" w:color="auto"/>
        <w:right w:val="none" w:sz="0" w:space="0" w:color="auto"/>
      </w:divBdr>
    </w:div>
    <w:div w:id="890462657">
      <w:marLeft w:val="0"/>
      <w:marRight w:val="0"/>
      <w:marTop w:val="0"/>
      <w:marBottom w:val="0"/>
      <w:divBdr>
        <w:top w:val="none" w:sz="0" w:space="0" w:color="auto"/>
        <w:left w:val="none" w:sz="0" w:space="0" w:color="auto"/>
        <w:bottom w:val="none" w:sz="0" w:space="0" w:color="auto"/>
        <w:right w:val="none" w:sz="0" w:space="0" w:color="auto"/>
      </w:divBdr>
    </w:div>
    <w:div w:id="8904626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3478</Words>
  <Characters>19829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Victor</cp:lastModifiedBy>
  <cp:revision>2</cp:revision>
  <cp:lastPrinted>2015-07-21T08:07:00Z</cp:lastPrinted>
  <dcterms:created xsi:type="dcterms:W3CDTF">2015-08-03T20:51:00Z</dcterms:created>
  <dcterms:modified xsi:type="dcterms:W3CDTF">2015-08-03T20:51:00Z</dcterms:modified>
</cp:coreProperties>
</file>