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F4" w:rsidRDefault="00F63AB5">
      <w:pPr>
        <w:jc w:val="center"/>
      </w:pPr>
      <w:bookmarkStart w:id="0" w:name="_GoBack"/>
      <w:bookmarkEnd w:id="0"/>
      <w:r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  <w:lang w:val="ru-RU"/>
        </w:rPr>
        <w:t>Запорожское</w:t>
      </w:r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муниципального образования Приозерский муниципальный район</w:t>
      </w:r>
    </w:p>
    <w:p w:rsidR="001077F4" w:rsidRDefault="00F63AB5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077F4" w:rsidRDefault="001077F4">
      <w:pPr>
        <w:ind w:left="-540" w:firstLine="540"/>
        <w:jc w:val="center"/>
        <w:rPr>
          <w:sz w:val="28"/>
          <w:szCs w:val="28"/>
        </w:rPr>
      </w:pPr>
    </w:p>
    <w:p w:rsidR="001077F4" w:rsidRDefault="00F63AB5">
      <w:pPr>
        <w:ind w:left="-540" w:firstLine="540"/>
        <w:jc w:val="center"/>
      </w:pPr>
      <w:r>
        <w:rPr>
          <w:b/>
          <w:sz w:val="28"/>
          <w:szCs w:val="28"/>
        </w:rPr>
        <w:t>П О С Т А Н О В Л Е Н И Е</w:t>
      </w:r>
      <w:r>
        <w:rPr>
          <w:b/>
          <w:sz w:val="28"/>
          <w:szCs w:val="28"/>
          <w:lang w:val="ru-RU"/>
        </w:rPr>
        <w:t xml:space="preserve"> </w:t>
      </w:r>
    </w:p>
    <w:p w:rsidR="001077F4" w:rsidRDefault="00F63AB5">
      <w:pPr>
        <w:shd w:val="clear" w:color="auto" w:fill="FFFFFF"/>
        <w:spacing w:before="264" w:line="326" w:lineRule="exact"/>
        <w:ind w:left="14" w:right="-98"/>
      </w:pPr>
      <w:r>
        <w:rPr>
          <w:sz w:val="28"/>
          <w:szCs w:val="28"/>
          <w:lang w:val="ru-RU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26.10.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№ 276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1077F4" w:rsidRDefault="001077F4">
      <w:pPr>
        <w:rPr>
          <w:sz w:val="28"/>
          <w:szCs w:val="28"/>
        </w:rPr>
      </w:pPr>
    </w:p>
    <w:p w:rsidR="001077F4" w:rsidRDefault="00F63AB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</w:t>
      </w:r>
    </w:p>
    <w:p w:rsidR="001077F4" w:rsidRDefault="00F63AB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права на размещение</w:t>
      </w:r>
    </w:p>
    <w:p w:rsidR="001077F4" w:rsidRDefault="00F63AB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</w:t>
      </w:r>
    </w:p>
    <w:p w:rsidR="001077F4" w:rsidRDefault="00F63AB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1077F4" w:rsidRDefault="00F63AB5">
      <w:pPr>
        <w:ind w:right="282"/>
        <w:jc w:val="both"/>
      </w:pPr>
      <w:r>
        <w:rPr>
          <w:sz w:val="28"/>
          <w:szCs w:val="28"/>
          <w:lang w:val="ru-RU"/>
        </w:rPr>
        <w:t>Запорожское</w:t>
      </w:r>
      <w:r>
        <w:rPr>
          <w:sz w:val="28"/>
          <w:szCs w:val="28"/>
        </w:rPr>
        <w:t xml:space="preserve"> сельское поселение МО</w:t>
      </w:r>
    </w:p>
    <w:p w:rsidR="001077F4" w:rsidRDefault="00F63AB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Приозерский муниципальный район</w:t>
      </w:r>
    </w:p>
    <w:p w:rsidR="001077F4" w:rsidRDefault="00F63AB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077F4" w:rsidRDefault="001077F4">
      <w:pPr>
        <w:rPr>
          <w:sz w:val="28"/>
          <w:szCs w:val="28"/>
        </w:rPr>
      </w:pPr>
    </w:p>
    <w:p w:rsidR="001077F4" w:rsidRDefault="00F63AB5">
      <w:pPr>
        <w:shd w:val="clear" w:color="auto" w:fill="FFFFFF"/>
        <w:spacing w:before="58"/>
        <w:ind w:firstLine="540"/>
        <w:jc w:val="both"/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№ 381-ФЗ от 28.12.2009г.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Федеральным законом №131-ФЗ от 06.10.2003 года «Об общих принципах организации местного самоуправления в Российской Федер</w:t>
      </w:r>
      <w:r>
        <w:rPr>
          <w:sz w:val="28"/>
          <w:szCs w:val="28"/>
        </w:rPr>
        <w:t>ации», приказом Комитета по развитию малого,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среднего бизнеса и потребительского рынка Правительства Ленинградской области №22 от 18.08.2016 года, </w:t>
      </w:r>
      <w:r>
        <w:rPr>
          <w:sz w:val="28"/>
          <w:szCs w:val="28"/>
          <w:lang w:val="ru-RU"/>
        </w:rPr>
        <w:t xml:space="preserve">руководствуясь </w:t>
      </w:r>
      <w:r>
        <w:rPr>
          <w:sz w:val="28"/>
          <w:szCs w:val="28"/>
        </w:rPr>
        <w:t xml:space="preserve">Уставом МО </w:t>
      </w:r>
      <w:r>
        <w:rPr>
          <w:sz w:val="28"/>
          <w:szCs w:val="28"/>
          <w:lang w:val="ru-RU"/>
        </w:rPr>
        <w:t>Запорожское</w:t>
      </w:r>
      <w:r>
        <w:rPr>
          <w:sz w:val="28"/>
          <w:szCs w:val="28"/>
        </w:rPr>
        <w:t xml:space="preserve"> сельское поселение МО Приозерский муниципальный район Ленинградской обл</w:t>
      </w:r>
      <w:r>
        <w:rPr>
          <w:sz w:val="28"/>
          <w:szCs w:val="28"/>
        </w:rPr>
        <w:t>асти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администрация</w:t>
      </w:r>
      <w:r>
        <w:rPr>
          <w:rStyle w:val="a5"/>
          <w:b w:val="0"/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  <w:lang w:val="ru-RU"/>
        </w:rPr>
        <w:t>Запорожское</w:t>
      </w:r>
      <w:r>
        <w:rPr>
          <w:sz w:val="28"/>
          <w:szCs w:val="28"/>
        </w:rPr>
        <w:t xml:space="preserve"> сельское</w:t>
      </w:r>
      <w:r>
        <w:rPr>
          <w:rStyle w:val="a5"/>
          <w:b w:val="0"/>
          <w:sz w:val="28"/>
          <w:szCs w:val="28"/>
        </w:rPr>
        <w:t xml:space="preserve"> поселение муниципального образования</w:t>
      </w:r>
      <w:r>
        <w:rPr>
          <w:rStyle w:val="a5"/>
          <w:b w:val="0"/>
        </w:rPr>
        <w:t xml:space="preserve"> </w:t>
      </w:r>
      <w:r>
        <w:rPr>
          <w:rStyle w:val="a5"/>
          <w:b w:val="0"/>
          <w:sz w:val="28"/>
          <w:szCs w:val="28"/>
        </w:rPr>
        <w:t>Приозерский муниципальный район Ленинградской области</w:t>
      </w:r>
      <w:r>
        <w:rPr>
          <w:rStyle w:val="a5"/>
          <w:b w:val="0"/>
          <w:sz w:val="28"/>
          <w:szCs w:val="28"/>
          <w:lang w:val="ru-RU"/>
        </w:rPr>
        <w:t xml:space="preserve"> </w:t>
      </w:r>
      <w:r>
        <w:rPr>
          <w:lang w:val="ru-RU"/>
        </w:rPr>
        <w:t xml:space="preserve">    </w:t>
      </w:r>
      <w:r>
        <w:t>ПОСТАНОВЛЯЕТ:</w:t>
      </w:r>
    </w:p>
    <w:p w:rsidR="001077F4" w:rsidRDefault="00F63AB5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sz w:val="28"/>
          <w:szCs w:val="28"/>
        </w:rPr>
        <w:t xml:space="preserve">Утвердить прилагаемое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Положение о порядке предоставления права на размещение н</w:t>
      </w:r>
      <w:r>
        <w:rPr>
          <w:sz w:val="28"/>
          <w:szCs w:val="28"/>
        </w:rPr>
        <w:t xml:space="preserve">естационарных торговых объектов на территории МО </w:t>
      </w:r>
      <w:r>
        <w:rPr>
          <w:sz w:val="28"/>
          <w:szCs w:val="28"/>
          <w:lang w:val="ru-RU"/>
        </w:rPr>
        <w:t xml:space="preserve">Запорожское </w:t>
      </w:r>
      <w:r>
        <w:rPr>
          <w:sz w:val="28"/>
          <w:szCs w:val="28"/>
        </w:rPr>
        <w:t>сельское поселение МО Приозерский муниципальный район Ленинградской области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.</w:t>
      </w:r>
    </w:p>
    <w:p w:rsidR="001077F4" w:rsidRDefault="00F63AB5">
      <w:pPr>
        <w:widowControl/>
        <w:numPr>
          <w:ilvl w:val="0"/>
          <w:numId w:val="1"/>
        </w:numPr>
        <w:suppressAutoHyphens w:val="0"/>
        <w:jc w:val="both"/>
        <w:textAlignment w:val="auto"/>
      </w:pPr>
      <w:r>
        <w:rPr>
          <w:sz w:val="28"/>
          <w:szCs w:val="28"/>
        </w:rPr>
        <w:t>Опубликовать настоящее постановление в средствах массовой информации  и разместить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  <w:lang w:val="ru-RU"/>
        </w:rPr>
        <w:t>Запорожское</w:t>
      </w:r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  <w:lang w:val="ru-RU"/>
        </w:rPr>
        <w:t>.</w:t>
      </w:r>
    </w:p>
    <w:p w:rsidR="001077F4" w:rsidRDefault="00F63AB5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1077F4" w:rsidRDefault="00F63AB5">
      <w:pPr>
        <w:widowControl/>
        <w:numPr>
          <w:ilvl w:val="0"/>
          <w:numId w:val="1"/>
        </w:numPr>
        <w:suppressAutoHyphens w:val="0"/>
        <w:jc w:val="both"/>
        <w:textAlignment w:val="auto"/>
      </w:pPr>
      <w:r>
        <w:rPr>
          <w:sz w:val="28"/>
          <w:szCs w:val="28"/>
          <w:lang w:val="ru-RU"/>
        </w:rPr>
        <w:t>Контроль исполнения настоящего постановления возложить на главного специалиста Агонен О.Л.</w:t>
      </w:r>
    </w:p>
    <w:p w:rsidR="001077F4" w:rsidRDefault="001077F4">
      <w:pPr>
        <w:jc w:val="both"/>
        <w:rPr>
          <w:sz w:val="28"/>
          <w:szCs w:val="28"/>
        </w:rPr>
      </w:pPr>
    </w:p>
    <w:p w:rsidR="001077F4" w:rsidRDefault="00F63AB5">
      <w:pPr>
        <w:ind w:firstLine="540"/>
        <w:jc w:val="both"/>
      </w:pPr>
      <w:r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  <w:lang w:val="ru-RU"/>
        </w:rPr>
        <w:t xml:space="preserve">                                 А.В. Гапоненков</w:t>
      </w:r>
    </w:p>
    <w:p w:rsidR="001077F4" w:rsidRDefault="001077F4">
      <w:pPr>
        <w:tabs>
          <w:tab w:val="left" w:pos="8010"/>
        </w:tabs>
        <w:ind w:firstLine="540"/>
        <w:jc w:val="both"/>
        <w:rPr>
          <w:sz w:val="28"/>
          <w:szCs w:val="28"/>
          <w:lang w:val="ru-RU"/>
        </w:rPr>
      </w:pPr>
    </w:p>
    <w:p w:rsidR="001077F4" w:rsidRDefault="001077F4">
      <w:pPr>
        <w:rPr>
          <w:sz w:val="18"/>
          <w:szCs w:val="18"/>
          <w:lang w:val="ru-RU"/>
        </w:rPr>
      </w:pPr>
    </w:p>
    <w:p w:rsidR="001077F4" w:rsidRDefault="001077F4">
      <w:pPr>
        <w:rPr>
          <w:sz w:val="18"/>
          <w:szCs w:val="18"/>
          <w:lang w:val="ru-RU"/>
        </w:rPr>
      </w:pPr>
    </w:p>
    <w:p w:rsidR="001077F4" w:rsidRDefault="001077F4">
      <w:pPr>
        <w:rPr>
          <w:sz w:val="18"/>
          <w:szCs w:val="18"/>
          <w:lang w:val="ru-RU"/>
        </w:rPr>
      </w:pPr>
    </w:p>
    <w:p w:rsidR="001077F4" w:rsidRDefault="00F63AB5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исп.: Агонен О.Л., тел.: 66-331</w:t>
      </w:r>
    </w:p>
    <w:p w:rsidR="001077F4" w:rsidRDefault="001077F4">
      <w:pPr>
        <w:rPr>
          <w:sz w:val="18"/>
          <w:szCs w:val="18"/>
          <w:lang w:val="ru-RU"/>
        </w:rPr>
      </w:pPr>
    </w:p>
    <w:p w:rsidR="001077F4" w:rsidRDefault="00F63AB5">
      <w:r>
        <w:rPr>
          <w:sz w:val="18"/>
          <w:szCs w:val="18"/>
          <w:lang w:val="ru-RU"/>
        </w:rPr>
        <w:t>Разослано</w:t>
      </w:r>
      <w:r>
        <w:rPr>
          <w:sz w:val="18"/>
          <w:szCs w:val="18"/>
        </w:rPr>
        <w:t>: дело – 2</w:t>
      </w:r>
      <w:r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</w:rPr>
        <w:t>прокуратура-1</w:t>
      </w:r>
      <w:r>
        <w:rPr>
          <w:sz w:val="18"/>
          <w:szCs w:val="18"/>
          <w:lang w:val="ru-RU"/>
        </w:rPr>
        <w:t xml:space="preserve">,СМИ-1, </w:t>
      </w:r>
      <w:r>
        <w:rPr>
          <w:sz w:val="18"/>
          <w:szCs w:val="18"/>
        </w:rPr>
        <w:t>администрация МО Приозерский муниципальный район ЛО-1</w:t>
      </w:r>
    </w:p>
    <w:p w:rsidR="001077F4" w:rsidRDefault="001077F4">
      <w:pPr>
        <w:rPr>
          <w:sz w:val="18"/>
          <w:szCs w:val="18"/>
          <w:lang w:val="ru-RU"/>
        </w:rPr>
      </w:pPr>
    </w:p>
    <w:p w:rsidR="001077F4" w:rsidRDefault="00F63AB5">
      <w:pPr>
        <w:jc w:val="right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lastRenderedPageBreak/>
        <w:t xml:space="preserve"> 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Утверждено </w:t>
      </w:r>
    </w:p>
    <w:p w:rsidR="001077F4" w:rsidRDefault="00F63AB5">
      <w:pPr>
        <w:jc w:val="right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постановлением администра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ции</w:t>
      </w:r>
    </w:p>
    <w:p w:rsidR="001077F4" w:rsidRDefault="00F63AB5">
      <w:pPr>
        <w:jc w:val="right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муниципального образования Запорожское </w:t>
      </w:r>
    </w:p>
    <w:p w:rsidR="001077F4" w:rsidRDefault="00F63AB5">
      <w:pPr>
        <w:jc w:val="right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сельское поселение</w:t>
      </w:r>
    </w:p>
    <w:p w:rsidR="001077F4" w:rsidRDefault="00F63AB5">
      <w:pPr>
        <w:jc w:val="right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от 26.10.2017года №276 </w:t>
      </w:r>
    </w:p>
    <w:p w:rsidR="001077F4" w:rsidRDefault="00F63AB5">
      <w:pPr>
        <w:jc w:val="right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(приложение)</w:t>
      </w: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1077F4" w:rsidRDefault="00F63AB5">
      <w:pPr>
        <w:widowControl/>
        <w:suppressAutoHyphens w:val="0"/>
        <w:autoSpaceDE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Положение о порядке предоставления права </w:t>
      </w:r>
    </w:p>
    <w:p w:rsidR="001077F4" w:rsidRDefault="00F63AB5">
      <w:pPr>
        <w:widowControl/>
        <w:suppressAutoHyphens w:val="0"/>
        <w:autoSpaceDE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на размещение нестационарных торговых объектов</w:t>
      </w:r>
    </w:p>
    <w:p w:rsidR="001077F4" w:rsidRDefault="00F63AB5">
      <w:pPr>
        <w:widowControl/>
        <w:suppressAutoHyphens w:val="0"/>
        <w:autoSpaceDE w:val="0"/>
        <w:jc w:val="center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на территории МО Запорожское сельское поселение МО Приозерский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муниципальный район Ленинградской области</w:t>
      </w:r>
    </w:p>
    <w:p w:rsidR="001077F4" w:rsidRDefault="001077F4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F63AB5">
      <w:pPr>
        <w:widowControl/>
        <w:numPr>
          <w:ilvl w:val="0"/>
          <w:numId w:val="3"/>
        </w:numPr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Общие положения</w:t>
      </w:r>
    </w:p>
    <w:p w:rsidR="001077F4" w:rsidRDefault="001077F4">
      <w:pPr>
        <w:widowControl/>
        <w:suppressAutoHyphens w:val="0"/>
        <w:autoSpaceDE w:val="0"/>
        <w:ind w:left="72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F63AB5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1.1. Положение о порядке предоставления права на размещение нестационарных торговых объектов (далее – НТО) на территории муниципального образования Запорожское сельское поселение МО Приозерский му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ниципальный район Ленинградской области (далее – положение) разработано в  соответствии с приказом комитета по развитию малого, среднего бизнеса и потребительского рынка Ленинградской области от  18 августа 2016 года № 22 «О порядке разработки и утверждени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 схем размещения нестационарных торговых объектов на территории муниципальных образований Ленинградской области» (далее – Порядок, приказ комитета от  18 августа 2016 года № 22).</w:t>
      </w:r>
    </w:p>
    <w:p w:rsidR="001077F4" w:rsidRDefault="00F63AB5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1.2. Право на размещение НТО предоставляется в соответствии со схемой размещ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ения НТО (далее – схема) </w:t>
      </w:r>
      <w:r>
        <w:rPr>
          <w:sz w:val="28"/>
          <w:szCs w:val="28"/>
        </w:rPr>
        <w:t>утверждаемой постановлением администрации МО Запорожское сельское поселение, в соответствии с полномочиями определенными уставом муниципального образования, (далее – Уполномоченный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орган).</w:t>
      </w:r>
    </w:p>
    <w:p w:rsidR="001077F4" w:rsidRDefault="00F63AB5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1.3. Места размещения НТО, включенных в сх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ему должны соответствовать требованиям согласно приложению 1.</w:t>
      </w:r>
    </w:p>
    <w:p w:rsidR="001077F4" w:rsidRDefault="00F63AB5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1.4. Предоставление права на </w:t>
      </w:r>
      <w:r>
        <w:rPr>
          <w:sz w:val="28"/>
          <w:szCs w:val="28"/>
        </w:rPr>
        <w:t>размещение НТО на одно и то же место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при наличии двух и более заявлений соискателей, осуществляется путем проведения конкурентных процедур (далее – конкурс).</w:t>
      </w:r>
    </w:p>
    <w:p w:rsidR="001077F4" w:rsidRDefault="00F63AB5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1.5. Право на размещение НТО предоставляется по результатам рассмотрения соответствующих заявлений </w:t>
      </w:r>
      <w:r>
        <w:rPr>
          <w:sz w:val="28"/>
          <w:szCs w:val="28"/>
        </w:rPr>
        <w:t>комиссией муниципального образования Запорожское сельское поселение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 вопросам размещения НТО, созданной в соответствии с п. 1.6. Порядка, утвержденного при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казом комитета от 18.08.2016 года №22 (далее – комиссия) и действующей на основании Положения. </w:t>
      </w: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F63AB5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2. Порядок принятия решения о предоставлении права </w:t>
      </w:r>
    </w:p>
    <w:p w:rsidR="001077F4" w:rsidRDefault="00F63AB5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 размещение НТО</w:t>
      </w: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F63AB5">
      <w:pPr>
        <w:widowControl/>
        <w:suppressAutoHyphens w:val="0"/>
        <w:autoSpaceDE w:val="0"/>
        <w:ind w:firstLine="567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2.1. Последовательность процедур при предоставлении права на размещение НТО описана в бл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ок-схеме согласно </w:t>
      </w:r>
      <w:r>
        <w:rPr>
          <w:sz w:val="28"/>
          <w:szCs w:val="28"/>
        </w:rPr>
        <w:t xml:space="preserve">приложению 2. </w:t>
      </w:r>
    </w:p>
    <w:p w:rsidR="001077F4" w:rsidRDefault="00F63AB5">
      <w:pPr>
        <w:widowControl/>
        <w:suppressAutoHyphens w:val="0"/>
        <w:autoSpaceDE w:val="0"/>
        <w:ind w:firstLine="567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2.2. Для получения права на размещение НТО хозяйствующий субъект представляет в Уполномоченный орган заявление о предоставлении права на размещение НТО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 xml:space="preserve">на территории муниципального </w:t>
      </w:r>
      <w:r>
        <w:rPr>
          <w:sz w:val="28"/>
          <w:szCs w:val="28"/>
        </w:rPr>
        <w:t>образования Запорожское сельское поселение</w:t>
      </w:r>
      <w:r>
        <w:rPr>
          <w:sz w:val="28"/>
          <w:szCs w:val="28"/>
        </w:rPr>
        <w:t xml:space="preserve"> (далее – заявление).</w:t>
      </w:r>
    </w:p>
    <w:p w:rsidR="001077F4" w:rsidRDefault="00F63AB5">
      <w:pPr>
        <w:widowControl/>
        <w:suppressAutoHyphens w:val="0"/>
        <w:autoSpaceDE w:val="0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2.3. Заявление подают хозяйствующие субъекты или их надлежащим образом уполномоченные представители (далее – заявители).</w:t>
      </w:r>
    </w:p>
    <w:p w:rsidR="001077F4" w:rsidRDefault="00F63AB5">
      <w:pPr>
        <w:widowControl/>
        <w:suppressAutoHyphens w:val="0"/>
        <w:autoSpaceDE w:val="0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Основания для отказа в приеме заявления не предусмотрены.</w:t>
      </w:r>
    </w:p>
    <w:p w:rsidR="001077F4" w:rsidRDefault="00F63AB5">
      <w:pPr>
        <w:widowControl/>
        <w:suppressAutoHyphens w:val="0"/>
        <w:autoSpaceDE w:val="0"/>
        <w:ind w:firstLine="567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2.4. Заявление рассматривается на заседании комиссии не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позднее 30 календарных дней с даты поступления. Комиссия рассматривает каждое поступившее заявление и принимает решение о возможности его удовлетворения и предоставления права на размещение НТО. </w:t>
      </w:r>
    </w:p>
    <w:p w:rsidR="001077F4" w:rsidRDefault="00F63AB5">
      <w:pPr>
        <w:widowControl/>
        <w:suppressAutoHyphens w:val="0"/>
        <w:autoSpaceDE w:val="0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2.5. Право на размещение НТО не может быть предоставлено ес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ли:</w:t>
      </w:r>
    </w:p>
    <w:p w:rsidR="001077F4" w:rsidRDefault="00F63AB5">
      <w:pPr>
        <w:widowControl/>
        <w:numPr>
          <w:ilvl w:val="0"/>
          <w:numId w:val="4"/>
        </w:numPr>
        <w:tabs>
          <w:tab w:val="left" w:pos="-11071"/>
        </w:tabs>
        <w:suppressAutoHyphens w:val="0"/>
        <w:autoSpaceDE w:val="0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заявитель не является хозяйствующим субъектом;</w:t>
      </w:r>
    </w:p>
    <w:p w:rsidR="001077F4" w:rsidRDefault="00F63AB5">
      <w:pPr>
        <w:widowControl/>
        <w:numPr>
          <w:ilvl w:val="0"/>
          <w:numId w:val="4"/>
        </w:numPr>
        <w:tabs>
          <w:tab w:val="left" w:pos="-11071"/>
        </w:tabs>
        <w:suppressAutoHyphens w:val="0"/>
        <w:autoSpaceDE w:val="0"/>
        <w:ind w:firstLine="567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заявитель не удовлетворяет специальным требованиям, предусмотренным схемой (если предусмотрены);</w:t>
      </w:r>
    </w:p>
    <w:p w:rsidR="001077F4" w:rsidRDefault="00F63AB5">
      <w:pPr>
        <w:widowControl/>
        <w:numPr>
          <w:ilvl w:val="0"/>
          <w:numId w:val="4"/>
        </w:numPr>
        <w:tabs>
          <w:tab w:val="left" w:pos="-11071"/>
        </w:tabs>
        <w:suppressAutoHyphens w:val="0"/>
        <w:autoSpaceDE w:val="0"/>
        <w:ind w:firstLine="567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заявитель находится в процессе ликвидации или признания неплатежеспособным (банкротом) или его деятельность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приостановлена в соответствии с законодательством об административных правонарушениях;</w:t>
      </w:r>
    </w:p>
    <w:p w:rsidR="001077F4" w:rsidRDefault="00F63AB5">
      <w:pPr>
        <w:widowControl/>
        <w:numPr>
          <w:ilvl w:val="0"/>
          <w:numId w:val="4"/>
        </w:numPr>
        <w:tabs>
          <w:tab w:val="left" w:pos="-11071"/>
        </w:tabs>
        <w:suppressAutoHyphens w:val="0"/>
        <w:autoSpaceDE w:val="0"/>
        <w:ind w:firstLine="567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 заявителя имеется неисполненная обязанность по уплате обязательных платежей в бюджеты всех уровней бюджетной системы Российской Федерации и внебюджетные фонды;</w:t>
      </w:r>
    </w:p>
    <w:p w:rsidR="001077F4" w:rsidRDefault="00F63AB5">
      <w:pPr>
        <w:widowControl/>
        <w:numPr>
          <w:ilvl w:val="0"/>
          <w:numId w:val="4"/>
        </w:numPr>
        <w:tabs>
          <w:tab w:val="left" w:pos="-11071"/>
        </w:tabs>
        <w:suppressAutoHyphens w:val="0"/>
        <w:autoSpaceDE w:val="0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заявлен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ие подано неуполномоченным лицом.</w:t>
      </w:r>
    </w:p>
    <w:p w:rsidR="001077F4" w:rsidRDefault="00F63AB5">
      <w:pPr>
        <w:widowControl/>
        <w:suppressAutoHyphens w:val="0"/>
        <w:autoSpaceDE w:val="0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2.6. При наличии на дату заседания комиссии единственного заявления право на размещение НТО предоставляется такому заявителю, если не имеется оснований для отказа, предусмотренных пунктом 2.5 настоящего положения.</w:t>
      </w:r>
    </w:p>
    <w:p w:rsidR="001077F4" w:rsidRDefault="00F63AB5">
      <w:pPr>
        <w:widowControl/>
        <w:suppressAutoHyphens w:val="0"/>
        <w:autoSpaceDE w:val="0"/>
        <w:ind w:firstLine="567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2.7. При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наличии на дату заседания комиссии двух и более конкурирующих заявлений комиссия оценивает такие заявления по критериям согласно </w:t>
      </w:r>
      <w:r>
        <w:rPr>
          <w:sz w:val="28"/>
          <w:szCs w:val="28"/>
        </w:rPr>
        <w:t>приложению 3.</w:t>
      </w:r>
    </w:p>
    <w:p w:rsidR="001077F4" w:rsidRDefault="00F63AB5">
      <w:pPr>
        <w:widowControl/>
        <w:suppressAutoHyphens w:val="0"/>
        <w:autoSpaceDE w:val="0"/>
        <w:ind w:firstLine="567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Каждый член комиссии оценивает каждое заявление по каждому критерию. Баллы, выставленные одним членом комиссии 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дному заявлению, суммируются. Итоговая оценка заявления определяется как среднее арифметическое от суммы баллов, выставленных одному заявлению всеми присутствующими членами комиссии.</w:t>
      </w:r>
    </w:p>
    <w:p w:rsidR="001077F4" w:rsidRDefault="00F63AB5">
      <w:pPr>
        <w:widowControl/>
        <w:suppressAutoHyphens w:val="0"/>
        <w:autoSpaceDE w:val="0"/>
        <w:ind w:firstLine="567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Итоговая оценка заявления вносится в протокол рассмотрения заявлений о пр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едоставлении права на размещение НТО. Выписка из протокола предоставляется заявителю (по требованию).</w:t>
      </w:r>
    </w:p>
    <w:p w:rsidR="001077F4" w:rsidRDefault="00F63AB5">
      <w:pPr>
        <w:widowControl/>
        <w:suppressAutoHyphens w:val="0"/>
        <w:autoSpaceDE w:val="0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Право размещения НТО предоставляется заявителю, чье заявление получило больше баллов. Если два заявления набрали равные баллы, право размещения НТО предос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тавляется заявителю, чье заявление было подано раньше. </w:t>
      </w:r>
    </w:p>
    <w:p w:rsidR="001077F4" w:rsidRDefault="00F63AB5">
      <w:pPr>
        <w:widowControl/>
        <w:suppressAutoHyphens w:val="0"/>
        <w:autoSpaceDE w:val="0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2.8. По результатам рассмотрения заявления в срок не позднее 5 рабочих дней комиссия направляет в адрес заявителю один из следующих документов:</w:t>
      </w:r>
    </w:p>
    <w:p w:rsidR="001077F4" w:rsidRDefault="00F63AB5">
      <w:pPr>
        <w:widowControl/>
        <w:numPr>
          <w:ilvl w:val="0"/>
          <w:numId w:val="5"/>
        </w:numPr>
        <w:tabs>
          <w:tab w:val="left" w:pos="-9360"/>
        </w:tabs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уведомление об отказе в предоставлении права на размещен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ие НТО             по причинам, указанным в пункте 2.5 настоящего положения;</w:t>
      </w:r>
    </w:p>
    <w:p w:rsidR="001077F4" w:rsidRDefault="00F63AB5">
      <w:pPr>
        <w:widowControl/>
        <w:numPr>
          <w:ilvl w:val="0"/>
          <w:numId w:val="5"/>
        </w:numPr>
        <w:tabs>
          <w:tab w:val="left" w:pos="-9360"/>
        </w:tabs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уведомление о невозможности предоставления права на размещение НТО     в связи с результатами конкурса (в т.ч. предоставляется информация об имеющихся аналогичных местах размещени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 НТО);</w:t>
      </w:r>
    </w:p>
    <w:p w:rsidR="001077F4" w:rsidRDefault="00F63AB5">
      <w:pPr>
        <w:widowControl/>
        <w:numPr>
          <w:ilvl w:val="0"/>
          <w:numId w:val="5"/>
        </w:numPr>
        <w:tabs>
          <w:tab w:val="left" w:pos="-9360"/>
        </w:tabs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уведомление о предоставлении права на размещение НТО с указанием условий его предоставления. </w:t>
      </w:r>
    </w:p>
    <w:p w:rsidR="001077F4" w:rsidRDefault="00F63AB5">
      <w:pPr>
        <w:widowControl/>
        <w:tabs>
          <w:tab w:val="left" w:pos="993"/>
        </w:tabs>
        <w:suppressAutoHyphens w:val="0"/>
        <w:autoSpaceDE w:val="0"/>
        <w:ind w:firstLine="567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2.9. Заявитель, которого уведомили об отказе в предоставлении права или невозможности предоставления права, может подать в комиссию заявление о несогласии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 Заявления рассматриваются комиссией в присутствии заявителя не позднее 5 календарных дней с даты его поступления. </w:t>
      </w:r>
    </w:p>
    <w:p w:rsidR="001077F4" w:rsidRDefault="001077F4">
      <w:pPr>
        <w:widowControl/>
        <w:tabs>
          <w:tab w:val="left" w:pos="993"/>
        </w:tabs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tabs>
          <w:tab w:val="left" w:pos="993"/>
        </w:tabs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F63AB5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3. Предоставление права на размещение НТО</w:t>
      </w: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F63AB5">
      <w:pPr>
        <w:widowControl/>
        <w:suppressAutoHyphens w:val="0"/>
        <w:autoSpaceDE w:val="0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3.1. Уполномоченный орган разрабатывает и утверждает правовой акт                 об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утверждении схемы (внесении изменений в схему) по результатам протокольных решений комиссии. </w:t>
      </w:r>
    </w:p>
    <w:p w:rsidR="001077F4" w:rsidRDefault="00F63AB5">
      <w:pPr>
        <w:widowControl/>
        <w:suppressAutoHyphens w:val="0"/>
        <w:autoSpaceDE w:val="0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3.2.  Приложениями к правовому акту о внесении изменений в схему являются: </w:t>
      </w:r>
    </w:p>
    <w:p w:rsidR="001077F4" w:rsidRDefault="00F63AB5">
      <w:pPr>
        <w:widowControl/>
        <w:numPr>
          <w:ilvl w:val="0"/>
          <w:numId w:val="6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выкопировка из графической части схемы в масштабе, позволяющем определить место размещ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ения (адресный ориентир) НТО, его контуры, элементы благоустройства, которые необходимо выполнить в месте размещения с указанием сроков (если предусмотрено решением о предоставлении права), красные линии, обозначающие существующие и планируемые (изменяемые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вновь образуемые) границы территории общего пользования, которой беспрепятственно пользуется неограниченный круг лиц и линии градостроительного регулирования, обозначающие границы зон с особыми условиями использования территории, ограничивающими или запр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ещающими размещение НТО; </w:t>
      </w:r>
    </w:p>
    <w:p w:rsidR="001077F4" w:rsidRDefault="00F63AB5">
      <w:pPr>
        <w:widowControl/>
        <w:numPr>
          <w:ilvl w:val="0"/>
          <w:numId w:val="6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текстовая часть схемы в форме таблицы согласно приложению 1 к Порядку, утвержденному приказом  комитета от 18.08.2016 года № 22 (в части, касающейся заявителя).</w:t>
      </w:r>
    </w:p>
    <w:p w:rsidR="001077F4" w:rsidRDefault="00F63AB5">
      <w:pPr>
        <w:widowControl/>
        <w:suppressAutoHyphens w:val="0"/>
        <w:autoSpaceDE w:val="0"/>
        <w:ind w:firstLine="567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3.3. Копия указанного правового акта с приложениями направляется (вру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чается) заявителю в срок не позднее пяти дней с даты вступления его в силу. </w:t>
      </w:r>
    </w:p>
    <w:p w:rsidR="001077F4" w:rsidRDefault="001077F4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F63AB5">
      <w:pPr>
        <w:widowControl/>
        <w:suppressAutoHyphens w:val="0"/>
        <w:autoSpaceDE w:val="0"/>
        <w:ind w:firstLine="54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4. Заключительные положения</w:t>
      </w:r>
    </w:p>
    <w:p w:rsidR="001077F4" w:rsidRDefault="001077F4">
      <w:pPr>
        <w:widowControl/>
        <w:suppressAutoHyphens w:val="0"/>
        <w:autoSpaceDE w:val="0"/>
        <w:ind w:firstLine="54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F63AB5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4.1. В случае нарушения хозяйствующим субъектом требований правового акта Уполномоченного органа, указанного в разделе 3 настоящего Положения, оно до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лжно быть устранено в течение одного месяца после получения соответствующего уведомления от Уполномоченного органа.</w:t>
      </w:r>
    </w:p>
    <w:p w:rsidR="001077F4" w:rsidRDefault="00F63AB5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4.2. Хозяйствующий субъект по решению комиссии может быть лишен права на размещение НТО в случаях:</w:t>
      </w:r>
    </w:p>
    <w:p w:rsidR="001077F4" w:rsidRDefault="00F63AB5">
      <w:pPr>
        <w:widowControl/>
        <w:numPr>
          <w:ilvl w:val="0"/>
          <w:numId w:val="7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утверждения генерального плана, правил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землепользования и застройки муниципального образования, проекта планировки территорий либо внесения в них изменений, делающих невозможным дальнейшее размещение НТО.        В данном случае Уполномоченный орган обязан предложить иные варианты размещения НТО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1077F4" w:rsidRDefault="00F63AB5">
      <w:pPr>
        <w:widowControl/>
        <w:numPr>
          <w:ilvl w:val="0"/>
          <w:numId w:val="7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неисполнения требований уведомления Уполномоченного органа об устранении нарушений; </w:t>
      </w:r>
    </w:p>
    <w:p w:rsidR="001077F4" w:rsidRDefault="00F63AB5">
      <w:pPr>
        <w:widowControl/>
        <w:numPr>
          <w:ilvl w:val="0"/>
          <w:numId w:val="7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самовольного изменения хозяйствующим субъектом внешнего вида, размеров, площади НТО в ходе его эксплуатации (возведение пристроек, надстройка дополнительных антресолей 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этажей, изменение фасадов и т.п.). В данном случае предоставление иных вариантов размещения НТО не осуществляется, а освобождение места размещения НТО и приведение земельного участка в первоначальное состояние производится хозяйствующим субъектом своими с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илами и за счет собственных средств в течение пятнадцати календарных дней со дня направления хозяйствующему субъекту соответствующего требования Уполномоченного органа.</w:t>
      </w:r>
    </w:p>
    <w:p w:rsidR="001077F4" w:rsidRDefault="00F63AB5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4.3. В случае неисполнения хозяйствующим субъектом законного требования, Уполномоченный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орган инициирует привлечение хозяйствующего субъекта к ответственности, согласно действующему законодательству.</w:t>
      </w:r>
    </w:p>
    <w:p w:rsidR="001077F4" w:rsidRDefault="00F63AB5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4.4. Лица, считающие, что их права и законные интересы нарушаются или могут быть нарушены в результате реализации схемы, подают соответствующее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заявление в комиссию.</w:t>
      </w:r>
    </w:p>
    <w:p w:rsidR="001077F4" w:rsidRDefault="00F63AB5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  <w:sectPr w:rsidR="001077F4">
          <w:headerReference w:type="default" r:id="rId7"/>
          <w:headerReference w:type="first" r:id="rId8"/>
          <w:pgSz w:w="11906" w:h="16838"/>
          <w:pgMar w:top="1134" w:right="567" w:bottom="1134" w:left="1134" w:header="709" w:footer="709" w:gutter="0"/>
          <w:pgNumType w:start="1"/>
          <w:cols w:space="720"/>
          <w:titlePg/>
        </w:sect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Порядок рассмотрения заявлений и принятия по ним решений устанавливается положением о комиссии.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5245"/>
      </w:tblGrid>
      <w:tr w:rsidR="001077F4">
        <w:tblPrEx>
          <w:tblCellMar>
            <w:top w:w="0" w:type="dxa"/>
            <w:bottom w:w="0" w:type="dxa"/>
          </w:tblCellMar>
        </w:tblPrEx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1077F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F63AB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Приложение 1</w:t>
            </w:r>
          </w:p>
        </w:tc>
      </w:tr>
      <w:tr w:rsidR="001077F4">
        <w:tblPrEx>
          <w:tblCellMar>
            <w:top w:w="0" w:type="dxa"/>
            <w:bottom w:w="0" w:type="dxa"/>
          </w:tblCellMar>
        </w:tblPrEx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1077F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F63AB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 положению о предоставлении права на размещение нестационарных торговых </w:t>
            </w:r>
          </w:p>
          <w:p w:rsidR="001077F4" w:rsidRDefault="00F63AB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объектов на территории муниципального </w:t>
            </w:r>
          </w:p>
          <w:p w:rsidR="001077F4" w:rsidRDefault="00F63AB5">
            <w:pPr>
              <w:widowControl/>
              <w:suppressAutoHyphens w:val="0"/>
              <w:jc w:val="right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образова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ния Запорожское сельское поселение </w:t>
            </w:r>
          </w:p>
          <w:p w:rsidR="001077F4" w:rsidRDefault="00F63AB5">
            <w:pPr>
              <w:widowControl/>
              <w:suppressAutoHyphens w:val="0"/>
              <w:jc w:val="right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МО Приозерский муниципальный район </w:t>
            </w:r>
          </w:p>
          <w:p w:rsidR="001077F4" w:rsidRDefault="00F63AB5">
            <w:pPr>
              <w:widowControl/>
              <w:suppressAutoHyphens w:val="0"/>
              <w:jc w:val="right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Ленинградской области </w:t>
            </w:r>
          </w:p>
        </w:tc>
      </w:tr>
      <w:tr w:rsidR="001077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1077F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1077F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1077F4" w:rsidRDefault="001077F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F63AB5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Требования к местам размещения </w:t>
      </w:r>
    </w:p>
    <w:p w:rsidR="001077F4" w:rsidRDefault="00F63AB5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нестационарных торговых объектов </w:t>
      </w:r>
    </w:p>
    <w:p w:rsidR="001077F4" w:rsidRDefault="00F63AB5">
      <w:pPr>
        <w:suppressAutoHyphens w:val="0"/>
        <w:autoSpaceDE w:val="0"/>
        <w:jc w:val="center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на территории муниципального образования Запорожское сельское поселение МО Приозерский 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муниципальный район Ленинградской области</w:t>
      </w:r>
    </w:p>
    <w:p w:rsidR="001077F4" w:rsidRDefault="001077F4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F63AB5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1. Планировка мест размещения НТО должна обеспечивать:</w:t>
      </w:r>
    </w:p>
    <w:p w:rsidR="001077F4" w:rsidRDefault="00F63AB5">
      <w:pPr>
        <w:tabs>
          <w:tab w:val="left" w:pos="0"/>
        </w:tabs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- безопасность покупателей, посетителей и обслуживающего персонала; </w:t>
      </w:r>
    </w:p>
    <w:p w:rsidR="001077F4" w:rsidRDefault="00F63AB5">
      <w:pPr>
        <w:tabs>
          <w:tab w:val="left" w:pos="0"/>
        </w:tabs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- беспрепятственный проход пешеходов, доступ потребителей к торговым объектам, в том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числе обеспечение безбарьерной среды жизнедеятельности для инвалидов и иных маломобильных групп населения;</w:t>
      </w:r>
    </w:p>
    <w:p w:rsidR="001077F4" w:rsidRDefault="00F63AB5">
      <w:pPr>
        <w:tabs>
          <w:tab w:val="left" w:pos="0"/>
        </w:tabs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- развитие улично-дорожной сети, движения транспорта и беспрепятственный подъезд спецтранспорта при чрезвычайных ситуациях;</w:t>
      </w:r>
    </w:p>
    <w:p w:rsidR="001077F4" w:rsidRDefault="00F63AB5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- соблюдение требований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технических регламентов, в том числе о безопасности зданий и сооружений, о требованиях пожарной безопасности;</w:t>
      </w:r>
    </w:p>
    <w:p w:rsidR="001077F4" w:rsidRDefault="00F63AB5">
      <w:pPr>
        <w:tabs>
          <w:tab w:val="left" w:pos="0"/>
        </w:tabs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- соблюдение требований, установленных нормативными правовыми актами Российской Федерации и нормативными документами федеральных органов исполни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тельной власти, в том числе по организации территорий и безопасности дорожного движения;</w:t>
      </w:r>
    </w:p>
    <w:p w:rsidR="001077F4" w:rsidRDefault="00F63AB5">
      <w:p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- соблюдение ограничений и запретов розничной торговли табачной продукцией, установленных Федеральным законом от 23.02.2013 года № 15-ФЗ «Об охране здоровья граждан 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 воздействия окружающего табачного дыма и последствий потребления табака»;</w:t>
      </w:r>
    </w:p>
    <w:p w:rsidR="001077F4" w:rsidRDefault="00F63AB5">
      <w:pPr>
        <w:tabs>
          <w:tab w:val="left" w:pos="0"/>
        </w:tabs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- соблюдение особых требований к розничной продаже алкогольной продукции, установленных Федеральным законом от 22.11.1995 года № 171-ФЗ «О государственном регулировании производст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ва и оборота этилового спирта, алкогольной и спиртосодержащей продукции и об ограничении потребления (распития) алкогольной продукции», ограничений на розничную продажу слабоалкогольных тонизирующих напитков на территории Ленинградской области, установленн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ых областным законом от 12.05.2015 года № 45-оз «О регулировании отдельных вопросов розничной продажи слабоалкогольных тонизирующих и безалкогольных тонизирующих напитков на территории Ленинградской области».</w:t>
      </w:r>
    </w:p>
    <w:p w:rsidR="001077F4" w:rsidRDefault="001077F4">
      <w:pPr>
        <w:tabs>
          <w:tab w:val="left" w:pos="993"/>
        </w:tabs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F63AB5">
      <w:pPr>
        <w:tabs>
          <w:tab w:val="left" w:pos="0"/>
        </w:tabs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2. При проектировании новых мест размещения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НТО следует учитывать: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- особенности развития торговой деятельности на территории, применительно к которой подготавливается схема;</w:t>
      </w:r>
    </w:p>
    <w:p w:rsidR="001077F4" w:rsidRDefault="00F63AB5">
      <w:pPr>
        <w:tabs>
          <w:tab w:val="left" w:pos="0"/>
        </w:tabs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- необходимость размещения не менее чем шестидесяти процентов НТО, ис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пользуемых субъектами малого или среднего предпринимат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ельства, осуществляющими торговую деятельность, от общего количества НТО;</w:t>
      </w:r>
    </w:p>
    <w:p w:rsidR="001077F4" w:rsidRDefault="00F63AB5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- специализацию НТО;</w:t>
      </w:r>
    </w:p>
    <w:p w:rsidR="001077F4" w:rsidRDefault="00F63AB5">
      <w:p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- расстояние между НТО, осуществляющими реализацию одинаковых групп товаров, которое должно составлять не менее 250 метров, за исключением НТО, расположенных в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зонах рекреационного назначения, а также в сельских поселениях;</w:t>
      </w:r>
    </w:p>
    <w:p w:rsidR="001077F4" w:rsidRDefault="00F63AB5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- расстояние от края проезжей части до НТО, которое должно составлять не менее 3,0 метров;</w:t>
      </w:r>
    </w:p>
    <w:p w:rsidR="001077F4" w:rsidRDefault="00F63AB5">
      <w:p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- внешний вид НТО, который должен соответствовать внешнему архитектурному облику сложившейся застр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ойки муниципального образования;</w:t>
      </w:r>
    </w:p>
    <w:p w:rsidR="001077F4" w:rsidRDefault="00F63AB5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- благоустройство площадок для размещения НТО и прилегающих к ним территорий.</w:t>
      </w:r>
    </w:p>
    <w:p w:rsidR="001077F4" w:rsidRDefault="001077F4">
      <w:pPr>
        <w:tabs>
          <w:tab w:val="left" w:pos="993"/>
        </w:tabs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F63AB5">
      <w:pPr>
        <w:tabs>
          <w:tab w:val="left" w:pos="993"/>
        </w:tabs>
        <w:suppressAutoHyphens w:val="0"/>
        <w:autoSpaceDE w:val="0"/>
        <w:ind w:firstLine="567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3. Период размещения НТО устанавливается с учетом следующих особенностей:</w:t>
      </w:r>
    </w:p>
    <w:p w:rsidR="001077F4" w:rsidRDefault="00F63AB5">
      <w:pPr>
        <w:tabs>
          <w:tab w:val="left" w:pos="0"/>
        </w:tabs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- для мест размещения передвижных сооружений (выносного холодильного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оборудования) период размещения устанавливается с 1 мая по 1 ноября;</w:t>
      </w:r>
    </w:p>
    <w:p w:rsidR="001077F4" w:rsidRDefault="00F63AB5">
      <w:pPr>
        <w:tabs>
          <w:tab w:val="left" w:pos="0"/>
        </w:tabs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- для мест размещения бахчевых и овощных развалов период размещения устанавливается с 1 мая по 1 ноября.</w:t>
      </w:r>
    </w:p>
    <w:p w:rsidR="001077F4" w:rsidRDefault="001077F4">
      <w:pPr>
        <w:tabs>
          <w:tab w:val="left" w:pos="993"/>
        </w:tabs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F63AB5">
      <w:pPr>
        <w:tabs>
          <w:tab w:val="left" w:pos="993"/>
        </w:tabs>
        <w:suppressAutoHyphens w:val="0"/>
        <w:autoSpaceDE w:val="0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4. Не допускается размещение НТО:</w:t>
      </w:r>
    </w:p>
    <w:p w:rsidR="001077F4" w:rsidRDefault="00F63AB5">
      <w:pPr>
        <w:tabs>
          <w:tab w:val="left" w:pos="0"/>
        </w:tabs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- в полосах отвода автомобильных дорог;</w:t>
      </w:r>
    </w:p>
    <w:p w:rsidR="001077F4" w:rsidRDefault="00F63AB5">
      <w:pPr>
        <w:tabs>
          <w:tab w:val="left" w:pos="0"/>
        </w:tabs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- в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арках зданий, на газонах, цветниках, клумбах, площадках (детских, для отдыха, спортивных), на дворовых территориях жилых зданий, в местах, не оборудованных подъездами для разгрузки товара, на тротуарах шириной менее 3,0 метров;</w:t>
      </w:r>
    </w:p>
    <w:p w:rsidR="001077F4" w:rsidRDefault="00F63AB5">
      <w:pPr>
        <w:tabs>
          <w:tab w:val="left" w:pos="0"/>
        </w:tabs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- на инженерных сетях и ко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ммуникациях и в охранных зонах инженерных сетей и коммуникаций;</w:t>
      </w:r>
    </w:p>
    <w:p w:rsidR="001077F4" w:rsidRDefault="00F63AB5">
      <w:pPr>
        <w:tabs>
          <w:tab w:val="left" w:pos="0"/>
        </w:tabs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- под железнодорожными путепроводами и автомобильными эстакадами, мостами;</w:t>
      </w:r>
    </w:p>
    <w:p w:rsidR="001077F4" w:rsidRDefault="00F63AB5">
      <w:pPr>
        <w:tabs>
          <w:tab w:val="left" w:pos="0"/>
        </w:tabs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- на расстоянии менее 25 метров от мест сбора мусора и пищевых отходов, дворовых уборных, выгребных ям;</w:t>
      </w:r>
    </w:p>
    <w:p w:rsidR="001077F4" w:rsidRDefault="00F63AB5">
      <w:pPr>
        <w:tabs>
          <w:tab w:val="left" w:pos="0"/>
        </w:tabs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- в случае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если размещение НТО уменьшает ширину пешеходных зон;</w:t>
      </w:r>
    </w:p>
    <w:p w:rsidR="001077F4" w:rsidRDefault="00F63AB5">
      <w:pPr>
        <w:tabs>
          <w:tab w:val="left" w:pos="0"/>
        </w:tabs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- в случае если размещение НТО препятствует свободному подъезду пожарной, аварийно-спасательной техники или доступу к объектам инженерной инфраструктуры (объекты энергоснабжения и освещения, колодцы, к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раны, гидранты и т.д.).</w:t>
      </w:r>
    </w:p>
    <w:p w:rsidR="001077F4" w:rsidRDefault="001077F4">
      <w:pPr>
        <w:tabs>
          <w:tab w:val="left" w:pos="993"/>
        </w:tabs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F63AB5">
      <w:pPr>
        <w:tabs>
          <w:tab w:val="left" w:pos="993"/>
        </w:tabs>
        <w:suppressAutoHyphens w:val="0"/>
        <w:autoSpaceDE w:val="0"/>
        <w:ind w:firstLine="567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5. К зонам с особыми условиями использования территорий, ограничивающими или запрещающими размещение НТО, относятся:</w:t>
      </w:r>
    </w:p>
    <w:p w:rsidR="001077F4" w:rsidRDefault="00F63AB5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- охранные зоны инженерных коммуникаций;</w:t>
      </w:r>
    </w:p>
    <w:p w:rsidR="001077F4" w:rsidRDefault="00F63AB5">
      <w:pPr>
        <w:tabs>
          <w:tab w:val="left" w:pos="0"/>
        </w:tabs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- части территорий общего пользования, непосредственно примыкающие к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территориям объектов культурного наследия (памятников истории и культуры) народов Российской Федерации;</w:t>
      </w:r>
    </w:p>
    <w:p w:rsidR="001077F4" w:rsidRDefault="00F63AB5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ab/>
        <w:t>- части территорий общего пользования, непосредственно примыкающие к территориям школ и детских дошкольных учреждений;</w:t>
      </w:r>
    </w:p>
    <w:p w:rsidR="001077F4" w:rsidRDefault="00F63AB5">
      <w:pPr>
        <w:tabs>
          <w:tab w:val="left" w:pos="0"/>
        </w:tabs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- зоны охраняемых объектов, уст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анавливаемые в соответствии с правилами, утвержденными постановлением Правительства Российской Федерации от 20.06.2006 года № 384;</w:t>
      </w:r>
    </w:p>
    <w:p w:rsidR="001077F4" w:rsidRDefault="00F63AB5">
      <w:pPr>
        <w:tabs>
          <w:tab w:val="left" w:pos="0"/>
        </w:tabs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- иные зоны, устанавливаемые в соответствии с законодательством Российской Федерации.</w:t>
      </w: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W w:w="9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5659"/>
      </w:tblGrid>
      <w:tr w:rsidR="001077F4">
        <w:tblPrEx>
          <w:tblCellMar>
            <w:top w:w="0" w:type="dxa"/>
            <w:bottom w:w="0" w:type="dxa"/>
          </w:tblCellMar>
        </w:tblPrEx>
        <w:tc>
          <w:tcPr>
            <w:tcW w:w="4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1077F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1077F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077F4" w:rsidRDefault="001077F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077F4" w:rsidRDefault="001077F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077F4" w:rsidRDefault="001077F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077F4" w:rsidRDefault="001077F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077F4" w:rsidRDefault="001077F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077F4" w:rsidRDefault="001077F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077F4" w:rsidRDefault="00F63AB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Приложение 2</w:t>
            </w:r>
          </w:p>
        </w:tc>
      </w:tr>
      <w:tr w:rsidR="001077F4">
        <w:tblPrEx>
          <w:tblCellMar>
            <w:top w:w="0" w:type="dxa"/>
            <w:bottom w:w="0" w:type="dxa"/>
          </w:tblCellMar>
        </w:tblPrEx>
        <w:tc>
          <w:tcPr>
            <w:tcW w:w="4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1077F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F63AB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 положению о предоставлении права на размещение нестационарных торговых объектов на территории муниципального образования </w:t>
            </w:r>
          </w:p>
          <w:p w:rsidR="001077F4" w:rsidRDefault="00F63AB5">
            <w:pPr>
              <w:widowControl/>
              <w:suppressAutoHyphens w:val="0"/>
              <w:jc w:val="right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Запорожское сельское поселение МО Приозерский муниципальный район Ленинградской области </w:t>
            </w:r>
          </w:p>
        </w:tc>
      </w:tr>
      <w:tr w:rsidR="001077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1077F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1077F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1077F4" w:rsidRDefault="00F63AB5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Блок-схема процедуры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предоставления права </w:t>
      </w:r>
    </w:p>
    <w:p w:rsidR="001077F4" w:rsidRDefault="00F63AB5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 размещение НТО</w:t>
      </w:r>
    </w:p>
    <w:p w:rsidR="001077F4" w:rsidRDefault="00F63AB5">
      <w:pPr>
        <w:widowControl/>
        <w:suppressAutoHyphens w:val="0"/>
        <w:autoSpaceDE w:val="0"/>
        <w:jc w:val="center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 территории муниципального образования Запорожское сельское поселение МО Приозерский муниципальный район Ленинградской области </w:t>
      </w:r>
    </w:p>
    <w:p w:rsidR="001077F4" w:rsidRDefault="001077F4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F63AB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3215643</wp:posOffset>
                </wp:positionH>
                <wp:positionV relativeFrom="paragraph">
                  <wp:posOffset>4263389</wp:posOffset>
                </wp:positionV>
                <wp:extent cx="1215393" cy="142876"/>
                <wp:effectExtent l="0" t="0" r="80007" b="104774"/>
                <wp:wrapNone/>
                <wp:docPr id="1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5393" cy="142876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7A26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253.2pt;margin-top:335.7pt;width:95.7pt;height:1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" strokeweight=".26467mm">
                <v:stroke endarrow="open"/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1935483</wp:posOffset>
                </wp:positionH>
                <wp:positionV relativeFrom="paragraph">
                  <wp:posOffset>4263389</wp:posOffset>
                </wp:positionV>
                <wp:extent cx="1280160" cy="142876"/>
                <wp:effectExtent l="38100" t="0" r="15240" b="104774"/>
                <wp:wrapNone/>
                <wp:docPr id="2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0160" cy="142876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B70E1" id="Прямая со стрелкой 46" o:spid="_x0000_s1026" type="#_x0000_t32" style="position:absolute;margin-left:152.4pt;margin-top:335.7pt;width:100.8pt;height:11.2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" strokeweight=".26467mm">
                <v:stroke endarrow="open"/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5107938</wp:posOffset>
                </wp:positionH>
                <wp:positionV relativeFrom="paragraph">
                  <wp:posOffset>3850008</wp:posOffset>
                </wp:positionV>
                <wp:extent cx="262890" cy="0"/>
                <wp:effectExtent l="38100" t="76200" r="0" b="114300"/>
                <wp:wrapNone/>
                <wp:docPr id="3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F5D06" id="Прямая со стрелкой 45" o:spid="_x0000_s1026" type="#_x0000_t32" style="position:absolute;margin-left:402.2pt;margin-top:303.15pt;width:20.7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" strokeweight=".26467mm">
                <v:stroke endarrow="open"/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5370828</wp:posOffset>
                </wp:positionH>
                <wp:positionV relativeFrom="paragraph">
                  <wp:posOffset>3221358</wp:posOffset>
                </wp:positionV>
                <wp:extent cx="0" cy="628650"/>
                <wp:effectExtent l="0" t="0" r="19050" b="19050"/>
                <wp:wrapNone/>
                <wp:docPr id="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1815B" id="Прямая со стрелкой 44" o:spid="_x0000_s1026" type="#_x0000_t32" style="position:absolute;margin-left:422.9pt;margin-top:253.65pt;width:0;height:4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" strokeweight=".26467mm"/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1076962</wp:posOffset>
                </wp:positionH>
                <wp:positionV relativeFrom="paragraph">
                  <wp:posOffset>3850008</wp:posOffset>
                </wp:positionV>
                <wp:extent cx="294007" cy="0"/>
                <wp:effectExtent l="0" t="76200" r="10793" b="114300"/>
                <wp:wrapNone/>
                <wp:docPr id="5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7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791BC" id="Прямая со стрелкой 43" o:spid="_x0000_s1026" type="#_x0000_t32" style="position:absolute;margin-left:84.8pt;margin-top:303.15pt;width:23.1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" strokeweight=".26467mm">
                <v:stroke endarrow="open"/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1076962</wp:posOffset>
                </wp:positionH>
                <wp:positionV relativeFrom="paragraph">
                  <wp:posOffset>3221358</wp:posOffset>
                </wp:positionV>
                <wp:extent cx="0" cy="628650"/>
                <wp:effectExtent l="0" t="0" r="19050" b="19050"/>
                <wp:wrapNone/>
                <wp:docPr id="6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2E291" id="Прямая со стрелкой 42" o:spid="_x0000_s1026" type="#_x0000_t32" style="position:absolute;margin-left:84.8pt;margin-top:253.65pt;width:0;height:4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" strokeweight=".26467mm"/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1076962</wp:posOffset>
                </wp:positionH>
                <wp:positionV relativeFrom="paragraph">
                  <wp:posOffset>2418075</wp:posOffset>
                </wp:positionV>
                <wp:extent cx="0" cy="175263"/>
                <wp:effectExtent l="95250" t="0" r="57150" b="53337"/>
                <wp:wrapNone/>
                <wp:docPr id="7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3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F84CF" id="Прямая со стрелкой 41" o:spid="_x0000_s1026" type="#_x0000_t32" style="position:absolute;margin-left:84.8pt;margin-top:190.4pt;width:0;height:13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" strokeweight=".26467mm">
                <v:stroke endarrow="open"/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5370828</wp:posOffset>
                </wp:positionH>
                <wp:positionV relativeFrom="paragraph">
                  <wp:posOffset>1464311</wp:posOffset>
                </wp:positionV>
                <wp:extent cx="0" cy="443868"/>
                <wp:effectExtent l="95250" t="0" r="57150" b="51432"/>
                <wp:wrapNone/>
                <wp:docPr id="8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68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764C6" id="Прямая со стрелкой 40" o:spid="_x0000_s1026" type="#_x0000_t32" style="position:absolute;margin-left:422.9pt;margin-top:115.3pt;width:0;height:34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" strokeweight=".26467mm">
                <v:stroke endarrow="open"/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1076962</wp:posOffset>
                </wp:positionH>
                <wp:positionV relativeFrom="paragraph">
                  <wp:posOffset>1464311</wp:posOffset>
                </wp:positionV>
                <wp:extent cx="0" cy="443868"/>
                <wp:effectExtent l="95250" t="0" r="57150" b="51432"/>
                <wp:wrapNone/>
                <wp:docPr id="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68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4BCDF" id="Прямая со стрелкой 39" o:spid="_x0000_s1026" type="#_x0000_t32" style="position:absolute;margin-left:84.8pt;margin-top:115.3pt;width:0;height:34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" strokeweight=".26467mm">
                <v:stroke endarrow="open"/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4718688</wp:posOffset>
                </wp:positionH>
                <wp:positionV relativeFrom="paragraph">
                  <wp:posOffset>1464311</wp:posOffset>
                </wp:positionV>
                <wp:extent cx="651510" cy="0"/>
                <wp:effectExtent l="0" t="0" r="34290" b="19050"/>
                <wp:wrapNone/>
                <wp:docPr id="10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7E804A" id="Прямая со стрелкой 38" o:spid="_x0000_s1026" type="#_x0000_t32" style="position:absolute;margin-left:371.55pt;margin-top:115.3pt;width:51.3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" strokeweight=".26467mm"/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1076962</wp:posOffset>
                </wp:positionH>
                <wp:positionV relativeFrom="paragraph">
                  <wp:posOffset>1464311</wp:posOffset>
                </wp:positionV>
                <wp:extent cx="651510" cy="0"/>
                <wp:effectExtent l="0" t="0" r="34290" b="19050"/>
                <wp:wrapNone/>
                <wp:docPr id="11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F553FE" id="Прямая со стрелкой 37" o:spid="_x0000_s1026" type="#_x0000_t32" style="position:absolute;margin-left:84.8pt;margin-top:115.3pt;width:51.3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" strokeweight=".26467mm"/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3215643</wp:posOffset>
                </wp:positionH>
                <wp:positionV relativeFrom="paragraph">
                  <wp:posOffset>923928</wp:posOffset>
                </wp:positionV>
                <wp:extent cx="0" cy="252731"/>
                <wp:effectExtent l="95250" t="0" r="57150" b="52069"/>
                <wp:wrapNone/>
                <wp:docPr id="12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1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EDD24" id="Прямая со стрелкой 36" o:spid="_x0000_s1026" type="#_x0000_t32" style="position:absolute;margin-left:253.2pt;margin-top:72.75pt;width:0;height:19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" strokeweight=".26467mm">
                <v:stroke endarrow="open"/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3384551</wp:posOffset>
                </wp:positionH>
                <wp:positionV relativeFrom="paragraph">
                  <wp:posOffset>4406265</wp:posOffset>
                </wp:positionV>
                <wp:extent cx="2988945" cy="445139"/>
                <wp:effectExtent l="0" t="0" r="20955" b="12061"/>
                <wp:wrapNone/>
                <wp:docPr id="13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445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77F4" w:rsidRDefault="00F63AB5">
                            <w:pPr>
                              <w:jc w:val="center"/>
                            </w:pPr>
                            <w:r>
                              <w:t xml:space="preserve">Заявитель не согласен с предлагаемыми условиями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left:0;text-align:left;margin-left:266.5pt;margin-top:346.95pt;width:235.35pt;height:35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" strokeweight=".26467mm">
                <v:textbox>
                  <w:txbxContent>
                    <w:p w:rsidR="001077F4" w:rsidRDefault="00F63AB5">
                      <w:pPr>
                        <w:jc w:val="center"/>
                      </w:pPr>
                      <w:r>
                        <w:t xml:space="preserve">Заявитель не согласен с предлагаемыми условиями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92070</wp:posOffset>
                </wp:positionH>
                <wp:positionV relativeFrom="paragraph">
                  <wp:posOffset>4406265</wp:posOffset>
                </wp:positionV>
                <wp:extent cx="2988945" cy="445139"/>
                <wp:effectExtent l="0" t="0" r="20955" b="12061"/>
                <wp:wrapNone/>
                <wp:docPr id="1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445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77F4" w:rsidRDefault="00F63AB5">
                            <w:pPr>
                              <w:jc w:val="center"/>
                            </w:pPr>
                            <w:r>
                              <w:t>Заявитель согласе</w:t>
                            </w:r>
                            <w:r>
                              <w:t xml:space="preserve">н с предлагаемыми условиями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7" style="position:absolute;left:0;text-align:left;margin-left:7.25pt;margin-top:346.95pt;width:235.35pt;height:35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" strokeweight=".26467mm">
                <v:textbox>
                  <w:txbxContent>
                    <w:p w:rsidR="001077F4" w:rsidRDefault="00F63AB5">
                      <w:pPr>
                        <w:jc w:val="center"/>
                      </w:pPr>
                      <w:r>
                        <w:t>Заявитель согласе</w:t>
                      </w:r>
                      <w:r>
                        <w:t xml:space="preserve">н с предлагаемыми условиями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1370969</wp:posOffset>
                </wp:positionH>
                <wp:positionV relativeFrom="paragraph">
                  <wp:posOffset>3436616</wp:posOffset>
                </wp:positionV>
                <wp:extent cx="3736979" cy="826773"/>
                <wp:effectExtent l="0" t="0" r="15871" b="11427"/>
                <wp:wrapNone/>
                <wp:docPr id="15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6979" cy="826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77F4" w:rsidRDefault="00F63AB5">
                            <w:pPr>
                              <w:jc w:val="center"/>
                            </w:pPr>
                            <w:r>
                              <w:t>Информирование заявителя о результатах рассмотрения заявления и условиях предоставления права на размещение НТО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8" style="position:absolute;left:0;text-align:left;margin-left:107.95pt;margin-top:270.6pt;width:294.25pt;height:65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" strokeweight=".26467mm">
                <v:textbox>
                  <w:txbxContent>
                    <w:p w:rsidR="001077F4" w:rsidRDefault="00F63AB5">
                      <w:pPr>
                        <w:jc w:val="center"/>
                      </w:pPr>
                      <w:r>
                        <w:t>Информирование заявителя о результатах рассмотрения заявления и условиях предоставления права на размещение НТО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92070</wp:posOffset>
                </wp:positionH>
                <wp:positionV relativeFrom="paragraph">
                  <wp:posOffset>2593338</wp:posOffset>
                </wp:positionV>
                <wp:extent cx="2988945" cy="628019"/>
                <wp:effectExtent l="0" t="0" r="20955" b="19681"/>
                <wp:wrapNone/>
                <wp:docPr id="16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628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77F4" w:rsidRDefault="00F63AB5">
                            <w:pPr>
                              <w:jc w:val="center"/>
                            </w:pPr>
                            <w:r>
                              <w:t>Оценка заявлений, определение победителя конкурса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9" style="position:absolute;left:0;text-align:left;margin-left:7.25pt;margin-top:204.2pt;width:235.35pt;height:49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" strokeweight=".26467mm">
                <v:textbox>
                  <w:txbxContent>
                    <w:p w:rsidR="001077F4" w:rsidRDefault="00F63AB5">
                      <w:pPr>
                        <w:jc w:val="center"/>
                      </w:pPr>
                      <w:r>
                        <w:t>Оценка заявлений, определение победителя конкурса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3384551</wp:posOffset>
                </wp:positionH>
                <wp:positionV relativeFrom="paragraph">
                  <wp:posOffset>1909440</wp:posOffset>
                </wp:positionV>
                <wp:extent cx="2988945" cy="508635"/>
                <wp:effectExtent l="0" t="0" r="20955" b="24765"/>
                <wp:wrapNone/>
                <wp:docPr id="17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77F4" w:rsidRDefault="00F63AB5">
                            <w:pPr>
                              <w:jc w:val="center"/>
                            </w:pPr>
                            <w:r>
                              <w:t>Если отсутствуют конкурирующие заявления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30" style="position:absolute;left:0;text-align:left;margin-left:266.5pt;margin-top:150.35pt;width:235.35pt;height:40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" strokeweight=".26467mm">
                <v:textbox>
                  <w:txbxContent>
                    <w:p w:rsidR="001077F4" w:rsidRDefault="00F63AB5">
                      <w:pPr>
                        <w:jc w:val="center"/>
                      </w:pPr>
                      <w:r>
                        <w:t>Если отсутствуют конкурирующие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92070</wp:posOffset>
                </wp:positionH>
                <wp:positionV relativeFrom="paragraph">
                  <wp:posOffset>1909440</wp:posOffset>
                </wp:positionV>
                <wp:extent cx="2988945" cy="508635"/>
                <wp:effectExtent l="0" t="0" r="20955" b="24765"/>
                <wp:wrapNone/>
                <wp:docPr id="18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77F4" w:rsidRDefault="00F63AB5">
                            <w:pPr>
                              <w:jc w:val="center"/>
                            </w:pPr>
                            <w:r>
                              <w:t>Если имеются</w:t>
                            </w:r>
                            <w:r>
                              <w:t xml:space="preserve"> конкурирующие </w:t>
                            </w:r>
                          </w:p>
                          <w:p w:rsidR="001077F4" w:rsidRDefault="00F63AB5">
                            <w:pPr>
                              <w:jc w:val="center"/>
                            </w:pPr>
                            <w:r>
                              <w:t>заявления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31" style="position:absolute;left:0;text-align:left;margin-left:7.25pt;margin-top:150.35pt;width:235.35pt;height:40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" strokeweight=".26467mm">
                <v:textbox>
                  <w:txbxContent>
                    <w:p w:rsidR="001077F4" w:rsidRDefault="00F63AB5">
                      <w:pPr>
                        <w:jc w:val="center"/>
                      </w:pPr>
                      <w:r>
                        <w:t>Если имеются</w:t>
                      </w:r>
                      <w:r>
                        <w:t xml:space="preserve"> конкурирующие </w:t>
                      </w:r>
                    </w:p>
                    <w:p w:rsidR="001077F4" w:rsidRDefault="00F63AB5">
                      <w:pPr>
                        <w:jc w:val="center"/>
                      </w:pPr>
                      <w:r>
                        <w:t>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1729102</wp:posOffset>
                </wp:positionH>
                <wp:positionV relativeFrom="paragraph">
                  <wp:posOffset>1177920</wp:posOffset>
                </wp:positionV>
                <wp:extent cx="2988945" cy="659767"/>
                <wp:effectExtent l="0" t="0" r="20955" b="26033"/>
                <wp:wrapNone/>
                <wp:docPr id="1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659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77F4" w:rsidRDefault="00F63AB5">
                            <w:pPr>
                              <w:jc w:val="center"/>
                            </w:pPr>
                            <w:r>
                              <w:t>Рассмотрение заявления на заседании комиссии по вопросам НТО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32" style="position:absolute;left:0;text-align:left;margin-left:136.15pt;margin-top:92.75pt;width:235.35pt;height:51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" strokeweight=".26467mm">
                <v:textbox>
                  <w:txbxContent>
                    <w:p w:rsidR="001077F4" w:rsidRDefault="00F63AB5">
                      <w:pPr>
                        <w:jc w:val="center"/>
                      </w:pPr>
                      <w:r>
                        <w:t>Рассмотрение заявления на заседании комиссии по вопросам НТО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1729102</wp:posOffset>
                </wp:positionH>
                <wp:positionV relativeFrom="paragraph">
                  <wp:posOffset>104771</wp:posOffset>
                </wp:positionV>
                <wp:extent cx="2988945" cy="818516"/>
                <wp:effectExtent l="0" t="0" r="20955" b="19684"/>
                <wp:wrapNone/>
                <wp:docPr id="20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818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77F4" w:rsidRDefault="00F63AB5">
                            <w:pPr>
                              <w:jc w:val="center"/>
                            </w:pPr>
                            <w:r>
                              <w:t>Подача хозяйствующим субъектом              в Уполномоченный орган заявления                        о предоставлении права на размещение НТО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33" style="position:absolute;left:0;text-align:left;margin-left:136.15pt;margin-top:8.25pt;width:235.35pt;height:64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" strokeweight=".26467mm">
                <v:textbox>
                  <w:txbxContent>
                    <w:p w:rsidR="001077F4" w:rsidRDefault="00F63AB5">
                      <w:pPr>
                        <w:jc w:val="center"/>
                      </w:pPr>
                      <w:r>
                        <w:t>Подача хозяйствующим субъектом              в Уполномоченный орган заявления                        о предоставлении права на размещение НТО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1729102</wp:posOffset>
                </wp:positionH>
                <wp:positionV relativeFrom="paragraph">
                  <wp:posOffset>104771</wp:posOffset>
                </wp:positionV>
                <wp:extent cx="2988945" cy="818516"/>
                <wp:effectExtent l="0" t="0" r="20955" b="19684"/>
                <wp:wrapNone/>
                <wp:docPr id="21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818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77F4" w:rsidRDefault="00F63AB5">
                            <w:pPr>
                              <w:jc w:val="center"/>
                            </w:pPr>
                            <w:r>
                              <w:t xml:space="preserve">Подача заявления о </w:t>
                            </w:r>
                            <w:r>
                              <w:t>предоставлении права на размещение объекта нестационарной торговли в администрацию по вопросам нестационарных торговых объектов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34" style="position:absolute;left:0;text-align:left;margin-left:136.15pt;margin-top:8.25pt;width:235.35pt;height:6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" strokeweight=".26467mm">
                <v:textbox>
                  <w:txbxContent>
                    <w:p w:rsidR="001077F4" w:rsidRDefault="00F63AB5">
                      <w:pPr>
                        <w:jc w:val="center"/>
                      </w:pPr>
                      <w:r>
                        <w:t xml:space="preserve">Подача заявления о </w:t>
                      </w:r>
                      <w:r>
                        <w:t>предоставлении права на размещение объекта нестационарной торговли в администрацию по вопросам нестационарных торговых объектов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077F4" w:rsidRDefault="001077F4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F63AB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3215643</wp:posOffset>
                </wp:positionH>
                <wp:positionV relativeFrom="paragraph">
                  <wp:posOffset>106042</wp:posOffset>
                </wp:positionV>
                <wp:extent cx="0" cy="254003"/>
                <wp:effectExtent l="95250" t="0" r="76200" b="50797"/>
                <wp:wrapNone/>
                <wp:docPr id="22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3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7E08F" id="Прямая со стрелкой 26" o:spid="_x0000_s1026" type="#_x0000_t32" style="position:absolute;margin-left:253.2pt;margin-top:8.35pt;width:0;height:2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" strokeweight=".26467mm">
                <v:stroke endarrow="open"/>
              </v:shape>
            </w:pict>
          </mc:Fallback>
        </mc:AlternateContent>
      </w:r>
    </w:p>
    <w:p w:rsidR="001077F4" w:rsidRDefault="00F63AB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1729102</wp:posOffset>
                </wp:positionH>
                <wp:positionV relativeFrom="paragraph">
                  <wp:posOffset>155576</wp:posOffset>
                </wp:positionV>
                <wp:extent cx="2988945" cy="659767"/>
                <wp:effectExtent l="0" t="0" r="20955" b="26033"/>
                <wp:wrapNone/>
                <wp:docPr id="23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659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77F4" w:rsidRDefault="00F63AB5">
                            <w:pPr>
                              <w:jc w:val="center"/>
                            </w:pPr>
                            <w:r>
                              <w:t>Рассмотрение заявления на заседании комиссии по вопросам нестационарных торговых объектов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35" style="position:absolute;left:0;text-align:left;margin-left:136.15pt;margin-top:12.25pt;width:235.35pt;height:5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" strokeweight=".26467mm">
                <v:textbox>
                  <w:txbxContent>
                    <w:p w:rsidR="001077F4" w:rsidRDefault="00F63AB5">
                      <w:pPr>
                        <w:jc w:val="center"/>
                      </w:pPr>
                      <w:r>
                        <w:t>Рассмотрение заявления на заседании комиссии по вопросам нестационарных торговых объектов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077F4" w:rsidRDefault="001077F4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F63AB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5370828</wp:posOffset>
                </wp:positionH>
                <wp:positionV relativeFrom="paragraph">
                  <wp:posOffset>33018</wp:posOffset>
                </wp:positionV>
                <wp:extent cx="0" cy="443869"/>
                <wp:effectExtent l="95250" t="0" r="57150" b="51431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69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698CA" id="Прямая со стрелкой 24" o:spid="_x0000_s1026" type="#_x0000_t32" style="position:absolute;margin-left:422.9pt;margin-top:2.6pt;width:0;height:34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" strokeweight=".26467mm">
                <v:stroke endarrow="open"/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1076962</wp:posOffset>
                </wp:positionH>
                <wp:positionV relativeFrom="paragraph">
                  <wp:posOffset>33018</wp:posOffset>
                </wp:positionV>
                <wp:extent cx="0" cy="443869"/>
                <wp:effectExtent l="95250" t="0" r="57150" b="51431"/>
                <wp:wrapNone/>
                <wp:docPr id="25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69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AD543" id="Прямая со стрелкой 23" o:spid="_x0000_s1026" type="#_x0000_t32" style="position:absolute;margin-left:84.8pt;margin-top:2.6pt;width:0;height:34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" strokeweight=".26467mm">
                <v:stroke endarrow="open"/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4718688</wp:posOffset>
                </wp:positionH>
                <wp:positionV relativeFrom="paragraph">
                  <wp:posOffset>33018</wp:posOffset>
                </wp:positionV>
                <wp:extent cx="651510" cy="0"/>
                <wp:effectExtent l="0" t="0" r="34290" b="19050"/>
                <wp:wrapNone/>
                <wp:docPr id="26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CD0EFE" id="Прямая со стрелкой 22" o:spid="_x0000_s1026" type="#_x0000_t32" style="position:absolute;margin-left:371.55pt;margin-top:2.6pt;width:51.3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" strokeweight=".26467mm"/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1076962</wp:posOffset>
                </wp:positionH>
                <wp:positionV relativeFrom="paragraph">
                  <wp:posOffset>33018</wp:posOffset>
                </wp:positionV>
                <wp:extent cx="651510" cy="0"/>
                <wp:effectExtent l="0" t="0" r="34290" b="19050"/>
                <wp:wrapNone/>
                <wp:docPr id="27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8FE20" id="Прямая со стрелкой 21" o:spid="_x0000_s1026" type="#_x0000_t32" style="position:absolute;margin-left:84.8pt;margin-top:2.6pt;width:51.3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" strokeweight=".26467mm"/>
            </w:pict>
          </mc:Fallback>
        </mc:AlternateContent>
      </w:r>
    </w:p>
    <w:p w:rsidR="001077F4" w:rsidRDefault="001077F4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F63AB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3384551</wp:posOffset>
                </wp:positionH>
                <wp:positionV relativeFrom="paragraph">
                  <wp:posOffset>69851</wp:posOffset>
                </wp:positionV>
                <wp:extent cx="2988945" cy="508635"/>
                <wp:effectExtent l="0" t="0" r="20955" b="24765"/>
                <wp:wrapNone/>
                <wp:docPr id="28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77F4" w:rsidRDefault="00F63AB5">
                            <w:pPr>
                              <w:jc w:val="center"/>
                            </w:pPr>
                            <w:r>
                              <w:t>Если отсутствуют к</w:t>
                            </w:r>
                            <w:r>
                              <w:t>онкурирующие заявления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36" style="position:absolute;left:0;text-align:left;margin-left:266.5pt;margin-top:5.5pt;width:235.35pt;height:4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" strokeweight=".26467mm">
                <v:textbox>
                  <w:txbxContent>
                    <w:p w:rsidR="001077F4" w:rsidRDefault="00F63AB5">
                      <w:pPr>
                        <w:jc w:val="center"/>
                      </w:pPr>
                      <w:r>
                        <w:t>Если отсутствуют к</w:t>
                      </w:r>
                      <w:r>
                        <w:t>онкурирующие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92070</wp:posOffset>
                </wp:positionH>
                <wp:positionV relativeFrom="paragraph">
                  <wp:posOffset>69851</wp:posOffset>
                </wp:positionV>
                <wp:extent cx="2988945" cy="508635"/>
                <wp:effectExtent l="0" t="0" r="20955" b="24765"/>
                <wp:wrapNone/>
                <wp:docPr id="2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77F4" w:rsidRDefault="00F63AB5">
                            <w:pPr>
                              <w:jc w:val="center"/>
                            </w:pPr>
                            <w:r>
                              <w:t xml:space="preserve">Если имеются конкурирующие </w:t>
                            </w:r>
                          </w:p>
                          <w:p w:rsidR="001077F4" w:rsidRDefault="00F63AB5">
                            <w:pPr>
                              <w:jc w:val="center"/>
                            </w:pPr>
                            <w:r>
                              <w:t>заявления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37" style="position:absolute;left:0;text-align:left;margin-left:7.25pt;margin-top:5.5pt;width:235.35pt;height:4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" strokeweight=".26467mm">
                <v:textbox>
                  <w:txbxContent>
                    <w:p w:rsidR="001077F4" w:rsidRDefault="00F63AB5">
                      <w:pPr>
                        <w:jc w:val="center"/>
                      </w:pPr>
                      <w:r>
                        <w:t xml:space="preserve">Если имеются конкурирующие </w:t>
                      </w:r>
                    </w:p>
                    <w:p w:rsidR="001077F4" w:rsidRDefault="00F63AB5">
                      <w:pPr>
                        <w:jc w:val="center"/>
                      </w:pPr>
                      <w:r>
                        <w:t>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077F4" w:rsidRDefault="001077F4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F63AB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5371469</wp:posOffset>
                </wp:positionH>
                <wp:positionV relativeFrom="paragraph">
                  <wp:posOffset>169548</wp:posOffset>
                </wp:positionV>
                <wp:extent cx="0" cy="173992"/>
                <wp:effectExtent l="95250" t="0" r="57150" b="54608"/>
                <wp:wrapNone/>
                <wp:docPr id="30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2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BDE003" id="Прямая со стрелкой 18" o:spid="_x0000_s1026" type="#_x0000_t32" style="position:absolute;margin-left:422.95pt;margin-top:13.35pt;width:0;height:13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" strokeweight=".26467mm">
                <v:stroke endarrow="open"/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1076962</wp:posOffset>
                </wp:positionH>
                <wp:positionV relativeFrom="paragraph">
                  <wp:posOffset>169548</wp:posOffset>
                </wp:positionV>
                <wp:extent cx="0" cy="173992"/>
                <wp:effectExtent l="95250" t="0" r="57150" b="54608"/>
                <wp:wrapNone/>
                <wp:docPr id="31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2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3B083" id="Прямая со стрелкой 17" o:spid="_x0000_s1026" type="#_x0000_t32" style="position:absolute;margin-left:84.8pt;margin-top:13.35pt;width:0;height:13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" strokeweight=".26467mm">
                <v:stroke endarrow="open"/>
              </v:shape>
            </w:pict>
          </mc:Fallback>
        </mc:AlternateContent>
      </w:r>
    </w:p>
    <w:p w:rsidR="001077F4" w:rsidRDefault="00F63AB5">
      <w:pPr>
        <w:widowControl/>
        <w:suppressAutoHyphens w:val="0"/>
        <w:textAlignment w:val="auto"/>
      </w:pPr>
      <w:r>
        <w:rPr>
          <w:rFonts w:eastAsia="Times New Roman" w:cs="Times New Roman"/>
          <w:noProof/>
          <w:kern w:val="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3384551</wp:posOffset>
                </wp:positionH>
                <wp:positionV relativeFrom="paragraph">
                  <wp:posOffset>140332</wp:posOffset>
                </wp:positionV>
                <wp:extent cx="2988945" cy="628019"/>
                <wp:effectExtent l="0" t="0" r="20955" b="19681"/>
                <wp:wrapNone/>
                <wp:docPr id="32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628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77F4" w:rsidRDefault="001077F4">
                            <w:pPr>
                              <w:jc w:val="center"/>
                            </w:pPr>
                          </w:p>
                          <w:p w:rsidR="001077F4" w:rsidRDefault="00F63AB5">
                            <w:pPr>
                              <w:jc w:val="center"/>
                            </w:pPr>
                            <w:r>
                              <w:t>Рассмотрение заявления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38" style="position:absolute;margin-left:266.5pt;margin-top:11.05pt;width:235.35pt;height:49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" strokeweight=".26467mm">
                <v:textbox>
                  <w:txbxContent>
                    <w:p w:rsidR="001077F4" w:rsidRDefault="001077F4">
                      <w:pPr>
                        <w:jc w:val="center"/>
                      </w:pPr>
                    </w:p>
                    <w:p w:rsidR="001077F4" w:rsidRDefault="00F63AB5">
                      <w:pPr>
                        <w:jc w:val="center"/>
                      </w:pPr>
                      <w:r>
                        <w:t>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kern w:val="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92070</wp:posOffset>
                </wp:positionH>
                <wp:positionV relativeFrom="paragraph">
                  <wp:posOffset>140332</wp:posOffset>
                </wp:positionV>
                <wp:extent cx="2988945" cy="628019"/>
                <wp:effectExtent l="0" t="0" r="20955" b="19681"/>
                <wp:wrapNone/>
                <wp:docPr id="33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628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77F4" w:rsidRDefault="00F63AB5">
                            <w:pPr>
                              <w:jc w:val="center"/>
                            </w:pPr>
                            <w:r>
                              <w:t>Оценка заявлений, определение победителя конкурса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39" style="position:absolute;margin-left:7.25pt;margin-top:11.05pt;width:235.35pt;height:4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" strokeweight=".26467mm">
                <v:textbox>
                  <w:txbxContent>
                    <w:p w:rsidR="001077F4" w:rsidRDefault="00F63AB5">
                      <w:pPr>
                        <w:jc w:val="center"/>
                      </w:pPr>
                      <w:r>
                        <w:t>Оценка заявлений, определение победителя конкурса</w:t>
                      </w:r>
                    </w:p>
                  </w:txbxContent>
                </v:textbox>
              </v:rect>
            </w:pict>
          </mc:Fallback>
        </mc:AlternateContent>
      </w:r>
    </w:p>
    <w:p w:rsidR="001077F4" w:rsidRDefault="001077F4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077F4" w:rsidRDefault="001077F4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077F4" w:rsidRDefault="001077F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077F4" w:rsidRDefault="00F63AB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5370828</wp:posOffset>
                </wp:positionH>
                <wp:positionV relativeFrom="paragraph">
                  <wp:posOffset>67308</wp:posOffset>
                </wp:positionV>
                <wp:extent cx="0" cy="628650"/>
                <wp:effectExtent l="0" t="0" r="19050" b="19050"/>
                <wp:wrapNone/>
                <wp:docPr id="3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74981" id="Прямая со стрелкой 14" o:spid="_x0000_s1026" type="#_x0000_t32" style="position:absolute;margin-left:422.9pt;margin-top:5.3pt;width:0;height:4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" strokeweight=".26467mm"/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1076962</wp:posOffset>
                </wp:positionH>
                <wp:positionV relativeFrom="paragraph">
                  <wp:posOffset>67308</wp:posOffset>
                </wp:positionV>
                <wp:extent cx="0" cy="628650"/>
                <wp:effectExtent l="0" t="0" r="19050" b="19050"/>
                <wp:wrapNone/>
                <wp:docPr id="35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4D521" id="Прямая со стрелкой 13" o:spid="_x0000_s1026" type="#_x0000_t32" style="position:absolute;margin-left:84.8pt;margin-top:5.3pt;width:0;height:4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" strokeweight=".26467mm"/>
            </w:pict>
          </mc:Fallback>
        </mc:AlternateContent>
      </w:r>
    </w:p>
    <w:p w:rsidR="001077F4" w:rsidRDefault="00F63AB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1370969</wp:posOffset>
                </wp:positionH>
                <wp:positionV relativeFrom="paragraph">
                  <wp:posOffset>78108</wp:posOffset>
                </wp:positionV>
                <wp:extent cx="3736979" cy="826773"/>
                <wp:effectExtent l="0" t="0" r="15871" b="11427"/>
                <wp:wrapNone/>
                <wp:docPr id="36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6979" cy="826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77F4" w:rsidRDefault="00F63AB5">
                            <w:pPr>
                              <w:jc w:val="center"/>
                            </w:pPr>
                            <w:r>
                              <w:t xml:space="preserve">Информирование заявителя о результатах рассмотрения заявления и условиях предоставления права на </w:t>
                            </w:r>
                            <w:r>
                              <w:t>размещение объекта нестационарной торговли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40" style="position:absolute;left:0;text-align:left;margin-left:107.95pt;margin-top:6.15pt;width:294.25pt;height:6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" strokeweight=".26467mm">
                <v:textbox>
                  <w:txbxContent>
                    <w:p w:rsidR="001077F4" w:rsidRDefault="00F63AB5">
                      <w:pPr>
                        <w:jc w:val="center"/>
                      </w:pPr>
                      <w:r>
                        <w:t xml:space="preserve">Информирование заявителя о результатах рассмотрения заявления и условиях предоставления права на </w:t>
                      </w:r>
                      <w:r>
                        <w:t>размещение объекта нестационарной торговли</w:t>
                      </w:r>
                    </w:p>
                  </w:txbxContent>
                </v:textbox>
              </v:rect>
            </w:pict>
          </mc:Fallback>
        </mc:AlternateContent>
      </w:r>
    </w:p>
    <w:p w:rsidR="001077F4" w:rsidRDefault="001077F4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F63AB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5107938</wp:posOffset>
                </wp:positionH>
                <wp:positionV relativeFrom="paragraph">
                  <wp:posOffset>82552</wp:posOffset>
                </wp:positionV>
                <wp:extent cx="262890" cy="0"/>
                <wp:effectExtent l="38100" t="76200" r="0" b="114300"/>
                <wp:wrapNone/>
                <wp:docPr id="37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8C482" id="Прямая со стрелкой 11" o:spid="_x0000_s1026" type="#_x0000_t32" style="position:absolute;margin-left:402.2pt;margin-top:6.5pt;width:20.7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" strokeweight=".26467mm">
                <v:stroke endarrow="open"/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1076962</wp:posOffset>
                </wp:positionH>
                <wp:positionV relativeFrom="paragraph">
                  <wp:posOffset>82552</wp:posOffset>
                </wp:positionV>
                <wp:extent cx="294007" cy="0"/>
                <wp:effectExtent l="0" t="76200" r="10793" b="114300"/>
                <wp:wrapNone/>
                <wp:docPr id="38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7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483C7" id="Прямая со стрелкой 10" o:spid="_x0000_s1026" type="#_x0000_t32" style="position:absolute;margin-left:84.8pt;margin-top:6.5pt;width:23.1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" strokeweight=".26467mm">
                <v:stroke endarrow="open"/>
              </v:shape>
            </w:pict>
          </mc:Fallback>
        </mc:AlternateContent>
      </w:r>
    </w:p>
    <w:p w:rsidR="001077F4" w:rsidRDefault="001077F4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F63AB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3215643</wp:posOffset>
                </wp:positionH>
                <wp:positionV relativeFrom="paragraph">
                  <wp:posOffset>86996</wp:posOffset>
                </wp:positionV>
                <wp:extent cx="1215393" cy="142875"/>
                <wp:effectExtent l="0" t="0" r="80007" b="104775"/>
                <wp:wrapNone/>
                <wp:docPr id="3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5393" cy="14287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9213D" id="Прямая со стрелкой 9" o:spid="_x0000_s1026" type="#_x0000_t32" style="position:absolute;margin-left:253.2pt;margin-top:6.85pt;width:95.7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" strokeweight=".26467mm">
                <v:stroke endarrow="open"/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1935483</wp:posOffset>
                </wp:positionH>
                <wp:positionV relativeFrom="paragraph">
                  <wp:posOffset>86996</wp:posOffset>
                </wp:positionV>
                <wp:extent cx="1280160" cy="142875"/>
                <wp:effectExtent l="38100" t="0" r="15240" b="104775"/>
                <wp:wrapNone/>
                <wp:docPr id="40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0160" cy="14287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4A017" id="Прямая со стрелкой 8" o:spid="_x0000_s1026" type="#_x0000_t32" style="position:absolute;margin-left:152.4pt;margin-top:6.85pt;width:100.8pt;height:11.2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" strokeweight=".26467mm">
                <v:stroke endarrow="open"/>
              </v:shape>
            </w:pict>
          </mc:Fallback>
        </mc:AlternateContent>
      </w:r>
    </w:p>
    <w:p w:rsidR="001077F4" w:rsidRDefault="00F63AB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3384551</wp:posOffset>
                </wp:positionH>
                <wp:positionV relativeFrom="paragraph">
                  <wp:posOffset>25402</wp:posOffset>
                </wp:positionV>
                <wp:extent cx="2988945" cy="445139"/>
                <wp:effectExtent l="0" t="0" r="20955" b="12061"/>
                <wp:wrapNone/>
                <wp:docPr id="41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445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77F4" w:rsidRDefault="00F63AB5">
                            <w:pPr>
                              <w:jc w:val="center"/>
                            </w:pPr>
                            <w:r>
                              <w:t xml:space="preserve">Заявитель не согласен с предлагаемыми условиями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41" style="position:absolute;left:0;text-align:left;margin-left:266.5pt;margin-top:2pt;width:235.35pt;height:3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" strokeweight=".26467mm">
                <v:textbox>
                  <w:txbxContent>
                    <w:p w:rsidR="001077F4" w:rsidRDefault="00F63AB5">
                      <w:pPr>
                        <w:jc w:val="center"/>
                      </w:pPr>
                      <w:r>
                        <w:t xml:space="preserve">Заявитель не согласен с предлагаемыми условиями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92070</wp:posOffset>
                </wp:positionH>
                <wp:positionV relativeFrom="paragraph">
                  <wp:posOffset>25402</wp:posOffset>
                </wp:positionV>
                <wp:extent cx="2988945" cy="445139"/>
                <wp:effectExtent l="0" t="0" r="20955" b="12061"/>
                <wp:wrapNone/>
                <wp:docPr id="42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445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77F4" w:rsidRDefault="00F63AB5">
                            <w:pPr>
                              <w:jc w:val="center"/>
                            </w:pPr>
                            <w:r>
                              <w:t xml:space="preserve">Заявитель согласен с предлагаемыми условиями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42" style="position:absolute;left:0;text-align:left;margin-left:7.25pt;margin-top:2pt;width:235.35pt;height:3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" strokeweight=".26467mm">
                <v:textbox>
                  <w:txbxContent>
                    <w:p w:rsidR="001077F4" w:rsidRDefault="00F63AB5">
                      <w:pPr>
                        <w:jc w:val="center"/>
                      </w:pPr>
                      <w:r>
                        <w:t xml:space="preserve">Заявитель согласен с предлагаемыми условиями </w:t>
                      </w:r>
                    </w:p>
                  </w:txbxContent>
                </v:textbox>
              </v:rect>
            </w:pict>
          </mc:Fallback>
        </mc:AlternateContent>
      </w:r>
    </w:p>
    <w:p w:rsidR="001077F4" w:rsidRDefault="001077F4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F63AB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2066287</wp:posOffset>
                </wp:positionH>
                <wp:positionV relativeFrom="paragraph">
                  <wp:posOffset>61593</wp:posOffset>
                </wp:positionV>
                <wp:extent cx="1196978" cy="175264"/>
                <wp:effectExtent l="0" t="0" r="79372" b="91436"/>
                <wp:wrapNone/>
                <wp:docPr id="43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978" cy="175264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74C27" id="Прямая со стрелкой 5" o:spid="_x0000_s1026" type="#_x0000_t32" style="position:absolute;margin-left:162.7pt;margin-top:4.85pt;width:94.25pt;height:13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" strokeweight=".26467mm">
                <v:stroke endarrow="open"/>
              </v:shape>
            </w:pict>
          </mc:Fallback>
        </mc:AlternateContent>
      </w:r>
    </w:p>
    <w:p w:rsidR="001077F4" w:rsidRDefault="00F63AB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1370969</wp:posOffset>
                </wp:positionH>
                <wp:positionV relativeFrom="paragraph">
                  <wp:posOffset>32388</wp:posOffset>
                </wp:positionV>
                <wp:extent cx="3791587" cy="652781"/>
                <wp:effectExtent l="0" t="0" r="18413" b="13969"/>
                <wp:wrapNone/>
                <wp:docPr id="4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1587" cy="652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77F4" w:rsidRDefault="00F63AB5">
                            <w:pPr>
                              <w:jc w:val="center"/>
                            </w:pPr>
                            <w:r>
                              <w:t xml:space="preserve">Разработка и утверждение правового акта Уполномоченного органа о внесении изменений в Схему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43" style="position:absolute;left:0;text-align:left;margin-left:107.95pt;margin-top:2.55pt;width:298.55pt;height:51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" strokeweight=".26467mm">
                <v:textbox>
                  <w:txbxContent>
                    <w:p w:rsidR="001077F4" w:rsidRDefault="00F63AB5">
                      <w:pPr>
                        <w:jc w:val="center"/>
                      </w:pPr>
                      <w:r>
                        <w:t xml:space="preserve">Разработка и утверждение правового акта Уполномоченного органа о внесении изменений в Схему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1370969</wp:posOffset>
                </wp:positionH>
                <wp:positionV relativeFrom="paragraph">
                  <wp:posOffset>32388</wp:posOffset>
                </wp:positionV>
                <wp:extent cx="3791587" cy="652781"/>
                <wp:effectExtent l="0" t="0" r="18413" b="13969"/>
                <wp:wrapNone/>
                <wp:docPr id="45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1587" cy="652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77F4" w:rsidRDefault="00F63AB5">
                            <w:pPr>
                              <w:jc w:val="center"/>
                            </w:pPr>
                            <w:r>
                              <w:t xml:space="preserve">Разработка проекта правового акта органа местного самоуправления о предоставлении права на размещение объекта нестационарной торговли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44" style="position:absolute;left:0;text-align:left;margin-left:107.95pt;margin-top:2.55pt;width:298.55pt;height:5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" strokeweight=".26467mm">
                <v:textbox>
                  <w:txbxContent>
                    <w:p w:rsidR="001077F4" w:rsidRDefault="00F63AB5">
                      <w:pPr>
                        <w:jc w:val="center"/>
                      </w:pPr>
                      <w:r>
                        <w:t xml:space="preserve">Разработка проекта правового акта органа местного самоуправления о предоставлении права на размещение объекта нестационарной торговли </w:t>
                      </w:r>
                    </w:p>
                  </w:txbxContent>
                </v:textbox>
              </v:rect>
            </w:pict>
          </mc:Fallback>
        </mc:AlternateContent>
      </w:r>
    </w:p>
    <w:p w:rsidR="001077F4" w:rsidRDefault="001077F4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F63AB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3215643</wp:posOffset>
                </wp:positionH>
                <wp:positionV relativeFrom="paragraph">
                  <wp:posOffset>72393</wp:posOffset>
                </wp:positionV>
                <wp:extent cx="0" cy="167006"/>
                <wp:effectExtent l="95250" t="0" r="57150" b="61594"/>
                <wp:wrapNone/>
                <wp:docPr id="46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6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4F3C65" id="Прямая со стрелкой 2" o:spid="_x0000_s1026" type="#_x0000_t32" style="position:absolute;margin-left:253.2pt;margin-top:5.7pt;width:0;height:13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" strokeweight=".26467mm">
                <v:stroke endarrow="open"/>
              </v:shape>
            </w:pict>
          </mc:Fallback>
        </mc:AlternateContent>
      </w:r>
    </w:p>
    <w:p w:rsidR="001077F4" w:rsidRDefault="00F63AB5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1370969</wp:posOffset>
                </wp:positionH>
                <wp:positionV relativeFrom="paragraph">
                  <wp:posOffset>34920</wp:posOffset>
                </wp:positionV>
                <wp:extent cx="3791587" cy="848362"/>
                <wp:effectExtent l="0" t="0" r="18413" b="27938"/>
                <wp:wrapNone/>
                <wp:docPr id="4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1587" cy="848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77F4" w:rsidRDefault="00F63AB5">
                            <w:pPr>
                              <w:jc w:val="center"/>
                            </w:pPr>
                            <w:r>
                              <w:t>Направление (вручение) заявителю вступившего в законную силу правового акта Уполномоченного органа о предоставлен</w:t>
                            </w:r>
                            <w:r>
                              <w:t>ии права на размещение НТО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45" style="position:absolute;left:0;text-align:left;margin-left:107.95pt;margin-top:2.75pt;width:298.55pt;height:66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" strokeweight=".26467mm">
                <v:textbox>
                  <w:txbxContent>
                    <w:p w:rsidR="001077F4" w:rsidRDefault="00F63AB5">
                      <w:pPr>
                        <w:jc w:val="center"/>
                      </w:pPr>
                      <w:r>
                        <w:t>Направление (вручение) заявителю вступившего в законную силу правового акта Уполномоченного органа о предоставлен</w:t>
                      </w:r>
                      <w:r>
                        <w:t>ии права на размещение НТО</w:t>
                      </w:r>
                    </w:p>
                  </w:txbxContent>
                </v:textbox>
              </v:rect>
            </w:pict>
          </mc:Fallback>
        </mc:AlternateContent>
      </w:r>
    </w:p>
    <w:p w:rsidR="001077F4" w:rsidRDefault="001077F4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1077F4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077F4" w:rsidRDefault="00F63AB5">
      <w:pPr>
        <w:widowControl/>
        <w:tabs>
          <w:tab w:val="left" w:pos="5610"/>
        </w:tabs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</w:r>
    </w:p>
    <w:tbl>
      <w:tblPr>
        <w:tblW w:w="9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5659"/>
      </w:tblGrid>
      <w:tr w:rsidR="001077F4">
        <w:tblPrEx>
          <w:tblCellMar>
            <w:top w:w="0" w:type="dxa"/>
            <w:bottom w:w="0" w:type="dxa"/>
          </w:tblCellMar>
        </w:tblPrEx>
        <w:tc>
          <w:tcPr>
            <w:tcW w:w="4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1077F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1077F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077F4" w:rsidRDefault="001077F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077F4" w:rsidRDefault="001077F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077F4" w:rsidRDefault="001077F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077F4" w:rsidRDefault="00F63AB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Приложение 3</w:t>
            </w:r>
          </w:p>
        </w:tc>
      </w:tr>
      <w:tr w:rsidR="001077F4">
        <w:tblPrEx>
          <w:tblCellMar>
            <w:top w:w="0" w:type="dxa"/>
            <w:bottom w:w="0" w:type="dxa"/>
          </w:tblCellMar>
        </w:tblPrEx>
        <w:tc>
          <w:tcPr>
            <w:tcW w:w="4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1077F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F63AB5">
            <w:pPr>
              <w:widowControl/>
              <w:suppressAutoHyphens w:val="0"/>
              <w:jc w:val="right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 положению о предоставлении права на размещение нестационарных торговых объектов на территории муниципального образования Запорожское сельское поселение МО Приозерский муниципальный район Ленинградской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области </w:t>
            </w:r>
          </w:p>
        </w:tc>
      </w:tr>
      <w:tr w:rsidR="001077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1077F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1077F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1077F4" w:rsidRDefault="001077F4">
      <w:pPr>
        <w:rPr>
          <w:rFonts w:eastAsia="Calibri" w:cs="Times New Roman"/>
          <w:sz w:val="28"/>
          <w:szCs w:val="28"/>
          <w:lang w:val="ru-RU" w:eastAsia="en-US" w:bidi="ar-SA"/>
        </w:rPr>
      </w:pPr>
    </w:p>
    <w:p w:rsidR="001077F4" w:rsidRDefault="001077F4">
      <w:pPr>
        <w:rPr>
          <w:rFonts w:eastAsia="Calibri" w:cs="Times New Roman"/>
          <w:sz w:val="28"/>
          <w:szCs w:val="28"/>
          <w:lang w:val="ru-RU" w:eastAsia="en-US" w:bidi="ar-SA"/>
        </w:rPr>
      </w:pPr>
    </w:p>
    <w:p w:rsidR="001077F4" w:rsidRDefault="001077F4">
      <w:pPr>
        <w:rPr>
          <w:rFonts w:eastAsia="Calibri" w:cs="Times New Roman"/>
          <w:sz w:val="28"/>
          <w:szCs w:val="28"/>
          <w:lang w:val="ru-RU" w:eastAsia="en-US" w:bidi="ar-SA"/>
        </w:rPr>
      </w:pPr>
    </w:p>
    <w:p w:rsidR="001077F4" w:rsidRDefault="00F63AB5">
      <w:pPr>
        <w:widowControl/>
        <w:suppressAutoHyphens w:val="0"/>
        <w:autoSpaceDE w:val="0"/>
        <w:textAlignment w:val="auto"/>
      </w:pPr>
      <w:r>
        <w:rPr>
          <w:rFonts w:eastAsia="Calibri" w:cs="Times New Roman"/>
          <w:sz w:val="28"/>
          <w:szCs w:val="28"/>
          <w:lang w:val="ru-RU" w:eastAsia="en-US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Примерные критерии оценки конкурирующих заявлений </w:t>
      </w:r>
    </w:p>
    <w:p w:rsidR="001077F4" w:rsidRDefault="00F63AB5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 предоставлении права на размещение НТО</w:t>
      </w:r>
    </w:p>
    <w:p w:rsidR="001077F4" w:rsidRDefault="00F63AB5">
      <w:pPr>
        <w:widowControl/>
        <w:suppressAutoHyphens w:val="0"/>
        <w:autoSpaceDE w:val="0"/>
        <w:jc w:val="center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на территории муниципального образования Запорожское сельское поселение МО Приозерский муниципальный район Ленинградской области </w:t>
      </w:r>
    </w:p>
    <w:p w:rsidR="001077F4" w:rsidRDefault="001077F4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1077F4" w:rsidRDefault="001077F4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7872"/>
        <w:gridCol w:w="1367"/>
      </w:tblGrid>
      <w:tr w:rsidR="001077F4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7F4" w:rsidRDefault="00F63AB5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ru-RU" w:eastAsia="en-US" w:bidi="ar-SA"/>
              </w:rPr>
              <w:t>№ п/п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7F4" w:rsidRDefault="00F63AB5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ru-RU" w:eastAsia="en-US" w:bidi="ar-SA"/>
              </w:rPr>
              <w:t>Параметры</w:t>
            </w:r>
            <w:r>
              <w:rPr>
                <w:rFonts w:eastAsia="Calibri" w:cs="Times New Roman"/>
                <w:b/>
                <w:kern w:val="0"/>
                <w:lang w:val="ru-RU" w:eastAsia="en-US" w:bidi="ar-SA"/>
              </w:rPr>
              <w:t xml:space="preserve"> заявления, подлежащие оценке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7F4" w:rsidRDefault="00F63AB5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val="ru-RU" w:eastAsia="en-US" w:bidi="ar-SA"/>
              </w:rPr>
              <w:t>Критерии оценки</w:t>
            </w:r>
          </w:p>
          <w:p w:rsidR="001077F4" w:rsidRDefault="00F63AB5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val="ru-RU" w:eastAsia="en-US" w:bidi="ar-SA"/>
              </w:rPr>
              <w:t>(в баллах)</w:t>
            </w:r>
          </w:p>
        </w:tc>
      </w:tr>
      <w:tr w:rsidR="001077F4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F63AB5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F63AB5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Заявитель является субъектом малого или среднего предпринимательства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F63AB5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</w:t>
            </w:r>
          </w:p>
        </w:tc>
      </w:tr>
      <w:tr w:rsidR="001077F4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F63AB5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2.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F63AB5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Заявитель зарегистрирован и состоит на налоговом учете в территориальных налоговых органах муниципального образования 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F63AB5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</w:t>
            </w:r>
          </w:p>
        </w:tc>
      </w:tr>
      <w:tr w:rsidR="001077F4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F63AB5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3.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F63AB5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Более 70% ассортимента НТО составляют товары собственного производства заявителя (оценивается, если имеются подтверждающие документы)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F63AB5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3</w:t>
            </w:r>
          </w:p>
        </w:tc>
      </w:tr>
      <w:tr w:rsidR="001077F4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F63AB5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4.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F63AB5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Ассортимент НТО (*градация оценок устанавливается по видам товаров в зависимости от потребности в обеспечении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населения муниципального образования определенным видом товара)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F63AB5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*</w:t>
            </w:r>
          </w:p>
        </w:tc>
      </w:tr>
      <w:tr w:rsidR="001077F4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F63AB5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F63AB5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Обеспечение доступности НТО для инвалидов (оценивается, если доступность для инвалидов обеспечена или имеется письменное обязательство заявителя и план-график выполнения работ и меропри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ятий по обеспечению доступности для инвалидов)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F63AB5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2</w:t>
            </w:r>
          </w:p>
        </w:tc>
      </w:tr>
      <w:tr w:rsidR="001077F4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F63AB5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6.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F63AB5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Внешний вид и оформление НТО (оценивается, если отсутствуют обязательные требования к НТО, размещаемым на территории муниципального образования)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F63AB5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2</w:t>
            </w:r>
          </w:p>
        </w:tc>
      </w:tr>
      <w:tr w:rsidR="001077F4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F63AB5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7.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F63AB5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Дизайн-проект благоустройства прилегающей 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территории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F4" w:rsidRDefault="00F63AB5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2</w:t>
            </w:r>
          </w:p>
        </w:tc>
      </w:tr>
    </w:tbl>
    <w:p w:rsidR="001077F4" w:rsidRDefault="001077F4">
      <w:pPr>
        <w:tabs>
          <w:tab w:val="left" w:pos="2160"/>
        </w:tabs>
      </w:pPr>
    </w:p>
    <w:sectPr w:rsidR="001077F4">
      <w:headerReference w:type="default" r:id="rId9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B5" w:rsidRDefault="00F63AB5">
      <w:r>
        <w:separator/>
      </w:r>
    </w:p>
  </w:endnote>
  <w:endnote w:type="continuationSeparator" w:id="0">
    <w:p w:rsidR="00F63AB5" w:rsidRDefault="00F6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B5" w:rsidRDefault="00F63AB5">
      <w:r>
        <w:rPr>
          <w:color w:val="000000"/>
        </w:rPr>
        <w:separator/>
      </w:r>
    </w:p>
  </w:footnote>
  <w:footnote w:type="continuationSeparator" w:id="0">
    <w:p w:rsidR="00F63AB5" w:rsidRDefault="00F63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32B" w:rsidRDefault="00F63AB5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DC57EA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32B" w:rsidRDefault="00F63AB5">
    <w:pPr>
      <w:pStyle w:val="a8"/>
      <w:jc w:val="center"/>
    </w:pPr>
    <w:r>
      <w:t xml:space="preserve">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32B" w:rsidRDefault="00F63AB5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DC57EA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B78A4"/>
    <w:multiLevelType w:val="multilevel"/>
    <w:tmpl w:val="1B026556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A0B3F2C"/>
    <w:multiLevelType w:val="multilevel"/>
    <w:tmpl w:val="7200CFEC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C8D7584"/>
    <w:multiLevelType w:val="multilevel"/>
    <w:tmpl w:val="195AFFF2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EF52C74"/>
    <w:multiLevelType w:val="multilevel"/>
    <w:tmpl w:val="492A4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62939"/>
    <w:multiLevelType w:val="multilevel"/>
    <w:tmpl w:val="5D3AFF08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C500E7"/>
    <w:multiLevelType w:val="multilevel"/>
    <w:tmpl w:val="8130A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077F4"/>
    <w:rsid w:val="001077F4"/>
    <w:rsid w:val="00DC57EA"/>
    <w:rsid w:val="00F6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5C0C4-7678-4352-998A-F6CCCF5E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Strong"/>
    <w:basedOn w:val="a0"/>
    <w:rPr>
      <w:b/>
      <w:bCs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Viktor</cp:lastModifiedBy>
  <cp:revision>2</cp:revision>
  <cp:lastPrinted>2017-10-26T12:38:00Z</cp:lastPrinted>
  <dcterms:created xsi:type="dcterms:W3CDTF">2017-11-05T08:17:00Z</dcterms:created>
  <dcterms:modified xsi:type="dcterms:W3CDTF">2017-11-05T08:17:00Z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