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14558"/>
      </w:tblGrid>
      <w:tr w:rsidR="00300E4A" w:rsidTr="00300E4A">
        <w:trPr>
          <w:cantSplit/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E4A" w:rsidRDefault="00300E4A" w:rsidP="00300E4A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Целевые показатели результативности использования субсидий в 2018 году</w:t>
            </w:r>
          </w:p>
          <w:p w:rsidR="00300E4A" w:rsidRDefault="00300E4A" w:rsidP="00300E4A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рамках подпрограммы</w:t>
            </w:r>
            <w:r w:rsidRPr="008852A1">
              <w:rPr>
                <w:sz w:val="28"/>
                <w:szCs w:val="28"/>
              </w:rPr>
              <w:t xml:space="preserve">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852A1">
              <w:rPr>
                <w:sz w:val="28"/>
                <w:szCs w:val="28"/>
              </w:rPr>
              <w:t>энергоэффективности</w:t>
            </w:r>
            <w:proofErr w:type="spellEnd"/>
            <w:r w:rsidRPr="008852A1">
              <w:rPr>
                <w:sz w:val="28"/>
                <w:szCs w:val="28"/>
              </w:rPr>
              <w:t xml:space="preserve"> в Ленинградской области»</w:t>
            </w:r>
          </w:p>
        </w:tc>
      </w:tr>
      <w:tr w:rsidR="00300E4A" w:rsidTr="00300E4A">
        <w:tblPrEx>
          <w:tblLook w:val="0000" w:firstRow="0" w:lastRow="0" w:firstColumn="0" w:lastColumn="0" w:noHBand="0" w:noVBand="0"/>
        </w:tblPrEx>
        <w:trPr>
          <w:gridBefore w:val="1"/>
          <w:wBefore w:w="4" w:type="pct"/>
          <w:trHeight w:val="420"/>
          <w:hidden/>
        </w:trPr>
        <w:tc>
          <w:tcPr>
            <w:tcW w:w="4996" w:type="pct"/>
          </w:tcPr>
          <w:p w:rsidR="00300E4A" w:rsidRDefault="00300E4A" w:rsidP="00300E4A">
            <w:pPr>
              <w:rPr>
                <w:vanish/>
              </w:rPr>
            </w:pPr>
          </w:p>
        </w:tc>
      </w:tr>
    </w:tbl>
    <w:p w:rsidR="00300E4A" w:rsidRDefault="00300E4A" w:rsidP="00300E4A">
      <w:pPr>
        <w:rPr>
          <w:vanish/>
        </w:rPr>
      </w:pP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220"/>
        <w:gridCol w:w="5145"/>
        <w:gridCol w:w="1297"/>
        <w:gridCol w:w="1189"/>
        <w:gridCol w:w="1427"/>
        <w:gridCol w:w="2393"/>
      </w:tblGrid>
      <w:tr w:rsidR="00300E4A" w:rsidTr="00300E4A">
        <w:trPr>
          <w:gridAfter w:val="3"/>
          <w:wAfter w:w="1770" w:type="pct"/>
          <w:cantSplit/>
          <w:trHeight w:val="405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</w:tr>
      <w:tr w:rsidR="00300E4A" w:rsidTr="00300E4A">
        <w:trPr>
          <w:cantSplit/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Default="007853A6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 w:rsidR="00300E4A" w:rsidRDefault="00300E4A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2018 года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7853A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300E4A" w:rsidTr="00300E4A">
        <w:trPr>
          <w:cantSplit/>
          <w:trHeight w:val="890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4A" w:rsidRDefault="00300E4A">
            <w:pPr>
              <w:jc w:val="center"/>
            </w:pPr>
            <w:r>
              <w:rPr>
                <w:sz w:val="18"/>
                <w:szCs w:val="18"/>
              </w:rPr>
              <w:t>Распределительный газопровод пос. Запорожское Приозерского района (в том числе проектно-изыскательские работы) 30,3 км</w:t>
            </w:r>
          </w:p>
          <w:p w:rsidR="00300E4A" w:rsidRDefault="00300E4A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0/0*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7853A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* Домовладения/ квартиры</w:t>
            </w:r>
          </w:p>
        </w:tc>
      </w:tr>
      <w:tr w:rsidR="00300E4A" w:rsidTr="00300E4A">
        <w:trPr>
          <w:cantSplit/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29 707,3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0900A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18 158,0</w:t>
            </w:r>
            <w:r w:rsidR="007853A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0E4A" w:rsidTr="00300E4A">
        <w:trPr>
          <w:cantSplit/>
          <w:trHeight w:val="9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протяженности построенных газопроводов от общей протяженности по проекту (в случае окончания строительства в последующие годы)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0900A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</w:t>
            </w:r>
            <w:r w:rsidR="007853A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0E4A" w:rsidTr="00300E4A">
        <w:trPr>
          <w:cantSplit/>
          <w:trHeight w:val="13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газификации населенного пункта (кол-во газифицированных домовладений и квартир/ общее кол-во домовладений и квартир х 100%)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7853A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Макс.уровень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газиф</w:t>
            </w:r>
            <w:proofErr w:type="spellEnd"/>
            <w:r>
              <w:rPr>
                <w:sz w:val="16"/>
                <w:szCs w:val="16"/>
              </w:rPr>
              <w:t xml:space="preserve">-и будет достигнут при условии </w:t>
            </w:r>
            <w:proofErr w:type="spellStart"/>
            <w:r>
              <w:rPr>
                <w:sz w:val="16"/>
                <w:szCs w:val="16"/>
              </w:rPr>
              <w:t>подкл.всех</w:t>
            </w:r>
            <w:proofErr w:type="spellEnd"/>
            <w:r>
              <w:rPr>
                <w:sz w:val="16"/>
                <w:szCs w:val="16"/>
              </w:rPr>
              <w:t xml:space="preserve"> домовладений и квартир, </w:t>
            </w:r>
            <w:proofErr w:type="spellStart"/>
            <w:r>
              <w:rPr>
                <w:sz w:val="16"/>
                <w:szCs w:val="16"/>
              </w:rPr>
              <w:t>получ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тех.возможность</w:t>
            </w:r>
            <w:proofErr w:type="spellEnd"/>
            <w:r>
              <w:rPr>
                <w:sz w:val="16"/>
                <w:szCs w:val="16"/>
              </w:rPr>
              <w:t xml:space="preserve"> для подключения к сетям </w:t>
            </w:r>
            <w:proofErr w:type="spellStart"/>
            <w:r>
              <w:rPr>
                <w:sz w:val="16"/>
                <w:szCs w:val="16"/>
              </w:rPr>
              <w:t>газоснаб</w:t>
            </w:r>
            <w:proofErr w:type="spellEnd"/>
            <w:r>
              <w:rPr>
                <w:sz w:val="16"/>
                <w:szCs w:val="16"/>
              </w:rPr>
              <w:t xml:space="preserve">. в рез-те предоставления субсидии  </w:t>
            </w:r>
          </w:p>
        </w:tc>
      </w:tr>
      <w:tr w:rsidR="00300E4A" w:rsidTr="00300E4A">
        <w:trPr>
          <w:cantSplit/>
          <w:trHeight w:val="559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4A" w:rsidRDefault="00300E4A">
            <w:pPr>
              <w:jc w:val="center"/>
            </w:pPr>
            <w:r>
              <w:rPr>
                <w:sz w:val="18"/>
                <w:szCs w:val="18"/>
              </w:rPr>
              <w:t xml:space="preserve">Распределительный газопровод </w:t>
            </w:r>
            <w:proofErr w:type="spellStart"/>
            <w:r>
              <w:rPr>
                <w:sz w:val="18"/>
                <w:szCs w:val="18"/>
              </w:rPr>
              <w:t>п.Пятиречье</w:t>
            </w:r>
            <w:proofErr w:type="spellEnd"/>
            <w:r>
              <w:rPr>
                <w:sz w:val="18"/>
                <w:szCs w:val="18"/>
              </w:rPr>
              <w:t xml:space="preserve"> Приозерского района по адресу: Ленинградская область, Приозерский район, </w:t>
            </w:r>
            <w:proofErr w:type="spellStart"/>
            <w:r>
              <w:rPr>
                <w:sz w:val="18"/>
                <w:szCs w:val="18"/>
              </w:rPr>
              <w:t>пос.Пятиречье</w:t>
            </w:r>
            <w:proofErr w:type="spellEnd"/>
            <w:r>
              <w:rPr>
                <w:sz w:val="18"/>
                <w:szCs w:val="18"/>
              </w:rPr>
              <w:t>, 13,8 км</w:t>
            </w:r>
          </w:p>
          <w:p w:rsidR="00300E4A" w:rsidRDefault="00300E4A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0900A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 w:rsidP="000900A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="000900A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* Домовладения/ квартиры</w:t>
            </w:r>
          </w:p>
        </w:tc>
      </w:tr>
      <w:tr w:rsidR="00300E4A" w:rsidTr="00300E4A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13 819,32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0900A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10 530,0</w:t>
            </w:r>
            <w:r w:rsidR="007853A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0E4A" w:rsidTr="00300E4A">
        <w:trPr>
          <w:cantSplit/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протяженности построенных газопроводов от общей протяженности по проекту (в случае окончания строительства в последующие годы)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0900A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853A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76</w:t>
            </w:r>
            <w:bookmarkStart w:id="0" w:name="_GoBack"/>
            <w:bookmarkEnd w:id="0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0E4A" w:rsidTr="00300E4A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газификации населенного пункта (кол-во газифицированных домовладений и квартир/ общее кол-во домовладений и квартир х 100%)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7853A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Макс.уровень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газиф</w:t>
            </w:r>
            <w:proofErr w:type="spellEnd"/>
            <w:r>
              <w:rPr>
                <w:sz w:val="16"/>
                <w:szCs w:val="16"/>
              </w:rPr>
              <w:t xml:space="preserve">-и будет достигнут при условии </w:t>
            </w:r>
            <w:proofErr w:type="spellStart"/>
            <w:r>
              <w:rPr>
                <w:sz w:val="16"/>
                <w:szCs w:val="16"/>
              </w:rPr>
              <w:t>подкл.всех</w:t>
            </w:r>
            <w:proofErr w:type="spellEnd"/>
            <w:r>
              <w:rPr>
                <w:sz w:val="16"/>
                <w:szCs w:val="16"/>
              </w:rPr>
              <w:t xml:space="preserve"> домовладений и квартир, </w:t>
            </w:r>
            <w:proofErr w:type="spellStart"/>
            <w:r>
              <w:rPr>
                <w:sz w:val="16"/>
                <w:szCs w:val="16"/>
              </w:rPr>
              <w:t>получ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тех.возможность</w:t>
            </w:r>
            <w:proofErr w:type="spellEnd"/>
            <w:r>
              <w:rPr>
                <w:sz w:val="16"/>
                <w:szCs w:val="16"/>
              </w:rPr>
              <w:t xml:space="preserve"> для подключения к сетям </w:t>
            </w:r>
            <w:proofErr w:type="spellStart"/>
            <w:r>
              <w:rPr>
                <w:sz w:val="16"/>
                <w:szCs w:val="16"/>
              </w:rPr>
              <w:t>газоснаб</w:t>
            </w:r>
            <w:proofErr w:type="spellEnd"/>
            <w:r>
              <w:rPr>
                <w:sz w:val="16"/>
                <w:szCs w:val="16"/>
              </w:rPr>
              <w:t xml:space="preserve">. в рез-те предоставления субсидии  </w:t>
            </w:r>
          </w:p>
        </w:tc>
      </w:tr>
      <w:tr w:rsidR="00300E4A" w:rsidTr="00300E4A">
        <w:trPr>
          <w:cantSplit/>
          <w:trHeight w:val="653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jc w:val="center"/>
            </w:pPr>
            <w:r>
              <w:rPr>
                <w:sz w:val="18"/>
                <w:szCs w:val="18"/>
              </w:rPr>
              <w:t xml:space="preserve">Распределительный газопровод </w:t>
            </w:r>
            <w:proofErr w:type="spellStart"/>
            <w:r>
              <w:rPr>
                <w:sz w:val="18"/>
                <w:szCs w:val="18"/>
              </w:rPr>
              <w:t>д.Удальцово</w:t>
            </w:r>
            <w:proofErr w:type="spellEnd"/>
            <w:r>
              <w:rPr>
                <w:sz w:val="18"/>
                <w:szCs w:val="18"/>
              </w:rPr>
              <w:t xml:space="preserve"> (в том числе проектно-изыскательские работы), 7,5 км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0900A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298/0</w:t>
            </w:r>
            <w:r w:rsidR="007853A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* Домовладения/ квартиры</w:t>
            </w:r>
          </w:p>
        </w:tc>
      </w:tr>
      <w:tr w:rsidR="00300E4A" w:rsidTr="00300E4A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7 500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7 500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0E4A" w:rsidTr="00300E4A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протяженности построенных газопроводов от общей протяженности по проекту (в случае окончания строительства в последующие годы)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0E4A" w:rsidTr="00300E4A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газификации населенного пункта (кол-во газифицированных домовладений и квартир/ общее кол-во домовладений и квартир х 100%)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4A" w:rsidRDefault="00300E4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Макс.уровень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газиф</w:t>
            </w:r>
            <w:proofErr w:type="spellEnd"/>
            <w:r>
              <w:rPr>
                <w:sz w:val="16"/>
                <w:szCs w:val="16"/>
              </w:rPr>
              <w:t xml:space="preserve">-и будет достигнут при условии </w:t>
            </w:r>
            <w:proofErr w:type="spellStart"/>
            <w:r>
              <w:rPr>
                <w:sz w:val="16"/>
                <w:szCs w:val="16"/>
              </w:rPr>
              <w:t>подкл.всех</w:t>
            </w:r>
            <w:proofErr w:type="spellEnd"/>
            <w:r>
              <w:rPr>
                <w:sz w:val="16"/>
                <w:szCs w:val="16"/>
              </w:rPr>
              <w:t xml:space="preserve"> домовладений и квартир, </w:t>
            </w:r>
            <w:proofErr w:type="spellStart"/>
            <w:r>
              <w:rPr>
                <w:sz w:val="16"/>
                <w:szCs w:val="16"/>
              </w:rPr>
              <w:t>получ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тех.возможность</w:t>
            </w:r>
            <w:proofErr w:type="spellEnd"/>
            <w:r>
              <w:rPr>
                <w:sz w:val="16"/>
                <w:szCs w:val="16"/>
              </w:rPr>
              <w:t xml:space="preserve"> для подключения к сетям </w:t>
            </w:r>
            <w:proofErr w:type="spellStart"/>
            <w:r>
              <w:rPr>
                <w:sz w:val="16"/>
                <w:szCs w:val="16"/>
              </w:rPr>
              <w:t>газоснаб</w:t>
            </w:r>
            <w:proofErr w:type="spellEnd"/>
            <w:r>
              <w:rPr>
                <w:sz w:val="16"/>
                <w:szCs w:val="16"/>
              </w:rPr>
              <w:t xml:space="preserve">. в рез-те предоставления субсидии  </w:t>
            </w:r>
          </w:p>
        </w:tc>
      </w:tr>
    </w:tbl>
    <w:p w:rsidR="00300E4A" w:rsidRDefault="00300E4A"/>
    <w:tbl>
      <w:tblPr>
        <w:tblpPr w:leftFromText="180" w:rightFromText="180" w:vertAnchor="text" w:tblpX="14341" w:tblpY="-17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00E4A" w:rsidTr="00300E4A">
        <w:trPr>
          <w:trHeight w:val="360"/>
        </w:trPr>
        <w:tc>
          <w:tcPr>
            <w:tcW w:w="324" w:type="dxa"/>
          </w:tcPr>
          <w:p w:rsidR="00300E4A" w:rsidRDefault="00300E4A" w:rsidP="00300E4A"/>
        </w:tc>
      </w:tr>
    </w:tbl>
    <w:p w:rsidR="00FF6FD1" w:rsidRDefault="00FF6FD1"/>
    <w:sectPr w:rsidR="00FF6FD1" w:rsidSect="00300E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A4"/>
    <w:rsid w:val="000900A3"/>
    <w:rsid w:val="00300E4A"/>
    <w:rsid w:val="004E3BA4"/>
    <w:rsid w:val="007853A6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D0867-AEE4-4315-B21D-986407B1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3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2019-01-22T12:37:00Z</cp:lastPrinted>
  <dcterms:created xsi:type="dcterms:W3CDTF">2019-01-22T12:19:00Z</dcterms:created>
  <dcterms:modified xsi:type="dcterms:W3CDTF">2019-01-23T08:16:00Z</dcterms:modified>
</cp:coreProperties>
</file>