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04" w:rsidRPr="0026465B" w:rsidRDefault="00F72104" w:rsidP="00F72104">
      <w:pPr>
        <w:pStyle w:val="a3"/>
        <w:spacing w:line="324" w:lineRule="auto"/>
        <w:ind w:left="-170" w:firstLine="709"/>
      </w:pPr>
      <w:r w:rsidRPr="0026465B">
        <w:rPr>
          <w:b/>
          <w:bCs/>
        </w:rPr>
        <w:t>Вопрос: Необходимо ли при заполнении формы «Сведения о страховом стаже застрахованных лиц (форма СЗВ-СТАЖ)» выделять дни диспансеризации в отношении работников, занятых на работах, дающих застрахованному лицу право на досрочное назначение страховой пенсии по старости?</w:t>
      </w:r>
    </w:p>
    <w:p w:rsidR="00F72104" w:rsidRPr="0026465B" w:rsidRDefault="00F72104" w:rsidP="00F72104">
      <w:pPr>
        <w:pStyle w:val="a3"/>
        <w:spacing w:after="0" w:line="324" w:lineRule="auto"/>
        <w:ind w:left="-170" w:firstLine="709"/>
      </w:pPr>
      <w:r w:rsidRPr="0026465B">
        <w:t>По сообщению Департамента организации назначения и выплаты пенсий, дни диспансеризации в соответствии с пенсионным законодательством включаются в страховой стаж, но не включаются в стаж, дающий право на досрочное назначение страховой пенсии по старости, а также данные периоды указываются без кода РКС (МКС).</w:t>
      </w:r>
    </w:p>
    <w:p w:rsidR="00FC1EF2" w:rsidRDefault="0026465B"/>
    <w:p w:rsidR="0026465B" w:rsidRDefault="0026465B"/>
    <w:p w:rsidR="0026465B" w:rsidRDefault="0026465B" w:rsidP="0026465B">
      <w:pPr>
        <w:pStyle w:val="a3"/>
        <w:spacing w:after="0"/>
        <w:jc w:val="center"/>
      </w:pPr>
      <w:r w:rsidRPr="002662E4">
        <w:t>#</w:t>
      </w:r>
      <w:proofErr w:type="spellStart"/>
      <w:r>
        <w:t>сзв-стаж</w:t>
      </w:r>
      <w:r w:rsidRPr="002662E4">
        <w:t>#</w:t>
      </w:r>
      <w:r>
        <w:t>пенсия</w:t>
      </w:r>
      <w:r w:rsidRPr="002662E4">
        <w:t>#</w:t>
      </w:r>
      <w:r>
        <w:t>код</w:t>
      </w:r>
      <w:r w:rsidRPr="002662E4">
        <w:t>#</w:t>
      </w:r>
      <w:r>
        <w:t>ПФР</w:t>
      </w:r>
      <w:r w:rsidRPr="002662E4">
        <w:t>#</w:t>
      </w:r>
      <w:r>
        <w:t>льгота</w:t>
      </w:r>
      <w:r w:rsidRPr="002662E4">
        <w:t>#</w:t>
      </w:r>
      <w:proofErr w:type="spellEnd"/>
    </w:p>
    <w:p w:rsidR="0026465B" w:rsidRDefault="0026465B"/>
    <w:sectPr w:rsidR="0026465B" w:rsidSect="004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2104"/>
    <w:rsid w:val="0026465B"/>
    <w:rsid w:val="004252B5"/>
    <w:rsid w:val="00657505"/>
    <w:rsid w:val="009C5D34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057063-00217</cp:lastModifiedBy>
  <cp:revision>2</cp:revision>
  <dcterms:created xsi:type="dcterms:W3CDTF">2020-11-18T04:58:00Z</dcterms:created>
  <dcterms:modified xsi:type="dcterms:W3CDTF">2020-11-18T05:04:00Z</dcterms:modified>
</cp:coreProperties>
</file>