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A3" w:rsidRPr="00510133" w:rsidRDefault="00BE62A3" w:rsidP="00BE62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101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Пенсия по потере кормильца студентам</w:t>
      </w:r>
    </w:p>
    <w:p w:rsidR="00510133" w:rsidRPr="00510133" w:rsidRDefault="00BE62A3" w:rsidP="00A662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10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510133" w:rsidRPr="00510133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пенсию при потере кормильца имеют право все студенты очники любого российского учебного заведения страны все зависимости от правовой формы, а также от направления обучения. </w:t>
      </w:r>
      <w:r w:rsidR="00510133" w:rsidRPr="005101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напоминает студентам,  что именно очная форма обучения является главным условием для продления выплаты пенсии по случаю потери кормильца совершеннолетним детям, которые потеряли одного из родителей или являются круглыми сиротами.</w:t>
      </w:r>
    </w:p>
    <w:p w:rsidR="00510133" w:rsidRPr="00510133" w:rsidRDefault="00510133" w:rsidP="00A662F1">
      <w:pPr>
        <w:pStyle w:val="western"/>
        <w:spacing w:after="284" w:afterAutospacing="0"/>
        <w:jc w:val="left"/>
        <w:rPr>
          <w:sz w:val="24"/>
          <w:szCs w:val="24"/>
        </w:rPr>
      </w:pPr>
      <w:r w:rsidRPr="00510133">
        <w:rPr>
          <w:rStyle w:val="a4"/>
          <w:i w:val="0"/>
          <w:sz w:val="24"/>
          <w:szCs w:val="24"/>
        </w:rPr>
        <w:t>Важно помнить! Часто возникает вопрос у студентов, будет ли выплачиваться пособие по потере кормильца в период сезонных каникул. Согласно букве закона - выплаты продолжаются до того момента, пока у человека актуален его статус как студента. Во время летних каникул человек все же не теряет статус студента, и соответственно выплата продолжаются во время каникул.</w:t>
      </w:r>
    </w:p>
    <w:p w:rsidR="00BE62A3" w:rsidRPr="00BE62A3" w:rsidRDefault="00510133" w:rsidP="00A662F1">
      <w:pPr>
        <w:pStyle w:val="western"/>
        <w:spacing w:after="284" w:afterAutospacing="0"/>
        <w:jc w:val="left"/>
        <w:rPr>
          <w:b/>
          <w:bCs/>
          <w:sz w:val="27"/>
          <w:szCs w:val="27"/>
        </w:rPr>
      </w:pPr>
      <w:r w:rsidRPr="00510133">
        <w:rPr>
          <w:sz w:val="24"/>
          <w:szCs w:val="24"/>
        </w:rPr>
        <w:t xml:space="preserve">Также, если </w:t>
      </w:r>
      <w:proofErr w:type="gramStart"/>
      <w:r w:rsidRPr="00510133">
        <w:rPr>
          <w:sz w:val="24"/>
          <w:szCs w:val="24"/>
        </w:rPr>
        <w:t>обучающийся</w:t>
      </w:r>
      <w:proofErr w:type="gramEnd"/>
      <w:r w:rsidRPr="00510133">
        <w:rPr>
          <w:sz w:val="24"/>
          <w:szCs w:val="24"/>
        </w:rPr>
        <w:t xml:space="preserve"> находится у пенсионера на иждивении, последнему увеличивается страховая часть пенсии. Однако такие выплаты к пенсии будут актуальными только на период прохождения обучения на дневной форме</w:t>
      </w:r>
      <w:r>
        <w:rPr>
          <w:sz w:val="24"/>
          <w:szCs w:val="24"/>
        </w:rPr>
        <w:t>.</w:t>
      </w:r>
    </w:p>
    <w:p w:rsidR="00BE62A3" w:rsidRPr="00BE62A3" w:rsidRDefault="00F11486" w:rsidP="00A6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2A3" w:rsidRPr="00BE6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действующего пенсионного законодательства предусматривается выплата пенсии студентам-очникам старше 18 лет до момента окончания их учебы, но не дольше, чем до достижения ими 23-х лет. Срок выплаты пенсии определяется по справке учебного заведения.</w:t>
      </w:r>
    </w:p>
    <w:p w:rsidR="00BE62A3" w:rsidRPr="00BE62A3" w:rsidRDefault="00BE62A3" w:rsidP="00A6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прекращаются выплаты по потере кормильца:</w:t>
      </w:r>
    </w:p>
    <w:p w:rsidR="00A662F1" w:rsidRDefault="00A662F1" w:rsidP="00A662F1">
      <w:pPr>
        <w:pStyle w:val="western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A662F1">
        <w:rPr>
          <w:sz w:val="24"/>
          <w:szCs w:val="24"/>
        </w:rPr>
        <w:t>если человек проходит обучение в учреждении, оказывающем различные дополнительные образовательные услуги, тогда он лишает</w:t>
      </w:r>
      <w:r>
        <w:rPr>
          <w:sz w:val="24"/>
          <w:szCs w:val="24"/>
        </w:rPr>
        <w:t>ся возможности получения выплат</w:t>
      </w:r>
    </w:p>
    <w:p w:rsidR="00A662F1" w:rsidRDefault="00A662F1" w:rsidP="00A662F1">
      <w:pPr>
        <w:pStyle w:val="western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A662F1">
        <w:rPr>
          <w:sz w:val="24"/>
          <w:szCs w:val="24"/>
        </w:rPr>
        <w:t>при отчислении из учебного заведения;</w:t>
      </w:r>
    </w:p>
    <w:p w:rsidR="00A662F1" w:rsidRDefault="00A662F1" w:rsidP="00A662F1">
      <w:pPr>
        <w:pStyle w:val="western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A662F1">
        <w:rPr>
          <w:sz w:val="24"/>
          <w:szCs w:val="24"/>
        </w:rPr>
        <w:t xml:space="preserve">при переводе на заочную форму обучения, студент лишится материальной поддержки. </w:t>
      </w:r>
    </w:p>
    <w:p w:rsidR="00A662F1" w:rsidRPr="00A662F1" w:rsidRDefault="00A662F1" w:rsidP="00A662F1">
      <w:pPr>
        <w:pStyle w:val="western"/>
        <w:spacing w:after="284" w:afterAutospacing="0"/>
        <w:ind w:left="720"/>
        <w:jc w:val="left"/>
        <w:rPr>
          <w:sz w:val="24"/>
          <w:szCs w:val="24"/>
        </w:rPr>
      </w:pPr>
      <w:r w:rsidRPr="00A662F1">
        <w:rPr>
          <w:sz w:val="24"/>
          <w:szCs w:val="24"/>
        </w:rPr>
        <w:t xml:space="preserve">Таким </w:t>
      </w:r>
      <w:proofErr w:type="gramStart"/>
      <w:r w:rsidRPr="00A662F1">
        <w:rPr>
          <w:sz w:val="24"/>
          <w:szCs w:val="24"/>
        </w:rPr>
        <w:t>образом</w:t>
      </w:r>
      <w:proofErr w:type="gramEnd"/>
      <w:r w:rsidRPr="00A662F1">
        <w:rPr>
          <w:sz w:val="24"/>
          <w:szCs w:val="24"/>
        </w:rPr>
        <w:t xml:space="preserve"> государственная помощь в виде пенсии по потере кормильца студенту очного отделения будет прекращена. Выплата прекращаются в следующем месяце после перевода на другую форму обучения. Студенты обязаны самостоятельно уведомлять пенсионный фонд, что их </w:t>
      </w:r>
      <w:proofErr w:type="gramStart"/>
      <w:r w:rsidRPr="00A662F1">
        <w:rPr>
          <w:sz w:val="24"/>
          <w:szCs w:val="24"/>
        </w:rPr>
        <w:t>отчислили</w:t>
      </w:r>
      <w:proofErr w:type="gramEnd"/>
      <w:r w:rsidRPr="00A662F1">
        <w:rPr>
          <w:sz w:val="24"/>
          <w:szCs w:val="24"/>
        </w:rPr>
        <w:t>/перевели на заочную форму. В случае</w:t>
      </w:r>
      <w:proofErr w:type="gramStart"/>
      <w:r w:rsidRPr="00A662F1">
        <w:rPr>
          <w:sz w:val="24"/>
          <w:szCs w:val="24"/>
        </w:rPr>
        <w:t>,</w:t>
      </w:r>
      <w:proofErr w:type="gramEnd"/>
      <w:r w:rsidRPr="00A662F1">
        <w:rPr>
          <w:sz w:val="24"/>
          <w:szCs w:val="24"/>
        </w:rPr>
        <w:t xml:space="preserve"> если этого не было сделано, а выплата будет продолжаться, пенсионный фонд обязывает студента вернуть излишне уплаченные средства.</w:t>
      </w:r>
    </w:p>
    <w:p w:rsidR="00BE62A3" w:rsidRPr="00BE62A3" w:rsidRDefault="00A662F1" w:rsidP="00A66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F1">
        <w:rPr>
          <w:rFonts w:ascii="Times New Roman" w:hAnsi="Times New Roman" w:cs="Times New Roman"/>
          <w:sz w:val="24"/>
          <w:szCs w:val="24"/>
        </w:rPr>
        <w:t>Точно такая же ситуация возникает, если студент идет на работу официально или получает отчисления в пенсионном фонде. В данном случае студент тоже не получает пенсию. Но при увольнении с места работы - выплата пенсии могут быть снова возобновлены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2A3" w:rsidRPr="00A66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Получателям пенсии по потере кормильца, которым исполнилось 18 лет, в ближайшие месяцы не нужно обращаться в ПФР, чтобы подтвердить факт обучения и продлить выплату пенсии</w:t>
      </w:r>
      <w:r w:rsidR="00BE62A3" w:rsidRPr="00BE6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2A3" w:rsidRPr="00F11486" w:rsidRDefault="00F11486" w:rsidP="00BE62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86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</w:t>
      </w:r>
      <w:r w:rsidRPr="00F11486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КОРМИЛЬЦА</w:t>
      </w:r>
      <w:r w:rsidRPr="00F11486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F11486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ПФР</w:t>
      </w:r>
      <w:r w:rsidRPr="00F11486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</w:p>
    <w:sectPr w:rsidR="00BE62A3" w:rsidRPr="00F11486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D1"/>
    <w:multiLevelType w:val="multilevel"/>
    <w:tmpl w:val="98FE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86C91"/>
    <w:multiLevelType w:val="multilevel"/>
    <w:tmpl w:val="813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E62A3"/>
    <w:rsid w:val="0000106B"/>
    <w:rsid w:val="000F1806"/>
    <w:rsid w:val="004E4D0C"/>
    <w:rsid w:val="00510133"/>
    <w:rsid w:val="005A1784"/>
    <w:rsid w:val="00A662F1"/>
    <w:rsid w:val="00AB5609"/>
    <w:rsid w:val="00AF35C7"/>
    <w:rsid w:val="00BE62A3"/>
    <w:rsid w:val="00F11486"/>
    <w:rsid w:val="00FB05D6"/>
    <w:rsid w:val="00FB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1">
    <w:name w:val="heading 1"/>
    <w:basedOn w:val="a"/>
    <w:link w:val="10"/>
    <w:uiPriority w:val="9"/>
    <w:qFormat/>
    <w:rsid w:val="00BE6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6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62A3"/>
    <w:rPr>
      <w:i/>
      <w:iCs/>
    </w:rPr>
  </w:style>
  <w:style w:type="paragraph" w:styleId="a5">
    <w:name w:val="No Spacing"/>
    <w:uiPriority w:val="1"/>
    <w:qFormat/>
    <w:rsid w:val="00BE62A3"/>
    <w:pPr>
      <w:spacing w:after="0" w:line="240" w:lineRule="auto"/>
    </w:pPr>
  </w:style>
  <w:style w:type="paragraph" w:customStyle="1" w:styleId="western">
    <w:name w:val="western"/>
    <w:basedOn w:val="a"/>
    <w:rsid w:val="005101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057MatrosovaTG</cp:lastModifiedBy>
  <cp:revision>4</cp:revision>
  <cp:lastPrinted>2020-07-10T09:51:00Z</cp:lastPrinted>
  <dcterms:created xsi:type="dcterms:W3CDTF">2020-07-10T09:50:00Z</dcterms:created>
  <dcterms:modified xsi:type="dcterms:W3CDTF">2020-11-27T11:35:00Z</dcterms:modified>
</cp:coreProperties>
</file>