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9102E"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Принят</w:t>
      </w:r>
    </w:p>
    <w:p w14:paraId="739EA301"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решением Совета депутатов</w:t>
      </w:r>
    </w:p>
    <w:p w14:paraId="27E04597"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муниципального образования</w:t>
      </w:r>
    </w:p>
    <w:p w14:paraId="61DA7ECE"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Запорожское сельское поселение</w:t>
      </w:r>
    </w:p>
    <w:p w14:paraId="163F9395"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муниципального образования</w:t>
      </w:r>
    </w:p>
    <w:p w14:paraId="200D8071"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Приозерский муниципальный</w:t>
      </w:r>
    </w:p>
    <w:p w14:paraId="41052333"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район Ленинградской области</w:t>
      </w:r>
    </w:p>
    <w:p w14:paraId="7D24458C"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от _____________ г. № _____,</w:t>
      </w:r>
    </w:p>
    <w:p w14:paraId="738D0CE2"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p>
    <w:p w14:paraId="3E77220D"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Глава муниципального образования</w:t>
      </w:r>
    </w:p>
    <w:p w14:paraId="7B621DCB"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Запорожское сельское поселение</w:t>
      </w:r>
    </w:p>
    <w:p w14:paraId="7E1DE31D"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муниципального образования</w:t>
      </w:r>
    </w:p>
    <w:p w14:paraId="5B9EBECD"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Приозерский муниципальный</w:t>
      </w:r>
    </w:p>
    <w:p w14:paraId="740AB4A2"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район Ленинградской области</w:t>
      </w:r>
    </w:p>
    <w:p w14:paraId="59C095D9"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09FF21D0"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1BC0D97E"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 xml:space="preserve">М.П.    _________________ </w:t>
      </w:r>
    </w:p>
    <w:p w14:paraId="7F8D86A5"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bookmarkStart w:id="0" w:name="_GoBack"/>
      <w:bookmarkEnd w:id="0"/>
    </w:p>
    <w:p w14:paraId="73735B67" w14:textId="77777777" w:rsidR="00333071" w:rsidRDefault="00333071" w:rsidP="00333071">
      <w:pPr>
        <w:spacing w:after="0" w:line="240" w:lineRule="auto"/>
        <w:rPr>
          <w:rFonts w:ascii="Times New Roman" w:eastAsia="Times New Roman" w:hAnsi="Times New Roman" w:cs="Times New Roman"/>
          <w:sz w:val="24"/>
          <w:szCs w:val="24"/>
          <w:lang w:eastAsia="ru-RU"/>
        </w:rPr>
      </w:pPr>
    </w:p>
    <w:p w14:paraId="3D310CF1" w14:textId="77777777" w:rsidR="00333071" w:rsidRDefault="00333071" w:rsidP="00333071">
      <w:pPr>
        <w:spacing w:after="0" w:line="240" w:lineRule="auto"/>
        <w:rPr>
          <w:rFonts w:ascii="Times New Roman" w:eastAsia="Times New Roman" w:hAnsi="Times New Roman" w:cs="Times New Roman"/>
          <w:sz w:val="24"/>
          <w:szCs w:val="24"/>
          <w:lang w:eastAsia="ru-RU"/>
        </w:rPr>
      </w:pPr>
    </w:p>
    <w:p w14:paraId="1DCA605B"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2B867B2D" w14:textId="77777777" w:rsidR="00333071" w:rsidRPr="00333071" w:rsidRDefault="00333071" w:rsidP="00333071">
      <w:pPr>
        <w:spacing w:after="0" w:line="240" w:lineRule="auto"/>
        <w:rPr>
          <w:rFonts w:ascii="Times New Roman" w:eastAsia="Times New Roman" w:hAnsi="Times New Roman" w:cs="Times New Roman"/>
          <w:sz w:val="28"/>
          <w:szCs w:val="28"/>
          <w:lang w:eastAsia="ru-RU"/>
        </w:rPr>
      </w:pPr>
    </w:p>
    <w:p w14:paraId="61303175" w14:textId="12A342D6" w:rsidR="00333071" w:rsidRPr="00333071" w:rsidRDefault="009A2AD4" w:rsidP="0033307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00333071" w:rsidRPr="00333071">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СТАВА</w:t>
      </w:r>
    </w:p>
    <w:p w14:paraId="10E6339E" w14:textId="77777777" w:rsidR="00333071" w:rsidRPr="00333071" w:rsidRDefault="00333071" w:rsidP="00333071">
      <w:pPr>
        <w:spacing w:after="0" w:line="360" w:lineRule="auto"/>
        <w:jc w:val="center"/>
        <w:rPr>
          <w:rFonts w:ascii="Times New Roman" w:eastAsia="Times New Roman" w:hAnsi="Times New Roman" w:cs="Times New Roman"/>
          <w:b/>
          <w:sz w:val="28"/>
          <w:szCs w:val="28"/>
          <w:lang w:eastAsia="ru-RU"/>
        </w:rPr>
      </w:pPr>
      <w:r w:rsidRPr="00333071">
        <w:rPr>
          <w:rFonts w:ascii="Times New Roman" w:eastAsia="Times New Roman" w:hAnsi="Times New Roman" w:cs="Times New Roman"/>
          <w:b/>
          <w:sz w:val="28"/>
          <w:szCs w:val="28"/>
          <w:lang w:eastAsia="ru-RU"/>
        </w:rPr>
        <w:t>Запорожского сельского поселения</w:t>
      </w:r>
    </w:p>
    <w:p w14:paraId="6A56ED44" w14:textId="77777777" w:rsidR="00333071" w:rsidRPr="00333071" w:rsidRDefault="00333071" w:rsidP="00333071">
      <w:pPr>
        <w:spacing w:after="0" w:line="360" w:lineRule="auto"/>
        <w:jc w:val="center"/>
        <w:rPr>
          <w:rFonts w:ascii="Times New Roman" w:eastAsia="Times New Roman" w:hAnsi="Times New Roman" w:cs="Times New Roman"/>
          <w:b/>
          <w:sz w:val="28"/>
          <w:szCs w:val="28"/>
          <w:lang w:eastAsia="ru-RU"/>
        </w:rPr>
      </w:pPr>
      <w:r w:rsidRPr="00333071">
        <w:rPr>
          <w:rFonts w:ascii="Times New Roman" w:eastAsia="Times New Roman" w:hAnsi="Times New Roman" w:cs="Times New Roman"/>
          <w:b/>
          <w:sz w:val="28"/>
          <w:szCs w:val="28"/>
          <w:lang w:eastAsia="ru-RU"/>
        </w:rPr>
        <w:t>Приозерского муниципального района</w:t>
      </w:r>
    </w:p>
    <w:p w14:paraId="23D944BD" w14:textId="77777777" w:rsidR="00333071" w:rsidRPr="00333071" w:rsidRDefault="00333071" w:rsidP="00333071">
      <w:pPr>
        <w:spacing w:after="0" w:line="360" w:lineRule="auto"/>
        <w:jc w:val="center"/>
        <w:rPr>
          <w:rFonts w:ascii="Times New Roman" w:eastAsia="Times New Roman" w:hAnsi="Times New Roman" w:cs="Times New Roman"/>
          <w:b/>
          <w:sz w:val="28"/>
          <w:szCs w:val="28"/>
          <w:lang w:eastAsia="ru-RU"/>
        </w:rPr>
      </w:pPr>
      <w:r w:rsidRPr="00333071">
        <w:rPr>
          <w:rFonts w:ascii="Times New Roman" w:eastAsia="Times New Roman" w:hAnsi="Times New Roman" w:cs="Times New Roman"/>
          <w:b/>
          <w:sz w:val="28"/>
          <w:szCs w:val="28"/>
          <w:lang w:eastAsia="ru-RU"/>
        </w:rPr>
        <w:t xml:space="preserve"> Ленинградской области</w:t>
      </w:r>
    </w:p>
    <w:p w14:paraId="612EC3E0" w14:textId="77777777" w:rsidR="00333071" w:rsidRPr="00333071" w:rsidRDefault="00333071" w:rsidP="00333071">
      <w:pPr>
        <w:spacing w:after="0" w:line="240" w:lineRule="auto"/>
        <w:rPr>
          <w:rFonts w:ascii="Times New Roman" w:eastAsia="Times New Roman" w:hAnsi="Times New Roman" w:cs="Times New Roman"/>
          <w:sz w:val="28"/>
          <w:szCs w:val="28"/>
          <w:lang w:eastAsia="ru-RU"/>
        </w:rPr>
      </w:pPr>
    </w:p>
    <w:p w14:paraId="5A1D5193"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31CF4F24"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791BF0A4"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3FEBB83E"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5107F552" w14:textId="77777777" w:rsidR="00333071" w:rsidRDefault="00333071" w:rsidP="00333071">
      <w:pPr>
        <w:spacing w:after="0" w:line="240" w:lineRule="auto"/>
        <w:rPr>
          <w:rFonts w:ascii="Times New Roman" w:eastAsia="Times New Roman" w:hAnsi="Times New Roman" w:cs="Times New Roman"/>
          <w:sz w:val="24"/>
          <w:szCs w:val="24"/>
          <w:lang w:eastAsia="ru-RU"/>
        </w:rPr>
      </w:pPr>
    </w:p>
    <w:p w14:paraId="1C47C8BC"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08ECA898"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7A0C8FF4"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4EFB8172"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21A1CB5B" w14:textId="77777777" w:rsidR="009A2AD4" w:rsidRPr="00333071" w:rsidRDefault="009A2AD4" w:rsidP="00333071">
      <w:pPr>
        <w:spacing w:after="0" w:line="240" w:lineRule="auto"/>
        <w:rPr>
          <w:rFonts w:ascii="Times New Roman" w:eastAsia="Times New Roman" w:hAnsi="Times New Roman" w:cs="Times New Roman"/>
          <w:sz w:val="24"/>
          <w:szCs w:val="24"/>
          <w:lang w:eastAsia="ru-RU"/>
        </w:rPr>
      </w:pPr>
    </w:p>
    <w:p w14:paraId="395B199D"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76F2792B"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4F1F5E5B"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4DC411A3"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45FE1D67" w14:textId="77777777" w:rsidR="00F44F6D" w:rsidRDefault="00333071" w:rsidP="00333071">
      <w:pPr>
        <w:spacing w:after="0" w:line="240" w:lineRule="auto"/>
        <w:jc w:val="center"/>
        <w:rPr>
          <w:rFonts w:ascii="Times New Roman" w:eastAsia="Times New Roman" w:hAnsi="Times New Roman" w:cs="Times New Roman"/>
          <w:b/>
          <w:sz w:val="28"/>
          <w:szCs w:val="24"/>
          <w:lang w:eastAsia="ru-RU"/>
        </w:rPr>
        <w:sectPr w:rsidR="00F44F6D" w:rsidSect="00F44F6D">
          <w:footerReference w:type="default" r:id="rId8"/>
          <w:pgSz w:w="11906" w:h="16838"/>
          <w:pgMar w:top="1134" w:right="849" w:bottom="993" w:left="1418" w:header="708" w:footer="708" w:gutter="0"/>
          <w:pgNumType w:chapStyle="1"/>
          <w:cols w:space="708"/>
          <w:titlePg/>
          <w:docGrid w:linePitch="360"/>
        </w:sectPr>
      </w:pPr>
      <w:r w:rsidRPr="00333071">
        <w:rPr>
          <w:rFonts w:ascii="Times New Roman" w:eastAsia="Times New Roman" w:hAnsi="Times New Roman" w:cs="Times New Roman"/>
          <w:b/>
          <w:sz w:val="28"/>
          <w:szCs w:val="24"/>
          <w:lang w:eastAsia="ru-RU"/>
        </w:rPr>
        <w:t>2022</w:t>
      </w:r>
    </w:p>
    <w:p w14:paraId="0F60C8BE" w14:textId="7467593C" w:rsidR="009A2AD4" w:rsidRDefault="009A2AD4" w:rsidP="009A2AD4">
      <w:pPr>
        <w:jc w:val="center"/>
        <w:rPr>
          <w:rFonts w:ascii="Times New Roman" w:eastAsia="Times New Roman" w:hAnsi="Times New Roman" w:cs="Times New Roman"/>
          <w:b/>
          <w:sz w:val="28"/>
          <w:szCs w:val="24"/>
          <w:lang w:eastAsia="ru-RU"/>
        </w:rPr>
      </w:pPr>
      <w:r w:rsidRPr="009A2AD4">
        <w:rPr>
          <w:rFonts w:ascii="Times New Roman" w:eastAsia="Times New Roman" w:hAnsi="Times New Roman" w:cs="Times New Roman"/>
          <w:b/>
          <w:sz w:val="28"/>
          <w:szCs w:val="24"/>
          <w:lang w:eastAsia="ru-RU"/>
        </w:rPr>
        <w:lastRenderedPageBreak/>
        <w:t>ОГЛАВЛЕНИЕ</w:t>
      </w:r>
    </w:p>
    <w:tbl>
      <w:tblPr>
        <w:tblW w:w="10490" w:type="dxa"/>
        <w:tblInd w:w="-567" w:type="dxa"/>
        <w:tblLayout w:type="fixed"/>
        <w:tblLook w:val="01E0" w:firstRow="1" w:lastRow="1" w:firstColumn="1" w:lastColumn="1" w:noHBand="0" w:noVBand="0"/>
      </w:tblPr>
      <w:tblGrid>
        <w:gridCol w:w="9781"/>
        <w:gridCol w:w="709"/>
      </w:tblGrid>
      <w:tr w:rsidR="009A2AD4" w:rsidRPr="0001213E" w14:paraId="55AD703E" w14:textId="77777777" w:rsidTr="0081091C">
        <w:trPr>
          <w:trHeight w:val="276"/>
        </w:trPr>
        <w:tc>
          <w:tcPr>
            <w:tcW w:w="9781" w:type="dxa"/>
            <w:shd w:val="clear" w:color="auto" w:fill="auto"/>
          </w:tcPr>
          <w:p w14:paraId="228D1D2F" w14:textId="125463FA"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1. Общие положения</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1AA56201" w14:textId="4BCEDAA2"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4</w:t>
            </w:r>
          </w:p>
        </w:tc>
      </w:tr>
      <w:tr w:rsidR="009A2AD4" w:rsidRPr="0001213E" w14:paraId="74F66D23" w14:textId="77777777" w:rsidTr="0081091C">
        <w:trPr>
          <w:trHeight w:val="276"/>
        </w:trPr>
        <w:tc>
          <w:tcPr>
            <w:tcW w:w="9781" w:type="dxa"/>
            <w:shd w:val="clear" w:color="auto" w:fill="auto"/>
          </w:tcPr>
          <w:p w14:paraId="79B7D6FB" w14:textId="4A8C1F0C"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 Наименование, и состав поселения</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1CBF60EF" w14:textId="5A88DB73"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4</w:t>
            </w:r>
          </w:p>
        </w:tc>
      </w:tr>
      <w:tr w:rsidR="0001213E" w:rsidRPr="0001213E" w14:paraId="69FD5107" w14:textId="77777777" w:rsidTr="0081091C">
        <w:trPr>
          <w:trHeight w:val="276"/>
        </w:trPr>
        <w:tc>
          <w:tcPr>
            <w:tcW w:w="9781" w:type="dxa"/>
            <w:shd w:val="clear" w:color="auto" w:fill="auto"/>
          </w:tcPr>
          <w:p w14:paraId="2CC5E063" w14:textId="7C8FF628"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 Официальные символы и порядок их официального использования</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E3DF56E" w14:textId="7130691C"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4</w:t>
            </w:r>
          </w:p>
        </w:tc>
      </w:tr>
      <w:tr w:rsidR="0001213E" w:rsidRPr="0001213E" w14:paraId="7CF2F5FD" w14:textId="77777777" w:rsidTr="0081091C">
        <w:trPr>
          <w:trHeight w:val="276"/>
        </w:trPr>
        <w:tc>
          <w:tcPr>
            <w:tcW w:w="9781" w:type="dxa"/>
            <w:shd w:val="clear" w:color="auto" w:fill="auto"/>
          </w:tcPr>
          <w:p w14:paraId="361A721B" w14:textId="06CAB48D"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3.Картогрофическое описание границ поселения</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F983340" w14:textId="6FAD0272"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01213E" w:rsidRPr="0001213E" w14:paraId="4B60061D" w14:textId="77777777" w:rsidTr="0081091C">
        <w:trPr>
          <w:trHeight w:val="276"/>
        </w:trPr>
        <w:tc>
          <w:tcPr>
            <w:tcW w:w="9781" w:type="dxa"/>
            <w:shd w:val="clear" w:color="auto" w:fill="auto"/>
          </w:tcPr>
          <w:p w14:paraId="0FD3DFA7" w14:textId="297D2B10" w:rsidR="00AA2B10"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4. Население поселения…</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E37BD25" w14:textId="53165701"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01213E" w:rsidRPr="0001213E" w14:paraId="180F9CE8" w14:textId="77777777" w:rsidTr="0081091C">
        <w:trPr>
          <w:trHeight w:val="291"/>
        </w:trPr>
        <w:tc>
          <w:tcPr>
            <w:tcW w:w="9781" w:type="dxa"/>
            <w:shd w:val="clear" w:color="auto" w:fill="auto"/>
          </w:tcPr>
          <w:p w14:paraId="3DD75FED" w14:textId="7E982E22"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5. Состав земель поселения</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A87D554" w14:textId="0272F5F8"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01213E" w:rsidRPr="0001213E" w14:paraId="77611C70" w14:textId="77777777" w:rsidTr="0081091C">
        <w:trPr>
          <w:trHeight w:val="276"/>
        </w:trPr>
        <w:tc>
          <w:tcPr>
            <w:tcW w:w="9781" w:type="dxa"/>
            <w:shd w:val="clear" w:color="auto" w:fill="auto"/>
          </w:tcPr>
          <w:p w14:paraId="2A033C43" w14:textId="5A9EC470"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6. Вопросы местного значения поселения</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92B90DC" w14:textId="7979357A"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9A2AD4" w:rsidRPr="0001213E" w14:paraId="1B04DDE3" w14:textId="77777777" w:rsidTr="0081091C">
        <w:trPr>
          <w:trHeight w:val="276"/>
        </w:trPr>
        <w:tc>
          <w:tcPr>
            <w:tcW w:w="9781" w:type="dxa"/>
            <w:shd w:val="clear" w:color="auto" w:fill="auto"/>
          </w:tcPr>
          <w:p w14:paraId="638CF0B1" w14:textId="2ECD72D0" w:rsidR="009A2AD4" w:rsidRPr="00701821"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 xml:space="preserve">Статья 7. Права органов местного самоуправления поселения на    решение вопросов, не </w:t>
            </w:r>
            <w:r w:rsidR="0081091C" w:rsidRPr="00701821">
              <w:rPr>
                <w:rFonts w:ascii="Times New Roman" w:eastAsia="Times New Roman" w:hAnsi="Times New Roman" w:cs="Times New Roman"/>
                <w:color w:val="000000" w:themeColor="text1"/>
                <w:sz w:val="24"/>
                <w:szCs w:val="24"/>
                <w:lang w:eastAsia="ru-RU"/>
              </w:rPr>
              <w:t>отнесенных к</w:t>
            </w:r>
            <w:r w:rsidRPr="00701821">
              <w:rPr>
                <w:rFonts w:ascii="Times New Roman" w:eastAsia="Times New Roman" w:hAnsi="Times New Roman" w:cs="Times New Roman"/>
                <w:color w:val="000000" w:themeColor="text1"/>
                <w:sz w:val="24"/>
                <w:szCs w:val="24"/>
                <w:lang w:eastAsia="ru-RU"/>
              </w:rPr>
              <w:t xml:space="preserve"> вопросам местного значения</w:t>
            </w:r>
            <w:r w:rsidR="0081091C" w:rsidRPr="00701821">
              <w:rPr>
                <w:rFonts w:ascii="Times New Roman" w:eastAsia="Times New Roman" w:hAnsi="Times New Roman" w:cs="Times New Roman"/>
                <w:color w:val="000000" w:themeColor="text1"/>
                <w:sz w:val="24"/>
                <w:szCs w:val="24"/>
                <w:lang w:eastAsia="ru-RU"/>
              </w:rPr>
              <w:t>…………</w:t>
            </w:r>
            <w:r w:rsidRPr="00701821">
              <w:rPr>
                <w:rFonts w:ascii="Times New Roman" w:eastAsia="Times New Roman" w:hAnsi="Times New Roman" w:cs="Times New Roman"/>
                <w:color w:val="000000" w:themeColor="text1"/>
                <w:sz w:val="24"/>
                <w:szCs w:val="24"/>
                <w:lang w:eastAsia="ru-RU"/>
              </w:rPr>
              <w:t>………………………………………</w:t>
            </w:r>
            <w:r w:rsidR="00632044" w:rsidRPr="00701821">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CB6771B"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30FAA7D2" w14:textId="00E9F1E6"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8</w:t>
            </w:r>
          </w:p>
        </w:tc>
      </w:tr>
      <w:tr w:rsidR="009A2AD4" w:rsidRPr="0001213E" w14:paraId="11EC50B2" w14:textId="77777777" w:rsidTr="0081091C">
        <w:trPr>
          <w:trHeight w:val="276"/>
        </w:trPr>
        <w:tc>
          <w:tcPr>
            <w:tcW w:w="9781" w:type="dxa"/>
            <w:shd w:val="clear" w:color="auto" w:fill="auto"/>
          </w:tcPr>
          <w:p w14:paraId="24C10297" w14:textId="1DBD6A95"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8. Полномочия органов местного самоуправления</w:t>
            </w:r>
            <w:r w:rsidR="0081091C"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1B8D2C61" w14:textId="368A5AF9"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9</w:t>
            </w:r>
          </w:p>
        </w:tc>
      </w:tr>
      <w:tr w:rsidR="009A2AD4" w:rsidRPr="0001213E" w14:paraId="2E529010" w14:textId="77777777" w:rsidTr="0081091C">
        <w:trPr>
          <w:trHeight w:val="276"/>
        </w:trPr>
        <w:tc>
          <w:tcPr>
            <w:tcW w:w="9781" w:type="dxa"/>
            <w:shd w:val="clear" w:color="auto" w:fill="auto"/>
          </w:tcPr>
          <w:p w14:paraId="31E06CC5" w14:textId="257F3E07" w:rsidR="009A2AD4" w:rsidRPr="0001213E" w:rsidRDefault="0063204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w:t>
            </w:r>
            <w:r w:rsidR="009A2AD4" w:rsidRPr="0001213E">
              <w:rPr>
                <w:rFonts w:ascii="Times New Roman" w:eastAsia="Times New Roman" w:hAnsi="Times New Roman" w:cs="Times New Roman"/>
                <w:color w:val="000000" w:themeColor="text1"/>
                <w:sz w:val="24"/>
                <w:szCs w:val="24"/>
                <w:lang w:eastAsia="ru-RU"/>
              </w:rPr>
              <w:t>татья 9. Муниципальный контроль</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9A2AD4"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9B98C93" w14:textId="08EFB039"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11</w:t>
            </w:r>
          </w:p>
        </w:tc>
      </w:tr>
      <w:tr w:rsidR="009A2AD4" w:rsidRPr="0001213E" w14:paraId="7EFC738A" w14:textId="77777777" w:rsidTr="0081091C">
        <w:trPr>
          <w:trHeight w:val="276"/>
        </w:trPr>
        <w:tc>
          <w:tcPr>
            <w:tcW w:w="9781" w:type="dxa"/>
            <w:shd w:val="clear" w:color="auto" w:fill="auto"/>
          </w:tcPr>
          <w:p w14:paraId="306D732E" w14:textId="2EC74F60"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AFB9E30" w14:textId="77777777" w:rsidR="00AA2B10" w:rsidRPr="00701821" w:rsidRDefault="00AA2B10"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21F09206" w14:textId="77777777" w:rsidR="00AA2B10" w:rsidRPr="00701821" w:rsidRDefault="00AA2B10"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1E87C7B" w14:textId="5FF8AB93"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12</w:t>
            </w:r>
          </w:p>
        </w:tc>
      </w:tr>
      <w:tr w:rsidR="009A2AD4" w:rsidRPr="0001213E" w14:paraId="29488FED" w14:textId="77777777" w:rsidTr="0081091C">
        <w:trPr>
          <w:trHeight w:val="276"/>
        </w:trPr>
        <w:tc>
          <w:tcPr>
            <w:tcW w:w="9781" w:type="dxa"/>
            <w:shd w:val="clear" w:color="auto" w:fill="auto"/>
          </w:tcPr>
          <w:p w14:paraId="35E974E3" w14:textId="23E1F1BC"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10. Право населения поселения на осуществление местного   самоуправления</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835F6C4" w14:textId="2D317354"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12</w:t>
            </w:r>
          </w:p>
        </w:tc>
      </w:tr>
      <w:tr w:rsidR="009A2AD4" w:rsidRPr="0001213E" w14:paraId="2358038E" w14:textId="77777777" w:rsidTr="0081091C">
        <w:trPr>
          <w:trHeight w:val="276"/>
        </w:trPr>
        <w:tc>
          <w:tcPr>
            <w:tcW w:w="9781" w:type="dxa"/>
            <w:shd w:val="clear" w:color="auto" w:fill="auto"/>
          </w:tcPr>
          <w:p w14:paraId="5FC63EF4" w14:textId="2E0389EC"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11. Местный референдум………………………………………………</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369F7E6" w14:textId="276F824B"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12</w:t>
            </w:r>
          </w:p>
        </w:tc>
      </w:tr>
      <w:tr w:rsidR="00FB3083" w:rsidRPr="0001213E" w14:paraId="3EA669A6" w14:textId="77777777" w:rsidTr="0081091C">
        <w:trPr>
          <w:trHeight w:val="276"/>
        </w:trPr>
        <w:tc>
          <w:tcPr>
            <w:tcW w:w="9781" w:type="dxa"/>
            <w:shd w:val="clear" w:color="auto" w:fill="auto"/>
          </w:tcPr>
          <w:p w14:paraId="028D1FA1" w14:textId="300B08E3"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12. Муниципальные выборы</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B030A13" w14:textId="6522C7A5" w:rsidR="009A2AD4" w:rsidRPr="00701821" w:rsidRDefault="009A2AD4"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w:t>
            </w:r>
            <w:r w:rsidR="00701821" w:rsidRPr="00701821">
              <w:rPr>
                <w:rFonts w:ascii="Times New Roman" w:eastAsia="Times New Roman" w:hAnsi="Times New Roman" w:cs="Times New Roman"/>
                <w:color w:val="000000" w:themeColor="text1"/>
                <w:sz w:val="24"/>
                <w:szCs w:val="24"/>
                <w:lang w:eastAsia="ru-RU"/>
              </w:rPr>
              <w:t>2</w:t>
            </w:r>
          </w:p>
        </w:tc>
      </w:tr>
      <w:tr w:rsidR="009A2AD4" w:rsidRPr="0001213E" w14:paraId="071E2236" w14:textId="77777777" w:rsidTr="0081091C">
        <w:trPr>
          <w:trHeight w:val="276"/>
        </w:trPr>
        <w:tc>
          <w:tcPr>
            <w:tcW w:w="9781" w:type="dxa"/>
            <w:shd w:val="clear" w:color="auto" w:fill="auto"/>
          </w:tcPr>
          <w:p w14:paraId="112FE1B2" w14:textId="569AF6BC" w:rsidR="009A2AD4" w:rsidRPr="0001213E" w:rsidRDefault="009A2AD4" w:rsidP="001C1DC2">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13. Голосование по вопросам изменения границ, п</w:t>
            </w:r>
            <w:r w:rsidR="00AA2B10" w:rsidRPr="0001213E">
              <w:rPr>
                <w:rFonts w:ascii="Times New Roman" w:eastAsia="Times New Roman" w:hAnsi="Times New Roman" w:cs="Times New Roman"/>
                <w:color w:val="000000" w:themeColor="text1"/>
                <w:sz w:val="24"/>
                <w:szCs w:val="24"/>
                <w:lang w:eastAsia="ru-RU"/>
              </w:rPr>
              <w:t>реобразования поселения………</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4F21BB7" w14:textId="6C45B51D"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13</w:t>
            </w:r>
          </w:p>
        </w:tc>
      </w:tr>
      <w:tr w:rsidR="009A2AD4" w:rsidRPr="0001213E" w14:paraId="0A8E02F9" w14:textId="77777777" w:rsidTr="0081091C">
        <w:trPr>
          <w:trHeight w:val="276"/>
        </w:trPr>
        <w:tc>
          <w:tcPr>
            <w:tcW w:w="9781" w:type="dxa"/>
            <w:shd w:val="clear" w:color="auto" w:fill="auto"/>
          </w:tcPr>
          <w:p w14:paraId="2A13264B" w14:textId="5299AE63"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14. Голосование по отзыву депутата Сов</w:t>
            </w:r>
            <w:r w:rsidR="00AA2B10" w:rsidRPr="0001213E">
              <w:rPr>
                <w:rFonts w:ascii="Times New Roman" w:eastAsia="Times New Roman" w:hAnsi="Times New Roman" w:cs="Times New Roman"/>
                <w:color w:val="000000" w:themeColor="text1"/>
                <w:sz w:val="24"/>
                <w:szCs w:val="24"/>
                <w:lang w:eastAsia="ru-RU"/>
              </w:rPr>
              <w:t>ета депутатов…………………………</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BB0D952" w14:textId="086C3334"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13</w:t>
            </w:r>
          </w:p>
        </w:tc>
      </w:tr>
      <w:tr w:rsidR="009A2AD4" w:rsidRPr="0001213E" w14:paraId="35071ABA" w14:textId="77777777" w:rsidTr="0081091C">
        <w:trPr>
          <w:trHeight w:val="276"/>
        </w:trPr>
        <w:tc>
          <w:tcPr>
            <w:tcW w:w="9781" w:type="dxa"/>
            <w:shd w:val="clear" w:color="auto" w:fill="auto"/>
          </w:tcPr>
          <w:p w14:paraId="0514B851" w14:textId="6CC3EE7E"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15. Правотворческая инициатива граждан………………………………………</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6EFB533" w14:textId="07EFD7EB"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w:t>
            </w:r>
            <w:r w:rsidR="00FB3083" w:rsidRPr="00701821">
              <w:rPr>
                <w:rFonts w:ascii="Times New Roman" w:eastAsia="Times New Roman" w:hAnsi="Times New Roman" w:cs="Times New Roman"/>
                <w:color w:val="000000" w:themeColor="text1"/>
                <w:sz w:val="24"/>
                <w:szCs w:val="24"/>
                <w:lang w:eastAsia="ru-RU"/>
              </w:rPr>
              <w:t>3</w:t>
            </w:r>
          </w:p>
        </w:tc>
      </w:tr>
      <w:tr w:rsidR="009A2AD4" w:rsidRPr="0001213E" w14:paraId="6C28D9C7" w14:textId="77777777" w:rsidTr="0081091C">
        <w:trPr>
          <w:trHeight w:val="276"/>
        </w:trPr>
        <w:tc>
          <w:tcPr>
            <w:tcW w:w="9781" w:type="dxa"/>
            <w:shd w:val="clear" w:color="auto" w:fill="auto"/>
          </w:tcPr>
          <w:p w14:paraId="6C992A0F" w14:textId="146D36A4"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16. Инициативные проекты…………………………………………………</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p w14:paraId="4AEF6F25" w14:textId="6C5947A9"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17. Территориальное общественн</w:t>
            </w:r>
            <w:r w:rsidR="00AA2B10" w:rsidRPr="0001213E">
              <w:rPr>
                <w:rFonts w:ascii="Times New Roman" w:eastAsia="Times New Roman" w:hAnsi="Times New Roman" w:cs="Times New Roman"/>
                <w:color w:val="000000" w:themeColor="text1"/>
                <w:sz w:val="24"/>
                <w:szCs w:val="24"/>
                <w:lang w:eastAsia="ru-RU"/>
              </w:rPr>
              <w:t>ое самоуправление…………………………………</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E87B548" w14:textId="1D7FC66E" w:rsidR="009A2AD4" w:rsidRPr="00701821" w:rsidRDefault="00701821"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14</w:t>
            </w:r>
          </w:p>
          <w:p w14:paraId="17427901" w14:textId="73D2C95F"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17</w:t>
            </w:r>
          </w:p>
        </w:tc>
      </w:tr>
      <w:tr w:rsidR="009A2AD4" w:rsidRPr="0001213E" w14:paraId="0EFB60F9" w14:textId="77777777" w:rsidTr="0081091C">
        <w:trPr>
          <w:trHeight w:val="276"/>
        </w:trPr>
        <w:tc>
          <w:tcPr>
            <w:tcW w:w="9781" w:type="dxa"/>
            <w:shd w:val="clear" w:color="auto" w:fill="auto"/>
          </w:tcPr>
          <w:p w14:paraId="6B8C497A" w14:textId="381F171B" w:rsidR="00AA2B10"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18.Инициативная комиссия…………</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p w14:paraId="4C2512B8" w14:textId="19AAF006"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19 Староста сельского н</w:t>
            </w:r>
            <w:r w:rsidR="00AA2B10" w:rsidRPr="0001213E">
              <w:rPr>
                <w:rFonts w:ascii="Times New Roman" w:eastAsia="Times New Roman" w:hAnsi="Times New Roman" w:cs="Times New Roman"/>
                <w:color w:val="000000" w:themeColor="text1"/>
                <w:sz w:val="24"/>
                <w:szCs w:val="24"/>
                <w:lang w:eastAsia="ru-RU"/>
              </w:rPr>
              <w:t>аселенного пункта…………………………</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C9F176E" w14:textId="021F5A95" w:rsidR="00AA2B10"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17</w:t>
            </w:r>
          </w:p>
          <w:p w14:paraId="454BFB7A" w14:textId="20813AC7"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w:t>
            </w:r>
            <w:r w:rsidR="00FB3083" w:rsidRPr="00701821">
              <w:rPr>
                <w:rFonts w:ascii="Times New Roman" w:eastAsia="Times New Roman" w:hAnsi="Times New Roman" w:cs="Times New Roman"/>
                <w:color w:val="000000" w:themeColor="text1"/>
                <w:sz w:val="24"/>
                <w:szCs w:val="24"/>
                <w:lang w:eastAsia="ru-RU"/>
              </w:rPr>
              <w:t>7</w:t>
            </w:r>
          </w:p>
        </w:tc>
      </w:tr>
      <w:tr w:rsidR="009A2AD4" w:rsidRPr="0001213E" w14:paraId="012EF430" w14:textId="77777777" w:rsidTr="0081091C">
        <w:trPr>
          <w:trHeight w:val="276"/>
        </w:trPr>
        <w:tc>
          <w:tcPr>
            <w:tcW w:w="9781" w:type="dxa"/>
            <w:shd w:val="clear" w:color="auto" w:fill="auto"/>
          </w:tcPr>
          <w:p w14:paraId="5CC3E847" w14:textId="375D8458"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20. Сход граждан…………</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62B2D1FE" w14:textId="7F1E19AE"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19</w:t>
            </w:r>
          </w:p>
        </w:tc>
      </w:tr>
      <w:tr w:rsidR="009A2AD4" w:rsidRPr="0001213E" w14:paraId="1CB6B157" w14:textId="77777777" w:rsidTr="0081091C">
        <w:trPr>
          <w:trHeight w:val="276"/>
        </w:trPr>
        <w:tc>
          <w:tcPr>
            <w:tcW w:w="9781" w:type="dxa"/>
            <w:shd w:val="clear" w:color="auto" w:fill="auto"/>
          </w:tcPr>
          <w:p w14:paraId="015A9308" w14:textId="4DC6D7AB"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21. Публичные слушания, общественн</w:t>
            </w:r>
            <w:r w:rsidR="00AA2B10" w:rsidRPr="0001213E">
              <w:rPr>
                <w:rFonts w:ascii="Times New Roman" w:eastAsia="Times New Roman" w:hAnsi="Times New Roman" w:cs="Times New Roman"/>
                <w:color w:val="000000" w:themeColor="text1"/>
                <w:sz w:val="24"/>
                <w:szCs w:val="24"/>
                <w:lang w:eastAsia="ru-RU"/>
              </w:rPr>
              <w:t>ое обсуждение…………………………………</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AC7593A" w14:textId="71F99A94"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20</w:t>
            </w:r>
          </w:p>
        </w:tc>
      </w:tr>
      <w:tr w:rsidR="009A2AD4" w:rsidRPr="0001213E" w14:paraId="4B4B61F3" w14:textId="77777777" w:rsidTr="0081091C">
        <w:trPr>
          <w:trHeight w:val="291"/>
        </w:trPr>
        <w:tc>
          <w:tcPr>
            <w:tcW w:w="9781" w:type="dxa"/>
            <w:shd w:val="clear" w:color="auto" w:fill="auto"/>
          </w:tcPr>
          <w:p w14:paraId="27BE28B3" w14:textId="69398D3F"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22. Конференция граждан (собрание делегат</w:t>
            </w:r>
            <w:r w:rsidR="00AA2B10" w:rsidRPr="0001213E">
              <w:rPr>
                <w:rFonts w:ascii="Times New Roman" w:eastAsia="Times New Roman" w:hAnsi="Times New Roman" w:cs="Times New Roman"/>
                <w:color w:val="000000" w:themeColor="text1"/>
                <w:sz w:val="24"/>
                <w:szCs w:val="24"/>
                <w:lang w:eastAsia="ru-RU"/>
              </w:rPr>
              <w:t>ов), собрание граждан…………………</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52C3072" w14:textId="5A13D640"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1</w:t>
            </w:r>
          </w:p>
        </w:tc>
      </w:tr>
      <w:tr w:rsidR="009A2AD4" w:rsidRPr="0001213E" w14:paraId="365F272C" w14:textId="77777777" w:rsidTr="0081091C">
        <w:trPr>
          <w:trHeight w:val="276"/>
        </w:trPr>
        <w:tc>
          <w:tcPr>
            <w:tcW w:w="9781" w:type="dxa"/>
            <w:shd w:val="clear" w:color="auto" w:fill="auto"/>
          </w:tcPr>
          <w:p w14:paraId="25F98DA2" w14:textId="5FEC9B40"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23. Опрос гр</w:t>
            </w:r>
            <w:r w:rsidR="00AA2B10" w:rsidRPr="0001213E">
              <w:rPr>
                <w:rFonts w:ascii="Times New Roman" w:eastAsia="Times New Roman" w:hAnsi="Times New Roman" w:cs="Times New Roman"/>
                <w:color w:val="000000" w:themeColor="text1"/>
                <w:sz w:val="24"/>
                <w:szCs w:val="24"/>
                <w:lang w:eastAsia="ru-RU"/>
              </w:rPr>
              <w:t>аждан………………………………………………</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1BB37F8" w14:textId="50716CCF"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2</w:t>
            </w:r>
          </w:p>
        </w:tc>
      </w:tr>
      <w:tr w:rsidR="009A2AD4" w:rsidRPr="0001213E" w14:paraId="5B442B4D" w14:textId="77777777" w:rsidTr="0081091C">
        <w:trPr>
          <w:trHeight w:val="276"/>
        </w:trPr>
        <w:tc>
          <w:tcPr>
            <w:tcW w:w="9781" w:type="dxa"/>
            <w:shd w:val="clear" w:color="auto" w:fill="auto"/>
          </w:tcPr>
          <w:p w14:paraId="7B6E830B" w14:textId="130CDFA3"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24. Обращение граждан в органы</w:t>
            </w:r>
            <w:r w:rsidR="00AA2B10" w:rsidRPr="0001213E">
              <w:rPr>
                <w:rFonts w:ascii="Times New Roman" w:eastAsia="Times New Roman" w:hAnsi="Times New Roman" w:cs="Times New Roman"/>
                <w:color w:val="000000" w:themeColor="text1"/>
                <w:sz w:val="24"/>
                <w:szCs w:val="24"/>
                <w:lang w:eastAsia="ru-RU"/>
              </w:rPr>
              <w:t xml:space="preserve"> местного самоуправления………………</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9A648D0" w14:textId="79C4DF11"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3</w:t>
            </w:r>
          </w:p>
        </w:tc>
      </w:tr>
      <w:tr w:rsidR="009A2AD4" w:rsidRPr="0001213E" w14:paraId="4586D0EF" w14:textId="77777777" w:rsidTr="0081091C">
        <w:trPr>
          <w:trHeight w:val="276"/>
        </w:trPr>
        <w:tc>
          <w:tcPr>
            <w:tcW w:w="9781" w:type="dxa"/>
            <w:shd w:val="clear" w:color="auto" w:fill="auto"/>
          </w:tcPr>
          <w:p w14:paraId="613E1DB6" w14:textId="4769B389"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25.Общественный совет</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706A8CF" w14:textId="1030170F"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24</w:t>
            </w:r>
          </w:p>
        </w:tc>
      </w:tr>
      <w:tr w:rsidR="009A2AD4" w:rsidRPr="0001213E" w14:paraId="2E9D22FB" w14:textId="77777777" w:rsidTr="0081091C">
        <w:trPr>
          <w:trHeight w:val="276"/>
        </w:trPr>
        <w:tc>
          <w:tcPr>
            <w:tcW w:w="9781" w:type="dxa"/>
            <w:shd w:val="clear" w:color="auto" w:fill="auto"/>
          </w:tcPr>
          <w:p w14:paraId="600A4274" w14:textId="46071FED" w:rsidR="009A2AD4" w:rsidRPr="0001213E" w:rsidRDefault="009A2AD4" w:rsidP="00AA2B10">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26. Другие формы непосредственного осуществления населением местного самоуправления и участия в его осущес</w:t>
            </w:r>
            <w:r w:rsidR="00AA2B10" w:rsidRPr="0001213E">
              <w:rPr>
                <w:rFonts w:ascii="Times New Roman" w:eastAsia="Times New Roman" w:hAnsi="Times New Roman" w:cs="Times New Roman"/>
                <w:color w:val="000000" w:themeColor="text1"/>
                <w:sz w:val="24"/>
                <w:szCs w:val="24"/>
                <w:lang w:eastAsia="ru-RU"/>
              </w:rPr>
              <w:t>твлении………………………………………………….</w:t>
            </w:r>
          </w:p>
        </w:tc>
        <w:tc>
          <w:tcPr>
            <w:tcW w:w="709" w:type="dxa"/>
            <w:tcBorders>
              <w:left w:val="nil"/>
            </w:tcBorders>
            <w:shd w:val="clear" w:color="auto" w:fill="auto"/>
            <w:vAlign w:val="center"/>
          </w:tcPr>
          <w:p w14:paraId="0A4ED10C"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04A44FFC" w14:textId="099A5401"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5</w:t>
            </w:r>
          </w:p>
        </w:tc>
      </w:tr>
      <w:tr w:rsidR="009A2AD4" w:rsidRPr="0001213E" w14:paraId="3D004AA8" w14:textId="77777777" w:rsidTr="0081091C">
        <w:trPr>
          <w:trHeight w:val="276"/>
        </w:trPr>
        <w:tc>
          <w:tcPr>
            <w:tcW w:w="9781" w:type="dxa"/>
            <w:shd w:val="clear" w:color="auto" w:fill="auto"/>
          </w:tcPr>
          <w:p w14:paraId="5D53C602" w14:textId="6B6C46AC"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3. Органы местного самоуправления и должностные лица Запорожского сельского поселения</w:t>
            </w:r>
            <w:r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78AFE68"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1E017DC" w14:textId="7BD0C333"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9A2AD4" w:rsidRPr="0001213E" w14:paraId="335D4818" w14:textId="77777777" w:rsidTr="0081091C">
        <w:trPr>
          <w:trHeight w:val="276"/>
        </w:trPr>
        <w:tc>
          <w:tcPr>
            <w:tcW w:w="9781" w:type="dxa"/>
            <w:shd w:val="clear" w:color="auto" w:fill="auto"/>
          </w:tcPr>
          <w:p w14:paraId="4F3CF30F" w14:textId="790F7CC4"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27. Органы местного самоуправления Запоро</w:t>
            </w:r>
            <w:r w:rsidR="00AA2B10" w:rsidRPr="0001213E">
              <w:rPr>
                <w:rFonts w:ascii="Times New Roman" w:eastAsia="Times New Roman" w:hAnsi="Times New Roman" w:cs="Times New Roman"/>
                <w:color w:val="000000" w:themeColor="text1"/>
                <w:sz w:val="24"/>
                <w:szCs w:val="24"/>
                <w:lang w:eastAsia="ru-RU"/>
              </w:rPr>
              <w:t>жского сельского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0457318" w14:textId="53C14A96"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9A2AD4" w:rsidRPr="0001213E" w14:paraId="3EEF449F" w14:textId="77777777" w:rsidTr="0081091C">
        <w:trPr>
          <w:trHeight w:val="276"/>
        </w:trPr>
        <w:tc>
          <w:tcPr>
            <w:tcW w:w="9781" w:type="dxa"/>
            <w:shd w:val="clear" w:color="auto" w:fill="auto"/>
          </w:tcPr>
          <w:p w14:paraId="1CA39B9C" w14:textId="6232754B"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28. Совет депутатов Запорожского сель</w:t>
            </w:r>
            <w:r w:rsidR="00AA2B10" w:rsidRPr="0001213E">
              <w:rPr>
                <w:rFonts w:ascii="Times New Roman" w:eastAsia="Times New Roman" w:hAnsi="Times New Roman" w:cs="Times New Roman"/>
                <w:color w:val="000000" w:themeColor="text1"/>
                <w:sz w:val="24"/>
                <w:szCs w:val="24"/>
                <w:lang w:eastAsia="ru-RU"/>
              </w:rPr>
              <w:t>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B956FCF" w14:textId="63503B17"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9A2AD4" w:rsidRPr="0001213E" w14:paraId="581CB828" w14:textId="77777777" w:rsidTr="0081091C">
        <w:trPr>
          <w:trHeight w:val="276"/>
        </w:trPr>
        <w:tc>
          <w:tcPr>
            <w:tcW w:w="9781" w:type="dxa"/>
            <w:shd w:val="clear" w:color="auto" w:fill="auto"/>
          </w:tcPr>
          <w:p w14:paraId="7C285B3A" w14:textId="63F03383"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29.Состав Совета депутатов Запорожского</w:t>
            </w:r>
            <w:r w:rsidR="00AA2B10" w:rsidRPr="0001213E">
              <w:rPr>
                <w:rFonts w:ascii="Times New Roman" w:eastAsia="Times New Roman" w:hAnsi="Times New Roman" w:cs="Times New Roman"/>
                <w:color w:val="000000" w:themeColor="text1"/>
                <w:sz w:val="24"/>
                <w:szCs w:val="24"/>
                <w:lang w:eastAsia="ru-RU"/>
              </w:rPr>
              <w:t xml:space="preserve"> сельского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340CD9C" w14:textId="18A0FEA3"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01213E" w:rsidRPr="0001213E" w14:paraId="606F81BB" w14:textId="77777777" w:rsidTr="0081091C">
        <w:trPr>
          <w:trHeight w:val="276"/>
        </w:trPr>
        <w:tc>
          <w:tcPr>
            <w:tcW w:w="9781" w:type="dxa"/>
            <w:shd w:val="clear" w:color="auto" w:fill="auto"/>
          </w:tcPr>
          <w:p w14:paraId="60D1B23E" w14:textId="10F51B4F"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30. Полномочия Совета депутатов Запорожск</w:t>
            </w:r>
            <w:r w:rsidR="00AA2B10" w:rsidRPr="0001213E">
              <w:rPr>
                <w:rFonts w:ascii="Times New Roman" w:eastAsia="Times New Roman" w:hAnsi="Times New Roman" w:cs="Times New Roman"/>
                <w:color w:val="000000" w:themeColor="text1"/>
                <w:sz w:val="24"/>
                <w:szCs w:val="24"/>
                <w:lang w:eastAsia="ru-RU"/>
              </w:rPr>
              <w:t>ого сельского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67AFDAF3" w14:textId="2FB2F611"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27</w:t>
            </w:r>
          </w:p>
        </w:tc>
      </w:tr>
      <w:tr w:rsidR="0001213E" w:rsidRPr="0001213E" w14:paraId="0E90899E" w14:textId="77777777" w:rsidTr="0081091C">
        <w:trPr>
          <w:trHeight w:val="276"/>
        </w:trPr>
        <w:tc>
          <w:tcPr>
            <w:tcW w:w="9781" w:type="dxa"/>
            <w:shd w:val="clear" w:color="auto" w:fill="auto"/>
          </w:tcPr>
          <w:p w14:paraId="30D0BA87" w14:textId="6603F992" w:rsidR="009A2AD4" w:rsidRPr="0001213E" w:rsidRDefault="009A2AD4" w:rsidP="00632044">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 xml:space="preserve">Статья 31. Порядок проведения заседаний Совета депутатов Запорожского сельского </w:t>
            </w:r>
            <w:r w:rsidR="00632044" w:rsidRPr="0001213E">
              <w:rPr>
                <w:rFonts w:ascii="Times New Roman" w:eastAsia="Times New Roman" w:hAnsi="Times New Roman" w:cs="Times New Roman"/>
                <w:color w:val="000000" w:themeColor="text1"/>
                <w:sz w:val="24"/>
                <w:szCs w:val="24"/>
                <w:lang w:eastAsia="ru-RU"/>
              </w:rPr>
              <w:t>п</w:t>
            </w:r>
            <w:r w:rsidRPr="0001213E">
              <w:rPr>
                <w:rFonts w:ascii="Times New Roman" w:eastAsia="Times New Roman" w:hAnsi="Times New Roman" w:cs="Times New Roman"/>
                <w:color w:val="000000" w:themeColor="text1"/>
                <w:sz w:val="24"/>
                <w:szCs w:val="24"/>
                <w:lang w:eastAsia="ru-RU"/>
              </w:rPr>
              <w:t>оселения</w:t>
            </w:r>
            <w:r w:rsidR="00AA2B10" w:rsidRPr="0001213E">
              <w:rPr>
                <w:rFonts w:ascii="Times New Roman" w:eastAsia="Times New Roman" w:hAnsi="Times New Roman" w:cs="Times New Roman"/>
                <w:color w:val="000000" w:themeColor="text1"/>
                <w:sz w:val="24"/>
                <w:szCs w:val="24"/>
                <w:lang w:eastAsia="ru-RU"/>
              </w:rPr>
              <w:t xml:space="preserve"> ……………………………………………………………………………………………</w:t>
            </w:r>
          </w:p>
        </w:tc>
        <w:tc>
          <w:tcPr>
            <w:tcW w:w="709" w:type="dxa"/>
            <w:tcBorders>
              <w:left w:val="nil"/>
            </w:tcBorders>
            <w:shd w:val="clear" w:color="auto" w:fill="auto"/>
            <w:vAlign w:val="center"/>
          </w:tcPr>
          <w:p w14:paraId="624FEEE8"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52908D7B" w14:textId="54A2EDDE" w:rsidR="009A2AD4" w:rsidRPr="00701821" w:rsidRDefault="009A2AD4"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9</w:t>
            </w:r>
          </w:p>
        </w:tc>
      </w:tr>
      <w:tr w:rsidR="009A2AD4" w:rsidRPr="0001213E" w14:paraId="71D4491D" w14:textId="77777777" w:rsidTr="0081091C">
        <w:trPr>
          <w:trHeight w:val="276"/>
        </w:trPr>
        <w:tc>
          <w:tcPr>
            <w:tcW w:w="9781" w:type="dxa"/>
            <w:shd w:val="clear" w:color="auto" w:fill="auto"/>
          </w:tcPr>
          <w:p w14:paraId="59FC3562" w14:textId="48E14B9B" w:rsidR="009A2AD4" w:rsidRPr="0001213E" w:rsidRDefault="009A2AD4" w:rsidP="00AA2B10">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32. Досрочное прекращения полномочий Совета депутатов Запорожского сельского поселения……</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64DBE0E7"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3B98D947" w14:textId="622809E5"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30</w:t>
            </w:r>
          </w:p>
        </w:tc>
      </w:tr>
      <w:tr w:rsidR="009A2AD4" w:rsidRPr="0001213E" w14:paraId="008E7EF6" w14:textId="77777777" w:rsidTr="0081091C">
        <w:trPr>
          <w:trHeight w:val="276"/>
        </w:trPr>
        <w:tc>
          <w:tcPr>
            <w:tcW w:w="9781" w:type="dxa"/>
            <w:shd w:val="clear" w:color="auto" w:fill="auto"/>
          </w:tcPr>
          <w:p w14:paraId="7805D2F2" w14:textId="16F2C8E5"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33. Порядок принятия решения Совета депутатов Запорожского сельского поселения……</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BC5F885"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127A8008" w14:textId="57A5DB07"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32</w:t>
            </w:r>
          </w:p>
        </w:tc>
      </w:tr>
      <w:tr w:rsidR="009A2AD4" w:rsidRPr="0001213E" w14:paraId="4D7E99A3" w14:textId="77777777" w:rsidTr="0081091C">
        <w:trPr>
          <w:trHeight w:val="276"/>
        </w:trPr>
        <w:tc>
          <w:tcPr>
            <w:tcW w:w="9781" w:type="dxa"/>
            <w:shd w:val="clear" w:color="auto" w:fill="auto"/>
          </w:tcPr>
          <w:p w14:paraId="75A964DA" w14:textId="18004A4F"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34.</w:t>
            </w:r>
            <w:r w:rsidRPr="0001213E">
              <w:rPr>
                <w:rFonts w:ascii="Times New Roman" w:eastAsia="Times New Roman" w:hAnsi="Times New Roman" w:cs="Times New Roman"/>
                <w:b/>
                <w:color w:val="000000" w:themeColor="text1"/>
                <w:sz w:val="24"/>
                <w:szCs w:val="24"/>
                <w:lang w:eastAsia="ru-RU"/>
              </w:rPr>
              <w:t xml:space="preserve"> </w:t>
            </w:r>
            <w:r w:rsidRPr="0001213E">
              <w:rPr>
                <w:rFonts w:ascii="Times New Roman" w:eastAsia="Times New Roman" w:hAnsi="Times New Roman" w:cs="Times New Roman"/>
                <w:color w:val="000000" w:themeColor="text1"/>
                <w:sz w:val="24"/>
                <w:szCs w:val="24"/>
                <w:lang w:eastAsia="ru-RU"/>
              </w:rPr>
              <w:t>Депутат Совета депутатов, член выборного органа местного самоуправления, выборное должностное лицо местного самоу</w:t>
            </w:r>
            <w:r w:rsidR="00AA2B10" w:rsidRPr="0001213E">
              <w:rPr>
                <w:rFonts w:ascii="Times New Roman" w:eastAsia="Times New Roman" w:hAnsi="Times New Roman" w:cs="Times New Roman"/>
                <w:color w:val="000000" w:themeColor="text1"/>
                <w:sz w:val="24"/>
                <w:szCs w:val="24"/>
                <w:lang w:eastAsia="ru-RU"/>
              </w:rPr>
              <w:t>правления………………………………………….</w:t>
            </w:r>
          </w:p>
        </w:tc>
        <w:tc>
          <w:tcPr>
            <w:tcW w:w="709" w:type="dxa"/>
            <w:tcBorders>
              <w:left w:val="nil"/>
            </w:tcBorders>
            <w:shd w:val="clear" w:color="auto" w:fill="auto"/>
            <w:vAlign w:val="center"/>
          </w:tcPr>
          <w:p w14:paraId="0A13919D"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E8EF5F4" w14:textId="294515FD"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32</w:t>
            </w:r>
          </w:p>
        </w:tc>
      </w:tr>
      <w:tr w:rsidR="0001213E" w:rsidRPr="0001213E" w14:paraId="55E5D3CC" w14:textId="77777777" w:rsidTr="0081091C">
        <w:trPr>
          <w:trHeight w:val="276"/>
        </w:trPr>
        <w:tc>
          <w:tcPr>
            <w:tcW w:w="9781" w:type="dxa"/>
            <w:shd w:val="clear" w:color="auto" w:fill="auto"/>
          </w:tcPr>
          <w:p w14:paraId="0CD8CFC5" w14:textId="047E3B12"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35. Досрочное прекращение полномоч</w:t>
            </w:r>
            <w:r w:rsidR="00AA2B10" w:rsidRPr="0001213E">
              <w:rPr>
                <w:rFonts w:ascii="Times New Roman" w:eastAsia="Times New Roman" w:hAnsi="Times New Roman" w:cs="Times New Roman"/>
                <w:color w:val="000000" w:themeColor="text1"/>
                <w:sz w:val="24"/>
                <w:szCs w:val="24"/>
                <w:lang w:eastAsia="ru-RU"/>
              </w:rPr>
              <w:t>ий депутата……………………………………</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4A76BF7" w14:textId="170BD9C8"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36</w:t>
            </w:r>
          </w:p>
        </w:tc>
      </w:tr>
      <w:tr w:rsidR="009A2AD4" w:rsidRPr="0001213E" w14:paraId="30018334" w14:textId="77777777" w:rsidTr="0081091C">
        <w:trPr>
          <w:trHeight w:val="291"/>
        </w:trPr>
        <w:tc>
          <w:tcPr>
            <w:tcW w:w="9781" w:type="dxa"/>
            <w:shd w:val="clear" w:color="auto" w:fill="auto"/>
          </w:tcPr>
          <w:p w14:paraId="6CFB16B1" w14:textId="0910B9C8" w:rsidR="009A2AD4" w:rsidRPr="0001213E" w:rsidRDefault="009A2AD4" w:rsidP="00AA2B10">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lastRenderedPageBreak/>
              <w:t xml:space="preserve">Статья 36. Порядок принятия решения Совета депутатов Запорожского сельского поселения о </w:t>
            </w:r>
            <w:r w:rsidR="00AA2B10" w:rsidRPr="0001213E">
              <w:rPr>
                <w:rFonts w:ascii="Times New Roman" w:eastAsia="Times New Roman" w:hAnsi="Times New Roman" w:cs="Times New Roman"/>
                <w:bCs/>
                <w:color w:val="000000" w:themeColor="text1"/>
                <w:sz w:val="24"/>
                <w:szCs w:val="24"/>
                <w:lang w:eastAsia="ru-RU"/>
              </w:rPr>
              <w:t>самороспуске………………………………………………</w:t>
            </w:r>
            <w:r w:rsidRPr="0001213E">
              <w:rPr>
                <w:rFonts w:ascii="Times New Roman" w:eastAsia="Times New Roman" w:hAnsi="Times New Roman" w:cs="Times New Roman"/>
                <w:bCs/>
                <w:color w:val="000000" w:themeColor="text1"/>
                <w:sz w:val="24"/>
                <w:szCs w:val="24"/>
                <w:lang w:eastAsia="ru-RU"/>
              </w:rPr>
              <w:t>…………………</w:t>
            </w:r>
            <w:r w:rsidR="00AA2B10"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4D37C6B1"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7A27F7B" w14:textId="0D1B6CD9"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w:t>
            </w:r>
            <w:r w:rsidR="00FB3083" w:rsidRPr="00701821">
              <w:rPr>
                <w:rFonts w:ascii="Times New Roman" w:eastAsia="Times New Roman" w:hAnsi="Times New Roman" w:cs="Times New Roman"/>
                <w:color w:val="000000" w:themeColor="text1"/>
                <w:sz w:val="24"/>
                <w:szCs w:val="24"/>
                <w:lang w:eastAsia="ru-RU"/>
              </w:rPr>
              <w:t>6</w:t>
            </w:r>
          </w:p>
        </w:tc>
      </w:tr>
      <w:tr w:rsidR="009A2AD4" w:rsidRPr="0001213E" w14:paraId="4A206F2F" w14:textId="77777777" w:rsidTr="0081091C">
        <w:trPr>
          <w:trHeight w:val="273"/>
        </w:trPr>
        <w:tc>
          <w:tcPr>
            <w:tcW w:w="9781" w:type="dxa"/>
            <w:shd w:val="clear" w:color="auto" w:fill="auto"/>
          </w:tcPr>
          <w:p w14:paraId="45131C8F" w14:textId="733AF4A0"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37. Глава Запорожского сельского поселения.</w:t>
            </w:r>
            <w:r w:rsidR="00AA2B10" w:rsidRPr="0001213E">
              <w:rPr>
                <w:rFonts w:ascii="Times New Roman" w:eastAsia="Times New Roman" w:hAnsi="Times New Roman" w:cs="Times New Roman"/>
                <w:bCs/>
                <w:color w:val="000000" w:themeColor="text1"/>
                <w:sz w:val="24"/>
                <w:szCs w:val="24"/>
                <w:lang w:eastAsia="ru-RU"/>
              </w:rPr>
              <w:t xml:space="preserve"> …………………………………………</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093B7C69" w14:textId="4D143824"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37</w:t>
            </w:r>
          </w:p>
        </w:tc>
      </w:tr>
      <w:tr w:rsidR="009A2AD4" w:rsidRPr="0001213E" w14:paraId="5DF4DC0B" w14:textId="77777777" w:rsidTr="0081091C">
        <w:trPr>
          <w:trHeight w:val="273"/>
        </w:trPr>
        <w:tc>
          <w:tcPr>
            <w:tcW w:w="9781" w:type="dxa"/>
            <w:shd w:val="clear" w:color="auto" w:fill="auto"/>
          </w:tcPr>
          <w:p w14:paraId="595629E7" w14:textId="68AF472E"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38 Избрание главы Запорожского сельско</w:t>
            </w:r>
            <w:r w:rsidR="00AA2B10" w:rsidRPr="0001213E">
              <w:rPr>
                <w:rFonts w:ascii="Times New Roman" w:eastAsia="Times New Roman" w:hAnsi="Times New Roman" w:cs="Times New Roman"/>
                <w:bCs/>
                <w:color w:val="000000" w:themeColor="text1"/>
                <w:sz w:val="24"/>
                <w:szCs w:val="24"/>
                <w:lang w:eastAsia="ru-RU"/>
              </w:rPr>
              <w:t>го поселения……………………………</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599255DD" w14:textId="5EE3968F"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37</w:t>
            </w:r>
          </w:p>
        </w:tc>
      </w:tr>
      <w:tr w:rsidR="009A2AD4" w:rsidRPr="0001213E" w14:paraId="6B96B121" w14:textId="77777777" w:rsidTr="0081091C">
        <w:trPr>
          <w:trHeight w:val="273"/>
        </w:trPr>
        <w:tc>
          <w:tcPr>
            <w:tcW w:w="9781" w:type="dxa"/>
            <w:shd w:val="clear" w:color="auto" w:fill="auto"/>
          </w:tcPr>
          <w:p w14:paraId="15AA8D42" w14:textId="65A67013" w:rsidR="009A2AD4" w:rsidRPr="0001213E" w:rsidRDefault="009A2AD4" w:rsidP="0081091C">
            <w:pPr>
              <w:tabs>
                <w:tab w:val="left" w:pos="33"/>
              </w:tabs>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39. Полномочия главы Запорожского сельского</w:t>
            </w:r>
            <w:r w:rsidR="00AA2B10" w:rsidRPr="0001213E">
              <w:rPr>
                <w:rFonts w:ascii="Times New Roman" w:eastAsia="Times New Roman" w:hAnsi="Times New Roman" w:cs="Times New Roman"/>
                <w:color w:val="000000" w:themeColor="text1"/>
                <w:sz w:val="24"/>
                <w:szCs w:val="24"/>
                <w:lang w:eastAsia="ru-RU"/>
              </w:rPr>
              <w:t xml:space="preserve"> поселения………………………</w:t>
            </w:r>
            <w:proofErr w:type="gramStart"/>
            <w:r w:rsidR="00632044" w:rsidRPr="0001213E">
              <w:rPr>
                <w:rFonts w:ascii="Times New Roman" w:eastAsia="Times New Roman" w:hAnsi="Times New Roman" w:cs="Times New Roman"/>
                <w:color w:val="000000" w:themeColor="text1"/>
                <w:sz w:val="24"/>
                <w:szCs w:val="24"/>
                <w:lang w:eastAsia="ru-RU"/>
              </w:rPr>
              <w:t>…….</w:t>
            </w:r>
            <w:proofErr w:type="gramEnd"/>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AF9C8BC" w14:textId="03406E36" w:rsidR="009A2AD4" w:rsidRPr="00701821" w:rsidRDefault="00701821"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r>
      <w:tr w:rsidR="00FB3083" w:rsidRPr="0001213E" w14:paraId="56F54222" w14:textId="77777777" w:rsidTr="0081091C">
        <w:trPr>
          <w:trHeight w:val="273"/>
        </w:trPr>
        <w:tc>
          <w:tcPr>
            <w:tcW w:w="9781" w:type="dxa"/>
            <w:shd w:val="clear" w:color="auto" w:fill="auto"/>
          </w:tcPr>
          <w:p w14:paraId="0F164138" w14:textId="3D268144"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40. Прекращение полномочий главы Запорожско</w:t>
            </w:r>
            <w:r w:rsidR="00AA2B10" w:rsidRPr="0001213E">
              <w:rPr>
                <w:rFonts w:ascii="Times New Roman" w:eastAsia="Times New Roman" w:hAnsi="Times New Roman" w:cs="Times New Roman"/>
                <w:bCs/>
                <w:color w:val="000000" w:themeColor="text1"/>
                <w:sz w:val="24"/>
                <w:szCs w:val="24"/>
                <w:lang w:eastAsia="ru-RU"/>
              </w:rPr>
              <w:t>го сельского поселения………</w:t>
            </w:r>
            <w:proofErr w:type="gramStart"/>
            <w:r w:rsidR="00AA2B10" w:rsidRPr="0001213E">
              <w:rPr>
                <w:rFonts w:ascii="Times New Roman" w:eastAsia="Times New Roman" w:hAnsi="Times New Roman" w:cs="Times New Roman"/>
                <w:bCs/>
                <w:color w:val="000000" w:themeColor="text1"/>
                <w:sz w:val="24"/>
                <w:szCs w:val="24"/>
                <w:lang w:eastAsia="ru-RU"/>
              </w:rPr>
              <w:t>…….</w:t>
            </w:r>
            <w:proofErr w:type="gramEnd"/>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63D0A921" w14:textId="27C4397E" w:rsidR="009A2AD4" w:rsidRPr="00701821" w:rsidRDefault="00083FE6"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38</w:t>
            </w:r>
          </w:p>
        </w:tc>
      </w:tr>
      <w:tr w:rsidR="00083FE6" w:rsidRPr="0001213E" w14:paraId="3FB52E95" w14:textId="77777777" w:rsidTr="0081091C">
        <w:trPr>
          <w:trHeight w:val="273"/>
        </w:trPr>
        <w:tc>
          <w:tcPr>
            <w:tcW w:w="9781" w:type="dxa"/>
            <w:shd w:val="clear" w:color="auto" w:fill="auto"/>
          </w:tcPr>
          <w:p w14:paraId="19F708D1" w14:textId="0939E406" w:rsidR="009A2AD4" w:rsidRPr="0001213E" w:rsidRDefault="00632044" w:rsidP="0081091C">
            <w:pPr>
              <w:tabs>
                <w:tab w:val="left" w:pos="33"/>
              </w:tabs>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w:t>
            </w:r>
            <w:r w:rsidR="009A2AD4" w:rsidRPr="0001213E">
              <w:rPr>
                <w:rFonts w:ascii="Times New Roman" w:eastAsia="Times New Roman" w:hAnsi="Times New Roman" w:cs="Times New Roman"/>
                <w:color w:val="000000" w:themeColor="text1"/>
                <w:sz w:val="24"/>
                <w:szCs w:val="24"/>
                <w:lang w:eastAsia="ru-RU"/>
              </w:rPr>
              <w:t>татья 41. Администрация Запорожского сель</w:t>
            </w:r>
            <w:r w:rsidR="00AA2B10" w:rsidRPr="0001213E">
              <w:rPr>
                <w:rFonts w:ascii="Times New Roman" w:eastAsia="Times New Roman" w:hAnsi="Times New Roman" w:cs="Times New Roman"/>
                <w:color w:val="000000" w:themeColor="text1"/>
                <w:sz w:val="24"/>
                <w:szCs w:val="24"/>
                <w:lang w:eastAsia="ru-RU"/>
              </w:rPr>
              <w:t>ского поселения………………………………</w:t>
            </w:r>
            <w:r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519F412" w14:textId="44B89A37" w:rsidR="009A2AD4" w:rsidRPr="00701821" w:rsidRDefault="00083FE6" w:rsidP="00083FE6">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39</w:t>
            </w:r>
          </w:p>
        </w:tc>
      </w:tr>
      <w:tr w:rsidR="00FB3083" w:rsidRPr="0001213E" w14:paraId="3F43A409" w14:textId="77777777" w:rsidTr="0081091C">
        <w:trPr>
          <w:trHeight w:val="273"/>
        </w:trPr>
        <w:tc>
          <w:tcPr>
            <w:tcW w:w="9781" w:type="dxa"/>
            <w:shd w:val="clear" w:color="auto" w:fill="auto"/>
          </w:tcPr>
          <w:p w14:paraId="24C8CE04" w14:textId="027CAF7B"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42.Глава администрации Запорожского сельского</w:t>
            </w:r>
            <w:r w:rsidR="00AA2B10" w:rsidRPr="0001213E">
              <w:rPr>
                <w:rFonts w:ascii="Times New Roman" w:eastAsia="Times New Roman" w:hAnsi="Times New Roman" w:cs="Times New Roman"/>
                <w:bCs/>
                <w:color w:val="000000" w:themeColor="text1"/>
                <w:sz w:val="24"/>
                <w:szCs w:val="24"/>
                <w:lang w:eastAsia="ru-RU"/>
              </w:rPr>
              <w:t xml:space="preserve"> поселения……………………</w:t>
            </w:r>
            <w:proofErr w:type="gramStart"/>
            <w:r w:rsidR="00AA2B10" w:rsidRPr="0001213E">
              <w:rPr>
                <w:rFonts w:ascii="Times New Roman" w:eastAsia="Times New Roman" w:hAnsi="Times New Roman" w:cs="Times New Roman"/>
                <w:bCs/>
                <w:color w:val="000000" w:themeColor="text1"/>
                <w:sz w:val="24"/>
                <w:szCs w:val="24"/>
                <w:lang w:eastAsia="ru-RU"/>
              </w:rPr>
              <w:t>……</w:t>
            </w:r>
            <w:r w:rsidR="00632044" w:rsidRPr="0001213E">
              <w:rPr>
                <w:rFonts w:ascii="Times New Roman" w:eastAsia="Times New Roman" w:hAnsi="Times New Roman" w:cs="Times New Roman"/>
                <w:bCs/>
                <w:color w:val="000000" w:themeColor="text1"/>
                <w:sz w:val="24"/>
                <w:szCs w:val="24"/>
                <w:lang w:eastAsia="ru-RU"/>
              </w:rPr>
              <w:t>.</w:t>
            </w:r>
            <w:proofErr w:type="gramEnd"/>
            <w:r w:rsidR="00632044" w:rsidRPr="0001213E">
              <w:rPr>
                <w:rFonts w:ascii="Times New Roman" w:eastAsia="Times New Roman" w:hAnsi="Times New Roman" w:cs="Times New Roman"/>
                <w:bCs/>
                <w:color w:val="000000" w:themeColor="text1"/>
                <w:sz w:val="24"/>
                <w:szCs w:val="24"/>
                <w:lang w:eastAsia="ru-RU"/>
              </w:rPr>
              <w:t>.</w:t>
            </w:r>
          </w:p>
          <w:p w14:paraId="469438A8" w14:textId="7C512D32" w:rsidR="009A2AD4" w:rsidRPr="0001213E" w:rsidRDefault="0063204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w:t>
            </w:r>
            <w:r w:rsidR="009A2AD4" w:rsidRPr="0001213E">
              <w:rPr>
                <w:rFonts w:ascii="Times New Roman" w:eastAsia="Times New Roman" w:hAnsi="Times New Roman" w:cs="Times New Roman"/>
                <w:color w:val="000000" w:themeColor="text1"/>
                <w:sz w:val="24"/>
                <w:szCs w:val="24"/>
                <w:lang w:eastAsia="ru-RU"/>
              </w:rPr>
              <w:t>татья 43. Муниципальная служба………………………………………………</w:t>
            </w:r>
            <w:r w:rsidR="00AA2B10" w:rsidRPr="0001213E">
              <w:rPr>
                <w:rFonts w:ascii="Times New Roman" w:eastAsia="Times New Roman" w:hAnsi="Times New Roman" w:cs="Times New Roman"/>
                <w:color w:val="000000" w:themeColor="text1"/>
                <w:sz w:val="24"/>
                <w:szCs w:val="24"/>
                <w:lang w:eastAsia="ru-RU"/>
              </w:rPr>
              <w:t>……</w:t>
            </w:r>
            <w:proofErr w:type="gramStart"/>
            <w:r w:rsidR="009A2AD4"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proofErr w:type="gramEnd"/>
            <w:r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10F3E1F" w14:textId="15C7DA9E"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41</w:t>
            </w:r>
          </w:p>
          <w:p w14:paraId="3F4E70A1" w14:textId="706C5CEA" w:rsidR="00AA2B10" w:rsidRPr="00701821" w:rsidRDefault="00FB3083"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2DC2DE36" w14:textId="77777777" w:rsidTr="0081091C">
        <w:trPr>
          <w:trHeight w:val="273"/>
        </w:trPr>
        <w:tc>
          <w:tcPr>
            <w:tcW w:w="9781" w:type="dxa"/>
            <w:shd w:val="clear" w:color="auto" w:fill="auto"/>
          </w:tcPr>
          <w:p w14:paraId="20F8B50E" w14:textId="6043AED0"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44. Муниципальный финансовый контроль……………………………………</w:t>
            </w:r>
            <w:r w:rsidR="00AA2B10"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00468E04" w14:textId="07816D66"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60CFC4A4" w14:textId="77777777" w:rsidTr="0081091C">
        <w:trPr>
          <w:trHeight w:val="273"/>
        </w:trPr>
        <w:tc>
          <w:tcPr>
            <w:tcW w:w="9781" w:type="dxa"/>
            <w:shd w:val="clear" w:color="auto" w:fill="auto"/>
          </w:tcPr>
          <w:p w14:paraId="27D37E49" w14:textId="6617BA8C"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45. Избирательная комиссия по</w:t>
            </w:r>
            <w:r w:rsidR="00AA2B10" w:rsidRPr="0001213E">
              <w:rPr>
                <w:rFonts w:ascii="Times New Roman" w:eastAsia="Times New Roman" w:hAnsi="Times New Roman" w:cs="Times New Roman"/>
                <w:bCs/>
                <w:color w:val="000000" w:themeColor="text1"/>
                <w:sz w:val="24"/>
                <w:szCs w:val="24"/>
                <w:lang w:eastAsia="ru-RU"/>
              </w:rPr>
              <w:t>селения…………………………………………………...</w:t>
            </w:r>
          </w:p>
        </w:tc>
        <w:tc>
          <w:tcPr>
            <w:tcW w:w="709" w:type="dxa"/>
            <w:tcBorders>
              <w:left w:val="nil"/>
            </w:tcBorders>
            <w:shd w:val="clear" w:color="auto" w:fill="auto"/>
            <w:vAlign w:val="center"/>
          </w:tcPr>
          <w:p w14:paraId="77A06F03" w14:textId="61B9E958"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26AF387F" w14:textId="77777777" w:rsidTr="0081091C">
        <w:trPr>
          <w:trHeight w:val="273"/>
        </w:trPr>
        <w:tc>
          <w:tcPr>
            <w:tcW w:w="9781" w:type="dxa"/>
            <w:shd w:val="clear" w:color="auto" w:fill="auto"/>
          </w:tcPr>
          <w:p w14:paraId="1DB7BFD7" w14:textId="2C5D65A7"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46. Осуществление органами местного самоуправления отдельных государственных полномочий………………………………</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447453B"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2D47630A" w14:textId="245E6817"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6ECF1513" w14:textId="77777777" w:rsidTr="0081091C">
        <w:trPr>
          <w:trHeight w:val="273"/>
        </w:trPr>
        <w:tc>
          <w:tcPr>
            <w:tcW w:w="9781" w:type="dxa"/>
            <w:shd w:val="clear" w:color="auto" w:fill="auto"/>
          </w:tcPr>
          <w:p w14:paraId="2B172D04" w14:textId="28BA1E39" w:rsidR="009A2AD4" w:rsidRPr="0001213E" w:rsidRDefault="009A2AD4" w:rsidP="00AA2B10">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47. Виды ответственности органов местного самоуправления и должностных лиц местного самоуправления</w:t>
            </w:r>
            <w:r w:rsidR="00AA2B10" w:rsidRPr="0001213E">
              <w:rPr>
                <w:rFonts w:ascii="Times New Roman" w:eastAsia="Times New Roman" w:hAnsi="Times New Roman" w:cs="Times New Roman"/>
                <w:bCs/>
                <w:color w:val="000000" w:themeColor="text1"/>
                <w:sz w:val="24"/>
                <w:szCs w:val="24"/>
                <w:lang w:eastAsia="ru-RU"/>
              </w:rPr>
              <w:t>……………………………………………………………………</w:t>
            </w:r>
            <w:proofErr w:type="gramStart"/>
            <w:r w:rsidR="00AA2B10" w:rsidRPr="0001213E">
              <w:rPr>
                <w:rFonts w:ascii="Times New Roman" w:eastAsia="Times New Roman" w:hAnsi="Times New Roman" w:cs="Times New Roman"/>
                <w:bCs/>
                <w:color w:val="000000" w:themeColor="text1"/>
                <w:sz w:val="24"/>
                <w:szCs w:val="24"/>
                <w:lang w:eastAsia="ru-RU"/>
              </w:rPr>
              <w:t>…….</w:t>
            </w:r>
            <w:proofErr w:type="gramEnd"/>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16083789"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3326B3DE" w14:textId="2E83F526"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w:t>
            </w:r>
            <w:r w:rsidR="00FB3083" w:rsidRPr="00701821">
              <w:rPr>
                <w:rFonts w:ascii="Times New Roman" w:eastAsia="Times New Roman" w:hAnsi="Times New Roman" w:cs="Times New Roman"/>
                <w:color w:val="000000" w:themeColor="text1"/>
                <w:sz w:val="24"/>
                <w:szCs w:val="24"/>
                <w:lang w:eastAsia="ru-RU"/>
              </w:rPr>
              <w:t>5</w:t>
            </w:r>
          </w:p>
        </w:tc>
      </w:tr>
      <w:tr w:rsidR="009A2AD4" w:rsidRPr="0001213E" w14:paraId="4543E282" w14:textId="77777777" w:rsidTr="0081091C">
        <w:trPr>
          <w:trHeight w:val="273"/>
        </w:trPr>
        <w:tc>
          <w:tcPr>
            <w:tcW w:w="9781" w:type="dxa"/>
            <w:shd w:val="clear" w:color="auto" w:fill="auto"/>
          </w:tcPr>
          <w:p w14:paraId="19687A68" w14:textId="5680B748" w:rsidR="009A2AD4" w:rsidRPr="0001213E" w:rsidRDefault="009A2AD4" w:rsidP="0081091C">
            <w:pPr>
              <w:keepNext/>
              <w:widowControl w:val="0"/>
              <w:autoSpaceDE w:val="0"/>
              <w:autoSpaceDN w:val="0"/>
              <w:adjustRightInd w:val="0"/>
              <w:spacing w:after="0" w:line="240" w:lineRule="auto"/>
              <w:ind w:right="34"/>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
                <w:bCs/>
                <w:color w:val="000000" w:themeColor="text1"/>
                <w:kern w:val="32"/>
                <w:sz w:val="24"/>
                <w:szCs w:val="24"/>
                <w:lang w:eastAsia="ru-RU"/>
              </w:rPr>
              <w:t>Глава 4. Муниципальные правовые акты</w:t>
            </w:r>
            <w:r w:rsidR="00AA2B10" w:rsidRPr="0001213E">
              <w:rPr>
                <w:rFonts w:ascii="Times New Roman" w:eastAsia="Times New Roman" w:hAnsi="Times New Roman" w:cs="Times New Roman"/>
                <w:bCs/>
                <w:color w:val="000000" w:themeColor="text1"/>
                <w:kern w:val="32"/>
                <w:sz w:val="24"/>
                <w:szCs w:val="24"/>
                <w:lang w:eastAsia="ru-RU"/>
              </w:rPr>
              <w:t>………………………………………………</w:t>
            </w:r>
            <w:proofErr w:type="gramStart"/>
            <w:r w:rsidR="00AA2B10" w:rsidRPr="0001213E">
              <w:rPr>
                <w:rFonts w:ascii="Times New Roman" w:eastAsia="Times New Roman" w:hAnsi="Times New Roman" w:cs="Times New Roman"/>
                <w:bCs/>
                <w:color w:val="000000" w:themeColor="text1"/>
                <w:kern w:val="32"/>
                <w:sz w:val="24"/>
                <w:szCs w:val="24"/>
                <w:lang w:eastAsia="ru-RU"/>
              </w:rPr>
              <w:t>…….</w:t>
            </w:r>
            <w:proofErr w:type="gramEnd"/>
            <w:r w:rsidR="00632044" w:rsidRPr="0001213E">
              <w:rPr>
                <w:rFonts w:ascii="Times New Roman" w:eastAsia="Times New Roman" w:hAnsi="Times New Roman" w:cs="Times New Roman"/>
                <w:bCs/>
                <w:color w:val="000000" w:themeColor="text1"/>
                <w:kern w:val="32"/>
                <w:sz w:val="24"/>
                <w:szCs w:val="24"/>
                <w:lang w:eastAsia="ru-RU"/>
              </w:rPr>
              <w:t>.</w:t>
            </w:r>
          </w:p>
        </w:tc>
        <w:tc>
          <w:tcPr>
            <w:tcW w:w="709" w:type="dxa"/>
            <w:tcBorders>
              <w:left w:val="nil"/>
            </w:tcBorders>
            <w:shd w:val="clear" w:color="auto" w:fill="auto"/>
            <w:vAlign w:val="center"/>
          </w:tcPr>
          <w:p w14:paraId="582CAF09" w14:textId="699C7A2D"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45</w:t>
            </w:r>
          </w:p>
        </w:tc>
      </w:tr>
      <w:tr w:rsidR="009A2AD4" w:rsidRPr="0001213E" w14:paraId="1E54B6FF" w14:textId="77777777" w:rsidTr="0081091C">
        <w:trPr>
          <w:trHeight w:val="273"/>
        </w:trPr>
        <w:tc>
          <w:tcPr>
            <w:tcW w:w="9781" w:type="dxa"/>
            <w:shd w:val="clear" w:color="auto" w:fill="auto"/>
          </w:tcPr>
          <w:p w14:paraId="585560D4" w14:textId="67D56DEC"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 xml:space="preserve">Статья 48. Система муниципальных </w:t>
            </w:r>
            <w:r w:rsidR="00AA2B10" w:rsidRPr="0001213E">
              <w:rPr>
                <w:rFonts w:ascii="Times New Roman" w:eastAsia="Times New Roman" w:hAnsi="Times New Roman" w:cs="Times New Roman"/>
                <w:bCs/>
                <w:color w:val="000000" w:themeColor="text1"/>
                <w:sz w:val="24"/>
                <w:szCs w:val="24"/>
                <w:lang w:eastAsia="ru-RU"/>
              </w:rPr>
              <w:t>правовых актов…………………………………………….</w:t>
            </w:r>
          </w:p>
        </w:tc>
        <w:tc>
          <w:tcPr>
            <w:tcW w:w="709" w:type="dxa"/>
            <w:tcBorders>
              <w:left w:val="nil"/>
            </w:tcBorders>
            <w:shd w:val="clear" w:color="auto" w:fill="auto"/>
            <w:vAlign w:val="center"/>
          </w:tcPr>
          <w:p w14:paraId="5E70896B" w14:textId="5761638A"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45</w:t>
            </w:r>
          </w:p>
        </w:tc>
      </w:tr>
      <w:tr w:rsidR="009A2AD4" w:rsidRPr="0001213E" w14:paraId="74AC9B84" w14:textId="77777777" w:rsidTr="0081091C">
        <w:trPr>
          <w:trHeight w:val="273"/>
        </w:trPr>
        <w:tc>
          <w:tcPr>
            <w:tcW w:w="9781" w:type="dxa"/>
            <w:shd w:val="clear" w:color="auto" w:fill="auto"/>
          </w:tcPr>
          <w:p w14:paraId="32FD2868" w14:textId="0159966D" w:rsidR="009A2AD4" w:rsidRPr="0001213E" w:rsidRDefault="009A2AD4" w:rsidP="00AA2B10">
            <w:pPr>
              <w:keepNext/>
              <w:widowControl w:val="0"/>
              <w:tabs>
                <w:tab w:val="left" w:pos="709"/>
              </w:tabs>
              <w:autoSpaceDE w:val="0"/>
              <w:autoSpaceDN w:val="0"/>
              <w:adjustRightInd w:val="0"/>
              <w:spacing w:after="0" w:line="240" w:lineRule="auto"/>
              <w:ind w:right="34"/>
              <w:jc w:val="both"/>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Cs/>
                <w:color w:val="000000" w:themeColor="text1"/>
                <w:kern w:val="32"/>
                <w:sz w:val="24"/>
                <w:szCs w:val="24"/>
                <w:lang w:eastAsia="ru-RU"/>
              </w:rPr>
              <w:t xml:space="preserve">Статья 49. Вступление в силу муниципальных правовых актов органов местного самоуправления Запорожского сельского </w:t>
            </w:r>
            <w:r w:rsidR="00AA2B10" w:rsidRPr="0001213E">
              <w:rPr>
                <w:rFonts w:ascii="Times New Roman" w:eastAsia="Times New Roman" w:hAnsi="Times New Roman" w:cs="Times New Roman"/>
                <w:bCs/>
                <w:color w:val="000000" w:themeColor="text1"/>
                <w:kern w:val="32"/>
                <w:sz w:val="24"/>
                <w:szCs w:val="24"/>
                <w:lang w:eastAsia="ru-RU"/>
              </w:rPr>
              <w:t>поселения…………………………………………….</w:t>
            </w:r>
          </w:p>
        </w:tc>
        <w:tc>
          <w:tcPr>
            <w:tcW w:w="709" w:type="dxa"/>
            <w:tcBorders>
              <w:left w:val="nil"/>
            </w:tcBorders>
            <w:shd w:val="clear" w:color="auto" w:fill="auto"/>
            <w:vAlign w:val="center"/>
          </w:tcPr>
          <w:p w14:paraId="3503FA78" w14:textId="2AD18502"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w:t>
            </w:r>
            <w:r w:rsidR="00FB3083" w:rsidRPr="00701821">
              <w:rPr>
                <w:rFonts w:ascii="Times New Roman" w:eastAsia="Times New Roman" w:hAnsi="Times New Roman" w:cs="Times New Roman"/>
                <w:color w:val="000000" w:themeColor="text1"/>
                <w:sz w:val="24"/>
                <w:szCs w:val="24"/>
                <w:lang w:eastAsia="ru-RU"/>
              </w:rPr>
              <w:t>7</w:t>
            </w:r>
          </w:p>
        </w:tc>
      </w:tr>
      <w:tr w:rsidR="009A2AD4" w:rsidRPr="0001213E" w14:paraId="28754867" w14:textId="77777777" w:rsidTr="0081091C">
        <w:trPr>
          <w:trHeight w:val="288"/>
        </w:trPr>
        <w:tc>
          <w:tcPr>
            <w:tcW w:w="9781" w:type="dxa"/>
            <w:shd w:val="clear" w:color="auto" w:fill="auto"/>
          </w:tcPr>
          <w:p w14:paraId="1CD71390" w14:textId="5728F0DF" w:rsidR="009A2AD4" w:rsidRPr="0001213E" w:rsidRDefault="009A2AD4" w:rsidP="0081091C">
            <w:pPr>
              <w:keepNext/>
              <w:widowControl w:val="0"/>
              <w:autoSpaceDE w:val="0"/>
              <w:autoSpaceDN w:val="0"/>
              <w:adjustRightInd w:val="0"/>
              <w:spacing w:after="0" w:line="240" w:lineRule="auto"/>
              <w:ind w:right="34"/>
              <w:jc w:val="both"/>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Cs/>
                <w:color w:val="000000" w:themeColor="text1"/>
                <w:kern w:val="32"/>
                <w:sz w:val="24"/>
                <w:szCs w:val="24"/>
                <w:lang w:eastAsia="ru-RU"/>
              </w:rPr>
              <w:t>Статья 50. Официальное опубликование (обнародование) му</w:t>
            </w:r>
            <w:r w:rsidR="00AA2B10" w:rsidRPr="0001213E">
              <w:rPr>
                <w:rFonts w:ascii="Times New Roman" w:eastAsia="Times New Roman" w:hAnsi="Times New Roman" w:cs="Times New Roman"/>
                <w:bCs/>
                <w:color w:val="000000" w:themeColor="text1"/>
                <w:kern w:val="32"/>
                <w:sz w:val="24"/>
                <w:szCs w:val="24"/>
                <w:lang w:eastAsia="ru-RU"/>
              </w:rPr>
              <w:t>ниципальных правовых актов….</w:t>
            </w:r>
          </w:p>
        </w:tc>
        <w:tc>
          <w:tcPr>
            <w:tcW w:w="709" w:type="dxa"/>
            <w:tcBorders>
              <w:left w:val="nil"/>
            </w:tcBorders>
            <w:shd w:val="clear" w:color="auto" w:fill="auto"/>
            <w:vAlign w:val="center"/>
          </w:tcPr>
          <w:p w14:paraId="0216317D" w14:textId="6AE98B3A"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48</w:t>
            </w:r>
          </w:p>
        </w:tc>
      </w:tr>
      <w:tr w:rsidR="009A2AD4" w:rsidRPr="0001213E" w14:paraId="61948931" w14:textId="77777777" w:rsidTr="0081091C">
        <w:trPr>
          <w:trHeight w:val="273"/>
        </w:trPr>
        <w:tc>
          <w:tcPr>
            <w:tcW w:w="9781" w:type="dxa"/>
            <w:shd w:val="clear" w:color="auto" w:fill="auto"/>
          </w:tcPr>
          <w:p w14:paraId="36674F8B" w14:textId="0CAF9877" w:rsidR="009A2AD4" w:rsidRPr="0001213E" w:rsidRDefault="009A2AD4" w:rsidP="00632044">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51. Внесение изменений и дополнений в Устав Запорожского сельского поселения………….............................................................................................................................</w:t>
            </w:r>
          </w:p>
        </w:tc>
        <w:tc>
          <w:tcPr>
            <w:tcW w:w="709" w:type="dxa"/>
            <w:tcBorders>
              <w:left w:val="nil"/>
            </w:tcBorders>
            <w:shd w:val="clear" w:color="auto" w:fill="auto"/>
            <w:vAlign w:val="center"/>
          </w:tcPr>
          <w:p w14:paraId="346353D9" w14:textId="37B2736D"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w:t>
            </w:r>
            <w:r w:rsidR="00FB3083" w:rsidRPr="00701821">
              <w:rPr>
                <w:rFonts w:ascii="Times New Roman" w:eastAsia="Times New Roman" w:hAnsi="Times New Roman" w:cs="Times New Roman"/>
                <w:color w:val="000000" w:themeColor="text1"/>
                <w:sz w:val="24"/>
                <w:szCs w:val="24"/>
                <w:lang w:eastAsia="ru-RU"/>
              </w:rPr>
              <w:t>9</w:t>
            </w:r>
          </w:p>
        </w:tc>
      </w:tr>
      <w:tr w:rsidR="009A2AD4" w:rsidRPr="0001213E" w14:paraId="1E48F17E" w14:textId="77777777" w:rsidTr="0081091C">
        <w:trPr>
          <w:trHeight w:val="273"/>
        </w:trPr>
        <w:tc>
          <w:tcPr>
            <w:tcW w:w="9781" w:type="dxa"/>
            <w:shd w:val="clear" w:color="auto" w:fill="auto"/>
          </w:tcPr>
          <w:p w14:paraId="1A600315" w14:textId="5FD25119" w:rsidR="009A2AD4" w:rsidRPr="0001213E" w:rsidRDefault="009A2AD4" w:rsidP="00632044">
            <w:pPr>
              <w:keepNext/>
              <w:widowControl w:val="0"/>
              <w:autoSpaceDE w:val="0"/>
              <w:autoSpaceDN w:val="0"/>
              <w:adjustRightInd w:val="0"/>
              <w:spacing w:after="0" w:line="240" w:lineRule="auto"/>
              <w:ind w:right="34"/>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Cs/>
                <w:color w:val="000000" w:themeColor="text1"/>
                <w:kern w:val="32"/>
                <w:sz w:val="24"/>
                <w:szCs w:val="24"/>
                <w:lang w:eastAsia="ru-RU"/>
              </w:rPr>
              <w:t>Статья 52. Отмена муниципальных правовых актов и приостановление их действия……</w:t>
            </w:r>
            <w:r w:rsidR="00632044" w:rsidRPr="0001213E">
              <w:rPr>
                <w:rFonts w:ascii="Times New Roman" w:eastAsia="Times New Roman" w:hAnsi="Times New Roman" w:cs="Times New Roman"/>
                <w:bCs/>
                <w:color w:val="000000" w:themeColor="text1"/>
                <w:kern w:val="32"/>
                <w:sz w:val="24"/>
                <w:szCs w:val="24"/>
                <w:lang w:eastAsia="ru-RU"/>
              </w:rPr>
              <w:t>…...</w:t>
            </w:r>
          </w:p>
        </w:tc>
        <w:tc>
          <w:tcPr>
            <w:tcW w:w="709" w:type="dxa"/>
            <w:tcBorders>
              <w:left w:val="nil"/>
            </w:tcBorders>
            <w:shd w:val="clear" w:color="auto" w:fill="auto"/>
            <w:vAlign w:val="center"/>
          </w:tcPr>
          <w:p w14:paraId="7062EDC7" w14:textId="56DF50F9"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50</w:t>
            </w:r>
          </w:p>
        </w:tc>
      </w:tr>
      <w:tr w:rsidR="009A2AD4" w:rsidRPr="0001213E" w14:paraId="69618757" w14:textId="77777777" w:rsidTr="0081091C">
        <w:trPr>
          <w:trHeight w:val="273"/>
        </w:trPr>
        <w:tc>
          <w:tcPr>
            <w:tcW w:w="9781" w:type="dxa"/>
            <w:shd w:val="clear" w:color="auto" w:fill="auto"/>
          </w:tcPr>
          <w:p w14:paraId="6F652E89" w14:textId="2083EF5A" w:rsidR="009A2AD4" w:rsidRPr="0001213E" w:rsidRDefault="009A2AD4" w:rsidP="0081091C">
            <w:pPr>
              <w:spacing w:after="0" w:line="240" w:lineRule="auto"/>
              <w:ind w:right="34"/>
              <w:jc w:val="both"/>
              <w:outlineLvl w:val="0"/>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
                <w:bCs/>
                <w:color w:val="000000" w:themeColor="text1"/>
                <w:sz w:val="24"/>
                <w:szCs w:val="24"/>
                <w:lang w:eastAsia="ru-RU"/>
              </w:rPr>
              <w:t>Глава 5. Экономическая основа поселения</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17B72DB7" w14:textId="350CA397"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50</w:t>
            </w:r>
          </w:p>
        </w:tc>
      </w:tr>
      <w:tr w:rsidR="009A2AD4" w:rsidRPr="0001213E" w14:paraId="32BF2751" w14:textId="77777777" w:rsidTr="0081091C">
        <w:trPr>
          <w:trHeight w:val="273"/>
        </w:trPr>
        <w:tc>
          <w:tcPr>
            <w:tcW w:w="9781" w:type="dxa"/>
            <w:shd w:val="clear" w:color="auto" w:fill="auto"/>
          </w:tcPr>
          <w:p w14:paraId="5D9207D8" w14:textId="595DAB84"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53. Экономическая основа пос</w:t>
            </w:r>
            <w:r w:rsidR="00632044" w:rsidRPr="0001213E">
              <w:rPr>
                <w:rFonts w:ascii="Times New Roman" w:eastAsia="Times New Roman" w:hAnsi="Times New Roman" w:cs="Times New Roman"/>
                <w:bCs/>
                <w:color w:val="000000" w:themeColor="text1"/>
                <w:sz w:val="24"/>
                <w:szCs w:val="24"/>
                <w:lang w:eastAsia="ru-RU"/>
              </w:rPr>
              <w:t>еления……………………………………………………...</w:t>
            </w:r>
          </w:p>
        </w:tc>
        <w:tc>
          <w:tcPr>
            <w:tcW w:w="709" w:type="dxa"/>
            <w:tcBorders>
              <w:left w:val="nil"/>
            </w:tcBorders>
            <w:shd w:val="clear" w:color="auto" w:fill="auto"/>
            <w:vAlign w:val="center"/>
          </w:tcPr>
          <w:p w14:paraId="4643D13F" w14:textId="4F9E370C"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50</w:t>
            </w:r>
          </w:p>
        </w:tc>
      </w:tr>
      <w:tr w:rsidR="009A2AD4" w:rsidRPr="0001213E" w14:paraId="0B7805D5" w14:textId="77777777" w:rsidTr="0081091C">
        <w:trPr>
          <w:trHeight w:val="273"/>
        </w:trPr>
        <w:tc>
          <w:tcPr>
            <w:tcW w:w="9781" w:type="dxa"/>
            <w:shd w:val="clear" w:color="auto" w:fill="auto"/>
          </w:tcPr>
          <w:p w14:paraId="6A542890" w14:textId="20B55B95"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54. Владение, пользование и распоряжение м</w:t>
            </w:r>
            <w:r w:rsidR="00632044" w:rsidRPr="0001213E">
              <w:rPr>
                <w:rFonts w:ascii="Times New Roman" w:eastAsia="Times New Roman" w:hAnsi="Times New Roman" w:cs="Times New Roman"/>
                <w:bCs/>
                <w:color w:val="000000" w:themeColor="text1"/>
                <w:sz w:val="24"/>
                <w:szCs w:val="24"/>
                <w:lang w:eastAsia="ru-RU"/>
              </w:rPr>
              <w:t>униципальным имуществом…………….</w:t>
            </w:r>
          </w:p>
        </w:tc>
        <w:tc>
          <w:tcPr>
            <w:tcW w:w="709" w:type="dxa"/>
            <w:tcBorders>
              <w:left w:val="nil"/>
            </w:tcBorders>
            <w:shd w:val="clear" w:color="auto" w:fill="auto"/>
            <w:vAlign w:val="center"/>
          </w:tcPr>
          <w:p w14:paraId="39A509DC" w14:textId="7893DF8A"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51</w:t>
            </w:r>
          </w:p>
        </w:tc>
      </w:tr>
      <w:tr w:rsidR="009A2AD4" w:rsidRPr="0001213E" w14:paraId="5EA83795" w14:textId="77777777" w:rsidTr="0081091C">
        <w:trPr>
          <w:trHeight w:val="273"/>
        </w:trPr>
        <w:tc>
          <w:tcPr>
            <w:tcW w:w="9781" w:type="dxa"/>
            <w:shd w:val="clear" w:color="auto" w:fill="auto"/>
          </w:tcPr>
          <w:p w14:paraId="168465BE" w14:textId="6707B06B" w:rsidR="009A2AD4" w:rsidRPr="0001213E" w:rsidRDefault="009A2AD4" w:rsidP="00632044">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55. Порядок составления и рассмотрения проекта бюджета Запорожского сельского поселения……………………………………………………………………………………………</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703FE7B0" w14:textId="11EB9DF4" w:rsidR="009A2AD4" w:rsidRPr="00701821" w:rsidRDefault="00083FE6"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51</w:t>
            </w:r>
          </w:p>
        </w:tc>
      </w:tr>
      <w:tr w:rsidR="0001213E" w:rsidRPr="0001213E" w14:paraId="3917EFEE" w14:textId="77777777" w:rsidTr="00632044">
        <w:trPr>
          <w:trHeight w:val="1044"/>
        </w:trPr>
        <w:tc>
          <w:tcPr>
            <w:tcW w:w="9781" w:type="dxa"/>
            <w:shd w:val="clear" w:color="auto" w:fill="auto"/>
          </w:tcPr>
          <w:p w14:paraId="766937A7" w14:textId="7317FCF0"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56. Порядок исполнения бюджета и осуществления контроля за его исполнением…….........</w:t>
            </w:r>
            <w:r w:rsidR="00632044" w:rsidRPr="0001213E">
              <w:rPr>
                <w:rFonts w:ascii="Times New Roman" w:eastAsia="Times New Roman" w:hAnsi="Times New Roman" w:cs="Times New Roman"/>
                <w:bCs/>
                <w:color w:val="000000" w:themeColor="text1"/>
                <w:sz w:val="24"/>
                <w:szCs w:val="24"/>
                <w:lang w:eastAsia="ru-RU"/>
              </w:rPr>
              <w:t>.......................................................................................................................</w:t>
            </w:r>
            <w:r w:rsidRPr="0001213E">
              <w:rPr>
                <w:rFonts w:ascii="Times New Roman" w:eastAsia="Times New Roman" w:hAnsi="Times New Roman" w:cs="Times New Roman"/>
                <w:bCs/>
                <w:color w:val="000000" w:themeColor="text1"/>
                <w:sz w:val="24"/>
                <w:szCs w:val="24"/>
                <w:lang w:eastAsia="ru-RU"/>
              </w:rPr>
              <w:t xml:space="preserve">                           </w:t>
            </w:r>
          </w:p>
          <w:p w14:paraId="3D88EA6B" w14:textId="50D28EC3" w:rsidR="009A2AD4" w:rsidRPr="0001213E" w:rsidRDefault="009A2AD4" w:rsidP="00632044">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6. Ответственность органов местного самоуправления и должностных лиц Запорожского сельского поселения, контроль и надзор за их деятельностью</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A4F8808" w14:textId="28C5DA2B"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52</w:t>
            </w:r>
          </w:p>
          <w:p w14:paraId="58229D0E"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4895E250" w14:textId="07D7FD33" w:rsidR="00632044" w:rsidRPr="00701821" w:rsidRDefault="00083FE6" w:rsidP="0063204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52</w:t>
            </w:r>
          </w:p>
        </w:tc>
      </w:tr>
      <w:tr w:rsidR="009A2AD4" w:rsidRPr="0001213E" w14:paraId="5F5E5579" w14:textId="77777777" w:rsidTr="0081091C">
        <w:trPr>
          <w:trHeight w:val="273"/>
        </w:trPr>
        <w:tc>
          <w:tcPr>
            <w:tcW w:w="9781" w:type="dxa"/>
            <w:shd w:val="clear" w:color="auto" w:fill="auto"/>
          </w:tcPr>
          <w:p w14:paraId="665C4145" w14:textId="0DEA1213" w:rsidR="009A2AD4" w:rsidRPr="0001213E" w:rsidRDefault="009A2AD4" w:rsidP="00632044">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pacing w:val="-4"/>
                <w:sz w:val="24"/>
                <w:szCs w:val="24"/>
                <w:lang w:eastAsia="ru-RU"/>
              </w:rPr>
              <w:t>С</w:t>
            </w:r>
            <w:r w:rsidRPr="0001213E">
              <w:rPr>
                <w:rFonts w:ascii="Times New Roman" w:eastAsia="Times New Roman" w:hAnsi="Times New Roman" w:cs="Times New Roman"/>
                <w:bCs/>
                <w:color w:val="000000" w:themeColor="text1"/>
                <w:sz w:val="24"/>
                <w:szCs w:val="24"/>
                <w:lang w:eastAsia="ru-RU"/>
              </w:rPr>
              <w:t>татья 57. Ответственность органов местного самоуправления поселения и должностных лиц местного самоуправления перед населением поселения, государством, физическими и юридическими лицами…………</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67C40E49"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FF455F1" w14:textId="77777777"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C40DCAA" w14:textId="5B920977" w:rsidR="00083FE6"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52</w:t>
            </w:r>
          </w:p>
        </w:tc>
      </w:tr>
      <w:tr w:rsidR="009A2AD4" w:rsidRPr="0001213E" w14:paraId="1D20E6B0" w14:textId="77777777" w:rsidTr="0081091C">
        <w:trPr>
          <w:trHeight w:val="273"/>
        </w:trPr>
        <w:tc>
          <w:tcPr>
            <w:tcW w:w="9781" w:type="dxa"/>
            <w:shd w:val="clear" w:color="auto" w:fill="auto"/>
          </w:tcPr>
          <w:p w14:paraId="4101FC91" w14:textId="73F83E51" w:rsidR="009A2AD4" w:rsidRPr="0001213E" w:rsidRDefault="009A2AD4" w:rsidP="00632044">
            <w:pPr>
              <w:autoSpaceDE w:val="0"/>
              <w:autoSpaceDN w:val="0"/>
              <w:adjustRightInd w:val="0"/>
              <w:spacing w:after="0" w:line="240" w:lineRule="auto"/>
              <w:ind w:right="34"/>
              <w:jc w:val="both"/>
              <w:outlineLvl w:val="0"/>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58. Удаление главы поселения в отставку…………………………</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044318F3" w14:textId="684E9E25"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53</w:t>
            </w:r>
          </w:p>
        </w:tc>
      </w:tr>
      <w:tr w:rsidR="009A2AD4" w:rsidRPr="0001213E" w14:paraId="3241FE32" w14:textId="77777777" w:rsidTr="0081091C">
        <w:trPr>
          <w:trHeight w:val="273"/>
        </w:trPr>
        <w:tc>
          <w:tcPr>
            <w:tcW w:w="9781" w:type="dxa"/>
            <w:shd w:val="clear" w:color="auto" w:fill="auto"/>
          </w:tcPr>
          <w:p w14:paraId="123EC190" w14:textId="4BBD0005" w:rsidR="009A2AD4" w:rsidRPr="0001213E" w:rsidRDefault="009A2AD4" w:rsidP="00632044">
            <w:pPr>
              <w:keepNext/>
              <w:widowControl w:val="0"/>
              <w:autoSpaceDE w:val="0"/>
              <w:autoSpaceDN w:val="0"/>
              <w:adjustRightInd w:val="0"/>
              <w:spacing w:after="0" w:line="240" w:lineRule="auto"/>
              <w:ind w:right="34"/>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
                <w:bCs/>
                <w:color w:val="000000" w:themeColor="text1"/>
                <w:kern w:val="32"/>
                <w:sz w:val="24"/>
                <w:szCs w:val="24"/>
                <w:lang w:eastAsia="ru-RU"/>
              </w:rPr>
              <w:t>Глава 7. Заключительные и переходные положения</w:t>
            </w:r>
            <w:r w:rsidRPr="0001213E">
              <w:rPr>
                <w:rFonts w:ascii="Times New Roman" w:eastAsia="Times New Roman" w:hAnsi="Times New Roman" w:cs="Times New Roman"/>
                <w:bCs/>
                <w:color w:val="000000" w:themeColor="text1"/>
                <w:kern w:val="32"/>
                <w:sz w:val="24"/>
                <w:szCs w:val="24"/>
                <w:lang w:eastAsia="ru-RU"/>
              </w:rPr>
              <w:t>……………………………………</w:t>
            </w:r>
            <w:r w:rsidR="00632044" w:rsidRPr="0001213E">
              <w:rPr>
                <w:rFonts w:ascii="Times New Roman" w:eastAsia="Times New Roman" w:hAnsi="Times New Roman" w:cs="Times New Roman"/>
                <w:bCs/>
                <w:color w:val="000000" w:themeColor="text1"/>
                <w:kern w:val="32"/>
                <w:sz w:val="24"/>
                <w:szCs w:val="24"/>
                <w:lang w:eastAsia="ru-RU"/>
              </w:rPr>
              <w:t>……</w:t>
            </w:r>
          </w:p>
        </w:tc>
        <w:tc>
          <w:tcPr>
            <w:tcW w:w="709" w:type="dxa"/>
            <w:tcBorders>
              <w:left w:val="nil"/>
            </w:tcBorders>
            <w:shd w:val="clear" w:color="auto" w:fill="auto"/>
            <w:vAlign w:val="center"/>
          </w:tcPr>
          <w:p w14:paraId="0C9459B4" w14:textId="012C77EA"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w:t>
            </w:r>
            <w:r w:rsidR="00083FE6" w:rsidRPr="00701821">
              <w:rPr>
                <w:rFonts w:ascii="Times New Roman" w:eastAsia="Times New Roman" w:hAnsi="Times New Roman" w:cs="Times New Roman"/>
                <w:color w:val="000000" w:themeColor="text1"/>
                <w:sz w:val="24"/>
                <w:szCs w:val="24"/>
                <w:lang w:eastAsia="ru-RU"/>
              </w:rPr>
              <w:t>5</w:t>
            </w:r>
          </w:p>
        </w:tc>
      </w:tr>
      <w:tr w:rsidR="00083FE6" w:rsidRPr="0001213E" w14:paraId="334B5B00" w14:textId="77777777" w:rsidTr="0081091C">
        <w:trPr>
          <w:trHeight w:val="273"/>
        </w:trPr>
        <w:tc>
          <w:tcPr>
            <w:tcW w:w="9781" w:type="dxa"/>
            <w:shd w:val="clear" w:color="auto" w:fill="auto"/>
          </w:tcPr>
          <w:p w14:paraId="28C199A9" w14:textId="74C9ECD9"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59. Правопреемство</w:t>
            </w:r>
            <w:r w:rsidR="00632044" w:rsidRPr="0001213E">
              <w:rPr>
                <w:rFonts w:ascii="Times New Roman" w:eastAsia="Times New Roman" w:hAnsi="Times New Roman" w:cs="Times New Roman"/>
                <w:bCs/>
                <w:color w:val="000000" w:themeColor="text1"/>
                <w:sz w:val="24"/>
                <w:szCs w:val="24"/>
                <w:lang w:eastAsia="ru-RU"/>
              </w:rPr>
              <w:t>……………………………………………………………………</w:t>
            </w:r>
            <w:r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2630A58A" w14:textId="1B3F0AC2"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55</w:t>
            </w:r>
          </w:p>
        </w:tc>
      </w:tr>
      <w:tr w:rsidR="009A2AD4" w:rsidRPr="0001213E" w14:paraId="0726CF70" w14:textId="77777777" w:rsidTr="0081091C">
        <w:trPr>
          <w:trHeight w:val="273"/>
        </w:trPr>
        <w:tc>
          <w:tcPr>
            <w:tcW w:w="9781" w:type="dxa"/>
            <w:shd w:val="clear" w:color="auto" w:fill="auto"/>
          </w:tcPr>
          <w:p w14:paraId="6CEEEDDB" w14:textId="5C0A00BB" w:rsidR="009A2AD4" w:rsidRPr="0001213E" w:rsidRDefault="00083FE6" w:rsidP="00632044">
            <w:pPr>
              <w:widowControl w:val="0"/>
              <w:spacing w:after="0" w:line="240" w:lineRule="auto"/>
              <w:ind w:right="3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Статья 60</w:t>
            </w:r>
            <w:r w:rsidR="009A2AD4" w:rsidRPr="0001213E">
              <w:rPr>
                <w:rFonts w:ascii="Times New Roman" w:eastAsia="Times New Roman" w:hAnsi="Times New Roman" w:cs="Times New Roman"/>
                <w:color w:val="000000" w:themeColor="text1"/>
                <w:sz w:val="24"/>
                <w:szCs w:val="24"/>
                <w:lang w:eastAsia="ru-RU"/>
              </w:rPr>
              <w:t>. Вступление в силу настоящего Устава……………………</w:t>
            </w:r>
            <w:r w:rsidR="00632044" w:rsidRPr="0001213E">
              <w:rPr>
                <w:rFonts w:ascii="Times New Roman" w:eastAsia="Times New Roman" w:hAnsi="Times New Roman" w:cs="Times New Roman"/>
                <w:color w:val="000000" w:themeColor="text1"/>
                <w:sz w:val="24"/>
                <w:szCs w:val="24"/>
                <w:lang w:eastAsia="ru-RU"/>
              </w:rPr>
              <w:t>…...</w:t>
            </w:r>
            <w:r w:rsidR="009A2AD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527E91D" w14:textId="1255D38D"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w:t>
            </w:r>
            <w:r w:rsidR="00083FE6" w:rsidRPr="00701821">
              <w:rPr>
                <w:rFonts w:ascii="Times New Roman" w:eastAsia="Times New Roman" w:hAnsi="Times New Roman" w:cs="Times New Roman"/>
                <w:color w:val="000000" w:themeColor="text1"/>
                <w:sz w:val="24"/>
                <w:szCs w:val="24"/>
                <w:lang w:eastAsia="ru-RU"/>
              </w:rPr>
              <w:t>5</w:t>
            </w:r>
          </w:p>
        </w:tc>
      </w:tr>
      <w:tr w:rsidR="009A2AD4" w:rsidRPr="0001213E" w14:paraId="751B76D4" w14:textId="77777777" w:rsidTr="0081091C">
        <w:trPr>
          <w:trHeight w:val="273"/>
        </w:trPr>
        <w:tc>
          <w:tcPr>
            <w:tcW w:w="9781" w:type="dxa"/>
            <w:shd w:val="clear" w:color="auto" w:fill="auto"/>
          </w:tcPr>
          <w:p w14:paraId="76F09D41" w14:textId="31AF4CD1" w:rsidR="009A2AD4" w:rsidRPr="0001213E" w:rsidRDefault="00083FE6" w:rsidP="0081091C">
            <w:pPr>
              <w:widowControl w:val="0"/>
              <w:spacing w:after="0" w:line="240" w:lineRule="auto"/>
              <w:ind w:right="3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Статья 61</w:t>
            </w:r>
            <w:r w:rsidR="009A2AD4" w:rsidRPr="0001213E">
              <w:rPr>
                <w:rFonts w:ascii="Times New Roman" w:eastAsia="Times New Roman" w:hAnsi="Times New Roman" w:cs="Times New Roman"/>
                <w:color w:val="000000" w:themeColor="text1"/>
                <w:sz w:val="24"/>
                <w:szCs w:val="24"/>
                <w:lang w:eastAsia="ru-RU"/>
              </w:rPr>
              <w:t>. Признание утратившими силу нор</w:t>
            </w:r>
            <w:r w:rsidR="00632044" w:rsidRPr="0001213E">
              <w:rPr>
                <w:rFonts w:ascii="Times New Roman" w:eastAsia="Times New Roman" w:hAnsi="Times New Roman" w:cs="Times New Roman"/>
                <w:color w:val="000000" w:themeColor="text1"/>
                <w:sz w:val="24"/>
                <w:szCs w:val="24"/>
                <w:lang w:eastAsia="ru-RU"/>
              </w:rPr>
              <w:t>мативных актов…………………………………...</w:t>
            </w:r>
          </w:p>
          <w:p w14:paraId="07CDAED8" w14:textId="77777777"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78B93B0E" w14:textId="2D3E1ABE"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56</w:t>
            </w:r>
          </w:p>
        </w:tc>
      </w:tr>
      <w:tr w:rsidR="009A2AD4" w:rsidRPr="0001213E" w14:paraId="4B496974" w14:textId="77777777" w:rsidTr="0081091C">
        <w:trPr>
          <w:trHeight w:val="273"/>
        </w:trPr>
        <w:tc>
          <w:tcPr>
            <w:tcW w:w="9781" w:type="dxa"/>
            <w:shd w:val="clear" w:color="auto" w:fill="auto"/>
          </w:tcPr>
          <w:p w14:paraId="39AA8ED7" w14:textId="77777777" w:rsidR="009A2AD4" w:rsidRPr="0001213E" w:rsidRDefault="009A2AD4" w:rsidP="0081091C">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5F369044" w14:textId="77777777" w:rsidR="009A2AD4" w:rsidRPr="0001213E"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tc>
      </w:tr>
      <w:tr w:rsidR="009A2AD4" w:rsidRPr="0001213E" w14:paraId="523BF0AA" w14:textId="77777777" w:rsidTr="0081091C">
        <w:trPr>
          <w:trHeight w:val="273"/>
        </w:trPr>
        <w:tc>
          <w:tcPr>
            <w:tcW w:w="9781" w:type="dxa"/>
            <w:shd w:val="clear" w:color="auto" w:fill="auto"/>
          </w:tcPr>
          <w:p w14:paraId="5A5F5E6E" w14:textId="77777777" w:rsidR="009A2AD4" w:rsidRPr="0001213E" w:rsidRDefault="009A2AD4" w:rsidP="0081091C">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17B69341" w14:textId="77777777" w:rsidR="009A2AD4" w:rsidRPr="0001213E"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tc>
      </w:tr>
      <w:tr w:rsidR="009A2AD4" w:rsidRPr="0001213E" w14:paraId="1AE62E8F" w14:textId="77777777" w:rsidTr="0081091C">
        <w:trPr>
          <w:trHeight w:val="273"/>
        </w:trPr>
        <w:tc>
          <w:tcPr>
            <w:tcW w:w="9781" w:type="dxa"/>
            <w:shd w:val="clear" w:color="auto" w:fill="auto"/>
          </w:tcPr>
          <w:p w14:paraId="608C919B" w14:textId="77777777" w:rsidR="009A2AD4" w:rsidRPr="0001213E" w:rsidRDefault="009A2AD4" w:rsidP="0081091C">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0BBADE13" w14:textId="77777777" w:rsidR="009A2AD4" w:rsidRPr="0001213E"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tc>
      </w:tr>
    </w:tbl>
    <w:p w14:paraId="4383C113"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3092C57A"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09AEAF6B"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0D8C4409"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591ACE88"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74721942"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584001B8"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7C135793"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lastRenderedPageBreak/>
        <w:t>Настоящий Устав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с изменениями и дополнениями (далее - Федеральный закон), Уставом Ленинградской области  и иными федеральными законами и законами Ленинградской области устанавливает порядок организации местного самоуправления на территории Запорожского сельского поселения Приозерского  муниципального района Ленинградской области (далее - поселение).</w:t>
      </w:r>
    </w:p>
    <w:p w14:paraId="0D13912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p>
    <w:p w14:paraId="64AC507C" w14:textId="77777777" w:rsidR="0074585D" w:rsidRPr="0074585D" w:rsidRDefault="0074585D" w:rsidP="0074585D">
      <w:pPr>
        <w:spacing w:after="0" w:line="240" w:lineRule="auto"/>
        <w:ind w:firstLine="567"/>
        <w:jc w:val="both"/>
        <w:rPr>
          <w:rFonts w:ascii="Times New Roman" w:eastAsia="Times New Roman" w:hAnsi="Times New Roman" w:cs="Times New Roman"/>
          <w:b/>
          <w:sz w:val="28"/>
          <w:szCs w:val="26"/>
          <w:lang w:eastAsia="ru-RU"/>
        </w:rPr>
      </w:pPr>
      <w:r w:rsidRPr="0074585D">
        <w:rPr>
          <w:rFonts w:ascii="Times New Roman" w:eastAsia="Times New Roman" w:hAnsi="Times New Roman" w:cs="Times New Roman"/>
          <w:b/>
          <w:sz w:val="28"/>
          <w:szCs w:val="26"/>
          <w:lang w:eastAsia="ru-RU"/>
        </w:rPr>
        <w:t>Глава 1. Общие положения</w:t>
      </w:r>
    </w:p>
    <w:p w14:paraId="41989BF5" w14:textId="682C12B4"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1" w:name="_Toc112558366"/>
      <w:bookmarkStart w:id="2" w:name="_Toc171765167"/>
      <w:bookmarkStart w:id="3" w:name="_Toc227746578"/>
      <w:r w:rsidRPr="0074585D">
        <w:rPr>
          <w:rFonts w:ascii="Times New Roman" w:eastAsia="Times New Roman" w:hAnsi="Times New Roman" w:cs="Times New Roman"/>
          <w:b/>
          <w:sz w:val="26"/>
          <w:szCs w:val="26"/>
          <w:lang w:eastAsia="ru-RU"/>
        </w:rPr>
        <w:t>Статья 1. Наименование и состав поселения</w:t>
      </w:r>
      <w:bookmarkEnd w:id="1"/>
      <w:r w:rsidRPr="0074585D">
        <w:rPr>
          <w:rFonts w:ascii="Times New Roman" w:eastAsia="Times New Roman" w:hAnsi="Times New Roman" w:cs="Times New Roman"/>
          <w:b/>
          <w:sz w:val="26"/>
          <w:szCs w:val="26"/>
          <w:lang w:eastAsia="ru-RU"/>
        </w:rPr>
        <w:t>.</w:t>
      </w:r>
      <w:bookmarkEnd w:id="2"/>
      <w:bookmarkEnd w:id="3"/>
      <w:r w:rsidRPr="0074585D">
        <w:rPr>
          <w:rFonts w:ascii="Times New Roman" w:eastAsia="Times New Roman" w:hAnsi="Times New Roman" w:cs="Times New Roman"/>
          <w:b/>
          <w:sz w:val="26"/>
          <w:szCs w:val="26"/>
          <w:lang w:eastAsia="ru-RU"/>
        </w:rPr>
        <w:t xml:space="preserve"> </w:t>
      </w:r>
    </w:p>
    <w:p w14:paraId="16A3E9F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1. Запорожское сельское поселение Приозерский муниципальный район Ленинградской области – определенная в соответствии с законом Ленинградской области от 01.09.2004г.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территория, в пределах которой осуществляется местное самоуправление.</w:t>
      </w:r>
    </w:p>
    <w:p w14:paraId="295341AF" w14:textId="26419566"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2. В состав муниципального образования Запорожское сельское поселение Приозерский муниципальный район Ленинградской области входят: Запорожское, Пятиречье, Денисово, Луговое, Пески, деревни: Удальцово, Замостье.</w:t>
      </w:r>
    </w:p>
    <w:p w14:paraId="7A0B9CB4"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3. Официальное наименование поселения - Запорожское сельское поселение Приозерский муниципальный район Ленинградской области (далее по тексту – сельское поселение, поселение).</w:t>
      </w:r>
    </w:p>
    <w:p w14:paraId="2A87A632"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Сокращенное наименование муниципального образования – Запорожское сельское поселение.</w:t>
      </w:r>
    </w:p>
    <w:p w14:paraId="3C01B2C4" w14:textId="77777777" w:rsidR="0074585D" w:rsidRPr="0074585D" w:rsidRDefault="0074585D" w:rsidP="0074585D">
      <w:pPr>
        <w:spacing w:after="0" w:line="240" w:lineRule="auto"/>
        <w:ind w:firstLine="567"/>
        <w:jc w:val="both"/>
        <w:rPr>
          <w:rFonts w:ascii="Times New Roman" w:eastAsia="Times New Roman" w:hAnsi="Times New Roman" w:cs="Times New Roman"/>
          <w:color w:val="000000"/>
          <w:sz w:val="26"/>
          <w:szCs w:val="26"/>
          <w:lang w:eastAsia="ru-RU"/>
        </w:rPr>
      </w:pPr>
      <w:r w:rsidRPr="0074585D">
        <w:rPr>
          <w:rFonts w:ascii="Times New Roman" w:eastAsia="Times New Roman" w:hAnsi="Times New Roman" w:cs="Times New Roman"/>
          <w:color w:val="000000"/>
          <w:sz w:val="26"/>
          <w:szCs w:val="26"/>
          <w:lang w:eastAsia="ru-RU"/>
        </w:rPr>
        <w:t>Сокращенное и полное наименование, установленное в пункте 3, равнозначны.</w:t>
      </w:r>
    </w:p>
    <w:p w14:paraId="5634F836" w14:textId="2833ECC9" w:rsidR="0074585D" w:rsidRPr="0074585D" w:rsidRDefault="0074585D" w:rsidP="0074585D">
      <w:pPr>
        <w:spacing w:after="0" w:line="240" w:lineRule="auto"/>
        <w:ind w:firstLine="567"/>
        <w:jc w:val="both"/>
        <w:rPr>
          <w:rFonts w:ascii="Times New Roman" w:eastAsia="Times New Roman" w:hAnsi="Times New Roman" w:cs="Times New Roman"/>
          <w:color w:val="000000"/>
          <w:sz w:val="26"/>
          <w:szCs w:val="26"/>
          <w:lang w:eastAsia="ru-RU"/>
        </w:rPr>
      </w:pPr>
      <w:r w:rsidRPr="0074585D">
        <w:rPr>
          <w:rFonts w:ascii="Times New Roman" w:eastAsia="Times New Roman" w:hAnsi="Times New Roman" w:cs="Times New Roman"/>
          <w:color w:val="000000"/>
          <w:sz w:val="26"/>
          <w:szCs w:val="26"/>
          <w:lang w:eastAsia="ru-RU"/>
        </w:rPr>
        <w:t>Допускается использование сокращенной формы наименования поселения, в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поселения местного самоуправления.</w:t>
      </w:r>
      <w:r w:rsidRPr="0074585D">
        <w:rPr>
          <w:rFonts w:ascii="Times New Roman" w:eastAsia="Times New Roman" w:hAnsi="Times New Roman" w:cs="Times New Roman"/>
          <w:sz w:val="26"/>
          <w:szCs w:val="26"/>
          <w:lang w:eastAsia="ru-RU"/>
        </w:rPr>
        <w:t xml:space="preserve"> </w:t>
      </w:r>
    </w:p>
    <w:p w14:paraId="49232315" w14:textId="7DEFC85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 xml:space="preserve">Административным центром Запорожского сельского поселения </w:t>
      </w:r>
      <w:r w:rsidRPr="0074585D">
        <w:rPr>
          <w:rFonts w:ascii="Times New Roman" w:eastAsia="Times New Roman" w:hAnsi="Times New Roman" w:cs="Times New Roman"/>
          <w:spacing w:val="4"/>
          <w:sz w:val="26"/>
          <w:szCs w:val="26"/>
          <w:lang w:eastAsia="ru-RU"/>
        </w:rPr>
        <w:t>Приозерский</w:t>
      </w:r>
      <w:r w:rsidRPr="0074585D">
        <w:rPr>
          <w:rFonts w:ascii="Times New Roman" w:eastAsia="Times New Roman" w:hAnsi="Times New Roman" w:cs="Times New Roman"/>
          <w:sz w:val="26"/>
          <w:szCs w:val="26"/>
          <w:lang w:eastAsia="ru-RU"/>
        </w:rPr>
        <w:t xml:space="preserve"> муниципальный район Ленинградской области является поселок</w:t>
      </w:r>
      <w:r w:rsidRPr="0074585D">
        <w:rPr>
          <w:rFonts w:ascii="Times New Roman" w:eastAsia="Times New Roman" w:hAnsi="Times New Roman" w:cs="Times New Roman"/>
          <w:color w:val="000000"/>
          <w:sz w:val="26"/>
          <w:szCs w:val="26"/>
          <w:lang w:eastAsia="ru-RU"/>
        </w:rPr>
        <w:t xml:space="preserve"> Запорожское</w:t>
      </w:r>
      <w:r w:rsidRPr="0074585D">
        <w:rPr>
          <w:rFonts w:ascii="Times New Roman" w:eastAsia="Times New Roman" w:hAnsi="Times New Roman" w:cs="Times New Roman"/>
          <w:sz w:val="26"/>
          <w:szCs w:val="26"/>
          <w:lang w:eastAsia="ru-RU"/>
        </w:rPr>
        <w:t>.</w:t>
      </w:r>
    </w:p>
    <w:p w14:paraId="1EC9BB95" w14:textId="77777777" w:rsidR="0074585D" w:rsidRDefault="0074585D" w:rsidP="00830AF7">
      <w:pPr>
        <w:numPr>
          <w:ilvl w:val="0"/>
          <w:numId w:val="2"/>
        </w:numPr>
        <w:tabs>
          <w:tab w:val="left" w:pos="993"/>
        </w:tabs>
        <w:spacing w:after="0" w:line="240" w:lineRule="auto"/>
        <w:ind w:left="0" w:firstLine="567"/>
        <w:contextualSpacing/>
        <w:jc w:val="both"/>
        <w:rPr>
          <w:rFonts w:ascii="Times New Roman" w:eastAsia="Times New Roman" w:hAnsi="Times New Roman" w:cs="Times New Roman"/>
          <w:color w:val="000000"/>
          <w:sz w:val="26"/>
          <w:szCs w:val="26"/>
          <w:lang w:eastAsia="ru-RU"/>
        </w:rPr>
      </w:pPr>
      <w:r w:rsidRPr="0074585D">
        <w:rPr>
          <w:rFonts w:ascii="Times New Roman" w:eastAsia="Times New Roman" w:hAnsi="Times New Roman" w:cs="Times New Roman"/>
          <w:color w:val="000000"/>
          <w:sz w:val="26"/>
          <w:szCs w:val="26"/>
          <w:lang w:eastAsia="ru-RU"/>
        </w:rPr>
        <w:t>Официальное наименование представительного органа – совет депутатов Запорожского сельского поселения Приозерского муниципального района Ленинградской области (далее – совет депутатов Запорожского сельского поселения, совет депутатов).</w:t>
      </w:r>
    </w:p>
    <w:p w14:paraId="5E9C629D" w14:textId="3D33E3E2" w:rsidR="0074585D" w:rsidRDefault="0074585D" w:rsidP="00830AF7">
      <w:pPr>
        <w:numPr>
          <w:ilvl w:val="0"/>
          <w:numId w:val="2"/>
        </w:numPr>
        <w:tabs>
          <w:tab w:val="left" w:pos="993"/>
        </w:tabs>
        <w:spacing w:after="0" w:line="240" w:lineRule="auto"/>
        <w:ind w:left="0" w:firstLine="567"/>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Pr="0074585D">
        <w:rPr>
          <w:rFonts w:ascii="Times New Roman" w:eastAsia="Times New Roman" w:hAnsi="Times New Roman" w:cs="Times New Roman"/>
          <w:color w:val="000000"/>
          <w:sz w:val="26"/>
          <w:szCs w:val="26"/>
          <w:lang w:eastAsia="ru-RU"/>
        </w:rPr>
        <w:t>овет депутатов Запорожского сельского поселения</w:t>
      </w:r>
      <w:r>
        <w:rPr>
          <w:rFonts w:ascii="Times New Roman" w:eastAsia="Times New Roman" w:hAnsi="Times New Roman" w:cs="Times New Roman"/>
          <w:color w:val="000000"/>
          <w:sz w:val="26"/>
          <w:szCs w:val="26"/>
          <w:lang w:eastAsia="ru-RU"/>
        </w:rPr>
        <w:t>,</w:t>
      </w:r>
      <w:r w:rsidRPr="007458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а</w:t>
      </w:r>
      <w:r w:rsidRPr="0074585D">
        <w:rPr>
          <w:rFonts w:ascii="Times New Roman" w:eastAsia="Times New Roman" w:hAnsi="Times New Roman" w:cs="Times New Roman"/>
          <w:color w:val="000000"/>
          <w:sz w:val="26"/>
          <w:szCs w:val="26"/>
          <w:lang w:eastAsia="ru-RU"/>
        </w:rPr>
        <w:t>дминистрация Запорожского сельского поселения</w:t>
      </w:r>
      <w:r>
        <w:rPr>
          <w:rFonts w:ascii="Times New Roman" w:eastAsia="Times New Roman" w:hAnsi="Times New Roman" w:cs="Times New Roman"/>
          <w:color w:val="000000"/>
          <w:sz w:val="26"/>
          <w:szCs w:val="26"/>
          <w:lang w:eastAsia="ru-RU"/>
        </w:rPr>
        <w:t xml:space="preserve"> находятся по адресу: 188734, Ленинградская область, Приозерский район, поселок Запорожское, ул. Механизаторов, д.2.</w:t>
      </w:r>
    </w:p>
    <w:p w14:paraId="097651EA" w14:textId="77777777" w:rsid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4" w:name="_Toc227746579"/>
    </w:p>
    <w:p w14:paraId="253CC3F0" w14:textId="77777777"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r w:rsidRPr="0074585D">
        <w:rPr>
          <w:rFonts w:ascii="Times New Roman" w:eastAsia="Times New Roman" w:hAnsi="Times New Roman" w:cs="Times New Roman"/>
          <w:b/>
          <w:sz w:val="26"/>
          <w:szCs w:val="26"/>
          <w:lang w:eastAsia="ru-RU"/>
        </w:rPr>
        <w:t>Статья 2. Официальные символы поселения и порядок их официального использования.</w:t>
      </w:r>
      <w:bookmarkEnd w:id="4"/>
      <w:r w:rsidRPr="0074585D">
        <w:rPr>
          <w:rFonts w:ascii="Times New Roman" w:eastAsia="Times New Roman" w:hAnsi="Times New Roman" w:cs="Times New Roman"/>
          <w:b/>
          <w:sz w:val="26"/>
          <w:szCs w:val="26"/>
          <w:lang w:eastAsia="ru-RU"/>
        </w:rPr>
        <w:t xml:space="preserve"> </w:t>
      </w:r>
      <w:bookmarkStart w:id="5" w:name="_Toc119400259"/>
      <w:bookmarkStart w:id="6" w:name="_Toc119484364"/>
    </w:p>
    <w:p w14:paraId="27358663" w14:textId="643CBEF3"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 xml:space="preserve">1. Официальные символы поселения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 </w:t>
      </w:r>
    </w:p>
    <w:bookmarkEnd w:id="5"/>
    <w:bookmarkEnd w:id="6"/>
    <w:p w14:paraId="4B714048"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2.  Официальные символы подлежат государственной регистрации в порядке, установленном федеральным законодательством.</w:t>
      </w:r>
    </w:p>
    <w:p w14:paraId="52BBEC7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3. Официальными символами Запорожского сельского поселения являются герб и флаг.</w:t>
      </w:r>
    </w:p>
    <w:p w14:paraId="0E6B50B3"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sz w:val="26"/>
          <w:szCs w:val="26"/>
          <w:lang w:eastAsia="ru-RU"/>
        </w:rPr>
        <w:lastRenderedPageBreak/>
        <w:t xml:space="preserve"> </w:t>
      </w:r>
      <w:r w:rsidRPr="0074585D">
        <w:rPr>
          <w:rFonts w:ascii="Times New Roman" w:eastAsia="Times New Roman" w:hAnsi="Times New Roman" w:cs="Times New Roman"/>
          <w:bCs/>
          <w:sz w:val="26"/>
          <w:szCs w:val="26"/>
          <w:lang w:eastAsia="ru-RU"/>
        </w:rPr>
        <w:t>Герб внесен в Государственный геральдический регистр Российской Федерации под порядковым номером 2114.</w:t>
      </w:r>
    </w:p>
    <w:p w14:paraId="460390BC"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bCs/>
          <w:sz w:val="26"/>
          <w:szCs w:val="26"/>
          <w:lang w:eastAsia="ru-RU"/>
        </w:rPr>
        <w:t>Флаг внесен в Государственный геральдический регистр Российской Федерации под порядковым номером 2115.</w:t>
      </w:r>
    </w:p>
    <w:p w14:paraId="11D44E7F"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bCs/>
          <w:sz w:val="26"/>
          <w:szCs w:val="26"/>
          <w:lang w:eastAsia="ru-RU"/>
        </w:rPr>
        <w:t xml:space="preserve"> 4. Порядок официального использования герба и флага определяется муниципальными правовыми актами Совета депутатов в соответствии с настоящим уставом.</w:t>
      </w:r>
    </w:p>
    <w:p w14:paraId="18D41B95"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bCs/>
          <w:sz w:val="26"/>
          <w:szCs w:val="26"/>
          <w:lang w:eastAsia="ru-RU"/>
        </w:rPr>
        <w:t>5. Иные официальные символы поселения и порядок их официального использования устанавливаются решением Совета депутатов.</w:t>
      </w:r>
    </w:p>
    <w:p w14:paraId="3D7CF095" w14:textId="77777777" w:rsidR="0074585D" w:rsidRPr="0074585D" w:rsidRDefault="0074585D" w:rsidP="00333071">
      <w:pPr>
        <w:spacing w:after="0" w:line="240" w:lineRule="auto"/>
        <w:ind w:right="142"/>
        <w:jc w:val="both"/>
        <w:rPr>
          <w:rFonts w:ascii="Times New Roman" w:eastAsia="Times New Roman" w:hAnsi="Times New Roman" w:cs="Times New Roman"/>
          <w:sz w:val="26"/>
          <w:szCs w:val="26"/>
          <w:lang w:eastAsia="ru-RU"/>
        </w:rPr>
      </w:pPr>
    </w:p>
    <w:p w14:paraId="14D138AA" w14:textId="77777777"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7" w:name="_Toc329677097"/>
      <w:r w:rsidRPr="0074585D">
        <w:rPr>
          <w:rFonts w:ascii="Times New Roman" w:eastAsia="Times New Roman" w:hAnsi="Times New Roman" w:cs="Times New Roman"/>
          <w:b/>
          <w:sz w:val="26"/>
          <w:szCs w:val="26"/>
          <w:lang w:eastAsia="ru-RU"/>
        </w:rPr>
        <w:t>Статья 3. Картографическое описание границ</w:t>
      </w:r>
      <w:bookmarkEnd w:id="7"/>
      <w:r w:rsidRPr="0074585D">
        <w:rPr>
          <w:rFonts w:ascii="Times New Roman" w:eastAsia="Times New Roman" w:hAnsi="Times New Roman" w:cs="Times New Roman"/>
          <w:b/>
          <w:sz w:val="26"/>
          <w:szCs w:val="26"/>
          <w:lang w:eastAsia="ru-RU"/>
        </w:rPr>
        <w:t xml:space="preserve"> поселения.</w:t>
      </w:r>
    </w:p>
    <w:p w14:paraId="39779D5C" w14:textId="77777777" w:rsidR="0074585D" w:rsidRPr="0074585D" w:rsidRDefault="0074585D" w:rsidP="0074585D">
      <w:pPr>
        <w:spacing w:after="0" w:line="240" w:lineRule="auto"/>
        <w:ind w:firstLine="567"/>
        <w:jc w:val="both"/>
        <w:rPr>
          <w:rFonts w:ascii="Times New Roman" w:eastAsia="Times New Roman" w:hAnsi="Times New Roman" w:cs="Times New Roman"/>
          <w:b/>
          <w:bCs/>
          <w:sz w:val="26"/>
          <w:szCs w:val="26"/>
          <w:lang w:eastAsia="ru-RU"/>
        </w:rPr>
      </w:pPr>
      <w:bookmarkStart w:id="8" w:name="_Toc227746581"/>
      <w:r w:rsidRPr="0074585D">
        <w:rPr>
          <w:rFonts w:ascii="Times New Roman" w:eastAsia="Times New Roman" w:hAnsi="Times New Roman" w:cs="Times New Roman"/>
          <w:sz w:val="26"/>
          <w:szCs w:val="26"/>
          <w:lang w:eastAsia="ru-RU"/>
        </w:rPr>
        <w:t xml:space="preserve">Картографическое описание границ Запорожское сельское поселение Приозерский муниципальный район Ленинградской области установлено законом Ленинградской области от 15 июня 2010 года № 32-оз «Об административно-территориальном устройстве Ленинградской области и порядке его изменения». </w:t>
      </w:r>
    </w:p>
    <w:bookmarkEnd w:id="8"/>
    <w:p w14:paraId="3CDCB6D4" w14:textId="77777777" w:rsidR="0074585D" w:rsidRPr="0074585D" w:rsidRDefault="0074585D" w:rsidP="0074585D">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p>
    <w:p w14:paraId="7A5EA5C6" w14:textId="77777777" w:rsidR="0074585D" w:rsidRPr="0074585D" w:rsidRDefault="0074585D" w:rsidP="0074585D">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r w:rsidRPr="0074585D">
        <w:rPr>
          <w:rFonts w:ascii="Times New Roman" w:eastAsia="Times New Roman" w:hAnsi="Times New Roman" w:cs="Times New Roman"/>
          <w:b/>
          <w:bCs/>
          <w:sz w:val="26"/>
          <w:szCs w:val="26"/>
          <w:lang w:eastAsia="ru-RU"/>
        </w:rPr>
        <w:t>Статья 4. Население поселения.</w:t>
      </w:r>
    </w:p>
    <w:p w14:paraId="1C0A9711" w14:textId="7777777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Населением Запорожского сельского поселения являются граждане Российской Федерации, постоянно или преимущественно проживающие на территории поселения, а также иностранные граждане, в соответствии с международными договорами и федеральными законами.</w:t>
      </w:r>
    </w:p>
    <w:p w14:paraId="5D521DA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p>
    <w:p w14:paraId="3248452B" w14:textId="77777777"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9" w:name="_Toc227746582"/>
      <w:r w:rsidRPr="0074585D">
        <w:rPr>
          <w:rFonts w:ascii="Times New Roman" w:eastAsia="Times New Roman" w:hAnsi="Times New Roman" w:cs="Times New Roman"/>
          <w:b/>
          <w:sz w:val="26"/>
          <w:szCs w:val="26"/>
          <w:lang w:eastAsia="ru-RU"/>
        </w:rPr>
        <w:t>Статья 5. Состав земель поселения.</w:t>
      </w:r>
      <w:bookmarkEnd w:id="9"/>
    </w:p>
    <w:p w14:paraId="199250A0" w14:textId="0D571EB1"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В состав земель</w:t>
      </w:r>
      <w:r w:rsidRPr="0074585D">
        <w:rPr>
          <w:rFonts w:ascii="Times New Roman" w:eastAsia="Times New Roman" w:hAnsi="Times New Roman" w:cs="Times New Roman"/>
          <w:bCs/>
          <w:sz w:val="26"/>
          <w:szCs w:val="26"/>
          <w:lang w:eastAsia="ru-RU"/>
        </w:rPr>
        <w:t xml:space="preserve"> Запорожского </w:t>
      </w:r>
      <w:r w:rsidRPr="0074585D">
        <w:rPr>
          <w:rFonts w:ascii="Times New Roman" w:eastAsia="Times New Roman" w:hAnsi="Times New Roman" w:cs="Times New Roman"/>
          <w:sz w:val="26"/>
          <w:szCs w:val="26"/>
          <w:lang w:eastAsia="ru-RU"/>
        </w:rPr>
        <w:t>сельского поселения Приозерский муниципальный район Ленинградской области входят земли независимо от форм их собственности и целевого назначения.</w:t>
      </w:r>
    </w:p>
    <w:p w14:paraId="1D2BC0FA"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p>
    <w:p w14:paraId="2BF62795" w14:textId="77777777" w:rsidR="0081091C" w:rsidRDefault="0074585D" w:rsidP="0074585D">
      <w:pPr>
        <w:spacing w:after="0" w:line="240" w:lineRule="auto"/>
        <w:jc w:val="both"/>
        <w:rPr>
          <w:rFonts w:ascii="Times New Roman" w:eastAsia="Times New Roman" w:hAnsi="Times New Roman" w:cs="Times New Roman"/>
          <w:b/>
          <w:sz w:val="26"/>
          <w:szCs w:val="26"/>
          <w:lang w:eastAsia="ru-RU"/>
        </w:rPr>
      </w:pPr>
      <w:bookmarkStart w:id="10" w:name="_Toc171765168"/>
      <w:bookmarkStart w:id="11" w:name="_Toc227746583"/>
      <w:r w:rsidRPr="0074585D">
        <w:rPr>
          <w:rFonts w:ascii="Times New Roman" w:eastAsia="Times New Roman" w:hAnsi="Times New Roman" w:cs="Times New Roman"/>
          <w:b/>
          <w:sz w:val="26"/>
          <w:szCs w:val="26"/>
          <w:lang w:eastAsia="ru-RU"/>
        </w:rPr>
        <w:t xml:space="preserve">         Статья 6. Вопросы местного значения.</w:t>
      </w:r>
      <w:bookmarkEnd w:id="10"/>
      <w:bookmarkEnd w:id="11"/>
    </w:p>
    <w:p w14:paraId="626DB9DE" w14:textId="1D594005" w:rsidR="0074585D" w:rsidRPr="0074585D" w:rsidRDefault="0074585D" w:rsidP="0081091C">
      <w:pPr>
        <w:spacing w:after="0" w:line="240" w:lineRule="auto"/>
        <w:ind w:firstLine="567"/>
        <w:jc w:val="both"/>
        <w:rPr>
          <w:rFonts w:ascii="Times New Roman" w:eastAsia="Times New Roman" w:hAnsi="Times New Roman" w:cs="Times New Roman"/>
          <w:b/>
          <w:sz w:val="26"/>
          <w:szCs w:val="26"/>
          <w:lang w:eastAsia="ru-RU"/>
        </w:rPr>
      </w:pPr>
      <w:r w:rsidRPr="0074585D">
        <w:rPr>
          <w:rFonts w:ascii="Times New Roman" w:eastAsia="Times New Roman" w:hAnsi="Times New Roman" w:cs="Times New Roman"/>
          <w:sz w:val="26"/>
          <w:szCs w:val="26"/>
          <w:lang w:eastAsia="ru-RU"/>
        </w:rPr>
        <w:t>К вопросам местного значения поселения относятся:</w:t>
      </w:r>
    </w:p>
    <w:p w14:paraId="268058BC" w14:textId="0C259ADF" w:rsidR="0074585D" w:rsidRPr="0074585D" w:rsidRDefault="0074585D" w:rsidP="00830AF7">
      <w:pPr>
        <w:pStyle w:val="aff"/>
        <w:numPr>
          <w:ilvl w:val="0"/>
          <w:numId w:val="4"/>
        </w:numPr>
        <w:ind w:left="0" w:firstLine="0"/>
        <w:jc w:val="both"/>
        <w:rPr>
          <w:sz w:val="26"/>
          <w:szCs w:val="26"/>
        </w:rPr>
      </w:pPr>
      <w:bookmarkStart w:id="12" w:name="Par0"/>
      <w:bookmarkEnd w:id="12"/>
      <w:r w:rsidRPr="0074585D">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4D8EB08" w14:textId="1344E4A8"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установление, изменение и отмена </w:t>
      </w:r>
      <w:hyperlink r:id="rId9" w:history="1">
        <w:r w:rsidRPr="0074585D">
          <w:rPr>
            <w:sz w:val="26"/>
            <w:szCs w:val="26"/>
          </w:rPr>
          <w:t>местных налогов</w:t>
        </w:r>
      </w:hyperlink>
      <w:r w:rsidRPr="0074585D">
        <w:rPr>
          <w:sz w:val="26"/>
          <w:szCs w:val="26"/>
        </w:rPr>
        <w:t xml:space="preserve"> и сборов поселения;</w:t>
      </w:r>
    </w:p>
    <w:p w14:paraId="30BD575E" w14:textId="28D6038C"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3" w:name="Par3"/>
      <w:bookmarkEnd w:id="13"/>
      <w:r w:rsidRPr="0074585D">
        <w:rPr>
          <w:sz w:val="26"/>
          <w:szCs w:val="26"/>
        </w:rPr>
        <w:t>владение, пользование и распоряжение имуществом, находящимся в муниципальной собственности поселения;</w:t>
      </w:r>
    </w:p>
    <w:p w14:paraId="6ACD733C" w14:textId="6BEF4D81"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r w:rsidRPr="0074585D">
        <w:rPr>
          <w:bCs/>
          <w:sz w:val="26"/>
          <w:szCs w:val="26"/>
        </w:rPr>
        <w:t xml:space="preserve"> а также осуществления полномочий по утверждению схем водоснабжения и водоотведения поселений</w:t>
      </w:r>
      <w:r w:rsidRPr="0074585D">
        <w:rPr>
          <w:sz w:val="26"/>
          <w:szCs w:val="26"/>
        </w:rPr>
        <w:t>;</w:t>
      </w:r>
    </w:p>
    <w:p w14:paraId="66CAA694" w14:textId="340FB1EC"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74585D">
          <w:rPr>
            <w:sz w:val="26"/>
            <w:szCs w:val="26"/>
          </w:rPr>
          <w:t>законодательством</w:t>
        </w:r>
      </w:hyperlink>
      <w:r w:rsidRPr="0074585D">
        <w:rPr>
          <w:sz w:val="26"/>
          <w:szCs w:val="26"/>
        </w:rPr>
        <w:t xml:space="preserve"> Российской Федерации;</w:t>
      </w:r>
    </w:p>
    <w:p w14:paraId="07655742" w14:textId="5641A817"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lastRenderedPageBreak/>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74585D">
          <w:rPr>
            <w:sz w:val="26"/>
            <w:szCs w:val="26"/>
          </w:rPr>
          <w:t>законодательством</w:t>
        </w:r>
      </w:hyperlink>
      <w:r w:rsidRPr="0074585D">
        <w:rPr>
          <w:sz w:val="26"/>
          <w:szCs w:val="26"/>
        </w:rPr>
        <w:t>;</w:t>
      </w:r>
    </w:p>
    <w:p w14:paraId="55D12A22" w14:textId="6D50445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44A4C2B" w14:textId="60127772"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158E417" w14:textId="231C5D39"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участие в предупреждении и ликвидации последствий чрезвычайных ситуаций в границах поселения;</w:t>
      </w:r>
    </w:p>
    <w:p w14:paraId="0A33115D" w14:textId="7CECA391"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4" w:name="Par18"/>
      <w:bookmarkEnd w:id="14"/>
      <w:r w:rsidRPr="0074585D">
        <w:rPr>
          <w:sz w:val="26"/>
          <w:szCs w:val="26"/>
        </w:rPr>
        <w:t>обеспечение первичных мер пожарной безопасности в границах населенных пунктов поселения;</w:t>
      </w:r>
    </w:p>
    <w:p w14:paraId="642DC971" w14:textId="0629077F"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5" w:name="Par19"/>
      <w:bookmarkEnd w:id="15"/>
      <w:r w:rsidRPr="0074585D">
        <w:rPr>
          <w:sz w:val="26"/>
          <w:szCs w:val="26"/>
        </w:rPr>
        <w:t>создание условий для обеспечения жителей поселения услугами связи, общественного питания, торговли и бытового обслуживания;</w:t>
      </w:r>
    </w:p>
    <w:p w14:paraId="4B95D7C8" w14:textId="1E56BD89"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организация библиотечного обслуживания населения, комплектование и обеспечение сохранности библиотечных фондов библиотек поселения;</w:t>
      </w:r>
    </w:p>
    <w:p w14:paraId="4E83E46E" w14:textId="7A9FDB86"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6" w:name="Par22"/>
      <w:bookmarkEnd w:id="16"/>
      <w:r w:rsidRPr="0074585D">
        <w:rPr>
          <w:sz w:val="26"/>
          <w:szCs w:val="26"/>
        </w:rPr>
        <w:t>создание условий для организации досуга и обеспечения жителей поселения услугами организаций культуры;</w:t>
      </w:r>
    </w:p>
    <w:p w14:paraId="34DF2275" w14:textId="5166B44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F39BBD1" w14:textId="777CCEB0"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Start w:id="17" w:name="Par27"/>
    <w:bookmarkEnd w:id="17"/>
    <w:p w14:paraId="14E72E8D" w14:textId="3B1D1040"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fldChar w:fldCharType="begin"/>
      </w:r>
      <w:r w:rsidRPr="0074585D">
        <w:rPr>
          <w:sz w:val="26"/>
          <w:szCs w:val="26"/>
        </w:rPr>
        <w:instrText xml:space="preserve"> HYPERLINK "consultantplus://offline/ref=1A1FA5B4E0FAF1F6578D63A3D6B9BAF271655FB104ECA2E39959C1AC77A80DEFA157BAA07718AF914F6DDF5E6FB9276AA5A2744A23CC0CC8p4y2H" </w:instrText>
      </w:r>
      <w:r w:rsidRPr="0074585D">
        <w:rPr>
          <w:sz w:val="26"/>
          <w:szCs w:val="26"/>
        </w:rPr>
        <w:fldChar w:fldCharType="separate"/>
      </w:r>
      <w:r w:rsidRPr="0074585D">
        <w:rPr>
          <w:sz w:val="26"/>
          <w:szCs w:val="26"/>
        </w:rPr>
        <w:t>обеспечение условий</w:t>
      </w:r>
      <w:r w:rsidRPr="0074585D">
        <w:rPr>
          <w:sz w:val="26"/>
          <w:szCs w:val="26"/>
        </w:rPr>
        <w:fldChar w:fldCharType="end"/>
      </w:r>
      <w:r w:rsidRPr="0074585D">
        <w:rPr>
          <w:sz w:val="26"/>
          <w:szCs w:val="26"/>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3F180D0" w14:textId="6A678F38"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2E757C5" w14:textId="515197B8"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8" w:name="Par32"/>
      <w:bookmarkEnd w:id="18"/>
      <w:r w:rsidRPr="0074585D">
        <w:rPr>
          <w:sz w:val="26"/>
          <w:szCs w:val="26"/>
        </w:rPr>
        <w:t>формирование архивных фондов поселения;</w:t>
      </w:r>
    </w:p>
    <w:p w14:paraId="601F00D9" w14:textId="2BD89010"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14:paraId="20706E55" w14:textId="1A6DE3CA" w:rsidR="0074585D" w:rsidRDefault="0074585D" w:rsidP="00830AF7">
      <w:pPr>
        <w:pStyle w:val="aff"/>
        <w:numPr>
          <w:ilvl w:val="0"/>
          <w:numId w:val="4"/>
        </w:numPr>
        <w:autoSpaceDE w:val="0"/>
        <w:autoSpaceDN w:val="0"/>
        <w:adjustRightInd w:val="0"/>
        <w:ind w:left="0" w:firstLine="0"/>
        <w:jc w:val="both"/>
        <w:rPr>
          <w:sz w:val="26"/>
          <w:szCs w:val="26"/>
        </w:rPr>
      </w:pPr>
      <w:bookmarkStart w:id="19" w:name="Par37"/>
      <w:bookmarkEnd w:id="19"/>
      <w:r w:rsidRPr="0074585D">
        <w:rPr>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5D12BBA" w14:textId="77777777" w:rsidR="0094216F" w:rsidRDefault="0094216F" w:rsidP="0094216F">
      <w:pPr>
        <w:pStyle w:val="aff"/>
        <w:numPr>
          <w:ilvl w:val="0"/>
          <w:numId w:val="4"/>
        </w:numPr>
        <w:autoSpaceDE w:val="0"/>
        <w:autoSpaceDN w:val="0"/>
        <w:adjustRightInd w:val="0"/>
        <w:ind w:left="0" w:firstLine="0"/>
        <w:jc w:val="both"/>
        <w:rPr>
          <w:sz w:val="26"/>
          <w:szCs w:val="26"/>
        </w:rPr>
      </w:pPr>
      <w:r w:rsidRPr="0094216F">
        <w:rPr>
          <w:sz w:val="26"/>
          <w:szCs w:val="26"/>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w:t>
      </w:r>
      <w:r w:rsidRPr="0094216F">
        <w:rPr>
          <w:sz w:val="26"/>
          <w:szCs w:val="26"/>
        </w:rPr>
        <w:lastRenderedPageBreak/>
        <w:t>утверждения лесохозяйственных регламентов лесничеств, расположенных на землях населенных пунктов поселения;</w:t>
      </w:r>
    </w:p>
    <w:p w14:paraId="545511EC" w14:textId="7B99A8DD" w:rsidR="0094216F" w:rsidRPr="0094216F" w:rsidRDefault="0094216F" w:rsidP="0094216F">
      <w:pPr>
        <w:pStyle w:val="aff"/>
        <w:numPr>
          <w:ilvl w:val="0"/>
          <w:numId w:val="4"/>
        </w:numPr>
        <w:autoSpaceDE w:val="0"/>
        <w:autoSpaceDN w:val="0"/>
        <w:adjustRightInd w:val="0"/>
        <w:ind w:left="0" w:firstLine="0"/>
        <w:jc w:val="both"/>
        <w:rPr>
          <w:sz w:val="26"/>
          <w:szCs w:val="26"/>
        </w:rPr>
      </w:pPr>
      <w:r w:rsidRPr="0094216F">
        <w:rPr>
          <w:sz w:val="26"/>
          <w:szCs w:val="26"/>
        </w:rPr>
        <w:t>осуществление мероприятий по лесоустройству в отношении лесов, расположенных на землях населенных пунктов поселения;</w:t>
      </w:r>
    </w:p>
    <w:p w14:paraId="14458321" w14:textId="5D5C8945"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0" w:name="Par39"/>
      <w:bookmarkEnd w:id="20"/>
      <w:r w:rsidRPr="0074585D">
        <w:rPr>
          <w:sz w:val="26"/>
          <w:szCs w:val="26"/>
        </w:rPr>
        <w:t xml:space="preserve">принятия в соответствии с гражданским </w:t>
      </w:r>
      <w:hyperlink r:id="rId12" w:history="1">
        <w:r w:rsidRPr="0074585D">
          <w:rPr>
            <w:sz w:val="26"/>
            <w:szCs w:val="26"/>
          </w:rPr>
          <w:t>законодательством</w:t>
        </w:r>
      </w:hyperlink>
      <w:r w:rsidRPr="0074585D">
        <w:rPr>
          <w:sz w:val="26"/>
          <w:szCs w:val="26"/>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49C45112" w14:textId="618DC17D"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1" w:name="Par41"/>
      <w:bookmarkEnd w:id="21"/>
      <w:r w:rsidRPr="0074585D">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B66EF57" w14:textId="72C47F35"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организация ритуальных услуг и содержание мест захоронения;</w:t>
      </w:r>
    </w:p>
    <w:p w14:paraId="06F8A13E" w14:textId="4D09C329"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2" w:name="Par44"/>
      <w:bookmarkEnd w:id="22"/>
      <w:r w:rsidRPr="0074585D">
        <w:rPr>
          <w:sz w:val="26"/>
          <w:szCs w:val="26"/>
        </w:rPr>
        <w:t>осуществление мероприятий по обеспечению безопасности людей на водных объектах, охране их жизни и здоровья;</w:t>
      </w:r>
    </w:p>
    <w:p w14:paraId="0B4E89B0" w14:textId="32A31187"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F04E753" w14:textId="0A7ABAD1"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3" w:name="Par53"/>
      <w:bookmarkEnd w:id="23"/>
      <w:r w:rsidRPr="0074585D">
        <w:rPr>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14:paraId="5A2B3271" w14:textId="55F90BF6"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4" w:name="Par56"/>
      <w:bookmarkEnd w:id="24"/>
      <w:r w:rsidRPr="0074585D">
        <w:rPr>
          <w:sz w:val="26"/>
          <w:szCs w:val="26"/>
        </w:rPr>
        <w:t>организация и осуществление мероприятий по работе с детьми и молодежью в поселении;</w:t>
      </w:r>
    </w:p>
    <w:p w14:paraId="463B0A58" w14:textId="23A34BCE"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осуществление в пределах, установленных водным </w:t>
      </w:r>
      <w:hyperlink r:id="rId13" w:history="1">
        <w:r w:rsidRPr="0074585D">
          <w:rPr>
            <w:sz w:val="26"/>
            <w:szCs w:val="26"/>
          </w:rPr>
          <w:t>законодательством</w:t>
        </w:r>
      </w:hyperlink>
      <w:r w:rsidRPr="0074585D">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14:paraId="62089E05" w14:textId="4FA9BD27" w:rsidR="0074585D" w:rsidRPr="0074585D" w:rsidRDefault="0074585D" w:rsidP="00830AF7">
      <w:pPr>
        <w:pStyle w:val="aff"/>
        <w:numPr>
          <w:ilvl w:val="0"/>
          <w:numId w:val="4"/>
        </w:numPr>
        <w:autoSpaceDE w:val="0"/>
        <w:autoSpaceDN w:val="0"/>
        <w:adjustRightInd w:val="0"/>
        <w:ind w:left="0" w:firstLine="0"/>
        <w:jc w:val="both"/>
        <w:rPr>
          <w:b/>
          <w:sz w:val="26"/>
          <w:szCs w:val="26"/>
        </w:rPr>
      </w:pPr>
      <w:r w:rsidRPr="0074585D">
        <w:rPr>
          <w:sz w:val="26"/>
          <w:szCs w:val="26"/>
        </w:rPr>
        <w:t>осуществление муниципального лесного контроля;</w:t>
      </w:r>
    </w:p>
    <w:p w14:paraId="7FA30DAA" w14:textId="54623436"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5" w:name="Par62"/>
      <w:bookmarkEnd w:id="25"/>
      <w:r w:rsidRPr="0074585D">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502985" w14:textId="3CAAFB97"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755A968" w14:textId="27F40401"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C50EFAC" w14:textId="0F2BE4CE"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оказание поддержки социально ориентированным некоммерческим организациям в пределах полномочий, установленных </w:t>
      </w:r>
      <w:hyperlink r:id="rId14" w:history="1">
        <w:r w:rsidRPr="0074585D">
          <w:rPr>
            <w:sz w:val="26"/>
            <w:szCs w:val="26"/>
          </w:rPr>
          <w:t>статьями 31.1</w:t>
        </w:r>
      </w:hyperlink>
      <w:r w:rsidRPr="0074585D">
        <w:rPr>
          <w:sz w:val="26"/>
          <w:szCs w:val="26"/>
        </w:rPr>
        <w:t xml:space="preserve"> и </w:t>
      </w:r>
      <w:hyperlink r:id="rId15" w:history="1">
        <w:r w:rsidRPr="0074585D">
          <w:rPr>
            <w:sz w:val="26"/>
            <w:szCs w:val="26"/>
          </w:rPr>
          <w:t>31.3</w:t>
        </w:r>
      </w:hyperlink>
      <w:r w:rsidRPr="0074585D">
        <w:rPr>
          <w:sz w:val="26"/>
          <w:szCs w:val="26"/>
        </w:rPr>
        <w:t xml:space="preserve"> Федерального закона от 12 января 1996 года № 7-ФЗ «О некоммерческих организациях»;</w:t>
      </w:r>
    </w:p>
    <w:p w14:paraId="38075ABF" w14:textId="55EA399F"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6" w:history="1">
        <w:r w:rsidRPr="0074585D">
          <w:rPr>
            <w:sz w:val="26"/>
            <w:szCs w:val="26"/>
          </w:rPr>
          <w:t>законом</w:t>
        </w:r>
      </w:hyperlink>
      <w:r w:rsidRPr="0074585D">
        <w:rPr>
          <w:sz w:val="26"/>
          <w:szCs w:val="26"/>
        </w:rPr>
        <w:t>;</w:t>
      </w:r>
    </w:p>
    <w:p w14:paraId="0D31333F" w14:textId="133337E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осуществление мер по противодействию коррупции в границах поселения;</w:t>
      </w:r>
    </w:p>
    <w:p w14:paraId="3387B3E8" w14:textId="17A4933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участие в соответствии с Федеральным </w:t>
      </w:r>
      <w:hyperlink r:id="rId17" w:history="1">
        <w:r w:rsidRPr="0074585D">
          <w:rPr>
            <w:sz w:val="26"/>
            <w:szCs w:val="26"/>
          </w:rPr>
          <w:t>законом</w:t>
        </w:r>
      </w:hyperlink>
      <w:r w:rsidRPr="0074585D">
        <w:rPr>
          <w:sz w:val="26"/>
          <w:szCs w:val="26"/>
        </w:rPr>
        <w:t xml:space="preserve"> от 24 июля 2007 года № 221-ФЗ «О государственном кадастре недвижимости» в выполнении комплексных кадастровых работ</w:t>
      </w:r>
      <w:bookmarkStart w:id="26" w:name="Par86"/>
      <w:bookmarkEnd w:id="26"/>
      <w:r w:rsidRPr="0074585D">
        <w:rPr>
          <w:sz w:val="26"/>
          <w:szCs w:val="26"/>
        </w:rPr>
        <w:t>;</w:t>
      </w:r>
    </w:p>
    <w:p w14:paraId="780D91B6" w14:textId="77777777" w:rsidR="0074585D" w:rsidRPr="0074585D" w:rsidRDefault="0074585D" w:rsidP="00830AF7">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color w:val="000000"/>
          <w:sz w:val="26"/>
          <w:szCs w:val="26"/>
          <w:lang w:eastAsia="ru-RU"/>
        </w:rPr>
        <w:t xml:space="preserve"> Органы местного самоуправления Запорожского сельского поселения вправе участвовать в осуществлении иных государственных полномочий (не переданных им в </w:t>
      </w:r>
      <w:r w:rsidRPr="0074585D">
        <w:rPr>
          <w:rFonts w:ascii="Times New Roman" w:eastAsia="Times New Roman" w:hAnsi="Times New Roman" w:cs="Times New Roman"/>
          <w:color w:val="000000"/>
          <w:sz w:val="26"/>
          <w:szCs w:val="26"/>
          <w:lang w:eastAsia="ru-RU"/>
        </w:rPr>
        <w:lastRenderedPageBreak/>
        <w:t>соответствии со статьей 19 </w:t>
      </w:r>
      <w:hyperlink r:id="rId18" w:tgtFrame="_blank" w:history="1">
        <w:r w:rsidRPr="0074585D">
          <w:rPr>
            <w:rFonts w:ascii="Times New Roman" w:eastAsia="Times New Roman" w:hAnsi="Times New Roman" w:cs="Times New Roman"/>
            <w:color w:val="0000FF"/>
            <w:sz w:val="26"/>
            <w:szCs w:val="26"/>
            <w:lang w:eastAsia="ru-RU"/>
          </w:rPr>
          <w:t>Федерального закона</w:t>
        </w:r>
      </w:hyperlink>
      <w:r w:rsidRPr="0074585D">
        <w:rPr>
          <w:rFonts w:ascii="Times New Roman" w:eastAsia="Times New Roman" w:hAnsi="Times New Roman" w:cs="Times New Roman"/>
          <w:color w:val="000000"/>
          <w:sz w:val="26"/>
          <w:szCs w:val="26"/>
          <w:lang w:eastAsia="ru-RU"/>
        </w:rPr>
        <w:t> №131</w:t>
      </w:r>
      <w:r w:rsidRPr="0074585D">
        <w:rPr>
          <w:rFonts w:ascii="Times New Roman" w:eastAsia="Times New Roman" w:hAnsi="Times New Roman" w:cs="Times New Roman"/>
          <w:color w:val="000000"/>
          <w:sz w:val="26"/>
          <w:szCs w:val="26"/>
          <w:lang w:eastAsia="ru-RU"/>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14:paraId="3B9BE96E" w14:textId="0349860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3. Органы местного самоуправления поселения вправе заключать соглашения с органами местного самоуправления Приозерского муниципального района о передаче им осуществления части своих полномочий.</w:t>
      </w:r>
    </w:p>
    <w:p w14:paraId="6756F39B" w14:textId="7777777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14:paraId="0DCC6890" w14:textId="3ED946C6"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Порядок заключения соглашений определяется нормативными правовыми актами Совета депутатов Запорожского сельское поселение.</w:t>
      </w:r>
    </w:p>
    <w:p w14:paraId="75D41B53" w14:textId="7777777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 поселения.</w:t>
      </w:r>
    </w:p>
    <w:p w14:paraId="081EE84B" w14:textId="77777777" w:rsidR="0081091C" w:rsidRDefault="0081091C" w:rsidP="0081091C">
      <w:pPr>
        <w:spacing w:after="0" w:line="240" w:lineRule="auto"/>
        <w:jc w:val="both"/>
        <w:rPr>
          <w:rFonts w:ascii="Times New Roman" w:eastAsia="Times New Roman" w:hAnsi="Times New Roman" w:cs="Times New Roman"/>
          <w:b/>
          <w:sz w:val="26"/>
          <w:szCs w:val="26"/>
          <w:lang w:eastAsia="ru-RU"/>
        </w:rPr>
      </w:pPr>
    </w:p>
    <w:p w14:paraId="39AE9282" w14:textId="227CB6BB" w:rsidR="0081091C" w:rsidRPr="0081091C" w:rsidRDefault="0081091C" w:rsidP="0081091C">
      <w:pPr>
        <w:spacing w:after="0" w:line="240" w:lineRule="auto"/>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7. Права органов местного самоуправления поселения на решение вопросов, не отнесенных к вопросам местного значения.</w:t>
      </w:r>
    </w:p>
    <w:p w14:paraId="7937632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7" w:name="_Toc111886466"/>
      <w:bookmarkStart w:id="28" w:name="_Toc171765169"/>
      <w:bookmarkStart w:id="29" w:name="_Toc227746585"/>
      <w:r w:rsidRPr="0081091C">
        <w:rPr>
          <w:rFonts w:ascii="Times New Roman" w:eastAsia="Times New Roman" w:hAnsi="Times New Roman" w:cs="Times New Roman"/>
          <w:sz w:val="26"/>
          <w:szCs w:val="26"/>
          <w:lang w:eastAsia="ru-RU"/>
        </w:rPr>
        <w:t>1. Органы местного самоуправления поселения имеют право на:</w:t>
      </w:r>
    </w:p>
    <w:p w14:paraId="5CE4F9B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создание музеев поселения;</w:t>
      </w:r>
    </w:p>
    <w:p w14:paraId="574D7E4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поселении нотариуса;</w:t>
      </w:r>
    </w:p>
    <w:p w14:paraId="52F279F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14:paraId="3B3D71C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F4223CD"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76440C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C15A27B"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создание муниципальной пожарной охраны;</w:t>
      </w:r>
    </w:p>
    <w:p w14:paraId="3507052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создание условий для развития туризма;</w:t>
      </w:r>
    </w:p>
    <w:p w14:paraId="695D730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11370F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24 ноября 1995 года № 181-ФЗ «О социальной защите инвалидов в Российской Федерации»;</w:t>
      </w:r>
    </w:p>
    <w:p w14:paraId="21E0C8B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Pr="0081091C">
          <w:rPr>
            <w:rFonts w:ascii="Times New Roman" w:eastAsia="Times New Roman" w:hAnsi="Times New Roman" w:cs="Times New Roman"/>
            <w:sz w:val="26"/>
            <w:szCs w:val="26"/>
            <w:lang w:eastAsia="ru-RU"/>
          </w:rPr>
          <w:t>законодательством</w:t>
        </w:r>
      </w:hyperlink>
      <w:r w:rsidRPr="0081091C">
        <w:rPr>
          <w:rFonts w:ascii="Times New Roman" w:eastAsia="Times New Roman" w:hAnsi="Times New Roman" w:cs="Times New Roman"/>
          <w:sz w:val="26"/>
          <w:szCs w:val="26"/>
          <w:lang w:eastAsia="ru-RU"/>
        </w:rPr>
        <w:t>;</w:t>
      </w:r>
    </w:p>
    <w:p w14:paraId="47819F7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12) осуществление деятельности по обращению с животными без владельцев, обитающими на территории поселения;</w:t>
      </w:r>
    </w:p>
    <w:p w14:paraId="52CEDFB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13) осуществление мероприятий в сфере профилактики правонарушений, предусмотренных Федеральным </w:t>
      </w:r>
      <w:hyperlink r:id="rId21"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«Об основах системы профилактики правонарушений в Российской Федерации»;</w:t>
      </w:r>
    </w:p>
    <w:p w14:paraId="656A0AC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02C928B"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15) осуществление мероприятий по защите прав потребителей, предусмотренных </w:t>
      </w:r>
      <w:hyperlink r:id="rId22"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Российской Федерации от 7 февраля 1992 года № 2300-1 «О защите прав потребителей»;</w:t>
      </w:r>
    </w:p>
    <w:p w14:paraId="38FEA9F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CCAA5B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25455B6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CFDE5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191E00F" w14:textId="77777777" w:rsidR="0081091C" w:rsidRPr="0081091C" w:rsidRDefault="0081091C" w:rsidP="0081091C">
      <w:pPr>
        <w:spacing w:after="0" w:line="240" w:lineRule="auto"/>
        <w:ind w:firstLine="851"/>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8. Полномочия органов местного самоуправления</w:t>
      </w:r>
      <w:bookmarkEnd w:id="27"/>
      <w:bookmarkEnd w:id="28"/>
      <w:bookmarkEnd w:id="29"/>
      <w:r w:rsidRPr="0081091C">
        <w:rPr>
          <w:rFonts w:ascii="Times New Roman" w:eastAsia="Times New Roman" w:hAnsi="Times New Roman" w:cs="Times New Roman"/>
          <w:b/>
          <w:sz w:val="26"/>
          <w:szCs w:val="26"/>
          <w:lang w:eastAsia="ru-RU"/>
        </w:rPr>
        <w:t>.</w:t>
      </w:r>
      <w:bookmarkStart w:id="30" w:name="_Toc308020451"/>
    </w:p>
    <w:p w14:paraId="044D96AA" w14:textId="77777777" w:rsidR="0081091C" w:rsidRPr="0081091C" w:rsidRDefault="0081091C" w:rsidP="0081091C">
      <w:pPr>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1. Органы местного самоуправления осуществляют полномочия по решению вопросов местного значения, а также наделяются отдельными государственными полномочиями по вопросам, не отнесенным к вопросам местного значения.</w:t>
      </w:r>
    </w:p>
    <w:p w14:paraId="2F99AAEF"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В целях решения вопросов местного значения органы местного самоуправления поселения обладают следующими полномочиями:</w:t>
      </w:r>
    </w:p>
    <w:p w14:paraId="353F6EFD"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принятие Устава поселения и внесение в него изменений и дополнений, издание муниципальных правовых актов;</w:t>
      </w:r>
    </w:p>
    <w:p w14:paraId="5D91A36B"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установление официальных символов поселения;</w:t>
      </w:r>
    </w:p>
    <w:p w14:paraId="373732F6" w14:textId="77777777" w:rsidR="0081091C" w:rsidRPr="0081091C" w:rsidRDefault="0081091C" w:rsidP="0081091C">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31" w:name="_Toc323290663"/>
      <w:bookmarkStart w:id="32" w:name="_Toc327795142"/>
      <w:bookmarkStart w:id="33" w:name="_Toc327796570"/>
      <w:bookmarkStart w:id="34" w:name="_Toc329677105"/>
      <w:bookmarkStart w:id="35" w:name="_Toc32327702"/>
      <w:bookmarkStart w:id="36" w:name="_Toc32332043"/>
      <w:r w:rsidRPr="0081091C">
        <w:rPr>
          <w:rFonts w:ascii="Times New Roman" w:eastAsia="Times New Roman" w:hAnsi="Times New Roman" w:cs="Times New Roman"/>
          <w:sz w:val="26"/>
          <w:szCs w:val="26"/>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1091C">
        <w:rPr>
          <w:rFonts w:ascii="Times New Roman" w:eastAsia="Times New Roman" w:hAnsi="Times New Roman" w:cs="Times New Roman"/>
          <w:bCs/>
          <w:sz w:val="26"/>
          <w:szCs w:val="26"/>
          <w:lang w:eastAsia="ru-RU"/>
        </w:rPr>
        <w:t>осуществление закупок товаров, работ, услуг для обеспечения муниципальных нужд</w:t>
      </w:r>
      <w:r w:rsidRPr="0081091C">
        <w:rPr>
          <w:rFonts w:ascii="Times New Roman" w:eastAsia="Times New Roman" w:hAnsi="Times New Roman" w:cs="Times New Roman"/>
          <w:sz w:val="26"/>
          <w:szCs w:val="26"/>
          <w:lang w:eastAsia="ru-RU"/>
        </w:rPr>
        <w:t>;</w:t>
      </w:r>
      <w:bookmarkEnd w:id="31"/>
      <w:bookmarkEnd w:id="32"/>
      <w:bookmarkEnd w:id="33"/>
      <w:bookmarkEnd w:id="34"/>
      <w:bookmarkEnd w:id="35"/>
      <w:bookmarkEnd w:id="36"/>
    </w:p>
    <w:p w14:paraId="5BAAE134"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58E7FED"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5) полномочиями по организации теплоснабжения, предусмотренными Федеральным законом «О теплоснабжении»;</w:t>
      </w:r>
    </w:p>
    <w:p w14:paraId="06CE807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полномочиями по утверждению схем водоснабжения и водоотведения предусмотренными областным законом от 29 декабря 2015 года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14:paraId="3B2409A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7) полномочиями в сфере стратегического планирования, предусмотренными Федеральным </w:t>
      </w:r>
      <w:hyperlink r:id="rId23"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28 июня 2014 года № 172-ФЗ «О стратегическом планировании в Российской Федерации»;</w:t>
      </w:r>
    </w:p>
    <w:p w14:paraId="70927DF7"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3EF75F12"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33071693"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bCs/>
          <w:sz w:val="26"/>
          <w:szCs w:val="26"/>
          <w:lang w:eastAsia="ru-RU"/>
        </w:rPr>
        <w:t xml:space="preserve">10) разработка и утверждение </w:t>
      </w:r>
      <w:hyperlink r:id="rId24" w:history="1">
        <w:r w:rsidRPr="0081091C">
          <w:rPr>
            <w:rFonts w:ascii="Times New Roman" w:eastAsia="Times New Roman" w:hAnsi="Times New Roman" w:cs="Times New Roman"/>
            <w:bCs/>
            <w:sz w:val="26"/>
            <w:szCs w:val="26"/>
            <w:lang w:eastAsia="ru-RU"/>
          </w:rPr>
          <w:t>программ</w:t>
        </w:r>
      </w:hyperlink>
      <w:r w:rsidRPr="0081091C">
        <w:rPr>
          <w:rFonts w:ascii="Times New Roman" w:eastAsia="Times New Roman" w:hAnsi="Times New Roman" w:cs="Times New Roman"/>
          <w:bCs/>
          <w:sz w:val="26"/>
          <w:szCs w:val="26"/>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31F9C17F"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5580F28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EE563F6"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осуществление международных и внешнеэкономических связей в соответствии с федеральными законами;</w:t>
      </w:r>
    </w:p>
    <w:p w14:paraId="5138A7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57784D4" w14:textId="77777777" w:rsidR="0081091C" w:rsidRPr="0081091C" w:rsidRDefault="0081091C" w:rsidP="0081091C">
      <w:pPr>
        <w:widowControl w:val="0"/>
        <w:spacing w:after="0" w:line="240" w:lineRule="auto"/>
        <w:ind w:firstLine="709"/>
        <w:jc w:val="both"/>
        <w:outlineLvl w:val="0"/>
        <w:rPr>
          <w:rFonts w:ascii="Times New Roman" w:eastAsia="Times New Roman" w:hAnsi="Times New Roman" w:cs="Times New Roman"/>
          <w:sz w:val="26"/>
          <w:szCs w:val="26"/>
          <w:lang w:eastAsia="ru-RU"/>
        </w:rPr>
      </w:pPr>
      <w:bookmarkStart w:id="37" w:name="_Toc323290664"/>
      <w:bookmarkStart w:id="38" w:name="_Toc327795143"/>
      <w:bookmarkStart w:id="39" w:name="_Toc327796571"/>
      <w:bookmarkStart w:id="40" w:name="_Toc329677106"/>
      <w:bookmarkStart w:id="41" w:name="_Toc32327703"/>
      <w:bookmarkStart w:id="42" w:name="_Toc32332044"/>
      <w:r w:rsidRPr="0081091C">
        <w:rPr>
          <w:rFonts w:ascii="Times New Roman" w:eastAsia="Times New Roman" w:hAnsi="Times New Roman" w:cs="Times New Roman"/>
          <w:sz w:val="26"/>
          <w:szCs w:val="26"/>
          <w:lang w:eastAsia="ru-RU"/>
        </w:rPr>
        <w:t>15) иными полномочиями в соответствии с федеральными законами и настоящим Уставом.</w:t>
      </w:r>
      <w:bookmarkEnd w:id="37"/>
      <w:bookmarkEnd w:id="38"/>
      <w:bookmarkEnd w:id="39"/>
      <w:bookmarkEnd w:id="40"/>
      <w:bookmarkEnd w:id="41"/>
      <w:bookmarkEnd w:id="42"/>
    </w:p>
    <w:p w14:paraId="552F678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12, 19, 22 статьи 6 настоящего Устава.</w:t>
      </w:r>
    </w:p>
    <w:p w14:paraId="16A437F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14:paraId="3504750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1 раз в три месяца. При этом продолжительность социально значимых работ не может составлять более четырех часов подряд.</w:t>
      </w:r>
    </w:p>
    <w:p w14:paraId="070A1CAF"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4. Органы местного самоуправления вправе участвовать в осуществлении государственных полномочий, не переданных им в соответствии </w:t>
      </w:r>
      <w:r w:rsidRPr="0081091C">
        <w:rPr>
          <w:rFonts w:ascii="Times New Roman" w:eastAsia="Times New Roman" w:hAnsi="Times New Roman" w:cs="Times New Roman"/>
          <w:bCs/>
          <w:sz w:val="26"/>
          <w:szCs w:val="26"/>
          <w:lang w:eastAsia="ru-RU"/>
        </w:rPr>
        <w:t>с Федеральным законом № 131-ФЗ</w:t>
      </w:r>
      <w:r w:rsidRPr="0081091C">
        <w:rPr>
          <w:rFonts w:ascii="Times New Roman" w:eastAsia="Times New Roman" w:hAnsi="Times New Roman" w:cs="Times New Roman"/>
          <w:sz w:val="26"/>
          <w:szCs w:val="26"/>
          <w:lang w:eastAsia="ru-RU"/>
        </w:rPr>
        <w:t xml:space="preserve">, с осуществлением расходов за счет средств бюджета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w:t>
      </w:r>
    </w:p>
    <w:p w14:paraId="29FB0D3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5. Органы местного самоуправления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w:t>
      </w:r>
      <w:r w:rsidRPr="0081091C">
        <w:rPr>
          <w:rFonts w:ascii="Times New Roman" w:eastAsia="Times New Roman" w:hAnsi="Times New Roman" w:cs="Times New Roman"/>
          <w:bCs/>
          <w:sz w:val="26"/>
          <w:szCs w:val="26"/>
          <w:lang w:eastAsia="ru-RU"/>
        </w:rPr>
        <w:t>с Федеральным законом № 131-ФЗ</w:t>
      </w:r>
      <w:r w:rsidRPr="0081091C">
        <w:rPr>
          <w:rFonts w:ascii="Times New Roman" w:eastAsia="Times New Roman" w:hAnsi="Times New Roman" w:cs="Times New Roman"/>
          <w:sz w:val="26"/>
          <w:szCs w:val="26"/>
          <w:lang w:eastAsia="ru-RU"/>
        </w:rPr>
        <w:t>, если возможность осуществления таких расходов предусмотрена федеральными законами.</w:t>
      </w:r>
    </w:p>
    <w:p w14:paraId="1F36ADD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Органы местного самоуправления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B7765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C4460D2"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14:paraId="36431103" w14:textId="77777777" w:rsidR="0081091C" w:rsidRPr="0081091C" w:rsidRDefault="0081091C" w:rsidP="0081091C">
      <w:pPr>
        <w:spacing w:after="0" w:line="240" w:lineRule="auto"/>
        <w:ind w:firstLine="709"/>
        <w:jc w:val="both"/>
        <w:rPr>
          <w:rFonts w:ascii="Times New Roman" w:eastAsia="Times New Roman" w:hAnsi="Times New Roman" w:cs="Times New Roman"/>
          <w:b/>
          <w:sz w:val="26"/>
          <w:szCs w:val="26"/>
          <w:lang w:eastAsia="ru-RU"/>
        </w:rPr>
      </w:pPr>
    </w:p>
    <w:p w14:paraId="45F066D2" w14:textId="77777777" w:rsidR="0081091C" w:rsidRPr="0081091C" w:rsidRDefault="0081091C" w:rsidP="0081091C">
      <w:pPr>
        <w:spacing w:after="0" w:line="240" w:lineRule="auto"/>
        <w:ind w:firstLine="567"/>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9. Муниципальный контроль</w:t>
      </w:r>
      <w:bookmarkEnd w:id="30"/>
      <w:r w:rsidRPr="0081091C">
        <w:rPr>
          <w:rFonts w:ascii="Times New Roman" w:eastAsia="Times New Roman" w:hAnsi="Times New Roman" w:cs="Times New Roman"/>
          <w:b/>
          <w:sz w:val="26"/>
          <w:szCs w:val="26"/>
          <w:lang w:eastAsia="ru-RU"/>
        </w:rPr>
        <w:t>.</w:t>
      </w:r>
    </w:p>
    <w:p w14:paraId="32A5721D" w14:textId="77777777" w:rsidR="0081091C" w:rsidRPr="0081091C" w:rsidRDefault="0081091C" w:rsidP="0081091C">
      <w:pPr>
        <w:spacing w:after="0" w:line="240" w:lineRule="auto"/>
        <w:ind w:firstLine="567"/>
        <w:jc w:val="both"/>
        <w:rPr>
          <w:rFonts w:ascii="Times New Roman" w:eastAsia="Times New Roman" w:hAnsi="Times New Roman" w:cs="Times New Roman"/>
          <w:b/>
          <w:sz w:val="26"/>
          <w:szCs w:val="26"/>
          <w:lang w:eastAsia="ru-RU"/>
        </w:rPr>
      </w:pPr>
      <w:bookmarkStart w:id="43" w:name="_Toc171765170"/>
      <w:bookmarkStart w:id="44" w:name="_Toc227746586"/>
      <w:r w:rsidRPr="0081091C">
        <w:rPr>
          <w:rFonts w:ascii="Times New Roman" w:eastAsia="Times New Roman" w:hAnsi="Times New Roman" w:cs="Times New Roman"/>
          <w:sz w:val="26"/>
          <w:szCs w:val="26"/>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 Ленинградской области.</w:t>
      </w:r>
    </w:p>
    <w:p w14:paraId="101784A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 Организация и осуществление видов муниципального контроля регулируются Федеральным </w:t>
      </w:r>
      <w:hyperlink r:id="rId25"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31 июля 2020 года N 248-ФЗ «О государственном контроле (надзоре) и муниципальном контроле в Российской Федерации».</w:t>
      </w:r>
    </w:p>
    <w:p w14:paraId="654014E8" w14:textId="77777777" w:rsidR="0081091C" w:rsidRPr="00632044" w:rsidRDefault="0081091C" w:rsidP="0081091C">
      <w:pPr>
        <w:spacing w:after="0" w:line="240" w:lineRule="auto"/>
        <w:ind w:firstLine="567"/>
        <w:jc w:val="both"/>
        <w:rPr>
          <w:rFonts w:ascii="Times New Roman" w:eastAsia="Times New Roman" w:hAnsi="Times New Roman" w:cs="Times New Roman"/>
          <w:b/>
          <w:sz w:val="28"/>
          <w:szCs w:val="26"/>
          <w:lang w:eastAsia="ru-RU"/>
        </w:rPr>
      </w:pPr>
      <w:r w:rsidRPr="00632044">
        <w:rPr>
          <w:rFonts w:ascii="Times New Roman" w:eastAsia="Times New Roman" w:hAnsi="Times New Roman" w:cs="Times New Roman"/>
          <w:b/>
          <w:sz w:val="28"/>
          <w:szCs w:val="26"/>
          <w:lang w:eastAsia="ru-RU"/>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43"/>
      <w:bookmarkEnd w:id="44"/>
    </w:p>
    <w:p w14:paraId="666EF932" w14:textId="77777777" w:rsidR="0081091C" w:rsidRPr="0081091C" w:rsidRDefault="0081091C" w:rsidP="0081091C">
      <w:pPr>
        <w:spacing w:after="0" w:line="240" w:lineRule="auto"/>
        <w:ind w:firstLine="567"/>
        <w:jc w:val="both"/>
        <w:rPr>
          <w:rFonts w:ascii="Times New Roman" w:eastAsia="Times New Roman" w:hAnsi="Times New Roman" w:cs="Times New Roman"/>
          <w:b/>
          <w:i/>
          <w:sz w:val="26"/>
          <w:szCs w:val="26"/>
          <w:lang w:eastAsia="ru-RU"/>
        </w:rPr>
      </w:pPr>
    </w:p>
    <w:p w14:paraId="4A5AE91A"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45" w:name="_Toc171765171"/>
      <w:r w:rsidRPr="0081091C">
        <w:rPr>
          <w:rFonts w:ascii="Times New Roman" w:eastAsia="Times New Roman" w:hAnsi="Times New Roman" w:cs="Times New Roman"/>
          <w:b/>
          <w:bCs/>
          <w:sz w:val="26"/>
          <w:szCs w:val="26"/>
          <w:lang w:eastAsia="ru-RU"/>
        </w:rPr>
        <w:t>Статья 10. Право населения поселения на осуществление местного самоуправления.</w:t>
      </w:r>
      <w:bookmarkEnd w:id="45"/>
    </w:p>
    <w:p w14:paraId="1CAD608A" w14:textId="77777777" w:rsidR="0081091C" w:rsidRPr="0081091C" w:rsidRDefault="0081091C" w:rsidP="0081091C">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2"/>
          <w:sz w:val="26"/>
          <w:szCs w:val="26"/>
          <w:lang w:eastAsia="ru-RU"/>
        </w:rPr>
      </w:pPr>
      <w:r w:rsidRPr="0081091C">
        <w:rPr>
          <w:rFonts w:ascii="Times New Roman" w:eastAsia="Times New Roman" w:hAnsi="Times New Roman" w:cs="Times New Roman"/>
          <w:sz w:val="26"/>
          <w:szCs w:val="26"/>
          <w:lang w:eastAsia="ru-RU"/>
        </w:rPr>
        <w:t>1. Местное самоуправление в поселении</w:t>
      </w:r>
      <w:r w:rsidRPr="0081091C">
        <w:rPr>
          <w:rFonts w:ascii="Times New Roman" w:eastAsia="Times New Roman" w:hAnsi="Times New Roman" w:cs="Times New Roman"/>
          <w:spacing w:val="-1"/>
          <w:sz w:val="26"/>
          <w:szCs w:val="26"/>
          <w:lang w:eastAsia="ru-RU"/>
        </w:rPr>
        <w:t xml:space="preserve"> осуществляется населением в соответствии с установленными</w:t>
      </w:r>
      <w:r w:rsidRPr="0081091C">
        <w:rPr>
          <w:rFonts w:ascii="Times New Roman" w:eastAsia="Times New Roman" w:hAnsi="Times New Roman" w:cs="Times New Roman"/>
          <w:spacing w:val="1"/>
          <w:sz w:val="26"/>
          <w:szCs w:val="26"/>
          <w:lang w:eastAsia="ru-RU"/>
        </w:rPr>
        <w:t xml:space="preserve"> законодательством </w:t>
      </w:r>
      <w:r w:rsidRPr="0081091C">
        <w:rPr>
          <w:rFonts w:ascii="Times New Roman" w:eastAsia="Times New Roman" w:hAnsi="Times New Roman" w:cs="Times New Roman"/>
          <w:sz w:val="26"/>
          <w:szCs w:val="26"/>
          <w:lang w:eastAsia="ru-RU"/>
        </w:rPr>
        <w:t>гарантиями посредством участия в местных референдумах, муниципальных выборах,</w:t>
      </w:r>
      <w:r w:rsidRPr="0081091C">
        <w:rPr>
          <w:rFonts w:ascii="Times New Roman" w:eastAsia="Times New Roman" w:hAnsi="Times New Roman" w:cs="Times New Roman"/>
          <w:spacing w:val="1"/>
          <w:sz w:val="26"/>
          <w:szCs w:val="26"/>
          <w:lang w:eastAsia="ru-RU"/>
        </w:rPr>
        <w:t xml:space="preserve"> посредством других форм прямого воле</w:t>
      </w:r>
      <w:r w:rsidRPr="0081091C">
        <w:rPr>
          <w:rFonts w:ascii="Times New Roman" w:eastAsia="Times New Roman" w:hAnsi="Times New Roman" w:cs="Times New Roman"/>
          <w:spacing w:val="-1"/>
          <w:sz w:val="26"/>
          <w:szCs w:val="26"/>
          <w:lang w:eastAsia="ru-RU"/>
        </w:rPr>
        <w:t>изъявления, а также через выборные и иные органы местно</w:t>
      </w:r>
      <w:r w:rsidRPr="0081091C">
        <w:rPr>
          <w:rFonts w:ascii="Times New Roman" w:eastAsia="Times New Roman" w:hAnsi="Times New Roman" w:cs="Times New Roman"/>
          <w:spacing w:val="-2"/>
          <w:sz w:val="26"/>
          <w:szCs w:val="26"/>
          <w:lang w:eastAsia="ru-RU"/>
        </w:rPr>
        <w:t>го самоуправления</w:t>
      </w:r>
      <w:r w:rsidRPr="0081091C">
        <w:rPr>
          <w:rFonts w:ascii="Times New Roman" w:eastAsia="Times New Roman" w:hAnsi="Times New Roman" w:cs="Times New Roman"/>
          <w:sz w:val="26"/>
          <w:szCs w:val="26"/>
          <w:lang w:eastAsia="ru-RU"/>
        </w:rPr>
        <w:t xml:space="preserve"> поселения</w:t>
      </w:r>
      <w:r w:rsidRPr="0081091C">
        <w:rPr>
          <w:rFonts w:ascii="Times New Roman" w:eastAsia="Times New Roman" w:hAnsi="Times New Roman" w:cs="Times New Roman"/>
          <w:spacing w:val="-2"/>
          <w:sz w:val="26"/>
          <w:szCs w:val="26"/>
          <w:lang w:eastAsia="ru-RU"/>
        </w:rPr>
        <w:t>.</w:t>
      </w:r>
    </w:p>
    <w:p w14:paraId="425D5CA8" w14:textId="77777777" w:rsidR="0081091C" w:rsidRPr="0081091C" w:rsidRDefault="0081091C" w:rsidP="0081091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pacing w:val="-15"/>
          <w:sz w:val="26"/>
          <w:szCs w:val="26"/>
          <w:lang w:eastAsia="ru-RU"/>
        </w:rPr>
      </w:pPr>
      <w:r w:rsidRPr="0081091C">
        <w:rPr>
          <w:rFonts w:ascii="Times New Roman" w:eastAsia="Times New Roman" w:hAnsi="Times New Roman" w:cs="Times New Roman"/>
          <w:sz w:val="26"/>
          <w:szCs w:val="26"/>
          <w:lang w:eastAsia="ru-RU"/>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Ленинградской области, настоящим Уставом имеют равные права на осуществление местного самоуправления как непосредственно, так и через своих представителей.</w:t>
      </w:r>
    </w:p>
    <w:p w14:paraId="12B880A9"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B2C8EE3" w14:textId="77777777" w:rsidR="0081091C" w:rsidRPr="0081091C" w:rsidRDefault="0081091C" w:rsidP="0081091C">
      <w:pPr>
        <w:spacing w:after="0" w:line="240" w:lineRule="auto"/>
        <w:ind w:firstLine="567"/>
        <w:jc w:val="both"/>
        <w:rPr>
          <w:rFonts w:ascii="Times New Roman" w:eastAsia="Times New Roman" w:hAnsi="Times New Roman" w:cs="Times New Roman"/>
          <w:b/>
          <w:i/>
          <w:sz w:val="26"/>
          <w:szCs w:val="26"/>
          <w:lang w:eastAsia="ru-RU"/>
        </w:rPr>
      </w:pPr>
    </w:p>
    <w:p w14:paraId="07727CD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46" w:name="_Toc482267704"/>
      <w:bookmarkStart w:id="47" w:name="_Toc32327707"/>
      <w:bookmarkStart w:id="48" w:name="_Toc32332048"/>
      <w:r w:rsidRPr="0081091C">
        <w:rPr>
          <w:rFonts w:ascii="Times New Roman" w:eastAsia="Times New Roman" w:hAnsi="Times New Roman" w:cs="Times New Roman"/>
          <w:b/>
          <w:bCs/>
          <w:color w:val="000000"/>
          <w:sz w:val="26"/>
          <w:szCs w:val="26"/>
          <w:lang w:eastAsia="ru-RU"/>
        </w:rPr>
        <w:t>Статья 11. </w:t>
      </w:r>
      <w:bookmarkStart w:id="49" w:name="_Toc405980840"/>
      <w:bookmarkStart w:id="50" w:name="_Toc404443597"/>
      <w:bookmarkEnd w:id="46"/>
      <w:bookmarkEnd w:id="49"/>
      <w:r w:rsidRPr="0081091C">
        <w:rPr>
          <w:rFonts w:ascii="Times New Roman" w:eastAsia="Times New Roman" w:hAnsi="Times New Roman" w:cs="Times New Roman"/>
          <w:b/>
          <w:bCs/>
          <w:color w:val="000000"/>
          <w:sz w:val="26"/>
          <w:szCs w:val="26"/>
          <w:lang w:eastAsia="ru-RU"/>
        </w:rPr>
        <w:t>Местный референдум</w:t>
      </w:r>
      <w:bookmarkEnd w:id="50"/>
      <w:r w:rsidRPr="0081091C">
        <w:rPr>
          <w:rFonts w:ascii="Times New Roman" w:eastAsia="Times New Roman" w:hAnsi="Times New Roman" w:cs="Times New Roman"/>
          <w:b/>
          <w:bCs/>
          <w:color w:val="000000"/>
          <w:sz w:val="26"/>
          <w:szCs w:val="26"/>
          <w:lang w:eastAsia="ru-RU"/>
        </w:rPr>
        <w:t>.</w:t>
      </w:r>
    </w:p>
    <w:p w14:paraId="4E2C574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1.Референдум местный (местный референдум) – референдум, проводимый в соответствии с </w:t>
      </w:r>
      <w:hyperlink r:id="rId26" w:tgtFrame="_blank" w:history="1">
        <w:r w:rsidRPr="0081091C">
          <w:rPr>
            <w:rFonts w:ascii="Times New Roman" w:eastAsia="Times New Roman" w:hAnsi="Times New Roman" w:cs="Times New Roman"/>
            <w:color w:val="0000FF"/>
            <w:sz w:val="26"/>
            <w:szCs w:val="26"/>
            <w:lang w:eastAsia="ar-SA"/>
          </w:rPr>
          <w:t>Конституцией</w:t>
        </w:r>
      </w:hyperlink>
      <w:r w:rsidRPr="0081091C">
        <w:rPr>
          <w:rFonts w:ascii="Times New Roman" w:eastAsia="Times New Roman" w:hAnsi="Times New Roman" w:cs="Times New Roman"/>
          <w:color w:val="000000"/>
          <w:sz w:val="26"/>
          <w:szCs w:val="26"/>
          <w:lang w:eastAsia="ar-SA"/>
        </w:rPr>
        <w:t> Российской Федерации, федеральными </w:t>
      </w:r>
      <w:hyperlink r:id="rId27" w:history="1">
        <w:r w:rsidRPr="0081091C">
          <w:rPr>
            <w:rFonts w:ascii="Times New Roman" w:eastAsia="Times New Roman" w:hAnsi="Times New Roman" w:cs="Times New Roman"/>
            <w:color w:val="0000FF"/>
            <w:sz w:val="26"/>
            <w:szCs w:val="26"/>
            <w:lang w:eastAsia="ar-SA"/>
          </w:rPr>
          <w:t>законами</w:t>
        </w:r>
      </w:hyperlink>
      <w:r w:rsidRPr="0081091C">
        <w:rPr>
          <w:rFonts w:ascii="Times New Roman" w:eastAsia="Times New Roman" w:hAnsi="Times New Roman" w:cs="Times New Roman"/>
          <w:color w:val="000000"/>
          <w:sz w:val="26"/>
          <w:szCs w:val="26"/>
          <w:lang w:eastAsia="ar-SA"/>
        </w:rPr>
        <w:t>, </w:t>
      </w:r>
      <w:hyperlink r:id="rId28" w:tgtFrame="_blank" w:history="1">
        <w:r w:rsidRPr="0081091C">
          <w:rPr>
            <w:rFonts w:ascii="Times New Roman" w:eastAsia="Times New Roman" w:hAnsi="Times New Roman" w:cs="Times New Roman"/>
            <w:color w:val="0000FF"/>
            <w:sz w:val="26"/>
            <w:szCs w:val="26"/>
            <w:lang w:eastAsia="ar-SA"/>
          </w:rPr>
          <w:t>уставом Ленинградской области</w:t>
        </w:r>
      </w:hyperlink>
      <w:r w:rsidRPr="0081091C">
        <w:rPr>
          <w:rFonts w:ascii="Times New Roman" w:eastAsia="Times New Roman" w:hAnsi="Times New Roman" w:cs="Times New Roman"/>
          <w:color w:val="000000"/>
          <w:sz w:val="26"/>
          <w:szCs w:val="26"/>
          <w:lang w:eastAsia="ar-SA"/>
        </w:rPr>
        <w:t>, </w:t>
      </w:r>
      <w:hyperlink r:id="rId29" w:tgtFrame="_blank" w:history="1">
        <w:r w:rsidRPr="0081091C">
          <w:rPr>
            <w:rFonts w:ascii="Times New Roman" w:eastAsia="Times New Roman" w:hAnsi="Times New Roman" w:cs="Times New Roman"/>
            <w:color w:val="0000FF"/>
            <w:sz w:val="26"/>
            <w:szCs w:val="26"/>
            <w:lang w:eastAsia="ar-SA"/>
          </w:rPr>
          <w:t>законом</w:t>
        </w:r>
      </w:hyperlink>
      <w:r w:rsidRPr="0081091C">
        <w:rPr>
          <w:rFonts w:ascii="Times New Roman" w:eastAsia="Times New Roman" w:hAnsi="Times New Roman" w:cs="Times New Roman"/>
          <w:color w:val="000000"/>
          <w:sz w:val="26"/>
          <w:szCs w:val="26"/>
          <w:lang w:eastAsia="ar-SA"/>
        </w:rPr>
        <w:t>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14:paraId="161C9BA8" w14:textId="77777777" w:rsidR="0081091C" w:rsidRPr="0081091C" w:rsidRDefault="0081091C" w:rsidP="0081091C">
      <w:pPr>
        <w:tabs>
          <w:tab w:val="left" w:pos="993"/>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2.Местный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30"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а также на основании совместной инициативы, выдвинутой советом депутатов и главой администрации Запорожского сельского поселения.</w:t>
      </w:r>
    </w:p>
    <w:p w14:paraId="628C283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w:t>
      </w:r>
      <w:hyperlink r:id="rId31"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областным </w:t>
      </w:r>
      <w:hyperlink r:id="rId32"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для проведения местного референдума.</w:t>
      </w:r>
    </w:p>
    <w:p w14:paraId="35F08C72" w14:textId="77777777" w:rsidR="0081091C" w:rsidRPr="0081091C" w:rsidRDefault="0081091C" w:rsidP="0081091C">
      <w:pPr>
        <w:tabs>
          <w:tab w:val="left" w:pos="993"/>
        </w:tabs>
        <w:spacing w:after="0" w:line="240" w:lineRule="auto"/>
        <w:jc w:val="both"/>
        <w:rPr>
          <w:rFonts w:ascii="Times New Roman" w:eastAsia="Times New Roman" w:hAnsi="Times New Roman" w:cs="Times New Roman"/>
          <w:color w:val="000000"/>
          <w:sz w:val="26"/>
          <w:szCs w:val="26"/>
          <w:lang w:eastAsia="ru-RU"/>
        </w:rPr>
      </w:pPr>
    </w:p>
    <w:p w14:paraId="6848B48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51" w:name="_Toc35879389"/>
      <w:bookmarkStart w:id="52" w:name="_Toc29388390"/>
      <w:bookmarkStart w:id="53" w:name="_Toc29387856"/>
      <w:bookmarkStart w:id="54" w:name="_Toc10193522"/>
      <w:bookmarkStart w:id="55" w:name="_Toc426535640"/>
      <w:bookmarkStart w:id="56" w:name="_Toc411362631"/>
      <w:bookmarkStart w:id="57" w:name="_Toc411362400"/>
      <w:bookmarkStart w:id="58" w:name="_Toc411322232"/>
      <w:bookmarkStart w:id="59" w:name="_Toc411321745"/>
      <w:bookmarkStart w:id="60" w:name="_Toc411271974"/>
      <w:bookmarkStart w:id="61" w:name="_Toc410998328"/>
      <w:bookmarkStart w:id="62" w:name="_Toc410653112"/>
      <w:bookmarkStart w:id="63" w:name="_Toc410384102"/>
      <w:bookmarkStart w:id="64" w:name="_Toc410383793"/>
      <w:bookmarkStart w:id="65" w:name="_Toc410222833"/>
      <w:bookmarkStart w:id="66" w:name="_Toc409800727"/>
      <w:bookmarkStart w:id="67" w:name="_Toc405980841"/>
      <w:bookmarkStart w:id="68" w:name="_Toc40444359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81091C">
        <w:rPr>
          <w:rFonts w:ascii="Times New Roman" w:eastAsia="Times New Roman" w:hAnsi="Times New Roman" w:cs="Times New Roman"/>
          <w:b/>
          <w:bCs/>
          <w:color w:val="000000"/>
          <w:sz w:val="26"/>
          <w:szCs w:val="26"/>
          <w:lang w:eastAsia="ru-RU"/>
        </w:rPr>
        <w:t>Статья 12. Муниципальные выборы</w:t>
      </w:r>
      <w:bookmarkEnd w:id="68"/>
      <w:r w:rsidRPr="0081091C">
        <w:rPr>
          <w:rFonts w:ascii="Times New Roman" w:eastAsia="Times New Roman" w:hAnsi="Times New Roman" w:cs="Times New Roman"/>
          <w:b/>
          <w:bCs/>
          <w:color w:val="000000"/>
          <w:sz w:val="26"/>
          <w:szCs w:val="26"/>
          <w:lang w:eastAsia="ru-RU"/>
        </w:rPr>
        <w:t>. </w:t>
      </w:r>
    </w:p>
    <w:p w14:paraId="48435578"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Муниципальные выборы проводятся в целях избрания депутатов совета депутатов Запорожского сельского поселение (далее – депутат, депутаты) на основе всеобщего, равного и прямого избирательного права при тайном голосовании.</w:t>
      </w:r>
    </w:p>
    <w:p w14:paraId="5A32CB09"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Муниципальные выборы назначаются советом депутатов. В случаях, установленных Федеральным </w:t>
      </w:r>
      <w:hyperlink r:id="rId33"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12.06.2002 № 67-ФЗ, муниципальные выборы назначаются избирательной комиссией или судом.</w:t>
      </w:r>
    </w:p>
    <w:p w14:paraId="69A40E6E"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w:t>
      </w:r>
      <w:hyperlink r:id="rId34"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06.11.2003 № 131-ФЗ и принимаемым в соответствии с ним </w:t>
      </w:r>
      <w:hyperlink r:id="rId35"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w:t>
      </w:r>
    </w:p>
    <w:p w14:paraId="55CA7CF5"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Итоги муниципальных выборов подлежат официальному опубликованию (обнародованию).</w:t>
      </w:r>
    </w:p>
    <w:p w14:paraId="5428AB87" w14:textId="77777777" w:rsidR="0081091C" w:rsidRPr="0081091C" w:rsidRDefault="0081091C" w:rsidP="0081091C">
      <w:pPr>
        <w:tabs>
          <w:tab w:val="left" w:pos="1134"/>
        </w:tabs>
        <w:spacing w:after="0" w:line="240" w:lineRule="auto"/>
        <w:ind w:left="709"/>
        <w:jc w:val="both"/>
        <w:rPr>
          <w:rFonts w:ascii="Times New Roman" w:eastAsia="Times New Roman" w:hAnsi="Times New Roman" w:cs="Times New Roman"/>
          <w:color w:val="000000"/>
          <w:sz w:val="26"/>
          <w:szCs w:val="26"/>
          <w:lang w:eastAsia="ru-RU"/>
        </w:rPr>
      </w:pPr>
    </w:p>
    <w:p w14:paraId="374942CB"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 </w:t>
      </w:r>
      <w:bookmarkStart w:id="69" w:name="_Toc29387859"/>
      <w:r w:rsidRPr="0081091C">
        <w:rPr>
          <w:rFonts w:ascii="Times New Roman" w:eastAsia="Times New Roman" w:hAnsi="Times New Roman" w:cs="Times New Roman"/>
          <w:b/>
          <w:bCs/>
          <w:color w:val="000000"/>
          <w:sz w:val="26"/>
          <w:szCs w:val="26"/>
          <w:lang w:eastAsia="ru-RU"/>
        </w:rPr>
        <w:t xml:space="preserve">Статья 13. Голосование по вопросам изменения границ и преобразования </w:t>
      </w:r>
      <w:bookmarkEnd w:id="69"/>
      <w:r w:rsidRPr="0081091C">
        <w:rPr>
          <w:rFonts w:ascii="Times New Roman" w:eastAsia="Times New Roman" w:hAnsi="Times New Roman" w:cs="Times New Roman"/>
          <w:b/>
          <w:bCs/>
          <w:color w:val="000000"/>
          <w:sz w:val="26"/>
          <w:szCs w:val="26"/>
          <w:lang w:eastAsia="ru-RU"/>
        </w:rPr>
        <w:t>поселения. </w:t>
      </w:r>
    </w:p>
    <w:p w14:paraId="10943D0A" w14:textId="77777777" w:rsidR="0081091C" w:rsidRPr="0081091C" w:rsidRDefault="0081091C" w:rsidP="0081091C">
      <w:pPr>
        <w:tabs>
          <w:tab w:val="left" w:pos="1276"/>
        </w:tabs>
        <w:spacing w:after="0" w:line="240" w:lineRule="auto"/>
        <w:ind w:firstLine="709"/>
        <w:jc w:val="both"/>
        <w:rPr>
          <w:rFonts w:ascii="Times New Roman" w:eastAsia="Times New Roman" w:hAnsi="Times New Roman" w:cs="Times New Roman"/>
          <w:color w:val="000000"/>
          <w:sz w:val="26"/>
          <w:szCs w:val="26"/>
          <w:lang w:eastAsia="ru-RU"/>
        </w:rPr>
      </w:pPr>
      <w:bookmarkStart w:id="70" w:name="_Toc426535644"/>
      <w:r w:rsidRPr="0081091C">
        <w:rPr>
          <w:rFonts w:ascii="Times New Roman" w:eastAsia="Times New Roman" w:hAnsi="Times New Roman" w:cs="Times New Roman"/>
          <w:color w:val="000000"/>
          <w:sz w:val="26"/>
          <w:szCs w:val="26"/>
          <w:lang w:eastAsia="ru-RU"/>
        </w:rPr>
        <w:t>1. Голосование по вопросам изменения границ сельского поселения, преобразования сельского поселения назначается советом депутатов Запорожского сельского поселения и проводится в порядке, установленном Федеральным </w:t>
      </w:r>
      <w:bookmarkEnd w:id="70"/>
      <w:r w:rsidRPr="0081091C">
        <w:rPr>
          <w:rFonts w:ascii="Times New Roman" w:eastAsia="Times New Roman" w:hAnsi="Times New Roman" w:cs="Times New Roman"/>
          <w:color w:val="000000"/>
          <w:sz w:val="26"/>
          <w:szCs w:val="26"/>
          <w:lang w:eastAsia="ru-RU"/>
        </w:rPr>
        <w:fldChar w:fldCharType="begin"/>
      </w:r>
      <w:r w:rsidRPr="0081091C">
        <w:rPr>
          <w:rFonts w:ascii="Times New Roman" w:eastAsia="Times New Roman" w:hAnsi="Times New Roman" w:cs="Times New Roman"/>
          <w:color w:val="000000"/>
          <w:sz w:val="26"/>
          <w:szCs w:val="26"/>
          <w:lang w:eastAsia="ru-RU"/>
        </w:rPr>
        <w:instrText xml:space="preserve"> HYPERLINK "http://pravo-search.minjust.ru:8080/bigs/showDocument.html?id=6785A26F-52A6-439E-A2E4-93801511E564" \t "_blank" </w:instrText>
      </w:r>
      <w:r w:rsidRPr="0081091C">
        <w:rPr>
          <w:rFonts w:ascii="Times New Roman" w:eastAsia="Times New Roman" w:hAnsi="Times New Roman" w:cs="Times New Roman"/>
          <w:color w:val="000000"/>
          <w:sz w:val="26"/>
          <w:szCs w:val="26"/>
          <w:lang w:eastAsia="ru-RU"/>
        </w:rPr>
        <w:fldChar w:fldCharType="separate"/>
      </w:r>
      <w:r w:rsidRPr="0081091C">
        <w:rPr>
          <w:rFonts w:ascii="Times New Roman" w:eastAsia="Times New Roman" w:hAnsi="Times New Roman" w:cs="Times New Roman"/>
          <w:color w:val="0000FF"/>
          <w:sz w:val="26"/>
          <w:szCs w:val="26"/>
          <w:lang w:eastAsia="ru-RU"/>
        </w:rPr>
        <w:t>законом</w:t>
      </w:r>
      <w:r w:rsidRPr="0081091C">
        <w:rPr>
          <w:rFonts w:ascii="Times New Roman" w:eastAsia="Times New Roman" w:hAnsi="Times New Roman" w:cs="Times New Roman"/>
          <w:color w:val="000000"/>
          <w:sz w:val="26"/>
          <w:szCs w:val="26"/>
          <w:lang w:eastAsia="ru-RU"/>
        </w:rPr>
        <w:fldChar w:fldCharType="end"/>
      </w:r>
      <w:r w:rsidRPr="0081091C">
        <w:rPr>
          <w:rFonts w:ascii="Times New Roman" w:eastAsia="Times New Roman" w:hAnsi="Times New Roman" w:cs="Times New Roman"/>
          <w:color w:val="000000"/>
          <w:sz w:val="26"/>
          <w:szCs w:val="26"/>
          <w:lang w:eastAsia="ru-RU"/>
        </w:rPr>
        <w:t> от 12.06.2002 № 67-ФЗ, и принимаемым в соответствии с ним областным </w:t>
      </w:r>
      <w:hyperlink r:id="rId36"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для проведения местного референдума, с учетом особенностей, установленных Федеральным </w:t>
      </w:r>
      <w:hyperlink r:id="rId37"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131-ФЗ.</w:t>
      </w:r>
    </w:p>
    <w:p w14:paraId="21F67390" w14:textId="77777777" w:rsidR="0081091C" w:rsidRPr="0081091C" w:rsidRDefault="0081091C" w:rsidP="0081091C">
      <w:pPr>
        <w:tabs>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Итоги голосования по вопросам изменения границ сельского поселения, преобразования сельского поселения и принятые решения совета депутатов подлежат официальному опубликованию (обнародованию)</w:t>
      </w:r>
    </w:p>
    <w:p w14:paraId="06BC275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p>
    <w:p w14:paraId="7B3F02A2"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71" w:name="_Toc426535641"/>
      <w:bookmarkStart w:id="72" w:name="_Toc415562130"/>
      <w:bookmarkStart w:id="73" w:name="_Toc413077973"/>
      <w:bookmarkStart w:id="74" w:name="_Toc411362632"/>
      <w:bookmarkStart w:id="75" w:name="_Toc411362401"/>
      <w:bookmarkStart w:id="76" w:name="_Toc411322233"/>
      <w:bookmarkStart w:id="77" w:name="_Toc411321746"/>
      <w:bookmarkStart w:id="78" w:name="_Toc411271975"/>
      <w:bookmarkStart w:id="79" w:name="_Toc410998329"/>
      <w:bookmarkStart w:id="80" w:name="_Toc410653113"/>
      <w:bookmarkStart w:id="81" w:name="_Toc410384103"/>
      <w:bookmarkStart w:id="82" w:name="_Toc410383794"/>
      <w:bookmarkStart w:id="83" w:name="_Toc410222834"/>
      <w:bookmarkStart w:id="84" w:name="_Toc409800728"/>
      <w:bookmarkStart w:id="85" w:name="_Toc35879390"/>
      <w:bookmarkStart w:id="86" w:name="_Toc29388391"/>
      <w:bookmarkStart w:id="87" w:name="_Toc29387857"/>
      <w:bookmarkStart w:id="88" w:name="_Toc10193523"/>
      <w:bookmarkStart w:id="89" w:name="_Toc405980843"/>
      <w:bookmarkStart w:id="90" w:name="_Toc40444360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1091C">
        <w:rPr>
          <w:rFonts w:ascii="Times New Roman" w:eastAsia="Times New Roman" w:hAnsi="Times New Roman" w:cs="Times New Roman"/>
          <w:b/>
          <w:bCs/>
          <w:color w:val="000000"/>
          <w:sz w:val="26"/>
          <w:szCs w:val="26"/>
          <w:lang w:eastAsia="ru-RU"/>
        </w:rPr>
        <w:t>Статья 14. Голосование по отзыву депутата Совета депутата</w:t>
      </w:r>
      <w:bookmarkEnd w:id="90"/>
      <w:r w:rsidRPr="0081091C">
        <w:rPr>
          <w:rFonts w:ascii="Times New Roman" w:eastAsia="Times New Roman" w:hAnsi="Times New Roman" w:cs="Times New Roman"/>
          <w:b/>
          <w:bCs/>
          <w:color w:val="000000"/>
          <w:sz w:val="26"/>
          <w:szCs w:val="26"/>
          <w:lang w:eastAsia="ru-RU"/>
        </w:rPr>
        <w:t>. </w:t>
      </w:r>
    </w:p>
    <w:p w14:paraId="3B54F79D" w14:textId="77777777" w:rsidR="0081091C" w:rsidRPr="0081091C" w:rsidRDefault="0081091C" w:rsidP="00830AF7">
      <w:pPr>
        <w:numPr>
          <w:ilvl w:val="3"/>
          <w:numId w:val="6"/>
        </w:numPr>
        <w:spacing w:after="0" w:line="240" w:lineRule="auto"/>
        <w:ind w:left="0" w:firstLine="709"/>
        <w:jc w:val="both"/>
        <w:textAlignment w:val="baseline"/>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Голосование по отзыву депутата проводится по инициативе населения в порядке, установленном Федеральным </w:t>
      </w:r>
      <w:hyperlink r:id="rId38"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12.06.2002 № 67-ФЗ, и принимаемым в соответствии с ним областным </w:t>
      </w:r>
      <w:hyperlink r:id="rId39"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для проведения местного референдума, с учетом особенностей, предусмотренных Федеральным </w:t>
      </w:r>
      <w:hyperlink r:id="rId40"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131-ФЗ.</w:t>
      </w:r>
    </w:p>
    <w:p w14:paraId="45AC1821" w14:textId="77777777" w:rsidR="0081091C" w:rsidRPr="0081091C" w:rsidRDefault="0081091C" w:rsidP="00830AF7">
      <w:pPr>
        <w:numPr>
          <w:ilvl w:val="3"/>
          <w:numId w:val="6"/>
        </w:numPr>
        <w:spacing w:after="0" w:line="240" w:lineRule="auto"/>
        <w:ind w:left="0" w:firstLine="709"/>
        <w:jc w:val="both"/>
        <w:textAlignment w:val="baseline"/>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7626788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bookmarkStart w:id="91" w:name="_Toc426535642"/>
      <w:bookmarkStart w:id="92" w:name="_Toc411362633"/>
      <w:bookmarkStart w:id="93" w:name="_Toc411362402"/>
      <w:bookmarkStart w:id="94" w:name="_Toc411322234"/>
      <w:bookmarkStart w:id="95" w:name="_Toc411321747"/>
      <w:bookmarkStart w:id="96" w:name="_Toc411271976"/>
      <w:bookmarkStart w:id="97" w:name="_Toc410998330"/>
      <w:bookmarkStart w:id="98" w:name="_Toc410653114"/>
      <w:bookmarkStart w:id="99" w:name="_Toc410384104"/>
      <w:bookmarkStart w:id="100" w:name="_Toc410383795"/>
      <w:bookmarkStart w:id="101" w:name="_Toc410222835"/>
      <w:bookmarkStart w:id="102" w:name="_Toc409800729"/>
      <w:bookmarkStart w:id="103" w:name="_Toc405980844"/>
      <w:bookmarkStart w:id="104" w:name="_Toc404443601"/>
      <w:bookmarkEnd w:id="91"/>
      <w:bookmarkEnd w:id="92"/>
      <w:bookmarkEnd w:id="93"/>
      <w:bookmarkEnd w:id="94"/>
      <w:bookmarkEnd w:id="95"/>
      <w:bookmarkEnd w:id="96"/>
      <w:bookmarkEnd w:id="97"/>
      <w:bookmarkEnd w:id="98"/>
      <w:bookmarkEnd w:id="99"/>
      <w:bookmarkEnd w:id="100"/>
      <w:bookmarkEnd w:id="101"/>
      <w:bookmarkEnd w:id="102"/>
      <w:bookmarkEnd w:id="103"/>
      <w:r w:rsidRPr="0081091C">
        <w:rPr>
          <w:rFonts w:ascii="Times New Roman" w:eastAsia="Times New Roman" w:hAnsi="Times New Roman" w:cs="Times New Roman"/>
          <w:color w:val="000000"/>
          <w:sz w:val="26"/>
          <w:szCs w:val="26"/>
          <w:lang w:eastAsia="ar-SA"/>
        </w:rPr>
        <w:t> </w:t>
      </w:r>
      <w:bookmarkStart w:id="105" w:name="_Toc35879391"/>
      <w:bookmarkStart w:id="106" w:name="_Toc29388392"/>
      <w:bookmarkStart w:id="107" w:name="_Toc29387858"/>
      <w:bookmarkStart w:id="108" w:name="_Toc35879392"/>
      <w:bookmarkStart w:id="109" w:name="_Toc29388393"/>
      <w:bookmarkEnd w:id="104"/>
      <w:bookmarkEnd w:id="105"/>
      <w:bookmarkEnd w:id="106"/>
      <w:bookmarkEnd w:id="107"/>
      <w:bookmarkEnd w:id="108"/>
      <w:bookmarkEnd w:id="109"/>
      <w:r w:rsidRPr="0081091C">
        <w:rPr>
          <w:rFonts w:ascii="Times New Roman" w:eastAsia="Times New Roman" w:hAnsi="Times New Roman" w:cs="Times New Roman"/>
          <w:color w:val="000000"/>
          <w:sz w:val="26"/>
          <w:szCs w:val="26"/>
          <w:lang w:eastAsia="ar-SA"/>
        </w:rPr>
        <w:t> </w:t>
      </w:r>
    </w:p>
    <w:p w14:paraId="3CEA2137"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10" w:name="_Toc35879393"/>
      <w:bookmarkStart w:id="111" w:name="_Toc29388394"/>
      <w:bookmarkStart w:id="112" w:name="_Toc29387860"/>
      <w:bookmarkStart w:id="113" w:name="_Toc10193526"/>
      <w:bookmarkEnd w:id="110"/>
      <w:bookmarkEnd w:id="111"/>
      <w:bookmarkEnd w:id="112"/>
      <w:r w:rsidRPr="0081091C">
        <w:rPr>
          <w:rFonts w:ascii="Times New Roman" w:eastAsia="Times New Roman" w:hAnsi="Times New Roman" w:cs="Times New Roman"/>
          <w:b/>
          <w:bCs/>
          <w:color w:val="000000"/>
          <w:sz w:val="26"/>
          <w:szCs w:val="26"/>
          <w:lang w:eastAsia="ru-RU"/>
        </w:rPr>
        <w:t>Статья 15.</w:t>
      </w: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
          <w:bCs/>
          <w:color w:val="000000"/>
          <w:sz w:val="26"/>
          <w:szCs w:val="26"/>
          <w:lang w:eastAsia="ru-RU"/>
        </w:rPr>
        <w:t>Правотворческая инициатива граждан</w:t>
      </w:r>
      <w:bookmarkEnd w:id="113"/>
      <w:r w:rsidRPr="0081091C">
        <w:rPr>
          <w:rFonts w:ascii="Times New Roman" w:eastAsia="Times New Roman" w:hAnsi="Times New Roman" w:cs="Times New Roman"/>
          <w:b/>
          <w:bCs/>
          <w:color w:val="000000"/>
          <w:sz w:val="26"/>
          <w:szCs w:val="26"/>
          <w:lang w:eastAsia="ru-RU"/>
        </w:rPr>
        <w:t>. </w:t>
      </w:r>
    </w:p>
    <w:p w14:paraId="7D091CE9" w14:textId="77777777" w:rsidR="0081091C" w:rsidRPr="0081091C" w:rsidRDefault="0081091C" w:rsidP="00830AF7">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Под правотворческой инициативой понимается право граждан вносить на рассмотрение совета депутатов, администрации и главы поселения проекты муниципальных правовых актов по вопросам местного значения.</w:t>
      </w:r>
    </w:p>
    <w:p w14:paraId="61A6FFFE" w14:textId="77777777" w:rsidR="0081091C" w:rsidRPr="0081091C" w:rsidRDefault="0081091C" w:rsidP="00830AF7">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5EB79C19"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14:paraId="44EC4958" w14:textId="77777777" w:rsidR="0081091C" w:rsidRPr="0081091C" w:rsidRDefault="0081091C" w:rsidP="00830AF7">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администрацией и главой поселения, к компетенции которых относится принятие соответствующего акта, в течение трех месяцев со дня его внесения с учетом требований </w:t>
      </w:r>
      <w:hyperlink r:id="rId41"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от 06.10.2003 № 131-ФЗ.</w:t>
      </w:r>
    </w:p>
    <w:p w14:paraId="37C67BC7" w14:textId="77777777" w:rsidR="0081091C" w:rsidRPr="0081091C" w:rsidRDefault="0081091C" w:rsidP="00830AF7">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54874DB8"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65BD702C" w14:textId="77777777" w:rsidR="0081091C" w:rsidRPr="0081091C" w:rsidRDefault="0081091C" w:rsidP="0081091C">
      <w:pPr>
        <w:keepNext/>
        <w:widowControl w:val="0"/>
        <w:tabs>
          <w:tab w:val="num" w:pos="0"/>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r w:rsidRPr="0081091C">
        <w:rPr>
          <w:rFonts w:ascii="Times New Roman" w:eastAsia="Times New Roman" w:hAnsi="Times New Roman" w:cs="Times New Roman"/>
          <w:b/>
          <w:bCs/>
          <w:sz w:val="26"/>
          <w:szCs w:val="26"/>
          <w:lang w:eastAsia="ru-RU"/>
        </w:rPr>
        <w:t>Статья 16. Инициативные проекты.</w:t>
      </w:r>
    </w:p>
    <w:p w14:paraId="2F852A24"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Запорожского сельского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Советом депутатов Запорожского сельского поселения.</w:t>
      </w:r>
    </w:p>
    <w:p w14:paraId="22AE7EF9"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Запорожского сельского поселения. Право выступить инициатором проекта в соответствии с нормативным правовым актом Совета депутатов Запорожского сельского поселения может быть предоставлено также иным лицам, осуществляющим деятельность на территории поселения.</w:t>
      </w:r>
    </w:p>
    <w:p w14:paraId="1B49CC68"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Инициативный проект должен содержать следующие сведения:</w:t>
      </w:r>
    </w:p>
    <w:p w14:paraId="7933833A"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поселения или его части;</w:t>
      </w:r>
    </w:p>
    <w:p w14:paraId="483E32EB"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обоснование предложений по решению указанной проблемы;</w:t>
      </w:r>
    </w:p>
    <w:p w14:paraId="15343C1D"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14:paraId="0FF2D6BE"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14:paraId="7224DEF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планируемые сроки реализации инициативного проекта;</w:t>
      </w:r>
    </w:p>
    <w:p w14:paraId="0B8A5617"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5515783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3B190E0"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Запорожского сельского поселения;</w:t>
      </w:r>
    </w:p>
    <w:p w14:paraId="3E0FB25F"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иные сведения, предусмотренные нормативным правовым актом Совета депутатов Запорожского сельского поселения.</w:t>
      </w:r>
    </w:p>
    <w:p w14:paraId="7B3ACDE9"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4. Инициативный проект до его внесения в администрацию Запорожского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w:t>
      </w:r>
      <w:r w:rsidRPr="0081091C">
        <w:rPr>
          <w:rFonts w:ascii="Times New Roman" w:eastAsia="Times New Roman" w:hAnsi="Times New Roman" w:cs="Times New Roman"/>
          <w:sz w:val="26"/>
          <w:szCs w:val="26"/>
          <w:lang w:eastAsia="ru-RU"/>
        </w:rPr>
        <w:lastRenderedPageBreak/>
        <w:t>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19FA56F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Решением Совета депутатов Запорожского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3E6E3D3"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Инициаторы проекта при внесении инициативного проекта в администрацию Запорожского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3BBEE1E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Информация о внесении инициативного проекта в администрацию Запорожского сельского поселения подлежит опубликованию (обнародованию) и размещению на официальном сайте Приозерский муниципальный район Ленинградской области в информационно-телекоммуникационной сети «Интернет» -</w:t>
      </w:r>
      <w:r w:rsidRPr="0081091C">
        <w:rPr>
          <w:rFonts w:ascii="Times New Roman" w:eastAsia="Times New Roman" w:hAnsi="Times New Roman" w:cs="Times New Roman"/>
          <w:bCs/>
          <w:sz w:val="26"/>
          <w:szCs w:val="26"/>
          <w:lang w:eastAsia="ru-RU"/>
        </w:rPr>
        <w:t xml:space="preserve"> сайте администрации Приозерского муниципального района</w:t>
      </w:r>
      <w:r w:rsidRPr="0081091C">
        <w:rPr>
          <w:rFonts w:ascii="Times New Roman" w:eastAsia="Times New Roman" w:hAnsi="Times New Roman" w:cs="Times New Roman"/>
          <w:sz w:val="26"/>
          <w:szCs w:val="26"/>
          <w:lang w:eastAsia="ru-RU"/>
        </w:rPr>
        <w:t xml:space="preserve"> Ленинградской области (https://admpriozersk.ru/) в течение трех рабочих дней со дня внесения инициативного проекта в администрацию  Запорожского сельского поселения и должна содержать сведения, указанные в </w:t>
      </w:r>
      <w:hyperlink w:anchor="Par2" w:history="1">
        <w:r w:rsidRPr="0081091C">
          <w:rPr>
            <w:rFonts w:ascii="Times New Roman" w:eastAsia="Times New Roman" w:hAnsi="Times New Roman" w:cs="Times New Roman"/>
            <w:sz w:val="26"/>
            <w:szCs w:val="26"/>
            <w:lang w:eastAsia="ru-RU"/>
          </w:rPr>
          <w:t>части 3</w:t>
        </w:r>
      </w:hyperlink>
      <w:r w:rsidRPr="0081091C">
        <w:rPr>
          <w:rFonts w:ascii="Times New Roman" w:eastAsia="Times New Roman" w:hAnsi="Times New Roman" w:cs="Times New Roman"/>
          <w:sz w:val="26"/>
          <w:szCs w:val="26"/>
          <w:lang w:eastAsia="ru-RU"/>
        </w:rPr>
        <w:t xml:space="preserve"> настоящей статьи, а также об инициаторах проекта. Одновременно граждане информируются о возможности представления в администрацию Запорожского сельского поселения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14:paraId="24EE3DDB"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4" w:name="Par16"/>
      <w:bookmarkEnd w:id="114"/>
      <w:r w:rsidRPr="0081091C">
        <w:rPr>
          <w:rFonts w:ascii="Times New Roman" w:eastAsia="Times New Roman" w:hAnsi="Times New Roman" w:cs="Times New Roman"/>
          <w:sz w:val="26"/>
          <w:szCs w:val="26"/>
          <w:lang w:eastAsia="ru-RU"/>
        </w:rPr>
        <w:t>6. Инициативный проект подлежит обязательному рассмотрению администрацией Запорожского сельского поселения в течение 30 дней со дня его внесения. Администрация Запорожского сельского поселения по результатам рассмотрения инициативного проекта принимает одно из следующих решений:</w:t>
      </w:r>
    </w:p>
    <w:p w14:paraId="62C7BE97"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3E7A45D"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89940C8"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Администрация Запорожского сельского поселения принимает решение об отказе в поддержке инициативного проекта в одном из следующих случаев:</w:t>
      </w:r>
    </w:p>
    <w:p w14:paraId="7A56E69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14:paraId="72D8EF97"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14:paraId="076C71AA"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6651395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511630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5" w:name="Par24"/>
      <w:bookmarkEnd w:id="115"/>
      <w:r w:rsidRPr="0081091C">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14:paraId="17109B4C"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14:paraId="73227C5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6" w:name="Par26"/>
      <w:bookmarkEnd w:id="116"/>
      <w:r w:rsidRPr="0081091C">
        <w:rPr>
          <w:rFonts w:ascii="Times New Roman" w:eastAsia="Times New Roman" w:hAnsi="Times New Roman" w:cs="Times New Roman"/>
          <w:sz w:val="26"/>
          <w:szCs w:val="26"/>
          <w:lang w:eastAsia="ru-RU"/>
        </w:rPr>
        <w:lastRenderedPageBreak/>
        <w:t xml:space="preserve">8. Администрация Запорожского сельского поселения вправе, а в случае, предусмотренном </w:t>
      </w:r>
      <w:hyperlink w:anchor="Par24" w:history="1">
        <w:r w:rsidRPr="0081091C">
          <w:rPr>
            <w:rFonts w:ascii="Times New Roman" w:eastAsia="Times New Roman" w:hAnsi="Times New Roman" w:cs="Times New Roman"/>
            <w:sz w:val="26"/>
            <w:szCs w:val="26"/>
            <w:lang w:eastAsia="ru-RU"/>
          </w:rPr>
          <w:t>пунктом 5 части 7</w:t>
        </w:r>
      </w:hyperlink>
      <w:r w:rsidRPr="0081091C">
        <w:rPr>
          <w:rFonts w:ascii="Times New Roman" w:eastAsia="Times New Roman" w:hAnsi="Times New Roman" w:cs="Times New Roman"/>
          <w:sz w:val="26"/>
          <w:szCs w:val="26"/>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D08E542"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Запорожского сельского поселения.</w:t>
      </w:r>
    </w:p>
    <w:p w14:paraId="294FCBC0"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w:t>
      </w:r>
      <w:hyperlink w:anchor="Par2" w:history="1">
        <w:r w:rsidRPr="0081091C">
          <w:rPr>
            <w:rFonts w:ascii="Times New Roman" w:eastAsia="Times New Roman" w:hAnsi="Times New Roman" w:cs="Times New Roman"/>
            <w:sz w:val="26"/>
            <w:szCs w:val="26"/>
            <w:lang w:eastAsia="ru-RU"/>
          </w:rPr>
          <w:t>частей 3</w:t>
        </w:r>
      </w:hyperlink>
      <w:r w:rsidRPr="0081091C">
        <w:rPr>
          <w:rFonts w:ascii="Times New Roman" w:eastAsia="Times New Roman" w:hAnsi="Times New Roman" w:cs="Times New Roman"/>
          <w:sz w:val="26"/>
          <w:szCs w:val="26"/>
          <w:lang w:eastAsia="ru-RU"/>
        </w:rPr>
        <w:t xml:space="preserve">, </w:t>
      </w:r>
      <w:hyperlink w:anchor="Par16" w:history="1">
        <w:r w:rsidRPr="0081091C">
          <w:rPr>
            <w:rFonts w:ascii="Times New Roman" w:eastAsia="Times New Roman" w:hAnsi="Times New Roman" w:cs="Times New Roman"/>
            <w:sz w:val="26"/>
            <w:szCs w:val="26"/>
            <w:lang w:eastAsia="ru-RU"/>
          </w:rPr>
          <w:t>6</w:t>
        </w:r>
      </w:hyperlink>
      <w:r w:rsidRPr="0081091C">
        <w:rPr>
          <w:rFonts w:ascii="Times New Roman" w:eastAsia="Times New Roman" w:hAnsi="Times New Roman" w:cs="Times New Roman"/>
          <w:sz w:val="26"/>
          <w:szCs w:val="26"/>
          <w:lang w:eastAsia="ru-RU"/>
        </w:rPr>
        <w:t xml:space="preserve">, </w:t>
      </w:r>
      <w:hyperlink w:anchor="Par19" w:history="1">
        <w:r w:rsidRPr="0081091C">
          <w:rPr>
            <w:rFonts w:ascii="Times New Roman" w:eastAsia="Times New Roman" w:hAnsi="Times New Roman" w:cs="Times New Roman"/>
            <w:sz w:val="26"/>
            <w:szCs w:val="26"/>
            <w:lang w:eastAsia="ru-RU"/>
          </w:rPr>
          <w:t>7</w:t>
        </w:r>
      </w:hyperlink>
      <w:r w:rsidRPr="0081091C">
        <w:rPr>
          <w:rFonts w:ascii="Times New Roman" w:eastAsia="Times New Roman" w:hAnsi="Times New Roman" w:cs="Times New Roman"/>
          <w:sz w:val="26"/>
          <w:szCs w:val="26"/>
          <w:lang w:eastAsia="ru-RU"/>
        </w:rPr>
        <w:t xml:space="preserve">, </w:t>
      </w:r>
      <w:hyperlink w:anchor="Par26" w:history="1">
        <w:r w:rsidRPr="0081091C">
          <w:rPr>
            <w:rFonts w:ascii="Times New Roman" w:eastAsia="Times New Roman" w:hAnsi="Times New Roman" w:cs="Times New Roman"/>
            <w:sz w:val="26"/>
            <w:szCs w:val="26"/>
            <w:lang w:eastAsia="ru-RU"/>
          </w:rPr>
          <w:t>8</w:t>
        </w:r>
      </w:hyperlink>
      <w:r w:rsidRPr="0081091C">
        <w:rPr>
          <w:rFonts w:ascii="Times New Roman" w:eastAsia="Times New Roman" w:hAnsi="Times New Roman" w:cs="Times New Roman"/>
          <w:sz w:val="26"/>
          <w:szCs w:val="26"/>
          <w:lang w:eastAsia="ru-RU"/>
        </w:rPr>
        <w:t xml:space="preserve">, </w:t>
      </w:r>
      <w:hyperlink w:anchor="Par27" w:history="1">
        <w:r w:rsidRPr="0081091C">
          <w:rPr>
            <w:rFonts w:ascii="Times New Roman" w:eastAsia="Times New Roman" w:hAnsi="Times New Roman" w:cs="Times New Roman"/>
            <w:sz w:val="26"/>
            <w:szCs w:val="26"/>
            <w:lang w:eastAsia="ru-RU"/>
          </w:rPr>
          <w:t>9</w:t>
        </w:r>
      </w:hyperlink>
      <w:r w:rsidRPr="0081091C">
        <w:rPr>
          <w:rFonts w:ascii="Times New Roman" w:eastAsia="Times New Roman" w:hAnsi="Times New Roman" w:cs="Times New Roman"/>
          <w:sz w:val="26"/>
          <w:szCs w:val="26"/>
          <w:lang w:eastAsia="ru-RU"/>
        </w:rPr>
        <w:t xml:space="preserve">, </w:t>
      </w:r>
      <w:hyperlink w:anchor="Par29" w:history="1">
        <w:r w:rsidRPr="0081091C">
          <w:rPr>
            <w:rFonts w:ascii="Times New Roman" w:eastAsia="Times New Roman" w:hAnsi="Times New Roman" w:cs="Times New Roman"/>
            <w:sz w:val="26"/>
            <w:szCs w:val="26"/>
            <w:lang w:eastAsia="ru-RU"/>
          </w:rPr>
          <w:t>11</w:t>
        </w:r>
      </w:hyperlink>
      <w:r w:rsidRPr="0081091C">
        <w:rPr>
          <w:rFonts w:ascii="Times New Roman" w:eastAsia="Times New Roman" w:hAnsi="Times New Roman" w:cs="Times New Roman"/>
          <w:sz w:val="26"/>
          <w:szCs w:val="26"/>
          <w:lang w:eastAsia="ru-RU"/>
        </w:rPr>
        <w:t xml:space="preserve"> и </w:t>
      </w:r>
      <w:hyperlink w:anchor="Par30" w:history="1">
        <w:r w:rsidRPr="0081091C">
          <w:rPr>
            <w:rFonts w:ascii="Times New Roman" w:eastAsia="Times New Roman" w:hAnsi="Times New Roman" w:cs="Times New Roman"/>
            <w:sz w:val="26"/>
            <w:szCs w:val="26"/>
            <w:lang w:eastAsia="ru-RU"/>
          </w:rPr>
          <w:t>12</w:t>
        </w:r>
      </w:hyperlink>
      <w:r w:rsidRPr="0081091C">
        <w:rPr>
          <w:rFonts w:ascii="Times New Roman" w:eastAsia="Times New Roman" w:hAnsi="Times New Roman" w:cs="Times New Roman"/>
          <w:sz w:val="26"/>
          <w:szCs w:val="26"/>
          <w:lang w:eastAsia="ru-RU"/>
        </w:rPr>
        <w:t xml:space="preserve"> настоящей статьи не применяются.</w:t>
      </w:r>
    </w:p>
    <w:p w14:paraId="7548561F"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7" w:name="Par29"/>
      <w:bookmarkEnd w:id="117"/>
      <w:r w:rsidRPr="0081091C">
        <w:rPr>
          <w:rFonts w:ascii="Times New Roman" w:eastAsia="Times New Roman" w:hAnsi="Times New Roman" w:cs="Times New Roman"/>
          <w:sz w:val="26"/>
          <w:szCs w:val="26"/>
          <w:lang w:eastAsia="ru-RU"/>
        </w:rPr>
        <w:t>11. В случае, если в администрацию Запорожского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Запорожского сельского поселения организует проведение конкурсного отбора и информирует об этом инициаторов проекта.</w:t>
      </w:r>
    </w:p>
    <w:p w14:paraId="731CC723"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8" w:name="Par30"/>
      <w:bookmarkEnd w:id="118"/>
      <w:r w:rsidRPr="0081091C">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Запорожского сельского поселения. Состав коллегиального органа (комиссии) формируется администрацией Запорожского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Запорожского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2108EDD"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045859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Информация о рассмотрении инициативного проекта администрацией Запорожского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Приозерский муниципальный район Ленинградской области в информационно-телекоммуникационной сети «Интернет»  -</w:t>
      </w:r>
      <w:r w:rsidRPr="0081091C">
        <w:rPr>
          <w:rFonts w:ascii="Times New Roman" w:eastAsia="Times New Roman" w:hAnsi="Times New Roman" w:cs="Times New Roman"/>
          <w:bCs/>
          <w:sz w:val="26"/>
          <w:szCs w:val="26"/>
          <w:lang w:eastAsia="ru-RU"/>
        </w:rPr>
        <w:t xml:space="preserve"> сайте администрации Приозерского муниципального района</w:t>
      </w:r>
      <w:r w:rsidRPr="0081091C">
        <w:rPr>
          <w:rFonts w:ascii="Times New Roman" w:eastAsia="Times New Roman" w:hAnsi="Times New Roman" w:cs="Times New Roman"/>
          <w:sz w:val="26"/>
          <w:szCs w:val="26"/>
          <w:lang w:eastAsia="ru-RU"/>
        </w:rPr>
        <w:t xml:space="preserve"> Ленинградской области (https://admpriozersk.ru/)</w:t>
      </w:r>
      <w:r w:rsidRPr="0081091C">
        <w:rPr>
          <w:rFonts w:ascii="Times New Roman" w:eastAsia="Times New Roman" w:hAnsi="Times New Roman" w:cs="Times New Roman"/>
          <w:b/>
          <w:sz w:val="26"/>
          <w:szCs w:val="26"/>
          <w:lang w:eastAsia="ru-RU"/>
        </w:rPr>
        <w:t>.</w:t>
      </w:r>
      <w:r w:rsidRPr="0081091C">
        <w:rPr>
          <w:rFonts w:ascii="Times New Roman" w:eastAsia="Times New Roman" w:hAnsi="Times New Roman" w:cs="Times New Roman"/>
          <w:sz w:val="26"/>
          <w:szCs w:val="26"/>
          <w:lang w:eastAsia="ru-RU"/>
        </w:rPr>
        <w:t xml:space="preserve"> Отчет администрации Запорожского сельского поселения об итогах реализации инициативного проекта подлежит опубликованию (обнародованию) и размещению на официальном сайте Приозерский муниципальный район Ленинградской области в информационно-телекоммуникационной сети «Интернет» -</w:t>
      </w:r>
      <w:r w:rsidRPr="0081091C">
        <w:rPr>
          <w:rFonts w:ascii="Times New Roman" w:eastAsia="Times New Roman" w:hAnsi="Times New Roman" w:cs="Times New Roman"/>
          <w:bCs/>
          <w:sz w:val="26"/>
          <w:szCs w:val="26"/>
          <w:lang w:eastAsia="ru-RU"/>
        </w:rPr>
        <w:t xml:space="preserve"> сайте администрации Приозерского </w:t>
      </w:r>
      <w:r w:rsidRPr="0081091C">
        <w:rPr>
          <w:rFonts w:ascii="Times New Roman" w:eastAsia="Times New Roman" w:hAnsi="Times New Roman" w:cs="Times New Roman"/>
          <w:bCs/>
          <w:sz w:val="26"/>
          <w:szCs w:val="26"/>
          <w:lang w:eastAsia="ru-RU"/>
        </w:rPr>
        <w:lastRenderedPageBreak/>
        <w:t>муниципального района</w:t>
      </w:r>
      <w:r w:rsidRPr="0081091C">
        <w:rPr>
          <w:rFonts w:ascii="Times New Roman" w:eastAsia="Times New Roman" w:hAnsi="Times New Roman" w:cs="Times New Roman"/>
          <w:sz w:val="26"/>
          <w:szCs w:val="26"/>
          <w:lang w:eastAsia="ru-RU"/>
        </w:rPr>
        <w:t xml:space="preserve"> Ленинградской области (https://admpriozersk.ru/) в течение 30 календарных дней со дня завершения реализации инициативного проекта.</w:t>
      </w:r>
    </w:p>
    <w:p w14:paraId="4622820A"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34E39C77"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19" w:name="_Toc35879394"/>
      <w:bookmarkStart w:id="120" w:name="_Toc29388395"/>
      <w:bookmarkStart w:id="121" w:name="_Toc29387861"/>
      <w:bookmarkStart w:id="122" w:name="_Toc10193527"/>
      <w:bookmarkStart w:id="123" w:name="_Toc426535645"/>
      <w:bookmarkStart w:id="124" w:name="_Toc404443602"/>
      <w:bookmarkStart w:id="125" w:name="_Toc405980845"/>
      <w:bookmarkStart w:id="126" w:name="_Toc409800730"/>
      <w:bookmarkStart w:id="127" w:name="_Toc410222836"/>
      <w:bookmarkStart w:id="128" w:name="_Toc410383797"/>
      <w:bookmarkStart w:id="129" w:name="_Toc410384106"/>
      <w:bookmarkStart w:id="130" w:name="_Toc410653116"/>
      <w:bookmarkStart w:id="131" w:name="_Toc410998332"/>
      <w:bookmarkStart w:id="132" w:name="_Toc411271978"/>
      <w:bookmarkStart w:id="133" w:name="_Toc411321749"/>
      <w:bookmarkStart w:id="134" w:name="_Toc411322236"/>
      <w:bookmarkStart w:id="135" w:name="_Toc411362404"/>
      <w:bookmarkStart w:id="136" w:name="_Toc41136263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1091C">
        <w:rPr>
          <w:rFonts w:ascii="Times New Roman" w:eastAsia="Times New Roman" w:hAnsi="Times New Roman" w:cs="Times New Roman"/>
          <w:b/>
          <w:bCs/>
          <w:color w:val="000000"/>
          <w:sz w:val="26"/>
          <w:szCs w:val="26"/>
          <w:lang w:eastAsia="ru-RU"/>
        </w:rPr>
        <w:t>Статья 17. Территориальное общественное самоуправление</w:t>
      </w:r>
      <w:bookmarkEnd w:id="136"/>
      <w:r w:rsidRPr="0081091C">
        <w:rPr>
          <w:rFonts w:ascii="Times New Roman" w:eastAsia="Times New Roman" w:hAnsi="Times New Roman" w:cs="Times New Roman"/>
          <w:b/>
          <w:bCs/>
          <w:color w:val="000000"/>
          <w:sz w:val="26"/>
          <w:szCs w:val="26"/>
          <w:lang w:eastAsia="ru-RU"/>
        </w:rPr>
        <w:t>. </w:t>
      </w:r>
    </w:p>
    <w:p w14:paraId="1AF64B1D"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14:paraId="75AC4EC1"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14:paraId="6E563D4B"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D7A57C2"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5985B4DF"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14:paraId="7978B18A"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63FF5DE"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7EC80D80"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5BBAEF1E" w14:textId="77777777" w:rsidR="0081091C" w:rsidRPr="0081091C" w:rsidRDefault="0081091C" w:rsidP="0081091C">
      <w:pPr>
        <w:widowControl w:val="0"/>
        <w:tabs>
          <w:tab w:val="left" w:pos="142"/>
        </w:tabs>
        <w:spacing w:after="0" w:line="240" w:lineRule="auto"/>
        <w:ind w:firstLine="851"/>
        <w:jc w:val="both"/>
        <w:rPr>
          <w:rFonts w:ascii="Times New Roman" w:eastAsia="Times New Roman" w:hAnsi="Times New Roman" w:cs="Times New Roman"/>
          <w:spacing w:val="4"/>
          <w:sz w:val="26"/>
          <w:szCs w:val="26"/>
          <w:lang w:eastAsia="ru-RU"/>
        </w:rPr>
      </w:pPr>
      <w:r w:rsidRPr="0081091C">
        <w:rPr>
          <w:rFonts w:ascii="Times New Roman" w:eastAsia="Times New Roman" w:hAnsi="Times New Roman" w:cs="Times New Roman"/>
          <w:b/>
          <w:spacing w:val="4"/>
          <w:sz w:val="26"/>
          <w:szCs w:val="26"/>
          <w:lang w:eastAsia="ru-RU"/>
        </w:rPr>
        <w:t>Статья 18. Инициативная комиссия.</w:t>
      </w:r>
    </w:p>
    <w:p w14:paraId="2D744969" w14:textId="77777777" w:rsidR="0081091C" w:rsidRPr="0081091C" w:rsidRDefault="0081091C" w:rsidP="00830AF7">
      <w:pPr>
        <w:widowControl w:val="0"/>
        <w:numPr>
          <w:ilvl w:val="0"/>
          <w:numId w:val="9"/>
        </w:numPr>
        <w:tabs>
          <w:tab w:val="left" w:pos="142"/>
        </w:tabs>
        <w:spacing w:after="0" w:line="240" w:lineRule="auto"/>
        <w:ind w:left="0" w:firstLine="851"/>
        <w:jc w:val="both"/>
        <w:rPr>
          <w:rFonts w:ascii="Times New Roman" w:eastAsia="Times New Roman" w:hAnsi="Times New Roman" w:cs="Times New Roman"/>
          <w:bCs/>
          <w:spacing w:val="4"/>
          <w:sz w:val="26"/>
          <w:szCs w:val="26"/>
          <w:lang w:eastAsia="ru-RU"/>
        </w:rPr>
      </w:pPr>
      <w:r w:rsidRPr="0081091C">
        <w:rPr>
          <w:rFonts w:ascii="Times New Roman" w:eastAsia="Times New Roman" w:hAnsi="Times New Roman" w:cs="Times New Roman"/>
          <w:spacing w:val="4"/>
          <w:sz w:val="26"/>
          <w:szCs w:val="26"/>
          <w:lang w:eastAsia="ru-RU"/>
        </w:rPr>
        <w:t>Инициативная комиссия -</w:t>
      </w:r>
      <w:r w:rsidRPr="0081091C">
        <w:rPr>
          <w:rFonts w:ascii="Times New Roman" w:eastAsia="Times New Roman" w:hAnsi="Times New Roman" w:cs="Times New Roman"/>
          <w:b/>
          <w:bCs/>
          <w:spacing w:val="4"/>
          <w:sz w:val="26"/>
          <w:szCs w:val="26"/>
          <w:lang w:eastAsia="ru-RU"/>
        </w:rPr>
        <w:t xml:space="preserve"> </w:t>
      </w:r>
      <w:r w:rsidRPr="0081091C">
        <w:rPr>
          <w:rFonts w:ascii="Times New Roman" w:eastAsia="Times New Roman" w:hAnsi="Times New Roman" w:cs="Times New Roman"/>
          <w:bCs/>
          <w:spacing w:val="4"/>
          <w:sz w:val="26"/>
          <w:szCs w:val="26"/>
          <w:lang w:eastAsia="ru-RU"/>
        </w:rPr>
        <w:t xml:space="preserve">представители населения, избираемые на собрании (конференции) граждан территории административного центра поселения; </w:t>
      </w:r>
    </w:p>
    <w:p w14:paraId="6131101E" w14:textId="77777777" w:rsidR="0081091C" w:rsidRPr="0081091C" w:rsidRDefault="0081091C" w:rsidP="00830AF7">
      <w:pPr>
        <w:numPr>
          <w:ilvl w:val="0"/>
          <w:numId w:val="9"/>
        </w:numPr>
        <w:shd w:val="clear" w:color="auto" w:fill="FFFFFF"/>
        <w:tabs>
          <w:tab w:val="left" w:leader="underscore" w:pos="0"/>
          <w:tab w:val="left" w:pos="142"/>
        </w:tabs>
        <w:spacing w:after="0" w:line="240" w:lineRule="auto"/>
        <w:ind w:left="0" w:firstLine="851"/>
        <w:contextualSpacing/>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рекомендательный характер. </w:t>
      </w:r>
    </w:p>
    <w:p w14:paraId="324439F9" w14:textId="77777777" w:rsidR="0081091C" w:rsidRPr="0081091C" w:rsidRDefault="0081091C" w:rsidP="00830AF7">
      <w:pPr>
        <w:numPr>
          <w:ilvl w:val="0"/>
          <w:numId w:val="9"/>
        </w:numPr>
        <w:shd w:val="clear" w:color="auto" w:fill="FFFFFF"/>
        <w:tabs>
          <w:tab w:val="left" w:leader="underscore" w:pos="0"/>
          <w:tab w:val="left" w:pos="142"/>
        </w:tabs>
        <w:spacing w:after="0" w:line="240" w:lineRule="auto"/>
        <w:ind w:left="0" w:firstLine="851"/>
        <w:contextualSpacing/>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своей деятельности инициативная комиссия руководствуется Федеральными законами, законами Ленинградской области, настоящим Уставом, муниципальными правовыми актами, Положением о деятельности инициативных комиссий, утвержденным решением Совета депутатов Запорожского сельского поселения.</w:t>
      </w:r>
    </w:p>
    <w:p w14:paraId="7E70CE95"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48B2351F"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37" w:name="_Toc35879395"/>
      <w:r w:rsidRPr="0081091C">
        <w:rPr>
          <w:rFonts w:ascii="Times New Roman" w:eastAsia="Times New Roman" w:hAnsi="Times New Roman" w:cs="Times New Roman"/>
          <w:b/>
          <w:bCs/>
          <w:color w:val="000000"/>
          <w:sz w:val="26"/>
          <w:szCs w:val="26"/>
          <w:lang w:eastAsia="ru-RU"/>
        </w:rPr>
        <w:t>Статья 19. Староста сельского населенного пункта</w:t>
      </w:r>
      <w:bookmarkEnd w:id="137"/>
      <w:r w:rsidRPr="0081091C">
        <w:rPr>
          <w:rFonts w:ascii="Times New Roman" w:eastAsia="Times New Roman" w:hAnsi="Times New Roman" w:cs="Times New Roman"/>
          <w:b/>
          <w:bCs/>
          <w:color w:val="000000"/>
          <w:sz w:val="26"/>
          <w:szCs w:val="26"/>
          <w:lang w:eastAsia="ru-RU"/>
        </w:rPr>
        <w:t>. </w:t>
      </w:r>
    </w:p>
    <w:p w14:paraId="77ACBE00" w14:textId="77777777" w:rsidR="0081091C" w:rsidRPr="0081091C" w:rsidRDefault="0081091C" w:rsidP="00830AF7">
      <w:pPr>
        <w:numPr>
          <w:ilvl w:val="0"/>
          <w:numId w:val="10"/>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3901FABD" w14:textId="77777777" w:rsidR="0081091C" w:rsidRPr="0081091C" w:rsidRDefault="0081091C" w:rsidP="00830AF7">
      <w:pPr>
        <w:numPr>
          <w:ilvl w:val="0"/>
          <w:numId w:val="10"/>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Староста сельского населенного пункта назначается советом депутатов Запорожского сельского поселения, в состав которого входит данный сельский </w:t>
      </w:r>
      <w:r w:rsidRPr="0081091C">
        <w:rPr>
          <w:rFonts w:ascii="Times New Roman" w:eastAsia="Times New Roman" w:hAnsi="Times New Roman" w:cs="Times New Roman"/>
          <w:color w:val="000000"/>
          <w:sz w:val="26"/>
          <w:szCs w:val="26"/>
          <w:lang w:eastAsia="ru-RU"/>
        </w:rPr>
        <w:lastRenderedPageBreak/>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BFCFE80" w14:textId="77777777" w:rsidR="0081091C" w:rsidRPr="0081091C" w:rsidRDefault="0081091C" w:rsidP="00830AF7">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Областным </w:t>
      </w:r>
      <w:hyperlink r:id="rId42"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53BC462C" w14:textId="77777777" w:rsidR="0081091C" w:rsidRPr="0081091C" w:rsidRDefault="0081091C" w:rsidP="00830AF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8DCDF5F" w14:textId="77777777" w:rsidR="0081091C" w:rsidRPr="0081091C" w:rsidRDefault="0081091C" w:rsidP="00830AF7">
      <w:pPr>
        <w:numPr>
          <w:ilvl w:val="0"/>
          <w:numId w:val="10"/>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Старостой сельского населенного пункта не может быть назначено лицо:</w:t>
      </w:r>
    </w:p>
    <w:p w14:paraId="4C72341A"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445953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признанное судом недееспособным или ограниченно дееспособным;</w:t>
      </w:r>
    </w:p>
    <w:p w14:paraId="0C79918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имеющее непогашенную или неснятую судимость.</w:t>
      </w:r>
    </w:p>
    <w:p w14:paraId="2ECFE2BF" w14:textId="77777777" w:rsidR="0081091C" w:rsidRPr="0081091C" w:rsidRDefault="0081091C" w:rsidP="00830AF7">
      <w:pPr>
        <w:numPr>
          <w:ilvl w:val="0"/>
          <w:numId w:val="11"/>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Срок полномочий старосты сельского населенного пункта составляет 5 (пять) лет.</w:t>
      </w:r>
    </w:p>
    <w:p w14:paraId="783A8DE7"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3" w:history="1">
        <w:r w:rsidRPr="0081091C">
          <w:rPr>
            <w:rFonts w:ascii="Times New Roman" w:eastAsia="Times New Roman" w:hAnsi="Times New Roman" w:cs="Times New Roman"/>
            <w:color w:val="0000FF"/>
            <w:sz w:val="26"/>
            <w:szCs w:val="26"/>
            <w:lang w:eastAsia="ru-RU"/>
          </w:rPr>
          <w:t>пунктами 1</w:t>
        </w:r>
      </w:hyperlink>
      <w:r w:rsidRPr="0081091C">
        <w:rPr>
          <w:rFonts w:ascii="Times New Roman" w:eastAsia="Times New Roman" w:hAnsi="Times New Roman" w:cs="Times New Roman"/>
          <w:color w:val="000000"/>
          <w:sz w:val="26"/>
          <w:szCs w:val="26"/>
          <w:lang w:eastAsia="ru-RU"/>
        </w:rPr>
        <w:t> - </w:t>
      </w:r>
      <w:hyperlink r:id="rId44" w:history="1">
        <w:r w:rsidRPr="0081091C">
          <w:rPr>
            <w:rFonts w:ascii="Times New Roman" w:eastAsia="Times New Roman" w:hAnsi="Times New Roman" w:cs="Times New Roman"/>
            <w:color w:val="0000FF"/>
            <w:sz w:val="26"/>
            <w:szCs w:val="26"/>
            <w:lang w:eastAsia="ru-RU"/>
          </w:rPr>
          <w:t>7 части 10 статьи 40</w:t>
        </w:r>
      </w:hyperlink>
      <w:r w:rsidRPr="0081091C">
        <w:rPr>
          <w:rFonts w:ascii="Times New Roman" w:eastAsia="Times New Roman" w:hAnsi="Times New Roman" w:cs="Times New Roman"/>
          <w:color w:val="000000"/>
          <w:sz w:val="26"/>
          <w:szCs w:val="26"/>
          <w:lang w:eastAsia="ru-RU"/>
        </w:rPr>
        <w:t> </w:t>
      </w:r>
      <w:hyperlink r:id="rId45"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от 06.10.2003 № 131-ФЗ.</w:t>
      </w:r>
    </w:p>
    <w:p w14:paraId="7962D2EC" w14:textId="77777777" w:rsidR="0081091C" w:rsidRPr="0081091C" w:rsidRDefault="0081091C" w:rsidP="00830AF7">
      <w:pPr>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имеет удостоверение, которое подписывается главой поселения. Форма удостоверения старосты сельского населенного пункта утверждается решением совета депутатов.</w:t>
      </w:r>
    </w:p>
    <w:p w14:paraId="5F429940" w14:textId="77777777" w:rsidR="0081091C" w:rsidRPr="0081091C" w:rsidRDefault="0081091C" w:rsidP="00830AF7">
      <w:pPr>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для решения возложенных на него задач:</w:t>
      </w:r>
    </w:p>
    <w:p w14:paraId="18FE0D49" w14:textId="69E538CC"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  взаимодействует с органами местного самоуправления, муниципальными предприятиями и </w:t>
      </w:r>
      <w:r w:rsidR="00735BEB" w:rsidRPr="0081091C">
        <w:rPr>
          <w:rFonts w:ascii="Times New Roman" w:eastAsia="Times New Roman" w:hAnsi="Times New Roman" w:cs="Times New Roman"/>
          <w:color w:val="000000"/>
          <w:sz w:val="26"/>
          <w:szCs w:val="26"/>
          <w:lang w:eastAsia="ru-RU"/>
        </w:rPr>
        <w:t>учреждениями,</w:t>
      </w:r>
      <w:r w:rsidRPr="0081091C">
        <w:rPr>
          <w:rFonts w:ascii="Times New Roman" w:eastAsia="Times New Roman" w:hAnsi="Times New Roman" w:cs="Times New Roman"/>
          <w:color w:val="000000"/>
          <w:sz w:val="26"/>
          <w:szCs w:val="26"/>
          <w:lang w:eastAsia="ru-RU"/>
        </w:rPr>
        <w:t xml:space="preserve"> и иными организациями по вопросам решения вопросов местного значения в сельском населенном пункте;</w:t>
      </w:r>
    </w:p>
    <w:p w14:paraId="6550659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857056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D786584"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EDB4BE6"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DFB9351"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6)  содействует в реализации прав и законных интересов жителей сельского населенного пункта, в том числе посредством направления обращений, заявлений и </w:t>
      </w:r>
      <w:r w:rsidRPr="0081091C">
        <w:rPr>
          <w:rFonts w:ascii="Times New Roman" w:eastAsia="Times New Roman" w:hAnsi="Times New Roman" w:cs="Times New Roman"/>
          <w:color w:val="000000"/>
          <w:sz w:val="26"/>
          <w:szCs w:val="26"/>
          <w:lang w:eastAsia="ru-RU"/>
        </w:rPr>
        <w:lastRenderedPageBreak/>
        <w:t>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274F5F5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принято решение о привлечении граждан к выполнению таких работ;</w:t>
      </w:r>
    </w:p>
    <w:p w14:paraId="2B089EE9"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оказывает содействие органам местного самоуправления по выявлению лиц, нуждающихся в социальном обслуживании;</w:t>
      </w:r>
    </w:p>
    <w:p w14:paraId="04C52D7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поселения, включенной в границы сельского населенного пункта, старостой которого он назначен, а также направляет в администрацию Запорожского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граждан, постоянно или преимущественно проживающих на части территории  сельского поселения либо обладающих зарегистрированным в установленном федеральным </w:t>
      </w:r>
      <w:hyperlink r:id="rId46"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порядке правом на недвижимое имущество, находящееся в границах части территории сельского поселения, в реализации инициативных предложений, осуществления контроля за их реализацией;</w:t>
      </w:r>
    </w:p>
    <w:p w14:paraId="1B6EA38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10)  оказывает содействие органам местного самоуправления в обеспечении первичных мер пожарной безопасности в границах сельского населенного пункта, старостой которого он назначен;</w:t>
      </w:r>
    </w:p>
    <w:p w14:paraId="7E84FFDB" w14:textId="77777777" w:rsidR="0081091C" w:rsidRPr="0081091C" w:rsidRDefault="0081091C" w:rsidP="0081091C">
      <w:pPr>
        <w:tabs>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11)     исполняет полномочия члена общественного совета в случае избрания его в состав общественного совета;</w:t>
      </w:r>
    </w:p>
    <w:p w14:paraId="4F587822" w14:textId="43103C8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12)     осуществляет иные полномочия и права, </w:t>
      </w:r>
      <w:r w:rsidR="00735BEB" w:rsidRPr="0081091C">
        <w:rPr>
          <w:rFonts w:ascii="Times New Roman" w:eastAsia="Times New Roman" w:hAnsi="Times New Roman" w:cs="Times New Roman"/>
          <w:color w:val="000000"/>
          <w:sz w:val="26"/>
          <w:szCs w:val="26"/>
          <w:lang w:eastAsia="ru-RU"/>
        </w:rPr>
        <w:t>предусмотренные настоящим</w:t>
      </w:r>
      <w:r w:rsidRPr="0081091C">
        <w:rPr>
          <w:rFonts w:ascii="Times New Roman" w:eastAsia="Times New Roman" w:hAnsi="Times New Roman" w:cs="Times New Roman"/>
          <w:color w:val="000000"/>
          <w:sz w:val="26"/>
          <w:szCs w:val="26"/>
          <w:lang w:eastAsia="ru-RU"/>
        </w:rPr>
        <w:t xml:space="preserve"> уставом и</w:t>
      </w:r>
      <w:r w:rsidRPr="0081091C">
        <w:rPr>
          <w:rFonts w:ascii="Times New Roman" w:eastAsia="Times New Roman" w:hAnsi="Times New Roman" w:cs="Times New Roman"/>
          <w:color w:val="1F497D"/>
          <w:sz w:val="26"/>
          <w:szCs w:val="26"/>
          <w:lang w:eastAsia="ru-RU"/>
        </w:rPr>
        <w:t> </w:t>
      </w:r>
      <w:r w:rsidRPr="0081091C">
        <w:rPr>
          <w:rFonts w:ascii="Times New Roman" w:eastAsia="Times New Roman" w:hAnsi="Times New Roman" w:cs="Times New Roman"/>
          <w:color w:val="000000"/>
          <w:sz w:val="26"/>
          <w:szCs w:val="26"/>
          <w:lang w:eastAsia="ru-RU"/>
        </w:rPr>
        <w:t xml:space="preserve">решением совета </w:t>
      </w:r>
      <w:r w:rsidR="00735BEB" w:rsidRPr="0081091C">
        <w:rPr>
          <w:rFonts w:ascii="Times New Roman" w:eastAsia="Times New Roman" w:hAnsi="Times New Roman" w:cs="Times New Roman"/>
          <w:color w:val="000000"/>
          <w:sz w:val="26"/>
          <w:szCs w:val="26"/>
          <w:lang w:eastAsia="ru-RU"/>
        </w:rPr>
        <w:t>депутатов в</w:t>
      </w:r>
      <w:r w:rsidRPr="0081091C">
        <w:rPr>
          <w:rFonts w:ascii="Times New Roman" w:eastAsia="Times New Roman" w:hAnsi="Times New Roman" w:cs="Times New Roman"/>
          <w:color w:val="000000"/>
          <w:sz w:val="26"/>
          <w:szCs w:val="26"/>
          <w:lang w:eastAsia="ru-RU"/>
        </w:rPr>
        <w:t xml:space="preserve"> соответствии с областными законами Ленинградской области.</w:t>
      </w:r>
    </w:p>
    <w:p w14:paraId="100588B2" w14:textId="77777777" w:rsidR="0081091C" w:rsidRPr="0081091C" w:rsidRDefault="0081091C" w:rsidP="00830AF7">
      <w:pPr>
        <w:numPr>
          <w:ilvl w:val="0"/>
          <w:numId w:val="13"/>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исполняет свои полномочия на общественной (безвозмездной) основе.</w:t>
      </w:r>
    </w:p>
    <w:p w14:paraId="3F59CE0F" w14:textId="77777777" w:rsidR="0081091C" w:rsidRPr="0081091C" w:rsidRDefault="0081091C" w:rsidP="00830AF7">
      <w:pPr>
        <w:numPr>
          <w:ilvl w:val="0"/>
          <w:numId w:val="13"/>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Администрацией Запорожского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Запорожского сельского поселения.</w:t>
      </w:r>
    </w:p>
    <w:p w14:paraId="7342F488" w14:textId="77777777" w:rsidR="0081091C" w:rsidRPr="0081091C" w:rsidRDefault="0081091C" w:rsidP="00830AF7">
      <w:pPr>
        <w:numPr>
          <w:ilvl w:val="0"/>
          <w:numId w:val="13"/>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w:t>
      </w:r>
    </w:p>
    <w:p w14:paraId="6AABF280" w14:textId="77777777" w:rsidR="0081091C" w:rsidRPr="0081091C" w:rsidRDefault="0081091C" w:rsidP="00830AF7">
      <w:pPr>
        <w:numPr>
          <w:ilvl w:val="0"/>
          <w:numId w:val="13"/>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в порядке, предусмотренном решением совета депутатов Запорожского сельского поселения в соответствии с действующим законодательством.</w:t>
      </w:r>
    </w:p>
    <w:p w14:paraId="61830452" w14:textId="77777777" w:rsidR="0081091C" w:rsidRPr="0081091C" w:rsidRDefault="0081091C" w:rsidP="0081091C">
      <w:pPr>
        <w:spacing w:after="0" w:line="240" w:lineRule="auto"/>
        <w:jc w:val="both"/>
        <w:rPr>
          <w:rFonts w:ascii="Times New Roman" w:eastAsia="Times New Roman" w:hAnsi="Times New Roman" w:cs="Times New Roman"/>
          <w:color w:val="000000"/>
          <w:sz w:val="26"/>
          <w:szCs w:val="26"/>
          <w:lang w:eastAsia="ru-RU"/>
        </w:rPr>
      </w:pPr>
    </w:p>
    <w:p w14:paraId="7A49A63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38" w:name="_Toc35879396"/>
      <w:r w:rsidRPr="0081091C">
        <w:rPr>
          <w:rFonts w:ascii="Times New Roman" w:eastAsia="Times New Roman" w:hAnsi="Times New Roman" w:cs="Times New Roman"/>
          <w:b/>
          <w:bCs/>
          <w:color w:val="000000"/>
          <w:sz w:val="26"/>
          <w:szCs w:val="26"/>
          <w:lang w:eastAsia="ru-RU"/>
        </w:rPr>
        <w:t>Статья 20. Сход граждан</w:t>
      </w:r>
      <w:bookmarkEnd w:id="138"/>
      <w:r w:rsidRPr="0081091C">
        <w:rPr>
          <w:rFonts w:ascii="Times New Roman" w:eastAsia="Times New Roman" w:hAnsi="Times New Roman" w:cs="Times New Roman"/>
          <w:b/>
          <w:bCs/>
          <w:color w:val="000000"/>
          <w:sz w:val="26"/>
          <w:szCs w:val="26"/>
          <w:lang w:eastAsia="ru-RU"/>
        </w:rPr>
        <w:t>. </w:t>
      </w:r>
    </w:p>
    <w:p w14:paraId="767B53F0"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В случаях, предусмотренных Федеральным </w:t>
      </w:r>
      <w:hyperlink r:id="rId47"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w:t>
      </w:r>
      <w:r w:rsidRPr="0081091C">
        <w:rPr>
          <w:rFonts w:ascii="Times New Roman" w:eastAsia="Times New Roman" w:hAnsi="Times New Roman" w:cs="Times New Roman"/>
          <w:color w:val="000000"/>
          <w:sz w:val="26"/>
          <w:szCs w:val="26"/>
          <w:lang w:eastAsia="ru-RU"/>
        </w:rPr>
        <w:noBreakHyphen/>
        <w:t>ФЗ, сход граждан может проводиться:</w:t>
      </w:r>
    </w:p>
    <w:p w14:paraId="7450200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1) в населенном пункте Запорожского сельского поселения по вопросу изменения границ Запорожского сельского поселения, влекущего отнесение территории указанного населенного пункта к территории другого поселения;</w:t>
      </w:r>
    </w:p>
    <w:p w14:paraId="40E9F13B"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в населенном пункте Запорожского сельского поселения по вопросу введения и использования средств самообложения граждан на территории данного населенного пункта;</w:t>
      </w:r>
    </w:p>
    <w:p w14:paraId="69D836E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в сельском населенном пункте Запорожского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6C021C7" w14:textId="77777777"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3DC968D" w14:textId="77777777"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Запорожского сельского поселения.</w:t>
      </w:r>
    </w:p>
    <w:p w14:paraId="30886F19" w14:textId="77777777"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D1ADDAE" w14:textId="3CED75D1"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Сход граждан может созываться </w:t>
      </w:r>
      <w:r w:rsidR="00632044" w:rsidRPr="0081091C">
        <w:rPr>
          <w:rFonts w:ascii="Times New Roman" w:eastAsia="Times New Roman" w:hAnsi="Times New Roman" w:cs="Times New Roman"/>
          <w:color w:val="000000"/>
          <w:sz w:val="26"/>
          <w:szCs w:val="26"/>
          <w:lang w:eastAsia="ru-RU"/>
        </w:rPr>
        <w:t>главой поселения</w:t>
      </w:r>
      <w:r w:rsidRPr="0081091C">
        <w:rPr>
          <w:rFonts w:ascii="Times New Roman" w:eastAsia="Times New Roman" w:hAnsi="Times New Roman" w:cs="Times New Roman"/>
          <w:color w:val="000000"/>
          <w:sz w:val="26"/>
          <w:szCs w:val="26"/>
          <w:lang w:eastAsia="ru-RU"/>
        </w:rPr>
        <w:t xml:space="preserve"> самостоятельно либо по инициативе группы жителей поселения численностью не менее 10 человек.</w:t>
      </w:r>
    </w:p>
    <w:p w14:paraId="0AB766FB"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38F66DF2"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139" w:name="_Toc35879398"/>
      <w:bookmarkStart w:id="140" w:name="_Toc29388396"/>
      <w:bookmarkStart w:id="141" w:name="_Toc29387862"/>
      <w:bookmarkStart w:id="142" w:name="_Toc10193528"/>
      <w:bookmarkStart w:id="143" w:name="_Toc410383801"/>
      <w:bookmarkStart w:id="144" w:name="_Toc410384110"/>
      <w:bookmarkStart w:id="145" w:name="_Toc410653120"/>
      <w:bookmarkStart w:id="146" w:name="_Toc410998336"/>
      <w:bookmarkStart w:id="147" w:name="_Toc411271982"/>
      <w:bookmarkStart w:id="148" w:name="_Toc411321753"/>
      <w:bookmarkStart w:id="149" w:name="_Toc411322240"/>
      <w:bookmarkStart w:id="150" w:name="_Toc411362408"/>
      <w:bookmarkStart w:id="151" w:name="_Toc411362639"/>
      <w:bookmarkStart w:id="152" w:name="_Toc416877915"/>
      <w:bookmarkStart w:id="153" w:name="_Toc426535648"/>
      <w:bookmarkStart w:id="154" w:name="_Toc411362636"/>
      <w:bookmarkStart w:id="155" w:name="_Toc411362405"/>
      <w:bookmarkStart w:id="156" w:name="_Toc411322237"/>
      <w:bookmarkStart w:id="157" w:name="_Toc411321750"/>
      <w:bookmarkStart w:id="158" w:name="_Toc411271979"/>
      <w:bookmarkStart w:id="159" w:name="_Toc410998333"/>
      <w:bookmarkStart w:id="160" w:name="_Toc410653117"/>
      <w:bookmarkStart w:id="161" w:name="_Toc410384107"/>
      <w:bookmarkStart w:id="162" w:name="_Toc410383798"/>
      <w:bookmarkStart w:id="163" w:name="_Toc410222837"/>
      <w:bookmarkStart w:id="164" w:name="_Toc409800731"/>
      <w:bookmarkStart w:id="165" w:name="_Toc40598084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81091C">
        <w:rPr>
          <w:rFonts w:ascii="Times New Roman" w:eastAsia="Times New Roman" w:hAnsi="Times New Roman" w:cs="Times New Roman"/>
          <w:b/>
          <w:bCs/>
          <w:color w:val="000000"/>
          <w:sz w:val="26"/>
          <w:szCs w:val="26"/>
          <w:lang w:eastAsia="ru-RU"/>
        </w:rPr>
        <w:t> </w:t>
      </w:r>
      <w:r w:rsidRPr="0081091C">
        <w:rPr>
          <w:rFonts w:ascii="Times New Roman" w:eastAsia="Times New Roman" w:hAnsi="Times New Roman" w:cs="Times New Roman"/>
          <w:b/>
          <w:bCs/>
          <w:sz w:val="26"/>
          <w:szCs w:val="26"/>
          <w:lang w:eastAsia="ru-RU"/>
        </w:rPr>
        <w:t>Статья 21. Публичные слушания, общественные обсуждения.</w:t>
      </w:r>
    </w:p>
    <w:p w14:paraId="60E4B0AF" w14:textId="77777777" w:rsidR="0081091C" w:rsidRPr="0081091C" w:rsidRDefault="0081091C" w:rsidP="00830AF7">
      <w:pPr>
        <w:numPr>
          <w:ilvl w:val="0"/>
          <w:numId w:val="47"/>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Для обсуждения проектов муниципальных правовых актов по вопросам местного значения с участием жителей Запорожского сельского поселения Советом депутатов Запорожского сельского поселения, главой Запорожского сельского поселения могут проводиться публичные слушания.</w:t>
      </w:r>
    </w:p>
    <w:p w14:paraId="405B0643" w14:textId="77777777" w:rsidR="0081091C" w:rsidRPr="0081091C" w:rsidRDefault="0081091C" w:rsidP="00830AF7">
      <w:pPr>
        <w:numPr>
          <w:ilvl w:val="0"/>
          <w:numId w:val="47"/>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Публичные слушания проводятся по инициативе населения, Совета депутатов Запорожского сельского поселения, главы Запорожского сельского поселения или главы администрации Запорожского сельского поселения.</w:t>
      </w:r>
    </w:p>
    <w:p w14:paraId="7F0C0643" w14:textId="7B5816A1" w:rsidR="0081091C" w:rsidRPr="0081091C" w:rsidRDefault="0081091C" w:rsidP="00830AF7">
      <w:pPr>
        <w:numPr>
          <w:ilvl w:val="0"/>
          <w:numId w:val="4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Публичные слушания, проводимые по инициативе населения или Совета депутатов Запорожского сельского поселения, назначаются советом депутатов Запорожского сельского поселения, по инициативе главы Запорожского сельского поселения – главой Запорожского сельского поселения, по инициативе главы администрации Запорожского сельского поселения – главой администрации </w:t>
      </w:r>
      <w:r w:rsidR="00632044" w:rsidRPr="0081091C">
        <w:rPr>
          <w:rFonts w:ascii="Times New Roman" w:eastAsia="Times New Roman" w:hAnsi="Times New Roman" w:cs="Times New Roman"/>
          <w:color w:val="000000"/>
          <w:sz w:val="26"/>
          <w:szCs w:val="26"/>
          <w:lang w:eastAsia="ru-RU"/>
        </w:rPr>
        <w:t>Запорожского сельского</w:t>
      </w:r>
      <w:r w:rsidRPr="0081091C">
        <w:rPr>
          <w:rFonts w:ascii="Times New Roman" w:eastAsia="Times New Roman" w:hAnsi="Times New Roman" w:cs="Times New Roman"/>
          <w:color w:val="000000"/>
          <w:sz w:val="26"/>
          <w:szCs w:val="26"/>
          <w:lang w:eastAsia="ru-RU"/>
        </w:rPr>
        <w:t xml:space="preserve"> поселения.</w:t>
      </w:r>
      <w:bookmarkStart w:id="166" w:name="h.44sinio"/>
      <w:bookmarkEnd w:id="166"/>
    </w:p>
    <w:p w14:paraId="0B5934F3" w14:textId="77777777" w:rsidR="0081091C" w:rsidRPr="0081091C" w:rsidRDefault="0081091C" w:rsidP="00830AF7">
      <w:pPr>
        <w:numPr>
          <w:ilvl w:val="0"/>
          <w:numId w:val="4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Инициативная группа граждан реализует инициативу проведения публичных слушаний путем направления в Совет депутатов Запорожского сельского поселения обращения в письменном виде.</w:t>
      </w:r>
    </w:p>
    <w:p w14:paraId="78510473" w14:textId="77777777" w:rsidR="0081091C" w:rsidRPr="0081091C" w:rsidRDefault="0081091C" w:rsidP="00830AF7">
      <w:pPr>
        <w:numPr>
          <w:ilvl w:val="0"/>
          <w:numId w:val="4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w:t>
      </w:r>
      <w:bookmarkStart w:id="167" w:name="h.2jxsxqh"/>
      <w:bookmarkStart w:id="168" w:name="_Hlk56759037"/>
      <w:bookmarkEnd w:id="167"/>
      <w:r w:rsidRPr="0081091C">
        <w:rPr>
          <w:rFonts w:ascii="Times New Roman" w:eastAsia="Times New Roman" w:hAnsi="Times New Roman" w:cs="Times New Roman"/>
          <w:color w:val="000000"/>
          <w:sz w:val="26"/>
          <w:szCs w:val="26"/>
          <w:lang w:eastAsia="ru-RU"/>
        </w:rPr>
        <w:t>На публичные слушания должны выноситься проекты актов по вопросам, указанным в части 3 статьи 28 </w:t>
      </w:r>
      <w:bookmarkEnd w:id="168"/>
      <w:r w:rsidRPr="0081091C">
        <w:rPr>
          <w:rFonts w:ascii="Times New Roman" w:eastAsia="Times New Roman" w:hAnsi="Times New Roman" w:cs="Times New Roman"/>
          <w:color w:val="000000"/>
          <w:sz w:val="26"/>
          <w:szCs w:val="26"/>
          <w:lang w:eastAsia="ru-RU"/>
        </w:rPr>
        <w:fldChar w:fldCharType="begin"/>
      </w:r>
      <w:r w:rsidRPr="0081091C">
        <w:rPr>
          <w:rFonts w:ascii="Times New Roman" w:eastAsia="Times New Roman" w:hAnsi="Times New Roman" w:cs="Times New Roman"/>
          <w:color w:val="000000"/>
          <w:sz w:val="26"/>
          <w:szCs w:val="26"/>
          <w:lang w:eastAsia="ru-RU"/>
        </w:rPr>
        <w:instrText xml:space="preserve"> HYPERLINK "http://pravo-search.minjust.ru:8080/bigs/showDocument.html?id=F38AE4D2-0425-4CAE-A352-4229778FED79" \t "_blank" </w:instrText>
      </w:r>
      <w:r w:rsidRPr="0081091C">
        <w:rPr>
          <w:rFonts w:ascii="Times New Roman" w:eastAsia="Times New Roman" w:hAnsi="Times New Roman" w:cs="Times New Roman"/>
          <w:color w:val="000000"/>
          <w:sz w:val="26"/>
          <w:szCs w:val="26"/>
          <w:lang w:eastAsia="ru-RU"/>
        </w:rPr>
        <w:fldChar w:fldCharType="separate"/>
      </w:r>
      <w:r w:rsidRPr="0081091C">
        <w:rPr>
          <w:rFonts w:ascii="Times New Roman" w:eastAsia="Times New Roman" w:hAnsi="Times New Roman" w:cs="Times New Roman"/>
          <w:color w:val="0000FF"/>
          <w:sz w:val="26"/>
          <w:szCs w:val="26"/>
          <w:lang w:eastAsia="ru-RU"/>
        </w:rPr>
        <w:t>Федерального закона</w:t>
      </w:r>
      <w:r w:rsidRPr="0081091C">
        <w:rPr>
          <w:rFonts w:ascii="Times New Roman" w:eastAsia="Times New Roman" w:hAnsi="Times New Roman" w:cs="Times New Roman"/>
          <w:color w:val="000000"/>
          <w:sz w:val="26"/>
          <w:szCs w:val="26"/>
          <w:lang w:eastAsia="ru-RU"/>
        </w:rPr>
        <w:fldChar w:fldCharType="end"/>
      </w:r>
      <w:r w:rsidRPr="0081091C">
        <w:rPr>
          <w:rFonts w:ascii="Times New Roman" w:eastAsia="Times New Roman" w:hAnsi="Times New Roman" w:cs="Times New Roman"/>
          <w:color w:val="000000"/>
          <w:sz w:val="26"/>
          <w:szCs w:val="26"/>
          <w:lang w:eastAsia="ru-RU"/>
        </w:rPr>
        <w:t> №131-ФЗ.</w:t>
      </w:r>
    </w:p>
    <w:p w14:paraId="57249621"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xml:space="preserve">        6.   Порядок организации и проведения публичных слушаний определяется решением Совета депутатов Запорожского сельского поселения и должен предусматривать заблаговременное оповещение жителей Запорожского сельского </w:t>
      </w:r>
      <w:r w:rsidRPr="0081091C">
        <w:rPr>
          <w:rFonts w:ascii="Times New Roman" w:eastAsia="Times New Roman" w:hAnsi="Times New Roman" w:cs="Times New Roman"/>
          <w:color w:val="000000"/>
          <w:sz w:val="26"/>
          <w:szCs w:val="26"/>
          <w:lang w:eastAsia="ru-RU"/>
        </w:rPr>
        <w:lastRenderedPageBreak/>
        <w:t>поселения о времени и месте проведения публичных слушаний, заблаговременное ознакомление с проектом муниципального правового акта,</w:t>
      </w:r>
      <w:r w:rsidRPr="0081091C">
        <w:rPr>
          <w:rFonts w:ascii="Times New Roman" w:eastAsia="Times New Roman" w:hAnsi="Times New Roman" w:cs="Times New Roman"/>
          <w:sz w:val="26"/>
          <w:szCs w:val="26"/>
          <w:lang w:eastAsia="ru-RU"/>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48" w:history="1">
        <w:r w:rsidRPr="0081091C">
          <w:rPr>
            <w:rFonts w:ascii="Times New Roman" w:eastAsia="Times New Roman" w:hAnsi="Times New Roman" w:cs="Times New Roman"/>
            <w:color w:val="0000FF"/>
            <w:sz w:val="26"/>
            <w:szCs w:val="26"/>
            <w:lang w:eastAsia="ru-RU"/>
          </w:rPr>
          <w:t>закона</w:t>
        </w:r>
      </w:hyperlink>
      <w:r w:rsidRPr="0081091C">
        <w:rPr>
          <w:rFonts w:ascii="Times New Roman" w:eastAsia="Times New Roman" w:hAnsi="Times New Roman" w:cs="Times New Roman"/>
          <w:sz w:val="26"/>
          <w:szCs w:val="26"/>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1A04EA0" w14:textId="77777777" w:rsidR="0081091C" w:rsidRPr="0081091C" w:rsidRDefault="0081091C" w:rsidP="0081091C">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xml:space="preserve">   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1091C">
        <w:rPr>
          <w:rFonts w:ascii="Times New Roman" w:eastAsia="Times New Roman" w:hAnsi="Times New Roman" w:cs="Times New Roman"/>
          <w:sz w:val="26"/>
          <w:szCs w:val="26"/>
          <w:lang w:eastAsia="ru-RU"/>
        </w:rPr>
        <w:t xml:space="preserve">публичные слушания или общественные обсуждения в соответствии с </w:t>
      </w:r>
      <w:hyperlink r:id="rId49" w:history="1">
        <w:r w:rsidRPr="0081091C">
          <w:rPr>
            <w:rFonts w:ascii="Times New Roman" w:eastAsia="Times New Roman" w:hAnsi="Times New Roman" w:cs="Times New Roman"/>
            <w:color w:val="0000FF"/>
            <w:sz w:val="26"/>
            <w:szCs w:val="26"/>
            <w:lang w:eastAsia="ru-RU"/>
          </w:rPr>
          <w:t>законодательством</w:t>
        </w:r>
      </w:hyperlink>
      <w:r w:rsidRPr="0081091C">
        <w:rPr>
          <w:rFonts w:ascii="Times New Roman" w:eastAsia="Times New Roman" w:hAnsi="Times New Roman" w:cs="Times New Roman"/>
          <w:sz w:val="26"/>
          <w:szCs w:val="26"/>
          <w:lang w:eastAsia="ru-RU"/>
        </w:rPr>
        <w:t xml:space="preserve"> о градостроительной деятельности.</w:t>
      </w:r>
    </w:p>
    <w:p w14:paraId="6DF51368" w14:textId="77777777" w:rsidR="0081091C" w:rsidRPr="0081091C" w:rsidRDefault="0081091C" w:rsidP="0081091C">
      <w:pPr>
        <w:tabs>
          <w:tab w:val="left" w:pos="1134"/>
        </w:tabs>
        <w:spacing w:after="0" w:line="240" w:lineRule="auto"/>
        <w:ind w:firstLine="709"/>
        <w:jc w:val="both"/>
        <w:rPr>
          <w:rFonts w:ascii="Times New Roman" w:eastAsia="Times New Roman" w:hAnsi="Times New Roman" w:cs="Times New Roman"/>
          <w:bCs/>
          <w:sz w:val="26"/>
          <w:szCs w:val="26"/>
          <w:lang w:eastAsia="ru-RU"/>
        </w:rPr>
      </w:pPr>
    </w:p>
    <w:p w14:paraId="6DF68154"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169" w:name="_Toc411362637"/>
      <w:bookmarkStart w:id="170" w:name="_Toc411362406"/>
      <w:bookmarkStart w:id="171" w:name="_Toc411322238"/>
      <w:bookmarkStart w:id="172" w:name="_Toc411321751"/>
      <w:bookmarkStart w:id="173" w:name="_Toc411271980"/>
      <w:bookmarkStart w:id="174" w:name="_Toc410998334"/>
      <w:bookmarkStart w:id="175" w:name="_Toc410653118"/>
      <w:bookmarkStart w:id="176" w:name="_Toc410384108"/>
      <w:bookmarkStart w:id="177" w:name="_Toc410383799"/>
      <w:bookmarkStart w:id="178" w:name="_Toc410222838"/>
      <w:bookmarkStart w:id="179" w:name="_Toc409800732"/>
      <w:bookmarkStart w:id="180" w:name="_Toc405980847"/>
      <w:bookmarkStart w:id="181" w:name="_Toc404443604"/>
      <w:bookmarkEnd w:id="169"/>
      <w:bookmarkEnd w:id="170"/>
      <w:bookmarkEnd w:id="171"/>
      <w:bookmarkEnd w:id="172"/>
      <w:bookmarkEnd w:id="173"/>
      <w:bookmarkEnd w:id="174"/>
      <w:bookmarkEnd w:id="175"/>
      <w:bookmarkEnd w:id="176"/>
      <w:bookmarkEnd w:id="177"/>
      <w:bookmarkEnd w:id="178"/>
      <w:bookmarkEnd w:id="179"/>
      <w:bookmarkEnd w:id="180"/>
      <w:bookmarkEnd w:id="181"/>
      <w:r w:rsidRPr="0081091C">
        <w:rPr>
          <w:rFonts w:ascii="Times New Roman" w:eastAsia="Times New Roman" w:hAnsi="Times New Roman" w:cs="Times New Roman"/>
          <w:b/>
          <w:bCs/>
          <w:sz w:val="26"/>
          <w:szCs w:val="26"/>
          <w:lang w:eastAsia="ru-RU"/>
        </w:rPr>
        <w:t>Статья 22. Конференция граждан (собрание делегатов), собрание граждан.</w:t>
      </w:r>
    </w:p>
    <w:p w14:paraId="24CC59CB" w14:textId="77777777" w:rsidR="0081091C" w:rsidRPr="0081091C" w:rsidRDefault="0081091C" w:rsidP="0081091C">
      <w:pPr>
        <w:spacing w:after="0" w:line="240" w:lineRule="auto"/>
        <w:ind w:left="283"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Для обсуждения вопросов местного значения поселения, информирования населения о деятельности органов и должностных лиц поселения могут проводиться конференции граждан.</w:t>
      </w:r>
    </w:p>
    <w:p w14:paraId="4E9D9856"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Конференция граждан по указанным в части 1 настоящей статьи вопросам проводится по инициативе:</w:t>
      </w:r>
    </w:p>
    <w:p w14:paraId="0EEA020C" w14:textId="77777777" w:rsidR="0081091C" w:rsidRPr="0081091C" w:rsidRDefault="0081091C" w:rsidP="00830AF7">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Совета депутатов Запорожского сельского поселения;</w:t>
      </w:r>
    </w:p>
    <w:p w14:paraId="425D41ED" w14:textId="77777777" w:rsidR="0081091C" w:rsidRPr="0081091C" w:rsidRDefault="0081091C" w:rsidP="00830AF7">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главы Запорожского сельского поселения;</w:t>
      </w:r>
    </w:p>
    <w:p w14:paraId="0EB70A7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главы администрации Запорожского сельского поселения.</w:t>
      </w:r>
    </w:p>
    <w:p w14:paraId="1F18A01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Порядок назначения и проведения конференции граждан, собрания делегатов определяется решением Совета депутатов Запорожского сельского поселения.</w:t>
      </w:r>
    </w:p>
    <w:p w14:paraId="0EC262AF"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Итоги конференции граждан (собрания делегатов) подлежат официальному опубликованию (обнародованию).</w:t>
      </w:r>
    </w:p>
    <w:p w14:paraId="52507C4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74BBE204" w14:textId="42025E1F"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6. Собрание граждан проводится по инициативе населения, Совета депутатов Запорожского сельского поселения, </w:t>
      </w:r>
      <w:r w:rsidR="00632044" w:rsidRPr="0081091C">
        <w:rPr>
          <w:rFonts w:ascii="Times New Roman" w:eastAsia="Times New Roman" w:hAnsi="Times New Roman" w:cs="Times New Roman"/>
          <w:sz w:val="26"/>
          <w:szCs w:val="26"/>
          <w:lang w:eastAsia="ru-RU"/>
        </w:rPr>
        <w:t>главы Запорожского</w:t>
      </w:r>
      <w:r w:rsidRPr="0081091C">
        <w:rPr>
          <w:rFonts w:ascii="Times New Roman" w:eastAsia="Times New Roman" w:hAnsi="Times New Roman" w:cs="Times New Roman"/>
          <w:sz w:val="26"/>
          <w:szCs w:val="26"/>
          <w:lang w:eastAsia="ru-RU"/>
        </w:rPr>
        <w:t xml:space="preserve"> сельского поселения, а также в случаях, предусмотренных уставом территориального общественного самоуправления.</w:t>
      </w:r>
    </w:p>
    <w:p w14:paraId="66DA9ED3" w14:textId="77777777" w:rsidR="0081091C" w:rsidRPr="0081091C" w:rsidRDefault="0081091C" w:rsidP="0081091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Собрание граждан, проводимое по инициативе Совета депутатов Запорожского сельского поселения или главы Запорожского сельского поселения, назначается соответственно Советом депутатов Запорожского сельского поселения или главой Запорожского сельского поселения.</w:t>
      </w:r>
    </w:p>
    <w:p w14:paraId="6C0BE9BA" w14:textId="77777777" w:rsidR="0081091C" w:rsidRPr="0081091C" w:rsidRDefault="0081091C" w:rsidP="0081091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Собрание граждан, проводимое по инициативе населения, назначается Советом депутатов Запорожского сельского поселения в порядке, установленном настоящим Уставом.</w:t>
      </w:r>
    </w:p>
    <w:p w14:paraId="2012860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Для реализации инициативы населения о проведении собрания граждан создается инициативная группа граждан численностью не менее 10 человек.</w:t>
      </w:r>
    </w:p>
    <w:p w14:paraId="01AD4F6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 xml:space="preserve">Инициативная группа организует сбор подписей жителей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 xml:space="preserve">поселения и направляет в Совет депутатов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поселения обращение в письменном виде.</w:t>
      </w:r>
    </w:p>
    <w:p w14:paraId="70CC027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В обращении указываются вопрос (вопросы) местного значения, который предлагается обсудить на собрании граждан.</w:t>
      </w:r>
    </w:p>
    <w:p w14:paraId="5D87D6E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 xml:space="preserve">К обращению прилагаются подписи 5 процентов жителей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поселения, обладающих избирательным правом и поддерживающих инициативу проведения собрания граждан.</w:t>
      </w:r>
    </w:p>
    <w:p w14:paraId="3F4CC29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rPr>
      </w:pPr>
      <w:r w:rsidRPr="0081091C">
        <w:rPr>
          <w:rFonts w:ascii="Times New Roman" w:eastAsia="Times New Roman" w:hAnsi="Times New Roman" w:cs="Times New Roman"/>
          <w:sz w:val="26"/>
          <w:szCs w:val="26"/>
        </w:rPr>
        <w:t xml:space="preserve">Обращение подлежит рассмотрению на ближайшем заседании Совета депутатов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 xml:space="preserve">поселения, но не позднее чем в тридцатидневный срок со дня поступления обращения в Совет депутатов. По итогам рассмотрения обращения Совет депутатов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поселения принимает решение о назначении собрания граждан либо об отказе в назначении собрания граждан.</w:t>
      </w:r>
    </w:p>
    <w:p w14:paraId="7ED3320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7329EA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Запорожского сельского поселения.</w:t>
      </w:r>
    </w:p>
    <w:p w14:paraId="3BFCD5AA"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Порядок назначения и проведения собрания граждан, а также полномочия собрания граждан определяются федеральным законодательством, нормативными правовыми актами Совета депутатов Запорожского сельского поселения, уставом территориального общественного самоуправления.</w:t>
      </w:r>
    </w:p>
    <w:p w14:paraId="6D9DBDA9"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Итоги собрания граждан подлежат официальному опубликованию (обнародованию).</w:t>
      </w:r>
    </w:p>
    <w:p w14:paraId="5781F39B" w14:textId="77777777" w:rsidR="0081091C" w:rsidRPr="0081091C" w:rsidRDefault="0081091C" w:rsidP="0081091C">
      <w:pPr>
        <w:tabs>
          <w:tab w:val="left" w:pos="1134"/>
        </w:tabs>
        <w:spacing w:after="0" w:line="240" w:lineRule="auto"/>
        <w:ind w:left="709"/>
        <w:jc w:val="both"/>
        <w:rPr>
          <w:rFonts w:ascii="Times New Roman" w:eastAsia="Times New Roman" w:hAnsi="Times New Roman" w:cs="Times New Roman"/>
          <w:color w:val="000000"/>
          <w:sz w:val="26"/>
          <w:szCs w:val="26"/>
          <w:lang w:eastAsia="ru-RU"/>
        </w:rPr>
      </w:pPr>
    </w:p>
    <w:p w14:paraId="2F6B5AD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82" w:name="_Toc35879400"/>
      <w:bookmarkStart w:id="183" w:name="_Toc29388398"/>
      <w:bookmarkStart w:id="184" w:name="_Toc29387864"/>
      <w:bookmarkEnd w:id="182"/>
      <w:bookmarkEnd w:id="183"/>
      <w:r w:rsidRPr="0081091C">
        <w:rPr>
          <w:rFonts w:ascii="Times New Roman" w:eastAsia="Times New Roman" w:hAnsi="Times New Roman" w:cs="Times New Roman"/>
          <w:b/>
          <w:bCs/>
          <w:color w:val="000000"/>
          <w:sz w:val="26"/>
          <w:szCs w:val="26"/>
          <w:lang w:eastAsia="ru-RU"/>
        </w:rPr>
        <w:t>Статья 23. Опрос граждан</w:t>
      </w:r>
      <w:bookmarkEnd w:id="184"/>
      <w:r w:rsidRPr="0081091C">
        <w:rPr>
          <w:rFonts w:ascii="Times New Roman" w:eastAsia="Times New Roman" w:hAnsi="Times New Roman" w:cs="Times New Roman"/>
          <w:b/>
          <w:bCs/>
          <w:color w:val="000000"/>
          <w:sz w:val="26"/>
          <w:szCs w:val="26"/>
          <w:lang w:eastAsia="ru-RU"/>
        </w:rPr>
        <w:t>.</w:t>
      </w:r>
    </w:p>
    <w:p w14:paraId="448912FE"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Опрос граждан проводится на всей территории Запорожского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9AA8425"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Результаты опроса носят рекомендательный характер.</w:t>
      </w:r>
    </w:p>
    <w:p w14:paraId="7D9C7287"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3. Порядок назначения и проведения опроса определяется решением совета депутатов Запорожского сельского поселения в соответствии с федеральным законодательством и областным законодательством Ленинградской области.</w:t>
      </w:r>
    </w:p>
    <w:p w14:paraId="75E2A53E"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2EA33A3"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Опрос граждан проводится по инициативе:</w:t>
      </w:r>
    </w:p>
    <w:p w14:paraId="3DCBAE49"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совета депутатов муниципального образования или главы сельского поселения - по вопросам местного значения;</w:t>
      </w:r>
    </w:p>
    <w:p w14:paraId="49E9F797"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FCC4A3A"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B485BE6"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Решение о назначении опроса граждан принимается советом депутатов Запорожского сельского поселения, которым устанавливаются:</w:t>
      </w:r>
    </w:p>
    <w:p w14:paraId="31FA75AD"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дата и сроки проведения опроса;</w:t>
      </w:r>
    </w:p>
    <w:p w14:paraId="70812FA2"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формулировка вопроса (вопросов), предлагаемого (предлагаемых) при проведении опроса;</w:t>
      </w:r>
    </w:p>
    <w:p w14:paraId="270D4620"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методика проведения опроса;</w:t>
      </w:r>
    </w:p>
    <w:p w14:paraId="4347FF3C"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форма опросного листа;</w:t>
      </w:r>
    </w:p>
    <w:p w14:paraId="3C1770D2"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минимальная численность жителей сельского поселения, участвующих в опросе.</w:t>
      </w:r>
    </w:p>
    <w:p w14:paraId="6A5001D3"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Жители Запорожского сельского поселения должны быть проинформированы о проведении опроса граждан не менее чем за 10 дней до его проведения.</w:t>
      </w:r>
    </w:p>
    <w:p w14:paraId="1A62FE2E"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Финансирование мероприятий, связанных с подготовкой и проведением опроса граждан, осуществляется:</w:t>
      </w:r>
    </w:p>
    <w:p w14:paraId="62BDEE38"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14:paraId="2B68CD6F"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6E9DF529"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w:t>
      </w:r>
    </w:p>
    <w:p w14:paraId="3CD31DE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85" w:name="_Toc35879401"/>
      <w:bookmarkStart w:id="186" w:name="_Toc29388399"/>
      <w:bookmarkStart w:id="187" w:name="_Toc29387865"/>
      <w:bookmarkStart w:id="188" w:name="_Toc10193531"/>
      <w:bookmarkStart w:id="189" w:name="_Toc404443607"/>
      <w:bookmarkStart w:id="190" w:name="_Toc405980850"/>
      <w:bookmarkStart w:id="191" w:name="_Toc409800734"/>
      <w:bookmarkStart w:id="192" w:name="_Toc410222840"/>
      <w:bookmarkStart w:id="193" w:name="_Toc410383803"/>
      <w:bookmarkStart w:id="194" w:name="_Toc410384112"/>
      <w:bookmarkStart w:id="195" w:name="_Toc410653122"/>
      <w:bookmarkStart w:id="196" w:name="_Toc410998338"/>
      <w:bookmarkStart w:id="197" w:name="_Toc411271984"/>
      <w:bookmarkStart w:id="198" w:name="_Toc411321755"/>
      <w:bookmarkStart w:id="199" w:name="_Toc411322242"/>
      <w:bookmarkStart w:id="200" w:name="_Toc411362410"/>
      <w:bookmarkStart w:id="201" w:name="_Toc411362641"/>
      <w:bookmarkStart w:id="202" w:name="_Toc41687791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81091C">
        <w:rPr>
          <w:rFonts w:ascii="Times New Roman" w:eastAsia="Times New Roman" w:hAnsi="Times New Roman" w:cs="Times New Roman"/>
          <w:b/>
          <w:bCs/>
          <w:color w:val="000000"/>
          <w:sz w:val="26"/>
          <w:szCs w:val="26"/>
          <w:lang w:eastAsia="ru-RU"/>
        </w:rPr>
        <w:t>Статья 24. Обращения граждан в органы местного самоуправления</w:t>
      </w:r>
      <w:bookmarkEnd w:id="202"/>
      <w:r w:rsidRPr="0081091C">
        <w:rPr>
          <w:rFonts w:ascii="Times New Roman" w:eastAsia="Times New Roman" w:hAnsi="Times New Roman" w:cs="Times New Roman"/>
          <w:b/>
          <w:bCs/>
          <w:color w:val="000000"/>
          <w:sz w:val="26"/>
          <w:szCs w:val="26"/>
          <w:lang w:eastAsia="ru-RU"/>
        </w:rPr>
        <w:t>. </w:t>
      </w:r>
    </w:p>
    <w:p w14:paraId="0A300D01"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Граждане имеют право на индивидуальные и коллективные обращения в органы местного самоуправления.</w:t>
      </w:r>
    </w:p>
    <w:p w14:paraId="706F952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Обращения граждан подлежат рассмотрению в порядке и сроки, установленные Федеральным </w:t>
      </w:r>
      <w:hyperlink r:id="rId50" w:tgtFrame="_blank" w:history="1">
        <w:r w:rsidRPr="0081091C">
          <w:rPr>
            <w:rFonts w:ascii="Times New Roman" w:eastAsia="Times New Roman" w:hAnsi="Times New Roman" w:cs="Times New Roman"/>
            <w:color w:val="0000FF"/>
            <w:sz w:val="26"/>
            <w:szCs w:val="26"/>
            <w:lang w:eastAsia="ar-SA"/>
          </w:rPr>
          <w:t>законом</w:t>
        </w:r>
      </w:hyperlink>
      <w:r w:rsidRPr="0081091C">
        <w:rPr>
          <w:rFonts w:ascii="Times New Roman" w:eastAsia="Times New Roman" w:hAnsi="Times New Roman" w:cs="Times New Roman"/>
          <w:color w:val="000000"/>
          <w:sz w:val="26"/>
          <w:szCs w:val="26"/>
          <w:lang w:eastAsia="ar-SA"/>
        </w:rPr>
        <w:t> </w:t>
      </w:r>
      <w:hyperlink r:id="rId51" w:tgtFrame="_blank" w:history="1">
        <w:r w:rsidRPr="0081091C">
          <w:rPr>
            <w:rFonts w:ascii="Times New Roman" w:eastAsia="Times New Roman" w:hAnsi="Times New Roman" w:cs="Times New Roman"/>
            <w:color w:val="0000FF"/>
            <w:sz w:val="26"/>
            <w:szCs w:val="26"/>
            <w:lang w:eastAsia="ar-SA"/>
          </w:rPr>
          <w:t>от 02.05.2006 № 59-ФЗ</w:t>
        </w:r>
      </w:hyperlink>
      <w:r w:rsidRPr="0081091C">
        <w:rPr>
          <w:rFonts w:ascii="Times New Roman" w:eastAsia="Times New Roman" w:hAnsi="Times New Roman" w:cs="Times New Roman"/>
          <w:color w:val="000000"/>
          <w:sz w:val="26"/>
          <w:szCs w:val="26"/>
          <w:lang w:eastAsia="ar-SA"/>
        </w:rPr>
        <w:t> «О порядке рассмотрения обращений граждан Российской Федерации».</w:t>
      </w:r>
    </w:p>
    <w:p w14:paraId="03BA2FC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8C7655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w:t>
      </w:r>
    </w:p>
    <w:p w14:paraId="6FE19DE8" w14:textId="77777777" w:rsidR="00632044" w:rsidRDefault="00632044" w:rsidP="0081091C">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p>
    <w:p w14:paraId="3D73B488" w14:textId="77777777" w:rsidR="00632044" w:rsidRDefault="00632044" w:rsidP="0081091C">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p>
    <w:p w14:paraId="1AE1AAF0" w14:textId="77777777" w:rsidR="00632044" w:rsidRDefault="00632044" w:rsidP="0081091C">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p>
    <w:p w14:paraId="3488A7F5"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b/>
          <w:bCs/>
          <w:color w:val="000000"/>
          <w:sz w:val="26"/>
          <w:szCs w:val="26"/>
          <w:lang w:eastAsia="ar-SA"/>
        </w:rPr>
        <w:lastRenderedPageBreak/>
        <w:t>Статья 25. Общественный совет.</w:t>
      </w:r>
      <w:r w:rsidRPr="0081091C">
        <w:rPr>
          <w:rFonts w:ascii="Times New Roman" w:eastAsia="Times New Roman" w:hAnsi="Times New Roman" w:cs="Times New Roman"/>
          <w:color w:val="000000"/>
          <w:sz w:val="26"/>
          <w:szCs w:val="26"/>
          <w:lang w:eastAsia="ar-SA"/>
        </w:rPr>
        <w:t> </w:t>
      </w:r>
    </w:p>
    <w:p w14:paraId="79A02F8D" w14:textId="77777777" w:rsidR="0081091C" w:rsidRPr="0081091C" w:rsidRDefault="0081091C" w:rsidP="00830AF7">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Направления деятельности общественного совета, его полномочия, срок полномочий, порядок взаимодействия с органами местного самоуправления определяются решением совета депутатов.</w:t>
      </w:r>
    </w:p>
    <w:p w14:paraId="114D345A"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сельского поселения.</w:t>
      </w:r>
    </w:p>
    <w:p w14:paraId="59DE2B8C" w14:textId="77777777" w:rsidR="0081091C" w:rsidRPr="0081091C" w:rsidRDefault="0081091C" w:rsidP="00830AF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Общественный совет избирается (переизбирается) на собрании (конференции) граждан части территории сельского поселения с численностью жителей не менее 50 человек в порядке, предусмотренном решением совета депутатов.</w:t>
      </w:r>
    </w:p>
    <w:p w14:paraId="3B39854F" w14:textId="41759F48" w:rsidR="0081091C" w:rsidRPr="0081091C" w:rsidRDefault="0081091C" w:rsidP="00830AF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Собрание (конференция) граждан части </w:t>
      </w:r>
      <w:r w:rsidR="00632044" w:rsidRPr="0081091C">
        <w:rPr>
          <w:rFonts w:ascii="Times New Roman" w:eastAsia="Times New Roman" w:hAnsi="Times New Roman" w:cs="Times New Roman"/>
          <w:color w:val="000000"/>
          <w:sz w:val="26"/>
          <w:szCs w:val="26"/>
          <w:lang w:eastAsia="ru-RU"/>
        </w:rPr>
        <w:t>территории сельского</w:t>
      </w:r>
      <w:r w:rsidRPr="0081091C">
        <w:rPr>
          <w:rFonts w:ascii="Times New Roman" w:eastAsia="Times New Roman" w:hAnsi="Times New Roman" w:cs="Times New Roman"/>
          <w:color w:val="000000"/>
          <w:sz w:val="26"/>
          <w:szCs w:val="26"/>
          <w:lang w:eastAsia="ru-RU"/>
        </w:rPr>
        <w:t xml:space="preserve"> поселения может проводиться с участием главы поселения или депутата совета депутатов, уполномоченного правовым актом главы поселения на участие в собрании (конференции) граждан части территории поселения, главы администрации или муниципального служащего администрации, уполномоченного правовым актом администрации на участие в собрании (конференции) граждан части территории муниципального образования.</w:t>
      </w:r>
    </w:p>
    <w:p w14:paraId="28BBED4F" w14:textId="52FCE7B2" w:rsidR="0081091C" w:rsidRPr="0081091C" w:rsidRDefault="0081091C" w:rsidP="00830AF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Кандидатуры в состав общественного совета могут быть выдвинуты из числа лиц, проживающих на части </w:t>
      </w:r>
      <w:r w:rsidR="00632044" w:rsidRPr="0081091C">
        <w:rPr>
          <w:rFonts w:ascii="Times New Roman" w:eastAsia="Times New Roman" w:hAnsi="Times New Roman" w:cs="Times New Roman"/>
          <w:color w:val="000000"/>
          <w:sz w:val="26"/>
          <w:szCs w:val="26"/>
          <w:lang w:eastAsia="ru-RU"/>
        </w:rPr>
        <w:t>территории сельского</w:t>
      </w:r>
      <w:r w:rsidRPr="0081091C">
        <w:rPr>
          <w:rFonts w:ascii="Times New Roman" w:eastAsia="Times New Roman" w:hAnsi="Times New Roman" w:cs="Times New Roman"/>
          <w:color w:val="000000"/>
          <w:sz w:val="26"/>
          <w:szCs w:val="26"/>
          <w:lang w:eastAsia="ru-RU"/>
        </w:rPr>
        <w:t xml:space="preserve"> поселения и обладающих активным избирательным правом:</w:t>
      </w:r>
    </w:p>
    <w:p w14:paraId="4C8BBFB9"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населением части территории поселения, на которой избирается общественный совет;</w:t>
      </w:r>
    </w:p>
    <w:p w14:paraId="2846F5C0"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по предложению органа территориального общественного самоуправления, действующего на соответствующей части территории поселения;</w:t>
      </w:r>
    </w:p>
    <w:p w14:paraId="454E7C8C"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по предложению органа местного самоуправления;</w:t>
      </w:r>
    </w:p>
    <w:p w14:paraId="6F0CF0BB"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путем самовыдвижения.</w:t>
      </w:r>
    </w:p>
    <w:p w14:paraId="5E7C2906" w14:textId="77777777" w:rsidR="0081091C" w:rsidRPr="0081091C" w:rsidRDefault="0081091C" w:rsidP="00830AF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По предложению совета депутатов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5C3EA504" w14:textId="77777777" w:rsidR="0081091C" w:rsidRPr="0081091C" w:rsidRDefault="0081091C" w:rsidP="00830AF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Членом общественного совета не может быть избрано лицо:</w:t>
      </w:r>
    </w:p>
    <w:p w14:paraId="6A4D827C"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замещающее государственную должность, должность государственной гражданской служб</w:t>
      </w:r>
    </w:p>
    <w:p w14:paraId="3A93CEC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признанное судом недееспособным или ограниченно дееспособным;</w:t>
      </w:r>
    </w:p>
    <w:p w14:paraId="53715CB2"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имеющее непогашенную или неснятую судимость.</w:t>
      </w:r>
    </w:p>
    <w:p w14:paraId="3EFE0AC8"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Общественный совет избирается на срок 5 (пять) лет.</w:t>
      </w:r>
    </w:p>
    <w:p w14:paraId="32F066A2"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Количество членов общественного совета должно быть нечетным и составлять три человека.</w:t>
      </w:r>
    </w:p>
    <w:p w14:paraId="4B9E35BC"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Председатель общественного совета (далее - председатель) избирается из состава общественного совета в порядке, установленном решением совета депутатов Запорожского сельского поселения.</w:t>
      </w:r>
    </w:p>
    <w:p w14:paraId="0F8041D2"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Председатель и члены общественного совета в соответствии с решением совета депутатов   Запорожского сельского поселения исполняют свои полномочия на безвозмездной (общественной) основе.</w:t>
      </w:r>
    </w:p>
    <w:p w14:paraId="4669C492"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Администрацией Запорожского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Запорожского сельского поселения.</w:t>
      </w:r>
    </w:p>
    <w:p w14:paraId="62A6E01E"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Председатель имеет удостоверение, которое подписывается главой Запорожского сельского поселения.</w:t>
      </w:r>
    </w:p>
    <w:p w14:paraId="36F0B8E3"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Форма удостоверения председателя утверждается решением совета депутатов Запорожского сельского поселения.</w:t>
      </w:r>
    </w:p>
    <w:p w14:paraId="4BF1BC13"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Досрочное прекращение полномочий члена общественного совета осуществляется в порядке, предусмотренном решением совета депутатов, в случаях:</w:t>
      </w:r>
    </w:p>
    <w:p w14:paraId="13C8F60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сложения полномочий члена общественного совета на основании личного заявления;</w:t>
      </w:r>
    </w:p>
    <w:p w14:paraId="1F941FB3"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w:t>
      </w:r>
    </w:p>
    <w:p w14:paraId="1090DAB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утраты доверия;</w:t>
      </w:r>
    </w:p>
    <w:p w14:paraId="20244DCB"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переезда на постоянное место жительства за пределы части территории поселения, на которой осуществляется его деятельность;</w:t>
      </w:r>
    </w:p>
    <w:p w14:paraId="2BC92303"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вступления в законную силу обвинительного приговора суда в отношении члена общественного совета;</w:t>
      </w:r>
    </w:p>
    <w:p w14:paraId="5E5101C1"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смерти;</w:t>
      </w:r>
    </w:p>
    <w:p w14:paraId="64BD36E2"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признания судом недееспособным или ограниченно дееспособным;</w:t>
      </w:r>
    </w:p>
    <w:p w14:paraId="49EF59E9"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признания судом безвестно отсутствующим или объявления умершим;</w:t>
      </w:r>
    </w:p>
    <w:p w14:paraId="7E59295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9)        призыва на военную службу или направления на заменяющую ее альтернативную гражданскую службу;</w:t>
      </w:r>
    </w:p>
    <w:p w14:paraId="3D94E04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36DCC35" w14:textId="0D9EDD7F"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с учетом требований областного </w:t>
      </w:r>
      <w:r w:rsidR="00632044" w:rsidRPr="0081091C">
        <w:rPr>
          <w:rFonts w:ascii="Times New Roman" w:eastAsia="Times New Roman" w:hAnsi="Times New Roman" w:cs="Times New Roman"/>
          <w:color w:val="000000"/>
          <w:sz w:val="26"/>
          <w:szCs w:val="26"/>
          <w:lang w:eastAsia="ru-RU"/>
        </w:rPr>
        <w:t>законодательства Ленинградской</w:t>
      </w:r>
      <w:r w:rsidRPr="0081091C">
        <w:rPr>
          <w:rFonts w:ascii="Times New Roman" w:eastAsia="Times New Roman" w:hAnsi="Times New Roman" w:cs="Times New Roman"/>
          <w:color w:val="000000"/>
          <w:sz w:val="26"/>
          <w:szCs w:val="26"/>
          <w:lang w:eastAsia="ru-RU"/>
        </w:rPr>
        <w:t xml:space="preserve"> области.</w:t>
      </w:r>
    </w:p>
    <w:p w14:paraId="763FC5BF" w14:textId="77777777"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Основания досрочного прекращения полномочий общественного совета, порядок его переизбрания определяются решением совета депутатов.</w:t>
      </w:r>
    </w:p>
    <w:p w14:paraId="07922EF2" w14:textId="0708A5A3"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Общественный совет ежегодно отчитывается о своей деятельности на собрании (конференции) </w:t>
      </w:r>
      <w:r w:rsidR="00632044" w:rsidRPr="0081091C">
        <w:rPr>
          <w:rFonts w:ascii="Times New Roman" w:eastAsia="Times New Roman" w:hAnsi="Times New Roman" w:cs="Times New Roman"/>
          <w:color w:val="000000"/>
          <w:sz w:val="26"/>
          <w:szCs w:val="26"/>
          <w:lang w:eastAsia="ru-RU"/>
        </w:rPr>
        <w:t>граждан части</w:t>
      </w:r>
      <w:r w:rsidRPr="0081091C">
        <w:rPr>
          <w:rFonts w:ascii="Times New Roman" w:eastAsia="Times New Roman" w:hAnsi="Times New Roman" w:cs="Times New Roman"/>
          <w:color w:val="000000"/>
          <w:sz w:val="26"/>
          <w:szCs w:val="26"/>
          <w:lang w:eastAsia="ru-RU"/>
        </w:rPr>
        <w:t xml:space="preserve"> </w:t>
      </w:r>
      <w:r w:rsidR="00632044" w:rsidRPr="0081091C">
        <w:rPr>
          <w:rFonts w:ascii="Times New Roman" w:eastAsia="Times New Roman" w:hAnsi="Times New Roman" w:cs="Times New Roman"/>
          <w:color w:val="000000"/>
          <w:sz w:val="26"/>
          <w:szCs w:val="26"/>
          <w:lang w:eastAsia="ru-RU"/>
        </w:rPr>
        <w:t>территории сельского</w:t>
      </w:r>
      <w:r w:rsidRPr="0081091C">
        <w:rPr>
          <w:rFonts w:ascii="Times New Roman" w:eastAsia="Times New Roman" w:hAnsi="Times New Roman" w:cs="Times New Roman"/>
          <w:color w:val="000000"/>
          <w:sz w:val="26"/>
          <w:szCs w:val="26"/>
          <w:lang w:eastAsia="ru-RU"/>
        </w:rPr>
        <w:t xml:space="preserve"> поселения в порядке, установленном решением совета депутатов Запорожского сельского поселения.</w:t>
      </w:r>
    </w:p>
    <w:p w14:paraId="0E1FA573" w14:textId="77777777"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Контроль за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Запорожского сельского поселения.</w:t>
      </w:r>
    </w:p>
    <w:p w14:paraId="6F1AF4B5"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782AABFA"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203" w:name="_Toc35879402"/>
      <w:bookmarkStart w:id="204" w:name="_Toc29388400"/>
      <w:bookmarkStart w:id="205" w:name="_Toc29387866"/>
      <w:bookmarkStart w:id="206" w:name="_Toc10193532"/>
      <w:bookmarkStart w:id="207" w:name="_Toc426535651"/>
      <w:bookmarkStart w:id="208" w:name="_Toc411362642"/>
      <w:bookmarkStart w:id="209" w:name="_Toc411362411"/>
      <w:bookmarkStart w:id="210" w:name="_Toc411322243"/>
      <w:bookmarkStart w:id="211" w:name="_Toc411321756"/>
      <w:bookmarkStart w:id="212" w:name="_Toc411271985"/>
      <w:bookmarkStart w:id="213" w:name="_Toc410998339"/>
      <w:bookmarkStart w:id="214" w:name="_Toc410653123"/>
      <w:bookmarkStart w:id="215" w:name="_Toc410384113"/>
      <w:bookmarkStart w:id="216" w:name="_Toc410383804"/>
      <w:bookmarkStart w:id="217" w:name="_Toc410222841"/>
      <w:bookmarkStart w:id="218" w:name="_Toc409800735"/>
      <w:bookmarkStart w:id="219" w:name="_Toc405980851"/>
      <w:bookmarkStart w:id="220" w:name="_Toc40444360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81091C">
        <w:rPr>
          <w:rFonts w:ascii="Times New Roman" w:eastAsia="Times New Roman" w:hAnsi="Times New Roman" w:cs="Times New Roman"/>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bookmarkEnd w:id="220"/>
      <w:r w:rsidRPr="0081091C">
        <w:rPr>
          <w:rFonts w:ascii="Times New Roman" w:eastAsia="Times New Roman" w:hAnsi="Times New Roman" w:cs="Times New Roman"/>
          <w:b/>
          <w:bCs/>
          <w:color w:val="000000"/>
          <w:sz w:val="26"/>
          <w:szCs w:val="26"/>
          <w:lang w:eastAsia="ru-RU"/>
        </w:rPr>
        <w:t>.</w:t>
      </w:r>
    </w:p>
    <w:p w14:paraId="66DDCC2B" w14:textId="516A1BFC" w:rsidR="0081091C" w:rsidRPr="0081091C" w:rsidRDefault="0081091C" w:rsidP="00735BEB">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ar-SA"/>
        </w:rPr>
        <w:t> </w:t>
      </w:r>
      <w:r w:rsidRPr="0081091C">
        <w:rPr>
          <w:rFonts w:ascii="Times New Roman" w:eastAsia="Times New Roman" w:hAnsi="Times New Roman" w:cs="Times New Roman"/>
          <w:color w:val="000000"/>
          <w:sz w:val="26"/>
          <w:szCs w:val="26"/>
          <w:lang w:eastAsia="ru-RU"/>
        </w:rPr>
        <w:t>Наряду с предусмотренными Федеральным </w:t>
      </w:r>
      <w:hyperlink r:id="rId52"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xml:space="preserve"> от 06.10.2003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81091C">
        <w:rPr>
          <w:rFonts w:ascii="Times New Roman" w:eastAsia="Times New Roman" w:hAnsi="Times New Roman" w:cs="Times New Roman"/>
          <w:color w:val="000000"/>
          <w:sz w:val="26"/>
          <w:szCs w:val="26"/>
          <w:lang w:eastAsia="ru-RU"/>
        </w:rPr>
        <w:lastRenderedPageBreak/>
        <w:t>противоречащих </w:t>
      </w:r>
      <w:hyperlink r:id="rId53" w:tgtFrame="_blank" w:history="1">
        <w:r w:rsidRPr="0081091C">
          <w:rPr>
            <w:rFonts w:ascii="Times New Roman" w:eastAsia="Times New Roman" w:hAnsi="Times New Roman" w:cs="Times New Roman"/>
            <w:color w:val="0000FF"/>
            <w:sz w:val="26"/>
            <w:szCs w:val="26"/>
            <w:lang w:eastAsia="ru-RU"/>
          </w:rPr>
          <w:t>Конституции Российской Федерации</w:t>
        </w:r>
      </w:hyperlink>
      <w:r w:rsidRPr="0081091C">
        <w:rPr>
          <w:rFonts w:ascii="Times New Roman" w:eastAsia="Times New Roman" w:hAnsi="Times New Roman" w:cs="Times New Roman"/>
          <w:color w:val="000000"/>
          <w:sz w:val="26"/>
          <w:szCs w:val="26"/>
          <w:lang w:eastAsia="ru-RU"/>
        </w:rPr>
        <w:t>, федеральным законам и областными законам Ленинградской области.</w:t>
      </w:r>
    </w:p>
    <w:p w14:paraId="65EE8042"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000000"/>
          <w:kern w:val="32"/>
          <w:sz w:val="26"/>
          <w:szCs w:val="26"/>
          <w:lang w:eastAsia="ru-RU"/>
        </w:rPr>
      </w:pPr>
      <w:bookmarkStart w:id="221" w:name="_Toc35879403"/>
      <w:bookmarkStart w:id="222" w:name="_Toc29388401"/>
      <w:bookmarkStart w:id="223" w:name="_Toc29387867"/>
      <w:bookmarkStart w:id="224" w:name="_Toc10193533"/>
      <w:bookmarkEnd w:id="221"/>
      <w:bookmarkEnd w:id="222"/>
      <w:bookmarkEnd w:id="223"/>
      <w:r w:rsidRPr="0081091C">
        <w:rPr>
          <w:rFonts w:ascii="Times New Roman" w:eastAsia="Times New Roman" w:hAnsi="Times New Roman" w:cs="Times New Roman"/>
          <w:b/>
          <w:bCs/>
          <w:color w:val="000000"/>
          <w:kern w:val="32"/>
          <w:sz w:val="26"/>
          <w:szCs w:val="26"/>
          <w:lang w:eastAsia="ru-RU"/>
        </w:rPr>
        <w:t> </w:t>
      </w:r>
      <w:bookmarkEnd w:id="224"/>
    </w:p>
    <w:p w14:paraId="09BB60BC" w14:textId="77777777" w:rsidR="0081091C" w:rsidRPr="00632044" w:rsidRDefault="0081091C" w:rsidP="0081091C">
      <w:pPr>
        <w:autoSpaceDE w:val="0"/>
        <w:autoSpaceDN w:val="0"/>
        <w:adjustRightInd w:val="0"/>
        <w:spacing w:after="0" w:line="240" w:lineRule="auto"/>
        <w:ind w:right="51" w:firstLine="709"/>
        <w:jc w:val="both"/>
        <w:rPr>
          <w:rFonts w:ascii="Times New Roman" w:eastAsia="Times New Roman" w:hAnsi="Times New Roman" w:cs="Times New Roman"/>
          <w:b/>
          <w:sz w:val="28"/>
          <w:szCs w:val="26"/>
          <w:lang w:eastAsia="ru-RU"/>
        </w:rPr>
      </w:pPr>
      <w:bookmarkStart w:id="225" w:name="_Toc35879404"/>
      <w:bookmarkStart w:id="226" w:name="_Toc29388402"/>
      <w:bookmarkStart w:id="227" w:name="_Toc29387868"/>
      <w:bookmarkStart w:id="228" w:name="_Toc10193534"/>
      <w:bookmarkStart w:id="229" w:name="_Toc426535654"/>
      <w:bookmarkStart w:id="230" w:name="_Toc411362650"/>
      <w:bookmarkStart w:id="231" w:name="_Toc411362419"/>
      <w:bookmarkStart w:id="232" w:name="_Toc411322251"/>
      <w:bookmarkStart w:id="233" w:name="_Toc411321764"/>
      <w:bookmarkStart w:id="234" w:name="_Toc411271993"/>
      <w:bookmarkStart w:id="235" w:name="_Toc410998347"/>
      <w:bookmarkStart w:id="236" w:name="_Toc410653131"/>
      <w:bookmarkStart w:id="237" w:name="_Toc410384121"/>
      <w:bookmarkStart w:id="238" w:name="_Toc410383812"/>
      <w:bookmarkStart w:id="239" w:name="_Toc410222852"/>
      <w:bookmarkStart w:id="240" w:name="_Toc409800746"/>
      <w:bookmarkStart w:id="241" w:name="_Toc405980855"/>
      <w:bookmarkStart w:id="242" w:name="_Toc404443613"/>
      <w:bookmarkStart w:id="243" w:name="_Toc116440519"/>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632044">
        <w:rPr>
          <w:rFonts w:ascii="Times New Roman" w:eastAsia="Times New Roman" w:hAnsi="Times New Roman" w:cs="Times New Roman"/>
          <w:b/>
          <w:sz w:val="28"/>
          <w:szCs w:val="26"/>
          <w:lang w:eastAsia="ru-RU"/>
        </w:rPr>
        <w:t>Глава 3. Органы местного самоуправления и должностные лица Запорожского сельского поселения.</w:t>
      </w:r>
    </w:p>
    <w:p w14:paraId="747AD054" w14:textId="77777777" w:rsidR="0081091C" w:rsidRPr="00632044"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6"/>
          <w:lang w:eastAsia="ru-RU"/>
        </w:rPr>
      </w:pPr>
      <w:r w:rsidRPr="00632044">
        <w:rPr>
          <w:rFonts w:ascii="Times New Roman" w:eastAsia="Times New Roman" w:hAnsi="Times New Roman" w:cs="Times New Roman"/>
          <w:b/>
          <w:bCs/>
          <w:color w:val="000000"/>
          <w:sz w:val="28"/>
          <w:szCs w:val="26"/>
          <w:lang w:eastAsia="ru-RU"/>
        </w:rPr>
        <w:t> </w:t>
      </w:r>
      <w:bookmarkEnd w:id="243"/>
    </w:p>
    <w:p w14:paraId="26972406"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27. Органы местного самоуправления и должностные лица</w:t>
      </w:r>
      <w:r w:rsidRPr="0081091C">
        <w:rPr>
          <w:rFonts w:ascii="Times New Roman" w:eastAsia="Times New Roman" w:hAnsi="Times New Roman" w:cs="Times New Roman"/>
          <w:b/>
          <w:bCs/>
          <w:color w:val="000000"/>
          <w:sz w:val="26"/>
          <w:szCs w:val="26"/>
          <w:lang w:eastAsia="ru-RU"/>
        </w:rPr>
        <w:br/>
        <w:t>Запорожского сельского поселения. </w:t>
      </w:r>
    </w:p>
    <w:p w14:paraId="0F4DB740" w14:textId="77777777" w:rsidR="0081091C" w:rsidRPr="0081091C" w:rsidRDefault="0081091C" w:rsidP="00830AF7">
      <w:pPr>
        <w:numPr>
          <w:ilvl w:val="0"/>
          <w:numId w:val="20"/>
        </w:numPr>
        <w:tabs>
          <w:tab w:val="left" w:pos="1418"/>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Структуру органов местного самоуправления Запорожского сельского поселения составляют:</w:t>
      </w:r>
    </w:p>
    <w:p w14:paraId="337BC727" w14:textId="77777777" w:rsidR="0081091C" w:rsidRPr="0081091C" w:rsidRDefault="0081091C" w:rsidP="0081091C">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1.1              Представительный орган: Совет депутатов Запорожского сельского поселения Приозерского муниципального района Ленинградской области;</w:t>
      </w:r>
    </w:p>
    <w:p w14:paraId="2E93DFC9" w14:textId="77777777" w:rsidR="0081091C" w:rsidRPr="0081091C" w:rsidRDefault="0081091C" w:rsidP="0081091C">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1.2              Глава сельского поселения: высшее выборное должностное лицо Запорожского сельского поселения – глава Запорожского сельского поселения Приозерского муниципального района Ленинградской области;</w:t>
      </w:r>
    </w:p>
    <w:p w14:paraId="79FCF9D5" w14:textId="77777777" w:rsidR="0081091C" w:rsidRPr="0081091C" w:rsidRDefault="0081091C" w:rsidP="0081091C">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1.3              Исполнительно-распорядительный орган поселения –</w:t>
      </w:r>
      <w:r w:rsidRPr="0081091C">
        <w:rPr>
          <w:rFonts w:ascii="Times New Roman" w:eastAsia="Times New Roman" w:hAnsi="Times New Roman" w:cs="Times New Roman"/>
          <w:color w:val="0070C0"/>
          <w:sz w:val="26"/>
          <w:szCs w:val="26"/>
          <w:lang w:eastAsia="ru-RU"/>
        </w:rPr>
        <w:t> </w:t>
      </w:r>
      <w:r w:rsidRPr="0081091C">
        <w:rPr>
          <w:rFonts w:ascii="Times New Roman" w:eastAsia="Times New Roman" w:hAnsi="Times New Roman" w:cs="Times New Roman"/>
          <w:color w:val="000000"/>
          <w:sz w:val="26"/>
          <w:szCs w:val="26"/>
          <w:lang w:eastAsia="ru-RU"/>
        </w:rPr>
        <w:t>администрация Запорожского сельского поселения Приозерского муниципального района Ленинградской области.</w:t>
      </w:r>
    </w:p>
    <w:p w14:paraId="79095C15"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Глава Запорожского сельского поселения Приозерского муниципального района Ленинградской области исполняет полномочия председателя совета депутатов Запорожского сельского поселения Приозерского муниципального района Ленинградской области. </w:t>
      </w:r>
    </w:p>
    <w:p w14:paraId="771E8DA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Правами юридического лица обладает администрация Запорожского сельского поселения, которая является муниципальным казенным учреждением, подлежащим государственной регистрации в соответствии с Федеральным </w:t>
      </w:r>
      <w:hyperlink r:id="rId54"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08.08.2001 № 129-ФЗ «О государственной регистрации юридических лиц и индивидуальных предпринимателей».</w:t>
      </w:r>
    </w:p>
    <w:p w14:paraId="6A2C715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p>
    <w:p w14:paraId="4606042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pacing w:val="-17"/>
          <w:sz w:val="26"/>
          <w:szCs w:val="26"/>
          <w:lang w:eastAsia="ru-RU"/>
        </w:rPr>
      </w:pPr>
      <w:bookmarkStart w:id="244" w:name="_Toc29388403"/>
      <w:bookmarkStart w:id="245" w:name="_Toc29387869"/>
      <w:bookmarkStart w:id="246" w:name="_Toc10193535"/>
      <w:bookmarkStart w:id="247" w:name="_Toc35879405"/>
      <w:bookmarkEnd w:id="244"/>
      <w:bookmarkEnd w:id="245"/>
      <w:bookmarkEnd w:id="246"/>
      <w:r w:rsidRPr="0081091C">
        <w:rPr>
          <w:rFonts w:ascii="Times New Roman" w:eastAsia="Times New Roman" w:hAnsi="Times New Roman" w:cs="Times New Roman"/>
          <w:b/>
          <w:bCs/>
          <w:color w:val="000000"/>
          <w:sz w:val="26"/>
          <w:szCs w:val="26"/>
          <w:lang w:eastAsia="ru-RU"/>
        </w:rPr>
        <w:t> </w:t>
      </w:r>
      <w:bookmarkEnd w:id="247"/>
      <w:r w:rsidRPr="0081091C">
        <w:rPr>
          <w:rFonts w:ascii="Times New Roman" w:eastAsia="Times New Roman" w:hAnsi="Times New Roman" w:cs="Times New Roman"/>
          <w:b/>
          <w:bCs/>
          <w:sz w:val="26"/>
          <w:szCs w:val="26"/>
          <w:lang w:eastAsia="ru-RU"/>
        </w:rPr>
        <w:t>Статья 28. Совет депутатов Запорожского сельского поселения.</w:t>
      </w:r>
    </w:p>
    <w:p w14:paraId="6FDB3B2A"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7"/>
          <w:sz w:val="26"/>
          <w:szCs w:val="26"/>
          <w:lang w:eastAsia="ru-RU"/>
        </w:rPr>
      </w:pPr>
      <w:r w:rsidRPr="0081091C">
        <w:rPr>
          <w:rFonts w:ascii="Times New Roman" w:eastAsia="Times New Roman" w:hAnsi="Times New Roman" w:cs="Times New Roman"/>
          <w:spacing w:val="-2"/>
          <w:sz w:val="26"/>
          <w:szCs w:val="26"/>
          <w:lang w:eastAsia="ru-RU"/>
        </w:rPr>
        <w:t>Совет депутатов Запорожского сельского поселения- представительный орган местного самоуправления поселения, формируемый на муниципальных выборах.</w:t>
      </w:r>
    </w:p>
    <w:p w14:paraId="4879AE06"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7"/>
          <w:sz w:val="26"/>
          <w:szCs w:val="26"/>
          <w:lang w:eastAsia="ru-RU"/>
        </w:rPr>
      </w:pPr>
      <w:r w:rsidRPr="0081091C">
        <w:rPr>
          <w:rFonts w:ascii="Times New Roman" w:eastAsia="Times New Roman" w:hAnsi="Times New Roman" w:cs="Times New Roman"/>
          <w:sz w:val="26"/>
          <w:szCs w:val="26"/>
          <w:lang w:eastAsia="ru-RU"/>
        </w:rPr>
        <w:t>Совет депутатов обладает правами юридического лица.</w:t>
      </w:r>
    </w:p>
    <w:p w14:paraId="7F15E814"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7"/>
          <w:sz w:val="26"/>
          <w:szCs w:val="26"/>
          <w:lang w:eastAsia="ru-RU"/>
        </w:rPr>
      </w:pPr>
      <w:r w:rsidRPr="0081091C">
        <w:rPr>
          <w:rFonts w:ascii="Times New Roman" w:eastAsia="Times New Roman" w:hAnsi="Times New Roman" w:cs="Times New Roman"/>
          <w:spacing w:val="-2"/>
          <w:sz w:val="26"/>
          <w:szCs w:val="26"/>
          <w:lang w:eastAsia="ru-RU"/>
        </w:rP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14:paraId="0675478C"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4"/>
          <w:sz w:val="26"/>
          <w:szCs w:val="26"/>
          <w:lang w:eastAsia="ru-RU"/>
        </w:rPr>
      </w:pPr>
      <w:r w:rsidRPr="0081091C">
        <w:rPr>
          <w:rFonts w:ascii="Times New Roman" w:eastAsia="Times New Roman" w:hAnsi="Times New Roman" w:cs="Times New Roman"/>
          <w:sz w:val="26"/>
          <w:szCs w:val="26"/>
          <w:lang w:eastAsia="ru-RU"/>
        </w:rPr>
        <w:t>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5C467823" w14:textId="77777777" w:rsidR="0081091C" w:rsidRPr="0081091C" w:rsidRDefault="0081091C" w:rsidP="0081091C">
      <w:pPr>
        <w:keepNext/>
        <w:widowControl w:val="0"/>
        <w:tabs>
          <w:tab w:val="left" w:pos="900"/>
        </w:tabs>
        <w:autoSpaceDE w:val="0"/>
        <w:autoSpaceDN w:val="0"/>
        <w:adjustRightInd w:val="0"/>
        <w:spacing w:after="0" w:line="240" w:lineRule="auto"/>
        <w:ind w:firstLine="426"/>
        <w:jc w:val="both"/>
        <w:outlineLvl w:val="1"/>
        <w:rPr>
          <w:rFonts w:ascii="Times New Roman" w:eastAsia="Times New Roman" w:hAnsi="Times New Roman" w:cs="Times New Roman"/>
          <w:b/>
          <w:bCs/>
          <w:color w:val="000000"/>
          <w:sz w:val="26"/>
          <w:szCs w:val="26"/>
          <w:lang w:eastAsia="ru-RU"/>
        </w:rPr>
      </w:pPr>
    </w:p>
    <w:p w14:paraId="167BABFC"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val="x-none" w:eastAsia="ru-RU"/>
        </w:rPr>
      </w:pPr>
      <w:r w:rsidRPr="0081091C">
        <w:rPr>
          <w:rFonts w:ascii="Times New Roman" w:eastAsia="Times New Roman" w:hAnsi="Times New Roman" w:cs="Times New Roman"/>
          <w:b/>
          <w:color w:val="000000"/>
          <w:sz w:val="26"/>
          <w:szCs w:val="26"/>
          <w:lang w:eastAsia="ru-RU"/>
        </w:rPr>
        <w:t>Статья 29.</w:t>
      </w:r>
      <w:r w:rsidRPr="0081091C">
        <w:rPr>
          <w:rFonts w:ascii="Times New Roman" w:eastAsia="Times New Roman" w:hAnsi="Times New Roman" w:cs="Times New Roman"/>
          <w:b/>
          <w:sz w:val="26"/>
          <w:szCs w:val="26"/>
          <w:lang w:eastAsia="ru-RU"/>
        </w:rPr>
        <w:t xml:space="preserve"> Состав Совета депутатов Запорожского сельского поселения.</w:t>
      </w:r>
    </w:p>
    <w:p w14:paraId="2181B126"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81091C">
        <w:rPr>
          <w:rFonts w:ascii="Times New Roman" w:eastAsia="Times New Roman" w:hAnsi="Times New Roman" w:cs="Times New Roman"/>
          <w:sz w:val="26"/>
          <w:szCs w:val="26"/>
          <w:lang w:eastAsia="ru-RU"/>
        </w:rPr>
        <w:t xml:space="preserve">1. Совет депутатов Запорожского сельского поселения </w:t>
      </w:r>
      <w:r w:rsidRPr="0081091C">
        <w:rPr>
          <w:rFonts w:ascii="Times New Roman" w:eastAsia="Times New Roman" w:hAnsi="Times New Roman" w:cs="Times New Roman"/>
          <w:spacing w:val="-1"/>
          <w:sz w:val="26"/>
          <w:szCs w:val="26"/>
          <w:lang w:eastAsia="ru-RU"/>
        </w:rPr>
        <w:t xml:space="preserve">состоит из 10 депутатов, которые </w:t>
      </w:r>
      <w:r w:rsidRPr="0081091C">
        <w:rPr>
          <w:rFonts w:ascii="Times New Roman" w:eastAsia="Times New Roman" w:hAnsi="Times New Roman" w:cs="Times New Roman"/>
          <w:sz w:val="26"/>
          <w:szCs w:val="26"/>
          <w:lang w:eastAsia="ru-RU"/>
        </w:rPr>
        <w:t>избираются на муниципальных выборах по многомандатным (одноман</w:t>
      </w:r>
      <w:r w:rsidRPr="0081091C">
        <w:rPr>
          <w:rFonts w:ascii="Times New Roman" w:eastAsia="Times New Roman" w:hAnsi="Times New Roman" w:cs="Times New Roman"/>
          <w:spacing w:val="3"/>
          <w:sz w:val="26"/>
          <w:szCs w:val="26"/>
          <w:lang w:eastAsia="ru-RU"/>
        </w:rPr>
        <w:t xml:space="preserve">датным) избирательным округам, </w:t>
      </w:r>
      <w:r w:rsidRPr="0081091C">
        <w:rPr>
          <w:rFonts w:ascii="Times New Roman" w:eastAsia="Times New Roman" w:hAnsi="Times New Roman" w:cs="Times New Roman"/>
          <w:spacing w:val="2"/>
          <w:sz w:val="26"/>
          <w:szCs w:val="26"/>
          <w:lang w:eastAsia="ru-RU"/>
        </w:rPr>
        <w:t>образуемым на территории поселения.</w:t>
      </w:r>
    </w:p>
    <w:p w14:paraId="0775C70A"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81091C">
        <w:rPr>
          <w:rFonts w:ascii="Times New Roman" w:eastAsia="Times New Roman" w:hAnsi="Times New Roman" w:cs="Times New Roman"/>
          <w:spacing w:val="2"/>
          <w:sz w:val="26"/>
          <w:szCs w:val="26"/>
          <w:lang w:eastAsia="ru-RU"/>
        </w:rPr>
        <w:t>Заседание Совета депутатов правомочно, если на нем присутствуют не менее 50 процентов от числа избранных депутатов.</w:t>
      </w:r>
    </w:p>
    <w:p w14:paraId="4C618201"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Полномочия председателя Совета депутатов поселения исполняет глава Запорожского сельского поселения.</w:t>
      </w:r>
    </w:p>
    <w:p w14:paraId="53C5431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3. Совет депутатов поселения решает вопросы, отнесенные к его компетенции, на заседаниях.</w:t>
      </w:r>
    </w:p>
    <w:p w14:paraId="51ACBF2C" w14:textId="77777777" w:rsidR="0081091C" w:rsidRPr="0081091C" w:rsidRDefault="0081091C" w:rsidP="0081091C">
      <w:pPr>
        <w:tabs>
          <w:tab w:val="left" w:pos="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Заседания Совета депутатов проводятся по мере необходимости, но не реже одного раза в три месяца. Внеочередные заседания созываются главой поселения по собственной инициативе, по инициативе главы администрации Запорожского сельского поселения или по инициативе не менее одной трети депутатов Совета депутатов Запорожского сельского поселения.</w:t>
      </w:r>
    </w:p>
    <w:p w14:paraId="6B2EDCB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 xml:space="preserve"> </w:t>
      </w:r>
      <w:bookmarkStart w:id="248" w:name="_Toc35879406"/>
      <w:bookmarkStart w:id="249" w:name="_Toc29388404"/>
      <w:bookmarkStart w:id="250" w:name="_Toc29387870"/>
      <w:bookmarkStart w:id="251" w:name="_Toc116440520"/>
      <w:bookmarkStart w:id="252" w:name="_Toc404443614"/>
      <w:bookmarkStart w:id="253" w:name="_Toc405980856"/>
      <w:bookmarkStart w:id="254" w:name="_Toc409800747"/>
      <w:bookmarkStart w:id="255" w:name="_Toc410222853"/>
      <w:bookmarkStart w:id="256" w:name="_Toc410383813"/>
      <w:bookmarkStart w:id="257" w:name="_Toc410384122"/>
      <w:bookmarkStart w:id="258" w:name="_Toc410653132"/>
      <w:bookmarkStart w:id="259" w:name="_Toc410998348"/>
      <w:bookmarkStart w:id="260" w:name="_Toc411271994"/>
      <w:bookmarkStart w:id="261" w:name="_Toc411321765"/>
      <w:bookmarkStart w:id="262" w:name="_Toc411322252"/>
      <w:bookmarkStart w:id="263" w:name="_Toc411362420"/>
      <w:bookmarkStart w:id="264" w:name="_Toc411362651"/>
      <w:bookmarkStart w:id="265" w:name="_Toc426535655"/>
      <w:bookmarkStart w:id="266" w:name="_Toc1019353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81091C">
        <w:rPr>
          <w:rFonts w:ascii="Times New Roman" w:eastAsia="Times New Roman" w:hAnsi="Times New Roman" w:cs="Times New Roman"/>
          <w:b/>
          <w:bCs/>
          <w:color w:val="000000"/>
          <w:sz w:val="26"/>
          <w:szCs w:val="26"/>
          <w:lang w:eastAsia="ru-RU"/>
        </w:rPr>
        <w:t> </w:t>
      </w:r>
      <w:bookmarkEnd w:id="266"/>
    </w:p>
    <w:p w14:paraId="7FD546B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30. Полномочия Совета депутатов Запорожского сельского поселения. </w:t>
      </w:r>
    </w:p>
    <w:p w14:paraId="3407DC23" w14:textId="77777777" w:rsidR="0081091C" w:rsidRPr="0081091C" w:rsidRDefault="0081091C" w:rsidP="00830AF7">
      <w:pPr>
        <w:numPr>
          <w:ilvl w:val="6"/>
          <w:numId w:val="21"/>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В исключительной компетенции совета депутатов Запорожского сельского поселения находятся:</w:t>
      </w:r>
    </w:p>
    <w:p w14:paraId="2C9500F5" w14:textId="44C22856"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  принятие </w:t>
      </w:r>
      <w:r w:rsidR="00632044" w:rsidRPr="0081091C">
        <w:rPr>
          <w:rFonts w:ascii="Times New Roman" w:eastAsia="Times New Roman" w:hAnsi="Times New Roman" w:cs="Times New Roman"/>
          <w:color w:val="000000"/>
          <w:sz w:val="26"/>
          <w:szCs w:val="26"/>
          <w:lang w:eastAsia="ar-SA"/>
        </w:rPr>
        <w:t>устава сельского</w:t>
      </w:r>
      <w:r w:rsidRPr="0081091C">
        <w:rPr>
          <w:rFonts w:ascii="Times New Roman" w:eastAsia="Times New Roman" w:hAnsi="Times New Roman" w:cs="Times New Roman"/>
          <w:color w:val="000000"/>
          <w:sz w:val="26"/>
          <w:szCs w:val="26"/>
          <w:lang w:eastAsia="ar-SA"/>
        </w:rPr>
        <w:t xml:space="preserve"> поселения и внесение в него изменений и дополнений;</w:t>
      </w:r>
    </w:p>
    <w:p w14:paraId="6B52937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утверждение местного бюджета и отчета о его исполнении;</w:t>
      </w:r>
    </w:p>
    <w:p w14:paraId="59F01B9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14:paraId="6B6038B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утверждение стратегии социально-экономического развития Запорожского сельского поселения;</w:t>
      </w:r>
    </w:p>
    <w:p w14:paraId="656CA6C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определение порядка управления и распоряжения имуществом, находящимся в муниципальной собственности;</w:t>
      </w:r>
    </w:p>
    <w:p w14:paraId="144752DA"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F4222E8" w14:textId="704EB55C"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7)  определение порядка </w:t>
      </w:r>
      <w:r w:rsidR="00632044" w:rsidRPr="0081091C">
        <w:rPr>
          <w:rFonts w:ascii="Times New Roman" w:eastAsia="Times New Roman" w:hAnsi="Times New Roman" w:cs="Times New Roman"/>
          <w:color w:val="000000"/>
          <w:sz w:val="26"/>
          <w:szCs w:val="26"/>
          <w:lang w:eastAsia="ar-SA"/>
        </w:rPr>
        <w:t>участия сельского</w:t>
      </w:r>
      <w:r w:rsidRPr="0081091C">
        <w:rPr>
          <w:rFonts w:ascii="Times New Roman" w:eastAsia="Times New Roman" w:hAnsi="Times New Roman" w:cs="Times New Roman"/>
          <w:color w:val="000000"/>
          <w:sz w:val="26"/>
          <w:szCs w:val="26"/>
          <w:lang w:eastAsia="ar-SA"/>
        </w:rPr>
        <w:t xml:space="preserve"> поселения в организациях межмуниципального сотрудничества;</w:t>
      </w:r>
    </w:p>
    <w:p w14:paraId="7741CA1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определение порядка материально-технического и организационного обеспечения деятельности органов местного самоуправления;</w:t>
      </w:r>
    </w:p>
    <w:p w14:paraId="31F39E5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A0E4758" w14:textId="77777777" w:rsidR="0081091C" w:rsidRPr="0081091C" w:rsidRDefault="0081091C" w:rsidP="0081091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принятие решения об удалении главы Запорожского сельского поселения в отставку;</w:t>
      </w:r>
    </w:p>
    <w:p w14:paraId="40D3EFB5" w14:textId="77777777" w:rsidR="0081091C" w:rsidRPr="0081091C" w:rsidRDefault="0081091C" w:rsidP="0081091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11)       утверждение правил благоустройства территории Запорожского сельского поселения.</w:t>
      </w:r>
    </w:p>
    <w:p w14:paraId="1D9FCC72" w14:textId="77777777" w:rsidR="0081091C" w:rsidRPr="0081091C" w:rsidRDefault="0081091C" w:rsidP="00830AF7">
      <w:pPr>
        <w:numPr>
          <w:ilvl w:val="6"/>
          <w:numId w:val="22"/>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Совет депутатов:</w:t>
      </w:r>
    </w:p>
    <w:p w14:paraId="1672F52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14:paraId="5333946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принимает решения о назначении местного референдума;</w:t>
      </w:r>
    </w:p>
    <w:p w14:paraId="7CD25A2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определяет порядок назначения и проведения собрания делегатов;</w:t>
      </w:r>
    </w:p>
    <w:p w14:paraId="2CD9D00E"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определяет порядок назначения и проведения собрания граждан;</w:t>
      </w:r>
    </w:p>
    <w:p w14:paraId="3B0F77F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определяет порядок назначения и проведения опроса граждан;</w:t>
      </w:r>
    </w:p>
    <w:p w14:paraId="5B7AE2A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определяет порядок организации и проведения публичных слушаний;</w:t>
      </w:r>
    </w:p>
    <w:p w14:paraId="1455EDE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7)  определяет порядок заключения соглашений о передаче осуществления части полномочий органов местного самоуправления Запорожского сельского поселения органам местного самоуправления Приозерского муниципального района </w:t>
      </w:r>
      <w:r w:rsidRPr="0081091C">
        <w:rPr>
          <w:rFonts w:ascii="Times New Roman" w:eastAsia="Times New Roman" w:hAnsi="Times New Roman" w:cs="Times New Roman"/>
          <w:color w:val="000000"/>
          <w:sz w:val="26"/>
          <w:szCs w:val="26"/>
          <w:lang w:eastAsia="ar-SA"/>
        </w:rPr>
        <w:lastRenderedPageBreak/>
        <w:t>Ленинградской области по решению вопросов местного значения за счет межбюджетных трансфертов;</w:t>
      </w:r>
    </w:p>
    <w:p w14:paraId="3F9534A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5A10B95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14:paraId="4EA20E1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3A02CAD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11)      утверждает планы и программы социально-экономического развития муниципального образования, изменения и дополнения к ним, отчеты об их выполнении;</w:t>
      </w:r>
    </w:p>
    <w:p w14:paraId="182C6F1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12)     устанавливает в соответствии с действующим законодательством цены и тарифы на товары и услуги, производимые и оказываемые муниципальными предприятиями;</w:t>
      </w:r>
    </w:p>
    <w:p w14:paraId="7BAE04F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5E025CF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14)     утверждает структуру администрации;</w:t>
      </w:r>
    </w:p>
    <w:p w14:paraId="1BB63226" w14:textId="41345888"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15)       принимает решение о резервировании и изъятии земельных участков в </w:t>
      </w:r>
      <w:r w:rsidR="00632044" w:rsidRPr="0081091C">
        <w:rPr>
          <w:rFonts w:ascii="Times New Roman" w:eastAsia="Times New Roman" w:hAnsi="Times New Roman" w:cs="Times New Roman"/>
          <w:color w:val="000000"/>
          <w:sz w:val="26"/>
          <w:szCs w:val="26"/>
          <w:lang w:eastAsia="ar-SA"/>
        </w:rPr>
        <w:t>границах поселения</w:t>
      </w:r>
      <w:r w:rsidRPr="0081091C">
        <w:rPr>
          <w:rFonts w:ascii="Times New Roman" w:eastAsia="Times New Roman" w:hAnsi="Times New Roman" w:cs="Times New Roman"/>
          <w:color w:val="000000"/>
          <w:sz w:val="26"/>
          <w:szCs w:val="26"/>
          <w:lang w:eastAsia="ar-SA"/>
        </w:rPr>
        <w:t xml:space="preserve"> для муниципальных нужд;</w:t>
      </w:r>
    </w:p>
    <w:p w14:paraId="37AEA64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16)       определяет условия приватизации муниципальных предприятий и муниципального имущества в соответствии с федеральным законодательством;</w:t>
      </w:r>
    </w:p>
    <w:p w14:paraId="422E072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AD430D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18)      утверждает порядок ведения учета граждан в качестве нуждающихся в жилых помещениях, предоставляемых по договорам социального найма;</w:t>
      </w:r>
    </w:p>
    <w:p w14:paraId="3962764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19)      утверждает порядок предоставления жилых помещений муниципального специализированного жилищного фонда;</w:t>
      </w:r>
    </w:p>
    <w:p w14:paraId="115F86D7" w14:textId="636EEFE5"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20)     утверждает в соответствии с земельным законодательством порядок распоряжения земельными участками на </w:t>
      </w:r>
      <w:r w:rsidR="00632044" w:rsidRPr="0081091C">
        <w:rPr>
          <w:rFonts w:ascii="Times New Roman" w:eastAsia="Times New Roman" w:hAnsi="Times New Roman" w:cs="Times New Roman"/>
          <w:color w:val="000000"/>
          <w:sz w:val="26"/>
          <w:szCs w:val="26"/>
          <w:lang w:eastAsia="ar-SA"/>
        </w:rPr>
        <w:t>территории поселения</w:t>
      </w:r>
      <w:r w:rsidRPr="0081091C">
        <w:rPr>
          <w:rFonts w:ascii="Times New Roman" w:eastAsia="Times New Roman" w:hAnsi="Times New Roman" w:cs="Times New Roman"/>
          <w:color w:val="000000"/>
          <w:sz w:val="26"/>
          <w:szCs w:val="26"/>
          <w:lang w:eastAsia="ar-SA"/>
        </w:rPr>
        <w:t xml:space="preserve"> находящимися в муниципальной собственности;</w:t>
      </w:r>
    </w:p>
    <w:p w14:paraId="18C496D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21)       устанавливает официальные символы поселения;</w:t>
      </w:r>
    </w:p>
    <w:p w14:paraId="48DA5F9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22)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Запорожского сельского поселения и органами местного самоуправления Приозерского муниципального района Ленинградской области;</w:t>
      </w:r>
    </w:p>
    <w:p w14:paraId="7C91D5E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23)       осуществляет международные и внешнеэкономические связи в соответствии с федеральными законами;</w:t>
      </w:r>
    </w:p>
    <w:p w14:paraId="01C80C0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24)       принимает решение о создании муниципальной пожарной охраны;</w:t>
      </w:r>
    </w:p>
    <w:p w14:paraId="728183C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25)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6DA8C44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26)      принимает решение о создании органа местного самоуправления муниципального образования с правами юридического лица;</w:t>
      </w:r>
    </w:p>
    <w:p w14:paraId="7E7ED30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27)       осуществляет право законодательной инициативы в Законодательном собрании Ленинградской области;</w:t>
      </w:r>
    </w:p>
    <w:p w14:paraId="62736BEB"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28)       принимает решения о создании некоммерческих организаций в формах автономных некоммерческих организаций и фондов;</w:t>
      </w:r>
    </w:p>
    <w:p w14:paraId="00FFFA41"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29)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773047F5"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30)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124572A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31)            устанавливает за счет средств поселения дополнительные меры социальной поддержки для граждан.</w:t>
      </w:r>
    </w:p>
    <w:p w14:paraId="0D4B2371" w14:textId="77777777" w:rsidR="0081091C" w:rsidRPr="0081091C" w:rsidRDefault="0081091C" w:rsidP="00830AF7">
      <w:pPr>
        <w:numPr>
          <w:ilvl w:val="6"/>
          <w:numId w:val="23"/>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Совет депутатов также:</w:t>
      </w:r>
    </w:p>
    <w:p w14:paraId="169B6C3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утверждает положение об администрации;</w:t>
      </w:r>
    </w:p>
    <w:p w14:paraId="6392218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14:paraId="781C81A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заслушивает отчёты руководителей муниципальных предприятий и учреждений.</w:t>
      </w:r>
    </w:p>
    <w:p w14:paraId="78A675B9" w14:textId="77777777" w:rsidR="0081091C" w:rsidRPr="0081091C" w:rsidRDefault="0081091C" w:rsidP="00830AF7">
      <w:pPr>
        <w:numPr>
          <w:ilvl w:val="6"/>
          <w:numId w:val="24"/>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Совет депутатов в соответствии с областными законами Ленинградской области:</w:t>
      </w:r>
    </w:p>
    <w:p w14:paraId="24FF31D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определят решением совета депутатов направление деятельности общественных советов, их полномочия, срок полномочий, порядок взаимодействия с органами местного самоуправлениями Запорожского сельского поселения;</w:t>
      </w:r>
    </w:p>
    <w:p w14:paraId="6D28EEA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утверждает   форму удостоверения председателя общественного совета;</w:t>
      </w:r>
    </w:p>
    <w:p w14:paraId="5657A6A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определят решением совета депутатов направление деятельности старост, их полномочия, срок полномочий, порядок взаимодействия с органами местного самоуправлениями Запорожского сельского поселения;</w:t>
      </w:r>
    </w:p>
    <w:p w14:paraId="7BA11A6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утверждает   форму удостоверения старосты сельского населенного пункта.</w:t>
      </w:r>
    </w:p>
    <w:p w14:paraId="6E7FA58E"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1FF3066"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bookmarkStart w:id="267" w:name="_Toc35879407"/>
      <w:bookmarkStart w:id="268" w:name="_Toc29388405"/>
      <w:bookmarkStart w:id="269" w:name="_Toc29387871"/>
      <w:bookmarkStart w:id="270" w:name="_Toc416877958"/>
      <w:bookmarkStart w:id="271" w:name="_Toc411362680"/>
      <w:bookmarkStart w:id="272" w:name="_Toc411362449"/>
      <w:bookmarkStart w:id="273" w:name="_Toc411322281"/>
      <w:bookmarkStart w:id="274" w:name="_Toc411321794"/>
      <w:bookmarkStart w:id="275" w:name="_Toc411272023"/>
      <w:bookmarkStart w:id="276" w:name="_Toc410998378"/>
      <w:bookmarkStart w:id="277" w:name="_Toc410653162"/>
      <w:bookmarkStart w:id="278" w:name="_Toc410384155"/>
      <w:bookmarkStart w:id="279" w:name="_Toc410383846"/>
      <w:bookmarkStart w:id="280" w:name="_Toc410222873"/>
      <w:bookmarkStart w:id="281" w:name="_Toc409800766"/>
      <w:bookmarkStart w:id="282" w:name="_Toc1019353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81091C">
        <w:rPr>
          <w:rFonts w:ascii="Times New Roman" w:eastAsia="Times New Roman" w:hAnsi="Times New Roman" w:cs="Times New Roman"/>
          <w:b/>
          <w:bCs/>
          <w:color w:val="000000"/>
          <w:sz w:val="26"/>
          <w:szCs w:val="26"/>
          <w:lang w:eastAsia="ru-RU"/>
        </w:rPr>
        <w:t>Статья 31. </w:t>
      </w:r>
      <w:bookmarkEnd w:id="282"/>
      <w:r w:rsidRPr="0081091C">
        <w:rPr>
          <w:rFonts w:ascii="Times New Roman" w:eastAsia="Times New Roman" w:hAnsi="Times New Roman" w:cs="Times New Roman"/>
          <w:b/>
          <w:bCs/>
          <w:sz w:val="26"/>
          <w:szCs w:val="26"/>
          <w:lang w:eastAsia="ru-RU"/>
        </w:rPr>
        <w:t>Порядок проведения заседаний Совета депутатов Запорожского сельского поселения.</w:t>
      </w:r>
    </w:p>
    <w:p w14:paraId="25F07D9E"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3"/>
          <w:sz w:val="26"/>
          <w:szCs w:val="26"/>
          <w:lang w:eastAsia="ru-RU"/>
        </w:rPr>
        <w:t>Совет депутатов Запорожского сельского поселения собирается на первое заседание в установленный настоящей статьей срок, который не может превышать 30 дней со дня избрания Совета депутатов в правомочном составе.</w:t>
      </w:r>
    </w:p>
    <w:p w14:paraId="160FD198"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3"/>
          <w:sz w:val="26"/>
          <w:szCs w:val="26"/>
          <w:lang w:eastAsia="ru-RU"/>
        </w:rPr>
        <w:t>Первое заседание депутатов Совета депутатов</w:t>
      </w:r>
      <w:r w:rsidRPr="0081091C">
        <w:rPr>
          <w:rFonts w:ascii="Times New Roman" w:eastAsia="Times New Roman" w:hAnsi="Times New Roman" w:cs="Times New Roman"/>
          <w:sz w:val="26"/>
          <w:szCs w:val="26"/>
          <w:lang w:eastAsia="ru-RU"/>
        </w:rPr>
        <w:t xml:space="preserve"> открывает </w:t>
      </w:r>
      <w:r w:rsidRPr="0081091C">
        <w:rPr>
          <w:rFonts w:ascii="Times New Roman" w:eastAsia="Times New Roman" w:hAnsi="Times New Roman" w:cs="Times New Roman"/>
          <w:spacing w:val="4"/>
          <w:sz w:val="26"/>
          <w:szCs w:val="26"/>
          <w:lang w:eastAsia="ru-RU"/>
        </w:rPr>
        <w:t>старейший по возрасту депутат Совета депутатов.</w:t>
      </w:r>
    </w:p>
    <w:p w14:paraId="77E87AB9"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5"/>
          <w:sz w:val="26"/>
          <w:szCs w:val="26"/>
          <w:lang w:eastAsia="ru-RU"/>
        </w:rPr>
        <w:t xml:space="preserve">Заседания Совета депутатов проводятся по мере </w:t>
      </w:r>
      <w:r w:rsidRPr="0081091C">
        <w:rPr>
          <w:rFonts w:ascii="Times New Roman" w:eastAsia="Times New Roman" w:hAnsi="Times New Roman" w:cs="Times New Roman"/>
          <w:spacing w:val="7"/>
          <w:sz w:val="26"/>
          <w:szCs w:val="26"/>
          <w:lang w:eastAsia="ru-RU"/>
        </w:rPr>
        <w:t>необходимости, но не реже одного раз в три месяца.</w:t>
      </w:r>
    </w:p>
    <w:p w14:paraId="2CB9087D"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Срок оповещения, форма созыва и порядок ведения дел Совета депутатов при проведении очередных </w:t>
      </w:r>
      <w:r w:rsidRPr="0081091C">
        <w:rPr>
          <w:rFonts w:ascii="Times New Roman" w:eastAsia="Times New Roman" w:hAnsi="Times New Roman" w:cs="Times New Roman"/>
          <w:spacing w:val="3"/>
          <w:sz w:val="26"/>
          <w:szCs w:val="26"/>
          <w:lang w:eastAsia="ru-RU"/>
        </w:rPr>
        <w:t xml:space="preserve">заседаний депутатов </w:t>
      </w:r>
      <w:r w:rsidRPr="0081091C">
        <w:rPr>
          <w:rFonts w:ascii="Times New Roman" w:eastAsia="Times New Roman" w:hAnsi="Times New Roman" w:cs="Times New Roman"/>
          <w:spacing w:val="5"/>
          <w:sz w:val="26"/>
          <w:szCs w:val="26"/>
          <w:lang w:eastAsia="ru-RU"/>
        </w:rPr>
        <w:t>поселения</w:t>
      </w:r>
      <w:r w:rsidRPr="0081091C">
        <w:rPr>
          <w:rFonts w:ascii="Times New Roman" w:eastAsia="Times New Roman" w:hAnsi="Times New Roman" w:cs="Times New Roman"/>
          <w:spacing w:val="3"/>
          <w:sz w:val="26"/>
          <w:szCs w:val="26"/>
          <w:lang w:eastAsia="ru-RU"/>
        </w:rPr>
        <w:t xml:space="preserve"> определяются Регламентом Совета депутатов</w:t>
      </w:r>
      <w:r w:rsidRPr="0081091C">
        <w:rPr>
          <w:rFonts w:ascii="Times New Roman" w:eastAsia="Times New Roman" w:hAnsi="Times New Roman" w:cs="Times New Roman"/>
          <w:spacing w:val="1"/>
          <w:sz w:val="26"/>
          <w:szCs w:val="26"/>
          <w:lang w:eastAsia="ru-RU"/>
        </w:rPr>
        <w:t>, утверждаемым решением Советом депутатов.</w:t>
      </w:r>
    </w:p>
    <w:p w14:paraId="518771DC" w14:textId="77777777" w:rsidR="0081091C" w:rsidRPr="0081091C" w:rsidRDefault="0081091C" w:rsidP="00830AF7">
      <w:pPr>
        <w:widowControl w:val="0"/>
        <w:numPr>
          <w:ilvl w:val="0"/>
          <w:numId w:val="35"/>
        </w:numPr>
        <w:tabs>
          <w:tab w:val="clear" w:pos="901"/>
          <w:tab w:val="num" w:pos="0"/>
          <w:tab w:val="num" w:pos="786"/>
          <w:tab w:val="num" w:pos="993"/>
        </w:tabs>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81091C">
        <w:rPr>
          <w:rFonts w:ascii="Times New Roman" w:eastAsia="Times New Roman" w:hAnsi="Times New Roman" w:cs="Times New Roman"/>
          <w:sz w:val="26"/>
          <w:szCs w:val="26"/>
          <w:lang w:eastAsia="ar-SA"/>
        </w:rPr>
        <w:t>Заседания С</w:t>
      </w:r>
      <w:r w:rsidRPr="0081091C">
        <w:rPr>
          <w:rFonts w:ascii="Times New Roman" w:eastAsia="Times New Roman" w:hAnsi="Times New Roman" w:cs="Times New Roman"/>
          <w:spacing w:val="3"/>
          <w:sz w:val="26"/>
          <w:szCs w:val="26"/>
          <w:lang w:eastAsia="ar-SA"/>
        </w:rPr>
        <w:t>овета депутатов</w:t>
      </w:r>
      <w:r w:rsidRPr="0081091C">
        <w:rPr>
          <w:rFonts w:ascii="Times New Roman" w:eastAsia="Times New Roman" w:hAnsi="Times New Roman" w:cs="Times New Roman"/>
          <w:sz w:val="26"/>
          <w:szCs w:val="26"/>
          <w:lang w:eastAsia="ar-SA"/>
        </w:rPr>
        <w:t xml:space="preserve"> являются открытыми. Совет депутатов проводит закрытые заседания в случаях рассмотрения вопросов, содержащих государственную или служебную тайну, а также в иных случаях, предусмотренных действующим законодательством Российской Федерации.</w:t>
      </w:r>
    </w:p>
    <w:p w14:paraId="5427E594" w14:textId="77777777" w:rsidR="0081091C" w:rsidRPr="0081091C" w:rsidRDefault="0081091C" w:rsidP="00830AF7">
      <w:pPr>
        <w:widowControl w:val="0"/>
        <w:numPr>
          <w:ilvl w:val="0"/>
          <w:numId w:val="35"/>
        </w:numPr>
        <w:tabs>
          <w:tab w:val="clear" w:pos="901"/>
          <w:tab w:val="num" w:pos="0"/>
          <w:tab w:val="num" w:pos="786"/>
          <w:tab w:val="left" w:pos="1134"/>
        </w:tabs>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81091C">
        <w:rPr>
          <w:rFonts w:ascii="Times New Roman" w:eastAsia="Times New Roman" w:hAnsi="Times New Roman" w:cs="Times New Roman"/>
          <w:sz w:val="26"/>
          <w:szCs w:val="26"/>
          <w:lang w:eastAsia="ar-SA"/>
        </w:rPr>
        <w:t>На закрытом заседании Совета депутатов присутствуют лица, не являющиеся депутатами, по решению Совета депутатов.</w:t>
      </w:r>
    </w:p>
    <w:p w14:paraId="199F44BF"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8"/>
          <w:sz w:val="26"/>
          <w:szCs w:val="26"/>
          <w:lang w:eastAsia="ru-RU"/>
        </w:rPr>
      </w:pPr>
      <w:r w:rsidRPr="0081091C">
        <w:rPr>
          <w:rFonts w:ascii="Times New Roman" w:eastAsia="Times New Roman" w:hAnsi="Times New Roman" w:cs="Times New Roman"/>
          <w:spacing w:val="3"/>
          <w:sz w:val="26"/>
          <w:szCs w:val="26"/>
          <w:lang w:eastAsia="ru-RU"/>
        </w:rPr>
        <w:t>Совет депутатов</w:t>
      </w:r>
      <w:r w:rsidRPr="0081091C">
        <w:rPr>
          <w:rFonts w:ascii="Times New Roman" w:eastAsia="Times New Roman" w:hAnsi="Times New Roman" w:cs="Times New Roman"/>
          <w:sz w:val="26"/>
          <w:szCs w:val="26"/>
          <w:lang w:eastAsia="ru-RU"/>
        </w:rPr>
        <w:t xml:space="preserve"> по вопросам, входящим в его ком</w:t>
      </w:r>
      <w:r w:rsidRPr="0081091C">
        <w:rPr>
          <w:rFonts w:ascii="Times New Roman" w:eastAsia="Times New Roman" w:hAnsi="Times New Roman" w:cs="Times New Roman"/>
          <w:spacing w:val="5"/>
          <w:sz w:val="26"/>
          <w:szCs w:val="26"/>
          <w:lang w:eastAsia="ru-RU"/>
        </w:rPr>
        <w:t>петенцию, принимает решения.</w:t>
      </w:r>
    </w:p>
    <w:p w14:paraId="0E1D0F08"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Решения Совета депутатов, в том числе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w:t>
      </w:r>
    </w:p>
    <w:p w14:paraId="0BD66FDD"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2"/>
          <w:sz w:val="26"/>
          <w:szCs w:val="26"/>
          <w:lang w:eastAsia="ru-RU"/>
        </w:rPr>
        <w:t>Решения по вопросам принятия Устава поселения, внесения в него изменений и дополнений принимаются не менее чем двумя третями голосов от установленного числа депутатов.</w:t>
      </w:r>
    </w:p>
    <w:p w14:paraId="3C8E2F7A"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Принятие проектов решений за основу, поправок к ним </w:t>
      </w:r>
      <w:r w:rsidRPr="0081091C">
        <w:rPr>
          <w:rFonts w:ascii="Times New Roman" w:eastAsia="Times New Roman" w:hAnsi="Times New Roman" w:cs="Times New Roman"/>
          <w:spacing w:val="3"/>
          <w:sz w:val="26"/>
          <w:szCs w:val="26"/>
          <w:lang w:eastAsia="ru-RU"/>
        </w:rPr>
        <w:t>осуществляется большинством голосов депутатов</w:t>
      </w:r>
      <w:r w:rsidRPr="0081091C">
        <w:rPr>
          <w:rFonts w:ascii="Times New Roman" w:eastAsia="Times New Roman" w:hAnsi="Times New Roman" w:cs="Times New Roman"/>
          <w:sz w:val="26"/>
          <w:szCs w:val="26"/>
          <w:lang w:eastAsia="ru-RU"/>
        </w:rPr>
        <w:t xml:space="preserve"> Совета депутатов</w:t>
      </w:r>
      <w:r w:rsidRPr="0081091C">
        <w:rPr>
          <w:rFonts w:ascii="Times New Roman" w:eastAsia="Times New Roman" w:hAnsi="Times New Roman" w:cs="Times New Roman"/>
          <w:spacing w:val="3"/>
          <w:sz w:val="26"/>
          <w:szCs w:val="26"/>
          <w:lang w:eastAsia="ru-RU"/>
        </w:rPr>
        <w:t>, присутству</w:t>
      </w:r>
      <w:r w:rsidRPr="0081091C">
        <w:rPr>
          <w:rFonts w:ascii="Times New Roman" w:eastAsia="Times New Roman" w:hAnsi="Times New Roman" w:cs="Times New Roman"/>
          <w:spacing w:val="6"/>
          <w:sz w:val="26"/>
          <w:szCs w:val="26"/>
          <w:lang w:eastAsia="ru-RU"/>
        </w:rPr>
        <w:t>ющих на заседании на момент голосования.</w:t>
      </w:r>
    </w:p>
    <w:p w14:paraId="35C02C05" w14:textId="77777777" w:rsidR="0081091C" w:rsidRPr="0081091C" w:rsidRDefault="0081091C" w:rsidP="00830AF7">
      <w:pPr>
        <w:numPr>
          <w:ilvl w:val="0"/>
          <w:numId w:val="35"/>
        </w:numPr>
        <w:shd w:val="clear" w:color="auto" w:fill="FFFFFF"/>
        <w:tabs>
          <w:tab w:val="clear" w:pos="901"/>
          <w:tab w:val="left" w:pos="477"/>
          <w:tab w:val="num" w:pos="786"/>
          <w:tab w:val="left" w:pos="1134"/>
        </w:tabs>
        <w:spacing w:after="0" w:line="240" w:lineRule="auto"/>
        <w:ind w:left="0" w:firstLine="709"/>
        <w:jc w:val="both"/>
        <w:rPr>
          <w:rFonts w:ascii="Times New Roman" w:eastAsia="Times New Roman" w:hAnsi="Times New Roman" w:cs="Times New Roman"/>
          <w:spacing w:val="1"/>
          <w:sz w:val="26"/>
          <w:szCs w:val="26"/>
          <w:lang w:eastAsia="ru-RU"/>
        </w:rPr>
      </w:pPr>
      <w:r w:rsidRPr="0081091C">
        <w:rPr>
          <w:rFonts w:ascii="Times New Roman" w:eastAsia="Times New Roman" w:hAnsi="Times New Roman" w:cs="Times New Roman"/>
          <w:spacing w:val="2"/>
          <w:sz w:val="26"/>
          <w:szCs w:val="26"/>
          <w:lang w:eastAsia="ru-RU"/>
        </w:rPr>
        <w:t>Принятие решений производится открытым голосованием, а по персональным вопросам – тайным голосованием.</w:t>
      </w:r>
    </w:p>
    <w:p w14:paraId="28658759" w14:textId="77777777" w:rsidR="0081091C" w:rsidRPr="0081091C" w:rsidRDefault="0081091C" w:rsidP="0081091C">
      <w:pPr>
        <w:keepNext/>
        <w:widowControl w:val="0"/>
        <w:tabs>
          <w:tab w:val="left" w:pos="900"/>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p>
    <w:p w14:paraId="5A061867"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32. Досрочное прекращение полномочий Совета депутатов Запорожского сельского поселения. </w:t>
      </w:r>
    </w:p>
    <w:p w14:paraId="36E314AA" w14:textId="77777777" w:rsidR="0081091C" w:rsidRPr="0081091C" w:rsidRDefault="0081091C" w:rsidP="00830AF7">
      <w:pPr>
        <w:numPr>
          <w:ilvl w:val="2"/>
          <w:numId w:val="44"/>
        </w:numPr>
        <w:tabs>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Совета депутатов Запорожского сельского поселения прекращаются досрочно:</w:t>
      </w:r>
    </w:p>
    <w:p w14:paraId="409C9127"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в случае, если судом установлено, что советом депутатов Запорожского сельского поселения принят нормативный правовой акт, противоречащий </w:t>
      </w:r>
      <w:hyperlink r:id="rId55" w:tgtFrame="_blank" w:history="1">
        <w:r w:rsidRPr="0081091C">
          <w:rPr>
            <w:rFonts w:ascii="Times New Roman" w:eastAsia="Times New Roman" w:hAnsi="Times New Roman" w:cs="Times New Roman"/>
            <w:color w:val="0000FF"/>
            <w:sz w:val="26"/>
            <w:szCs w:val="26"/>
            <w:lang w:eastAsia="ru-RU"/>
          </w:rPr>
          <w:t>Конституции Российской Федерации</w:t>
        </w:r>
      </w:hyperlink>
      <w:r w:rsidRPr="0081091C">
        <w:rPr>
          <w:rFonts w:ascii="Times New Roman" w:eastAsia="Times New Roman" w:hAnsi="Times New Roman" w:cs="Times New Roman"/>
          <w:color w:val="000000"/>
          <w:sz w:val="26"/>
          <w:szCs w:val="26"/>
          <w:lang w:eastAsia="ru-RU"/>
        </w:rPr>
        <w:t>, федеральным конституционным законам, федеральным законам, </w:t>
      </w:r>
      <w:hyperlink r:id="rId56" w:tgtFrame="_blank" w:history="1">
        <w:r w:rsidRPr="0081091C">
          <w:rPr>
            <w:rFonts w:ascii="Times New Roman" w:eastAsia="Times New Roman" w:hAnsi="Times New Roman" w:cs="Times New Roman"/>
            <w:color w:val="0000FF"/>
            <w:sz w:val="26"/>
            <w:szCs w:val="26"/>
            <w:lang w:eastAsia="ru-RU"/>
          </w:rPr>
          <w:t>Уставу Ленинградской области</w:t>
        </w:r>
      </w:hyperlink>
      <w:r w:rsidRPr="0081091C">
        <w:rPr>
          <w:rFonts w:ascii="Times New Roman" w:eastAsia="Times New Roman" w:hAnsi="Times New Roman" w:cs="Times New Roman"/>
          <w:color w:val="000000"/>
          <w:sz w:val="26"/>
          <w:szCs w:val="26"/>
          <w:lang w:eastAsia="ru-RU"/>
        </w:rPr>
        <w:t>, областным законам Ленинградской области, настоящему уставу, а совет депутатов Запорожского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Запорожского сельского поселения;</w:t>
      </w:r>
    </w:p>
    <w:p w14:paraId="51796560"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со дня вступления в силу закона Ленинградской области о его роспуске;</w:t>
      </w:r>
    </w:p>
    <w:p w14:paraId="3932F668"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3) в случае, если судом установлено, что избранный в правомочном составе Совет депутатов Запорожского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w:t>
      </w:r>
      <w:r w:rsidRPr="0081091C">
        <w:rPr>
          <w:rFonts w:ascii="Times New Roman" w:eastAsia="Times New Roman" w:hAnsi="Times New Roman" w:cs="Times New Roman"/>
          <w:color w:val="000000"/>
          <w:sz w:val="26"/>
          <w:szCs w:val="26"/>
          <w:lang w:eastAsia="ru-RU"/>
        </w:rPr>
        <w:lastRenderedPageBreak/>
        <w:t>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Запорожского сельского поселения;</w:t>
      </w:r>
    </w:p>
    <w:p w14:paraId="7323C826"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в случае, если судом установлено, что вновь избранный в правомочном составе Совет депутатов Запорожского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Запорожского сельского поселения;</w:t>
      </w:r>
    </w:p>
    <w:p w14:paraId="3EC247E0" w14:textId="77777777" w:rsidR="0081091C" w:rsidRPr="0081091C" w:rsidRDefault="0081091C" w:rsidP="00830AF7">
      <w:pPr>
        <w:numPr>
          <w:ilvl w:val="0"/>
          <w:numId w:val="45"/>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3E4C2FC5" w14:textId="77777777" w:rsidR="0081091C" w:rsidRPr="0081091C" w:rsidRDefault="0081091C" w:rsidP="00830AF7">
      <w:pPr>
        <w:numPr>
          <w:ilvl w:val="0"/>
          <w:numId w:val="45"/>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Депутаты Совета депутатов сельского поселения, распущенного на основании пункта 3 части 1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Запорожского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BD178C7" w14:textId="77777777" w:rsidR="0081091C" w:rsidRPr="0081091C" w:rsidRDefault="0081091C" w:rsidP="00830AF7">
      <w:pPr>
        <w:numPr>
          <w:ilvl w:val="0"/>
          <w:numId w:val="45"/>
        </w:numPr>
        <w:tabs>
          <w:tab w:val="num" w:pos="1276"/>
          <w:tab w:val="left" w:pos="1418"/>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Совета депутатов Запорожского сельского поселения также прекращаются:</w:t>
      </w:r>
    </w:p>
    <w:p w14:paraId="7E132675"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в случае принятия Советом депутатов Запорожского сельского поселения решения о самороспуске. При этом решение о самороспуске принимается в порядке, определенном настоящим уставом;</w:t>
      </w:r>
    </w:p>
    <w:p w14:paraId="3FB7513D"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Запорожского сельского поселения, в том числе в связи со сложением депутатами своих полномочий;</w:t>
      </w:r>
    </w:p>
    <w:p w14:paraId="76B45903"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в случае преобразования Запорожского сельского поселения, осуществляемого в соответствии с Федеральным </w:t>
      </w:r>
      <w:hyperlink r:id="rId57"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№131-ФЗ, а также в случае упразднения муниципального образования;</w:t>
      </w:r>
    </w:p>
    <w:p w14:paraId="7FC7CFB5"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в случае утраты Запорожского сельским поселением статуса муниципального образования в связи с его объединением с городским округом;</w:t>
      </w:r>
    </w:p>
    <w:p w14:paraId="2F784A44"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в случае увеличения численности избирателей Запорожского сельского поселения более чем на 25 процентов, произошедшего вследствие изменения границ Запорожского сельского поселения или объединения поселения с городским округом.</w:t>
      </w:r>
    </w:p>
    <w:p w14:paraId="34C5E1C1"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67274CB" w14:textId="77777777" w:rsidR="0081091C" w:rsidRPr="0081091C" w:rsidRDefault="0081091C" w:rsidP="00830AF7">
      <w:pPr>
        <w:numPr>
          <w:ilvl w:val="0"/>
          <w:numId w:val="46"/>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Досрочное прекращение полномочий Совета депутатов Запорожского сельского поселения влечет досрочное прекращение полномочий его депутатов.</w:t>
      </w:r>
    </w:p>
    <w:p w14:paraId="0FF754C2" w14:textId="77777777" w:rsidR="0081091C" w:rsidRPr="0081091C" w:rsidRDefault="0081091C" w:rsidP="00830AF7">
      <w:pPr>
        <w:numPr>
          <w:ilvl w:val="0"/>
          <w:numId w:val="46"/>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В случае досрочного прекращения полномочий Совета депутатов Запорожского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№67-ФЗ.</w:t>
      </w:r>
    </w:p>
    <w:p w14:paraId="1E7B551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 </w:t>
      </w:r>
    </w:p>
    <w:p w14:paraId="7C7D340A" w14:textId="469219E5" w:rsidR="0081091C" w:rsidRPr="0081091C" w:rsidRDefault="0081091C" w:rsidP="0081091C">
      <w:pPr>
        <w:keepNext/>
        <w:widowControl w:val="0"/>
        <w:tabs>
          <w:tab w:val="left" w:pos="900"/>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 xml:space="preserve">Статья 33. Порядок принятия решения совета </w:t>
      </w:r>
      <w:r w:rsidR="00632044" w:rsidRPr="0081091C">
        <w:rPr>
          <w:rFonts w:ascii="Times New Roman" w:eastAsia="Times New Roman" w:hAnsi="Times New Roman" w:cs="Times New Roman"/>
          <w:b/>
          <w:bCs/>
          <w:color w:val="000000"/>
          <w:sz w:val="26"/>
          <w:szCs w:val="26"/>
          <w:lang w:eastAsia="ru-RU"/>
        </w:rPr>
        <w:t>депутатов Запорожского</w:t>
      </w:r>
      <w:r w:rsidRPr="0081091C">
        <w:rPr>
          <w:rFonts w:ascii="Times New Roman" w:eastAsia="Times New Roman" w:hAnsi="Times New Roman" w:cs="Times New Roman"/>
          <w:b/>
          <w:bCs/>
          <w:color w:val="000000"/>
          <w:sz w:val="26"/>
          <w:szCs w:val="26"/>
          <w:lang w:eastAsia="ru-RU"/>
        </w:rPr>
        <w:t xml:space="preserve"> сельского поселения о самороспуске. </w:t>
      </w:r>
    </w:p>
    <w:p w14:paraId="6A426329"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 инициативой принятия советом депутатов Запорожского сельского поселения решения о самороспуске может выступить любой из депутатов, группа депутатов на заседании совета депутатов.</w:t>
      </w:r>
    </w:p>
    <w:p w14:paraId="0FE2FBBB"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Инициатива о самороспуске оформляется в письменной форме.</w:t>
      </w:r>
    </w:p>
    <w:p w14:paraId="11DFF4A0"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Инициаторам самороспуска предоставляется слово на заседании совета депутатов при рассмотрении вопроса о самороспуске.</w:t>
      </w:r>
    </w:p>
    <w:p w14:paraId="57B860BC"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Решение о самороспуске принимается не менее чем 2/3 (двумя третями) голосов от установленной численности депутатов.</w:t>
      </w:r>
    </w:p>
    <w:p w14:paraId="5763F87E"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Решение совета депутатов поселения о самороспуске вступает в силу по истечении 10 (десяти) дней со дня его официального опубликования.</w:t>
      </w:r>
    </w:p>
    <w:p w14:paraId="3140DEB4" w14:textId="77777777" w:rsidR="0081091C" w:rsidRPr="0081091C" w:rsidRDefault="0081091C" w:rsidP="0081091C">
      <w:pPr>
        <w:keepNext/>
        <w:widowControl w:val="0"/>
        <w:tabs>
          <w:tab w:val="left" w:pos="900"/>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283" w:name="_Toc35879409"/>
      <w:bookmarkStart w:id="284" w:name="_Toc29388407"/>
      <w:bookmarkStart w:id="285" w:name="_Toc29387873"/>
      <w:bookmarkStart w:id="286" w:name="_Toc10193539"/>
      <w:bookmarkStart w:id="287" w:name="_Toc426535659"/>
      <w:bookmarkEnd w:id="283"/>
      <w:bookmarkEnd w:id="284"/>
      <w:bookmarkEnd w:id="285"/>
      <w:bookmarkEnd w:id="286"/>
      <w:r w:rsidRPr="0081091C">
        <w:rPr>
          <w:rFonts w:ascii="Times New Roman" w:eastAsia="Times New Roman" w:hAnsi="Times New Roman" w:cs="Times New Roman"/>
          <w:b/>
          <w:bCs/>
          <w:color w:val="000000"/>
          <w:sz w:val="26"/>
          <w:szCs w:val="26"/>
          <w:lang w:eastAsia="ru-RU"/>
        </w:rPr>
        <w:t> </w:t>
      </w:r>
      <w:bookmarkEnd w:id="287"/>
    </w:p>
    <w:p w14:paraId="20AC6C92"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
          <w:sz w:val="26"/>
          <w:szCs w:val="26"/>
          <w:lang w:eastAsia="ru-RU"/>
        </w:rPr>
        <w:t>Статья 34. Депутат Совета депутатов, член выборного органа местного самоуправления, выборное должностное лицо местного самоуправления</w:t>
      </w:r>
      <w:r w:rsidRPr="0081091C">
        <w:rPr>
          <w:rFonts w:ascii="Times New Roman" w:eastAsia="Times New Roman" w:hAnsi="Times New Roman" w:cs="Times New Roman"/>
          <w:sz w:val="26"/>
          <w:szCs w:val="26"/>
          <w:lang w:eastAsia="ru-RU"/>
        </w:rPr>
        <w:t>.</w:t>
      </w:r>
    </w:p>
    <w:p w14:paraId="11CDD3F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Срок полномочий депутата Совета депутатов, члена выборного органа местного самоуправления, выборного должностного лица местного самоуправления составляет 5 лет.</w:t>
      </w:r>
    </w:p>
    <w:p w14:paraId="204963A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Депутат Совета депутатов, член выборного органа местного самоуправления, выборное должностное лицо местного самоуправления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отчитывается о своей деятельности перед населением не реже одного раза в год.</w:t>
      </w:r>
    </w:p>
    <w:p w14:paraId="3A81BF7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Депутату Совета депутатов,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1E9BD782"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5BA75970"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Депутат Совета депутатов, выборное должностное лицо местного самоуправления не может одновременно исполнять полномочия депутата Совета депутатов иного поселения или выборного должностного лица местного самоуправления иного поселения, за исключением случаев, установленных Федеральным законом.</w:t>
      </w:r>
    </w:p>
    <w:p w14:paraId="3E1EF4E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Осуществляющие свои полномочия на постоянной основе депутат Совета депутатов, член выборного органа местного самоуправления, выборное должностное лицо местного самоуправления не вправе:</w:t>
      </w:r>
    </w:p>
    <w:p w14:paraId="351F671A" w14:textId="77777777" w:rsidR="00FA2EAD" w:rsidRDefault="0081091C" w:rsidP="00830AF7">
      <w:pPr>
        <w:pStyle w:val="aff"/>
        <w:numPr>
          <w:ilvl w:val="0"/>
          <w:numId w:val="49"/>
        </w:numPr>
        <w:autoSpaceDE w:val="0"/>
        <w:autoSpaceDN w:val="0"/>
        <w:adjustRightInd w:val="0"/>
        <w:ind w:left="0" w:firstLine="567"/>
        <w:jc w:val="both"/>
        <w:rPr>
          <w:sz w:val="26"/>
          <w:szCs w:val="26"/>
        </w:rPr>
      </w:pPr>
      <w:r w:rsidRPr="00FA2EAD">
        <w:rPr>
          <w:sz w:val="26"/>
          <w:szCs w:val="26"/>
        </w:rPr>
        <w:t>заниматься предпринимательской деятельностью лично или через доверенных лиц;</w:t>
      </w:r>
    </w:p>
    <w:p w14:paraId="35FC16B3" w14:textId="2E9EE3F3" w:rsidR="0081091C" w:rsidRPr="00FA2EAD" w:rsidRDefault="0081091C" w:rsidP="00830AF7">
      <w:pPr>
        <w:pStyle w:val="aff"/>
        <w:numPr>
          <w:ilvl w:val="0"/>
          <w:numId w:val="49"/>
        </w:numPr>
        <w:autoSpaceDE w:val="0"/>
        <w:autoSpaceDN w:val="0"/>
        <w:adjustRightInd w:val="0"/>
        <w:ind w:left="0" w:firstLine="567"/>
        <w:jc w:val="both"/>
        <w:rPr>
          <w:sz w:val="26"/>
          <w:szCs w:val="26"/>
        </w:rPr>
      </w:pPr>
      <w:r w:rsidRPr="00FA2EAD">
        <w:rPr>
          <w:sz w:val="26"/>
          <w:szCs w:val="26"/>
        </w:rPr>
        <w:t>участвовать в управлении коммерческой или некоммерческой организацией, за исключением следующих случаев:</w:t>
      </w:r>
    </w:p>
    <w:p w14:paraId="22FF922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9642F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81091C">
        <w:rPr>
          <w:rFonts w:ascii="Times New Roman" w:eastAsia="Times New Roman" w:hAnsi="Times New Roman" w:cs="Times New Roman"/>
          <w:bCs/>
          <w:sz w:val="26"/>
          <w:szCs w:val="26"/>
          <w:lang w:eastAsia="ru-RU"/>
        </w:rPr>
        <w:t>Губернатора Ленинградской области в порядке, установленном законом Ленинградской области</w:t>
      </w:r>
      <w:r w:rsidRPr="0081091C">
        <w:rPr>
          <w:rFonts w:ascii="Times New Roman" w:eastAsia="Times New Roman" w:hAnsi="Times New Roman" w:cs="Times New Roman"/>
          <w:sz w:val="26"/>
          <w:szCs w:val="26"/>
          <w:lang w:eastAsia="ru-RU"/>
        </w:rPr>
        <w:t>;</w:t>
      </w:r>
    </w:p>
    <w:p w14:paraId="3C951B4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F439F0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4D4506C" w14:textId="77777777" w:rsid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д) иные случаи, предусм</w:t>
      </w:r>
      <w:r w:rsidR="00FA2EAD">
        <w:rPr>
          <w:rFonts w:ascii="Times New Roman" w:eastAsia="Times New Roman" w:hAnsi="Times New Roman" w:cs="Times New Roman"/>
          <w:sz w:val="26"/>
          <w:szCs w:val="26"/>
          <w:lang w:eastAsia="ru-RU"/>
        </w:rPr>
        <w:t>отренные федеральными законами;</w:t>
      </w:r>
    </w:p>
    <w:p w14:paraId="315024B9" w14:textId="77777777" w:rsidR="00FA2EAD" w:rsidRDefault="00632044" w:rsidP="00830AF7">
      <w:pPr>
        <w:pStyle w:val="aff"/>
        <w:numPr>
          <w:ilvl w:val="0"/>
          <w:numId w:val="49"/>
        </w:numPr>
        <w:autoSpaceDE w:val="0"/>
        <w:autoSpaceDN w:val="0"/>
        <w:adjustRightInd w:val="0"/>
        <w:ind w:left="0" w:firstLine="567"/>
        <w:jc w:val="both"/>
        <w:rPr>
          <w:sz w:val="26"/>
          <w:szCs w:val="26"/>
        </w:rPr>
      </w:pPr>
      <w:r w:rsidRPr="00FA2EAD">
        <w:rPr>
          <w:sz w:val="26"/>
          <w:szCs w:val="26"/>
        </w:rPr>
        <w:t>заниматься</w:t>
      </w:r>
      <w:r w:rsidR="0081091C" w:rsidRPr="00FA2EAD">
        <w:rPr>
          <w:sz w:val="26"/>
          <w:szCs w:val="26"/>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63564F4" w14:textId="6A9D8E05" w:rsidR="0081091C" w:rsidRPr="00FA2EAD" w:rsidRDefault="0081091C" w:rsidP="00830AF7">
      <w:pPr>
        <w:pStyle w:val="aff"/>
        <w:numPr>
          <w:ilvl w:val="0"/>
          <w:numId w:val="49"/>
        </w:numPr>
        <w:autoSpaceDE w:val="0"/>
        <w:autoSpaceDN w:val="0"/>
        <w:adjustRightInd w:val="0"/>
        <w:ind w:left="0" w:firstLine="567"/>
        <w:jc w:val="both"/>
        <w:rPr>
          <w:sz w:val="26"/>
          <w:szCs w:val="26"/>
        </w:rPr>
      </w:pPr>
      <w:r w:rsidRPr="00FA2EAD">
        <w:rPr>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96ECAF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7. Депутат Совета депутатов,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59"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60"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61"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w:t>
      </w:r>
      <w:r w:rsidRPr="0081091C">
        <w:rPr>
          <w:rFonts w:ascii="Times New Roman" w:eastAsia="Times New Roman" w:hAnsi="Times New Roman" w:cs="Times New Roman"/>
          <w:sz w:val="26"/>
          <w:szCs w:val="26"/>
          <w:lang w:eastAsia="ru-RU"/>
        </w:rP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62"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законодательством.</w:t>
      </w:r>
    </w:p>
    <w:p w14:paraId="0A6E50C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3" w:history="1">
        <w:r w:rsidRPr="0081091C">
          <w:rPr>
            <w:rFonts w:ascii="Times New Roman" w:eastAsia="Times New Roman" w:hAnsi="Times New Roman" w:cs="Times New Roman"/>
            <w:bCs/>
            <w:color w:val="0000FF"/>
            <w:sz w:val="26"/>
            <w:szCs w:val="26"/>
            <w:u w:val="single"/>
            <w:lang w:eastAsia="ru-RU"/>
          </w:rPr>
          <w:t>законодательством</w:t>
        </w:r>
      </w:hyperlink>
      <w:r w:rsidRPr="0081091C">
        <w:rPr>
          <w:rFonts w:ascii="Times New Roman" w:eastAsia="Times New Roman" w:hAnsi="Times New Roman" w:cs="Times New Roman"/>
          <w:bCs/>
          <w:sz w:val="26"/>
          <w:szCs w:val="26"/>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14:paraId="451CFE3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9. При выявлении в результате проверки, проведенной в соответствии с частью 8 настоящей статьи, фактов несоблюдения ограничений, запретов, неисполнения обязанностей, которые установлены Федеральным </w:t>
      </w:r>
      <w:hyperlink r:id="rId64"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65"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6"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1091C">
        <w:rPr>
          <w:rFonts w:ascii="Times New Roman" w:eastAsia="Times New Roman" w:hAnsi="Times New Roman" w:cs="Times New Roman"/>
          <w:bCs/>
          <w:sz w:val="26"/>
          <w:szCs w:val="26"/>
          <w:lang w:eastAsia="ru-RU"/>
        </w:rPr>
        <w:t xml:space="preserve">Губернатор Ленинградской области </w:t>
      </w:r>
      <w:r w:rsidRPr="0081091C">
        <w:rPr>
          <w:rFonts w:ascii="Times New Roman" w:eastAsia="Times New Roman" w:hAnsi="Times New Roman" w:cs="Times New Roman"/>
          <w:sz w:val="26"/>
          <w:szCs w:val="26"/>
          <w:lang w:eastAsia="ru-RU"/>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04505DD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88" w:name="Par2"/>
      <w:bookmarkEnd w:id="288"/>
      <w:r w:rsidRPr="0081091C">
        <w:rPr>
          <w:rFonts w:ascii="Times New Roman" w:eastAsia="Times New Roman" w:hAnsi="Times New Roman" w:cs="Times New Roman"/>
          <w:sz w:val="26"/>
          <w:szCs w:val="26"/>
          <w:lang w:eastAsia="ru-RU"/>
        </w:rPr>
        <w:t>10. К депутату Совета депутатов,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A2DCCB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предупреждение;</w:t>
      </w:r>
    </w:p>
    <w:p w14:paraId="6A14464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освобождение депутата Совета депутатов,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6D7EC0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48790A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FC5400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запрет исполнять полномочия на постоянной основе до прекращения срока его полномочий.</w:t>
      </w:r>
    </w:p>
    <w:p w14:paraId="6D35C22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11. Порядок принятия решения о применении к депутату Совета депутатов, члену выборного органа местного самоуправления, выборному должностному лицу местного самоуправления мер ответственности, указанных в части 10 настоящей статьи, определяется муниципальным правовым актом в соответствии с законом Ленинградской области.</w:t>
      </w:r>
    </w:p>
    <w:p w14:paraId="42653C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bCs/>
          <w:sz w:val="26"/>
          <w:szCs w:val="26"/>
          <w:lang w:eastAsia="ru-RU"/>
        </w:rPr>
        <w:t xml:space="preserve">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81091C">
        <w:rPr>
          <w:rFonts w:ascii="Times New Roman" w:eastAsia="Times New Roman" w:hAnsi="Times New Roman" w:cs="Times New Roman"/>
          <w:sz w:val="26"/>
          <w:szCs w:val="26"/>
          <w:lang w:eastAsia="ru-RU"/>
        </w:rPr>
        <w:t>на официальных сайтах органов местного самоуправления</w:t>
      </w:r>
      <w:r w:rsidRPr="0081091C">
        <w:rPr>
          <w:rFonts w:ascii="Times New Roman" w:eastAsia="Times New Roman" w:hAnsi="Times New Roman" w:cs="Times New Roman"/>
          <w:bCs/>
          <w:sz w:val="26"/>
          <w:szCs w:val="26"/>
          <w:lang w:eastAsia="ru-RU"/>
        </w:rPr>
        <w:t xml:space="preserve">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w:t>
      </w:r>
    </w:p>
    <w:p w14:paraId="40C7981D"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Каждый депутат Совета депутатов вправе иметь помощников, работающих на общественных началах.</w:t>
      </w:r>
    </w:p>
    <w:p w14:paraId="44235C36"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Полномочия депутата начинаются со дня его избрания и прекращаются со дня начала работы Совета депутатов нового созыва.</w:t>
      </w:r>
    </w:p>
    <w:p w14:paraId="1B956EF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4ECFC4EA"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Депутат Совета депутатов, 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w:t>
      </w:r>
    </w:p>
    <w:p w14:paraId="13C21928"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15. Депутат Совета депутатов,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84BC656" w14:textId="77777777" w:rsidR="0081091C" w:rsidRPr="0081091C" w:rsidRDefault="0081091C" w:rsidP="0081091C">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16. Депутату Совета депутатов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14:paraId="2E048A90" w14:textId="0B89DE08"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17. Встречи депутата с избирателями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 xml:space="preserve">проводятся в помещениях, специально отведенных местах, а также на </w:t>
      </w:r>
      <w:proofErr w:type="spellStart"/>
      <w:r w:rsidRPr="0081091C">
        <w:rPr>
          <w:rFonts w:ascii="Times New Roman" w:eastAsia="Times New Roman" w:hAnsi="Times New Roman" w:cs="Times New Roman"/>
          <w:sz w:val="26"/>
          <w:szCs w:val="26"/>
          <w:lang w:eastAsia="ru-RU"/>
        </w:rPr>
        <w:t>внутридворовых</w:t>
      </w:r>
      <w:proofErr w:type="spellEnd"/>
      <w:r w:rsidRPr="0081091C">
        <w:rPr>
          <w:rFonts w:ascii="Times New Roman" w:eastAsia="Times New Roman" w:hAnsi="Times New Roman" w:cs="Times New Roman"/>
          <w:sz w:val="26"/>
          <w:szCs w:val="26"/>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FA2EAD" w:rsidRPr="0081091C">
        <w:rPr>
          <w:rFonts w:ascii="Times New Roman" w:eastAsia="Times New Roman" w:hAnsi="Times New Roman" w:cs="Times New Roman"/>
          <w:sz w:val="26"/>
          <w:szCs w:val="26"/>
          <w:lang w:eastAsia="ru-RU"/>
        </w:rPr>
        <w:t>транспортной,</w:t>
      </w:r>
      <w:r w:rsidRPr="0081091C">
        <w:rPr>
          <w:rFonts w:ascii="Times New Roman" w:eastAsia="Times New Roman" w:hAnsi="Times New Roman" w:cs="Times New Roman"/>
          <w:sz w:val="26"/>
          <w:szCs w:val="26"/>
          <w:lang w:eastAsia="ru-RU"/>
        </w:rPr>
        <w:t xml:space="preserve">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вправе предварительно проинформировать указанные органы о дате и времени их проведения.</w:t>
      </w:r>
    </w:p>
    <w:p w14:paraId="7F448E6D"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18. Администрация Запорожского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14:paraId="0418DCD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19. Встречи депутата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8DC031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20. Воспрепятствование организации или проведению встреч, депутата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 xml:space="preserve">с избирателями в форме публичного мероприятия, определяемого законодательством Российской Федерации о собраниях, митингах, демонстрациях, </w:t>
      </w:r>
      <w:r w:rsidRPr="0081091C">
        <w:rPr>
          <w:rFonts w:ascii="Times New Roman" w:eastAsia="Times New Roman" w:hAnsi="Times New Roman" w:cs="Times New Roman"/>
          <w:sz w:val="26"/>
          <w:szCs w:val="26"/>
          <w:lang w:eastAsia="ru-RU"/>
        </w:rPr>
        <w:lastRenderedPageBreak/>
        <w:t xml:space="preserve">шествиях и пикетированиях, влечет за собой </w:t>
      </w:r>
      <w:hyperlink r:id="rId67" w:history="1">
        <w:r w:rsidRPr="0081091C">
          <w:rPr>
            <w:rFonts w:ascii="Times New Roman" w:eastAsia="Times New Roman" w:hAnsi="Times New Roman" w:cs="Times New Roman"/>
            <w:color w:val="0000FF"/>
            <w:sz w:val="26"/>
            <w:szCs w:val="26"/>
            <w:u w:val="single"/>
            <w:lang w:eastAsia="ru-RU"/>
          </w:rPr>
          <w:t>административную ответственность</w:t>
        </w:r>
      </w:hyperlink>
      <w:r w:rsidRPr="0081091C">
        <w:rPr>
          <w:rFonts w:ascii="Times New Roman" w:eastAsia="Times New Roman" w:hAnsi="Times New Roman" w:cs="Times New Roman"/>
          <w:sz w:val="26"/>
          <w:szCs w:val="26"/>
          <w:lang w:eastAsia="ru-RU"/>
        </w:rPr>
        <w:t xml:space="preserve"> в соответствии с законодательством Российской Федерации.</w:t>
      </w:r>
    </w:p>
    <w:p w14:paraId="3B6F2F92" w14:textId="77777777" w:rsidR="0081091C" w:rsidRPr="0081091C" w:rsidRDefault="0081091C" w:rsidP="0081091C">
      <w:pPr>
        <w:shd w:val="clear" w:color="auto" w:fill="FFFFFF"/>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380BFF1" w14:textId="77777777" w:rsidR="0081091C" w:rsidRPr="0081091C" w:rsidRDefault="0081091C" w:rsidP="0081091C">
      <w:pPr>
        <w:keepNext/>
        <w:widowControl w:val="0"/>
        <w:tabs>
          <w:tab w:val="left" w:pos="900"/>
          <w:tab w:val="left" w:pos="1134"/>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289" w:name="_Toc35879410"/>
      <w:bookmarkStart w:id="290" w:name="_Toc29388408"/>
      <w:bookmarkStart w:id="291" w:name="_Toc29387874"/>
      <w:bookmarkStart w:id="292" w:name="_Toc10193540"/>
      <w:bookmarkEnd w:id="289"/>
      <w:bookmarkEnd w:id="290"/>
      <w:bookmarkEnd w:id="291"/>
      <w:r w:rsidRPr="0081091C">
        <w:rPr>
          <w:rFonts w:ascii="Times New Roman" w:eastAsia="Times New Roman" w:hAnsi="Times New Roman" w:cs="Times New Roman"/>
          <w:b/>
          <w:bCs/>
          <w:color w:val="000000"/>
          <w:sz w:val="26"/>
          <w:szCs w:val="26"/>
          <w:lang w:eastAsia="ru-RU"/>
        </w:rPr>
        <w:t>Статья 35. Досрочное прекращение полномочий депутата</w:t>
      </w:r>
      <w:bookmarkEnd w:id="292"/>
      <w:r w:rsidRPr="0081091C">
        <w:rPr>
          <w:rFonts w:ascii="Times New Roman" w:eastAsia="Times New Roman" w:hAnsi="Times New Roman" w:cs="Times New Roman"/>
          <w:b/>
          <w:bCs/>
          <w:color w:val="000000"/>
          <w:sz w:val="26"/>
          <w:szCs w:val="26"/>
          <w:lang w:eastAsia="ru-RU"/>
        </w:rPr>
        <w:t>. </w:t>
      </w:r>
    </w:p>
    <w:p w14:paraId="6D505A76" w14:textId="77777777" w:rsidR="0081091C" w:rsidRPr="0081091C" w:rsidRDefault="0081091C" w:rsidP="00830AF7">
      <w:pPr>
        <w:numPr>
          <w:ilvl w:val="0"/>
          <w:numId w:val="26"/>
        </w:numPr>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депутата прекращаются досрочно в случаях:</w:t>
      </w:r>
    </w:p>
    <w:p w14:paraId="3EAB5FDF"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смерти депутата;</w:t>
      </w:r>
    </w:p>
    <w:p w14:paraId="4F89C35B"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отставки по собственному желанию;</w:t>
      </w:r>
    </w:p>
    <w:p w14:paraId="73184FA0"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признания судом недееспособным или ограниченно дееспособным;</w:t>
      </w:r>
    </w:p>
    <w:p w14:paraId="06B3979A"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признания судом безвестно отсутствующим или объявления умершим;</w:t>
      </w:r>
    </w:p>
    <w:p w14:paraId="32CBA6C5"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вступления в отношении его в законную силу обвинительного приговора суда;</w:t>
      </w:r>
    </w:p>
    <w:p w14:paraId="49C99368"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выезда за пределы Российской Федерации на постоянное место жительства;</w:t>
      </w:r>
    </w:p>
    <w:p w14:paraId="5528CD54"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7)  </w:t>
      </w:r>
      <w:r w:rsidRPr="0081091C">
        <w:rPr>
          <w:rFonts w:ascii="Times New Roman" w:eastAsia="Times New Roman" w:hAnsi="Times New Roman" w:cs="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091C">
        <w:rPr>
          <w:rFonts w:ascii="Times New Roman" w:eastAsia="Times New Roman" w:hAnsi="Times New Roman" w:cs="Times New Roman"/>
          <w:color w:val="000000"/>
          <w:sz w:val="26"/>
          <w:szCs w:val="26"/>
          <w:lang w:eastAsia="ru-RU"/>
        </w:rPr>
        <w:t>;</w:t>
      </w:r>
    </w:p>
    <w:p w14:paraId="1959F379"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отзыва избирателями;</w:t>
      </w:r>
    </w:p>
    <w:p w14:paraId="2ADE2846"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досрочного прекращения полномочий совета депутатов;</w:t>
      </w:r>
    </w:p>
    <w:p w14:paraId="27BBCB90"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призыва на военную службу или направления на заменяющую ее альтернативную гражданскую службу;</w:t>
      </w:r>
    </w:p>
    <w:p w14:paraId="6A7D2DC0" w14:textId="25CB71C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11)     в иных случаях, </w:t>
      </w:r>
      <w:r w:rsidR="00FA2EAD" w:rsidRPr="0081091C">
        <w:rPr>
          <w:rFonts w:ascii="Times New Roman" w:eastAsia="Times New Roman" w:hAnsi="Times New Roman" w:cs="Times New Roman"/>
          <w:color w:val="000000"/>
          <w:sz w:val="26"/>
          <w:szCs w:val="26"/>
          <w:lang w:eastAsia="ar-SA"/>
        </w:rPr>
        <w:t>установленных Федеральным законом</w:t>
      </w:r>
      <w:r w:rsidRPr="0081091C">
        <w:rPr>
          <w:rFonts w:ascii="Times New Roman" w:eastAsia="Times New Roman" w:hAnsi="Times New Roman" w:cs="Times New Roman"/>
          <w:color w:val="000000"/>
          <w:sz w:val="26"/>
          <w:szCs w:val="26"/>
          <w:lang w:eastAsia="ar-SA"/>
        </w:rPr>
        <w:t>   от 06.10.2003 № 131-ФЗ и иными федеральными законами.</w:t>
      </w:r>
    </w:p>
    <w:p w14:paraId="5F5101CE" w14:textId="42C470DB" w:rsidR="0081091C" w:rsidRPr="0081091C" w:rsidRDefault="0081091C" w:rsidP="00830AF7">
      <w:pPr>
        <w:numPr>
          <w:ilvl w:val="0"/>
          <w:numId w:val="27"/>
        </w:numPr>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Полномочия депутата прекращаются досрочно в случае несоблюдения   </w:t>
      </w:r>
      <w:r w:rsidR="00FA2EAD" w:rsidRPr="0081091C">
        <w:rPr>
          <w:rFonts w:ascii="Times New Roman" w:eastAsia="Times New Roman" w:hAnsi="Times New Roman" w:cs="Times New Roman"/>
          <w:color w:val="000000"/>
          <w:sz w:val="26"/>
          <w:szCs w:val="26"/>
          <w:lang w:eastAsia="ru-RU"/>
        </w:rPr>
        <w:t>ограничений, установленных</w:t>
      </w:r>
      <w:r w:rsidRPr="0081091C">
        <w:rPr>
          <w:rFonts w:ascii="Times New Roman" w:eastAsia="Times New Roman" w:hAnsi="Times New Roman" w:cs="Times New Roman"/>
          <w:color w:val="000000"/>
          <w:sz w:val="26"/>
          <w:szCs w:val="26"/>
          <w:lang w:eastAsia="ru-RU"/>
        </w:rPr>
        <w:t>   Федеральным   </w:t>
      </w:r>
      <w:r w:rsidR="00FA2EAD" w:rsidRPr="0081091C">
        <w:rPr>
          <w:rFonts w:ascii="Times New Roman" w:eastAsia="Times New Roman" w:hAnsi="Times New Roman" w:cs="Times New Roman"/>
          <w:color w:val="0000FF"/>
          <w:sz w:val="26"/>
          <w:szCs w:val="26"/>
          <w:lang w:eastAsia="ru-RU"/>
        </w:rPr>
        <w:t>законом от</w:t>
      </w:r>
      <w:r w:rsidRPr="0081091C">
        <w:rPr>
          <w:rFonts w:ascii="Times New Roman" w:eastAsia="Times New Roman" w:hAnsi="Times New Roman" w:cs="Times New Roman"/>
          <w:color w:val="000000"/>
          <w:sz w:val="26"/>
          <w:szCs w:val="26"/>
          <w:lang w:eastAsia="ru-RU"/>
        </w:rPr>
        <w:t xml:space="preserve"> 06.10.2003 № 131-ФЗ.</w:t>
      </w:r>
    </w:p>
    <w:p w14:paraId="41BF1A9F" w14:textId="77777777" w:rsidR="0081091C" w:rsidRPr="0081091C" w:rsidRDefault="0081091C" w:rsidP="00830AF7">
      <w:pPr>
        <w:numPr>
          <w:ilvl w:val="0"/>
          <w:numId w:val="28"/>
        </w:numPr>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14:paraId="5B6D16FC"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В случае обращения Губернатора Ленинградской области с заявлением о досрочном прекращении полномочий депутата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317977E"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B1B7D5D"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pacing w:val="1"/>
          <w:sz w:val="26"/>
          <w:szCs w:val="26"/>
          <w:lang w:eastAsia="ru-RU"/>
        </w:rPr>
      </w:pPr>
      <w:r w:rsidRPr="0081091C">
        <w:rPr>
          <w:rFonts w:ascii="Times New Roman" w:eastAsia="Times New Roman" w:hAnsi="Times New Roman" w:cs="Times New Roman"/>
          <w:b/>
          <w:bCs/>
          <w:sz w:val="26"/>
          <w:szCs w:val="26"/>
          <w:lang w:eastAsia="ru-RU"/>
        </w:rPr>
        <w:t>Статья 36. Порядок принятия решения Совета депутатов Запорожского сельского поселения о самороспуске.</w:t>
      </w:r>
    </w:p>
    <w:p w14:paraId="28A5224B"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1"/>
          <w:sz w:val="26"/>
          <w:szCs w:val="26"/>
          <w:lang w:eastAsia="ru-RU"/>
        </w:rPr>
        <w:t>1. Р</w:t>
      </w:r>
      <w:r w:rsidRPr="0081091C">
        <w:rPr>
          <w:rFonts w:ascii="Times New Roman" w:eastAsia="Times New Roman" w:hAnsi="Times New Roman" w:cs="Times New Roman"/>
          <w:spacing w:val="2"/>
          <w:sz w:val="26"/>
          <w:szCs w:val="26"/>
          <w:lang w:eastAsia="ru-RU"/>
        </w:rPr>
        <w:t>ешение о самороспуске Совета депутатов Запорожского сельского поселения принимается</w:t>
      </w:r>
      <w:r w:rsidRPr="0081091C">
        <w:rPr>
          <w:rFonts w:ascii="Times New Roman" w:eastAsia="Times New Roman" w:hAnsi="Times New Roman" w:cs="Times New Roman"/>
          <w:sz w:val="26"/>
          <w:szCs w:val="26"/>
          <w:lang w:eastAsia="ru-RU"/>
        </w:rPr>
        <w:t xml:space="preserve"> избранными депутатами Совета депутатов большинством в две трети от установленной численности депутатов.</w:t>
      </w:r>
    </w:p>
    <w:p w14:paraId="622168FE"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 инициативой принятия Советом депутатов решения о самороспуске может выступить каждый из депутатов, группа депутатов данного Совета депутатов.</w:t>
      </w:r>
    </w:p>
    <w:p w14:paraId="36C5B8A2"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3. Инициатива о самороспуске подается в письменном виде на заседании Совета депутатов.</w:t>
      </w:r>
    </w:p>
    <w:p w14:paraId="5A48E8F4"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Инициаторам самороспуска в обязательном порядке предоставляется слово на соответствующем заседании при рассмотрении данного вопроса.</w:t>
      </w:r>
    </w:p>
    <w:p w14:paraId="3A1DCB22"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Вопрос о самороспуске рассматривается на заседании последним, но в обязательном порядке.</w:t>
      </w:r>
    </w:p>
    <w:p w14:paraId="24069FCF"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14:paraId="2D2D947A" w14:textId="77777777" w:rsidR="0081091C" w:rsidRPr="0081091C" w:rsidRDefault="0081091C" w:rsidP="0081091C">
      <w:pPr>
        <w:tabs>
          <w:tab w:val="left" w:pos="1276"/>
        </w:tabs>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Решение о самороспуске вступает в силу через 10 дней после его официального опубликования.</w:t>
      </w:r>
    </w:p>
    <w:p w14:paraId="48A5E2B6" w14:textId="77777777" w:rsidR="0081091C" w:rsidRPr="0081091C" w:rsidRDefault="0081091C" w:rsidP="0081091C">
      <w:pPr>
        <w:keepNext/>
        <w:widowControl w:val="0"/>
        <w:tabs>
          <w:tab w:val="left" w:pos="900"/>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bCs/>
          <w:sz w:val="26"/>
          <w:szCs w:val="26"/>
          <w:lang w:eastAsia="ru-RU"/>
        </w:rPr>
      </w:pPr>
    </w:p>
    <w:p w14:paraId="1EF74A85"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293" w:name="_Toc29388409"/>
      <w:bookmarkStart w:id="294" w:name="_Toc29387875"/>
      <w:bookmarkStart w:id="295" w:name="_Toc10193541"/>
      <w:bookmarkStart w:id="296" w:name="_Toc35879411"/>
      <w:bookmarkStart w:id="297" w:name="_Toc404443620"/>
      <w:bookmarkStart w:id="298" w:name="_Toc405980862"/>
      <w:bookmarkStart w:id="299" w:name="_Toc405980864"/>
      <w:bookmarkEnd w:id="293"/>
      <w:bookmarkEnd w:id="294"/>
      <w:bookmarkEnd w:id="295"/>
      <w:bookmarkEnd w:id="296"/>
      <w:bookmarkEnd w:id="297"/>
      <w:bookmarkEnd w:id="298"/>
      <w:r w:rsidRPr="0081091C">
        <w:rPr>
          <w:rFonts w:ascii="Times New Roman" w:eastAsia="Times New Roman" w:hAnsi="Times New Roman" w:cs="Times New Roman"/>
          <w:b/>
          <w:bCs/>
          <w:color w:val="000000"/>
          <w:sz w:val="26"/>
          <w:szCs w:val="26"/>
          <w:lang w:eastAsia="ru-RU"/>
        </w:rPr>
        <w:t>Статья 37. Глава Запорожского сельского поселения</w:t>
      </w:r>
      <w:bookmarkEnd w:id="299"/>
      <w:r w:rsidRPr="0081091C">
        <w:rPr>
          <w:rFonts w:ascii="Times New Roman" w:eastAsia="Times New Roman" w:hAnsi="Times New Roman" w:cs="Times New Roman"/>
          <w:b/>
          <w:bCs/>
          <w:color w:val="000000"/>
          <w:sz w:val="26"/>
          <w:szCs w:val="26"/>
          <w:lang w:eastAsia="ru-RU"/>
        </w:rPr>
        <w:t>.</w:t>
      </w:r>
    </w:p>
    <w:p w14:paraId="0FF28119" w14:textId="77777777" w:rsidR="0081091C" w:rsidRPr="0081091C" w:rsidRDefault="0081091C" w:rsidP="00830AF7">
      <w:pPr>
        <w:widowControl w:val="0"/>
        <w:numPr>
          <w:ilvl w:val="0"/>
          <w:numId w:val="36"/>
        </w:numPr>
        <w:tabs>
          <w:tab w:val="left" w:pos="993"/>
          <w:tab w:val="num"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Глава Запорожского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w:t>
      </w:r>
    </w:p>
    <w:p w14:paraId="654F5912" w14:textId="77777777" w:rsidR="0081091C" w:rsidRPr="0081091C" w:rsidRDefault="0081091C" w:rsidP="00830AF7">
      <w:pPr>
        <w:widowControl w:val="0"/>
        <w:numPr>
          <w:ilvl w:val="0"/>
          <w:numId w:val="36"/>
        </w:numPr>
        <w:tabs>
          <w:tab w:val="num"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Глава поселения подконтролен и подотчетен населению и Совету депутатов Запорожского сельского поселения. Глава поселения представляет Совету депутатов ежегодные отчеты о результатах своей деятельности.</w:t>
      </w:r>
    </w:p>
    <w:p w14:paraId="30190233" w14:textId="77777777" w:rsidR="0081091C" w:rsidRPr="0081091C" w:rsidRDefault="0081091C" w:rsidP="00830AF7">
      <w:pPr>
        <w:numPr>
          <w:ilvl w:val="0"/>
          <w:numId w:val="36"/>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Глава поселения должен соблюдать ограничения, запреты, исполнять обязанности, которые установлены Федеральным </w:t>
      </w:r>
      <w:hyperlink r:id="rId68"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69"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0"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761F44" w14:textId="77777777" w:rsidR="0081091C" w:rsidRPr="0081091C" w:rsidRDefault="0081091C" w:rsidP="0081091C">
      <w:pPr>
        <w:spacing w:after="0" w:line="240" w:lineRule="auto"/>
        <w:rPr>
          <w:rFonts w:ascii="Times New Roman" w:eastAsia="Times New Roman" w:hAnsi="Times New Roman" w:cs="Times New Roman"/>
          <w:sz w:val="26"/>
          <w:szCs w:val="26"/>
          <w:lang w:eastAsia="ru-RU"/>
        </w:rPr>
      </w:pPr>
    </w:p>
    <w:p w14:paraId="309A4B2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x-none"/>
        </w:rPr>
      </w:pPr>
      <w:r w:rsidRPr="0081091C">
        <w:rPr>
          <w:rFonts w:ascii="Times New Roman" w:eastAsia="Times New Roman" w:hAnsi="Times New Roman" w:cs="Times New Roman"/>
          <w:color w:val="000000"/>
          <w:sz w:val="26"/>
          <w:szCs w:val="26"/>
          <w:lang w:eastAsia="ru-RU"/>
        </w:rPr>
        <w:t> </w:t>
      </w:r>
      <w:bookmarkStart w:id="300" w:name="_Toc29388410"/>
      <w:bookmarkStart w:id="301" w:name="_Toc29387876"/>
      <w:bookmarkStart w:id="302" w:name="_Toc10193542"/>
      <w:bookmarkStart w:id="303" w:name="_Toc416877929"/>
      <w:bookmarkStart w:id="304" w:name="_Toc409800753"/>
      <w:bookmarkStart w:id="305" w:name="_Toc410222859"/>
      <w:bookmarkStart w:id="306" w:name="_Toc410383819"/>
      <w:bookmarkStart w:id="307" w:name="_Toc410384128"/>
      <w:bookmarkStart w:id="308" w:name="_Toc410653138"/>
      <w:bookmarkStart w:id="309" w:name="_Toc410998354"/>
      <w:bookmarkStart w:id="310" w:name="_Toc411271999"/>
      <w:bookmarkStart w:id="311" w:name="_Toc411321770"/>
      <w:bookmarkStart w:id="312" w:name="_Toc411322257"/>
      <w:bookmarkStart w:id="313" w:name="_Toc411362425"/>
      <w:bookmarkStart w:id="314" w:name="_Toc411362656"/>
      <w:bookmarkStart w:id="315" w:name="_Toc35879412"/>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81091C">
        <w:rPr>
          <w:rFonts w:ascii="Times New Roman" w:eastAsia="Times New Roman" w:hAnsi="Times New Roman" w:cs="Times New Roman"/>
          <w:i/>
          <w:iCs/>
          <w:color w:val="000000"/>
          <w:sz w:val="26"/>
          <w:szCs w:val="26"/>
          <w:lang w:eastAsia="ru-RU"/>
        </w:rPr>
        <w:t xml:space="preserve"> </w:t>
      </w:r>
      <w:r w:rsidRPr="0081091C">
        <w:rPr>
          <w:rFonts w:ascii="Times New Roman" w:eastAsia="Times New Roman" w:hAnsi="Times New Roman" w:cs="Times New Roman"/>
          <w:b/>
          <w:iCs/>
          <w:color w:val="000000"/>
          <w:sz w:val="26"/>
          <w:szCs w:val="26"/>
          <w:lang w:eastAsia="ru-RU"/>
        </w:rPr>
        <w:t>Статья 38</w:t>
      </w:r>
      <w:r w:rsidRPr="0081091C">
        <w:rPr>
          <w:rFonts w:ascii="Times New Roman" w:eastAsia="Times New Roman" w:hAnsi="Times New Roman" w:cs="Times New Roman"/>
          <w:b/>
          <w:i/>
          <w:iCs/>
          <w:color w:val="000000"/>
          <w:sz w:val="26"/>
          <w:szCs w:val="26"/>
          <w:lang w:eastAsia="ru-RU"/>
        </w:rPr>
        <w:t>. </w:t>
      </w:r>
      <w:bookmarkEnd w:id="315"/>
      <w:r w:rsidRPr="0081091C">
        <w:rPr>
          <w:rFonts w:ascii="Times New Roman" w:eastAsia="Times New Roman" w:hAnsi="Times New Roman" w:cs="Times New Roman"/>
          <w:b/>
          <w:sz w:val="26"/>
          <w:szCs w:val="26"/>
          <w:lang w:eastAsia="ru-RU"/>
        </w:rPr>
        <w:t>Избрание главы Запорожского сельского поселения.</w:t>
      </w:r>
    </w:p>
    <w:p w14:paraId="2A41A34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1.</w:t>
      </w:r>
      <w:r w:rsidRPr="0081091C">
        <w:rPr>
          <w:rFonts w:ascii="Times New Roman" w:eastAsia="Times New Roman" w:hAnsi="Times New Roman" w:cs="Times New Roman"/>
          <w:b/>
          <w:sz w:val="26"/>
          <w:szCs w:val="26"/>
        </w:rPr>
        <w:t xml:space="preserve"> </w:t>
      </w:r>
      <w:r w:rsidRPr="0081091C">
        <w:rPr>
          <w:rFonts w:ascii="Times New Roman" w:eastAsia="Times New Roman" w:hAnsi="Times New Roman" w:cs="Times New Roman"/>
          <w:sz w:val="26"/>
          <w:szCs w:val="26"/>
        </w:rPr>
        <w:t>Глава Запорожского сельского поселения избирается Советом депутатов</w:t>
      </w:r>
      <w:r w:rsidRPr="0081091C">
        <w:rPr>
          <w:rFonts w:ascii="Times New Roman" w:eastAsia="Times New Roman" w:hAnsi="Times New Roman" w:cs="Times New Roman"/>
          <w:b/>
          <w:sz w:val="26"/>
          <w:szCs w:val="26"/>
        </w:rPr>
        <w:t xml:space="preserve"> </w:t>
      </w:r>
      <w:r w:rsidRPr="0081091C">
        <w:rPr>
          <w:rFonts w:ascii="Times New Roman" w:eastAsia="Times New Roman" w:hAnsi="Times New Roman" w:cs="Times New Roman"/>
          <w:sz w:val="26"/>
          <w:szCs w:val="26"/>
        </w:rPr>
        <w:t>Запорожского сельского</w:t>
      </w:r>
      <w:r w:rsidRPr="0081091C">
        <w:rPr>
          <w:rFonts w:ascii="Times New Roman" w:eastAsia="Times New Roman" w:hAnsi="Times New Roman" w:cs="Times New Roman"/>
          <w:b/>
          <w:sz w:val="26"/>
          <w:szCs w:val="26"/>
        </w:rPr>
        <w:t xml:space="preserve"> </w:t>
      </w:r>
      <w:r w:rsidRPr="0081091C">
        <w:rPr>
          <w:rFonts w:ascii="Times New Roman" w:eastAsia="Times New Roman" w:hAnsi="Times New Roman" w:cs="Times New Roman"/>
          <w:sz w:val="26"/>
          <w:szCs w:val="26"/>
        </w:rPr>
        <w:t>поселения из своего состава в соответствии с положениями областного закона Ленинградской области, настоящим Уставом и исполняет полномочия председателя Совета депутатов Запорожского сельского поселения.</w:t>
      </w:r>
    </w:p>
    <w:p w14:paraId="3322D18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81091C">
        <w:rPr>
          <w:rFonts w:ascii="Times New Roman" w:eastAsia="Times New Roman" w:hAnsi="Times New Roman" w:cs="Times New Roman"/>
          <w:sz w:val="26"/>
          <w:szCs w:val="26"/>
        </w:rPr>
        <w:t>2. Глава Запорожского сельского поселения избирается депутатами Совета депутатов из своего состава на срок полномочий Совета депутатов - пять лет.</w:t>
      </w:r>
    </w:p>
    <w:p w14:paraId="59CC50D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3. Глава Запорожского сельского поселения избирается вновь избранным Советом депутатов Запорожского сельского поселения на первом заседании.</w:t>
      </w:r>
    </w:p>
    <w:p w14:paraId="0E459E60" w14:textId="77777777" w:rsidR="0081091C" w:rsidRPr="0081091C" w:rsidRDefault="0081091C" w:rsidP="0081091C">
      <w:pPr>
        <w:widowControl w:val="0"/>
        <w:tabs>
          <w:tab w:val="left" w:pos="851"/>
          <w:tab w:val="left" w:pos="99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Глава поселения избирается тайным голосованием.</w:t>
      </w:r>
    </w:p>
    <w:p w14:paraId="1FD975AF" w14:textId="77777777" w:rsidR="0081091C" w:rsidRPr="0081091C" w:rsidRDefault="0081091C" w:rsidP="0081091C">
      <w:pPr>
        <w:widowControl w:val="0"/>
        <w:tabs>
          <w:tab w:val="left" w:pos="993"/>
        </w:tabs>
        <w:autoSpaceDE w:val="0"/>
        <w:autoSpaceDN w:val="0"/>
        <w:adjustRightInd w:val="0"/>
        <w:spacing w:after="0" w:line="240" w:lineRule="auto"/>
        <w:ind w:left="57" w:firstLine="652"/>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Избранным на должность главы Запорожского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w:t>
      </w:r>
    </w:p>
    <w:p w14:paraId="748485E0" w14:textId="42A2A504"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 xml:space="preserve">6. Глава Запорожского </w:t>
      </w:r>
      <w:r w:rsidR="00FA2EAD" w:rsidRPr="0081091C">
        <w:rPr>
          <w:rFonts w:ascii="Times New Roman" w:eastAsia="Times New Roman" w:hAnsi="Times New Roman" w:cs="Times New Roman"/>
          <w:sz w:val="26"/>
          <w:szCs w:val="26"/>
        </w:rPr>
        <w:t>сельского поселения</w:t>
      </w:r>
      <w:r w:rsidRPr="0081091C">
        <w:rPr>
          <w:rFonts w:ascii="Times New Roman" w:eastAsia="Times New Roman" w:hAnsi="Times New Roman" w:cs="Times New Roman"/>
          <w:sz w:val="26"/>
          <w:szCs w:val="26"/>
        </w:rPr>
        <w:t xml:space="preserve"> вступает в должность с момента его избрания.</w:t>
      </w:r>
    </w:p>
    <w:p w14:paraId="1BDD7431" w14:textId="75455A17" w:rsidR="00FA2EAD" w:rsidRPr="00FA2EAD" w:rsidRDefault="0081091C" w:rsidP="00FA2EA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7. Решение об избрании главы Запорожского поселения подлежит официальному опубликованию.</w:t>
      </w:r>
    </w:p>
    <w:p w14:paraId="5765BE60" w14:textId="77777777" w:rsidR="00FA2EAD" w:rsidRDefault="00FA2EAD"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p>
    <w:p w14:paraId="23F16B6E" w14:textId="77777777" w:rsidR="00D06249" w:rsidRDefault="00D06249"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p>
    <w:p w14:paraId="7C402A55" w14:textId="6C9499CE"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r w:rsidRPr="0081091C">
        <w:rPr>
          <w:rFonts w:ascii="Times New Roman" w:eastAsia="Times New Roman" w:hAnsi="Times New Roman" w:cs="Times New Roman"/>
          <w:b/>
          <w:bCs/>
          <w:color w:val="000000"/>
          <w:sz w:val="26"/>
          <w:szCs w:val="26"/>
          <w:lang w:eastAsia="ru-RU"/>
        </w:rPr>
        <w:t>Статья 39. Полномочия главы </w:t>
      </w:r>
      <w:r w:rsidR="00FA2EAD" w:rsidRPr="0081091C">
        <w:rPr>
          <w:rFonts w:ascii="Times New Roman" w:eastAsia="Times New Roman" w:hAnsi="Times New Roman" w:cs="Times New Roman"/>
          <w:b/>
          <w:bCs/>
          <w:color w:val="000000"/>
          <w:sz w:val="26"/>
          <w:szCs w:val="26"/>
          <w:lang w:eastAsia="ru-RU"/>
        </w:rPr>
        <w:t>Запорожского сельского</w:t>
      </w:r>
      <w:r w:rsidRPr="0081091C">
        <w:rPr>
          <w:rFonts w:ascii="Times New Roman" w:eastAsia="Times New Roman" w:hAnsi="Times New Roman" w:cs="Times New Roman"/>
          <w:b/>
          <w:bCs/>
          <w:color w:val="000000"/>
          <w:sz w:val="26"/>
          <w:szCs w:val="26"/>
          <w:lang w:eastAsia="ru-RU"/>
        </w:rPr>
        <w:t xml:space="preserve"> поселения.</w:t>
      </w:r>
    </w:p>
    <w:p w14:paraId="44A4E9CD"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sz w:val="26"/>
          <w:szCs w:val="26"/>
          <w:lang w:eastAsia="ru-RU"/>
        </w:rPr>
        <w:t>Глава Запорожского сельского поселения:</w:t>
      </w:r>
    </w:p>
    <w:p w14:paraId="05AA3F1C"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14:paraId="6F43BC48" w14:textId="77777777" w:rsidR="0081091C" w:rsidRPr="0081091C" w:rsidRDefault="0081091C" w:rsidP="00830AF7">
      <w:pPr>
        <w:widowControl w:val="0"/>
        <w:numPr>
          <w:ilvl w:val="0"/>
          <w:numId w:val="1"/>
        </w:numPr>
        <w:tabs>
          <w:tab w:val="clear" w:pos="927"/>
          <w:tab w:val="num" w:pos="900"/>
          <w:tab w:val="left" w:pos="1080"/>
          <w:tab w:val="left" w:pos="126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подписывает и обнародует в порядке, установленном настоящим Уставом, решения, принятые Советом депутатов;</w:t>
      </w:r>
    </w:p>
    <w:p w14:paraId="149B0F51"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вправе требовать созыва внеочередного заседания Совета депутатов;</w:t>
      </w:r>
    </w:p>
    <w:p w14:paraId="1BA76554"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подписывает договоры и соглашения от имени поселения;</w:t>
      </w:r>
    </w:p>
    <w:p w14:paraId="7FE70541"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может выступать с инициативой о проведении собрания граждан поселения;</w:t>
      </w:r>
    </w:p>
    <w:p w14:paraId="5CC1823A"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случаях, установленных законодательством, назначает собрание граждан поселения;</w:t>
      </w:r>
    </w:p>
    <w:p w14:paraId="06ADCF67"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председательствует на конференции граждан;</w:t>
      </w:r>
    </w:p>
    <w:p w14:paraId="2E325F27"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определяет уполномоченный орган местного самоуправления по реализации мероприятий в сфере </w:t>
      </w:r>
      <w:proofErr w:type="spellStart"/>
      <w:r w:rsidRPr="0081091C">
        <w:rPr>
          <w:rFonts w:ascii="Times New Roman" w:eastAsia="Times New Roman" w:hAnsi="Times New Roman" w:cs="Times New Roman"/>
          <w:sz w:val="26"/>
          <w:szCs w:val="26"/>
          <w:lang w:eastAsia="ru-RU"/>
        </w:rPr>
        <w:t>муниципально</w:t>
      </w:r>
      <w:proofErr w:type="spellEnd"/>
      <w:r w:rsidRPr="0081091C">
        <w:rPr>
          <w:rFonts w:ascii="Times New Roman" w:eastAsia="Times New Roman" w:hAnsi="Times New Roman" w:cs="Times New Roman"/>
          <w:sz w:val="26"/>
          <w:szCs w:val="26"/>
          <w:lang w:eastAsia="ru-RU"/>
        </w:rPr>
        <w:t xml:space="preserve">-частного партнерства, а также осуществляет иные полномочия, предусмотренные Федеральным законом от 13 июля 2015 года № 224-ФЗ «О государственно-частном партнерстве, </w:t>
      </w:r>
      <w:proofErr w:type="spellStart"/>
      <w:r w:rsidRPr="0081091C">
        <w:rPr>
          <w:rFonts w:ascii="Times New Roman" w:eastAsia="Times New Roman" w:hAnsi="Times New Roman" w:cs="Times New Roman"/>
          <w:sz w:val="26"/>
          <w:szCs w:val="26"/>
          <w:lang w:eastAsia="ru-RU"/>
        </w:rPr>
        <w:t>муниципально</w:t>
      </w:r>
      <w:proofErr w:type="spellEnd"/>
      <w:r w:rsidRPr="0081091C">
        <w:rPr>
          <w:rFonts w:ascii="Times New Roman" w:eastAsia="Times New Roman" w:hAnsi="Times New Roman" w:cs="Times New Roman"/>
          <w:sz w:val="26"/>
          <w:szCs w:val="26"/>
          <w:lang w:eastAsia="ru-RU"/>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Ленинградской области, настоящим Уставом и муниципальными правовыми актами;</w:t>
      </w:r>
    </w:p>
    <w:p w14:paraId="1C713472"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color w:val="000000"/>
          <w:sz w:val="26"/>
          <w:szCs w:val="26"/>
          <w:lang w:eastAsia="ru-RU"/>
        </w:rPr>
        <w:t xml:space="preserve">подписывает удостоверение старосты населенных </w:t>
      </w:r>
      <w:r w:rsidR="00FA2EAD">
        <w:rPr>
          <w:rFonts w:ascii="Times New Roman" w:eastAsia="Times New Roman" w:hAnsi="Times New Roman" w:cs="Times New Roman"/>
          <w:color w:val="000000"/>
          <w:sz w:val="26"/>
          <w:szCs w:val="26"/>
          <w:lang w:eastAsia="ru-RU"/>
        </w:rPr>
        <w:t>пунктов;</w:t>
      </w:r>
    </w:p>
    <w:p w14:paraId="2DFEF110" w14:textId="77777777" w:rsidR="00FA2EAD" w:rsidRPr="00FA2EAD" w:rsidRDefault="00FA2EAD"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color w:val="000000"/>
          <w:sz w:val="26"/>
          <w:szCs w:val="26"/>
          <w:lang w:eastAsia="ru-RU"/>
        </w:rPr>
        <w:t>п</w:t>
      </w:r>
      <w:r w:rsidR="0081091C" w:rsidRPr="00FA2EAD">
        <w:rPr>
          <w:rFonts w:ascii="Times New Roman" w:eastAsia="Times New Roman" w:hAnsi="Times New Roman" w:cs="Times New Roman"/>
          <w:color w:val="000000"/>
          <w:sz w:val="26"/>
          <w:szCs w:val="26"/>
          <w:lang w:eastAsia="ru-RU"/>
        </w:rPr>
        <w:t>одписывает удостоверение пре</w:t>
      </w:r>
      <w:r>
        <w:rPr>
          <w:rFonts w:ascii="Times New Roman" w:eastAsia="Times New Roman" w:hAnsi="Times New Roman" w:cs="Times New Roman"/>
          <w:color w:val="000000"/>
          <w:sz w:val="26"/>
          <w:szCs w:val="26"/>
          <w:lang w:eastAsia="ru-RU"/>
        </w:rPr>
        <w:t>дседателей общественного совета;</w:t>
      </w:r>
    </w:p>
    <w:p w14:paraId="4A21EBDE"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sz w:val="26"/>
          <w:szCs w:val="26"/>
          <w:lang w:eastAsia="ru-RU"/>
        </w:rPr>
        <w:t>осуществляет иные полномочия по вопросам местного значения, отнесенные к его компетенции настоящим Уставом и решениями Совета депутатов;</w:t>
      </w:r>
    </w:p>
    <w:p w14:paraId="0CA718C1"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sz w:val="26"/>
          <w:szCs w:val="26"/>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FA2EAD">
        <w:rPr>
          <w:rFonts w:ascii="Times New Roman" w:eastAsia="Times New Roman" w:hAnsi="Times New Roman" w:cs="Times New Roman"/>
          <w:sz w:val="26"/>
          <w:szCs w:val="26"/>
          <w:lang w:eastAsia="ru-RU"/>
        </w:rPr>
        <w:t xml:space="preserve"> законами Ленинградской области;</w:t>
      </w:r>
    </w:p>
    <w:p w14:paraId="4B2EA8A0" w14:textId="016D5D4A" w:rsidR="0081091C" w:rsidRPr="00FA2EAD" w:rsidRDefault="00FA2EAD"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color w:val="000000"/>
          <w:sz w:val="26"/>
          <w:szCs w:val="26"/>
          <w:lang w:eastAsia="ru-RU"/>
        </w:rPr>
        <w:t>осуществляет</w:t>
      </w:r>
      <w:r w:rsidR="0081091C" w:rsidRPr="00FA2EAD">
        <w:rPr>
          <w:rFonts w:ascii="Times New Roman" w:eastAsia="Times New Roman" w:hAnsi="Times New Roman" w:cs="Times New Roman"/>
          <w:color w:val="000000"/>
          <w:sz w:val="26"/>
          <w:szCs w:val="26"/>
          <w:lang w:eastAsia="ru-RU"/>
        </w:rPr>
        <w:t xml:space="preserve"> иные полномочия, предусмотренные Федеральным </w:t>
      </w:r>
      <w:hyperlink r:id="rId71" w:tgtFrame="_blank" w:history="1">
        <w:r w:rsidR="0081091C" w:rsidRPr="00FA2EAD">
          <w:rPr>
            <w:rFonts w:ascii="Times New Roman" w:eastAsia="Times New Roman" w:hAnsi="Times New Roman" w:cs="Times New Roman"/>
            <w:color w:val="0000FF"/>
            <w:sz w:val="26"/>
            <w:szCs w:val="26"/>
            <w:lang w:eastAsia="ru-RU"/>
          </w:rPr>
          <w:t>законом</w:t>
        </w:r>
      </w:hyperlink>
      <w:r w:rsidR="0081091C" w:rsidRPr="00FA2EAD">
        <w:rPr>
          <w:rFonts w:ascii="Times New Roman" w:eastAsia="Times New Roman" w:hAnsi="Times New Roman" w:cs="Times New Roman"/>
          <w:color w:val="000000"/>
          <w:sz w:val="26"/>
          <w:szCs w:val="26"/>
          <w:lang w:eastAsia="ru-RU"/>
        </w:rPr>
        <w:t> №131-ФЗ.</w:t>
      </w:r>
    </w:p>
    <w:p w14:paraId="5807CCC1" w14:textId="77777777" w:rsidR="0081091C" w:rsidRPr="0081091C" w:rsidRDefault="0081091C" w:rsidP="0081091C">
      <w:pPr>
        <w:tabs>
          <w:tab w:val="left" w:pos="1560"/>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2.      Иные полномочия главы Запорожского сельского поселения определяются федеральными законами и принимаемыми в соответствии с ними </w:t>
      </w:r>
      <w:hyperlink r:id="rId72" w:tgtFrame="_blank" w:history="1">
        <w:r w:rsidRPr="0081091C">
          <w:rPr>
            <w:rFonts w:ascii="Times New Roman" w:eastAsia="Times New Roman" w:hAnsi="Times New Roman" w:cs="Times New Roman"/>
            <w:color w:val="0000FF"/>
            <w:sz w:val="26"/>
            <w:szCs w:val="26"/>
            <w:lang w:eastAsia="ru-RU"/>
          </w:rPr>
          <w:t>Уставом Ленинградской области</w:t>
        </w:r>
      </w:hyperlink>
      <w:r w:rsidRPr="0081091C">
        <w:rPr>
          <w:rFonts w:ascii="Times New Roman" w:eastAsia="Times New Roman" w:hAnsi="Times New Roman" w:cs="Times New Roman"/>
          <w:color w:val="000000"/>
          <w:sz w:val="26"/>
          <w:szCs w:val="26"/>
          <w:lang w:eastAsia="ru-RU"/>
        </w:rPr>
        <w:t>, законами Ленинградской области, настоящим Уставом и решениями Совета депутатов Запорожского сельского поселения.</w:t>
      </w:r>
    </w:p>
    <w:p w14:paraId="3E46DEA8"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FD8A501"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x-none"/>
        </w:rPr>
      </w:pPr>
      <w:bookmarkStart w:id="316" w:name="_Toc416877930"/>
      <w:bookmarkStart w:id="317" w:name="_Toc404443619"/>
      <w:bookmarkStart w:id="318" w:name="_Toc405980861"/>
      <w:bookmarkStart w:id="319" w:name="_Toc409800754"/>
      <w:bookmarkStart w:id="320" w:name="_Toc410222860"/>
      <w:bookmarkStart w:id="321" w:name="_Toc410383820"/>
      <w:bookmarkStart w:id="322" w:name="_Toc410384129"/>
      <w:bookmarkStart w:id="323" w:name="_Toc410653139"/>
      <w:bookmarkStart w:id="324" w:name="_Toc410998355"/>
      <w:bookmarkStart w:id="325" w:name="_Toc411272000"/>
      <w:bookmarkStart w:id="326" w:name="_Toc411321771"/>
      <w:bookmarkStart w:id="327" w:name="_Toc411322258"/>
      <w:bookmarkStart w:id="328" w:name="_Toc411362426"/>
      <w:bookmarkEnd w:id="316"/>
      <w:bookmarkEnd w:id="317"/>
      <w:bookmarkEnd w:id="318"/>
      <w:bookmarkEnd w:id="319"/>
      <w:bookmarkEnd w:id="320"/>
      <w:bookmarkEnd w:id="321"/>
      <w:bookmarkEnd w:id="322"/>
      <w:bookmarkEnd w:id="323"/>
      <w:bookmarkEnd w:id="324"/>
      <w:bookmarkEnd w:id="325"/>
      <w:bookmarkEnd w:id="326"/>
      <w:bookmarkEnd w:id="327"/>
      <w:bookmarkEnd w:id="328"/>
      <w:r w:rsidRPr="0081091C">
        <w:rPr>
          <w:rFonts w:ascii="Times New Roman" w:eastAsia="Times New Roman" w:hAnsi="Times New Roman" w:cs="Times New Roman"/>
          <w:b/>
          <w:bCs/>
          <w:sz w:val="26"/>
          <w:szCs w:val="26"/>
          <w:lang w:eastAsia="ru-RU"/>
        </w:rPr>
        <w:t>Статья 40. Прекращение полномочий главы Запорожского сельского поселения.</w:t>
      </w:r>
      <w:r w:rsidRPr="0081091C">
        <w:rPr>
          <w:rFonts w:ascii="Times New Roman" w:eastAsia="Times New Roman" w:hAnsi="Times New Roman" w:cs="Times New Roman"/>
          <w:b/>
          <w:bCs/>
          <w:sz w:val="26"/>
          <w:szCs w:val="26"/>
          <w:lang w:eastAsia="x-none"/>
        </w:rPr>
        <w:t xml:space="preserve"> </w:t>
      </w:r>
    </w:p>
    <w:p w14:paraId="753EE643" w14:textId="37E93D20" w:rsidR="0081091C" w:rsidRPr="0081091C" w:rsidRDefault="0081091C" w:rsidP="00830AF7">
      <w:pPr>
        <w:numPr>
          <w:ilvl w:val="2"/>
          <w:numId w:val="42"/>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sz w:val="26"/>
          <w:szCs w:val="26"/>
          <w:lang w:eastAsia="ru-RU"/>
        </w:rPr>
        <w:t xml:space="preserve">Полномочия главы Запорожского </w:t>
      </w:r>
      <w:r w:rsidR="00FA2EAD" w:rsidRPr="0081091C">
        <w:rPr>
          <w:rFonts w:ascii="Times New Roman" w:eastAsia="Times New Roman" w:hAnsi="Times New Roman" w:cs="Times New Roman"/>
          <w:sz w:val="26"/>
          <w:szCs w:val="26"/>
          <w:lang w:eastAsia="ru-RU"/>
        </w:rPr>
        <w:t>сельского поселения</w:t>
      </w:r>
      <w:r w:rsidRPr="0081091C">
        <w:rPr>
          <w:rFonts w:ascii="Times New Roman" w:eastAsia="Times New Roman" w:hAnsi="Times New Roman" w:cs="Times New Roman"/>
          <w:sz w:val="26"/>
          <w:szCs w:val="26"/>
          <w:lang w:eastAsia="ru-RU"/>
        </w:rPr>
        <w:t xml:space="preserve"> прекращаются досрочно в случае:</w:t>
      </w:r>
      <w:r w:rsidRPr="0081091C">
        <w:rPr>
          <w:rFonts w:ascii="Times New Roman" w:eastAsia="Times New Roman" w:hAnsi="Times New Roman" w:cs="Times New Roman"/>
          <w:color w:val="000000"/>
          <w:sz w:val="26"/>
          <w:szCs w:val="26"/>
          <w:lang w:eastAsia="ru-RU"/>
        </w:rPr>
        <w:t xml:space="preserve">        </w:t>
      </w:r>
    </w:p>
    <w:p w14:paraId="09147C73" w14:textId="1D2E9C3C" w:rsidR="0081091C" w:rsidRPr="0081091C" w:rsidRDefault="00FA2EAD" w:rsidP="0081091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1091C" w:rsidRPr="0081091C">
        <w:rPr>
          <w:rFonts w:ascii="Times New Roman" w:eastAsia="Times New Roman" w:hAnsi="Times New Roman" w:cs="Times New Roman"/>
          <w:color w:val="000000"/>
          <w:sz w:val="26"/>
          <w:szCs w:val="26"/>
          <w:lang w:eastAsia="ru-RU"/>
        </w:rPr>
        <w:t>1) смерти;</w:t>
      </w:r>
    </w:p>
    <w:p w14:paraId="71F6EEAA"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отставки по собственному желанию;</w:t>
      </w:r>
    </w:p>
    <w:p w14:paraId="292ED403"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удаления в отставку в соответствии со статьей 74.1 </w:t>
      </w:r>
      <w:hyperlink r:id="rId73"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w:t>
      </w:r>
      <w:hyperlink r:id="rId74" w:tgtFrame="_blank" w:history="1">
        <w:r w:rsidRPr="0081091C">
          <w:rPr>
            <w:rFonts w:ascii="Times New Roman" w:eastAsia="Times New Roman" w:hAnsi="Times New Roman" w:cs="Times New Roman"/>
            <w:color w:val="000000"/>
            <w:sz w:val="26"/>
            <w:szCs w:val="26"/>
            <w:lang w:eastAsia="ru-RU"/>
          </w:rPr>
          <w:t>№131-ФЗ</w:t>
        </w:r>
      </w:hyperlink>
      <w:r w:rsidRPr="0081091C">
        <w:rPr>
          <w:rFonts w:ascii="Times New Roman" w:eastAsia="Times New Roman" w:hAnsi="Times New Roman" w:cs="Times New Roman"/>
          <w:color w:val="000000"/>
          <w:sz w:val="26"/>
          <w:szCs w:val="26"/>
          <w:lang w:eastAsia="ru-RU"/>
        </w:rPr>
        <w:t>;</w:t>
      </w:r>
    </w:p>
    <w:p w14:paraId="0488526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отрешения от должности в соответствии со статьей 74 </w:t>
      </w:r>
      <w:hyperlink r:id="rId75"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№131-ФЗ;</w:t>
      </w:r>
    </w:p>
    <w:p w14:paraId="7CCF098B"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5) признания судом недееспособным или ограниченно дееспособным;</w:t>
      </w:r>
    </w:p>
    <w:p w14:paraId="2DAE138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признания судом безвестно отсутствующим или объявления умершим;</w:t>
      </w:r>
    </w:p>
    <w:p w14:paraId="0A31046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вступления в отношении его в законную силу обвинительного приговора суда;</w:t>
      </w:r>
    </w:p>
    <w:p w14:paraId="1581D64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выезда за пределы Российской Федерации на постоянное место жительства;</w:t>
      </w:r>
    </w:p>
    <w:p w14:paraId="31054D5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9)</w:t>
      </w:r>
      <w:r w:rsidRPr="0081091C">
        <w:rPr>
          <w:rFonts w:ascii="Times New Roman" w:eastAsia="Times New Roman" w:hAnsi="Times New Roman" w:cs="Times New Roman"/>
          <w:bCs/>
          <w:sz w:val="26"/>
          <w:szCs w:val="26"/>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091C">
        <w:rPr>
          <w:rFonts w:ascii="Times New Roman" w:eastAsia="Times New Roman" w:hAnsi="Times New Roman" w:cs="Times New Roman"/>
          <w:color w:val="000000"/>
          <w:sz w:val="26"/>
          <w:szCs w:val="26"/>
          <w:lang w:eastAsia="ru-RU"/>
        </w:rPr>
        <w:t>;</w:t>
      </w:r>
    </w:p>
    <w:p w14:paraId="3375A2C8"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10) отзыва избирателями;</w:t>
      </w:r>
    </w:p>
    <w:p w14:paraId="42F29CC3"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11) установленной в судебном порядке стойкой неспособности по состоянию здоровья осуществлять полномочия главы Запорожского сельского поселения;</w:t>
      </w:r>
    </w:p>
    <w:p w14:paraId="7074B0F7"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12) преобразования Запорожского сельского поселения, осуществляемого в соответствии со статьей 13 </w:t>
      </w:r>
      <w:hyperlink r:id="rId76"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w:t>
      </w:r>
      <w:hyperlink r:id="rId77" w:tgtFrame="_blank" w:history="1">
        <w:r w:rsidRPr="0081091C">
          <w:rPr>
            <w:rFonts w:ascii="Times New Roman" w:eastAsia="Times New Roman" w:hAnsi="Times New Roman" w:cs="Times New Roman"/>
            <w:color w:val="000000"/>
            <w:sz w:val="26"/>
            <w:szCs w:val="26"/>
            <w:lang w:eastAsia="ru-RU"/>
          </w:rPr>
          <w:t>№131-ФЗ</w:t>
        </w:r>
      </w:hyperlink>
      <w:r w:rsidRPr="0081091C">
        <w:rPr>
          <w:rFonts w:ascii="Times New Roman" w:eastAsia="Times New Roman" w:hAnsi="Times New Roman" w:cs="Times New Roman"/>
          <w:color w:val="000000"/>
          <w:sz w:val="26"/>
          <w:szCs w:val="26"/>
          <w:lang w:eastAsia="ru-RU"/>
        </w:rPr>
        <w:t>, а также в случае упразднения Запорожского сельского поселения;</w:t>
      </w:r>
    </w:p>
    <w:p w14:paraId="47B5E28D"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13) утраты Запорожского сельского поселения статуса муниципального образования в связи с его объединением с городским округом;</w:t>
      </w:r>
    </w:p>
    <w:p w14:paraId="27C10794" w14:textId="0B2B721A"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14) </w:t>
      </w:r>
      <w:r w:rsidR="00FA2EAD">
        <w:rPr>
          <w:rFonts w:ascii="Times New Roman" w:eastAsia="Times New Roman" w:hAnsi="Times New Roman" w:cs="Times New Roman"/>
          <w:color w:val="000000"/>
          <w:sz w:val="26"/>
          <w:szCs w:val="26"/>
          <w:lang w:eastAsia="ru-RU"/>
        </w:rPr>
        <w:t xml:space="preserve"> </w:t>
      </w:r>
      <w:r w:rsidRPr="0081091C">
        <w:rPr>
          <w:rFonts w:ascii="Times New Roman" w:eastAsia="Times New Roman" w:hAnsi="Times New Roman" w:cs="Times New Roman"/>
          <w:color w:val="000000"/>
          <w:sz w:val="26"/>
          <w:szCs w:val="26"/>
          <w:lang w:eastAsia="ru-RU"/>
        </w:rPr>
        <w:t>увеличения численности избирателей Запорожского сельского поселения более чем на 25 (двадцать пять) процентов, произошедшего вследствие изменения границ Запорожского сельского поселения или объединения Запорожского сельского поселения с городским округом.</w:t>
      </w:r>
    </w:p>
    <w:p w14:paraId="334C6FC4" w14:textId="2D93C072" w:rsidR="0081091C" w:rsidRPr="0081091C" w:rsidRDefault="008E3688" w:rsidP="0081091C">
      <w:pPr>
        <w:spacing w:after="0" w:line="240" w:lineRule="auto"/>
        <w:ind w:left="142"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81091C" w:rsidRPr="0081091C">
        <w:rPr>
          <w:rFonts w:ascii="Times New Roman" w:eastAsia="Times New Roman" w:hAnsi="Times New Roman" w:cs="Times New Roman"/>
          <w:color w:val="000000"/>
          <w:sz w:val="26"/>
          <w:szCs w:val="26"/>
          <w:lang w:eastAsia="ru-RU"/>
        </w:rPr>
        <w:t>.В случае досрочного прекращения полномочий главы Запорожского сельского поселения избрание главы муниципального образования осуществляется на первом заседании совета депутатов Запорожского сельского поселения и не позднее чем через 30 (тридцать) дней со дня такого прекращения полномочий.</w:t>
      </w:r>
      <w:bookmarkStart w:id="329" w:name="dst754"/>
      <w:bookmarkEnd w:id="329"/>
    </w:p>
    <w:p w14:paraId="1668721F" w14:textId="184A9495" w:rsidR="0081091C" w:rsidRPr="0081091C" w:rsidRDefault="008E3688" w:rsidP="008E3688">
      <w:pPr>
        <w:tabs>
          <w:tab w:val="left" w:pos="1134"/>
          <w:tab w:val="left" w:pos="1276"/>
        </w:tabs>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81091C" w:rsidRPr="0081091C">
        <w:rPr>
          <w:rFonts w:ascii="Times New Roman" w:eastAsia="Times New Roman" w:hAnsi="Times New Roman" w:cs="Times New Roman"/>
          <w:color w:val="000000"/>
          <w:sz w:val="26"/>
          <w:szCs w:val="26"/>
          <w:lang w:eastAsia="ru-RU"/>
        </w:rPr>
        <w:t>  В случае досрочного прекращения полномочий главы Запорожского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Запорожского сельского поселения.</w:t>
      </w:r>
    </w:p>
    <w:p w14:paraId="3FEEC06A" w14:textId="4BA9A779" w:rsidR="0081091C" w:rsidRPr="0081091C" w:rsidRDefault="008E3688" w:rsidP="008E3688">
      <w:pPr>
        <w:shd w:val="clear" w:color="auto" w:fill="FFFFFF"/>
        <w:tabs>
          <w:tab w:val="left" w:pos="1276"/>
        </w:tabs>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0081091C" w:rsidRPr="0081091C">
        <w:rPr>
          <w:rFonts w:ascii="Times New Roman" w:eastAsia="Times New Roman" w:hAnsi="Times New Roman" w:cs="Times New Roman"/>
          <w:color w:val="000000"/>
          <w:sz w:val="26"/>
          <w:szCs w:val="26"/>
          <w:lang w:eastAsia="ru-RU"/>
        </w:rPr>
        <w:t> В случае, если глава Запорожского сельского поселения,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Запорожского сельского поселения либо на основании решения представительного органа муниципального образования об удалении главы Запорожского сельского поселения в отставку, обжалует данные правовой акт или решение в судебном порядке, досрочные выборы главы Запорожского сельского поселения, избираемого на муниципальных выборах, не могут быть назначены до вступления решения суда в законную силу.</w:t>
      </w:r>
    </w:p>
    <w:p w14:paraId="45588257"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val="x-none" w:eastAsia="ru-RU"/>
        </w:rPr>
      </w:pPr>
      <w:bookmarkStart w:id="330" w:name="_Toc29388412"/>
      <w:bookmarkStart w:id="331" w:name="_Toc29387878"/>
      <w:bookmarkStart w:id="332" w:name="_Toc10193544"/>
      <w:bookmarkStart w:id="333" w:name="_Toc426535663"/>
      <w:bookmarkStart w:id="334" w:name="_Toc416103207"/>
      <w:bookmarkStart w:id="335" w:name="_Toc413077997"/>
      <w:bookmarkStart w:id="336" w:name="_Toc411362658"/>
      <w:bookmarkStart w:id="337" w:name="_Toc411362427"/>
      <w:bookmarkStart w:id="338" w:name="_Toc411322259"/>
      <w:bookmarkStart w:id="339" w:name="_Toc411321772"/>
      <w:bookmarkStart w:id="340" w:name="_Toc411272001"/>
      <w:bookmarkStart w:id="341" w:name="_Toc410998356"/>
      <w:bookmarkStart w:id="342" w:name="_Toc410653140"/>
      <w:bookmarkStart w:id="343" w:name="_Toc410384132"/>
      <w:bookmarkStart w:id="344" w:name="_Toc410383823"/>
      <w:bookmarkStart w:id="345" w:name="_Toc410222863"/>
      <w:bookmarkStart w:id="346" w:name="_Toc409800757"/>
      <w:bookmarkStart w:id="347" w:name="_Toc35879414"/>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81091C">
        <w:rPr>
          <w:rFonts w:ascii="Times New Roman" w:eastAsia="Times New Roman" w:hAnsi="Times New Roman" w:cs="Times New Roman"/>
          <w:color w:val="000000"/>
          <w:sz w:val="26"/>
          <w:szCs w:val="26"/>
          <w:lang w:eastAsia="ru-RU"/>
        </w:rPr>
        <w:t> </w:t>
      </w:r>
      <w:bookmarkEnd w:id="347"/>
    </w:p>
    <w:p w14:paraId="6F8D29A8" w14:textId="64C8ECA5"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41. Администрация </w:t>
      </w:r>
      <w:r w:rsidR="00FA2EAD" w:rsidRPr="0081091C">
        <w:rPr>
          <w:rFonts w:ascii="Times New Roman" w:eastAsia="Times New Roman" w:hAnsi="Times New Roman" w:cs="Times New Roman"/>
          <w:b/>
          <w:bCs/>
          <w:color w:val="000000"/>
          <w:sz w:val="26"/>
          <w:szCs w:val="26"/>
          <w:lang w:eastAsia="ru-RU"/>
        </w:rPr>
        <w:t>Запорожского сельского</w:t>
      </w:r>
      <w:r w:rsidRPr="0081091C">
        <w:rPr>
          <w:rFonts w:ascii="Times New Roman" w:eastAsia="Times New Roman" w:hAnsi="Times New Roman" w:cs="Times New Roman"/>
          <w:b/>
          <w:bCs/>
          <w:color w:val="000000"/>
          <w:sz w:val="26"/>
          <w:szCs w:val="26"/>
          <w:lang w:eastAsia="ru-RU"/>
        </w:rPr>
        <w:t xml:space="preserve"> поселения.             </w:t>
      </w:r>
    </w:p>
    <w:p w14:paraId="1583FB02" w14:textId="77777777" w:rsidR="0081091C" w:rsidRPr="0081091C" w:rsidRDefault="0081091C" w:rsidP="00830AF7">
      <w:pPr>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Администрация Запорожского сельского поселения (далее – администрация поселения) - исполнительно-распорядительный орган сельского поселения, наделяется </w:t>
      </w:r>
      <w:r w:rsidRPr="0081091C">
        <w:rPr>
          <w:rFonts w:ascii="Times New Roman" w:eastAsia="Times New Roman" w:hAnsi="Times New Roman" w:cs="Times New Roman"/>
          <w:color w:val="000000"/>
          <w:sz w:val="26"/>
          <w:szCs w:val="26"/>
          <w:lang w:eastAsia="ru-RU"/>
        </w:rPr>
        <w:lastRenderedPageBreak/>
        <w:t>в соответствии с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Ленинградской области.</w:t>
      </w:r>
    </w:p>
    <w:p w14:paraId="034141A4" w14:textId="77777777" w:rsidR="0081091C" w:rsidRPr="0081091C" w:rsidRDefault="0081091C" w:rsidP="00830AF7">
      <w:pPr>
        <w:numPr>
          <w:ilvl w:val="0"/>
          <w:numId w:val="2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администрации поселения:</w:t>
      </w:r>
    </w:p>
    <w:p w14:paraId="797FCFB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разрабатывает проекты местного бюджета, планов, программ, решений, представляемых главой администрации на рассмотрение Совета депутатов;</w:t>
      </w:r>
    </w:p>
    <w:p w14:paraId="3751C1C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исполняет местный бюджет и представляет на утверждение совета депутатов отчет о его исполнении;</w:t>
      </w:r>
    </w:p>
    <w:p w14:paraId="5684F08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регистрирует устав территориального общественного самоуправления в порядке, установленном решением совета депутатов;</w:t>
      </w:r>
    </w:p>
    <w:p w14:paraId="450B313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заключает договоры с органами территориального общественного самоуправления в случае использования ими средств местного бюджета;</w:t>
      </w:r>
    </w:p>
    <w:p w14:paraId="596C1F9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14:paraId="2403B89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осуществляет муниципальный контроль в порядке, установленном регламентами муниципального контроля, утверждаемыми Советом депутатов;</w:t>
      </w:r>
    </w:p>
    <w:p w14:paraId="3DCC8A0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AD862AB"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заключает соглашения с администрацией Призерского муниципального района в порядке, установленном решением совета депутатов;</w:t>
      </w:r>
    </w:p>
    <w:p w14:paraId="0A4E2D7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обеспечивает содержание и использование находящихся в муниципальной собственности жилищного фонда и нежилых помещений и иного имущества;</w:t>
      </w:r>
    </w:p>
    <w:p w14:paraId="7431EA2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39F059B8"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11)     обладает полномочиями по организации теплоснабжения, предусмотренными </w:t>
      </w:r>
      <w:hyperlink r:id="rId78" w:tgtFrame="_blank" w:history="1">
        <w:r w:rsidRPr="0081091C">
          <w:rPr>
            <w:rFonts w:ascii="Times New Roman" w:eastAsia="Times New Roman" w:hAnsi="Times New Roman" w:cs="Times New Roman"/>
            <w:color w:val="0000FF"/>
            <w:sz w:val="26"/>
            <w:szCs w:val="26"/>
            <w:lang w:eastAsia="ar-SA"/>
          </w:rPr>
          <w:t>Федеральным законом от 27.07.2010 № 190-ФЗ</w:t>
        </w:r>
      </w:hyperlink>
      <w:r w:rsidRPr="0081091C">
        <w:rPr>
          <w:rFonts w:ascii="Times New Roman" w:eastAsia="Times New Roman" w:hAnsi="Times New Roman" w:cs="Times New Roman"/>
          <w:color w:val="000000"/>
          <w:sz w:val="26"/>
          <w:szCs w:val="26"/>
          <w:lang w:eastAsia="ar-SA"/>
        </w:rPr>
        <w:t> «О теплоснабжении»;</w:t>
      </w:r>
    </w:p>
    <w:p w14:paraId="54AEBE6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12)      обладает полномочиями в сфере водоснабжения и водоотведения, предусмотренными Федеральным </w:t>
      </w:r>
      <w:hyperlink r:id="rId79" w:tgtFrame="_blank" w:history="1">
        <w:r w:rsidRPr="0081091C">
          <w:rPr>
            <w:rFonts w:ascii="Times New Roman" w:eastAsia="Times New Roman" w:hAnsi="Times New Roman" w:cs="Times New Roman"/>
            <w:color w:val="0000FF"/>
            <w:sz w:val="26"/>
            <w:szCs w:val="26"/>
            <w:lang w:eastAsia="ar-SA"/>
          </w:rPr>
          <w:t>законом</w:t>
        </w:r>
      </w:hyperlink>
      <w:r w:rsidRPr="0081091C">
        <w:rPr>
          <w:rFonts w:ascii="Times New Roman" w:eastAsia="Times New Roman" w:hAnsi="Times New Roman" w:cs="Times New Roman"/>
          <w:color w:val="000000"/>
          <w:sz w:val="26"/>
          <w:szCs w:val="26"/>
          <w:lang w:eastAsia="ar-SA"/>
        </w:rPr>
        <w:t> </w:t>
      </w:r>
      <w:hyperlink r:id="rId80" w:tgtFrame="_blank" w:history="1">
        <w:r w:rsidRPr="0081091C">
          <w:rPr>
            <w:rFonts w:ascii="Times New Roman" w:eastAsia="Times New Roman" w:hAnsi="Times New Roman" w:cs="Times New Roman"/>
            <w:color w:val="0000FF"/>
            <w:sz w:val="26"/>
            <w:szCs w:val="26"/>
            <w:lang w:eastAsia="ar-SA"/>
          </w:rPr>
          <w:t>от 07.12.2011 № 416-ФЗ</w:t>
        </w:r>
      </w:hyperlink>
      <w:r w:rsidRPr="0081091C">
        <w:rPr>
          <w:rFonts w:ascii="Times New Roman" w:eastAsia="Times New Roman" w:hAnsi="Times New Roman" w:cs="Times New Roman"/>
          <w:color w:val="000000"/>
          <w:sz w:val="26"/>
          <w:szCs w:val="26"/>
          <w:lang w:eastAsia="ar-SA"/>
        </w:rPr>
        <w:t> «О водоснабжении и водоотведении»;</w:t>
      </w:r>
    </w:p>
    <w:p w14:paraId="4ECAADF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507F9F1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B06F31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15)     осуществляет разработку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14:paraId="64A8D355"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BC0482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17) осуществляет полномочия, предусмотренные частью 2 статьи 18 </w:t>
      </w:r>
      <w:hyperlink r:id="rId81"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xml:space="preserve"> от 13 июля 2015 года №224-ФЗ «О государственно-частном партнерстве, </w:t>
      </w:r>
      <w:proofErr w:type="spellStart"/>
      <w:r w:rsidRPr="0081091C">
        <w:rPr>
          <w:rFonts w:ascii="Times New Roman" w:eastAsia="Times New Roman" w:hAnsi="Times New Roman" w:cs="Times New Roman"/>
          <w:color w:val="000000"/>
          <w:sz w:val="26"/>
          <w:szCs w:val="26"/>
          <w:lang w:eastAsia="ru-RU"/>
        </w:rPr>
        <w:t>муниципально</w:t>
      </w:r>
      <w:proofErr w:type="spellEnd"/>
      <w:r w:rsidRPr="0081091C">
        <w:rPr>
          <w:rFonts w:ascii="Times New Roman" w:eastAsia="Times New Roman" w:hAnsi="Times New Roman" w:cs="Times New Roman"/>
          <w:color w:val="000000"/>
          <w:sz w:val="26"/>
          <w:szCs w:val="26"/>
          <w:lang w:eastAsia="ru-RU"/>
        </w:rPr>
        <w:t>-частном партнерстве в Российской Федерации и внесении изменений в отдельные законодательные акты Российской Федерации»;</w:t>
      </w:r>
    </w:p>
    <w:p w14:paraId="5A9C1B8A"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18) </w:t>
      </w:r>
      <w:bookmarkStart w:id="348" w:name="_Hlk39649691"/>
      <w:r w:rsidRPr="0081091C">
        <w:rPr>
          <w:rFonts w:ascii="Times New Roman" w:eastAsia="Times New Roman" w:hAnsi="Times New Roman" w:cs="Times New Roman"/>
          <w:color w:val="000000"/>
          <w:sz w:val="26"/>
          <w:szCs w:val="26"/>
          <w:lang w:eastAsia="ru-RU"/>
        </w:rPr>
        <w:t>определяет порядок включения инициативных предложений в муниципальную программу (подпрограмму) в соответствии с Областным </w:t>
      </w:r>
      <w:bookmarkEnd w:id="348"/>
      <w:r w:rsidRPr="0081091C">
        <w:rPr>
          <w:rFonts w:ascii="Times New Roman" w:eastAsia="Times New Roman" w:hAnsi="Times New Roman" w:cs="Times New Roman"/>
          <w:color w:val="000000"/>
          <w:sz w:val="26"/>
          <w:szCs w:val="26"/>
          <w:lang w:eastAsia="ru-RU"/>
        </w:rPr>
        <w:fldChar w:fldCharType="begin"/>
      </w:r>
      <w:r w:rsidRPr="0081091C">
        <w:rPr>
          <w:rFonts w:ascii="Times New Roman" w:eastAsia="Times New Roman" w:hAnsi="Times New Roman" w:cs="Times New Roman"/>
          <w:color w:val="000000"/>
          <w:sz w:val="26"/>
          <w:szCs w:val="26"/>
          <w:lang w:eastAsia="ru-RU"/>
        </w:rPr>
        <w:instrText xml:space="preserve"> HYPERLINK "http://pravo-search.minjust.ru:8080/bigs/showDocument.html?id=9AA48369-618A-4BB4-B4B8-AE15F2B7EBF6" \t "_blank" </w:instrText>
      </w:r>
      <w:r w:rsidRPr="0081091C">
        <w:rPr>
          <w:rFonts w:ascii="Times New Roman" w:eastAsia="Times New Roman" w:hAnsi="Times New Roman" w:cs="Times New Roman"/>
          <w:color w:val="000000"/>
          <w:sz w:val="26"/>
          <w:szCs w:val="26"/>
          <w:lang w:eastAsia="ru-RU"/>
        </w:rPr>
        <w:fldChar w:fldCharType="separate"/>
      </w:r>
      <w:r w:rsidRPr="0081091C">
        <w:rPr>
          <w:rFonts w:ascii="Times New Roman" w:eastAsia="Times New Roman" w:hAnsi="Times New Roman" w:cs="Times New Roman"/>
          <w:color w:val="0000FF"/>
          <w:sz w:val="26"/>
          <w:szCs w:val="26"/>
          <w:lang w:eastAsia="ru-RU"/>
        </w:rPr>
        <w:t>законом</w:t>
      </w:r>
      <w:r w:rsidRPr="0081091C">
        <w:rPr>
          <w:rFonts w:ascii="Times New Roman" w:eastAsia="Times New Roman" w:hAnsi="Times New Roman" w:cs="Times New Roman"/>
          <w:color w:val="000000"/>
          <w:sz w:val="26"/>
          <w:szCs w:val="26"/>
          <w:lang w:eastAsia="ru-RU"/>
        </w:rPr>
        <w:fldChar w:fldCharType="end"/>
      </w:r>
      <w:r w:rsidRPr="0081091C">
        <w:rPr>
          <w:rFonts w:ascii="Times New Roman" w:eastAsia="Times New Roman" w:hAnsi="Times New Roman" w:cs="Times New Roman"/>
          <w:color w:val="000000"/>
          <w:sz w:val="26"/>
          <w:szCs w:val="26"/>
          <w:lang w:eastAsia="ru-RU"/>
        </w:rPr>
        <w:t> Ленинградской области №147-оз.</w:t>
      </w:r>
    </w:p>
    <w:p w14:paraId="31D95925" w14:textId="77777777" w:rsidR="0081091C" w:rsidRPr="0081091C" w:rsidRDefault="0081091C" w:rsidP="00830AF7">
      <w:pPr>
        <w:numPr>
          <w:ilvl w:val="0"/>
          <w:numId w:val="30"/>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Администрация осуществляет иные полномочия в соответствии с федеральными законами, областными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7A3DBC60" w14:textId="77777777" w:rsidR="0081091C" w:rsidRPr="0081091C" w:rsidRDefault="0081091C" w:rsidP="00830AF7">
      <w:pPr>
        <w:numPr>
          <w:ilvl w:val="0"/>
          <w:numId w:val="30"/>
        </w:numPr>
        <w:tabs>
          <w:tab w:val="clear" w:pos="720"/>
          <w:tab w:val="left" w:pos="709"/>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Администрация в соответствии с частью 2 статьи 17 </w:t>
      </w:r>
      <w:hyperlink r:id="rId82"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от 06.10.2003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349" w:name="_Toc10193546"/>
      <w:bookmarkStart w:id="350" w:name="_Toc416103213"/>
      <w:bookmarkStart w:id="351" w:name="_Toc413077998"/>
      <w:bookmarkStart w:id="352" w:name="_Toc411362663"/>
      <w:bookmarkStart w:id="353" w:name="_Toc411362432"/>
      <w:bookmarkStart w:id="354" w:name="_Toc411322264"/>
      <w:bookmarkStart w:id="355" w:name="_Toc411321777"/>
      <w:bookmarkStart w:id="356" w:name="_Toc411272006"/>
      <w:bookmarkStart w:id="357" w:name="_Toc410998361"/>
      <w:bookmarkStart w:id="358" w:name="_Toc410653145"/>
      <w:bookmarkStart w:id="359" w:name="_Toc410384137"/>
      <w:bookmarkStart w:id="360" w:name="_Toc410383828"/>
      <w:bookmarkStart w:id="361" w:name="_Toc410222868"/>
      <w:bookmarkStart w:id="362" w:name="_Toc409800762"/>
      <w:bookmarkStart w:id="363" w:name="_Toc405980876"/>
      <w:bookmarkStart w:id="364" w:name="_Toc404443632"/>
      <w:bookmarkStart w:id="365" w:name="_Toc42653566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2D70AA35" w14:textId="77777777" w:rsidR="0081091C" w:rsidRPr="0081091C" w:rsidRDefault="0081091C" w:rsidP="00830AF7">
      <w:pPr>
        <w:numPr>
          <w:ilvl w:val="0"/>
          <w:numId w:val="30"/>
        </w:numPr>
        <w:tabs>
          <w:tab w:val="clear" w:pos="720"/>
          <w:tab w:val="left" w:pos="709"/>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3"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w:t>
      </w:r>
      <w:hyperlink r:id="rId84" w:tgtFrame="_blank" w:history="1">
        <w:r w:rsidRPr="0081091C">
          <w:rPr>
            <w:rFonts w:ascii="Times New Roman" w:eastAsia="Times New Roman" w:hAnsi="Times New Roman" w:cs="Times New Roman"/>
            <w:color w:val="0000FF"/>
            <w:sz w:val="26"/>
            <w:szCs w:val="26"/>
            <w:lang w:eastAsia="ru-RU"/>
          </w:rPr>
          <w:t>от 26 декабря 2008 года № 294-ФЗ</w:t>
        </w:r>
      </w:hyperlink>
      <w:r w:rsidRPr="0081091C">
        <w:rPr>
          <w:rFonts w:ascii="Times New Roman" w:eastAsia="Times New Roman" w:hAnsi="Times New Roman" w:cs="Times New Roman"/>
          <w:color w:val="000000"/>
          <w:sz w:val="26"/>
          <w:szCs w:val="26"/>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63E8C7E" w14:textId="77777777" w:rsidR="0081091C" w:rsidRPr="0081091C" w:rsidRDefault="0081091C" w:rsidP="0081091C">
      <w:pPr>
        <w:spacing w:after="0" w:line="240" w:lineRule="auto"/>
        <w:jc w:val="both"/>
        <w:rPr>
          <w:rFonts w:ascii="Times New Roman" w:eastAsia="Times New Roman" w:hAnsi="Times New Roman" w:cs="Times New Roman"/>
          <w:color w:val="000000"/>
          <w:sz w:val="26"/>
          <w:szCs w:val="26"/>
          <w:lang w:eastAsia="ru-RU"/>
        </w:rPr>
      </w:pPr>
    </w:p>
    <w:p w14:paraId="38A0A46D" w14:textId="77777777" w:rsidR="0081091C" w:rsidRPr="0081091C" w:rsidRDefault="0081091C" w:rsidP="0081091C">
      <w:pPr>
        <w:keepNext/>
        <w:widowControl w:val="0"/>
        <w:tabs>
          <w:tab w:val="left" w:pos="900"/>
        </w:tabs>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bookmarkStart w:id="366" w:name="_Toc120067684"/>
      <w:bookmarkStart w:id="367" w:name="_Toc399334644"/>
      <w:bookmarkStart w:id="368" w:name="_Toc399336576"/>
      <w:bookmarkStart w:id="369" w:name="_Toc399336895"/>
      <w:bookmarkStart w:id="370" w:name="_Toc399341097"/>
      <w:r w:rsidRPr="0081091C">
        <w:rPr>
          <w:rFonts w:ascii="Times New Roman" w:eastAsia="Times New Roman" w:hAnsi="Times New Roman" w:cs="Times New Roman"/>
          <w:b/>
          <w:bCs/>
          <w:sz w:val="26"/>
          <w:szCs w:val="26"/>
          <w:lang w:eastAsia="ru-RU"/>
        </w:rPr>
        <w:t>Статья 42. Глава администрации Запорожского сельского поселения.</w:t>
      </w:r>
      <w:bookmarkEnd w:id="366"/>
      <w:bookmarkEnd w:id="367"/>
      <w:bookmarkEnd w:id="368"/>
      <w:bookmarkEnd w:id="369"/>
      <w:bookmarkEnd w:id="370"/>
    </w:p>
    <w:p w14:paraId="05D0BD99"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Глава администрации назначается по контракту, заключаемому по результатам конкурса на замещение указанной должности.</w:t>
      </w:r>
    </w:p>
    <w:p w14:paraId="34063B73" w14:textId="4CEE4AD4"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 федеральными и областными </w:t>
      </w:r>
      <w:r w:rsidR="00FA2EAD" w:rsidRPr="0081091C">
        <w:rPr>
          <w:rFonts w:ascii="Times New Roman" w:eastAsia="Times New Roman" w:hAnsi="Times New Roman" w:cs="Times New Roman"/>
          <w:sz w:val="26"/>
          <w:szCs w:val="26"/>
          <w:lang w:eastAsia="ru-RU"/>
        </w:rPr>
        <w:t>законами, определяются</w:t>
      </w:r>
      <w:r w:rsidRPr="0081091C">
        <w:rPr>
          <w:rFonts w:ascii="Times New Roman" w:eastAsia="Times New Roman" w:hAnsi="Times New Roman" w:cs="Times New Roman"/>
          <w:sz w:val="26"/>
          <w:szCs w:val="26"/>
          <w:lang w:eastAsia="ru-RU"/>
        </w:rPr>
        <w:t xml:space="preserve"> областным законом.</w:t>
      </w:r>
    </w:p>
    <w:p w14:paraId="6E236C56" w14:textId="248B37FB"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w:t>
      </w:r>
      <w:r w:rsidR="00FA2EAD" w:rsidRPr="0081091C">
        <w:rPr>
          <w:rFonts w:ascii="Times New Roman" w:eastAsia="Times New Roman" w:hAnsi="Times New Roman" w:cs="Times New Roman"/>
          <w:sz w:val="26"/>
          <w:szCs w:val="26"/>
          <w:lang w:eastAsia="ru-RU"/>
        </w:rPr>
        <w:t>также проекта</w:t>
      </w:r>
      <w:r w:rsidRPr="0081091C">
        <w:rPr>
          <w:rFonts w:ascii="Times New Roman" w:eastAsia="Times New Roman" w:hAnsi="Times New Roman" w:cs="Times New Roman"/>
          <w:sz w:val="26"/>
          <w:szCs w:val="26"/>
          <w:lang w:eastAsia="ru-RU"/>
        </w:rPr>
        <w:t xml:space="preserve"> контракта с главой администрации.</w:t>
      </w:r>
    </w:p>
    <w:p w14:paraId="60001CF8"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Общее число членов конкурсной комиссии в поселении устанавливается решением Совета депутатов.</w:t>
      </w:r>
    </w:p>
    <w:p w14:paraId="7F644E80"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w:t>
      </w:r>
      <w:r w:rsidRPr="0081091C">
        <w:rPr>
          <w:rFonts w:ascii="Times New Roman" w:eastAsia="Times New Roman" w:hAnsi="Times New Roman" w:cs="Times New Roman"/>
          <w:sz w:val="26"/>
          <w:szCs w:val="26"/>
          <w:lang w:eastAsia="ru-RU"/>
        </w:rPr>
        <w:lastRenderedPageBreak/>
        <w:t>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462480BB" w14:textId="79EAF963"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w:t>
      </w:r>
      <w:r w:rsidRPr="0081091C">
        <w:rPr>
          <w:rFonts w:ascii="Times New Roman" w:eastAsia="Times New Roman" w:hAnsi="Times New Roman" w:cs="Times New Roman"/>
          <w:i/>
          <w:sz w:val="26"/>
          <w:szCs w:val="26"/>
          <w:lang w:eastAsia="ru-RU"/>
        </w:rPr>
        <w:t xml:space="preserve"> </w:t>
      </w:r>
      <w:r w:rsidRPr="0081091C">
        <w:rPr>
          <w:rFonts w:ascii="Times New Roman" w:eastAsia="Times New Roman" w:hAnsi="Times New Roman" w:cs="Times New Roman"/>
          <w:sz w:val="26"/>
          <w:szCs w:val="26"/>
          <w:lang w:eastAsia="ru-RU"/>
        </w:rPr>
        <w:t xml:space="preserve">Контракт с главой администрации поселения заключает глава поселения на срок полномочий Совета депутатов поселения, принявшего решение о назначении лица на должность </w:t>
      </w:r>
      <w:r w:rsidR="00FA2EAD" w:rsidRPr="0081091C">
        <w:rPr>
          <w:rFonts w:ascii="Times New Roman" w:eastAsia="Times New Roman" w:hAnsi="Times New Roman" w:cs="Times New Roman"/>
          <w:sz w:val="26"/>
          <w:szCs w:val="26"/>
          <w:lang w:eastAsia="ru-RU"/>
        </w:rPr>
        <w:t>главы администрации</w:t>
      </w:r>
      <w:r w:rsidRPr="0081091C">
        <w:rPr>
          <w:rFonts w:ascii="Times New Roman" w:eastAsia="Times New Roman" w:hAnsi="Times New Roman" w:cs="Times New Roman"/>
          <w:sz w:val="26"/>
          <w:szCs w:val="26"/>
          <w:lang w:eastAsia="ru-RU"/>
        </w:rPr>
        <w:t xml:space="preserve"> поселения (до дня начала работы Совета депутатов поселения нового созыва), но не менее чем на два года.</w:t>
      </w:r>
    </w:p>
    <w:p w14:paraId="016B6612" w14:textId="0DA020E4"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5. </w:t>
      </w:r>
      <w:r w:rsidR="00FA2EAD" w:rsidRPr="0081091C">
        <w:rPr>
          <w:rFonts w:ascii="Times New Roman" w:eastAsia="Times New Roman" w:hAnsi="Times New Roman" w:cs="Times New Roman"/>
          <w:sz w:val="26"/>
          <w:szCs w:val="26"/>
          <w:lang w:eastAsia="ru-RU"/>
        </w:rPr>
        <w:t>Глава администрации</w:t>
      </w:r>
      <w:r w:rsidRPr="0081091C">
        <w:rPr>
          <w:rFonts w:ascii="Times New Roman" w:eastAsia="Times New Roman" w:hAnsi="Times New Roman" w:cs="Times New Roman"/>
          <w:sz w:val="26"/>
          <w:szCs w:val="26"/>
          <w:lang w:eastAsia="ru-RU"/>
        </w:rPr>
        <w:t xml:space="preserve"> поселения, осуществляющий свои полномочия на основе контракта:</w:t>
      </w:r>
    </w:p>
    <w:p w14:paraId="103775BE"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подконтролен и подотчетен Совету депутатов поселения;</w:t>
      </w:r>
    </w:p>
    <w:p w14:paraId="3AACAC27"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p>
    <w:p w14:paraId="0D552701"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16C61075"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4) обязан сообщить в письменной форме главе Запорожского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77209BB"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6. Полномочия главы администрации, осуществляемые на основе контракта, прекращаются досрочно в случае:</w:t>
      </w:r>
    </w:p>
    <w:p w14:paraId="7CEC31BB" w14:textId="3D6BC57A"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смерти;</w:t>
      </w:r>
    </w:p>
    <w:p w14:paraId="0C3CDB3B" w14:textId="531A924F"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 </w:t>
      </w:r>
      <w:r w:rsidR="00FA2EAD">
        <w:rPr>
          <w:rFonts w:ascii="Times New Roman" w:eastAsia="Times New Roman" w:hAnsi="Times New Roman" w:cs="Times New Roman"/>
          <w:sz w:val="26"/>
          <w:szCs w:val="26"/>
          <w:lang w:eastAsia="ru-RU"/>
        </w:rPr>
        <w:t xml:space="preserve"> </w:t>
      </w:r>
      <w:r w:rsidRPr="0081091C">
        <w:rPr>
          <w:rFonts w:ascii="Times New Roman" w:eastAsia="Times New Roman" w:hAnsi="Times New Roman" w:cs="Times New Roman"/>
          <w:sz w:val="26"/>
          <w:szCs w:val="26"/>
          <w:lang w:eastAsia="ru-RU"/>
        </w:rPr>
        <w:t>отставки по собственному желанию;</w:t>
      </w:r>
    </w:p>
    <w:p w14:paraId="15B3297F"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расторжения контракта по согласованию сторон или в судебном порядке в соответствии с федеральным законодательством;</w:t>
      </w:r>
    </w:p>
    <w:p w14:paraId="154BB66B"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отрешения от должности в соответствии с федеральным законом;</w:t>
      </w:r>
    </w:p>
    <w:p w14:paraId="14A1F313"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14:paraId="23F6EF54"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14:paraId="534831AC"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14:paraId="13A66A41"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14:paraId="72470020" w14:textId="69277391"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w:t>
      </w:r>
      <w:r w:rsidR="00FA2EAD">
        <w:rPr>
          <w:rFonts w:ascii="Times New Roman" w:eastAsia="Times New Roman" w:hAnsi="Times New Roman" w:cs="Times New Roman"/>
          <w:sz w:val="26"/>
          <w:szCs w:val="26"/>
          <w:lang w:eastAsia="ru-RU"/>
        </w:rPr>
        <w:t xml:space="preserve">   9) </w:t>
      </w:r>
      <w:r w:rsidRPr="0081091C">
        <w:rPr>
          <w:rFonts w:ascii="Times New Roman" w:eastAsia="Times New Roman" w:hAnsi="Times New Roman" w:cs="Times New Roman"/>
          <w:sz w:val="26"/>
          <w:szCs w:val="26"/>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81091C">
        <w:rPr>
          <w:rFonts w:ascii="Times New Roman" w:eastAsia="Times New Roman" w:hAnsi="Times New Roman" w:cs="Times New Roman"/>
          <w:sz w:val="26"/>
          <w:szCs w:val="26"/>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8DCB487"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10) призыва на воинскую службу или направления на заменяющую её альтернативную гражданскую службу;</w:t>
      </w:r>
    </w:p>
    <w:p w14:paraId="36065DE9"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pacing w:val="1"/>
          <w:sz w:val="26"/>
          <w:szCs w:val="26"/>
          <w:lang w:eastAsia="ru-RU"/>
        </w:rPr>
      </w:pPr>
      <w:r w:rsidRPr="0081091C">
        <w:rPr>
          <w:rFonts w:ascii="Times New Roman" w:eastAsia="Times New Roman" w:hAnsi="Times New Roman" w:cs="Times New Roman"/>
          <w:color w:val="000000"/>
          <w:spacing w:val="1"/>
          <w:sz w:val="26"/>
          <w:szCs w:val="26"/>
          <w:lang w:eastAsia="ru-RU"/>
        </w:rPr>
        <w:t>11)   преобразования поселения, осуществляемого в соответствии с Федеральным законом, а также в случае упразднения поселения;</w:t>
      </w:r>
    </w:p>
    <w:p w14:paraId="2D4D7655"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pacing w:val="1"/>
          <w:sz w:val="26"/>
          <w:szCs w:val="26"/>
          <w:lang w:eastAsia="ru-RU"/>
        </w:rPr>
      </w:pPr>
      <w:r w:rsidRPr="0081091C">
        <w:rPr>
          <w:rFonts w:ascii="Times New Roman" w:eastAsia="Times New Roman" w:hAnsi="Times New Roman" w:cs="Times New Roman"/>
          <w:color w:val="000000"/>
          <w:spacing w:val="1"/>
          <w:sz w:val="26"/>
          <w:szCs w:val="26"/>
          <w:lang w:eastAsia="ru-RU"/>
        </w:rPr>
        <w:t>12)  увеличения численности избирателей поселения более чем на 25 процентов, произошедшего вследствие изменения границ поселения.</w:t>
      </w:r>
    </w:p>
    <w:p w14:paraId="0FC167AF"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pacing w:val="1"/>
          <w:sz w:val="26"/>
          <w:szCs w:val="26"/>
          <w:lang w:eastAsia="ru-RU"/>
        </w:rPr>
      </w:pPr>
      <w:r w:rsidRPr="0081091C">
        <w:rPr>
          <w:rFonts w:ascii="Times New Roman" w:eastAsia="Times New Roman" w:hAnsi="Times New Roman" w:cs="Times New Roman"/>
          <w:sz w:val="26"/>
          <w:szCs w:val="26"/>
          <w:lang w:eastAsia="ru-RU"/>
        </w:rPr>
        <w:t>13) вступления в должность главы поселения, исполняющего полномочия главы местной администрации.</w:t>
      </w:r>
    </w:p>
    <w:p w14:paraId="09B35F06"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51105E"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Глава местной администрации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 </w:t>
      </w:r>
    </w:p>
    <w:p w14:paraId="5DEDBFE9" w14:textId="1668DE8A"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8. Контракт с </w:t>
      </w:r>
      <w:r w:rsidR="00FA2EAD" w:rsidRPr="0081091C">
        <w:rPr>
          <w:rFonts w:ascii="Times New Roman" w:eastAsia="Times New Roman" w:hAnsi="Times New Roman" w:cs="Times New Roman"/>
          <w:sz w:val="26"/>
          <w:szCs w:val="26"/>
          <w:lang w:eastAsia="ru-RU"/>
        </w:rPr>
        <w:t>главой администрации</w:t>
      </w:r>
      <w:r w:rsidRPr="0081091C">
        <w:rPr>
          <w:rFonts w:ascii="Times New Roman" w:eastAsia="Times New Roman" w:hAnsi="Times New Roman" w:cs="Times New Roman"/>
          <w:sz w:val="26"/>
          <w:szCs w:val="26"/>
          <w:lang w:eastAsia="ru-RU"/>
        </w:rPr>
        <w:t xml:space="preserve"> может быть расторгнут по соглашению сторон или в судебном порядке на основании заявления:</w:t>
      </w:r>
    </w:p>
    <w:p w14:paraId="04E83EB7" w14:textId="146794FF"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 Совета депутатов или главы поселения - в связи с нарушением условий контракта в части, касающейся решения вопросов местного </w:t>
      </w:r>
      <w:r w:rsidR="00FA2EAD" w:rsidRPr="0081091C">
        <w:rPr>
          <w:rFonts w:ascii="Times New Roman" w:eastAsia="Times New Roman" w:hAnsi="Times New Roman" w:cs="Times New Roman"/>
          <w:sz w:val="26"/>
          <w:szCs w:val="26"/>
          <w:lang w:eastAsia="ru-RU"/>
        </w:rPr>
        <w:t>значения, а</w:t>
      </w:r>
      <w:r w:rsidRPr="0081091C">
        <w:rPr>
          <w:rFonts w:ascii="Times New Roman" w:eastAsia="Times New Roman" w:hAnsi="Times New Roman" w:cs="Times New Roman"/>
          <w:sz w:val="26"/>
          <w:szCs w:val="26"/>
          <w:lang w:eastAsia="ru-RU"/>
        </w:rPr>
        <w:t xml:space="preserve"> также в связи с несоблюдением ограничений, установленных Федеральным законом;</w:t>
      </w:r>
    </w:p>
    <w:p w14:paraId="5CBAA9A0"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(добавлено) а также в связи с несоблюдением ограничений, установленных Федеральным законом;</w:t>
      </w:r>
    </w:p>
    <w:p w14:paraId="000A5358" w14:textId="779B00E8"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3) </w:t>
      </w:r>
      <w:r w:rsidR="00FA2EAD" w:rsidRPr="0081091C">
        <w:rPr>
          <w:rFonts w:ascii="Times New Roman" w:eastAsia="Times New Roman" w:hAnsi="Times New Roman" w:cs="Times New Roman"/>
          <w:sz w:val="26"/>
          <w:szCs w:val="26"/>
          <w:lang w:eastAsia="ru-RU"/>
        </w:rPr>
        <w:t>главы администрации</w:t>
      </w:r>
      <w:r w:rsidRPr="0081091C">
        <w:rPr>
          <w:rFonts w:ascii="Times New Roman" w:eastAsia="Times New Roman" w:hAnsi="Times New Roman" w:cs="Times New Roman"/>
          <w:sz w:val="26"/>
          <w:szCs w:val="26"/>
          <w:lang w:eastAsia="ru-RU"/>
        </w:rPr>
        <w:t xml:space="preserve"> - в связи с нарушениями условий контракта органами местного самоуправления и (или) органами государственной власти Ленинградской области.</w:t>
      </w:r>
    </w:p>
    <w:p w14:paraId="272BFFE2"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Запорожского сельского поселения.</w:t>
      </w:r>
    </w:p>
    <w:p w14:paraId="6364A56F"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b/>
          <w:sz w:val="26"/>
          <w:szCs w:val="26"/>
          <w:lang w:eastAsia="ru-RU"/>
        </w:rPr>
        <w:lastRenderedPageBreak/>
        <w:t>Статья 43. Муниципальная служба.</w:t>
      </w:r>
    </w:p>
    <w:p w14:paraId="272B7BB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A355CD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7C3783A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78C1F4C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Правовые основы муниципальной службы составляют: Конституция Российской Федерации,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Областные законы и иные нормативные правовые акты Ленинградской области, Устав муниципального района и иные муниципальные правовые акты.</w:t>
      </w:r>
    </w:p>
    <w:p w14:paraId="43D789B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371" w:name="_Toc29388413"/>
      <w:bookmarkStart w:id="372" w:name="_Toc29387879"/>
      <w:bookmarkStart w:id="373" w:name="_Toc35879416"/>
      <w:bookmarkStart w:id="374" w:name="_Toc29388414"/>
      <w:bookmarkStart w:id="375" w:name="_Toc29387880"/>
      <w:bookmarkStart w:id="376" w:name="_Toc10193547"/>
      <w:bookmarkEnd w:id="371"/>
      <w:bookmarkEnd w:id="372"/>
      <w:bookmarkEnd w:id="373"/>
      <w:bookmarkEnd w:id="374"/>
      <w:bookmarkEnd w:id="375"/>
      <w:r w:rsidRPr="0081091C">
        <w:rPr>
          <w:rFonts w:ascii="Times New Roman" w:eastAsia="Times New Roman" w:hAnsi="Times New Roman" w:cs="Times New Roman"/>
          <w:b/>
          <w:bCs/>
          <w:color w:val="000000"/>
          <w:sz w:val="26"/>
          <w:szCs w:val="26"/>
          <w:lang w:eastAsia="ru-RU"/>
        </w:rPr>
        <w:t> </w:t>
      </w:r>
      <w:bookmarkEnd w:id="376"/>
    </w:p>
    <w:p w14:paraId="3ECB508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r w:rsidRPr="0081091C">
        <w:rPr>
          <w:rFonts w:ascii="Times New Roman" w:eastAsia="Times New Roman" w:hAnsi="Times New Roman" w:cs="Times New Roman"/>
          <w:b/>
          <w:bCs/>
          <w:color w:val="000000"/>
          <w:sz w:val="26"/>
          <w:szCs w:val="26"/>
          <w:lang w:eastAsia="ru-RU"/>
        </w:rPr>
        <w:t>Статья 44. Муниципальный финансовый контроль.</w:t>
      </w:r>
    </w:p>
    <w:p w14:paraId="18DE22F7" w14:textId="77777777" w:rsidR="0081091C" w:rsidRPr="0081091C" w:rsidRDefault="0081091C" w:rsidP="0081091C">
      <w:pPr>
        <w:suppressAutoHyphens/>
        <w:spacing w:after="0" w:line="240" w:lineRule="auto"/>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         1.  Контрольно-счетный орган в Запорожском сельском поселении не образуется.</w:t>
      </w:r>
    </w:p>
    <w:p w14:paraId="1CF02D3B" w14:textId="6F298EA8" w:rsidR="0081091C" w:rsidRPr="0081091C" w:rsidRDefault="0081091C" w:rsidP="0081091C">
      <w:pPr>
        <w:spacing w:after="0" w:line="240" w:lineRule="auto"/>
        <w:ind w:firstLine="567"/>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Приозерского муниципального района в соответствии с ежегодно заключаемым соглашением, между муниципальным </w:t>
      </w:r>
      <w:r w:rsidR="00FA2EAD" w:rsidRPr="0081091C">
        <w:rPr>
          <w:rFonts w:ascii="Times New Roman" w:eastAsia="Times New Roman" w:hAnsi="Times New Roman" w:cs="Times New Roman"/>
          <w:color w:val="000000"/>
          <w:sz w:val="26"/>
          <w:szCs w:val="26"/>
          <w:lang w:eastAsia="ru-RU"/>
        </w:rPr>
        <w:t>образованием Запорожского</w:t>
      </w:r>
      <w:r w:rsidRPr="0081091C">
        <w:rPr>
          <w:rFonts w:ascii="Times New Roman" w:eastAsia="Times New Roman" w:hAnsi="Times New Roman" w:cs="Times New Roman"/>
          <w:color w:val="000000"/>
          <w:sz w:val="26"/>
          <w:szCs w:val="26"/>
          <w:lang w:eastAsia="ru-RU"/>
        </w:rPr>
        <w:t xml:space="preserve"> сельского поселения и Приозерского </w:t>
      </w:r>
      <w:r w:rsidR="00FA2EAD" w:rsidRPr="0081091C">
        <w:rPr>
          <w:rFonts w:ascii="Times New Roman" w:eastAsia="Times New Roman" w:hAnsi="Times New Roman" w:cs="Times New Roman"/>
          <w:color w:val="000000"/>
          <w:sz w:val="26"/>
          <w:szCs w:val="26"/>
          <w:lang w:eastAsia="ru-RU"/>
        </w:rPr>
        <w:t>муниципального района</w:t>
      </w:r>
      <w:r w:rsidRPr="0081091C">
        <w:rPr>
          <w:rFonts w:ascii="Times New Roman" w:eastAsia="Times New Roman" w:hAnsi="Times New Roman" w:cs="Times New Roman"/>
          <w:color w:val="000000"/>
          <w:sz w:val="26"/>
          <w:szCs w:val="26"/>
          <w:lang w:eastAsia="ru-RU"/>
        </w:rPr>
        <w:t xml:space="preserve"> Ленинградской области.  </w:t>
      </w:r>
    </w:p>
    <w:p w14:paraId="4503FF8F"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Запорожского сельского поселения.</w:t>
      </w:r>
    </w:p>
    <w:p w14:paraId="456FE398"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377" w:name="_Toc35879417"/>
      <w:r w:rsidRPr="0081091C">
        <w:rPr>
          <w:rFonts w:ascii="Times New Roman" w:eastAsia="Times New Roman" w:hAnsi="Times New Roman" w:cs="Times New Roman"/>
          <w:b/>
          <w:bCs/>
          <w:color w:val="000000"/>
          <w:sz w:val="26"/>
          <w:szCs w:val="26"/>
          <w:lang w:eastAsia="ru-RU"/>
        </w:rPr>
        <w:t> </w:t>
      </w:r>
      <w:bookmarkEnd w:id="377"/>
    </w:p>
    <w:p w14:paraId="707B2578"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45. Избирательная комиссия поселения. </w:t>
      </w:r>
    </w:p>
    <w:p w14:paraId="3F5951F9" w14:textId="77777777" w:rsidR="0081091C" w:rsidRPr="0013199A" w:rsidRDefault="0081091C" w:rsidP="00830AF7">
      <w:pPr>
        <w:numPr>
          <w:ilvl w:val="0"/>
          <w:numId w:val="31"/>
        </w:numPr>
        <w:spacing w:after="0" w:line="240" w:lineRule="auto"/>
        <w:ind w:left="0" w:firstLine="709"/>
        <w:jc w:val="both"/>
        <w:rPr>
          <w:rFonts w:ascii="Times New Roman" w:eastAsia="Times New Roman" w:hAnsi="Times New Roman" w:cs="Times New Roman"/>
          <w:sz w:val="26"/>
          <w:szCs w:val="26"/>
          <w:lang w:eastAsia="ru-RU"/>
        </w:rPr>
      </w:pPr>
      <w:r w:rsidRPr="0013199A">
        <w:rPr>
          <w:rFonts w:ascii="Times New Roman" w:eastAsia="Times New Roman" w:hAnsi="Times New Roman" w:cs="Times New Roman"/>
          <w:sz w:val="26"/>
          <w:szCs w:val="26"/>
          <w:lang w:eastAsia="ru-RU"/>
        </w:rPr>
        <w:t>Избирательная комиссия Запорожского сельского поселения (далее – избирательная комиссия муниципального образования) не образуется.</w:t>
      </w:r>
    </w:p>
    <w:p w14:paraId="0A1C6010" w14:textId="5C4892B9" w:rsidR="0081091C" w:rsidRPr="0013199A" w:rsidRDefault="0081091C" w:rsidP="0081091C">
      <w:pPr>
        <w:numPr>
          <w:ilvl w:val="0"/>
          <w:numId w:val="31"/>
        </w:numPr>
        <w:suppressAutoHyphens/>
        <w:spacing w:after="0" w:line="240" w:lineRule="auto"/>
        <w:ind w:left="0" w:firstLine="709"/>
        <w:jc w:val="both"/>
        <w:rPr>
          <w:rFonts w:ascii="Times New Roman" w:eastAsia="Times New Roman" w:hAnsi="Times New Roman" w:cs="Times New Roman"/>
          <w:sz w:val="26"/>
          <w:szCs w:val="26"/>
          <w:lang w:eastAsia="ar-SA"/>
        </w:rPr>
      </w:pPr>
      <w:r w:rsidRPr="0013199A">
        <w:rPr>
          <w:rFonts w:ascii="Times New Roman" w:eastAsia="Times New Roman" w:hAnsi="Times New Roman" w:cs="Times New Roman"/>
          <w:sz w:val="26"/>
          <w:szCs w:val="26"/>
          <w:lang w:eastAsia="ru-RU"/>
        </w:rPr>
        <w:t xml:space="preserve">Полномочия избирательной комиссии поселения возложены на территориальную избирательную комиссию постановлением Избирательной комиссии Ленинградской области от </w:t>
      </w:r>
      <w:r w:rsidR="0013199A" w:rsidRPr="0013199A">
        <w:rPr>
          <w:rFonts w:ascii="Times New Roman" w:eastAsia="Times New Roman" w:hAnsi="Times New Roman" w:cs="Times New Roman"/>
          <w:sz w:val="26"/>
          <w:szCs w:val="26"/>
          <w:lang w:eastAsia="ru-RU"/>
        </w:rPr>
        <w:t>18.05.2022 года № 195/1315</w:t>
      </w:r>
    </w:p>
    <w:p w14:paraId="7D9DFCE2" w14:textId="77777777" w:rsidR="0081091C" w:rsidRPr="0081091C" w:rsidRDefault="0081091C" w:rsidP="0081091C">
      <w:pPr>
        <w:spacing w:after="0" w:line="240" w:lineRule="auto"/>
        <w:ind w:firstLine="709"/>
        <w:jc w:val="both"/>
        <w:rPr>
          <w:rFonts w:ascii="Times New Roman" w:eastAsia="Times New Roman" w:hAnsi="Times New Roman" w:cs="Times New Roman"/>
          <w:b/>
          <w:color w:val="000000"/>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
          <w:color w:val="000000"/>
          <w:sz w:val="26"/>
          <w:szCs w:val="26"/>
          <w:lang w:eastAsia="ru-RU"/>
        </w:rPr>
        <w:t>Статья 46. Осуществление органами местного самоуправления отдельных государственных полномочий. </w:t>
      </w:r>
    </w:p>
    <w:p w14:paraId="30FB5759"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w:t>
      </w:r>
      <w:hyperlink r:id="rId85"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3552C4E1"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4357B385"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14:paraId="168ECF9C"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14:paraId="7FBF426C"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764369F" w14:textId="77777777" w:rsidR="0081091C" w:rsidRPr="0081091C" w:rsidRDefault="0081091C" w:rsidP="0081091C">
      <w:pPr>
        <w:keepNext/>
        <w:widowControl w:val="0"/>
        <w:tabs>
          <w:tab w:val="left" w:pos="900"/>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378" w:name="_Toc426535669"/>
      <w:bookmarkStart w:id="379" w:name="_Toc35879419"/>
      <w:bookmarkStart w:id="380" w:name="_Toc29388416"/>
      <w:bookmarkStart w:id="381" w:name="_Toc29387882"/>
      <w:bookmarkStart w:id="382" w:name="_Toc10193549"/>
      <w:bookmarkEnd w:id="378"/>
      <w:bookmarkEnd w:id="379"/>
      <w:bookmarkEnd w:id="380"/>
      <w:bookmarkEnd w:id="381"/>
      <w:r w:rsidRPr="0081091C">
        <w:rPr>
          <w:rFonts w:ascii="Times New Roman" w:eastAsia="Times New Roman" w:hAnsi="Times New Roman" w:cs="Times New Roman"/>
          <w:b/>
          <w:bCs/>
          <w:color w:val="000000"/>
          <w:sz w:val="26"/>
          <w:szCs w:val="26"/>
          <w:lang w:eastAsia="ru-RU"/>
        </w:rPr>
        <w:t> </w:t>
      </w:r>
      <w:bookmarkEnd w:id="382"/>
    </w:p>
    <w:p w14:paraId="0A9068AD"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47. Виды ответственности органов местного самоуправления и должностных лиц местного самоуправления. </w:t>
      </w:r>
    </w:p>
    <w:p w14:paraId="610C7270"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Органы местного самоуправления и должностные лица местного самоуправления Запорожского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14:paraId="358F185E" w14:textId="77777777" w:rsidR="0081091C" w:rsidRPr="00FA2EAD"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000000"/>
          <w:kern w:val="32"/>
          <w:sz w:val="28"/>
          <w:szCs w:val="26"/>
          <w:lang w:eastAsia="ru-RU"/>
        </w:rPr>
      </w:pPr>
      <w:bookmarkStart w:id="383" w:name="_Toc411362667"/>
      <w:bookmarkStart w:id="384" w:name="_Toc411362436"/>
      <w:bookmarkStart w:id="385" w:name="_Toc411322268"/>
      <w:bookmarkStart w:id="386" w:name="_Toc411321781"/>
      <w:bookmarkStart w:id="387" w:name="_Toc411272010"/>
      <w:bookmarkStart w:id="388" w:name="_Toc410998365"/>
      <w:bookmarkStart w:id="389" w:name="_Toc410653149"/>
      <w:bookmarkStart w:id="390" w:name="_Toc410384141"/>
      <w:bookmarkStart w:id="391" w:name="_Toc410383832"/>
      <w:bookmarkStart w:id="392" w:name="_Toc410222842"/>
      <w:bookmarkStart w:id="393" w:name="_Toc409800736"/>
      <w:bookmarkStart w:id="394" w:name="_Toc405980880"/>
      <w:bookmarkStart w:id="395" w:name="_Toc404443637"/>
      <w:bookmarkStart w:id="396" w:name="_Toc35879420"/>
      <w:bookmarkStart w:id="397" w:name="_Toc29388417"/>
      <w:bookmarkStart w:id="398" w:name="_Toc29387883"/>
      <w:bookmarkStart w:id="399" w:name="_Toc10193550"/>
      <w:bookmarkStart w:id="400" w:name="_Toc426535670"/>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FA2EAD">
        <w:rPr>
          <w:rFonts w:ascii="Times New Roman" w:eastAsia="Times New Roman" w:hAnsi="Times New Roman" w:cs="Times New Roman"/>
          <w:b/>
          <w:bCs/>
          <w:color w:val="000000"/>
          <w:kern w:val="32"/>
          <w:sz w:val="28"/>
          <w:szCs w:val="26"/>
          <w:lang w:eastAsia="ru-RU"/>
        </w:rPr>
        <w:t> </w:t>
      </w:r>
      <w:bookmarkStart w:id="401" w:name="_Toc35879421"/>
      <w:bookmarkStart w:id="402" w:name="_Toc29388418"/>
      <w:bookmarkStart w:id="403" w:name="_Toc29387884"/>
      <w:bookmarkStart w:id="404" w:name="_Toc10193551"/>
      <w:bookmarkEnd w:id="400"/>
      <w:bookmarkEnd w:id="401"/>
      <w:bookmarkEnd w:id="402"/>
      <w:bookmarkEnd w:id="403"/>
      <w:r w:rsidRPr="00FA2EAD">
        <w:rPr>
          <w:rFonts w:ascii="Times New Roman" w:eastAsia="Times New Roman" w:hAnsi="Times New Roman" w:cs="Times New Roman"/>
          <w:b/>
          <w:bCs/>
          <w:color w:val="000000"/>
          <w:kern w:val="32"/>
          <w:sz w:val="28"/>
          <w:szCs w:val="26"/>
          <w:lang w:eastAsia="ru-RU"/>
        </w:rPr>
        <w:t> </w:t>
      </w:r>
      <w:bookmarkEnd w:id="404"/>
    </w:p>
    <w:p w14:paraId="4DA69448" w14:textId="77777777" w:rsidR="0081091C" w:rsidRDefault="0081091C"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8"/>
          <w:szCs w:val="26"/>
          <w:lang w:eastAsia="ru-RU"/>
        </w:rPr>
      </w:pPr>
      <w:bookmarkStart w:id="405" w:name="_Toc32327747"/>
      <w:bookmarkStart w:id="406" w:name="_Toc32332088"/>
      <w:r w:rsidRPr="00FA2EAD">
        <w:rPr>
          <w:rFonts w:ascii="Times New Roman" w:eastAsia="Times New Roman" w:hAnsi="Times New Roman" w:cs="Times New Roman"/>
          <w:b/>
          <w:bCs/>
          <w:kern w:val="32"/>
          <w:sz w:val="28"/>
          <w:szCs w:val="26"/>
          <w:lang w:eastAsia="ru-RU"/>
        </w:rPr>
        <w:t>Глава 4. Муниципальные правовые акты.</w:t>
      </w:r>
      <w:bookmarkEnd w:id="405"/>
      <w:bookmarkEnd w:id="406"/>
    </w:p>
    <w:p w14:paraId="773BE952" w14:textId="77777777" w:rsidR="00FA2EAD" w:rsidRPr="00FA2EAD" w:rsidRDefault="00FA2EAD"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8"/>
          <w:szCs w:val="26"/>
          <w:lang w:eastAsia="ru-RU"/>
        </w:rPr>
      </w:pPr>
    </w:p>
    <w:p w14:paraId="0A93689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407" w:name="_Toc171765208"/>
      <w:bookmarkStart w:id="408" w:name="_Toc32327748"/>
      <w:bookmarkStart w:id="409" w:name="_Toc32332089"/>
      <w:r w:rsidRPr="0081091C">
        <w:rPr>
          <w:rFonts w:ascii="Times New Roman" w:eastAsia="Times New Roman" w:hAnsi="Times New Roman" w:cs="Times New Roman"/>
          <w:b/>
          <w:bCs/>
          <w:sz w:val="26"/>
          <w:szCs w:val="26"/>
          <w:lang w:eastAsia="ru-RU"/>
        </w:rPr>
        <w:t>Статья 48. Система муниципальных правовых актов.</w:t>
      </w:r>
      <w:bookmarkEnd w:id="407"/>
      <w:bookmarkEnd w:id="408"/>
      <w:bookmarkEnd w:id="409"/>
    </w:p>
    <w:p w14:paraId="5420724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sz w:val="26"/>
          <w:szCs w:val="26"/>
          <w:lang w:eastAsia="ar-SA"/>
        </w:rPr>
        <w:t>В систему муниципальных правовых актов Запорожского сельского поселения входят:</w:t>
      </w:r>
      <w:r w:rsidRPr="0081091C">
        <w:rPr>
          <w:rFonts w:ascii="Times New Roman" w:eastAsia="Times New Roman" w:hAnsi="Times New Roman" w:cs="Times New Roman"/>
          <w:color w:val="000000"/>
          <w:sz w:val="26"/>
          <w:szCs w:val="26"/>
          <w:lang w:eastAsia="ar-SA"/>
        </w:rPr>
        <w:t xml:space="preserve"> </w:t>
      </w:r>
    </w:p>
    <w:p w14:paraId="7BCCC63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  устав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 xml:space="preserve"> и муниципальные правовые акты о внесении изменений в устав </w:t>
      </w:r>
      <w:r w:rsidRPr="0081091C">
        <w:rPr>
          <w:rFonts w:ascii="Times New Roman" w:eastAsia="Times New Roman" w:hAnsi="Times New Roman" w:cs="Times New Roman"/>
          <w:sz w:val="26"/>
          <w:szCs w:val="26"/>
          <w:lang w:eastAsia="ar-SA"/>
        </w:rPr>
        <w:t>Запорожского сельского поселения;</w:t>
      </w:r>
    </w:p>
    <w:p w14:paraId="79DCFD3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решения, принятые путем прямого волеизъявления граждан;</w:t>
      </w:r>
    </w:p>
    <w:p w14:paraId="2DEA89D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решения совета депутатов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19B69768"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постановления и распоряжения главы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0CDB414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постановления и распоряжения местной администрации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 постановления и распоряжения иных органов местного самоуправления поселения и должностных лиц местного самоуправления, предусмотренных уставом</w:t>
      </w:r>
      <w:r w:rsidRPr="0081091C">
        <w:rPr>
          <w:rFonts w:ascii="Times New Roman" w:eastAsia="Times New Roman" w:hAnsi="Times New Roman" w:cs="Times New Roman"/>
          <w:sz w:val="26"/>
          <w:szCs w:val="26"/>
          <w:lang w:eastAsia="ar-SA"/>
        </w:rPr>
        <w:t xml:space="preserve"> Запорожского сельского поселения</w:t>
      </w:r>
      <w:r w:rsidRPr="0081091C">
        <w:rPr>
          <w:rFonts w:ascii="Times New Roman" w:eastAsia="Times New Roman" w:hAnsi="Times New Roman" w:cs="Times New Roman"/>
          <w:color w:val="000000"/>
          <w:sz w:val="26"/>
          <w:szCs w:val="26"/>
          <w:lang w:eastAsia="ar-SA"/>
        </w:rPr>
        <w:t>.</w:t>
      </w:r>
    </w:p>
    <w:p w14:paraId="52633799" w14:textId="23683B83" w:rsidR="0081091C" w:rsidRPr="0081091C" w:rsidRDefault="0081091C" w:rsidP="00830AF7">
      <w:pPr>
        <w:numPr>
          <w:ilvl w:val="0"/>
          <w:numId w:val="33"/>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Муниципальный нормативный правовой </w:t>
      </w:r>
      <w:r w:rsidR="00FA2EAD" w:rsidRPr="0081091C">
        <w:rPr>
          <w:rFonts w:ascii="Times New Roman" w:eastAsia="Times New Roman" w:hAnsi="Times New Roman" w:cs="Times New Roman"/>
          <w:color w:val="000000"/>
          <w:sz w:val="26"/>
          <w:szCs w:val="26"/>
          <w:lang w:eastAsia="ru-RU"/>
        </w:rPr>
        <w:t>акт поселения</w:t>
      </w:r>
      <w:r w:rsidRPr="0081091C">
        <w:rPr>
          <w:rFonts w:ascii="Times New Roman" w:eastAsia="Times New Roman" w:hAnsi="Times New Roman" w:cs="Times New Roman"/>
          <w:color w:val="000000"/>
          <w:sz w:val="26"/>
          <w:szCs w:val="26"/>
          <w:lang w:eastAsia="ru-RU"/>
        </w:rPr>
        <w:t xml:space="preserve"> принимается в следующих формах:</w:t>
      </w:r>
    </w:p>
    <w:p w14:paraId="4358D26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устав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 xml:space="preserve"> и муниципальный правовой акт о внесении изменений в устав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418BBF5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решение, принятое на местном референдуме (сходе граждан);</w:t>
      </w:r>
    </w:p>
    <w:p w14:paraId="29390A6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решение совета депутатов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0C5022E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постановление главы поселения;</w:t>
      </w:r>
    </w:p>
    <w:p w14:paraId="7957AE7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постановление администрации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33CCEE10" w14:textId="77777777" w:rsidR="0081091C" w:rsidRPr="0081091C" w:rsidRDefault="0081091C" w:rsidP="00830AF7">
      <w:pPr>
        <w:numPr>
          <w:ilvl w:val="0"/>
          <w:numId w:val="34"/>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Муниципальный правовой акт поселения имеющий ненормативный характер, принимается в следующих формах:</w:t>
      </w:r>
    </w:p>
    <w:p w14:paraId="57D5A5C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решение совета депутатов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3A4534C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2)  распоряжение главы поселения;</w:t>
      </w:r>
    </w:p>
    <w:p w14:paraId="0C05C72E" w14:textId="62642069"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3)  распоряжение </w:t>
      </w:r>
      <w:r w:rsidR="00FA2EAD" w:rsidRPr="0081091C">
        <w:rPr>
          <w:rFonts w:ascii="Times New Roman" w:eastAsia="Times New Roman" w:hAnsi="Times New Roman" w:cs="Times New Roman"/>
          <w:color w:val="000000"/>
          <w:sz w:val="26"/>
          <w:szCs w:val="26"/>
          <w:lang w:eastAsia="ar-SA"/>
        </w:rPr>
        <w:t>администрации </w:t>
      </w:r>
      <w:r w:rsidR="00FA2EAD" w:rsidRPr="0081091C">
        <w:rPr>
          <w:rFonts w:ascii="Times New Roman" w:eastAsia="Times New Roman" w:hAnsi="Times New Roman" w:cs="Times New Roman"/>
          <w:sz w:val="26"/>
          <w:szCs w:val="26"/>
          <w:lang w:eastAsia="ar-SA"/>
        </w:rPr>
        <w:t>Запорожского</w:t>
      </w:r>
      <w:r w:rsidRPr="0081091C">
        <w:rPr>
          <w:rFonts w:ascii="Times New Roman" w:eastAsia="Times New Roman" w:hAnsi="Times New Roman" w:cs="Times New Roman"/>
          <w:sz w:val="26"/>
          <w:szCs w:val="26"/>
          <w:lang w:eastAsia="ar-SA"/>
        </w:rPr>
        <w:t xml:space="preserve"> сельского поселения</w:t>
      </w:r>
      <w:r w:rsidRPr="0081091C">
        <w:rPr>
          <w:rFonts w:ascii="Times New Roman" w:eastAsia="Times New Roman" w:hAnsi="Times New Roman" w:cs="Times New Roman"/>
          <w:color w:val="000000"/>
          <w:sz w:val="26"/>
          <w:szCs w:val="26"/>
          <w:lang w:eastAsia="ar-SA"/>
        </w:rPr>
        <w:t>.</w:t>
      </w:r>
    </w:p>
    <w:p w14:paraId="54B6D4E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Cs/>
          <w:sz w:val="26"/>
          <w:szCs w:val="26"/>
          <w:lang w:eastAsia="ru-RU"/>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51172D1" w14:textId="77777777" w:rsidR="0081091C" w:rsidRPr="0081091C" w:rsidRDefault="0081091C" w:rsidP="0081091C">
      <w:pPr>
        <w:tabs>
          <w:tab w:val="num" w:pos="540"/>
          <w:tab w:val="left" w:pos="900"/>
          <w:tab w:val="left" w:pos="198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096E5C73" w14:textId="77777777" w:rsidR="0081091C" w:rsidRPr="0081091C" w:rsidRDefault="0081091C" w:rsidP="0081091C">
      <w:pPr>
        <w:widowControl w:val="0"/>
        <w:tabs>
          <w:tab w:val="left" w:pos="90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Проекты муниципальных правовых актов вносятся депутатами Совета депутатов Запорожского сельского поселения, главой Запорожского сельского поселения, главой администрации Запорожского сельского поселения она, органами территориального общественного самоуправления, инициативными группами граждан, городским прокурором.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Запорожского сельского поселения или при наличии заключения главы администрации Запорожского сельского поселения.</w:t>
      </w:r>
    </w:p>
    <w:p w14:paraId="69DD54CF" w14:textId="77777777" w:rsidR="0081091C" w:rsidRPr="0081091C" w:rsidRDefault="0081091C" w:rsidP="0081091C">
      <w:pPr>
        <w:widowControl w:val="0"/>
        <w:tabs>
          <w:tab w:val="left" w:pos="90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B0B6968" w14:textId="77777777" w:rsidR="0081091C" w:rsidRPr="0081091C" w:rsidRDefault="0081091C" w:rsidP="0081091C">
      <w:pPr>
        <w:tabs>
          <w:tab w:val="left" w:pos="900"/>
          <w:tab w:val="left" w:pos="144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Совет депутатов по вопросам своей компетенции принимает решения:</w:t>
      </w:r>
    </w:p>
    <w:p w14:paraId="2FD79D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устанавливающие правила, обязательные для исполнения на территории поселения;</w:t>
      </w:r>
    </w:p>
    <w:p w14:paraId="7DBADA8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по вопросам организации деятельности Совета депутатов;</w:t>
      </w:r>
    </w:p>
    <w:p w14:paraId="045D7BE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об удалении главы поселения в отставку;</w:t>
      </w:r>
    </w:p>
    <w:p w14:paraId="11671C4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по иным вопросам, отнесенным к его компетенции федеральными законами, законами Ленинградской области, настоящим Уставом.</w:t>
      </w:r>
    </w:p>
    <w:p w14:paraId="3BB4444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Нормативный правовой акт, принятый Советом депутатов, направляется главе поселения для подписания и обнародования в течение 10 дней.</w:t>
      </w:r>
    </w:p>
    <w:p w14:paraId="0DAB4C8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Глава поселения издает постановления и распоряжения по вопросам организации деятельности Совета депутатов, подписывает решения Совета депутатов. </w:t>
      </w:r>
    </w:p>
    <w:p w14:paraId="7FA2B10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Глава Запорожского сельского поселения издает постановления и распоряжения по иным вопросам, отнесенным к его компетенции настоящим Уставом в соответствии Федеральным законодательством.</w:t>
      </w:r>
    </w:p>
    <w:p w14:paraId="1F6D396C" w14:textId="77777777" w:rsidR="0081091C" w:rsidRPr="0081091C" w:rsidRDefault="0081091C" w:rsidP="0081091C">
      <w:pPr>
        <w:tabs>
          <w:tab w:val="left" w:pos="144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Глава администрации Запорожского сельского поселения издает постановления и распоряжения администрации по вопросам местного значения поселения.</w:t>
      </w:r>
    </w:p>
    <w:p w14:paraId="3C40B7C8" w14:textId="77777777" w:rsidR="0081091C" w:rsidRDefault="0081091C" w:rsidP="0081091C">
      <w:pPr>
        <w:tabs>
          <w:tab w:val="left" w:pos="900"/>
          <w:tab w:val="left" w:pos="1440"/>
          <w:tab w:val="left" w:pos="1980"/>
        </w:tabs>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sz w:val="26"/>
          <w:szCs w:val="26"/>
          <w:lang w:eastAsia="ru-RU"/>
        </w:rPr>
        <w:t>8. Порядок принятия муниципальных правовых актов</w:t>
      </w:r>
      <w:r w:rsidRPr="0081091C">
        <w:rPr>
          <w:rFonts w:ascii="Times New Roman" w:eastAsia="Times New Roman" w:hAnsi="Times New Roman" w:cs="Times New Roman"/>
          <w:bCs/>
          <w:color w:val="C00000"/>
          <w:sz w:val="26"/>
          <w:szCs w:val="26"/>
          <w:lang w:eastAsia="ru-RU"/>
        </w:rPr>
        <w:t xml:space="preserve"> </w:t>
      </w:r>
      <w:r w:rsidRPr="0081091C">
        <w:rPr>
          <w:rFonts w:ascii="Times New Roman" w:eastAsia="Times New Roman" w:hAnsi="Times New Roman" w:cs="Times New Roman"/>
          <w:bCs/>
          <w:sz w:val="26"/>
          <w:szCs w:val="26"/>
          <w:lang w:eastAsia="ru-RU"/>
        </w:rPr>
        <w:t xml:space="preserve">устанавливаются решением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w:t>
      </w:r>
    </w:p>
    <w:p w14:paraId="2EC39D9C" w14:textId="77777777" w:rsidR="00D652E6" w:rsidRPr="0081091C" w:rsidRDefault="00D652E6" w:rsidP="0081091C">
      <w:pPr>
        <w:tabs>
          <w:tab w:val="left" w:pos="900"/>
          <w:tab w:val="left" w:pos="1440"/>
          <w:tab w:val="left" w:pos="1980"/>
        </w:tabs>
        <w:spacing w:after="0" w:line="240" w:lineRule="auto"/>
        <w:ind w:firstLine="709"/>
        <w:jc w:val="both"/>
        <w:rPr>
          <w:rFonts w:ascii="Times New Roman" w:eastAsia="Times New Roman" w:hAnsi="Times New Roman" w:cs="Times New Roman"/>
          <w:sz w:val="26"/>
          <w:szCs w:val="26"/>
          <w:lang w:eastAsia="ru-RU"/>
        </w:rPr>
      </w:pPr>
    </w:p>
    <w:p w14:paraId="19D73B71" w14:textId="77777777" w:rsidR="0081091C" w:rsidRPr="0081091C" w:rsidRDefault="0081091C" w:rsidP="0081091C">
      <w:pPr>
        <w:tabs>
          <w:tab w:val="num" w:pos="540"/>
          <w:tab w:val="left" w:pos="900"/>
          <w:tab w:val="left" w:pos="1980"/>
        </w:tabs>
        <w:spacing w:after="0" w:line="240" w:lineRule="auto"/>
        <w:ind w:firstLine="709"/>
        <w:jc w:val="both"/>
        <w:rPr>
          <w:rFonts w:ascii="Times New Roman" w:eastAsia="Times New Roman" w:hAnsi="Times New Roman" w:cs="Times New Roman"/>
          <w:sz w:val="26"/>
          <w:szCs w:val="26"/>
          <w:lang w:eastAsia="ru-RU"/>
        </w:rPr>
      </w:pPr>
    </w:p>
    <w:p w14:paraId="711011F9" w14:textId="77777777" w:rsidR="0081091C" w:rsidRPr="0081091C" w:rsidRDefault="0081091C" w:rsidP="0081091C">
      <w:pPr>
        <w:keepNext/>
        <w:widowControl w:val="0"/>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
          <w:kern w:val="32"/>
          <w:sz w:val="26"/>
          <w:szCs w:val="26"/>
          <w:lang w:eastAsia="ru-RU"/>
        </w:rPr>
      </w:pPr>
      <w:bookmarkStart w:id="410" w:name="_Toc35954787"/>
      <w:r w:rsidRPr="0081091C">
        <w:rPr>
          <w:rFonts w:ascii="Times New Roman" w:eastAsia="Times New Roman" w:hAnsi="Times New Roman" w:cs="Times New Roman"/>
          <w:b/>
          <w:bCs/>
          <w:kern w:val="32"/>
          <w:sz w:val="26"/>
          <w:szCs w:val="26"/>
          <w:lang w:eastAsia="ru-RU"/>
        </w:rPr>
        <w:t xml:space="preserve">Статья 49. Вступление в силу муниципальных правовых актов органов </w:t>
      </w:r>
      <w:r w:rsidRPr="0081091C">
        <w:rPr>
          <w:rFonts w:ascii="Times New Roman" w:eastAsia="Times New Roman" w:hAnsi="Times New Roman" w:cs="Times New Roman"/>
          <w:b/>
          <w:bCs/>
          <w:kern w:val="32"/>
          <w:sz w:val="26"/>
          <w:szCs w:val="26"/>
          <w:lang w:eastAsia="ru-RU"/>
        </w:rPr>
        <w:lastRenderedPageBreak/>
        <w:t xml:space="preserve">местного самоуправления </w:t>
      </w:r>
      <w:bookmarkEnd w:id="410"/>
      <w:r w:rsidRPr="0081091C">
        <w:rPr>
          <w:rFonts w:ascii="Times New Roman" w:eastAsia="Times New Roman" w:hAnsi="Times New Roman" w:cs="Times New Roman"/>
          <w:b/>
          <w:bCs/>
          <w:kern w:val="32"/>
          <w:sz w:val="26"/>
          <w:szCs w:val="26"/>
          <w:lang w:eastAsia="ru-RU"/>
        </w:rPr>
        <w:t>Запорожского сельского поселения.</w:t>
      </w:r>
    </w:p>
    <w:p w14:paraId="108E78F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1. Муниципальные правовые акты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о налогах и сборах, которые вступают в силу в соответствии с Налоговым </w:t>
      </w:r>
      <w:hyperlink r:id="rId86" w:history="1">
        <w:r w:rsidRPr="0081091C">
          <w:rPr>
            <w:rFonts w:ascii="Times New Roman" w:eastAsia="Times New Roman" w:hAnsi="Times New Roman" w:cs="Times New Roman"/>
            <w:bCs/>
            <w:sz w:val="26"/>
            <w:szCs w:val="26"/>
            <w:lang w:eastAsia="ru-RU"/>
          </w:rPr>
          <w:t>кодексом</w:t>
        </w:r>
      </w:hyperlink>
      <w:r w:rsidRPr="0081091C">
        <w:rPr>
          <w:rFonts w:ascii="Times New Roman" w:eastAsia="Times New Roman" w:hAnsi="Times New Roman" w:cs="Times New Roman"/>
          <w:bCs/>
          <w:sz w:val="26"/>
          <w:szCs w:val="26"/>
          <w:lang w:eastAsia="ru-RU"/>
        </w:rPr>
        <w:t xml:space="preserve"> Российской Федерации.</w:t>
      </w:r>
    </w:p>
    <w:p w14:paraId="44C2763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При установлении порядка и сроков вступления муниципального акта в силу органами местного самоуправления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14:paraId="733DEC7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14:paraId="29A4FB2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Муниципальные правовые акты о бюджете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должен предусматривать вступление в силу решения о местном бюджете с 1 января очередного финансового года.</w:t>
      </w:r>
    </w:p>
    <w:p w14:paraId="3942E48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14:paraId="5644CF3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81091C">
        <w:rPr>
          <w:rFonts w:ascii="Times New Roman" w:eastAsia="Times New Roman" w:hAnsi="Times New Roman" w:cs="Times New Roman"/>
          <w:sz w:val="26"/>
          <w:szCs w:val="26"/>
          <w:lang w:eastAsia="ru-RU"/>
        </w:rPr>
        <w:t>Запорожское сельское</w:t>
      </w:r>
      <w:r w:rsidRPr="0081091C">
        <w:rPr>
          <w:rFonts w:ascii="Times New Roman" w:eastAsia="Times New Roman" w:hAnsi="Times New Roman" w:cs="Times New Roman"/>
          <w:bCs/>
          <w:sz w:val="26"/>
          <w:szCs w:val="26"/>
          <w:lang w:eastAsia="ru-RU"/>
        </w:rPr>
        <w:t xml:space="preserve">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14:paraId="28CEBDE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1E58655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3. Устав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муниципальный правовой акт о внесении изменений и дополнений в Устав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4033ADD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принявшего решение о внесении в настоящий Устав указанных изменений.</w:t>
      </w:r>
    </w:p>
    <w:p w14:paraId="199FF927"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6"/>
          <w:szCs w:val="26"/>
          <w:lang w:eastAsia="ru-RU"/>
        </w:rPr>
      </w:pPr>
    </w:p>
    <w:p w14:paraId="218228D7" w14:textId="77777777" w:rsidR="00D652E6" w:rsidRDefault="00D652E6"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6"/>
          <w:szCs w:val="26"/>
          <w:lang w:eastAsia="ru-RU"/>
        </w:rPr>
      </w:pPr>
    </w:p>
    <w:p w14:paraId="292618EC"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6"/>
          <w:szCs w:val="26"/>
          <w:lang w:eastAsia="ru-RU"/>
        </w:rPr>
      </w:pPr>
      <w:r w:rsidRPr="0081091C">
        <w:rPr>
          <w:rFonts w:ascii="Times New Roman" w:eastAsia="Times New Roman" w:hAnsi="Times New Roman" w:cs="Times New Roman"/>
          <w:b/>
          <w:bCs/>
          <w:kern w:val="32"/>
          <w:sz w:val="26"/>
          <w:szCs w:val="26"/>
          <w:lang w:eastAsia="ru-RU"/>
        </w:rPr>
        <w:t xml:space="preserve">Статья 50. Официальное опубликование (обнародование) муниципальных </w:t>
      </w:r>
      <w:r w:rsidRPr="0081091C">
        <w:rPr>
          <w:rFonts w:ascii="Times New Roman" w:eastAsia="Times New Roman" w:hAnsi="Times New Roman" w:cs="Times New Roman"/>
          <w:b/>
          <w:bCs/>
          <w:kern w:val="32"/>
          <w:sz w:val="26"/>
          <w:szCs w:val="26"/>
          <w:lang w:eastAsia="ru-RU"/>
        </w:rPr>
        <w:lastRenderedPageBreak/>
        <w:t>правовых актов.</w:t>
      </w:r>
    </w:p>
    <w:p w14:paraId="3596E1B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w:t>
      </w:r>
      <w:r w:rsidRPr="0081091C">
        <w:rPr>
          <w:rFonts w:ascii="Times New Roman" w:eastAsia="Times New Roman" w:hAnsi="Times New Roman" w:cs="Times New Roman"/>
          <w:b/>
          <w:bCs/>
          <w:sz w:val="26"/>
          <w:szCs w:val="26"/>
          <w:lang w:eastAsia="ru-RU"/>
        </w:rPr>
        <w:t xml:space="preserve">, </w:t>
      </w:r>
      <w:r w:rsidRPr="0081091C">
        <w:rPr>
          <w:rFonts w:ascii="Times New Roman" w:eastAsia="Times New Roman" w:hAnsi="Times New Roman" w:cs="Times New Roman"/>
          <w:bCs/>
          <w:sz w:val="26"/>
          <w:szCs w:val="26"/>
          <w:lang w:eastAsia="ru-RU"/>
        </w:rPr>
        <w:t>указанных в части 3 настоящей статьи, распространяемых на территории Запорожского сельского поселения,</w:t>
      </w:r>
      <w:r w:rsidRPr="0081091C">
        <w:rPr>
          <w:rFonts w:ascii="Times New Roman" w:eastAsia="Times New Roman" w:hAnsi="Times New Roman" w:cs="Times New Roman"/>
          <w:sz w:val="26"/>
          <w:szCs w:val="26"/>
          <w:lang w:eastAsia="ru-RU"/>
        </w:rPr>
        <w:t xml:space="preserve"> не позднее чем через 10 дней со дня их принятия.</w:t>
      </w:r>
    </w:p>
    <w:p w14:paraId="785DE3F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1.1. 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указанное в части 4 настоящей статьи.</w:t>
      </w:r>
      <w:r w:rsidRPr="0081091C">
        <w:rPr>
          <w:rFonts w:ascii="Times New Roman" w:eastAsia="Times New Roman" w:hAnsi="Times New Roman" w:cs="Times New Roman"/>
          <w:b/>
          <w:bCs/>
          <w:sz w:val="26"/>
          <w:szCs w:val="26"/>
          <w:lang w:eastAsia="ru-RU"/>
        </w:rPr>
        <w:t xml:space="preserve"> </w:t>
      </w:r>
      <w:r w:rsidRPr="0081091C">
        <w:rPr>
          <w:rFonts w:ascii="Times New Roman" w:eastAsia="Times New Roman" w:hAnsi="Times New Roman" w:cs="Times New Roman"/>
          <w:bCs/>
          <w:sz w:val="26"/>
          <w:szCs w:val="26"/>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500A88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2.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7" w:history="1">
        <w:r w:rsidRPr="0081091C">
          <w:rPr>
            <w:rFonts w:ascii="Times New Roman" w:eastAsia="Times New Roman" w:hAnsi="Times New Roman" w:cs="Times New Roman"/>
            <w:bCs/>
            <w:sz w:val="26"/>
            <w:szCs w:val="26"/>
            <w:lang w:eastAsia="ru-RU"/>
          </w:rPr>
          <w:t>законом</w:t>
        </w:r>
      </w:hyperlink>
      <w:r w:rsidRPr="0081091C">
        <w:rPr>
          <w:rFonts w:ascii="Times New Roman" w:eastAsia="Times New Roman" w:hAnsi="Times New Roman" w:cs="Times New Roman"/>
          <w:bCs/>
          <w:sz w:val="26"/>
          <w:szCs w:val="26"/>
          <w:lang w:eastAsia="ru-RU"/>
        </w:rPr>
        <w:t>.</w:t>
      </w:r>
    </w:p>
    <w:p w14:paraId="454DCBF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3. Официальными печатными изданиями Запорожского сельского поселения являются периодические печатные издания:</w:t>
      </w:r>
    </w:p>
    <w:p w14:paraId="54966772" w14:textId="1CD82200"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 xml:space="preserve">- </w:t>
      </w:r>
      <w:r w:rsidR="00FA2EAD">
        <w:rPr>
          <w:rFonts w:ascii="Times New Roman" w:eastAsia="Times New Roman" w:hAnsi="Times New Roman" w:cs="Times New Roman"/>
          <w:bCs/>
          <w:sz w:val="26"/>
          <w:szCs w:val="26"/>
          <w:lang w:eastAsia="ru-RU"/>
        </w:rPr>
        <w:t xml:space="preserve">     </w:t>
      </w:r>
      <w:r w:rsidRPr="00FA2EAD">
        <w:rPr>
          <w:rFonts w:ascii="Times New Roman" w:eastAsia="Times New Roman" w:hAnsi="Times New Roman" w:cs="Times New Roman"/>
          <w:bCs/>
          <w:sz w:val="26"/>
          <w:szCs w:val="26"/>
          <w:lang w:eastAsia="ru-RU"/>
        </w:rPr>
        <w:t>общественно-политическая газета «Красная звезда»;</w:t>
      </w:r>
    </w:p>
    <w:p w14:paraId="290B5A68" w14:textId="355F1C94"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w:t>
      </w:r>
      <w:r w:rsidR="00FA2EAD">
        <w:rPr>
          <w:rFonts w:ascii="Times New Roman" w:eastAsia="Times New Roman" w:hAnsi="Times New Roman" w:cs="Times New Roman"/>
          <w:bCs/>
          <w:sz w:val="26"/>
          <w:szCs w:val="26"/>
          <w:lang w:eastAsia="ru-RU"/>
        </w:rPr>
        <w:t xml:space="preserve"> </w:t>
      </w:r>
      <w:r w:rsidRPr="00FA2EAD">
        <w:rPr>
          <w:rFonts w:ascii="Times New Roman" w:eastAsia="Times New Roman" w:hAnsi="Times New Roman" w:cs="Times New Roman"/>
          <w:bCs/>
          <w:sz w:val="26"/>
          <w:szCs w:val="26"/>
          <w:lang w:eastAsia="ru-RU"/>
        </w:rPr>
        <w:t>официальная еженедельная информационно-аналитическая газета Приозерского района «Приозерские ведомости».</w:t>
      </w:r>
    </w:p>
    <w:p w14:paraId="33980107" w14:textId="653A9C57"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 xml:space="preserve">4. Официальным сайтом в информационно-телекоммуникационной сети «Интернет» сельского поселения является сайт Муниципального образования Запорожское сельское поселение Приозерского района Ленинградской области </w:t>
      </w:r>
      <w:r w:rsidR="00FA2EAD" w:rsidRPr="00FA2EAD">
        <w:rPr>
          <w:rFonts w:ascii="Times New Roman" w:eastAsia="Times New Roman" w:hAnsi="Times New Roman" w:cs="Times New Roman"/>
          <w:bCs/>
          <w:sz w:val="26"/>
          <w:szCs w:val="26"/>
          <w:lang w:eastAsia="ru-RU"/>
        </w:rPr>
        <w:t>http://запорожское-адм.рф/</w:t>
      </w:r>
      <w:r w:rsidRPr="00FA2EAD">
        <w:rPr>
          <w:rFonts w:ascii="Times New Roman" w:eastAsia="Times New Roman" w:hAnsi="Times New Roman" w:cs="Times New Roman"/>
          <w:bCs/>
          <w:sz w:val="26"/>
          <w:szCs w:val="26"/>
          <w:lang w:eastAsia="ru-RU"/>
        </w:rPr>
        <w:t>.</w:t>
      </w:r>
      <w:r w:rsidRPr="00FA2EAD">
        <w:rPr>
          <w:rFonts w:ascii="Times New Roman" w:eastAsia="Times New Roman" w:hAnsi="Times New Roman" w:cs="Times New Roman"/>
          <w:bCs/>
          <w:sz w:val="26"/>
          <w:szCs w:val="26"/>
          <w:highlight w:val="cyan"/>
          <w:lang w:eastAsia="ru-RU"/>
        </w:rPr>
        <w:t xml:space="preserve"> </w:t>
      </w:r>
    </w:p>
    <w:p w14:paraId="696C3AB0" w14:textId="54CF7241"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 xml:space="preserve">5.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на сайте администрации Запорожского сельского поселения Приозерского муниципального района Ленинградской области в информационно-телекоммуникационной сети «Интернет» </w:t>
      </w:r>
      <w:r w:rsidR="00FA2EAD" w:rsidRPr="00FA2EAD">
        <w:rPr>
          <w:rFonts w:ascii="Times New Roman" w:eastAsia="Times New Roman" w:hAnsi="Times New Roman" w:cs="Times New Roman"/>
          <w:bCs/>
          <w:sz w:val="26"/>
          <w:szCs w:val="26"/>
          <w:lang w:eastAsia="ru-RU"/>
        </w:rPr>
        <w:t>http://запорожское-адм.рф/</w:t>
      </w:r>
      <w:r w:rsidRPr="00FA2EAD">
        <w:rPr>
          <w:rFonts w:ascii="Times New Roman" w:eastAsia="Times New Roman" w:hAnsi="Times New Roman" w:cs="Times New Roman"/>
          <w:bCs/>
          <w:sz w:val="26"/>
          <w:szCs w:val="26"/>
          <w:lang w:eastAsia="ru-RU"/>
        </w:rPr>
        <w:t>.</w:t>
      </w:r>
    </w:p>
    <w:p w14:paraId="78146746" w14:textId="77777777" w:rsidR="0081091C" w:rsidRPr="0081091C" w:rsidRDefault="0081091C" w:rsidP="0081091C">
      <w:pPr>
        <w:widowControl w:val="0"/>
        <w:spacing w:after="0" w:line="240" w:lineRule="auto"/>
        <w:ind w:firstLine="851"/>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41CAD381" w14:textId="07BCD8C7" w:rsidR="0081091C" w:rsidRPr="0081091C" w:rsidRDefault="0081091C" w:rsidP="0081091C">
      <w:pPr>
        <w:widowControl w:val="0"/>
        <w:spacing w:after="0" w:line="240" w:lineRule="auto"/>
        <w:ind w:firstLine="851"/>
        <w:jc w:val="both"/>
        <w:rPr>
          <w:rFonts w:ascii="Times New Roman" w:eastAsia="Times New Roman" w:hAnsi="Times New Roman" w:cs="Times New Roman"/>
          <w:b/>
          <w:bCs/>
          <w:sz w:val="26"/>
          <w:szCs w:val="26"/>
          <w:lang w:eastAsia="ru-RU"/>
        </w:rPr>
      </w:pPr>
      <w:r w:rsidRPr="0081091C">
        <w:rPr>
          <w:rFonts w:ascii="Times New Roman" w:eastAsia="Times New Roman" w:hAnsi="Times New Roman" w:cs="Times New Roman"/>
          <w:bCs/>
          <w:sz w:val="26"/>
          <w:szCs w:val="26"/>
          <w:lang w:eastAsia="ru-RU"/>
        </w:rPr>
        <w:t xml:space="preserve">5. В качестве дополнительного источника официального обнародования Устава Запорожского сельского </w:t>
      </w:r>
      <w:r w:rsidR="00FA2EAD" w:rsidRPr="0081091C">
        <w:rPr>
          <w:rFonts w:ascii="Times New Roman" w:eastAsia="Times New Roman" w:hAnsi="Times New Roman" w:cs="Times New Roman"/>
          <w:bCs/>
          <w:sz w:val="26"/>
          <w:szCs w:val="26"/>
          <w:lang w:eastAsia="ru-RU"/>
        </w:rPr>
        <w:t>поселения и</w:t>
      </w:r>
      <w:r w:rsidRPr="0081091C">
        <w:rPr>
          <w:rFonts w:ascii="Times New Roman" w:eastAsia="Times New Roman" w:hAnsi="Times New Roman" w:cs="Times New Roman"/>
          <w:bCs/>
          <w:sz w:val="26"/>
          <w:szCs w:val="26"/>
          <w:lang w:eastAsia="ru-RU"/>
        </w:rPr>
        <w:t xml:space="preserve"> решений Совета депутатов Запорожского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14:paraId="2A9D1160" w14:textId="77777777" w:rsidR="00FA2EAD" w:rsidRDefault="00FA2EAD"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66B04C44" w14:textId="77777777" w:rsidR="00FA2EAD" w:rsidRDefault="00FA2EAD"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1D20C51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w:t>
      </w:r>
    </w:p>
    <w:p w14:paraId="0D3508C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val="x-none" w:eastAsia="x-none"/>
        </w:rPr>
      </w:pPr>
      <w:r w:rsidRPr="0081091C">
        <w:rPr>
          <w:rFonts w:ascii="Times New Roman" w:eastAsia="Times New Roman" w:hAnsi="Times New Roman" w:cs="Times New Roman"/>
          <w:b/>
          <w:sz w:val="26"/>
          <w:szCs w:val="26"/>
          <w:lang w:eastAsia="ru-RU"/>
        </w:rPr>
        <w:t>Статья 51. Внесение изменений и дополнений в Устав Запорожского сельского поселения.</w:t>
      </w:r>
    </w:p>
    <w:p w14:paraId="469E677A"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2"/>
          <w:sz w:val="26"/>
          <w:szCs w:val="26"/>
          <w:lang w:eastAsia="ru-RU"/>
        </w:rPr>
        <w:lastRenderedPageBreak/>
        <w:t xml:space="preserve">1. </w:t>
      </w:r>
      <w:r w:rsidRPr="0081091C">
        <w:rPr>
          <w:rFonts w:ascii="Times New Roman" w:eastAsia="Times New Roman" w:hAnsi="Times New Roman" w:cs="Times New Roman"/>
          <w:sz w:val="26"/>
          <w:szCs w:val="26"/>
          <w:lang w:eastAsia="ru-RU"/>
        </w:rPr>
        <w:t xml:space="preserve">Порядок участия граждан в обсуждении проекта муниципального правового акта о внесении изменений и дополнений в Устав Запорожского сельского поселения определяется решением Совета депутатов Запорожского сельского поселения в соответствии со статьей 21 настоящего Устава. </w:t>
      </w:r>
    </w:p>
    <w:p w14:paraId="45F47B1A" w14:textId="77777777" w:rsidR="0081091C" w:rsidRPr="0081091C" w:rsidRDefault="0081091C" w:rsidP="0081091C">
      <w:pPr>
        <w:suppressAutoHyphens/>
        <w:spacing w:after="0" w:line="240" w:lineRule="auto"/>
        <w:ind w:firstLine="709"/>
        <w:jc w:val="both"/>
        <w:rPr>
          <w:rFonts w:ascii="Times New Roman" w:eastAsia="Arial" w:hAnsi="Times New Roman" w:cs="Times New Roman"/>
          <w:color w:val="000000"/>
          <w:sz w:val="26"/>
          <w:szCs w:val="26"/>
          <w:lang w:eastAsia="ar-SA"/>
        </w:rPr>
      </w:pPr>
      <w:r w:rsidRPr="0081091C">
        <w:rPr>
          <w:rFonts w:ascii="Times New Roman" w:eastAsia="Arial" w:hAnsi="Times New Roman" w:cs="Times New Roman"/>
          <w:color w:val="000000"/>
          <w:sz w:val="26"/>
          <w:szCs w:val="26"/>
          <w:lang w:eastAsia="ar-SA"/>
        </w:rPr>
        <w:t xml:space="preserve">2. Решение о внесении изменений и дополнений в Устав </w:t>
      </w:r>
      <w:r w:rsidRPr="0081091C">
        <w:rPr>
          <w:rFonts w:ascii="Times New Roman" w:eastAsia="Arial" w:hAnsi="Times New Roman" w:cs="Times New Roman"/>
          <w:sz w:val="26"/>
          <w:szCs w:val="26"/>
          <w:lang w:eastAsia="ar-SA"/>
        </w:rPr>
        <w:t>Запорожского сельского поселения</w:t>
      </w:r>
      <w:r w:rsidRPr="0081091C">
        <w:rPr>
          <w:rFonts w:ascii="Times New Roman" w:eastAsia="Arial" w:hAnsi="Times New Roman" w:cs="Times New Roman"/>
          <w:color w:val="000000"/>
          <w:sz w:val="26"/>
          <w:szCs w:val="26"/>
          <w:lang w:eastAsia="ar-SA"/>
        </w:rPr>
        <w:t xml:space="preserve"> принимается большинством в две трети голосов от установленной численности депутатов Совета депутатов.</w:t>
      </w:r>
    </w:p>
    <w:p w14:paraId="4F236EB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3. Решение о внесении изменений и дополнений в Устав поселения подлежит государственной регистрации в </w:t>
      </w:r>
      <w:r w:rsidRPr="0081091C">
        <w:rPr>
          <w:rFonts w:ascii="Times New Roman" w:eastAsia="Times New Roman" w:hAnsi="Times New Roman" w:cs="Times New Roman"/>
          <w:bCs/>
          <w:sz w:val="26"/>
          <w:szCs w:val="26"/>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1091C">
        <w:rPr>
          <w:rFonts w:ascii="Times New Roman" w:eastAsia="Times New Roman" w:hAnsi="Times New Roman" w:cs="Times New Roman"/>
          <w:sz w:val="26"/>
          <w:szCs w:val="26"/>
          <w:lang w:eastAsia="ru-RU"/>
        </w:rPr>
        <w:t xml:space="preserve"> в порядке, установленном федеральным законом.</w:t>
      </w:r>
    </w:p>
    <w:p w14:paraId="1D5BF76B"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Решение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1091C">
        <w:rPr>
          <w:rFonts w:ascii="Times New Roman" w:eastAsia="Times New Roman" w:hAnsi="Times New Roman" w:cs="Times New Roman"/>
          <w:b/>
          <w:bCs/>
          <w:sz w:val="26"/>
          <w:szCs w:val="26"/>
          <w:lang w:eastAsia="ru-RU"/>
        </w:rPr>
        <w:t xml:space="preserve"> </w:t>
      </w:r>
      <w:r w:rsidRPr="0081091C">
        <w:rPr>
          <w:rFonts w:ascii="Times New Roman" w:eastAsia="Times New Roman" w:hAnsi="Times New Roman" w:cs="Times New Roman"/>
          <w:bCs/>
          <w:sz w:val="26"/>
          <w:szCs w:val="26"/>
          <w:lang w:eastAsia="ru-RU"/>
        </w:rPr>
        <w:t>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C2F848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указанных изменений и дополнений в Устав поселения.</w:t>
      </w:r>
    </w:p>
    <w:p w14:paraId="75FC4C3D"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частью 4 настоящей статьи.</w:t>
      </w:r>
    </w:p>
    <w:p w14:paraId="6B05C3A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Изменения и дополнения в Устав поселения вносятся муниципальным правовым актом, который может оформляться:</w:t>
      </w:r>
    </w:p>
    <w:p w14:paraId="572FFBD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 решением Совета депутатов, подписанным главой поселения, исполняющим полномочия председателя Совета депутатов; </w:t>
      </w:r>
    </w:p>
    <w:p w14:paraId="66DD520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отдельным нормативным правовым актом, принятым Советом депутатов и подписанным главой поселения.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или норм о вступлении в силу изменений и дополнений, вносимых в Устав поселения, не допускается.</w:t>
      </w:r>
    </w:p>
    <w:p w14:paraId="53A0B81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57C383F4" w14:textId="77777777" w:rsidR="0081091C" w:rsidRPr="0081091C" w:rsidRDefault="0081091C" w:rsidP="0081091C">
      <w:pPr>
        <w:tabs>
          <w:tab w:val="left" w:pos="900"/>
        </w:tabs>
        <w:suppressAutoHyphens/>
        <w:spacing w:after="0" w:line="240" w:lineRule="auto"/>
        <w:jc w:val="both"/>
        <w:rPr>
          <w:rFonts w:ascii="Times New Roman" w:eastAsia="Arial" w:hAnsi="Times New Roman" w:cs="Times New Roman"/>
          <w:sz w:val="26"/>
          <w:szCs w:val="26"/>
          <w:lang w:eastAsia="ar-SA"/>
        </w:rPr>
      </w:pPr>
    </w:p>
    <w:p w14:paraId="59D0B3D4" w14:textId="77777777" w:rsidR="00701821" w:rsidRDefault="00701821"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6"/>
          <w:szCs w:val="26"/>
          <w:lang w:eastAsia="ru-RU"/>
        </w:rPr>
      </w:pPr>
      <w:bookmarkStart w:id="411" w:name="_Toc35954790"/>
    </w:p>
    <w:p w14:paraId="368FBE49" w14:textId="77777777" w:rsidR="00701821" w:rsidRDefault="00701821"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6"/>
          <w:szCs w:val="26"/>
          <w:lang w:eastAsia="ru-RU"/>
        </w:rPr>
      </w:pPr>
    </w:p>
    <w:p w14:paraId="02A9FE90" w14:textId="77777777" w:rsidR="0081091C" w:rsidRPr="0081091C" w:rsidRDefault="0081091C"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kern w:val="32"/>
          <w:sz w:val="26"/>
          <w:szCs w:val="26"/>
          <w:lang w:eastAsia="ru-RU"/>
        </w:rPr>
      </w:pPr>
      <w:r w:rsidRPr="0081091C">
        <w:rPr>
          <w:rFonts w:ascii="Times New Roman" w:eastAsia="Times New Roman" w:hAnsi="Times New Roman" w:cs="Times New Roman"/>
          <w:b/>
          <w:bCs/>
          <w:kern w:val="32"/>
          <w:sz w:val="26"/>
          <w:szCs w:val="26"/>
          <w:lang w:eastAsia="ru-RU"/>
        </w:rPr>
        <w:t xml:space="preserve">Статья 52. Отмена муниципальных правовых актов и приостановление их </w:t>
      </w:r>
      <w:r w:rsidRPr="0081091C">
        <w:rPr>
          <w:rFonts w:ascii="Times New Roman" w:eastAsia="Times New Roman" w:hAnsi="Times New Roman" w:cs="Times New Roman"/>
          <w:b/>
          <w:bCs/>
          <w:kern w:val="32"/>
          <w:sz w:val="26"/>
          <w:szCs w:val="26"/>
          <w:lang w:eastAsia="ru-RU"/>
        </w:rPr>
        <w:lastRenderedPageBreak/>
        <w:t>действия</w:t>
      </w:r>
      <w:bookmarkEnd w:id="411"/>
      <w:r w:rsidRPr="0081091C">
        <w:rPr>
          <w:rFonts w:ascii="Times New Roman" w:eastAsia="Times New Roman" w:hAnsi="Times New Roman" w:cs="Times New Roman"/>
          <w:b/>
          <w:bCs/>
          <w:kern w:val="32"/>
          <w:sz w:val="26"/>
          <w:szCs w:val="26"/>
          <w:lang w:eastAsia="ru-RU"/>
        </w:rPr>
        <w:t>.</w:t>
      </w:r>
    </w:p>
    <w:p w14:paraId="4E978266" w14:textId="77777777" w:rsidR="0081091C" w:rsidRPr="0081091C" w:rsidRDefault="00301140"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hyperlink r:id="rId88" w:history="1">
        <w:r w:rsidR="0081091C" w:rsidRPr="0081091C">
          <w:rPr>
            <w:rFonts w:ascii="Times New Roman" w:eastAsia="Times New Roman" w:hAnsi="Times New Roman" w:cs="Times New Roman"/>
            <w:bCs/>
            <w:sz w:val="26"/>
            <w:szCs w:val="26"/>
            <w:lang w:eastAsia="ru-RU"/>
          </w:rPr>
          <w:t>1</w:t>
        </w:r>
      </w:hyperlink>
      <w:r w:rsidR="0081091C" w:rsidRPr="0081091C">
        <w:rPr>
          <w:rFonts w:ascii="Times New Roman" w:eastAsia="Times New Roman" w:hAnsi="Times New Roman" w:cs="Times New Roman"/>
          <w:bCs/>
          <w:sz w:val="26"/>
          <w:szCs w:val="26"/>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257263B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9" w:history="1">
        <w:r w:rsidRPr="0081091C">
          <w:rPr>
            <w:rFonts w:ascii="Times New Roman" w:eastAsia="Times New Roman" w:hAnsi="Times New Roman" w:cs="Times New Roman"/>
            <w:bCs/>
            <w:sz w:val="26"/>
            <w:szCs w:val="26"/>
            <w:lang w:eastAsia="ru-RU"/>
          </w:rPr>
          <w:t>законодательством</w:t>
        </w:r>
      </w:hyperlink>
      <w:r w:rsidRPr="0081091C">
        <w:rPr>
          <w:rFonts w:ascii="Times New Roman" w:eastAsia="Times New Roman" w:hAnsi="Times New Roman" w:cs="Times New Roman"/>
          <w:bCs/>
          <w:sz w:val="26"/>
          <w:szCs w:val="26"/>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0683A1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3.Порядок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90" w:history="1">
        <w:r w:rsidRPr="0081091C">
          <w:rPr>
            <w:rFonts w:ascii="Times New Roman" w:eastAsia="Times New Roman" w:hAnsi="Times New Roman" w:cs="Times New Roman"/>
            <w:bCs/>
            <w:sz w:val="26"/>
            <w:szCs w:val="26"/>
            <w:lang w:eastAsia="ru-RU"/>
          </w:rPr>
          <w:t>статьей 12</w:t>
        </w:r>
      </w:hyperlink>
      <w:r w:rsidRPr="0081091C">
        <w:rPr>
          <w:rFonts w:ascii="Times New Roman" w:eastAsia="Times New Roman" w:hAnsi="Times New Roman" w:cs="Times New Roman"/>
          <w:bCs/>
          <w:sz w:val="26"/>
          <w:szCs w:val="26"/>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2989AA06" w14:textId="77777777" w:rsidR="0081091C" w:rsidRPr="0081091C" w:rsidRDefault="0081091C" w:rsidP="0081091C">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4.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14C72F6" w14:textId="77777777" w:rsidR="0081091C" w:rsidRDefault="0081091C" w:rsidP="0081091C">
      <w:pPr>
        <w:tabs>
          <w:tab w:val="num" w:pos="0"/>
        </w:tabs>
        <w:autoSpaceDE w:val="0"/>
        <w:autoSpaceDN w:val="0"/>
        <w:adjustRightInd w:val="0"/>
        <w:spacing w:after="0" w:line="240" w:lineRule="auto"/>
        <w:ind w:left="283"/>
        <w:jc w:val="both"/>
        <w:rPr>
          <w:rFonts w:ascii="Times New Roman" w:eastAsia="Times New Roman" w:hAnsi="Times New Roman" w:cs="Times New Roman"/>
          <w:bCs/>
          <w:sz w:val="26"/>
          <w:szCs w:val="26"/>
          <w:lang w:eastAsia="ru-RU"/>
        </w:rPr>
      </w:pPr>
    </w:p>
    <w:p w14:paraId="0CE3057C" w14:textId="77777777" w:rsidR="0081091C" w:rsidRPr="00FA2EAD" w:rsidRDefault="0081091C" w:rsidP="0081091C">
      <w:pPr>
        <w:spacing w:after="0" w:line="240" w:lineRule="auto"/>
        <w:ind w:firstLine="709"/>
        <w:jc w:val="both"/>
        <w:outlineLvl w:val="0"/>
        <w:rPr>
          <w:rFonts w:ascii="Times New Roman" w:eastAsia="Times New Roman" w:hAnsi="Times New Roman" w:cs="Times New Roman"/>
          <w:b/>
          <w:bCs/>
          <w:sz w:val="26"/>
          <w:szCs w:val="26"/>
          <w:lang w:eastAsia="ru-RU"/>
        </w:rPr>
      </w:pPr>
      <w:bookmarkStart w:id="412" w:name="_Toc32327750"/>
      <w:bookmarkStart w:id="413" w:name="_Toc32332091"/>
      <w:r w:rsidRPr="00FA2EAD">
        <w:rPr>
          <w:rFonts w:ascii="Times New Roman" w:eastAsia="Times New Roman" w:hAnsi="Times New Roman" w:cs="Times New Roman"/>
          <w:b/>
          <w:bCs/>
          <w:sz w:val="28"/>
          <w:szCs w:val="26"/>
          <w:lang w:eastAsia="ru-RU"/>
        </w:rPr>
        <w:t>Глава 5. Экономическая основа поселения.</w:t>
      </w:r>
      <w:bookmarkEnd w:id="412"/>
      <w:bookmarkEnd w:id="413"/>
    </w:p>
    <w:p w14:paraId="7C562FC6" w14:textId="77777777" w:rsidR="0081091C" w:rsidRPr="0081091C" w:rsidRDefault="0081091C" w:rsidP="0081091C">
      <w:pPr>
        <w:spacing w:after="0" w:line="240" w:lineRule="auto"/>
        <w:ind w:firstLine="709"/>
        <w:jc w:val="both"/>
        <w:outlineLvl w:val="0"/>
        <w:rPr>
          <w:rFonts w:ascii="Times New Roman" w:eastAsia="Times New Roman" w:hAnsi="Times New Roman" w:cs="Times New Roman"/>
          <w:b/>
          <w:bCs/>
          <w:i/>
          <w:sz w:val="26"/>
          <w:szCs w:val="26"/>
          <w:lang w:eastAsia="ru-RU"/>
        </w:rPr>
      </w:pPr>
    </w:p>
    <w:p w14:paraId="1173B4F2"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bookmarkStart w:id="414" w:name="_Toc32327751"/>
      <w:bookmarkStart w:id="415" w:name="_Toc32332092"/>
      <w:r w:rsidRPr="0081091C">
        <w:rPr>
          <w:rFonts w:ascii="Times New Roman" w:eastAsia="Times New Roman" w:hAnsi="Times New Roman" w:cs="Times New Roman"/>
          <w:b/>
          <w:bCs/>
          <w:sz w:val="26"/>
          <w:szCs w:val="26"/>
          <w:lang w:eastAsia="ru-RU"/>
        </w:rPr>
        <w:t>Статья 53. Экономическая основа поселения.</w:t>
      </w:r>
      <w:bookmarkEnd w:id="414"/>
      <w:bookmarkEnd w:id="415"/>
    </w:p>
    <w:p w14:paraId="1EF15EB0"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 в соответствии с действующим законодательством. </w:t>
      </w:r>
    </w:p>
    <w:p w14:paraId="2CCA575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Cs/>
          <w:sz w:val="26"/>
          <w:szCs w:val="26"/>
          <w:lang w:eastAsia="ru-RU"/>
        </w:rPr>
      </w:pPr>
      <w:bookmarkStart w:id="416" w:name="_Toc171765210"/>
      <w:bookmarkStart w:id="417" w:name="_Toc32327752"/>
      <w:bookmarkStart w:id="418" w:name="_Toc32332093"/>
    </w:p>
    <w:p w14:paraId="69845594"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r w:rsidRPr="0081091C">
        <w:rPr>
          <w:rFonts w:ascii="Times New Roman" w:eastAsia="Times New Roman" w:hAnsi="Times New Roman" w:cs="Times New Roman"/>
          <w:b/>
          <w:bCs/>
          <w:sz w:val="26"/>
          <w:szCs w:val="26"/>
          <w:lang w:eastAsia="ru-RU"/>
        </w:rPr>
        <w:t>Статья 54. Владение, пользование и распоряжение муниципальным имуществом.</w:t>
      </w:r>
      <w:bookmarkEnd w:id="416"/>
      <w:bookmarkEnd w:id="417"/>
      <w:bookmarkEnd w:id="418"/>
    </w:p>
    <w:p w14:paraId="14D3ED7A"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14:paraId="214A2B94"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Доходы от использования и приватизации муниципального имущества поступают в местный бюджет.</w:t>
      </w:r>
    </w:p>
    <w:p w14:paraId="35768078"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и принятыми в соответствии с ним решениями Совета депутатов о порядке пользования, владения, распоряжения муниципальной собственностью.</w:t>
      </w:r>
    </w:p>
    <w:p w14:paraId="1E2B3BCF"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BA24139" w14:textId="77777777" w:rsidR="0081091C" w:rsidRPr="0081091C" w:rsidRDefault="0081091C" w:rsidP="0081091C">
      <w:pPr>
        <w:spacing w:after="0" w:line="240" w:lineRule="auto"/>
        <w:rPr>
          <w:rFonts w:ascii="Times New Roman" w:eastAsia="Times New Roman" w:hAnsi="Times New Roman" w:cs="Times New Roman"/>
          <w:sz w:val="26"/>
          <w:szCs w:val="26"/>
          <w:lang w:eastAsia="ru-RU"/>
        </w:rPr>
      </w:pPr>
    </w:p>
    <w:p w14:paraId="1AAD1D6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55. Порядок составления и рассмотрения проекта бюджета Запорожского сельского поселения.</w:t>
      </w:r>
      <w:r w:rsidRPr="0081091C">
        <w:rPr>
          <w:rFonts w:ascii="Times New Roman" w:eastAsia="Times New Roman" w:hAnsi="Times New Roman" w:cs="Times New Roman"/>
          <w:color w:val="000000"/>
          <w:sz w:val="26"/>
          <w:szCs w:val="26"/>
          <w:lang w:eastAsia="ru-RU"/>
        </w:rPr>
        <w:t> </w:t>
      </w:r>
    </w:p>
    <w:p w14:paraId="7E4E797E" w14:textId="3EC2461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 Составление проекта бюджета Запорожского сельского поселения – исключительные полномочия администрации Запорожского сельского поселения. Порядок и сроки составления проекта бюджета Запорожского </w:t>
      </w:r>
      <w:r w:rsidR="00FA2EAD" w:rsidRPr="0081091C">
        <w:rPr>
          <w:rFonts w:ascii="Times New Roman" w:eastAsia="Times New Roman" w:hAnsi="Times New Roman" w:cs="Times New Roman"/>
          <w:color w:val="000000"/>
          <w:sz w:val="26"/>
          <w:szCs w:val="26"/>
          <w:lang w:eastAsia="ru-RU"/>
        </w:rPr>
        <w:t>сельск</w:t>
      </w:r>
      <w:r w:rsidR="00FA2EAD">
        <w:rPr>
          <w:rFonts w:ascii="Times New Roman" w:eastAsia="Times New Roman" w:hAnsi="Times New Roman" w:cs="Times New Roman"/>
          <w:color w:val="000000"/>
          <w:sz w:val="26"/>
          <w:szCs w:val="26"/>
          <w:lang w:eastAsia="ru-RU"/>
        </w:rPr>
        <w:t>ого</w:t>
      </w:r>
      <w:r w:rsidR="00FA2EAD" w:rsidRPr="0081091C">
        <w:rPr>
          <w:rFonts w:ascii="Times New Roman" w:eastAsia="Times New Roman" w:hAnsi="Times New Roman" w:cs="Times New Roman"/>
          <w:color w:val="000000"/>
          <w:sz w:val="26"/>
          <w:szCs w:val="26"/>
          <w:lang w:eastAsia="ru-RU"/>
        </w:rPr>
        <w:t xml:space="preserve"> поселения</w:t>
      </w:r>
      <w:r w:rsidRPr="0081091C">
        <w:rPr>
          <w:rFonts w:ascii="Times New Roman" w:eastAsia="Times New Roman" w:hAnsi="Times New Roman" w:cs="Times New Roman"/>
          <w:color w:val="000000"/>
          <w:sz w:val="26"/>
          <w:szCs w:val="26"/>
          <w:lang w:eastAsia="ru-RU"/>
        </w:rPr>
        <w:t xml:space="preserve"> устанавливаются администрацией Запорожского сельского поселения с соблюдением требований </w:t>
      </w:r>
      <w:hyperlink r:id="rId91" w:tgtFrame="_blank" w:history="1">
        <w:r w:rsidRPr="0081091C">
          <w:rPr>
            <w:rFonts w:ascii="Times New Roman" w:eastAsia="Times New Roman" w:hAnsi="Times New Roman" w:cs="Times New Roman"/>
            <w:color w:val="0000FF"/>
            <w:sz w:val="26"/>
            <w:szCs w:val="26"/>
            <w:lang w:eastAsia="ru-RU"/>
          </w:rPr>
          <w:t>Бюджетного кодекса</w:t>
        </w:r>
      </w:hyperlink>
      <w:r w:rsidRPr="0081091C">
        <w:rPr>
          <w:rFonts w:ascii="Times New Roman" w:eastAsia="Times New Roman" w:hAnsi="Times New Roman" w:cs="Times New Roman"/>
          <w:color w:val="000000"/>
          <w:sz w:val="26"/>
          <w:szCs w:val="26"/>
          <w:lang w:eastAsia="ru-RU"/>
        </w:rPr>
        <w:t> Российской Федерации, решений совета депутатов Запорожского сельского поселения, регламентирующих бюджетный процесс.</w:t>
      </w:r>
    </w:p>
    <w:p w14:paraId="2397DEF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Проект местного бюджета Запорожского сельского поселения разрабатывается администрацией Запорожского сельского поселения и утверждается в форме решения Совета депутатов Запорожского сельского поселения о бюджете муниципального образования сроком на 1 год (очередной финансовый год) или сроком на 3 года (очередной финансовый год и плановый период). Финансовый год соответствует календарному году и длится с 1 января по 31 декабря. Решение о бюджете Запорожского сельского поселения вступает в силу с 1 января и действует по 31 декабря финансового года.</w:t>
      </w:r>
    </w:p>
    <w:p w14:paraId="145298C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Порядок и сроки составления проекта бюджета Запорожского сельского поселения устанавливаются администрацией Запорожского сельского поселения с соблюдением требований </w:t>
      </w:r>
      <w:hyperlink r:id="rId92" w:tgtFrame="_blank" w:history="1">
        <w:r w:rsidRPr="0081091C">
          <w:rPr>
            <w:rFonts w:ascii="Times New Roman" w:eastAsia="Times New Roman" w:hAnsi="Times New Roman" w:cs="Times New Roman"/>
            <w:color w:val="000000"/>
            <w:sz w:val="26"/>
            <w:szCs w:val="26"/>
            <w:lang w:eastAsia="ru-RU"/>
          </w:rPr>
          <w:t>Бюджетного кодекса</w:t>
        </w:r>
      </w:hyperlink>
      <w:r w:rsidRPr="0081091C">
        <w:rPr>
          <w:rFonts w:ascii="Times New Roman" w:eastAsia="Times New Roman" w:hAnsi="Times New Roman" w:cs="Times New Roman"/>
          <w:color w:val="000000"/>
          <w:sz w:val="26"/>
          <w:szCs w:val="26"/>
          <w:lang w:eastAsia="ru-RU"/>
        </w:rPr>
        <w:t> Российской Федерации, решений совета депутатов Запорожского сельского поселения.</w:t>
      </w:r>
    </w:p>
    <w:p w14:paraId="3FBCEB35"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Порядок внесения, рассмотрения проекта решения о бюджете Запорожского сельского поселения в Совет депутатов Запорожского сельского поселения  и его утверждение определяется </w:t>
      </w:r>
      <w:hyperlink r:id="rId93" w:tgtFrame="_blank" w:history="1">
        <w:r w:rsidRPr="0081091C">
          <w:rPr>
            <w:rFonts w:ascii="Times New Roman" w:eastAsia="Times New Roman" w:hAnsi="Times New Roman" w:cs="Times New Roman"/>
            <w:color w:val="0000FF"/>
            <w:sz w:val="26"/>
            <w:szCs w:val="26"/>
            <w:lang w:eastAsia="ru-RU"/>
          </w:rPr>
          <w:t>Бюджетным кодексом</w:t>
        </w:r>
      </w:hyperlink>
      <w:r w:rsidRPr="0081091C">
        <w:rPr>
          <w:rFonts w:ascii="Times New Roman" w:eastAsia="Times New Roman" w:hAnsi="Times New Roman" w:cs="Times New Roman"/>
          <w:color w:val="000000"/>
          <w:sz w:val="26"/>
          <w:szCs w:val="26"/>
          <w:lang w:eastAsia="ru-RU"/>
        </w:rPr>
        <w:t> Российской Федерации, настоящим Уставом, решением совета депутатов о бюджетном процессе в Запорожского сельского поселения и регламентом работы совета депутатов Запорожского сельского поселения.</w:t>
      </w:r>
    </w:p>
    <w:p w14:paraId="4D9817F6"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5. Проект бюджета Запорожского сельского поселения составляется на основе прогноза социально-экономического развития Запорожского сельского поселения в </w:t>
      </w:r>
      <w:r w:rsidRPr="0081091C">
        <w:rPr>
          <w:rFonts w:ascii="Times New Roman" w:eastAsia="Times New Roman" w:hAnsi="Times New Roman" w:cs="Times New Roman"/>
          <w:color w:val="000000"/>
          <w:sz w:val="26"/>
          <w:szCs w:val="26"/>
          <w:lang w:eastAsia="ru-RU"/>
        </w:rPr>
        <w:lastRenderedPageBreak/>
        <w:t>целях финансового обеспечения расходных обязательств Запорожского сельского поселения.</w:t>
      </w:r>
    </w:p>
    <w:p w14:paraId="5EDC0BB0"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Рассмотрение и утверждение бюджета Запорожского сельского поселения осуществляется Советом депутатов Запорожского сельского поселения в соответствии с требованиями </w:t>
      </w:r>
      <w:hyperlink r:id="rId94" w:tgtFrame="_blank" w:history="1">
        <w:r w:rsidRPr="0081091C">
          <w:rPr>
            <w:rFonts w:ascii="Times New Roman" w:eastAsia="Times New Roman" w:hAnsi="Times New Roman" w:cs="Times New Roman"/>
            <w:color w:val="0000FF"/>
            <w:sz w:val="26"/>
            <w:szCs w:val="26"/>
            <w:lang w:eastAsia="ru-RU"/>
          </w:rPr>
          <w:t>Бюджетного кодекса</w:t>
        </w:r>
      </w:hyperlink>
      <w:r w:rsidRPr="0081091C">
        <w:rPr>
          <w:rFonts w:ascii="Times New Roman" w:eastAsia="Times New Roman" w:hAnsi="Times New Roman" w:cs="Times New Roman"/>
          <w:color w:val="000000"/>
          <w:sz w:val="26"/>
          <w:szCs w:val="26"/>
          <w:lang w:eastAsia="ru-RU"/>
        </w:rPr>
        <w:t> Российской Федерации.</w:t>
      </w:r>
    </w:p>
    <w:p w14:paraId="3AB9382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w:t>
      </w:r>
    </w:p>
    <w:p w14:paraId="6EACFCF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56. Порядок исполнения бюджета и осуществления контроля за его исполнением.</w:t>
      </w:r>
      <w:r w:rsidRPr="0081091C">
        <w:rPr>
          <w:rFonts w:ascii="Times New Roman" w:eastAsia="Times New Roman" w:hAnsi="Times New Roman" w:cs="Times New Roman"/>
          <w:color w:val="000000"/>
          <w:sz w:val="26"/>
          <w:szCs w:val="26"/>
          <w:lang w:eastAsia="ru-RU"/>
        </w:rPr>
        <w:t> </w:t>
      </w:r>
    </w:p>
    <w:p w14:paraId="7D72BCFE" w14:textId="77777777" w:rsidR="0081091C" w:rsidRPr="0081091C" w:rsidRDefault="0081091C" w:rsidP="0081091C">
      <w:pPr>
        <w:tabs>
          <w:tab w:val="left" w:pos="1560"/>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1.   </w:t>
      </w:r>
      <w:bookmarkStart w:id="419" w:name="h.3q5sasy"/>
      <w:bookmarkEnd w:id="419"/>
      <w:r w:rsidRPr="0081091C">
        <w:rPr>
          <w:rFonts w:ascii="Times New Roman" w:eastAsia="Times New Roman" w:hAnsi="Times New Roman" w:cs="Times New Roman"/>
          <w:color w:val="000000"/>
          <w:sz w:val="26"/>
          <w:szCs w:val="26"/>
          <w:lang w:eastAsia="ru-RU"/>
        </w:rPr>
        <w:t>Исполнение бюджета Запорожского сельского поселения обеспечивается администрацией Запорожского сельского поселения в соответствии с </w:t>
      </w:r>
      <w:hyperlink r:id="rId95" w:tgtFrame="_blank" w:history="1">
        <w:r w:rsidRPr="0081091C">
          <w:rPr>
            <w:rFonts w:ascii="Times New Roman" w:eastAsia="Times New Roman" w:hAnsi="Times New Roman" w:cs="Times New Roman"/>
            <w:color w:val="0000FF"/>
            <w:sz w:val="26"/>
            <w:szCs w:val="26"/>
            <w:lang w:eastAsia="ru-RU"/>
          </w:rPr>
          <w:t>Бюджетным кодексом</w:t>
        </w:r>
      </w:hyperlink>
      <w:r w:rsidRPr="0081091C">
        <w:rPr>
          <w:rFonts w:ascii="Times New Roman" w:eastAsia="Times New Roman" w:hAnsi="Times New Roman" w:cs="Times New Roman"/>
          <w:color w:val="000000"/>
          <w:sz w:val="26"/>
          <w:szCs w:val="26"/>
          <w:lang w:eastAsia="ru-RU"/>
        </w:rPr>
        <w:t> Российской Федерации и решением Совета депутатов Запорожского сельского поселения о бюджетном процессе на основе сводной бюджетной росписи и кассового плана, единства кассы и подведомственности расходов.</w:t>
      </w:r>
    </w:p>
    <w:p w14:paraId="35C94DF1" w14:textId="77777777" w:rsidR="0081091C" w:rsidRPr="0081091C" w:rsidRDefault="0081091C" w:rsidP="0081091C">
      <w:pPr>
        <w:tabs>
          <w:tab w:val="left" w:pos="2977"/>
          <w:tab w:val="left" w:pos="5103"/>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06BFDF29"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3.  Внешний муниципальный финансовый контроль в сфере бюджетных правоотношений является контрольной деятельностью контрольно-счетного органа.</w:t>
      </w:r>
    </w:p>
    <w:p w14:paraId="09E0DBC0"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4.    Полномочия контрольно-счетного органа Запорожского сельского поселения по осуществлению внешнего муниципального финансового контроля исполняются контрольно-счетным органом Приозерский муниципальный район Ленинградской области в соответствии с ежегодными соглашениями, заключаемыми между Советом депутатов Запорожского сельского поселения и советом депутатов муниципального образования Приозерский муниципальный район Ленинградской области.</w:t>
      </w:r>
    </w:p>
    <w:p w14:paraId="125AFC8A"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5.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Запорожского сельского поселения.</w:t>
      </w:r>
    </w:p>
    <w:p w14:paraId="4796FEEB"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6.   Порядок осуществления внутреннего муниципального финансового контроля определяется администрацией Запорожского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06BE4D79"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7.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4DAED51A"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Arial" w:eastAsia="Times New Roman" w:hAnsi="Arial" w:cs="Arial"/>
          <w:b/>
          <w:bCs/>
          <w:color w:val="000000"/>
          <w:sz w:val="30"/>
          <w:szCs w:val="30"/>
          <w:lang w:eastAsia="ru-RU"/>
        </w:rPr>
      </w:pPr>
      <w:bookmarkStart w:id="420" w:name="_Toc35879428"/>
      <w:bookmarkStart w:id="421" w:name="_Toc29388424"/>
      <w:bookmarkStart w:id="422" w:name="_Toc29387890"/>
      <w:bookmarkStart w:id="423" w:name="_Toc10193557"/>
      <w:bookmarkStart w:id="424" w:name="_Toc482267742"/>
      <w:bookmarkStart w:id="425" w:name="_Toc426535680"/>
      <w:bookmarkStart w:id="426" w:name="_Toc411362689"/>
      <w:bookmarkStart w:id="427" w:name="_Toc411362458"/>
      <w:bookmarkStart w:id="428" w:name="_Toc411322290"/>
      <w:bookmarkStart w:id="429" w:name="_Toc411321803"/>
      <w:bookmarkStart w:id="430" w:name="_Toc411272032"/>
      <w:bookmarkStart w:id="431" w:name="_Toc410998387"/>
      <w:bookmarkStart w:id="432" w:name="_Toc410653171"/>
      <w:bookmarkStart w:id="433" w:name="_Toc410384164"/>
      <w:bookmarkStart w:id="434" w:name="_Toc410383855"/>
      <w:bookmarkStart w:id="435" w:name="_Toc410222892"/>
      <w:bookmarkStart w:id="436" w:name="_Toc409800785"/>
      <w:bookmarkStart w:id="437" w:name="_Toc405980898"/>
      <w:bookmarkStart w:id="438" w:name="_Toc35879429"/>
      <w:bookmarkStart w:id="439" w:name="_Toc29388425"/>
      <w:bookmarkStart w:id="440" w:name="_Toc29387891"/>
      <w:bookmarkStart w:id="441" w:name="_Toc10193558"/>
      <w:bookmarkStart w:id="442" w:name="_Toc482267743"/>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81091C">
        <w:rPr>
          <w:rFonts w:ascii="Arial" w:eastAsia="Times New Roman" w:hAnsi="Arial" w:cs="Arial"/>
          <w:b/>
          <w:bCs/>
          <w:i/>
          <w:iCs/>
          <w:color w:val="000000"/>
          <w:sz w:val="24"/>
          <w:szCs w:val="24"/>
          <w:lang w:eastAsia="ru-RU"/>
        </w:rPr>
        <w:t> </w:t>
      </w:r>
      <w:bookmarkEnd w:id="442"/>
    </w:p>
    <w:p w14:paraId="47321E7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443" w:name="_Toc35879430"/>
      <w:bookmarkStart w:id="444" w:name="_Toc29388426"/>
      <w:bookmarkStart w:id="445" w:name="_Toc29387892"/>
      <w:bookmarkStart w:id="446" w:name="_Toc10193559"/>
      <w:bookmarkStart w:id="447" w:name="_Toc482267744"/>
      <w:bookmarkEnd w:id="443"/>
      <w:bookmarkEnd w:id="444"/>
      <w:bookmarkEnd w:id="445"/>
      <w:bookmarkEnd w:id="446"/>
      <w:r w:rsidRPr="0081091C">
        <w:rPr>
          <w:rFonts w:ascii="Arial" w:eastAsia="Times New Roman" w:hAnsi="Arial" w:cs="Arial"/>
          <w:b/>
          <w:bCs/>
          <w:iCs/>
          <w:color w:val="000000"/>
          <w:sz w:val="28"/>
          <w:szCs w:val="28"/>
          <w:lang w:eastAsia="ru-RU"/>
        </w:rPr>
        <w:t> </w:t>
      </w:r>
      <w:bookmarkStart w:id="448" w:name="_Toc35879431"/>
      <w:bookmarkStart w:id="449" w:name="_Toc29388427"/>
      <w:bookmarkStart w:id="450" w:name="_Toc29387893"/>
      <w:bookmarkStart w:id="451" w:name="_Toc10193560"/>
      <w:bookmarkStart w:id="452" w:name="_Toc482267745"/>
      <w:bookmarkEnd w:id="447"/>
      <w:bookmarkEnd w:id="448"/>
      <w:bookmarkEnd w:id="449"/>
      <w:bookmarkEnd w:id="450"/>
      <w:bookmarkEnd w:id="451"/>
      <w:r w:rsidRPr="0081091C">
        <w:rPr>
          <w:rFonts w:ascii="Times New Roman" w:eastAsia="Times New Roman" w:hAnsi="Times New Roman" w:cs="Times New Roman"/>
          <w:b/>
          <w:sz w:val="28"/>
          <w:szCs w:val="28"/>
          <w:lang w:eastAsia="ru-RU"/>
        </w:rPr>
        <w:t>Глава 6. Ответственность органов местного самоуправления и должностных лиц Запорожского сельского поселения, контроль и надзор за их деятельностью.</w:t>
      </w:r>
    </w:p>
    <w:p w14:paraId="68C8654B"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p>
    <w:p w14:paraId="6AE2DDD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Arial" w:eastAsia="Times New Roman" w:hAnsi="Arial" w:cs="Arial"/>
          <w:b/>
          <w:bCs/>
          <w:sz w:val="26"/>
          <w:szCs w:val="26"/>
          <w:lang w:val="x-none" w:eastAsia="x-none"/>
        </w:rPr>
      </w:pPr>
      <w:bookmarkStart w:id="453" w:name="_Toc171765214"/>
      <w:bookmarkStart w:id="454" w:name="_Toc32327755"/>
      <w:bookmarkStart w:id="455" w:name="_Toc32332096"/>
      <w:r w:rsidRPr="0081091C">
        <w:rPr>
          <w:rFonts w:ascii="Times New Roman" w:eastAsia="Times New Roman" w:hAnsi="Times New Roman" w:cs="Arial"/>
          <w:b/>
          <w:bCs/>
          <w:spacing w:val="-4"/>
          <w:sz w:val="26"/>
          <w:szCs w:val="26"/>
          <w:lang w:eastAsia="ru-RU"/>
        </w:rPr>
        <w:t>С</w:t>
      </w:r>
      <w:r w:rsidRPr="0081091C">
        <w:rPr>
          <w:rFonts w:ascii="Times New Roman" w:eastAsia="Times New Roman" w:hAnsi="Times New Roman" w:cs="Arial"/>
          <w:b/>
          <w:bCs/>
          <w:sz w:val="26"/>
          <w:szCs w:val="26"/>
          <w:lang w:eastAsia="ru-RU"/>
        </w:rPr>
        <w:t>татья 57. Ответственность органов местного самоуправления поселения и должностных лиц местного самоуправления перед населением поселения, государством, физическими и юридическими лицами.</w:t>
      </w:r>
      <w:bookmarkEnd w:id="453"/>
      <w:bookmarkEnd w:id="454"/>
      <w:bookmarkEnd w:id="455"/>
    </w:p>
    <w:p w14:paraId="1C646029" w14:textId="77777777" w:rsidR="0081091C" w:rsidRPr="0081091C" w:rsidRDefault="0081091C" w:rsidP="00830AF7">
      <w:pPr>
        <w:widowControl w:val="0"/>
        <w:numPr>
          <w:ilvl w:val="0"/>
          <w:numId w:val="38"/>
        </w:numPr>
        <w:tabs>
          <w:tab w:val="left" w:pos="1134"/>
          <w:tab w:val="left" w:pos="1276"/>
          <w:tab w:val="left" w:pos="1560"/>
          <w:tab w:val="left" w:pos="1843"/>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Ответственность органов местного самоуправления поселения и должностных лиц Запорожского сельского поселения </w:t>
      </w:r>
      <w:r w:rsidRPr="0081091C">
        <w:rPr>
          <w:rFonts w:ascii="Times New Roman" w:eastAsia="Times New Roman" w:hAnsi="Times New Roman" w:cs="Times New Roman"/>
          <w:spacing w:val="4"/>
          <w:sz w:val="26"/>
          <w:szCs w:val="26"/>
          <w:lang w:eastAsia="ru-RU"/>
        </w:rPr>
        <w:t xml:space="preserve">перед государством наступает </w:t>
      </w:r>
      <w:r w:rsidRPr="0081091C">
        <w:rPr>
          <w:rFonts w:ascii="Times New Roman" w:eastAsia="Times New Roman" w:hAnsi="Times New Roman" w:cs="Times New Roman"/>
          <w:sz w:val="26"/>
          <w:szCs w:val="26"/>
          <w:lang w:eastAsia="ru-RU"/>
        </w:rPr>
        <w:t>на основании решения суда</w:t>
      </w:r>
      <w:r w:rsidRPr="0081091C">
        <w:rPr>
          <w:rFonts w:ascii="Times New Roman" w:eastAsia="Times New Roman" w:hAnsi="Times New Roman" w:cs="Times New Roman"/>
          <w:spacing w:val="4"/>
          <w:sz w:val="26"/>
          <w:szCs w:val="26"/>
          <w:lang w:eastAsia="ru-RU"/>
        </w:rPr>
        <w:t xml:space="preserve"> в случае нарушения ими </w:t>
      </w:r>
      <w:r w:rsidRPr="0081091C">
        <w:rPr>
          <w:rFonts w:ascii="Times New Roman" w:eastAsia="Times New Roman" w:hAnsi="Times New Roman" w:cs="Times New Roman"/>
          <w:spacing w:val="1"/>
          <w:sz w:val="26"/>
          <w:szCs w:val="26"/>
          <w:lang w:eastAsia="ru-RU"/>
        </w:rPr>
        <w:t xml:space="preserve">Конституции Российской Федерации, </w:t>
      </w:r>
      <w:r w:rsidRPr="0081091C">
        <w:rPr>
          <w:rFonts w:ascii="Times New Roman" w:eastAsia="Times New Roman" w:hAnsi="Times New Roman" w:cs="Times New Roman"/>
          <w:spacing w:val="1"/>
          <w:sz w:val="26"/>
          <w:szCs w:val="26"/>
          <w:lang w:eastAsia="ru-RU"/>
        </w:rPr>
        <w:lastRenderedPageBreak/>
        <w:t>федеральных конституционных законов, федеральных законов, У</w:t>
      </w:r>
      <w:r w:rsidRPr="0081091C">
        <w:rPr>
          <w:rFonts w:ascii="Times New Roman" w:eastAsia="Times New Roman" w:hAnsi="Times New Roman" w:cs="Times New Roman"/>
          <w:spacing w:val="-1"/>
          <w:sz w:val="26"/>
          <w:szCs w:val="26"/>
          <w:lang w:eastAsia="ru-RU"/>
        </w:rPr>
        <w:t>става Ленинградской области, областных законов и настоя</w:t>
      </w:r>
      <w:r w:rsidRPr="0081091C">
        <w:rPr>
          <w:rFonts w:ascii="Times New Roman" w:eastAsia="Times New Roman" w:hAnsi="Times New Roman" w:cs="Times New Roman"/>
          <w:spacing w:val="1"/>
          <w:sz w:val="26"/>
          <w:szCs w:val="26"/>
          <w:lang w:eastAsia="ru-RU"/>
        </w:rPr>
        <w:t>щего Устава, в порядке, установленном федеральными и областными законами</w:t>
      </w:r>
      <w:r w:rsidRPr="0081091C">
        <w:rPr>
          <w:rFonts w:ascii="Times New Roman" w:eastAsia="Times New Roman" w:hAnsi="Times New Roman" w:cs="Times New Roman"/>
          <w:spacing w:val="-3"/>
          <w:sz w:val="26"/>
          <w:szCs w:val="26"/>
          <w:lang w:eastAsia="ru-RU"/>
        </w:rPr>
        <w:t>.</w:t>
      </w:r>
    </w:p>
    <w:p w14:paraId="51C9D870" w14:textId="77777777" w:rsidR="0081091C" w:rsidRPr="0081091C" w:rsidRDefault="0081091C" w:rsidP="00830AF7">
      <w:pPr>
        <w:widowControl w:val="0"/>
        <w:numPr>
          <w:ilvl w:val="0"/>
          <w:numId w:val="38"/>
        </w:numPr>
        <w:tabs>
          <w:tab w:val="left" w:pos="851"/>
          <w:tab w:val="left" w:pos="1134"/>
          <w:tab w:val="left" w:pos="1276"/>
          <w:tab w:val="left" w:pos="1418"/>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и непринятия Советом депутатов мер по исполнению решения суда, в том числе по отмене указанного нормативного правового акта.</w:t>
      </w:r>
    </w:p>
    <w:p w14:paraId="47812ED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Ответственность главы поселения и главы администрации Запорожского сельского поселения перед государством наступает в случаях:</w:t>
      </w:r>
    </w:p>
    <w:p w14:paraId="41EE7BAB"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непринятия указанным должностным лицом мер по исполнению решения суда;</w:t>
      </w:r>
    </w:p>
    <w:p w14:paraId="750B243D"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477A1F30"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81091C">
        <w:rPr>
          <w:rFonts w:ascii="Times New Roman" w:eastAsia="Times New Roman" w:hAnsi="Times New Roman" w:cs="Times New Roman"/>
          <w:sz w:val="26"/>
          <w:szCs w:val="26"/>
          <w:lang w:eastAsia="ru-RU"/>
        </w:rPr>
        <w:t>4.</w:t>
      </w:r>
      <w:r w:rsidRPr="0081091C">
        <w:rPr>
          <w:rFonts w:ascii="Times New Roman" w:eastAsia="Times New Roman" w:hAnsi="Times New Roman" w:cs="Times New Roman"/>
          <w:spacing w:val="-2"/>
          <w:sz w:val="26"/>
          <w:szCs w:val="26"/>
          <w:lang w:eastAsia="ru-RU"/>
        </w:rPr>
        <w:t xml:space="preserve"> Ответственность Совета депутатов, </w:t>
      </w:r>
      <w:r w:rsidRPr="0081091C">
        <w:rPr>
          <w:rFonts w:ascii="Times New Roman" w:eastAsia="Times New Roman" w:hAnsi="Times New Roman" w:cs="Times New Roman"/>
          <w:sz w:val="26"/>
          <w:szCs w:val="26"/>
          <w:lang w:eastAsia="ru-RU"/>
        </w:rPr>
        <w:t xml:space="preserve">администрации Запорожского сельского поселения и </w:t>
      </w:r>
      <w:r w:rsidRPr="0081091C">
        <w:rPr>
          <w:rFonts w:ascii="Times New Roman" w:eastAsia="Times New Roman" w:hAnsi="Times New Roman" w:cs="Times New Roman"/>
          <w:spacing w:val="-2"/>
          <w:sz w:val="26"/>
          <w:szCs w:val="26"/>
          <w:lang w:eastAsia="ru-RU"/>
        </w:rPr>
        <w:t xml:space="preserve">должностных </w:t>
      </w:r>
      <w:r w:rsidRPr="0081091C">
        <w:rPr>
          <w:rFonts w:ascii="Times New Roman" w:eastAsia="Times New Roman" w:hAnsi="Times New Roman" w:cs="Times New Roman"/>
          <w:sz w:val="26"/>
          <w:szCs w:val="26"/>
          <w:lang w:eastAsia="ru-RU"/>
        </w:rPr>
        <w:t xml:space="preserve">лиц администрации Запорожского сельского поселения </w:t>
      </w:r>
      <w:r w:rsidRPr="0081091C">
        <w:rPr>
          <w:rFonts w:ascii="Times New Roman" w:eastAsia="Times New Roman" w:hAnsi="Times New Roman" w:cs="Times New Roman"/>
          <w:spacing w:val="4"/>
          <w:sz w:val="26"/>
          <w:szCs w:val="26"/>
          <w:lang w:eastAsia="ru-RU"/>
        </w:rPr>
        <w:t>перед</w:t>
      </w:r>
      <w:r w:rsidRPr="0081091C">
        <w:rPr>
          <w:rFonts w:ascii="Times New Roman" w:eastAsia="Times New Roman" w:hAnsi="Times New Roman" w:cs="Times New Roman"/>
          <w:sz w:val="26"/>
          <w:szCs w:val="26"/>
          <w:lang w:eastAsia="ru-RU"/>
        </w:rPr>
        <w:t xml:space="preserve"> населением поселения, физическими и юридическими лицами наступает</w:t>
      </w:r>
      <w:r w:rsidRPr="0081091C">
        <w:rPr>
          <w:rFonts w:ascii="Times New Roman" w:eastAsia="Times New Roman" w:hAnsi="Times New Roman" w:cs="Times New Roman"/>
          <w:spacing w:val="1"/>
          <w:sz w:val="26"/>
          <w:szCs w:val="26"/>
          <w:lang w:eastAsia="ru-RU"/>
        </w:rPr>
        <w:t xml:space="preserve"> в порядке, установленном федеральными законами.</w:t>
      </w:r>
    </w:p>
    <w:p w14:paraId="6EE5DF2F" w14:textId="77777777" w:rsidR="00FA2EAD" w:rsidRPr="0081091C" w:rsidRDefault="00FA2EAD"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p>
    <w:p w14:paraId="52625B80" w14:textId="77777777" w:rsidR="0081091C" w:rsidRPr="0081091C" w:rsidRDefault="0081091C" w:rsidP="0081091C">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bookmarkStart w:id="456" w:name="_Toc32327756"/>
      <w:bookmarkStart w:id="457" w:name="_Toc32332097"/>
      <w:r w:rsidRPr="0081091C">
        <w:rPr>
          <w:rFonts w:ascii="Times New Roman" w:eastAsia="Times New Roman" w:hAnsi="Times New Roman" w:cs="Times New Roman"/>
          <w:b/>
          <w:bCs/>
          <w:sz w:val="26"/>
          <w:szCs w:val="26"/>
          <w:lang w:eastAsia="ru-RU"/>
        </w:rPr>
        <w:t>Статья 58. Удаление главы поселения в отставку.</w:t>
      </w:r>
      <w:bookmarkEnd w:id="456"/>
      <w:bookmarkEnd w:id="457"/>
    </w:p>
    <w:p w14:paraId="225D232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Совет депутатов в соответствии с Федеральным законом вправе удалить главу поселения в отставку по инициативе депутатов Совета депутатов или по инициативе Губернатора Ленинградской области.</w:t>
      </w:r>
    </w:p>
    <w:p w14:paraId="6A1B61D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Основаниями для удаления главы поселения в отставку являются:</w:t>
      </w:r>
    </w:p>
    <w:p w14:paraId="378575E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решения, действия (бездействие) главы поселения, повлекшие (повлекшее) наступление последствий, предусмотренных Федеральным законом;</w:t>
      </w:r>
    </w:p>
    <w:p w14:paraId="1609285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785D4A0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14:paraId="2DEDBFC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4) несоблюдение ограничений, запретов, неисполнение обязанностей, которые установлены Федеральным </w:t>
      </w:r>
      <w:hyperlink r:id="rId96"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97"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8"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E2982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допущение главой поселения, администрацией Запорожского сельского,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3F3AA6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Ленинградской области уведомляются не позднее дня, следующего за днем внесения указанного обращения в Совет депутатов.</w:t>
      </w:r>
    </w:p>
    <w:p w14:paraId="45DCAE3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Ленинградской области.</w:t>
      </w:r>
    </w:p>
    <w:p w14:paraId="3E13954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Федеральным законом, решение об удалении главы поселения в отставку может быть принято только при согласии Губернатора Ленинградской области.</w:t>
      </w:r>
    </w:p>
    <w:p w14:paraId="1052617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Инициатива Губернатора Ленинградской области об удалении главы поселения в отставку оформляется в виде обращения, которое вносится в Совет депутатов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14:paraId="4372E80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14:paraId="2A3D2D4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14:paraId="07FF3F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Решение об удалении главы поселения в отставку подписывается депутатом, председательствующим на заседании Совета депутатов.</w:t>
      </w:r>
    </w:p>
    <w:p w14:paraId="662C81D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10. В случае если глава поселения,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14:paraId="547E855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11. При рассмотрении и принятии Советом депутатов решения об удалении главы поселения в отставку должны быть обеспечены:</w:t>
      </w:r>
    </w:p>
    <w:p w14:paraId="14CDA80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14:paraId="30B3FD7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14:paraId="040EBD4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14:paraId="448035D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14:paraId="059E6C4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В случае если инициатива депутатов Совета депутатов или Губернатора Ленинградской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29AC73E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15.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7E625ED"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349CEDD" w14:textId="77777777" w:rsidR="0081091C" w:rsidRPr="0081091C" w:rsidRDefault="0081091C"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i/>
          <w:kern w:val="32"/>
          <w:sz w:val="24"/>
          <w:szCs w:val="24"/>
          <w:lang w:eastAsia="ru-RU"/>
        </w:rPr>
      </w:pPr>
      <w:bookmarkStart w:id="458" w:name="_Toc171765215"/>
      <w:bookmarkStart w:id="459" w:name="_Toc32327757"/>
      <w:bookmarkStart w:id="460" w:name="_Toc32332098"/>
      <w:r w:rsidRPr="0081091C">
        <w:rPr>
          <w:rFonts w:ascii="Times New Roman" w:eastAsia="Times New Roman" w:hAnsi="Times New Roman" w:cs="Times New Roman"/>
          <w:b/>
          <w:bCs/>
          <w:kern w:val="32"/>
          <w:sz w:val="28"/>
          <w:szCs w:val="24"/>
          <w:lang w:eastAsia="ru-RU"/>
        </w:rPr>
        <w:t>Глава 7. Заключительные и переходные положения</w:t>
      </w:r>
      <w:bookmarkEnd w:id="458"/>
      <w:r w:rsidRPr="0081091C">
        <w:rPr>
          <w:rFonts w:ascii="Times New Roman" w:eastAsia="Times New Roman" w:hAnsi="Times New Roman" w:cs="Times New Roman"/>
          <w:b/>
          <w:bCs/>
          <w:i/>
          <w:kern w:val="32"/>
          <w:sz w:val="24"/>
          <w:szCs w:val="24"/>
          <w:lang w:eastAsia="ru-RU"/>
        </w:rPr>
        <w:t>.</w:t>
      </w:r>
      <w:bookmarkEnd w:id="459"/>
      <w:bookmarkEnd w:id="460"/>
    </w:p>
    <w:p w14:paraId="3191BEFD" w14:textId="77777777" w:rsidR="0081091C" w:rsidRPr="0081091C" w:rsidRDefault="0081091C" w:rsidP="0081091C">
      <w:pPr>
        <w:spacing w:after="0" w:line="240" w:lineRule="auto"/>
        <w:rPr>
          <w:rFonts w:ascii="Times New Roman" w:eastAsia="Times New Roman" w:hAnsi="Times New Roman" w:cs="Times New Roman"/>
          <w:sz w:val="24"/>
          <w:szCs w:val="24"/>
          <w:lang w:eastAsia="ru-RU"/>
        </w:rPr>
      </w:pPr>
    </w:p>
    <w:p w14:paraId="3F58CD6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Arial" w:eastAsia="Times New Roman" w:hAnsi="Arial" w:cs="Arial"/>
          <w:b/>
          <w:bCs/>
          <w:sz w:val="26"/>
          <w:szCs w:val="26"/>
          <w:lang w:eastAsia="ru-RU"/>
        </w:rPr>
      </w:pPr>
      <w:bookmarkStart w:id="461" w:name="_Toc32327758"/>
      <w:bookmarkStart w:id="462" w:name="_Toc32332099"/>
      <w:r w:rsidRPr="0081091C">
        <w:rPr>
          <w:rFonts w:ascii="Times New Roman" w:eastAsia="Times New Roman" w:hAnsi="Times New Roman" w:cs="Arial"/>
          <w:b/>
          <w:bCs/>
          <w:sz w:val="26"/>
          <w:szCs w:val="26"/>
          <w:lang w:eastAsia="ru-RU"/>
        </w:rPr>
        <w:t>Статья 59. Правопреемство.</w:t>
      </w:r>
      <w:bookmarkEnd w:id="461"/>
      <w:bookmarkEnd w:id="462"/>
    </w:p>
    <w:p w14:paraId="4CCD7616" w14:textId="5B6FE35C" w:rsidR="0081091C" w:rsidRPr="0081091C" w:rsidRDefault="008E3688" w:rsidP="0081091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Запорожское сельское</w:t>
      </w:r>
      <w:r w:rsidR="0081091C" w:rsidRPr="0081091C">
        <w:rPr>
          <w:rFonts w:ascii="Times New Roman" w:eastAsia="Times New Roman" w:hAnsi="Times New Roman" w:cs="Times New Roman"/>
          <w:sz w:val="26"/>
          <w:szCs w:val="26"/>
          <w:lang w:eastAsia="ru-RU"/>
        </w:rPr>
        <w:t xml:space="preserve"> поселение Приозерского муниципального района Ленинградской области является правопреемником </w:t>
      </w:r>
      <w:r>
        <w:rPr>
          <w:rFonts w:ascii="Times New Roman" w:eastAsia="Times New Roman" w:hAnsi="Times New Roman" w:cs="Times New Roman"/>
          <w:sz w:val="26"/>
          <w:szCs w:val="26"/>
          <w:lang w:eastAsia="ru-RU"/>
        </w:rPr>
        <w:t>Приозерского муниципального</w:t>
      </w:r>
      <w:r w:rsidR="0081091C" w:rsidRPr="0081091C">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0081091C" w:rsidRPr="0081091C">
        <w:rPr>
          <w:rFonts w:ascii="Times New Roman" w:eastAsia="Times New Roman" w:hAnsi="Times New Roman" w:cs="Times New Roman"/>
          <w:sz w:val="26"/>
          <w:szCs w:val="26"/>
          <w:lang w:eastAsia="ru-RU"/>
        </w:rPr>
        <w:t xml:space="preserve"> Ленинградской области в соответствии с разделительными актами.</w:t>
      </w:r>
    </w:p>
    <w:p w14:paraId="0137F945" w14:textId="77777777" w:rsidR="0081091C" w:rsidRPr="0081091C" w:rsidRDefault="0081091C" w:rsidP="0081091C">
      <w:pPr>
        <w:widowControl w:val="0"/>
        <w:spacing w:after="0" w:line="240" w:lineRule="auto"/>
        <w:jc w:val="both"/>
        <w:rPr>
          <w:rFonts w:ascii="Times New Roman" w:eastAsia="Times New Roman" w:hAnsi="Times New Roman" w:cs="Times New Roman"/>
          <w:b/>
          <w:sz w:val="26"/>
          <w:szCs w:val="26"/>
          <w:lang w:eastAsia="ru-RU"/>
        </w:rPr>
      </w:pPr>
      <w:bookmarkStart w:id="463" w:name="_Toc171765216"/>
    </w:p>
    <w:p w14:paraId="5B628649"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60. Вступление в силу настоящего Устава.</w:t>
      </w:r>
    </w:p>
    <w:bookmarkEnd w:id="463"/>
    <w:p w14:paraId="6DC67D87" w14:textId="77777777" w:rsidR="0081091C" w:rsidRPr="0081091C" w:rsidRDefault="0081091C" w:rsidP="00830AF7">
      <w:pPr>
        <w:widowControl w:val="0"/>
        <w:numPr>
          <w:ilvl w:val="0"/>
          <w:numId w:val="39"/>
        </w:numPr>
        <w:tabs>
          <w:tab w:val="num" w:pos="0"/>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Устав Запорожского сельского поселения</w:t>
      </w:r>
      <w:r w:rsidRPr="0081091C">
        <w:rPr>
          <w:rFonts w:ascii="Times New Roman" w:eastAsia="Times New Roman" w:hAnsi="Times New Roman" w:cs="Times New Roman"/>
          <w:spacing w:val="4"/>
          <w:sz w:val="26"/>
          <w:szCs w:val="26"/>
          <w:lang w:eastAsia="ru-RU"/>
        </w:rPr>
        <w:t xml:space="preserve"> </w:t>
      </w:r>
      <w:r w:rsidRPr="0081091C">
        <w:rPr>
          <w:rFonts w:ascii="Times New Roman" w:eastAsia="Times New Roman" w:hAnsi="Times New Roman" w:cs="Times New Roman"/>
          <w:sz w:val="26"/>
          <w:szCs w:val="26"/>
          <w:lang w:eastAsia="ru-RU"/>
        </w:rPr>
        <w:t xml:space="preserve">Приозерского муниципального района Ленинградской области, решение о внесении изменений и (или) дополнений в настоящий Устав подлежат государственной регистрации в установленном законодательством порядке и вступают в силу после их официального опубликования </w:t>
      </w:r>
      <w:r w:rsidRPr="0081091C">
        <w:rPr>
          <w:rFonts w:ascii="Times New Roman" w:eastAsia="Times New Roman" w:hAnsi="Times New Roman" w:cs="Times New Roman"/>
          <w:sz w:val="26"/>
          <w:szCs w:val="26"/>
          <w:lang w:eastAsia="ru-RU"/>
        </w:rPr>
        <w:lastRenderedPageBreak/>
        <w:t>(обнародования) в соответствии с действующим законодательством.</w:t>
      </w:r>
    </w:p>
    <w:p w14:paraId="72CA95A2" w14:textId="77777777" w:rsidR="0081091C" w:rsidRPr="0081091C" w:rsidRDefault="0081091C" w:rsidP="0081091C">
      <w:pPr>
        <w:widowControl w:val="0"/>
        <w:spacing w:after="0" w:line="240" w:lineRule="auto"/>
        <w:ind w:left="709"/>
        <w:jc w:val="both"/>
        <w:rPr>
          <w:rFonts w:ascii="Times New Roman" w:eastAsia="Times New Roman" w:hAnsi="Times New Roman" w:cs="Times New Roman"/>
          <w:sz w:val="26"/>
          <w:szCs w:val="26"/>
          <w:lang w:eastAsia="ru-RU"/>
        </w:rPr>
      </w:pPr>
    </w:p>
    <w:p w14:paraId="60DB4FC7" w14:textId="77777777" w:rsidR="0081091C" w:rsidRDefault="0081091C" w:rsidP="0081091C">
      <w:pPr>
        <w:widowControl w:val="0"/>
        <w:spacing w:after="0" w:line="240" w:lineRule="auto"/>
        <w:ind w:firstLine="709"/>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61. Признание утратившими силу нормативных актов.</w:t>
      </w:r>
    </w:p>
    <w:p w14:paraId="58905CBC"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1.С момента вступления в силу настоящего Устава признать утратившим силу Устав муниципального образования Запорожского сельского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Запорожское сельское поселение от ________года № ____, зарегистрированный Управлением Министерства юстиции Российской Федерации по Ленинградской области ________года, государственный регистрационный номер </w:t>
      </w:r>
      <w:r w:rsidRPr="0081091C">
        <w:rPr>
          <w:rFonts w:ascii="Times New Roman" w:eastAsia="Times New Roman" w:hAnsi="Times New Roman" w:cs="Times New Roman"/>
          <w:sz w:val="26"/>
          <w:szCs w:val="26"/>
          <w:lang w:val="en-US" w:eastAsia="ru-RU"/>
        </w:rPr>
        <w:t>RU</w:t>
      </w:r>
      <w:r w:rsidRPr="0081091C">
        <w:rPr>
          <w:rFonts w:ascii="Times New Roman" w:eastAsia="Times New Roman" w:hAnsi="Times New Roman" w:cs="Times New Roman"/>
          <w:sz w:val="26"/>
          <w:szCs w:val="26"/>
          <w:lang w:eastAsia="ru-RU"/>
        </w:rPr>
        <w:t xml:space="preserve"> ____________, с изменениями, утвержденными следующими решениями Совета депутатов муниципального образования Запорожское сельское поселение:</w:t>
      </w:r>
    </w:p>
    <w:p w14:paraId="3542712A"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от ____________ года № ___, зарегистрировано Управлением Министерства юстиции Российской Федерации по Ленинградской области ________года регистрационный номер </w:t>
      </w:r>
      <w:r w:rsidRPr="0081091C">
        <w:rPr>
          <w:rFonts w:ascii="Times New Roman" w:eastAsia="Times New Roman" w:hAnsi="Times New Roman" w:cs="Times New Roman"/>
          <w:sz w:val="26"/>
          <w:szCs w:val="26"/>
          <w:lang w:val="en-US" w:eastAsia="ru-RU"/>
        </w:rPr>
        <w:t>RU</w:t>
      </w:r>
      <w:r w:rsidRPr="0081091C">
        <w:rPr>
          <w:rFonts w:ascii="Times New Roman" w:eastAsia="Times New Roman" w:hAnsi="Times New Roman" w:cs="Times New Roman"/>
          <w:sz w:val="26"/>
          <w:szCs w:val="26"/>
          <w:lang w:eastAsia="ru-RU"/>
        </w:rPr>
        <w:t xml:space="preserve"> _____________;</w:t>
      </w:r>
    </w:p>
    <w:p w14:paraId="72CDA0C6"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2.Нормативные акты, принятые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являются действующими в части, не противоречащей настоящему Уставу и действующему законодательству.</w:t>
      </w:r>
    </w:p>
    <w:p w14:paraId="559DBBA6"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Arial" w:eastAsia="Times New Roman" w:hAnsi="Arial" w:cs="Arial"/>
          <w:b/>
          <w:bCs/>
          <w:color w:val="000000"/>
          <w:kern w:val="32"/>
          <w:sz w:val="26"/>
          <w:szCs w:val="26"/>
          <w:lang w:eastAsia="ru-RU"/>
        </w:rPr>
      </w:pPr>
      <w:r w:rsidRPr="0081091C">
        <w:rPr>
          <w:rFonts w:ascii="Arial" w:eastAsia="Times New Roman" w:hAnsi="Arial" w:cs="Arial"/>
          <w:b/>
          <w:bCs/>
          <w:color w:val="000000"/>
          <w:kern w:val="32"/>
          <w:sz w:val="26"/>
          <w:szCs w:val="26"/>
          <w:lang w:eastAsia="ru-RU"/>
        </w:rPr>
        <w:t> </w:t>
      </w:r>
      <w:bookmarkEnd w:id="47"/>
      <w:bookmarkEnd w:id="48"/>
      <w:bookmarkEnd w:id="452"/>
    </w:p>
    <w:p w14:paraId="1B31251F" w14:textId="77777777" w:rsidR="0074585D" w:rsidRPr="0081091C" w:rsidRDefault="0074585D" w:rsidP="00333071">
      <w:pPr>
        <w:spacing w:after="0" w:line="240" w:lineRule="auto"/>
        <w:ind w:right="142"/>
        <w:jc w:val="both"/>
        <w:rPr>
          <w:rFonts w:ascii="Times New Roman" w:eastAsia="Times New Roman" w:hAnsi="Times New Roman" w:cs="Times New Roman"/>
          <w:sz w:val="26"/>
          <w:szCs w:val="26"/>
          <w:lang w:eastAsia="ru-RU"/>
        </w:rPr>
      </w:pPr>
    </w:p>
    <w:sectPr w:rsidR="0074585D" w:rsidRPr="0081091C" w:rsidSect="0001213E">
      <w:footerReference w:type="default" r:id="rId99"/>
      <w:pgSz w:w="11906" w:h="16838"/>
      <w:pgMar w:top="1134" w:right="849" w:bottom="993"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1C46" w14:textId="77777777" w:rsidR="00301140" w:rsidRDefault="00301140">
      <w:pPr>
        <w:spacing w:after="0" w:line="240" w:lineRule="auto"/>
      </w:pPr>
      <w:r>
        <w:separator/>
      </w:r>
    </w:p>
  </w:endnote>
  <w:endnote w:type="continuationSeparator" w:id="0">
    <w:p w14:paraId="73D51925" w14:textId="77777777" w:rsidR="00301140" w:rsidRDefault="0030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57440"/>
      <w:docPartObj>
        <w:docPartGallery w:val="Page Numbers (Bottom of Page)"/>
        <w:docPartUnique/>
      </w:docPartObj>
    </w:sdtPr>
    <w:sdtEndPr/>
    <w:sdtContent>
      <w:p w14:paraId="4BD2081B" w14:textId="77777777" w:rsidR="007272C0" w:rsidRDefault="007272C0">
        <w:pPr>
          <w:pStyle w:val="aa"/>
        </w:pPr>
        <w:r>
          <w:fldChar w:fldCharType="begin"/>
        </w:r>
        <w:r>
          <w:instrText>PAGE   \* MERGEFORMAT</w:instrText>
        </w:r>
        <w:r>
          <w:fldChar w:fldCharType="separate"/>
        </w:r>
        <w:r>
          <w:rPr>
            <w:noProof/>
          </w:rPr>
          <w:t>5</w:t>
        </w:r>
        <w:r>
          <w:fldChar w:fldCharType="end"/>
        </w:r>
      </w:p>
    </w:sdtContent>
  </w:sdt>
  <w:p w14:paraId="538DE314" w14:textId="77777777" w:rsidR="007272C0" w:rsidRDefault="007272C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EA2A" w14:textId="77777777" w:rsidR="007272C0" w:rsidRDefault="007272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A947" w14:textId="77777777" w:rsidR="00301140" w:rsidRDefault="00301140">
      <w:pPr>
        <w:spacing w:after="0" w:line="240" w:lineRule="auto"/>
      </w:pPr>
      <w:r>
        <w:separator/>
      </w:r>
    </w:p>
  </w:footnote>
  <w:footnote w:type="continuationSeparator" w:id="0">
    <w:p w14:paraId="6625B96F" w14:textId="77777777" w:rsidR="00301140" w:rsidRDefault="0030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A3F"/>
    <w:multiLevelType w:val="multilevel"/>
    <w:tmpl w:val="CE2C0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14004"/>
    <w:multiLevelType w:val="multilevel"/>
    <w:tmpl w:val="515A7E3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B5732"/>
    <w:multiLevelType w:val="multilevel"/>
    <w:tmpl w:val="D5C8E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1D4B"/>
    <w:multiLevelType w:val="multilevel"/>
    <w:tmpl w:val="1FB0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A60B8"/>
    <w:multiLevelType w:val="multilevel"/>
    <w:tmpl w:val="57AA6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C785A"/>
    <w:multiLevelType w:val="multilevel"/>
    <w:tmpl w:val="CE4233B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3"/>
      <w:numFmt w:val="decimal"/>
      <w:lvlText w:val="%6."/>
      <w:lvlJc w:val="lef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553DF"/>
    <w:multiLevelType w:val="multilevel"/>
    <w:tmpl w:val="A6605352"/>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7" w15:restartNumberingAfterBreak="0">
    <w:nsid w:val="19B20478"/>
    <w:multiLevelType w:val="hybridMultilevel"/>
    <w:tmpl w:val="A6605352"/>
    <w:lvl w:ilvl="0" w:tplc="D2349A6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9C37714"/>
    <w:multiLevelType w:val="multilevel"/>
    <w:tmpl w:val="0AEE9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370E9"/>
    <w:multiLevelType w:val="multilevel"/>
    <w:tmpl w:val="BCC66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C0457"/>
    <w:multiLevelType w:val="multilevel"/>
    <w:tmpl w:val="43DA6FF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D355A"/>
    <w:multiLevelType w:val="multilevel"/>
    <w:tmpl w:val="D7C2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4760D"/>
    <w:multiLevelType w:val="hybridMultilevel"/>
    <w:tmpl w:val="271E0866"/>
    <w:lvl w:ilvl="0" w:tplc="FFFFFFFF">
      <w:start w:val="1"/>
      <w:numFmt w:val="decimal"/>
      <w:lvlText w:val="%1."/>
      <w:lvlJc w:val="left"/>
      <w:pPr>
        <w:tabs>
          <w:tab w:val="num" w:pos="1070"/>
        </w:tabs>
        <w:ind w:left="1070" w:hanging="360"/>
      </w:pPr>
    </w:lvl>
    <w:lvl w:ilvl="1" w:tplc="FFFFFFFF">
      <w:start w:val="1"/>
      <w:numFmt w:val="lowerLetter"/>
      <w:lvlText w:val="%2."/>
      <w:lvlJc w:val="left"/>
      <w:pPr>
        <w:tabs>
          <w:tab w:val="num" w:pos="2510"/>
        </w:tabs>
        <w:ind w:left="2510" w:hanging="360"/>
      </w:pPr>
    </w:lvl>
    <w:lvl w:ilvl="2" w:tplc="FFFFFFFF">
      <w:start w:val="1"/>
      <w:numFmt w:val="lowerRoman"/>
      <w:lvlText w:val="%3."/>
      <w:lvlJc w:val="right"/>
      <w:pPr>
        <w:tabs>
          <w:tab w:val="num" w:pos="3230"/>
        </w:tabs>
        <w:ind w:left="3230" w:hanging="180"/>
      </w:pPr>
    </w:lvl>
    <w:lvl w:ilvl="3" w:tplc="FFFFFFFF">
      <w:start w:val="1"/>
      <w:numFmt w:val="decimal"/>
      <w:lvlText w:val="%4."/>
      <w:lvlJc w:val="left"/>
      <w:pPr>
        <w:tabs>
          <w:tab w:val="num" w:pos="3950"/>
        </w:tabs>
        <w:ind w:left="3950" w:hanging="360"/>
      </w:pPr>
    </w:lvl>
    <w:lvl w:ilvl="4" w:tplc="FFFFFFFF">
      <w:start w:val="1"/>
      <w:numFmt w:val="lowerLetter"/>
      <w:lvlText w:val="%5."/>
      <w:lvlJc w:val="left"/>
      <w:pPr>
        <w:tabs>
          <w:tab w:val="num" w:pos="4670"/>
        </w:tabs>
        <w:ind w:left="4670" w:hanging="360"/>
      </w:pPr>
    </w:lvl>
    <w:lvl w:ilvl="5" w:tplc="FFFFFFFF">
      <w:start w:val="1"/>
      <w:numFmt w:val="lowerRoman"/>
      <w:lvlText w:val="%6."/>
      <w:lvlJc w:val="right"/>
      <w:pPr>
        <w:tabs>
          <w:tab w:val="num" w:pos="5390"/>
        </w:tabs>
        <w:ind w:left="5390" w:hanging="180"/>
      </w:pPr>
    </w:lvl>
    <w:lvl w:ilvl="6" w:tplc="FFFFFFFF">
      <w:start w:val="1"/>
      <w:numFmt w:val="decimal"/>
      <w:lvlText w:val="%7."/>
      <w:lvlJc w:val="left"/>
      <w:pPr>
        <w:tabs>
          <w:tab w:val="num" w:pos="6110"/>
        </w:tabs>
        <w:ind w:left="6110" w:hanging="360"/>
      </w:pPr>
    </w:lvl>
    <w:lvl w:ilvl="7" w:tplc="FFFFFFFF">
      <w:start w:val="1"/>
      <w:numFmt w:val="lowerLetter"/>
      <w:lvlText w:val="%8."/>
      <w:lvlJc w:val="left"/>
      <w:pPr>
        <w:tabs>
          <w:tab w:val="num" w:pos="6830"/>
        </w:tabs>
        <w:ind w:left="6830" w:hanging="360"/>
      </w:pPr>
    </w:lvl>
    <w:lvl w:ilvl="8" w:tplc="FFFFFFFF">
      <w:start w:val="1"/>
      <w:numFmt w:val="lowerRoman"/>
      <w:lvlText w:val="%9."/>
      <w:lvlJc w:val="right"/>
      <w:pPr>
        <w:tabs>
          <w:tab w:val="num" w:pos="7550"/>
        </w:tabs>
        <w:ind w:left="7550" w:hanging="180"/>
      </w:pPr>
    </w:lvl>
  </w:abstractNum>
  <w:abstractNum w:abstractNumId="13" w15:restartNumberingAfterBreak="0">
    <w:nsid w:val="20B27E02"/>
    <w:multiLevelType w:val="multilevel"/>
    <w:tmpl w:val="E85CB5F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4" w15:restartNumberingAfterBreak="0">
    <w:nsid w:val="23DB41D5"/>
    <w:multiLevelType w:val="multilevel"/>
    <w:tmpl w:val="79B6C3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0C0440"/>
    <w:multiLevelType w:val="multilevel"/>
    <w:tmpl w:val="90E2C2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04EC"/>
    <w:multiLevelType w:val="multilevel"/>
    <w:tmpl w:val="1B3AD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8629F"/>
    <w:multiLevelType w:val="multilevel"/>
    <w:tmpl w:val="705A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D217E9"/>
    <w:multiLevelType w:val="multilevel"/>
    <w:tmpl w:val="FD10F06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80603"/>
    <w:multiLevelType w:val="multilevel"/>
    <w:tmpl w:val="98E4E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A029F"/>
    <w:multiLevelType w:val="multilevel"/>
    <w:tmpl w:val="5C5245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371F8C"/>
    <w:multiLevelType w:val="multilevel"/>
    <w:tmpl w:val="C992940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4"/>
      <w:numFmt w:val="decimal"/>
      <w:lvlText w:val="%6."/>
      <w:lvlJc w:val="left"/>
      <w:pPr>
        <w:tabs>
          <w:tab w:val="num" w:pos="4320"/>
        </w:tabs>
        <w:ind w:left="4320" w:hanging="360"/>
      </w:pPr>
    </w:lvl>
    <w:lvl w:ilvl="6">
      <w:start w:val="4"/>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44D65"/>
    <w:multiLevelType w:val="multilevel"/>
    <w:tmpl w:val="C4126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211"/>
        </w:tabs>
        <w:ind w:left="1211"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112E04"/>
    <w:multiLevelType w:val="multilevel"/>
    <w:tmpl w:val="FD486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F2308C"/>
    <w:multiLevelType w:val="multilevel"/>
    <w:tmpl w:val="398A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9076B"/>
    <w:multiLevelType w:val="multilevel"/>
    <w:tmpl w:val="DC263A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7FB5104"/>
    <w:multiLevelType w:val="multilevel"/>
    <w:tmpl w:val="720827A4"/>
    <w:lvl w:ilvl="0">
      <w:start w:val="9"/>
      <w:numFmt w:val="decimal"/>
      <w:lvlText w:val="%1."/>
      <w:lvlJc w:val="left"/>
      <w:pPr>
        <w:tabs>
          <w:tab w:val="num" w:pos="1211"/>
        </w:tabs>
        <w:ind w:left="1211"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F95C21"/>
    <w:multiLevelType w:val="multilevel"/>
    <w:tmpl w:val="74B8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AE7F94"/>
    <w:multiLevelType w:val="multilevel"/>
    <w:tmpl w:val="4FEC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4015B1"/>
    <w:multiLevelType w:val="multilevel"/>
    <w:tmpl w:val="A0C2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C93731"/>
    <w:multiLevelType w:val="multilevel"/>
    <w:tmpl w:val="34063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B072CC"/>
    <w:multiLevelType w:val="multilevel"/>
    <w:tmpl w:val="A9A821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431759"/>
    <w:multiLevelType w:val="hybridMultilevel"/>
    <w:tmpl w:val="D7B021E4"/>
    <w:lvl w:ilvl="0" w:tplc="FFFFFFFF">
      <w:start w:val="12"/>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C5A5138"/>
    <w:multiLevelType w:val="hybridMultilevel"/>
    <w:tmpl w:val="37A40F0C"/>
    <w:lvl w:ilvl="0" w:tplc="673E4432">
      <w:start w:val="1"/>
      <w:numFmt w:val="decimal"/>
      <w:lvlText w:val="%1."/>
      <w:lvlJc w:val="left"/>
      <w:pPr>
        <w:tabs>
          <w:tab w:val="num" w:pos="900"/>
        </w:tabs>
        <w:ind w:left="900" w:hanging="360"/>
      </w:pPr>
      <w:rPr>
        <w:rFonts w:ascii="Times New Roman" w:hAnsi="Times New Roman" w:cs="Times New Roman" w:hint="default"/>
        <w:sz w:val="24"/>
        <w:szCs w:val="24"/>
      </w:rPr>
    </w:lvl>
    <w:lvl w:ilvl="1" w:tplc="75D8424A">
      <w:start w:val="8"/>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DE474A9"/>
    <w:multiLevelType w:val="multilevel"/>
    <w:tmpl w:val="B72A7E4C"/>
    <w:lvl w:ilvl="0">
      <w:start w:val="1"/>
      <w:numFmt w:val="decimal"/>
      <w:lvlText w:val="%1."/>
      <w:lvlJc w:val="left"/>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091217B"/>
    <w:multiLevelType w:val="multilevel"/>
    <w:tmpl w:val="2438C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4A5D04"/>
    <w:multiLevelType w:val="multilevel"/>
    <w:tmpl w:val="54A25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153DF9"/>
    <w:multiLevelType w:val="multilevel"/>
    <w:tmpl w:val="4B6A7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070"/>
        </w:tabs>
        <w:ind w:left="107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6E5C3E"/>
    <w:multiLevelType w:val="multilevel"/>
    <w:tmpl w:val="E97A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4F0FA2"/>
    <w:multiLevelType w:val="multilevel"/>
    <w:tmpl w:val="DCAE8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42" w15:restartNumberingAfterBreak="0">
    <w:nsid w:val="6BB36F9A"/>
    <w:multiLevelType w:val="multilevel"/>
    <w:tmpl w:val="8A626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070"/>
        </w:tabs>
        <w:ind w:left="107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D6FC7"/>
    <w:multiLevelType w:val="multilevel"/>
    <w:tmpl w:val="C472D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F075F2"/>
    <w:multiLevelType w:val="multilevel"/>
    <w:tmpl w:val="EC2E31F2"/>
    <w:lvl w:ilvl="0">
      <w:start w:val="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7E39B8"/>
    <w:multiLevelType w:val="hybridMultilevel"/>
    <w:tmpl w:val="F10039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7" w15:restartNumberingAfterBreak="0">
    <w:nsid w:val="7A316B7E"/>
    <w:multiLevelType w:val="hybridMultilevel"/>
    <w:tmpl w:val="FEFCA63E"/>
    <w:lvl w:ilvl="0" w:tplc="1B0AC66C">
      <w:start w:val="1"/>
      <w:numFmt w:val="decimal"/>
      <w:lvlText w:val="%1."/>
      <w:lvlJc w:val="left"/>
      <w:pPr>
        <w:tabs>
          <w:tab w:val="num" w:pos="643"/>
        </w:tabs>
        <w:ind w:left="340" w:hanging="57"/>
      </w:pPr>
      <w:rPr>
        <w:rFonts w:hint="default"/>
      </w:rPr>
    </w:lvl>
    <w:lvl w:ilvl="1" w:tplc="04190019">
      <w:start w:val="1"/>
      <w:numFmt w:val="lowerLetter"/>
      <w:lvlText w:val="%2."/>
      <w:lvlJc w:val="left"/>
      <w:pPr>
        <w:tabs>
          <w:tab w:val="num" w:pos="861"/>
        </w:tabs>
        <w:ind w:left="861" w:hanging="360"/>
      </w:pPr>
    </w:lvl>
    <w:lvl w:ilvl="2" w:tplc="0419001B">
      <w:start w:val="1"/>
      <w:numFmt w:val="lowerRoman"/>
      <w:lvlText w:val="%3."/>
      <w:lvlJc w:val="right"/>
      <w:pPr>
        <w:tabs>
          <w:tab w:val="num" w:pos="1581"/>
        </w:tabs>
        <w:ind w:left="1581" w:hanging="180"/>
      </w:pPr>
    </w:lvl>
    <w:lvl w:ilvl="3" w:tplc="0419000F">
      <w:start w:val="1"/>
      <w:numFmt w:val="decimal"/>
      <w:lvlText w:val="%4."/>
      <w:lvlJc w:val="left"/>
      <w:pPr>
        <w:tabs>
          <w:tab w:val="num" w:pos="2301"/>
        </w:tabs>
        <w:ind w:left="2301" w:hanging="360"/>
      </w:pPr>
    </w:lvl>
    <w:lvl w:ilvl="4" w:tplc="04190019">
      <w:start w:val="1"/>
      <w:numFmt w:val="lowerLetter"/>
      <w:lvlText w:val="%5."/>
      <w:lvlJc w:val="left"/>
      <w:pPr>
        <w:tabs>
          <w:tab w:val="num" w:pos="3021"/>
        </w:tabs>
        <w:ind w:left="3021" w:hanging="360"/>
      </w:pPr>
    </w:lvl>
    <w:lvl w:ilvl="5" w:tplc="0419001B">
      <w:start w:val="1"/>
      <w:numFmt w:val="lowerRoman"/>
      <w:lvlText w:val="%6."/>
      <w:lvlJc w:val="right"/>
      <w:pPr>
        <w:tabs>
          <w:tab w:val="num" w:pos="3741"/>
        </w:tabs>
        <w:ind w:left="3741" w:hanging="180"/>
      </w:pPr>
    </w:lvl>
    <w:lvl w:ilvl="6" w:tplc="0419000F">
      <w:start w:val="1"/>
      <w:numFmt w:val="decimal"/>
      <w:lvlText w:val="%7."/>
      <w:lvlJc w:val="left"/>
      <w:pPr>
        <w:tabs>
          <w:tab w:val="num" w:pos="4461"/>
        </w:tabs>
        <w:ind w:left="4461" w:hanging="360"/>
      </w:pPr>
    </w:lvl>
    <w:lvl w:ilvl="7" w:tplc="04190019">
      <w:start w:val="1"/>
      <w:numFmt w:val="lowerLetter"/>
      <w:lvlText w:val="%8."/>
      <w:lvlJc w:val="left"/>
      <w:pPr>
        <w:tabs>
          <w:tab w:val="num" w:pos="5181"/>
        </w:tabs>
        <w:ind w:left="5181" w:hanging="360"/>
      </w:pPr>
    </w:lvl>
    <w:lvl w:ilvl="8" w:tplc="0419001B">
      <w:start w:val="1"/>
      <w:numFmt w:val="lowerRoman"/>
      <w:lvlText w:val="%9."/>
      <w:lvlJc w:val="right"/>
      <w:pPr>
        <w:tabs>
          <w:tab w:val="num" w:pos="5901"/>
        </w:tabs>
        <w:ind w:left="5901" w:hanging="180"/>
      </w:pPr>
    </w:lvl>
  </w:abstractNum>
  <w:abstractNum w:abstractNumId="48" w15:restartNumberingAfterBreak="0">
    <w:nsid w:val="7BDA2446"/>
    <w:multiLevelType w:val="multilevel"/>
    <w:tmpl w:val="8E62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5"/>
  </w:num>
  <w:num w:numId="3">
    <w:abstractNumId w:val="37"/>
  </w:num>
  <w:num w:numId="4">
    <w:abstractNumId w:val="7"/>
  </w:num>
  <w:num w:numId="5">
    <w:abstractNumId w:val="11"/>
  </w:num>
  <w:num w:numId="6">
    <w:abstractNumId w:val="42"/>
  </w:num>
  <w:num w:numId="7">
    <w:abstractNumId w:val="25"/>
  </w:num>
  <w:num w:numId="8">
    <w:abstractNumId w:val="8"/>
  </w:num>
  <w:num w:numId="9">
    <w:abstractNumId w:val="13"/>
  </w:num>
  <w:num w:numId="10">
    <w:abstractNumId w:val="28"/>
  </w:num>
  <w:num w:numId="11">
    <w:abstractNumId w:val="32"/>
  </w:num>
  <w:num w:numId="12">
    <w:abstractNumId w:val="15"/>
  </w:num>
  <w:num w:numId="13">
    <w:abstractNumId w:val="27"/>
  </w:num>
  <w:num w:numId="14">
    <w:abstractNumId w:val="43"/>
  </w:num>
  <w:num w:numId="15">
    <w:abstractNumId w:val="24"/>
  </w:num>
  <w:num w:numId="16">
    <w:abstractNumId w:val="9"/>
  </w:num>
  <w:num w:numId="17">
    <w:abstractNumId w:val="23"/>
  </w:num>
  <w:num w:numId="18">
    <w:abstractNumId w:val="14"/>
  </w:num>
  <w:num w:numId="19">
    <w:abstractNumId w:val="20"/>
  </w:num>
  <w:num w:numId="20">
    <w:abstractNumId w:val="29"/>
  </w:num>
  <w:num w:numId="21">
    <w:abstractNumId w:val="22"/>
  </w:num>
  <w:num w:numId="22">
    <w:abstractNumId w:val="1"/>
  </w:num>
  <w:num w:numId="23">
    <w:abstractNumId w:val="5"/>
  </w:num>
  <w:num w:numId="24">
    <w:abstractNumId w:val="21"/>
  </w:num>
  <w:num w:numId="25">
    <w:abstractNumId w:val="30"/>
  </w:num>
  <w:num w:numId="26">
    <w:abstractNumId w:val="39"/>
  </w:num>
  <w:num w:numId="27">
    <w:abstractNumId w:val="31"/>
  </w:num>
  <w:num w:numId="28">
    <w:abstractNumId w:val="16"/>
  </w:num>
  <w:num w:numId="29">
    <w:abstractNumId w:val="10"/>
  </w:num>
  <w:num w:numId="30">
    <w:abstractNumId w:val="44"/>
  </w:num>
  <w:num w:numId="31">
    <w:abstractNumId w:val="48"/>
  </w:num>
  <w:num w:numId="32">
    <w:abstractNumId w:val="3"/>
  </w:num>
  <w:num w:numId="33">
    <w:abstractNumId w:val="2"/>
  </w:num>
  <w:num w:numId="34">
    <w:abstractNumId w:val="36"/>
  </w:num>
  <w:num w:numId="35">
    <w:abstractNumId w:val="46"/>
  </w:num>
  <w:num w:numId="36">
    <w:abstractNumId w:val="12"/>
  </w:num>
  <w:num w:numId="37">
    <w:abstractNumId w:val="47"/>
  </w:num>
  <w:num w:numId="38">
    <w:abstractNumId w:val="41"/>
  </w:num>
  <w:num w:numId="39">
    <w:abstractNumId w:val="34"/>
  </w:num>
  <w:num w:numId="40">
    <w:abstractNumId w:val="35"/>
  </w:num>
  <w:num w:numId="41">
    <w:abstractNumId w:val="33"/>
  </w:num>
  <w:num w:numId="42">
    <w:abstractNumId w:val="38"/>
  </w:num>
  <w:num w:numId="43">
    <w:abstractNumId w:val="18"/>
  </w:num>
  <w:num w:numId="44">
    <w:abstractNumId w:val="4"/>
  </w:num>
  <w:num w:numId="45">
    <w:abstractNumId w:val="0"/>
  </w:num>
  <w:num w:numId="46">
    <w:abstractNumId w:val="40"/>
  </w:num>
  <w:num w:numId="47">
    <w:abstractNumId w:val="17"/>
  </w:num>
  <w:num w:numId="48">
    <w:abstractNumId w:val="19"/>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3"/>
    <w:rsid w:val="0001213E"/>
    <w:rsid w:val="00017916"/>
    <w:rsid w:val="00053975"/>
    <w:rsid w:val="00083FE6"/>
    <w:rsid w:val="000E2314"/>
    <w:rsid w:val="0013199A"/>
    <w:rsid w:val="00133EB3"/>
    <w:rsid w:val="001472E3"/>
    <w:rsid w:val="00166C3C"/>
    <w:rsid w:val="0018571C"/>
    <w:rsid w:val="001B0509"/>
    <w:rsid w:val="001C1DC2"/>
    <w:rsid w:val="001F3CD3"/>
    <w:rsid w:val="002E6484"/>
    <w:rsid w:val="00301140"/>
    <w:rsid w:val="00331EEA"/>
    <w:rsid w:val="00333071"/>
    <w:rsid w:val="00354D28"/>
    <w:rsid w:val="003777B9"/>
    <w:rsid w:val="003B081C"/>
    <w:rsid w:val="003C313C"/>
    <w:rsid w:val="00425836"/>
    <w:rsid w:val="00435A29"/>
    <w:rsid w:val="00476573"/>
    <w:rsid w:val="00477E29"/>
    <w:rsid w:val="004967E9"/>
    <w:rsid w:val="00522C92"/>
    <w:rsid w:val="00532395"/>
    <w:rsid w:val="0058500D"/>
    <w:rsid w:val="00632044"/>
    <w:rsid w:val="00687708"/>
    <w:rsid w:val="00701821"/>
    <w:rsid w:val="007018D4"/>
    <w:rsid w:val="007272C0"/>
    <w:rsid w:val="00735BEB"/>
    <w:rsid w:val="0074585D"/>
    <w:rsid w:val="0076517B"/>
    <w:rsid w:val="0081091C"/>
    <w:rsid w:val="00817ECA"/>
    <w:rsid w:val="00830AF7"/>
    <w:rsid w:val="0083498B"/>
    <w:rsid w:val="00896763"/>
    <w:rsid w:val="008E3688"/>
    <w:rsid w:val="0094216F"/>
    <w:rsid w:val="00955286"/>
    <w:rsid w:val="009A2AD4"/>
    <w:rsid w:val="00AA2B10"/>
    <w:rsid w:val="00B24BBA"/>
    <w:rsid w:val="00B42772"/>
    <w:rsid w:val="00BC7D71"/>
    <w:rsid w:val="00BF2033"/>
    <w:rsid w:val="00C11EC5"/>
    <w:rsid w:val="00C31830"/>
    <w:rsid w:val="00C36085"/>
    <w:rsid w:val="00C978E3"/>
    <w:rsid w:val="00CC07E9"/>
    <w:rsid w:val="00D06249"/>
    <w:rsid w:val="00D652E6"/>
    <w:rsid w:val="00D77A2E"/>
    <w:rsid w:val="00E03DBD"/>
    <w:rsid w:val="00E14161"/>
    <w:rsid w:val="00E15395"/>
    <w:rsid w:val="00ED4FB3"/>
    <w:rsid w:val="00EF76D1"/>
    <w:rsid w:val="00F04272"/>
    <w:rsid w:val="00F44F6D"/>
    <w:rsid w:val="00FA2EAD"/>
    <w:rsid w:val="00FB3083"/>
    <w:rsid w:val="00FB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008F"/>
  <w15:chartTrackingRefBased/>
  <w15:docId w15:val="{EDF226E1-6E55-49F7-8A56-414F2FC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D3"/>
    <w:pPr>
      <w:spacing w:after="200" w:line="276" w:lineRule="auto"/>
    </w:pPr>
  </w:style>
  <w:style w:type="paragraph" w:styleId="1">
    <w:name w:val="heading 1"/>
    <w:aliases w:val="Раздел Договора,H1,&quot;Алмаз&quot;"/>
    <w:basedOn w:val="a"/>
    <w:next w:val="a"/>
    <w:link w:val="10"/>
    <w:qFormat/>
    <w:rsid w:val="00331EEA"/>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31E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31EE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331EE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81091C"/>
    <w:pPr>
      <w:keepNext/>
      <w:tabs>
        <w:tab w:val="num" w:pos="540"/>
      </w:tabs>
      <w:spacing w:after="0" w:line="240" w:lineRule="auto"/>
      <w:ind w:left="709"/>
      <w:jc w:val="both"/>
      <w:outlineLvl w:val="6"/>
    </w:pPr>
    <w:rPr>
      <w:rFonts w:ascii="Arial" w:eastAsia="Times New Roman" w:hAnsi="Arial" w:cs="Arial"/>
      <w:sz w:val="28"/>
      <w:szCs w:val="28"/>
      <w:lang w:eastAsia="ru-RU"/>
    </w:rPr>
  </w:style>
  <w:style w:type="paragraph" w:styleId="9">
    <w:name w:val="heading 9"/>
    <w:basedOn w:val="a"/>
    <w:next w:val="a"/>
    <w:link w:val="90"/>
    <w:qFormat/>
    <w:rsid w:val="0081091C"/>
    <w:pPr>
      <w:keepNext/>
      <w:widowControl w:val="0"/>
      <w:shd w:val="clear" w:color="auto" w:fill="FFFFFF"/>
      <w:tabs>
        <w:tab w:val="left" w:pos="477"/>
      </w:tabs>
      <w:autoSpaceDE w:val="0"/>
      <w:autoSpaceDN w:val="0"/>
      <w:adjustRightInd w:val="0"/>
      <w:spacing w:after="0" w:line="240" w:lineRule="auto"/>
      <w:jc w:val="both"/>
      <w:outlineLvl w:val="8"/>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331EE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31EE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semiHidden/>
    <w:rsid w:val="00331EEA"/>
    <w:rPr>
      <w:rFonts w:ascii="Cambria" w:eastAsia="Times New Roman" w:hAnsi="Cambria" w:cs="Times New Roman"/>
      <w:b/>
      <w:bCs/>
      <w:sz w:val="26"/>
      <w:szCs w:val="26"/>
      <w:lang w:eastAsia="ru-RU"/>
    </w:rPr>
  </w:style>
  <w:style w:type="character" w:customStyle="1" w:styleId="40">
    <w:name w:val="Заголовок 4 Знак"/>
    <w:basedOn w:val="a0"/>
    <w:link w:val="4"/>
    <w:rsid w:val="00331EEA"/>
    <w:rPr>
      <w:rFonts w:ascii="Times New Roman" w:eastAsia="Times New Roman" w:hAnsi="Times New Roman" w:cs="Times New Roman"/>
      <w:b/>
      <w:bCs/>
      <w:sz w:val="28"/>
      <w:szCs w:val="28"/>
      <w:lang w:eastAsia="ru-RU"/>
    </w:rPr>
  </w:style>
  <w:style w:type="paragraph" w:styleId="a3">
    <w:name w:val="Balloon Text"/>
    <w:basedOn w:val="a"/>
    <w:link w:val="a4"/>
    <w:unhideWhenUsed/>
    <w:rsid w:val="00FB30F4"/>
    <w:pPr>
      <w:spacing w:after="0" w:line="240" w:lineRule="auto"/>
    </w:pPr>
    <w:rPr>
      <w:rFonts w:ascii="Segoe UI" w:hAnsi="Segoe UI" w:cs="Segoe UI"/>
      <w:sz w:val="18"/>
      <w:szCs w:val="18"/>
    </w:rPr>
  </w:style>
  <w:style w:type="character" w:customStyle="1" w:styleId="a4">
    <w:name w:val="Текст выноски Знак"/>
    <w:basedOn w:val="a0"/>
    <w:link w:val="a3"/>
    <w:rsid w:val="00FB30F4"/>
    <w:rPr>
      <w:rFonts w:ascii="Segoe UI" w:hAnsi="Segoe UI" w:cs="Segoe UI"/>
      <w:sz w:val="18"/>
      <w:szCs w:val="18"/>
    </w:rPr>
  </w:style>
  <w:style w:type="paragraph" w:customStyle="1" w:styleId="ConsPlusTitle">
    <w:name w:val="ConsPlusTitle"/>
    <w:rsid w:val="00435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next w:val="a"/>
    <w:link w:val="a6"/>
    <w:qFormat/>
    <w:rsid w:val="00331EE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6">
    <w:name w:val="Название Знак"/>
    <w:basedOn w:val="a0"/>
    <w:link w:val="a5"/>
    <w:rsid w:val="00331EEA"/>
    <w:rPr>
      <w:rFonts w:ascii="Times New Roman" w:eastAsia="Times New Roman" w:hAnsi="Times New Roman" w:cs="Times New Roman"/>
      <w:b/>
      <w:sz w:val="28"/>
      <w:szCs w:val="20"/>
      <w:lang w:eastAsia="ar-SA"/>
    </w:rPr>
  </w:style>
  <w:style w:type="paragraph" w:styleId="a7">
    <w:name w:val="No Spacing"/>
    <w:uiPriority w:val="1"/>
    <w:qFormat/>
    <w:rsid w:val="00331EEA"/>
    <w:pPr>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nhideWhenUsed/>
    <w:rsid w:val="00331EEA"/>
    <w:pPr>
      <w:tabs>
        <w:tab w:val="center" w:pos="4677"/>
        <w:tab w:val="right" w:pos="9355"/>
      </w:tabs>
      <w:spacing w:after="0" w:line="240" w:lineRule="auto"/>
    </w:pPr>
  </w:style>
  <w:style w:type="character" w:customStyle="1" w:styleId="a9">
    <w:name w:val="Верхний колонтитул Знак"/>
    <w:basedOn w:val="a0"/>
    <w:link w:val="a8"/>
    <w:rsid w:val="00331EEA"/>
  </w:style>
  <w:style w:type="paragraph" w:styleId="aa">
    <w:name w:val="footer"/>
    <w:basedOn w:val="a"/>
    <w:link w:val="ab"/>
    <w:uiPriority w:val="99"/>
    <w:unhideWhenUsed/>
    <w:rsid w:val="00331E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EEA"/>
  </w:style>
  <w:style w:type="paragraph" w:styleId="ac">
    <w:name w:val="Normal (Web)"/>
    <w:basedOn w:val="a"/>
    <w:link w:val="ad"/>
    <w:uiPriority w:val="99"/>
    <w:unhideWhenUsed/>
    <w:rsid w:val="003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331EEA"/>
    <w:rPr>
      <w:i/>
      <w:iCs/>
    </w:rPr>
  </w:style>
  <w:style w:type="character" w:styleId="af">
    <w:name w:val="Strong"/>
    <w:uiPriority w:val="22"/>
    <w:qFormat/>
    <w:rsid w:val="00331EEA"/>
    <w:rPr>
      <w:b/>
      <w:bCs/>
    </w:rPr>
  </w:style>
  <w:style w:type="paragraph" w:customStyle="1" w:styleId="Heading">
    <w:name w:val="Heading"/>
    <w:rsid w:val="00331EE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331EEA"/>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331EEA"/>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331EEA"/>
    <w:rPr>
      <w:rFonts w:ascii="Arial" w:eastAsia="Times New Roman" w:hAnsi="Arial" w:cs="Arial"/>
      <w:sz w:val="20"/>
      <w:szCs w:val="20"/>
      <w:lang w:eastAsia="ru-RU"/>
    </w:rPr>
  </w:style>
  <w:style w:type="paragraph" w:styleId="21">
    <w:name w:val="List 2"/>
    <w:basedOn w:val="a"/>
    <w:rsid w:val="00331EE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331EEA"/>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331EEA"/>
    <w:rPr>
      <w:rFonts w:ascii="Arial" w:eastAsia="Times New Roman" w:hAnsi="Arial" w:cs="Arial"/>
      <w:sz w:val="20"/>
      <w:szCs w:val="20"/>
      <w:lang w:eastAsia="ru-RU"/>
    </w:rPr>
  </w:style>
  <w:style w:type="paragraph" w:styleId="31">
    <w:name w:val="List 3"/>
    <w:basedOn w:val="a"/>
    <w:link w:val="32"/>
    <w:rsid w:val="00331EEA"/>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rsid w:val="00331EE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331EEA"/>
    <w:rPr>
      <w:rFonts w:ascii="Times New Roman" w:eastAsia="Times New Roman" w:hAnsi="Times New Roman" w:cs="Times New Roman"/>
      <w:sz w:val="24"/>
      <w:szCs w:val="24"/>
      <w:lang w:eastAsia="ru-RU"/>
    </w:rPr>
  </w:style>
  <w:style w:type="character" w:styleId="af4">
    <w:name w:val="Hyperlink"/>
    <w:uiPriority w:val="99"/>
    <w:rsid w:val="00331EEA"/>
    <w:rPr>
      <w:color w:val="0000FF"/>
      <w:u w:val="single"/>
    </w:rPr>
  </w:style>
  <w:style w:type="paragraph" w:styleId="af5">
    <w:name w:val="Subtitle"/>
    <w:basedOn w:val="a"/>
    <w:link w:val="af6"/>
    <w:qFormat/>
    <w:rsid w:val="00331EEA"/>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331EEA"/>
    <w:rPr>
      <w:rFonts w:ascii="Times New Roman" w:eastAsia="Times New Roman" w:hAnsi="Times New Roman" w:cs="Times New Roman"/>
      <w:b/>
      <w:sz w:val="28"/>
      <w:szCs w:val="20"/>
      <w:lang w:eastAsia="ru-RU"/>
    </w:rPr>
  </w:style>
  <w:style w:type="character" w:styleId="af7">
    <w:name w:val="page number"/>
    <w:basedOn w:val="a0"/>
    <w:rsid w:val="00331EEA"/>
  </w:style>
  <w:style w:type="paragraph" w:customStyle="1" w:styleId="ConsNonformat">
    <w:name w:val="ConsNonformat"/>
    <w:link w:val="ConsNonformat0"/>
    <w:rsid w:val="00331EE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331EEA"/>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331EEA"/>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331EEA"/>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331E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331EEA"/>
    <w:rPr>
      <w:rFonts w:ascii="Arial" w:eastAsia="Times New Roman" w:hAnsi="Arial" w:cs="Arial"/>
      <w:sz w:val="20"/>
      <w:szCs w:val="20"/>
      <w:lang w:eastAsia="ru-RU"/>
    </w:rPr>
  </w:style>
  <w:style w:type="paragraph" w:styleId="34">
    <w:name w:val="List Bullet 3"/>
    <w:basedOn w:val="a"/>
    <w:autoRedefine/>
    <w:rsid w:val="00331EEA"/>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331EEA"/>
    <w:pPr>
      <w:spacing w:after="160" w:line="240" w:lineRule="exact"/>
    </w:pPr>
    <w:rPr>
      <w:rFonts w:ascii="Verdana" w:eastAsia="Times New Roman" w:hAnsi="Verdana" w:cs="Times New Roman"/>
      <w:sz w:val="24"/>
      <w:szCs w:val="24"/>
      <w:lang w:val="en-US"/>
    </w:rPr>
  </w:style>
  <w:style w:type="character" w:styleId="afb">
    <w:name w:val="FollowedHyperlink"/>
    <w:uiPriority w:val="99"/>
    <w:rsid w:val="00331EEA"/>
    <w:rPr>
      <w:color w:val="800080"/>
      <w:u w:val="single"/>
    </w:rPr>
  </w:style>
  <w:style w:type="character" w:customStyle="1" w:styleId="ConsNormal1">
    <w:name w:val="ConsNormal Знак Знак"/>
    <w:locked/>
    <w:rsid w:val="00331EEA"/>
    <w:rPr>
      <w:rFonts w:ascii="Arial" w:hAnsi="Arial" w:cs="Arial"/>
      <w:sz w:val="22"/>
      <w:szCs w:val="22"/>
      <w:lang w:val="ru-RU" w:eastAsia="en-US" w:bidi="ar-SA"/>
    </w:rPr>
  </w:style>
  <w:style w:type="paragraph" w:customStyle="1" w:styleId="Style1">
    <w:name w:val="Style 1"/>
    <w:rsid w:val="00331EEA"/>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331E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331EEA"/>
    <w:rPr>
      <w:sz w:val="16"/>
      <w:szCs w:val="16"/>
    </w:rPr>
  </w:style>
  <w:style w:type="paragraph" w:styleId="afd">
    <w:name w:val="annotation subject"/>
    <w:basedOn w:val="af8"/>
    <w:next w:val="af8"/>
    <w:link w:val="afe"/>
    <w:rsid w:val="00331EEA"/>
    <w:pPr>
      <w:widowControl/>
      <w:autoSpaceDE/>
      <w:autoSpaceDN/>
      <w:adjustRightInd/>
    </w:pPr>
    <w:rPr>
      <w:b/>
      <w:bCs/>
    </w:rPr>
  </w:style>
  <w:style w:type="character" w:customStyle="1" w:styleId="afe">
    <w:name w:val="Тема примечания Знак"/>
    <w:basedOn w:val="af9"/>
    <w:link w:val="afd"/>
    <w:rsid w:val="00331EEA"/>
    <w:rPr>
      <w:rFonts w:ascii="Arial" w:eastAsia="Times New Roman" w:hAnsi="Arial" w:cs="Arial"/>
      <w:b/>
      <w:bCs/>
      <w:sz w:val="20"/>
      <w:szCs w:val="20"/>
      <w:lang w:eastAsia="ru-RU"/>
    </w:rPr>
  </w:style>
  <w:style w:type="paragraph" w:styleId="aff">
    <w:name w:val="List Paragraph"/>
    <w:basedOn w:val="a"/>
    <w:uiPriority w:val="99"/>
    <w:qFormat/>
    <w:rsid w:val="00331EE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331EEA"/>
    <w:rPr>
      <w:rFonts w:ascii="Arial" w:hAnsi="Arial" w:cs="Arial"/>
      <w:sz w:val="18"/>
      <w:szCs w:val="18"/>
    </w:rPr>
  </w:style>
  <w:style w:type="paragraph" w:styleId="aff0">
    <w:name w:val="TOC Heading"/>
    <w:basedOn w:val="1"/>
    <w:next w:val="a"/>
    <w:uiPriority w:val="39"/>
    <w:unhideWhenUsed/>
    <w:qFormat/>
    <w:rsid w:val="00331EEA"/>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331EEA"/>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331EEA"/>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331EEA"/>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331EEA"/>
    <w:rPr>
      <w:rFonts w:ascii="Times New Roman" w:eastAsia="Times New Roman" w:hAnsi="Times New Roman" w:cs="Times New Roman"/>
      <w:sz w:val="20"/>
      <w:szCs w:val="20"/>
      <w:lang w:eastAsia="ru-RU"/>
    </w:rPr>
  </w:style>
  <w:style w:type="character" w:styleId="aff3">
    <w:name w:val="footnote reference"/>
    <w:uiPriority w:val="99"/>
    <w:rsid w:val="00331EEA"/>
    <w:rPr>
      <w:vertAlign w:val="superscript"/>
    </w:rPr>
  </w:style>
  <w:style w:type="paragraph" w:customStyle="1" w:styleId="ConsPlusCell">
    <w:name w:val="ConsPlusCell"/>
    <w:uiPriority w:val="99"/>
    <w:rsid w:val="00331E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4">
    <w:name w:val="Схема документа Знак"/>
    <w:basedOn w:val="a0"/>
    <w:link w:val="aff5"/>
    <w:semiHidden/>
    <w:rsid w:val="00331EEA"/>
    <w:rPr>
      <w:rFonts w:ascii="Tahoma" w:eastAsia="Times New Roman" w:hAnsi="Tahoma" w:cs="Times New Roman"/>
      <w:sz w:val="16"/>
      <w:szCs w:val="16"/>
      <w:lang w:eastAsia="ru-RU"/>
    </w:rPr>
  </w:style>
  <w:style w:type="paragraph" w:styleId="aff5">
    <w:name w:val="Document Map"/>
    <w:basedOn w:val="a"/>
    <w:link w:val="aff4"/>
    <w:semiHidden/>
    <w:unhideWhenUsed/>
    <w:rsid w:val="00331EEA"/>
    <w:pPr>
      <w:spacing w:after="0" w:line="240" w:lineRule="auto"/>
    </w:pPr>
    <w:rPr>
      <w:rFonts w:ascii="Tahoma" w:eastAsia="Times New Roman" w:hAnsi="Tahoma" w:cs="Times New Roman"/>
      <w:sz w:val="16"/>
      <w:szCs w:val="16"/>
      <w:lang w:eastAsia="ru-RU"/>
    </w:rPr>
  </w:style>
  <w:style w:type="paragraph" w:styleId="35">
    <w:name w:val="toc 3"/>
    <w:basedOn w:val="a"/>
    <w:next w:val="a"/>
    <w:autoRedefine/>
    <w:uiPriority w:val="39"/>
    <w:unhideWhenUsed/>
    <w:qFormat/>
    <w:rsid w:val="00331EEA"/>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nhideWhenUsed/>
    <w:rsid w:val="00331EEA"/>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nhideWhenUsed/>
    <w:rsid w:val="00331EEA"/>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nhideWhenUsed/>
    <w:rsid w:val="00331EEA"/>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331EE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nhideWhenUsed/>
    <w:rsid w:val="00331EEA"/>
    <w:pPr>
      <w:spacing w:after="0" w:line="240" w:lineRule="auto"/>
      <w:ind w:left="1440"/>
    </w:pPr>
    <w:rPr>
      <w:rFonts w:ascii="Calibri" w:eastAsia="Times New Roman" w:hAnsi="Calibri" w:cs="Times New Roman"/>
      <w:sz w:val="20"/>
      <w:szCs w:val="20"/>
      <w:lang w:eastAsia="ru-RU"/>
    </w:rPr>
  </w:style>
  <w:style w:type="paragraph" w:styleId="91">
    <w:name w:val="toc 9"/>
    <w:basedOn w:val="a"/>
    <w:next w:val="a"/>
    <w:autoRedefine/>
    <w:unhideWhenUsed/>
    <w:rsid w:val="00331EEA"/>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331EEA"/>
    <w:pPr>
      <w:spacing w:after="160" w:line="254" w:lineRule="auto"/>
      <w:ind w:left="720"/>
      <w:contextualSpacing/>
    </w:pPr>
    <w:rPr>
      <w:rFonts w:ascii="Calibri" w:eastAsia="Times New Roman" w:hAnsi="Calibri" w:cs="Calibri"/>
      <w:lang w:eastAsia="ru-RU"/>
    </w:rPr>
  </w:style>
  <w:style w:type="character" w:customStyle="1" w:styleId="24">
    <w:name w:val="Основной текст с отступом 2 Знак"/>
    <w:basedOn w:val="a0"/>
    <w:link w:val="25"/>
    <w:semiHidden/>
    <w:rsid w:val="00331EEA"/>
    <w:rPr>
      <w:rFonts w:ascii="Calibri" w:eastAsia="Times New Roman" w:hAnsi="Calibri" w:cs="Times New Roman"/>
      <w:lang w:eastAsia="ru-RU"/>
    </w:rPr>
  </w:style>
  <w:style w:type="paragraph" w:styleId="25">
    <w:name w:val="Body Text Indent 2"/>
    <w:basedOn w:val="a"/>
    <w:link w:val="24"/>
    <w:unhideWhenUsed/>
    <w:rsid w:val="00331EEA"/>
    <w:pPr>
      <w:spacing w:after="120" w:line="480" w:lineRule="auto"/>
      <w:ind w:left="283"/>
    </w:pPr>
    <w:rPr>
      <w:rFonts w:ascii="Calibri" w:eastAsia="Times New Roman" w:hAnsi="Calibri" w:cs="Times New Roman"/>
      <w:lang w:eastAsia="ru-RU"/>
    </w:rPr>
  </w:style>
  <w:style w:type="character" w:customStyle="1" w:styleId="rvts6">
    <w:name w:val="rvts6"/>
    <w:rsid w:val="00331EEA"/>
  </w:style>
  <w:style w:type="character" w:customStyle="1" w:styleId="aff6">
    <w:name w:val="Основной текст_"/>
    <w:link w:val="43"/>
    <w:rsid w:val="00331EEA"/>
    <w:rPr>
      <w:sz w:val="23"/>
      <w:szCs w:val="23"/>
      <w:shd w:val="clear" w:color="auto" w:fill="FFFFFF"/>
    </w:rPr>
  </w:style>
  <w:style w:type="paragraph" w:customStyle="1" w:styleId="43">
    <w:name w:val="Основной текст4"/>
    <w:basedOn w:val="a"/>
    <w:link w:val="aff6"/>
    <w:rsid w:val="00331EEA"/>
    <w:pPr>
      <w:widowControl w:val="0"/>
      <w:shd w:val="clear" w:color="auto" w:fill="FFFFFF"/>
      <w:spacing w:before="300" w:after="0" w:line="274" w:lineRule="exact"/>
      <w:ind w:hanging="320"/>
      <w:jc w:val="both"/>
    </w:pPr>
    <w:rPr>
      <w:sz w:val="23"/>
      <w:szCs w:val="23"/>
    </w:rPr>
  </w:style>
  <w:style w:type="character" w:customStyle="1" w:styleId="14">
    <w:name w:val="Основной текст1"/>
    <w:rsid w:val="00331E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7">
    <w:name w:val="Основной текст + Курсив"/>
    <w:rsid w:val="00331EE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rsid w:val="00331EEA"/>
    <w:pPr>
      <w:spacing w:after="0" w:line="276" w:lineRule="auto"/>
    </w:pPr>
    <w:rPr>
      <w:rFonts w:ascii="Arial" w:eastAsia="Arial" w:hAnsi="Arial" w:cs="Arial"/>
      <w:color w:val="000000"/>
      <w:lang w:eastAsia="ru-RU"/>
    </w:rPr>
  </w:style>
  <w:style w:type="character" w:customStyle="1" w:styleId="aff8">
    <w:name w:val="Ссылка указателя"/>
    <w:rsid w:val="00E15395"/>
  </w:style>
  <w:style w:type="table" w:styleId="aff9">
    <w:name w:val="Table Grid"/>
    <w:basedOn w:val="a1"/>
    <w:uiPriority w:val="39"/>
    <w:rsid w:val="00E1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81091C"/>
    <w:rPr>
      <w:rFonts w:ascii="Arial" w:eastAsia="Times New Roman" w:hAnsi="Arial" w:cs="Arial"/>
      <w:sz w:val="28"/>
      <w:szCs w:val="28"/>
      <w:lang w:eastAsia="ru-RU"/>
    </w:rPr>
  </w:style>
  <w:style w:type="character" w:customStyle="1" w:styleId="90">
    <w:name w:val="Заголовок 9 Знак"/>
    <w:basedOn w:val="a0"/>
    <w:link w:val="9"/>
    <w:rsid w:val="0081091C"/>
    <w:rPr>
      <w:rFonts w:ascii="Arial" w:eastAsia="Times New Roman" w:hAnsi="Arial" w:cs="Arial"/>
      <w:b/>
      <w:bCs/>
      <w:sz w:val="24"/>
      <w:szCs w:val="24"/>
      <w:shd w:val="clear" w:color="auto" w:fill="FFFFFF"/>
      <w:lang w:eastAsia="ru-RU"/>
    </w:rPr>
  </w:style>
  <w:style w:type="numbering" w:customStyle="1" w:styleId="15">
    <w:name w:val="Нет списка1"/>
    <w:next w:val="a2"/>
    <w:uiPriority w:val="99"/>
    <w:semiHidden/>
    <w:unhideWhenUsed/>
    <w:rsid w:val="0081091C"/>
  </w:style>
  <w:style w:type="paragraph" w:styleId="27">
    <w:name w:val="Body Text 2"/>
    <w:basedOn w:val="a"/>
    <w:link w:val="28"/>
    <w:rsid w:val="0081091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81091C"/>
    <w:rPr>
      <w:rFonts w:ascii="Times New Roman" w:eastAsia="Times New Roman" w:hAnsi="Times New Roman" w:cs="Times New Roman"/>
      <w:sz w:val="24"/>
      <w:szCs w:val="24"/>
      <w:lang w:eastAsia="ru-RU"/>
    </w:rPr>
  </w:style>
  <w:style w:type="character" w:customStyle="1" w:styleId="ConsNonformat0">
    <w:name w:val="ConsNonformat Знак"/>
    <w:link w:val="ConsNonformat"/>
    <w:rsid w:val="0081091C"/>
    <w:rPr>
      <w:rFonts w:ascii="Courier New" w:eastAsia="Times New Roman" w:hAnsi="Courier New" w:cs="Courier New"/>
      <w:sz w:val="20"/>
      <w:szCs w:val="20"/>
      <w:lang w:eastAsia="ru-RU"/>
    </w:rPr>
  </w:style>
  <w:style w:type="paragraph" w:styleId="36">
    <w:name w:val="Body Text Indent 3"/>
    <w:basedOn w:val="a"/>
    <w:link w:val="37"/>
    <w:rsid w:val="0081091C"/>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7">
    <w:name w:val="Основной текст с отступом 3 Знак"/>
    <w:basedOn w:val="a0"/>
    <w:link w:val="36"/>
    <w:rsid w:val="0081091C"/>
    <w:rPr>
      <w:rFonts w:ascii="Arial" w:eastAsia="Times New Roman" w:hAnsi="Arial" w:cs="Arial"/>
      <w:sz w:val="16"/>
      <w:szCs w:val="16"/>
      <w:lang w:eastAsia="ru-RU"/>
    </w:rPr>
  </w:style>
  <w:style w:type="paragraph" w:styleId="38">
    <w:name w:val="Body Text 3"/>
    <w:basedOn w:val="a"/>
    <w:link w:val="39"/>
    <w:rsid w:val="0081091C"/>
    <w:pPr>
      <w:widowControl w:val="0"/>
      <w:autoSpaceDE w:val="0"/>
      <w:autoSpaceDN w:val="0"/>
      <w:adjustRightInd w:val="0"/>
      <w:spacing w:after="0" w:line="240" w:lineRule="auto"/>
      <w:jc w:val="both"/>
    </w:pPr>
    <w:rPr>
      <w:rFonts w:ascii="Arial" w:eastAsia="Times New Roman" w:hAnsi="Arial" w:cs="Arial"/>
      <w:color w:val="000000"/>
      <w:sz w:val="24"/>
      <w:szCs w:val="24"/>
      <w:lang w:eastAsia="ru-RU"/>
    </w:rPr>
  </w:style>
  <w:style w:type="character" w:customStyle="1" w:styleId="39">
    <w:name w:val="Основной текст 3 Знак"/>
    <w:basedOn w:val="a0"/>
    <w:link w:val="38"/>
    <w:rsid w:val="0081091C"/>
    <w:rPr>
      <w:rFonts w:ascii="Arial" w:eastAsia="Times New Roman" w:hAnsi="Arial" w:cs="Arial"/>
      <w:color w:val="000000"/>
      <w:sz w:val="24"/>
      <w:szCs w:val="24"/>
      <w:lang w:eastAsia="ru-RU"/>
    </w:rPr>
  </w:style>
  <w:style w:type="character" w:customStyle="1" w:styleId="29">
    <w:name w:val="Знак Знак2"/>
    <w:locked/>
    <w:rsid w:val="0081091C"/>
    <w:rPr>
      <w:rFonts w:ascii="Arial" w:hAnsi="Arial" w:cs="Arial"/>
      <w:lang w:val="ru-RU" w:eastAsia="ru-RU" w:bidi="ar-SA"/>
    </w:rPr>
  </w:style>
  <w:style w:type="character" w:customStyle="1" w:styleId="ad">
    <w:name w:val="Обычный (веб) Знак"/>
    <w:link w:val="ac"/>
    <w:uiPriority w:val="99"/>
    <w:rsid w:val="0081091C"/>
    <w:rPr>
      <w:rFonts w:ascii="Times New Roman" w:eastAsia="Times New Roman" w:hAnsi="Times New Roman" w:cs="Times New Roman"/>
      <w:sz w:val="24"/>
      <w:szCs w:val="24"/>
      <w:lang w:eastAsia="ru-RU"/>
    </w:rPr>
  </w:style>
  <w:style w:type="paragraph" w:customStyle="1" w:styleId="310">
    <w:name w:val="Список 31"/>
    <w:basedOn w:val="a"/>
    <w:rsid w:val="0081091C"/>
    <w:pPr>
      <w:widowControl w:val="0"/>
      <w:suppressAutoHyphens/>
      <w:autoSpaceDE w:val="0"/>
      <w:spacing w:after="0" w:line="240" w:lineRule="auto"/>
      <w:ind w:left="849" w:hanging="283"/>
    </w:pPr>
    <w:rPr>
      <w:rFonts w:ascii="Arial" w:eastAsia="Times New Roman" w:hAnsi="Arial" w:cs="Arial"/>
      <w:sz w:val="20"/>
      <w:szCs w:val="20"/>
      <w:lang w:eastAsia="ar-SA"/>
    </w:rPr>
  </w:style>
  <w:style w:type="character" w:customStyle="1" w:styleId="32">
    <w:name w:val="Список 3 Знак"/>
    <w:link w:val="31"/>
    <w:rsid w:val="0081091C"/>
    <w:rPr>
      <w:rFonts w:ascii="Times New Roman" w:eastAsia="Times New Roman" w:hAnsi="Times New Roman" w:cs="Times New Roman"/>
      <w:sz w:val="24"/>
      <w:szCs w:val="24"/>
      <w:lang w:eastAsia="ru-RU"/>
    </w:rPr>
  </w:style>
  <w:style w:type="paragraph" w:customStyle="1" w:styleId="affa">
    <w:name w:val="Заголовок"/>
    <w:basedOn w:val="a"/>
    <w:next w:val="af0"/>
    <w:rsid w:val="0081091C"/>
    <w:pPr>
      <w:keepNext/>
      <w:suppressAutoHyphens/>
      <w:spacing w:before="240" w:after="120" w:line="240" w:lineRule="auto"/>
    </w:pPr>
    <w:rPr>
      <w:rFonts w:ascii="Arial" w:eastAsia="Lucida Sans Unicode" w:hAnsi="Arial" w:cs="Tahoma"/>
      <w:sz w:val="28"/>
      <w:szCs w:val="28"/>
      <w:lang w:eastAsia="ar-SA"/>
    </w:rPr>
  </w:style>
  <w:style w:type="table" w:customStyle="1" w:styleId="16">
    <w:name w:val="Сетка таблицы1"/>
    <w:basedOn w:val="a1"/>
    <w:next w:val="aff9"/>
    <w:uiPriority w:val="59"/>
    <w:rsid w:val="0081091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basedOn w:val="a0"/>
    <w:rsid w:val="0081091C"/>
  </w:style>
  <w:style w:type="character" w:customStyle="1" w:styleId="fontstyle390">
    <w:name w:val="fontstyle39"/>
    <w:basedOn w:val="a0"/>
    <w:rsid w:val="0081091C"/>
  </w:style>
  <w:style w:type="paragraph" w:customStyle="1" w:styleId="bodytext">
    <w:name w:val="bodytext"/>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3">
    <w:name w:val="list3"/>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0"/>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1091C"/>
  </w:style>
  <w:style w:type="paragraph" w:customStyle="1" w:styleId="listparagraph">
    <w:name w:val="listparagraph"/>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ntinue3">
    <w:name w:val="listcontinue3"/>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бычный3"/>
    <w:rsid w:val="0081091C"/>
    <w:pPr>
      <w:suppressAutoHyphens/>
      <w:spacing w:after="0" w:line="240" w:lineRule="auto"/>
    </w:pPr>
    <w:rPr>
      <w:rFonts w:ascii="Arial" w:eastAsia="Arial" w:hAnsi="Arial" w:cs="Times New Roman"/>
      <w:sz w:val="18"/>
      <w:szCs w:val="20"/>
      <w:lang w:eastAsia="ar-SA"/>
    </w:rPr>
  </w:style>
  <w:style w:type="character" w:customStyle="1" w:styleId="2a">
    <w:name w:val="Гиперссылка2"/>
    <w:basedOn w:val="a0"/>
    <w:rsid w:val="0081091C"/>
  </w:style>
  <w:style w:type="character" w:customStyle="1" w:styleId="3b">
    <w:name w:val="Гиперссылка3"/>
    <w:basedOn w:val="a0"/>
    <w:rsid w:val="0081091C"/>
  </w:style>
  <w:style w:type="character" w:customStyle="1" w:styleId="44">
    <w:name w:val="Гиперссылка4"/>
    <w:basedOn w:val="a0"/>
    <w:rsid w:val="0081091C"/>
  </w:style>
  <w:style w:type="character" w:customStyle="1" w:styleId="50">
    <w:name w:val="Гиперссылка5"/>
    <w:basedOn w:val="a0"/>
    <w:rsid w:val="0081091C"/>
  </w:style>
  <w:style w:type="character" w:styleId="affb">
    <w:name w:val="line number"/>
    <w:basedOn w:val="a0"/>
    <w:uiPriority w:val="99"/>
    <w:semiHidden/>
    <w:unhideWhenUsed/>
    <w:rsid w:val="00F4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5D4560C-D530-4955-BF7E-F734337AE80B" TargetMode="External"/><Relationship Id="rId21" Type="http://schemas.openxmlformats.org/officeDocument/2006/relationships/hyperlink" Target="consultantplus://offline/ref=DF01082D7D355AF3006FFF45CE4CE7102B96756307B050B1FA9B5E50C3AB79C6731FE726D74CE4A65658BE78A55D6A3C77323ABAA4CB4840l3rAM" TargetMode="External"/><Relationship Id="rId34" Type="http://schemas.openxmlformats.org/officeDocument/2006/relationships/hyperlink" Target="http://pravo-search.minjust.ru:8080/bigs/showDocument.html?id=1286E8CF-317A-47BA-AA4B-FE62C0EA8781" TargetMode="External"/><Relationship Id="rId42" Type="http://schemas.openxmlformats.org/officeDocument/2006/relationships/hyperlink" Target="http://pravo-search.minjust.ru:8080/bigs/showDocument.html?id=9AA48369-618A-4BB4-B4B8-AE15F2B7EBF6" TargetMode="External"/><Relationship Id="rId47"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consultantplus://offline/ref=5BA298D2AB3C1A911DDE12703F1305D3E4A36F9342EAE2250DA766BA69BB539F5B8899A8vCdEM" TargetMode="External"/><Relationship Id="rId68" Type="http://schemas.openxmlformats.org/officeDocument/2006/relationships/hyperlink" Target="consultantplus://offline/ref=C5AEB5442F5FF39A5A5093157ADB871A0A4F0384365014C61472165470vCL8M" TargetMode="External"/><Relationship Id="rId76" Type="http://schemas.openxmlformats.org/officeDocument/2006/relationships/hyperlink" Target="http://pravo-search.minjust.ru:8080/bigs/showDocument.html?id=F38AE4D2-0425-4CAE-A352-4229778FED79" TargetMode="External"/><Relationship Id="rId84" Type="http://schemas.openxmlformats.org/officeDocument/2006/relationships/hyperlink" Target="http://pravo-search.minjust.ru:8080/bigs/showDocument.html?id=657E8284-BC2A-4A2A-B081-84E5E12B557E" TargetMode="External"/><Relationship Id="rId89" Type="http://schemas.openxmlformats.org/officeDocument/2006/relationships/hyperlink" Target="consultantplus://offline/ref=7C6A31A9C61A934EEF28CC2BFBE644429F2F22927CF170E0ABB3FFECF414D1ECE6DC15AE47B6805177328AC055fEm2P" TargetMode="External"/><Relationship Id="rId97" Type="http://schemas.openxmlformats.org/officeDocument/2006/relationships/hyperlink" Target="consultantplus://offline/ref=825659D4B2A54F1E72F750303A919CB3D698ED8043EDCD17111ECFA58AjDj9H" TargetMode="External"/><Relationship Id="rId7" Type="http://schemas.openxmlformats.org/officeDocument/2006/relationships/endnotes" Target="endnotes.xm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http://pravo-search.minjust.ru:8080/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consultantplus://offline/ref=1A1FA5B4E0FAF1F6578D63A3D6B9BAF271645CBB08E4A2E39959C1AC77A80DEFA157BAA07718AF9B4F6DDF5E6FB9276AA5A2744A23CC0CC8p4y2H" TargetMode="External"/><Relationship Id="rId29"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consultantplus://offline/ref=1A1FA5B4E0FAF1F6578D63A3D6B9BAF271665AB909E9A2E39959C1AC77A80DEFA157BAA37513FBC30333860E2FF22A6ABFBE7449p3yCH" TargetMode="External"/><Relationship Id="rId24" Type="http://schemas.openxmlformats.org/officeDocument/2006/relationships/hyperlink" Target="consultantplus://offline/ref=9C407F962E536CB19BC6712CF7FE7E15544391965E50A65F49B46759EF25458CE6B2B08C7Dq8pAJ"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F38AE4D2-0425-4CAE-A352-4229778FED79" TargetMode="External"/><Relationship Id="rId53" Type="http://schemas.openxmlformats.org/officeDocument/2006/relationships/hyperlink" Target="http://pravo-search.minjust.ru:8080/bigs/showDocument.html?id=15D4560C-D530-4955-BF7E-F734337AE80B" TargetMode="External"/><Relationship Id="rId58" Type="http://schemas.openxmlformats.org/officeDocument/2006/relationships/hyperlink" Target="http://pravo-search.minjust.ru:8080/bigs/showDocument.html?id=1286E8CF-317A-47BA-AA4B-FE62C0EA8781" TargetMode="External"/><Relationship Id="rId66" Type="http://schemas.openxmlformats.org/officeDocument/2006/relationships/hyperlink" Target="consultantplus://offline/ref=D8709FDB00437AE796F349AFC63F6D4048594B9FF762F8CF3C74828D4C71B5C4FE14BE63261FD7C6C1B6BD2113yAn0H"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1286E8CF-317A-47BA-AA4B-FE62C0EA8781" TargetMode="External"/><Relationship Id="rId87" Type="http://schemas.openxmlformats.org/officeDocument/2006/relationships/hyperlink" Target="consultantplus://offline/ref=17230D681ED54D5B5F73CE45F0588DC7E2482A01B74BD80C26F318BB533B39715BDA7C264D5A6225DCB2C042F6b2O" TargetMode="External"/><Relationship Id="rId5" Type="http://schemas.openxmlformats.org/officeDocument/2006/relationships/webSettings" Target="webSettings.xml"/><Relationship Id="rId61" Type="http://schemas.openxmlformats.org/officeDocument/2006/relationships/hyperlink" Target="consultantplus://offline/ref=EE31E8AFCDA438D648B2B3FA7EEF7A85060F46140F126DE793B20620AA3EDCDA244C1FE8D688AAA32D10554796q3h5H" TargetMode="External"/><Relationship Id="rId82" Type="http://schemas.openxmlformats.org/officeDocument/2006/relationships/hyperlink" Target="http://pravo-search.minjust.ru:8080/bigs/showDocument.html?id=F38AE4D2-0425-4CAE-A352-4229778FED79" TargetMode="External"/><Relationship Id="rId90" Type="http://schemas.openxmlformats.org/officeDocument/2006/relationships/hyperlink" Target="consultantplus://offline/ref=947657645129E5155FA1EDDC46B303B5E0AAA8AD08D53FD98B38C2122C4FF4FBB5DDFE5746C5CEFE92A718901790E7FEFCB0315A9F99sDfEP" TargetMode="External"/><Relationship Id="rId95"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consultantplus://offline/ref=DF01082D7D355AF3006FFF45CE4CE71029987C6E08B250B1FA9B5E50C3AB79C6611FBF2AD648FBA6574DE829E3l0r9M" TargetMode="External"/><Relationship Id="rId14" Type="http://schemas.openxmlformats.org/officeDocument/2006/relationships/hyperlink" Target="consultantplus://offline/ref=1A1FA5B4E0FAF1F6578D63A3D6B9BAF2716454B80CECA2E39959C1AC77A80DEFA157BAA0741CA4C61622DE022AE8346BA0A2764B3FpCyFH" TargetMode="External"/><Relationship Id="rId22" Type="http://schemas.openxmlformats.org/officeDocument/2006/relationships/hyperlink" Target="consultantplus://offline/ref=DF01082D7D355AF3006FFF45CE4CE71029987C6907B050B1FA9B5E50C3AB79C6731FE726DC18B4E2035EEB2DFF086623712C38lBrAM" TargetMode="External"/><Relationship Id="rId27" Type="http://schemas.openxmlformats.org/officeDocument/2006/relationships/hyperlink" Target="http://pravo-search.minjust.ru:8080/bigs/zakon.scli.ru" TargetMode="External"/><Relationship Id="rId30" Type="http://schemas.openxmlformats.org/officeDocument/2006/relationships/hyperlink" Target="http://pravo-search.minjust.ru:8080/bigs/showDocument.html?id=1286E8CF-317A-47BA-AA4B-FE62C0EA8781" TargetMode="External"/><Relationship Id="rId35" Type="http://schemas.openxmlformats.org/officeDocument/2006/relationships/hyperlink" Target="http://pravo-search.minjust.ru:8080/bigs/showDocument.html?id=9AA48369-618A-4BB4-B4B8-AE15F2B7EBF6" TargetMode="External"/><Relationship Id="rId43" Type="http://schemas.openxmlformats.org/officeDocument/2006/relationships/hyperlink" Target="http://pravo-search.minjust.ru:8080/bigs/zakon.scli.ru" TargetMode="External"/><Relationship Id="rId48" Type="http://schemas.openxmlformats.org/officeDocument/2006/relationships/hyperlink" Target="consultantplus://offline/ref=43E98A46F676BCEE441F470ECD92891FE458FE8C82F86AD81A120396B7114BB425D97D40601E8879387B6F4DE9fFa9J" TargetMode="External"/><Relationship Id="rId56" Type="http://schemas.openxmlformats.org/officeDocument/2006/relationships/hyperlink" Target="http://pravo-search.minjust.ru:8080/bigs/showDocument.html?id=DDBB0304-9B82-4DA4-8EF9-24228704775F" TargetMode="External"/><Relationship Id="rId64" Type="http://schemas.openxmlformats.org/officeDocument/2006/relationships/hyperlink" Target="consultantplus://offline/ref=D8709FDB00437AE796F349AFC63F6D40485C4C9AF765F8CF3C74828D4C71B5C4FE14BE63261FD7C6C1B6BD2113yAn0H" TargetMode="External"/><Relationship Id="rId69" Type="http://schemas.openxmlformats.org/officeDocument/2006/relationships/hyperlink" Target="consultantplus://offline/ref=C5AEB5442F5FF39A5A5093157ADB871A09460B87355114C61472165470vCL8M"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pravo-search.minjust.ru:8080/bigs/showDocument.html?id=4F48675C-2DC2-4B7B-8F43-C7D17AB9072F" TargetMode="External"/><Relationship Id="rId72" Type="http://schemas.openxmlformats.org/officeDocument/2006/relationships/hyperlink" Target="http://pravo-search.minjust.ru:8080/bigs/showDocument.html?id=DDBB0304-9B82-4DA4-8EF9-24228704775F" TargetMode="External"/><Relationship Id="rId80" Type="http://schemas.openxmlformats.org/officeDocument/2006/relationships/hyperlink" Target="http://pravo-search.minjust.ru:8080/bigs/showDocument.html?id=E6B4A62A-869F-4141-A89F-E87DF378A77A" TargetMode="External"/><Relationship Id="rId85"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387507C3-B80D-4C0D-9291-8CDC81673F2B" TargetMode="External"/><Relationship Id="rId98" Type="http://schemas.openxmlformats.org/officeDocument/2006/relationships/hyperlink" Target="consultantplus://offline/ref=825659D4B2A54F1E72F750303A919CB3D591E58340EFCD17111ECFA58AjDj9H" TargetMode="External"/><Relationship Id="rId3" Type="http://schemas.openxmlformats.org/officeDocument/2006/relationships/styles" Target="styles.xml"/><Relationship Id="rId12" Type="http://schemas.openxmlformats.org/officeDocument/2006/relationships/hyperlink" Target="consultantplus://offline/ref=076C15B46DC357EEFA5267F9702BBB92E948E30C6751D7EE4C4C95EE9D7AEC86E4161FE029191809CA4EE704E7A7D7A57271F2FB1EFE6D2E37L" TargetMode="External"/><Relationship Id="rId17" Type="http://schemas.openxmlformats.org/officeDocument/2006/relationships/hyperlink" Target="consultantplus://offline/ref=1A1FA5B4E0FAF1F6578D63A3D6B9BAF271625AB104E9A2E39959C1AC77A80DEFA157BAA2721DA4C61622DE022AE8346BA0A2764B3FpCyFH" TargetMode="External"/><Relationship Id="rId25" Type="http://schemas.openxmlformats.org/officeDocument/2006/relationships/hyperlink" Target="consultantplus://offline/ref=2436727DE969AF34586CC807ED8CA471A219910550AD6F954DF3DE409B18ADF836FF367428A6AEC37D99346037pDS9L" TargetMode="External"/><Relationship Id="rId33" Type="http://schemas.openxmlformats.org/officeDocument/2006/relationships/hyperlink" Target="http://pravo-search.minjust.ru:8080/bigs/showDocument.html?id=6785A26F-52A6-439E-A2E4-93801511E564" TargetMode="External"/><Relationship Id="rId38" Type="http://schemas.openxmlformats.org/officeDocument/2006/relationships/hyperlink" Target="http://pravo-search.minjust.ru:8080/bigs/showDocument.html?id=6785A26F-52A6-439E-A2E4-93801511E564" TargetMode="External"/><Relationship Id="rId46" Type="http://schemas.openxmlformats.org/officeDocument/2006/relationships/hyperlink" Target="http://pravo-search.minjust.ru:8080/bigs/showDocument.html?id=1286E8CF-317A-47BA-AA4B-FE62C0EA8781" TargetMode="External"/><Relationship Id="rId59" Type="http://schemas.openxmlformats.org/officeDocument/2006/relationships/hyperlink" Target="consultantplus://offline/ref=EE31E8AFCDA438D648B2B3FA7EEF7A8507024F120C116DE793B20620AA3EDCDA244C1FE8D688AAA32D10554796q3h5H" TargetMode="External"/><Relationship Id="rId67" Type="http://schemas.openxmlformats.org/officeDocument/2006/relationships/hyperlink" Target="consultantplus://offline/ref=9FEE7347D6046A88EF051F271AF9761C69105ECD87683AB90A27941A954706EFB71A58C3ECCE0A0C7CXAO" TargetMode="External"/><Relationship Id="rId20" Type="http://schemas.openxmlformats.org/officeDocument/2006/relationships/hyperlink" Target="consultantplus://offline/ref=DF01082D7D355AF3006FFF45CE4CE71029997A6B05B250B1FA9B5E50C3AB79C6731FE726D74DE6A25058BE78A55D6A3C77323ABAA4CB4840l3rAM" TargetMode="External"/><Relationship Id="rId41" Type="http://schemas.openxmlformats.org/officeDocument/2006/relationships/hyperlink" Target="http://pravo-search.minjust.ru:8080/bigs/showDocument.html?id=F38AE4D2-0425-4CAE-A352-4229778FED79" TargetMode="External"/><Relationship Id="rId54" Type="http://schemas.openxmlformats.org/officeDocument/2006/relationships/hyperlink" Target="http://pravo-search.minjust.ru:8080/bigs/showDocument.html?id=1286E8CF-317A-47BA-AA4B-FE62C0EA8781" TargetMode="External"/><Relationship Id="rId62" Type="http://schemas.openxmlformats.org/officeDocument/2006/relationships/hyperlink" Target="consultantplus://offline/ref=EE31E8AFCDA438D648B2B3FA7EEF7A85070748170C166DE793B20620AA3EDCDA244C1FE8D688AAA32D10554796q3h5H" TargetMode="External"/><Relationship Id="rId70" Type="http://schemas.openxmlformats.org/officeDocument/2006/relationships/hyperlink" Target="consultantplus://offline/ref=C5AEB5442F5FF39A5A5093157ADB871A0A4F0384365314C61472165470vCL8M" TargetMode="External"/><Relationship Id="rId75" Type="http://schemas.openxmlformats.org/officeDocument/2006/relationships/hyperlink" Target="http://pravo-search.minjust.ru:8080/bigs/showDocument.html?id=F38AE4D2-0425-4CAE-A352-4229778FED79" TargetMode="External"/><Relationship Id="rId83" Type="http://schemas.openxmlformats.org/officeDocument/2006/relationships/hyperlink" Target="http://pravo-search.minjust.ru:8080/bigs/showDocument.html?id=657E8284-BC2A-4A2A-B081-84E5E12B557E" TargetMode="External"/><Relationship Id="rId88" Type="http://schemas.openxmlformats.org/officeDocument/2006/relationships/hyperlink" Target="consultantplus://offline/ref=7C6A31A9C61A934EEF28CC2BFBE644429F2F28947FFE70E0ABB3FFECF414D1ECF4DC4DA247BF9D577227DC9110BEE9CF686C082B49615B80f1m9P" TargetMode="External"/><Relationship Id="rId91" Type="http://schemas.openxmlformats.org/officeDocument/2006/relationships/hyperlink" Target="http://pravo-search.minjust.ru:8080/bigs/showDocument.html?id=8F21B21C-A408-42C4-B9FE-A939B863C84A" TargetMode="External"/><Relationship Id="rId96" Type="http://schemas.openxmlformats.org/officeDocument/2006/relationships/hyperlink" Target="consultantplus://offline/ref=825659D4B2A54F1E72F750303A919CB3D591EC8142EFCD17111ECFA58AjDj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1FA5B4E0FAF1F6578D63A3D6B9BAF2716454B80CECA2E39959C1AC77A80DEFA157BAA0701BA4C61622DE022AE8346BA0A2764B3FpCyFH" TargetMode="External"/><Relationship Id="rId23" Type="http://schemas.openxmlformats.org/officeDocument/2006/relationships/hyperlink" Target="consultantplus://offline/ref=43EC16BB3F3E5E631B84896B722B90F26AE3041E79FB9E755D7A959B22k664I" TargetMode="External"/><Relationship Id="rId28" Type="http://schemas.openxmlformats.org/officeDocument/2006/relationships/hyperlink" Target="http://pravo-search.minjust.ru:8080/bigs/showDocument.html?id=DDBB0304-9B82-4DA4-8EF9-24228704775F" TargetMode="External"/><Relationship Id="rId36" Type="http://schemas.openxmlformats.org/officeDocument/2006/relationships/hyperlink" Target="http://pravo-search.minjust.ru:8080/bigs/showDocument.html?id=9AA48369-618A-4BB4-B4B8-AE15F2B7EBF6" TargetMode="External"/><Relationship Id="rId49" Type="http://schemas.openxmlformats.org/officeDocument/2006/relationships/hyperlink" Target="consultantplus://offline/ref=0948DA2CE000F1239533463C2451BECF04095B776B5BE45EFBF4DC195D4173AFACE1B418867B3ADBAAD167929C4A28E2A78A2E62B832N2L5J" TargetMode="External"/><Relationship Id="rId57" Type="http://schemas.openxmlformats.org/officeDocument/2006/relationships/hyperlink" Target="http://pravo-search.minjust.ru:8080/bigs/showDocument.html?id=1286E8CF-317A-47BA-AA4B-FE62C0EA8781" TargetMode="External"/><Relationship Id="rId10" Type="http://schemas.openxmlformats.org/officeDocument/2006/relationships/hyperlink" Target="consultantplus://offline/ref=1A1FA5B4E0FAF1F6578D63A3D6B9BAF271675CBB04E8A2E39959C1AC77A80DEFA157BAA07718AE954E6DDF5E6FB9276AA5A2744A23CC0CC8p4y2H" TargetMode="External"/><Relationship Id="rId31"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zakon.scli.ru"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consultantplus://offline/ref=EE31E8AFCDA438D648B2B3FA7EEF7A8507024F120C116DE793B20620AA3EDCDA244C1FE8D688AAA32D10554796q3h5H" TargetMode="External"/><Relationship Id="rId65" Type="http://schemas.openxmlformats.org/officeDocument/2006/relationships/hyperlink" Target="consultantplus://offline/ref=D8709FDB00437AE796F349AFC63F6D404951459CF466F8CF3C74828D4C71B5C4FE14BE63261FD7C6C1B6BD2113yAn0H" TargetMode="External"/><Relationship Id="rId73" Type="http://schemas.openxmlformats.org/officeDocument/2006/relationships/hyperlink" Target="http://pravo-search.minjust.ru:8080/bigs/showDocument.html?id=F38AE4D2-0425-4CAE-A352-4229778FED79" TargetMode="External"/><Relationship Id="rId78" Type="http://schemas.openxmlformats.org/officeDocument/2006/relationships/hyperlink" Target="http://pravo-search.minjust.ru:8080/bigs/showDocument.html?id=1286E8CF-317A-47BA-AA4B-FE62C0EA8781" TargetMode="External"/><Relationship Id="rId81" Type="http://schemas.openxmlformats.org/officeDocument/2006/relationships/hyperlink" Target="http://pravo-search.minjust.ru:8080/bigs/showDocument.html?id=F38AE4D2-0425-4CAE-A352-4229778FED79" TargetMode="External"/><Relationship Id="rId86" Type="http://schemas.openxmlformats.org/officeDocument/2006/relationships/hyperlink" Target="consultantplus://offline/ref=17230D681ED54D5B5F73CE45F0588DC7E848270DB14585062EAA14B9543466745CCB7C2744446320C3BB94122F912AB872910526529B2B4DFFb1O" TargetMode="External"/><Relationship Id="rId94" Type="http://schemas.openxmlformats.org/officeDocument/2006/relationships/hyperlink" Target="http://pravo-search.minjust.ru:8080/bigs/showDocument.html?id=8F21B21C-A408-42C4-B9FE-A939B863C84A"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1FA5B4E0FAF1F6578D63A3D6B9BAF2716654BF0BE8A2E39959C1AC77A80DEFA157BAA2751FA8991337CF5A26ED2E75A1BD6A493DCCp0yDH" TargetMode="External"/><Relationship Id="rId13" Type="http://schemas.openxmlformats.org/officeDocument/2006/relationships/hyperlink" Target="consultantplus://offline/ref=1A1FA5B4E0FAF1F6578D63A3D6B9BAF271675CBB0EEAA2E39959C1AC77A80DEFA157BAA07718AD9A476DDF5E6FB9276AA5A2744A23CC0CC8p4y2H" TargetMode="External"/><Relationship Id="rId18" Type="http://schemas.openxmlformats.org/officeDocument/2006/relationships/hyperlink" Target="http://pravo-search.minjust.ru:8080/bigs/showDocument.html?id=F38AE4D2-0425-4CAE-A352-4229778FED79" TargetMode="External"/><Relationship Id="rId39"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495C-E8C8-4E44-9A65-E9FD1794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56</Pages>
  <Words>26525</Words>
  <Characters>151196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2022-06-17T11:21:00Z</cp:lastPrinted>
  <dcterms:created xsi:type="dcterms:W3CDTF">2022-03-11T12:37:00Z</dcterms:created>
  <dcterms:modified xsi:type="dcterms:W3CDTF">2022-06-23T09:03:00Z</dcterms:modified>
</cp:coreProperties>
</file>