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94" w:rsidRDefault="00572394" w:rsidP="0057239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572394" w:rsidRDefault="00572394" w:rsidP="0057239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572394" w:rsidRDefault="00572394" w:rsidP="0057239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:rsidR="00572394" w:rsidRDefault="00572394" w:rsidP="0057239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572394" w:rsidRDefault="00572394" w:rsidP="00572394">
      <w:pPr>
        <w:keepNext/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от 08 декабря 2021 года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ab/>
        <w:t xml:space="preserve">          № </w:t>
      </w:r>
      <w:r w:rsidR="00D2616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282</w:t>
      </w:r>
    </w:p>
    <w:p w:rsidR="00572394" w:rsidRDefault="00572394" w:rsidP="0057239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</w:p>
    <w:tbl>
      <w:tblPr>
        <w:tblW w:w="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</w:tblGrid>
      <w:tr w:rsidR="00572394" w:rsidTr="00572394">
        <w:tc>
          <w:tcPr>
            <w:tcW w:w="6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394" w:rsidRDefault="00AC023B">
            <w:pPr>
              <w:pStyle w:val="Standard"/>
              <w:spacing w:line="25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от 30.12.2020 года №243 «Об утверждении заключения межведомственной комиссии и признании многоквартирного дома, расположенного по адресу: Ленинградская область, Приозерский район, п. Запорожское, ул. Ленинградская, дом 12, аварийным и подлежащим сносу»</w:t>
            </w:r>
          </w:p>
        </w:tc>
      </w:tr>
    </w:tbl>
    <w:p w:rsidR="00572394" w:rsidRDefault="00572394" w:rsidP="0057239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572394" w:rsidRDefault="00572394" w:rsidP="0057239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06.10.2003 N 131-ФЗ (ред. от 19.11.2021, с изм. от 23.11.2021) "Об общих принципах организации местного самоуправления в Российской Федерации", постановлением Правительства Российской Федерации от 28.01</w:t>
      </w:r>
      <w:r w:rsidR="0056390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.2006 №</w:t>
      </w:r>
      <w:bookmarkStart w:id="0" w:name="_GoBack"/>
      <w:bookmarkEnd w:id="0"/>
      <w:r w:rsidR="0056390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47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</w:t>
      </w:r>
      <w:r w:rsidR="0056390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рукции»,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на основании акта обследования многоквартирного жилого дома и заключения межведомственной комиссии, администрация муниципального образования Запорожского сельского поселения муниципального образования Приозерский муниципальный район Ленинградской области</w:t>
      </w:r>
      <w:r w:rsidR="00AC023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ПОСТАНОВЛЯЕТ:</w:t>
      </w:r>
    </w:p>
    <w:p w:rsidR="00DA1A2C" w:rsidRDefault="00DA1A2C" w:rsidP="00AC023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572394" w:rsidRDefault="00572394" w:rsidP="00572394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1.</w:t>
      </w:r>
      <w:r w:rsidR="00AC023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п. 2.1</w:t>
      </w:r>
      <w:r w:rsidR="0062096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постановления</w:t>
      </w:r>
      <w:r w:rsidR="00AC023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изложить в следующей редакции: Произвести расселение по мере возможности предоставления жилья. </w:t>
      </w:r>
    </w:p>
    <w:p w:rsidR="00620965" w:rsidRDefault="00620965" w:rsidP="00572394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п. 2 постановления д</w:t>
      </w:r>
      <w:r w:rsidR="00AC023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ополнить пункт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ом </w:t>
      </w:r>
      <w:r w:rsidR="00AC023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п. 2.2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следующего содержания:</w:t>
      </w:r>
    </w:p>
    <w:p w:rsidR="00AC023B" w:rsidRPr="00572394" w:rsidRDefault="00620965" w:rsidP="00572394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«2.2 </w:t>
      </w:r>
      <w:r w:rsidR="00AC023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Произвести снос дома после ок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ончательного расселения граждан»</w:t>
      </w:r>
    </w:p>
    <w:p w:rsidR="00620965" w:rsidRDefault="00AC023B" w:rsidP="0057239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</w:t>
      </w:r>
      <w:r w:rsidR="0062096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2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. Дополнить пункт</w:t>
      </w:r>
      <w:r w:rsidR="0062096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п. 4 и п. 5 следующего содержания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: </w:t>
      </w:r>
    </w:p>
    <w:p w:rsidR="00620965" w:rsidRDefault="00620965" w:rsidP="00620965">
      <w:pPr>
        <w:widowControl w:val="0"/>
        <w:suppressAutoHyphens/>
        <w:spacing w:after="0" w:line="240" w:lineRule="auto"/>
        <w:ind w:left="426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«</w:t>
      </w:r>
      <w:r w:rsidR="00AC023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п. 4 Опубликовать настоящее постановление в СМИ и разместить на официальном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          </w:t>
      </w:r>
      <w:r w:rsidR="00AC023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сайте муниципального образования Запорожское сельское поселение муниципального образования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Приозерский муниципальный район Ленинградской области </w:t>
      </w:r>
      <w:hyperlink r:id="rId5" w:history="1">
        <w:r w:rsidRPr="00FB5AF6">
          <w:rPr>
            <w:rStyle w:val="a5"/>
            <w:rFonts w:ascii="Times New Roman" w:eastAsia="Lucida Sans Unicode" w:hAnsi="Times New Roman" w:cs="Times New Roman"/>
            <w:kern w:val="2"/>
            <w:sz w:val="28"/>
            <w:szCs w:val="28"/>
            <w:lang w:eastAsia="ru-RU"/>
          </w:rPr>
          <w:t>http://запорожское-адм.рф/</w:t>
        </w:r>
      </w:hyperlink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620965" w:rsidRDefault="00620965" w:rsidP="00620965">
      <w:pPr>
        <w:widowControl w:val="0"/>
        <w:suppressAutoHyphens/>
        <w:spacing w:after="0" w:line="240" w:lineRule="auto"/>
        <w:ind w:left="426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«п. 5 Настоящее постановление вступает в силу с момента его официального опубликования в средствах массовой информации»</w:t>
      </w:r>
    </w:p>
    <w:p w:rsidR="00620965" w:rsidRDefault="00620965" w:rsidP="00620965">
      <w:pPr>
        <w:widowControl w:val="0"/>
        <w:suppressAutoHyphens/>
        <w:spacing w:after="0" w:line="240" w:lineRule="auto"/>
        <w:ind w:left="426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620965" w:rsidRDefault="00620965" w:rsidP="0057239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572394" w:rsidRPr="00DA1A2C" w:rsidRDefault="00572394" w:rsidP="0057239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Глава администрации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  <w:t xml:space="preserve">                О. А. Матреничева</w:t>
      </w:r>
    </w:p>
    <w:p w:rsidR="00DA1A2C" w:rsidRDefault="00DA1A2C" w:rsidP="0057239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620965" w:rsidRDefault="00620965" w:rsidP="0057239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72394" w:rsidRDefault="00572394" w:rsidP="0057239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  <w:t xml:space="preserve">Исп.: </w:t>
      </w:r>
      <w:proofErr w:type="spellStart"/>
      <w:r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  <w:t>Компаниец</w:t>
      </w:r>
      <w:proofErr w:type="spellEnd"/>
      <w:r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  <w:t xml:space="preserve"> Е. В. 8(813 79) 66 - 331</w:t>
      </w:r>
    </w:p>
    <w:p w:rsidR="00572394" w:rsidRDefault="00572394" w:rsidP="0057239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16"/>
          <w:szCs w:val="16"/>
          <w:lang w:eastAsia="ru-RU"/>
        </w:rPr>
        <w:t>Разослано: Дело - 2, прокуратура - 1, Комитет по строительству - 1</w:t>
      </w:r>
    </w:p>
    <w:p w:rsidR="00E951EC" w:rsidRPr="00572394" w:rsidRDefault="00E951EC" w:rsidP="00572394"/>
    <w:sectPr w:rsidR="00E951EC" w:rsidRPr="00572394" w:rsidSect="00BB3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281D05"/>
    <w:multiLevelType w:val="hybridMultilevel"/>
    <w:tmpl w:val="100CE0E8"/>
    <w:lvl w:ilvl="0" w:tplc="0419000F">
      <w:start w:val="1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BE"/>
    <w:rsid w:val="00023C5F"/>
    <w:rsid w:val="00085F87"/>
    <w:rsid w:val="00293E5D"/>
    <w:rsid w:val="004129A7"/>
    <w:rsid w:val="00532364"/>
    <w:rsid w:val="00563903"/>
    <w:rsid w:val="00572394"/>
    <w:rsid w:val="00620965"/>
    <w:rsid w:val="006775A1"/>
    <w:rsid w:val="006A1C8B"/>
    <w:rsid w:val="0095442F"/>
    <w:rsid w:val="00A35384"/>
    <w:rsid w:val="00AC023B"/>
    <w:rsid w:val="00AC4B79"/>
    <w:rsid w:val="00B10370"/>
    <w:rsid w:val="00BB3499"/>
    <w:rsid w:val="00D26163"/>
    <w:rsid w:val="00DA1A2C"/>
    <w:rsid w:val="00DD6A79"/>
    <w:rsid w:val="00E026BE"/>
    <w:rsid w:val="00E9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78012-B8D9-476C-928D-8A8CB7F4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94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E026BE"/>
    <w:pPr>
      <w:keepNext/>
      <w:widowControl w:val="0"/>
      <w:numPr>
        <w:numId w:val="2"/>
      </w:numPr>
      <w:suppressAutoHyphens/>
      <w:spacing w:after="0" w:line="240" w:lineRule="auto"/>
      <w:ind w:left="720"/>
      <w:outlineLvl w:val="0"/>
    </w:pPr>
    <w:rPr>
      <w:rFonts w:ascii="Arial" w:eastAsia="Lucida Sans Unicode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6BE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5A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B3499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SimSun" w:hAnsi="Times New Roman" w:cs="Times New Roman"/>
      <w:kern w:val="3"/>
      <w:sz w:val="28"/>
    </w:rPr>
  </w:style>
  <w:style w:type="character" w:styleId="a5">
    <w:name w:val="Hyperlink"/>
    <w:basedOn w:val="a0"/>
    <w:uiPriority w:val="99"/>
    <w:unhideWhenUsed/>
    <w:rsid w:val="00572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9;&#1072;&#1087;&#1086;&#1088;&#1086;&#1078;&#1089;&#1082;&#1086;&#1077;-&#1072;&#1076;&#108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13</cp:revision>
  <cp:lastPrinted>2021-01-21T06:55:00Z</cp:lastPrinted>
  <dcterms:created xsi:type="dcterms:W3CDTF">2015-09-28T11:44:00Z</dcterms:created>
  <dcterms:modified xsi:type="dcterms:W3CDTF">2021-12-09T06:25:00Z</dcterms:modified>
</cp:coreProperties>
</file>