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AC" w:rsidRPr="00B667AC" w:rsidRDefault="00B667AC" w:rsidP="00B667A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AC">
        <w:rPr>
          <w:rFonts w:ascii="Times New Roman" w:hAnsi="Times New Roman" w:cs="Times New Roman"/>
          <w:b/>
          <w:sz w:val="24"/>
          <w:szCs w:val="24"/>
        </w:rPr>
        <w:t>Отказ в выплате со статусом «отсутствие права»</w:t>
      </w:r>
      <w:r w:rsidRPr="00B667AC">
        <w:rPr>
          <w:rFonts w:ascii="Times New Roman" w:hAnsi="Times New Roman" w:cs="Times New Roman"/>
          <w:b/>
          <w:sz w:val="24"/>
          <w:szCs w:val="24"/>
        </w:rPr>
        <w:br/>
      </w:r>
    </w:p>
    <w:p w:rsidR="002570CF" w:rsidRPr="00B667AC" w:rsidRDefault="00B667AC" w:rsidP="00B667A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67AC">
        <w:rPr>
          <w:rFonts w:ascii="Times New Roman" w:hAnsi="Times New Roman" w:cs="Times New Roman"/>
          <w:sz w:val="24"/>
          <w:szCs w:val="24"/>
        </w:rPr>
        <w:t>В Санкт-Петербурге и Ленинградской области выплаты в период пандемии на детей получили более 1 миллиона 200 тысяч детей. Общий объем перечислений в адрес семей составил более 22 миллиардов рублей.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B66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7AC">
        <w:rPr>
          <w:rFonts w:ascii="Times New Roman" w:hAnsi="Times New Roman" w:cs="Times New Roman"/>
          <w:sz w:val="24"/>
          <w:szCs w:val="24"/>
        </w:rPr>
        <w:t xml:space="preserve">При подаче заявлений на выплаты семьям с детьми через портал </w:t>
      </w:r>
      <w:proofErr w:type="spellStart"/>
      <w:r w:rsidRPr="00B667A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667AC">
        <w:rPr>
          <w:rFonts w:ascii="Times New Roman" w:hAnsi="Times New Roman" w:cs="Times New Roman"/>
          <w:sz w:val="24"/>
          <w:szCs w:val="24"/>
        </w:rPr>
        <w:t xml:space="preserve"> или сайт ПФР, необходимо внимательно и верно вносить свои данные. Допущенные неточности или ошибки приводят к тому, что заявление не пройдет проверку в информационной системе, что повлечет за собой отказ в данной выплате со статусом «отсутствие права». Данный статус появляется в таких случаях как:</w:t>
      </w:r>
      <w:r>
        <w:rPr>
          <w:rFonts w:ascii="Times New Roman" w:hAnsi="Times New Roman" w:cs="Times New Roman"/>
          <w:sz w:val="24"/>
          <w:szCs w:val="24"/>
        </w:rPr>
        <w:tab/>
      </w:r>
      <w:r w:rsidRPr="00B667AC">
        <w:rPr>
          <w:rFonts w:ascii="Times New Roman" w:hAnsi="Times New Roman" w:cs="Times New Roman"/>
          <w:sz w:val="24"/>
          <w:szCs w:val="24"/>
        </w:rPr>
        <w:br/>
        <w:t xml:space="preserve">- отсутствует возможность установления родственной связи. </w:t>
      </w:r>
      <w:proofErr w:type="gramStart"/>
      <w:r w:rsidRPr="00B667AC">
        <w:rPr>
          <w:rFonts w:ascii="Times New Roman" w:hAnsi="Times New Roman" w:cs="Times New Roman"/>
          <w:sz w:val="24"/>
          <w:szCs w:val="24"/>
        </w:rPr>
        <w:t>Например, допущены ошибки при заполнении заявления (неверно указан номер актовой записи в свидетельстве о рождении ребенка, отсутствует отчество ребенка, неполное заполнение полей, допущена ошибка в дате рождения и др.);</w:t>
      </w:r>
      <w:r>
        <w:rPr>
          <w:rFonts w:ascii="Times New Roman" w:hAnsi="Times New Roman" w:cs="Times New Roman"/>
          <w:sz w:val="24"/>
          <w:szCs w:val="24"/>
        </w:rPr>
        <w:tab/>
      </w:r>
      <w:r w:rsidRPr="00B667AC">
        <w:rPr>
          <w:rFonts w:ascii="Times New Roman" w:hAnsi="Times New Roman" w:cs="Times New Roman"/>
          <w:sz w:val="24"/>
          <w:szCs w:val="24"/>
        </w:rPr>
        <w:br/>
        <w:t>- заявитель или ребёнок не граждане Российской Федерации, или граждане, но проживают за границей;</w:t>
      </w:r>
      <w:r w:rsidRPr="00B667AC">
        <w:rPr>
          <w:rFonts w:ascii="Times New Roman" w:hAnsi="Times New Roman" w:cs="Times New Roman"/>
          <w:sz w:val="24"/>
          <w:szCs w:val="24"/>
        </w:rPr>
        <w:br/>
        <w:t>- ребенок по дате рождения не попадает в эту категорию;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667AC">
        <w:rPr>
          <w:rFonts w:ascii="Times New Roman" w:hAnsi="Times New Roman" w:cs="Times New Roman"/>
          <w:sz w:val="24"/>
          <w:szCs w:val="24"/>
        </w:rPr>
        <w:br/>
        <w:t>- если ранее один из родителей уже оформил выплату на себя, то второму будет отказано, так как выплату может получить только один из родителей;</w:t>
      </w:r>
      <w:r>
        <w:rPr>
          <w:rFonts w:ascii="Times New Roman" w:hAnsi="Times New Roman" w:cs="Times New Roman"/>
          <w:sz w:val="24"/>
          <w:szCs w:val="24"/>
        </w:rPr>
        <w:tab/>
      </w:r>
      <w:r w:rsidRPr="00B667AC">
        <w:rPr>
          <w:rFonts w:ascii="Times New Roman" w:hAnsi="Times New Roman" w:cs="Times New Roman"/>
          <w:sz w:val="24"/>
          <w:szCs w:val="24"/>
        </w:rPr>
        <w:br/>
        <w:t xml:space="preserve">- при наличии сертификата на материнский капитал заявление должен подать владелец сертификата.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до 1 октября матерью (из её Личного кабинета на сайте ПФР или портале </w:t>
      </w:r>
      <w:proofErr w:type="spellStart"/>
      <w:r w:rsidRPr="00B667A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667AC">
        <w:rPr>
          <w:rFonts w:ascii="Times New Roman" w:hAnsi="Times New Roman" w:cs="Times New Roman"/>
          <w:sz w:val="24"/>
          <w:szCs w:val="24"/>
        </w:rPr>
        <w:t>).</w:t>
      </w:r>
      <w:r w:rsidRPr="00B66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67AC">
        <w:rPr>
          <w:rFonts w:ascii="Times New Roman" w:hAnsi="Times New Roman" w:cs="Times New Roman"/>
          <w:sz w:val="24"/>
          <w:szCs w:val="24"/>
        </w:rPr>
        <w:t>По каждому заявлению проводится индивидуальная оперативная работа. В случае предоставления гражданами недостоверных сведений, территориальные органы ПФР осуществляют обратную связь по указанным в заявлении контактным данным.</w:t>
      </w:r>
    </w:p>
    <w:sectPr w:rsidR="002570CF" w:rsidRPr="00B667AC" w:rsidSect="0025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7AC"/>
    <w:rsid w:val="002570CF"/>
    <w:rsid w:val="00B6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2020-07-15T13:10:00Z</dcterms:created>
  <dcterms:modified xsi:type="dcterms:W3CDTF">2020-07-15T13:13:00Z</dcterms:modified>
</cp:coreProperties>
</file>