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8" w:rsidRDefault="00DF6CD8"/>
    <w:p w:rsidR="00DF6CD8" w:rsidRPr="00DF6CD8" w:rsidRDefault="00DF6CD8" w:rsidP="009C5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CD8">
        <w:rPr>
          <w:rFonts w:ascii="Times New Roman" w:hAnsi="Times New Roman" w:cs="Times New Roman"/>
          <w:sz w:val="32"/>
          <w:szCs w:val="32"/>
        </w:rPr>
        <w:t xml:space="preserve">Оказание содействия гражданам в истребовании необходимых для </w:t>
      </w:r>
      <w:proofErr w:type="spellStart"/>
      <w:r w:rsidRPr="00DF6CD8">
        <w:rPr>
          <w:rFonts w:ascii="Times New Roman" w:hAnsi="Times New Roman" w:cs="Times New Roman"/>
          <w:sz w:val="32"/>
          <w:szCs w:val="32"/>
        </w:rPr>
        <w:t>у</w:t>
      </w:r>
      <w:proofErr w:type="gramStart"/>
      <w:r w:rsidRPr="00DF6CD8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DF6CD8">
        <w:rPr>
          <w:rFonts w:ascii="Times New Roman" w:hAnsi="Times New Roman" w:cs="Times New Roman"/>
          <w:sz w:val="32"/>
          <w:szCs w:val="32"/>
        </w:rPr>
        <w:t>тановления</w:t>
      </w:r>
      <w:proofErr w:type="spellEnd"/>
      <w:r w:rsidRPr="00DF6CD8">
        <w:rPr>
          <w:rFonts w:ascii="Times New Roman" w:hAnsi="Times New Roman" w:cs="Times New Roman"/>
          <w:sz w:val="32"/>
          <w:szCs w:val="32"/>
        </w:rPr>
        <w:t xml:space="preserve"> пенсии документов о стаже и заработке</w:t>
      </w:r>
      <w:r w:rsidRPr="00DF6CD8">
        <w:rPr>
          <w:rFonts w:ascii="Times New Roman" w:hAnsi="Times New Roman" w:cs="Times New Roman"/>
          <w:sz w:val="32"/>
          <w:szCs w:val="32"/>
        </w:rPr>
        <w:br/>
      </w:r>
    </w:p>
    <w:p w:rsidR="009C5F82" w:rsidRDefault="009C5F82" w:rsidP="00DF6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CD8" w:rsidRPr="00DF6CD8">
        <w:rPr>
          <w:rFonts w:ascii="Times New Roman" w:hAnsi="Times New Roman" w:cs="Times New Roman"/>
          <w:sz w:val="24"/>
          <w:szCs w:val="24"/>
        </w:rPr>
        <w:t>В целях сокращения сроков назначения пенсии при ее установлении, а также при проведении заблаговременной работы, Управления ПФР оказывают содействие застрахованным лицам в получении недостающих документов:</w:t>
      </w:r>
      <w:r>
        <w:rPr>
          <w:rFonts w:ascii="Times New Roman" w:hAnsi="Times New Roman" w:cs="Times New Roman"/>
          <w:sz w:val="24"/>
          <w:szCs w:val="24"/>
        </w:rPr>
        <w:tab/>
      </w:r>
      <w:r w:rsidR="00DF6CD8" w:rsidRPr="00DF6CD8">
        <w:rPr>
          <w:rFonts w:ascii="Times New Roman" w:hAnsi="Times New Roman" w:cs="Times New Roman"/>
          <w:sz w:val="24"/>
          <w:szCs w:val="24"/>
        </w:rPr>
        <w:br/>
        <w:t>справок о работе, заработной плате;</w:t>
      </w:r>
      <w:r>
        <w:rPr>
          <w:rFonts w:ascii="Times New Roman" w:hAnsi="Times New Roman" w:cs="Times New Roman"/>
          <w:sz w:val="24"/>
          <w:szCs w:val="24"/>
        </w:rPr>
        <w:tab/>
      </w:r>
      <w:r w:rsidR="00DF6CD8" w:rsidRPr="00DF6CD8">
        <w:rPr>
          <w:rFonts w:ascii="Times New Roman" w:hAnsi="Times New Roman" w:cs="Times New Roman"/>
          <w:sz w:val="24"/>
          <w:szCs w:val="24"/>
        </w:rPr>
        <w:br/>
        <w:t>уточняющих справок о периодах работы, дающих право на установление досрочной пенсии по старости и т.д.</w:t>
      </w:r>
      <w:r>
        <w:rPr>
          <w:rFonts w:ascii="Times New Roman" w:hAnsi="Times New Roman" w:cs="Times New Roman"/>
          <w:sz w:val="24"/>
          <w:szCs w:val="24"/>
        </w:rPr>
        <w:tab/>
      </w:r>
      <w:r w:rsidR="00DF6CD8" w:rsidRPr="00DF6C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CD8" w:rsidRPr="00DF6CD8">
        <w:rPr>
          <w:rFonts w:ascii="Times New Roman" w:hAnsi="Times New Roman" w:cs="Times New Roman"/>
          <w:sz w:val="24"/>
          <w:szCs w:val="24"/>
        </w:rPr>
        <w:t>Территориальные органы ПФР самостоятельно направляют запросы в адрес работодателей, архивных учреждений, а так же в компетентные органы других государств. При этом заявление от гражданина об оказании содействия в истребовании документов не требуется!</w:t>
      </w:r>
      <w:r>
        <w:rPr>
          <w:rFonts w:ascii="Times New Roman" w:hAnsi="Times New Roman" w:cs="Times New Roman"/>
          <w:sz w:val="24"/>
          <w:szCs w:val="24"/>
        </w:rPr>
        <w:tab/>
      </w:r>
      <w:r w:rsidR="00DF6CD8" w:rsidRPr="00DF6C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D8" w:rsidRPr="00DF6CD8">
        <w:rPr>
          <w:rFonts w:ascii="Times New Roman" w:hAnsi="Times New Roman" w:cs="Times New Roman"/>
          <w:sz w:val="24"/>
          <w:szCs w:val="24"/>
        </w:rPr>
        <w:t>В нашем регионе заключены соглашения об электронном взаимодействии со следующими архивами:</w:t>
      </w:r>
      <w:r>
        <w:rPr>
          <w:rFonts w:ascii="Times New Roman" w:hAnsi="Times New Roman" w:cs="Times New Roman"/>
          <w:sz w:val="24"/>
          <w:szCs w:val="24"/>
        </w:rPr>
        <w:tab/>
      </w:r>
      <w:r w:rsidR="00DF6CD8" w:rsidRPr="00DF6C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CD8" w:rsidRPr="00DF6CD8">
        <w:rPr>
          <w:rFonts w:ascii="Times New Roman" w:hAnsi="Times New Roman" w:cs="Times New Roman"/>
          <w:sz w:val="24"/>
          <w:szCs w:val="24"/>
        </w:rPr>
        <w:t>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 (ЦГАЛС СПб);</w:t>
      </w:r>
      <w:r w:rsidR="00DF6CD8" w:rsidRPr="00DF6C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CD8" w:rsidRPr="00DF6CD8">
        <w:rPr>
          <w:rFonts w:ascii="Times New Roman" w:hAnsi="Times New Roman" w:cs="Times New Roman"/>
          <w:sz w:val="24"/>
          <w:szCs w:val="24"/>
        </w:rPr>
        <w:t>муниципальными архивами Ленинградской области (18 районных архивов);</w:t>
      </w:r>
      <w:r w:rsidR="00DF6CD8" w:rsidRPr="00DF6C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CD8" w:rsidRPr="00DF6CD8">
        <w:rPr>
          <w:rFonts w:ascii="Times New Roman" w:hAnsi="Times New Roman" w:cs="Times New Roman"/>
          <w:sz w:val="24"/>
          <w:szCs w:val="24"/>
        </w:rPr>
        <w:t>Ленинградским областным архивом (город Выборг);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- Отделом архивов ОАО «РЖД».</w:t>
      </w:r>
    </w:p>
    <w:p w:rsidR="009C5F82" w:rsidRDefault="009C5F82" w:rsidP="00DF6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82" w:rsidRPr="009C5F82" w:rsidRDefault="009C5F82" w:rsidP="00DF6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утановлениепенси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заблаговременнаяработа</w:t>
      </w:r>
    </w:p>
    <w:p w:rsidR="00DF6CD8" w:rsidRPr="00DF6CD8" w:rsidRDefault="00DF6CD8" w:rsidP="00DF6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D8" w:rsidRDefault="00DF6CD8">
      <w:r>
        <w:br/>
        <w:t> </w:t>
      </w:r>
    </w:p>
    <w:sectPr w:rsidR="00DF6CD8" w:rsidSect="00F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CD8"/>
    <w:rsid w:val="009C5F82"/>
    <w:rsid w:val="00DF6CD8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2020-08-24T11:10:00Z</dcterms:created>
  <dcterms:modified xsi:type="dcterms:W3CDTF">2020-08-24T11:26:00Z</dcterms:modified>
</cp:coreProperties>
</file>