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002" w:rsidRDefault="00B5707B" w:rsidP="007A4002">
      <w:pPr>
        <w:ind w:firstLine="426"/>
        <w:jc w:val="center"/>
        <w:rPr>
          <w:b/>
        </w:rPr>
      </w:pPr>
      <w:r w:rsidRPr="00013300">
        <w:rPr>
          <w:rFonts w:cs="Times New Roman,Bold"/>
          <w:b/>
          <w:bCs/>
          <w:i/>
          <w:sz w:val="28"/>
          <w:szCs w:val="32"/>
        </w:rPr>
        <w:t xml:space="preserve">                                     </w:t>
      </w:r>
      <w:r>
        <w:rPr>
          <w:rFonts w:cs="Times New Roman,Bold"/>
          <w:b/>
          <w:bCs/>
          <w:i/>
          <w:sz w:val="28"/>
          <w:szCs w:val="32"/>
        </w:rPr>
        <w:t xml:space="preserve">          </w:t>
      </w:r>
      <w:r w:rsidR="00F63DA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9" type="#_x0000_t75" style="position:absolute;left:0;text-align:left;margin-left:207.75pt;margin-top:-25.35pt;width:63pt;height:5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9" o:title=""/>
          </v:shape>
        </w:pict>
      </w:r>
    </w:p>
    <w:p w:rsidR="007A4002" w:rsidRDefault="007A4002" w:rsidP="007A4002">
      <w:pPr>
        <w:ind w:firstLine="426"/>
        <w:jc w:val="center"/>
        <w:rPr>
          <w:b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411"/>
      </w:tblGrid>
      <w:tr w:rsidR="007A4002" w:rsidTr="00EB0CD3">
        <w:tc>
          <w:tcPr>
            <w:tcW w:w="9411" w:type="dxa"/>
            <w:tcBorders>
              <w:bottom w:val="single" w:sz="8" w:space="0" w:color="000000"/>
            </w:tcBorders>
            <w:shd w:val="clear" w:color="auto" w:fill="auto"/>
          </w:tcPr>
          <w:p w:rsidR="007A4002" w:rsidRPr="00F40D3A" w:rsidRDefault="007A4002" w:rsidP="00F73698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  <w:r w:rsidRPr="00F40D3A">
              <w:rPr>
                <w:b/>
                <w:bCs/>
                <w:color w:val="000000"/>
                <w:spacing w:val="-2"/>
                <w:sz w:val="26"/>
                <w:szCs w:val="26"/>
              </w:rPr>
              <w:t>КОНТРОЛЬНО-СЧЕТНЫЙ ОРГАН</w:t>
            </w:r>
          </w:p>
          <w:p w:rsidR="007A4002" w:rsidRPr="00F40D3A" w:rsidRDefault="007A4002" w:rsidP="00F73698">
            <w:pPr>
              <w:shd w:val="clear" w:color="auto" w:fill="FFFFFF"/>
              <w:ind w:hanging="1982"/>
              <w:jc w:val="center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  <w:r w:rsidRPr="00F40D3A">
              <w:rPr>
                <w:b/>
                <w:bCs/>
                <w:color w:val="000000"/>
                <w:spacing w:val="-3"/>
                <w:sz w:val="26"/>
                <w:szCs w:val="26"/>
              </w:rPr>
              <w:t xml:space="preserve">                           МУНИЦИПАЛЬНОГО ОБРАЗОВАНИЯ ПРИОЗЕРСКИЙ</w:t>
            </w:r>
          </w:p>
          <w:p w:rsidR="007A4002" w:rsidRPr="00F40D3A" w:rsidRDefault="007A4002" w:rsidP="00F73698">
            <w:pPr>
              <w:shd w:val="clear" w:color="auto" w:fill="FFFFFF"/>
              <w:ind w:hanging="1982"/>
              <w:jc w:val="center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  <w:r w:rsidRPr="00F40D3A">
              <w:rPr>
                <w:b/>
                <w:bCs/>
                <w:color w:val="000000"/>
                <w:spacing w:val="-3"/>
                <w:sz w:val="26"/>
                <w:szCs w:val="26"/>
              </w:rPr>
              <w:t xml:space="preserve">                             МУНИЦИПАЛЬНЫЙ РАЙОН </w:t>
            </w:r>
          </w:p>
          <w:p w:rsidR="007A4002" w:rsidRPr="00F40D3A" w:rsidRDefault="007A4002" w:rsidP="00F73698">
            <w:pPr>
              <w:shd w:val="clear" w:color="auto" w:fill="FFFFFF"/>
              <w:ind w:hanging="1982"/>
              <w:jc w:val="center"/>
              <w:rPr>
                <w:b/>
                <w:bCs/>
                <w:sz w:val="26"/>
                <w:szCs w:val="26"/>
              </w:rPr>
            </w:pPr>
            <w:r w:rsidRPr="00F40D3A">
              <w:rPr>
                <w:b/>
                <w:bCs/>
                <w:color w:val="000000"/>
                <w:spacing w:val="-3"/>
                <w:sz w:val="26"/>
                <w:szCs w:val="26"/>
              </w:rPr>
              <w:t xml:space="preserve">                             </w:t>
            </w:r>
            <w:r w:rsidRPr="00F40D3A">
              <w:rPr>
                <w:b/>
                <w:bCs/>
                <w:color w:val="000000"/>
                <w:spacing w:val="-1"/>
                <w:sz w:val="26"/>
                <w:szCs w:val="26"/>
              </w:rPr>
              <w:t>ЛЕНИНГРАДСКОЙ ОБЛАСТИ</w:t>
            </w:r>
          </w:p>
          <w:p w:rsidR="007A4002" w:rsidRPr="008E689B" w:rsidRDefault="007A4002" w:rsidP="00F73698">
            <w:pPr>
              <w:suppressLineNumbers/>
              <w:snapToGrid w:val="0"/>
              <w:jc w:val="center"/>
              <w:rPr>
                <w:b/>
                <w:bCs/>
              </w:rPr>
            </w:pPr>
          </w:p>
        </w:tc>
      </w:tr>
      <w:tr w:rsidR="007A4002" w:rsidTr="00EB0C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411" w:type="dxa"/>
            <w:shd w:val="clear" w:color="auto" w:fill="auto"/>
          </w:tcPr>
          <w:p w:rsidR="007A4002" w:rsidRPr="00F40D3A" w:rsidRDefault="007A4002" w:rsidP="00F73698">
            <w:pPr>
              <w:snapToGrid w:val="0"/>
              <w:jc w:val="center"/>
              <w:rPr>
                <w:color w:val="000000"/>
                <w:sz w:val="26"/>
                <w:szCs w:val="26"/>
              </w:rPr>
            </w:pPr>
            <w:r w:rsidRPr="00F40D3A">
              <w:rPr>
                <w:sz w:val="26"/>
                <w:szCs w:val="26"/>
              </w:rPr>
              <w:t>188760</w:t>
            </w:r>
            <w:r w:rsidRPr="00F40D3A">
              <w:rPr>
                <w:color w:val="000000"/>
                <w:sz w:val="26"/>
                <w:szCs w:val="26"/>
              </w:rPr>
              <w:t xml:space="preserve">, г. Приозерск, ул. </w:t>
            </w:r>
            <w:proofErr w:type="gramStart"/>
            <w:r w:rsidRPr="00F40D3A">
              <w:rPr>
                <w:color w:val="000000"/>
                <w:sz w:val="26"/>
                <w:szCs w:val="26"/>
              </w:rPr>
              <w:t>Исполкомовская</w:t>
            </w:r>
            <w:proofErr w:type="gramEnd"/>
            <w:r w:rsidRPr="00F40D3A">
              <w:rPr>
                <w:color w:val="000000"/>
                <w:sz w:val="26"/>
                <w:szCs w:val="26"/>
              </w:rPr>
              <w:t xml:space="preserve"> 6, тел.: 37-874</w:t>
            </w:r>
          </w:p>
          <w:p w:rsidR="007A4002" w:rsidRPr="008E689B" w:rsidRDefault="007A4002" w:rsidP="00F73698">
            <w:pPr>
              <w:suppressLineNumbers/>
              <w:snapToGrid w:val="0"/>
              <w:jc w:val="center"/>
            </w:pPr>
          </w:p>
        </w:tc>
      </w:tr>
    </w:tbl>
    <w:p w:rsidR="007A4002" w:rsidRDefault="007A4002" w:rsidP="007A4002">
      <w:pPr>
        <w:autoSpaceDE w:val="0"/>
        <w:autoSpaceDN w:val="0"/>
        <w:adjustRightInd w:val="0"/>
        <w:spacing w:line="120" w:lineRule="auto"/>
        <w:jc w:val="center"/>
        <w:outlineLvl w:val="0"/>
        <w:rPr>
          <w:rFonts w:cs="Times New Roman,Bold"/>
          <w:b/>
          <w:bCs/>
          <w:sz w:val="28"/>
          <w:szCs w:val="32"/>
        </w:rPr>
      </w:pPr>
    </w:p>
    <w:p w:rsidR="00B5707B" w:rsidRDefault="00671461" w:rsidP="00671461">
      <w:pPr>
        <w:autoSpaceDE w:val="0"/>
        <w:autoSpaceDN w:val="0"/>
        <w:adjustRightInd w:val="0"/>
        <w:spacing w:line="240" w:lineRule="atLeast"/>
        <w:outlineLvl w:val="0"/>
        <w:rPr>
          <w:rFonts w:cs="Times New Roman,Bold"/>
          <w:b/>
          <w:bCs/>
          <w:sz w:val="28"/>
          <w:szCs w:val="32"/>
        </w:rPr>
      </w:pPr>
      <w:r>
        <w:rPr>
          <w:rFonts w:cs="Times New Roman,Bold"/>
          <w:b/>
          <w:bCs/>
          <w:sz w:val="28"/>
          <w:szCs w:val="32"/>
        </w:rPr>
        <w:t xml:space="preserve">                                                          </w:t>
      </w:r>
      <w:r w:rsidR="00B5707B" w:rsidRPr="008D49D2">
        <w:rPr>
          <w:rFonts w:cs="Times New Roman,Bold"/>
          <w:b/>
          <w:bCs/>
          <w:sz w:val="28"/>
          <w:szCs w:val="32"/>
        </w:rPr>
        <w:t>ОТЧЕТ</w:t>
      </w:r>
    </w:p>
    <w:p w:rsidR="00B5707B" w:rsidRPr="008D49D2" w:rsidRDefault="00B5707B" w:rsidP="007A4002">
      <w:pPr>
        <w:autoSpaceDE w:val="0"/>
        <w:autoSpaceDN w:val="0"/>
        <w:adjustRightInd w:val="0"/>
        <w:spacing w:line="120" w:lineRule="auto"/>
        <w:jc w:val="center"/>
        <w:outlineLvl w:val="0"/>
        <w:rPr>
          <w:rFonts w:cs="Times New Roman,Bold"/>
          <w:b/>
          <w:bCs/>
          <w:sz w:val="28"/>
          <w:szCs w:val="32"/>
        </w:rPr>
      </w:pPr>
    </w:p>
    <w:p w:rsidR="00F444F5" w:rsidRPr="002E4198" w:rsidRDefault="00F444F5" w:rsidP="00F444F5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bCs/>
          <w:sz w:val="25"/>
          <w:szCs w:val="25"/>
        </w:rPr>
      </w:pPr>
      <w:r w:rsidRPr="002E4198">
        <w:rPr>
          <w:rFonts w:cs="Times New Roman,Bold"/>
          <w:b/>
          <w:bCs/>
          <w:sz w:val="25"/>
          <w:szCs w:val="25"/>
        </w:rPr>
        <w:t xml:space="preserve">о проведение контрольно-счетным органом МО Приозерский муниципальный  район Ленинградской области экспертно-аналитического мероприятия:  </w:t>
      </w:r>
      <w:r w:rsidRPr="002E4198">
        <w:rPr>
          <w:b/>
          <w:bCs/>
          <w:sz w:val="25"/>
          <w:szCs w:val="25"/>
        </w:rPr>
        <w:t>«Мониторинг эффективности использования бюджетных средств, направляемых на закупку товаров, работ и услуг для  муниципальных нужд городскими и сельскими поселениями МО  Приозерский муниципальный район за  201</w:t>
      </w:r>
      <w:r w:rsidR="0001113A" w:rsidRPr="002E4198">
        <w:rPr>
          <w:b/>
          <w:bCs/>
          <w:sz w:val="25"/>
          <w:szCs w:val="25"/>
        </w:rPr>
        <w:t>9</w:t>
      </w:r>
      <w:r w:rsidRPr="002E4198">
        <w:rPr>
          <w:b/>
          <w:bCs/>
          <w:sz w:val="25"/>
          <w:szCs w:val="25"/>
        </w:rPr>
        <w:t xml:space="preserve"> год»</w:t>
      </w:r>
    </w:p>
    <w:p w:rsidR="00B5707B" w:rsidRPr="00083194" w:rsidRDefault="00B5707B" w:rsidP="001D6DAE">
      <w:pPr>
        <w:autoSpaceDE w:val="0"/>
        <w:autoSpaceDN w:val="0"/>
        <w:adjustRightInd w:val="0"/>
        <w:spacing w:line="240" w:lineRule="atLeast"/>
        <w:jc w:val="center"/>
        <w:outlineLvl w:val="0"/>
      </w:pPr>
    </w:p>
    <w:p w:rsidR="008574DF" w:rsidRDefault="00B5707B" w:rsidP="008D49D2">
      <w:pPr>
        <w:autoSpaceDE w:val="0"/>
        <w:autoSpaceDN w:val="0"/>
        <w:adjustRightInd w:val="0"/>
      </w:pPr>
      <w:r>
        <w:t xml:space="preserve">г. Приозерск                                                                             </w:t>
      </w:r>
      <w:r w:rsidR="00A70549">
        <w:t xml:space="preserve">             </w:t>
      </w:r>
      <w:r w:rsidR="001D3672">
        <w:t xml:space="preserve"> </w:t>
      </w:r>
      <w:r w:rsidR="009A5F27">
        <w:t xml:space="preserve">   </w:t>
      </w:r>
      <w:r w:rsidR="001D3672">
        <w:t xml:space="preserve">  </w:t>
      </w:r>
      <w:r w:rsidR="00A70549">
        <w:t xml:space="preserve">   </w:t>
      </w:r>
      <w:r w:rsidR="00F83DBE">
        <w:t xml:space="preserve">    </w:t>
      </w:r>
      <w:r w:rsidR="00A70549">
        <w:t xml:space="preserve">  </w:t>
      </w:r>
      <w:r w:rsidR="00190D26">
        <w:t>2</w:t>
      </w:r>
      <w:r w:rsidR="00ED72AD">
        <w:t>0</w:t>
      </w:r>
      <w:r w:rsidR="00190D26">
        <w:t xml:space="preserve"> марта</w:t>
      </w:r>
      <w:r w:rsidR="00A70549">
        <w:t xml:space="preserve"> 20</w:t>
      </w:r>
      <w:r w:rsidR="0001113A">
        <w:t>20</w:t>
      </w:r>
      <w:r w:rsidR="00C4011F">
        <w:t xml:space="preserve"> </w:t>
      </w:r>
      <w:r w:rsidR="00A70549">
        <w:t>г.</w:t>
      </w:r>
      <w:r>
        <w:t xml:space="preserve"> </w:t>
      </w:r>
    </w:p>
    <w:p w:rsidR="008574DF" w:rsidRDefault="008574DF" w:rsidP="00415993">
      <w:pPr>
        <w:ind w:firstLine="426"/>
        <w:jc w:val="both"/>
      </w:pPr>
    </w:p>
    <w:p w:rsidR="00B207B4" w:rsidRDefault="00B207B4" w:rsidP="00B207B4">
      <w:pPr>
        <w:jc w:val="both"/>
        <w:rPr>
          <w:color w:val="000000"/>
        </w:rPr>
      </w:pPr>
      <w:r>
        <w:t xml:space="preserve">        </w:t>
      </w:r>
      <w:r w:rsidR="00B5707B">
        <w:t xml:space="preserve">Контрольно-счетным органом МО Приозерский муниципальный район был проведен мониторинг эффективности использования </w:t>
      </w:r>
      <w:r w:rsidR="00B5707B" w:rsidRPr="003C208D">
        <w:t>бюджетных средств, направляемых на заку</w:t>
      </w:r>
      <w:r w:rsidR="00FF6FE7">
        <w:t xml:space="preserve">пку товаров, работ и услуг для </w:t>
      </w:r>
      <w:r w:rsidR="00FF6FE7" w:rsidRPr="003C208D">
        <w:t xml:space="preserve">муниципальных нужд городскими и сельскими поселениями МО  Приозерский муниципальный район </w:t>
      </w:r>
      <w:r w:rsidR="002A1459" w:rsidRPr="00712A51">
        <w:rPr>
          <w:b/>
        </w:rPr>
        <w:t>за  20</w:t>
      </w:r>
      <w:r w:rsidR="0001113A" w:rsidRPr="00712A51">
        <w:rPr>
          <w:b/>
        </w:rPr>
        <w:t>19</w:t>
      </w:r>
      <w:r w:rsidR="002A1459" w:rsidRPr="00712A51">
        <w:rPr>
          <w:b/>
        </w:rPr>
        <w:t xml:space="preserve"> год</w:t>
      </w:r>
      <w:r>
        <w:rPr>
          <w:b/>
        </w:rPr>
        <w:t>.</w:t>
      </w:r>
      <w:r>
        <w:rPr>
          <w:color w:val="000000"/>
        </w:rPr>
        <w:t xml:space="preserve">    </w:t>
      </w:r>
    </w:p>
    <w:p w:rsidR="00B207B4" w:rsidRDefault="00B207B4" w:rsidP="00B207B4">
      <w:pPr>
        <w:ind w:firstLine="426"/>
        <w:jc w:val="both"/>
        <w:rPr>
          <w:color w:val="000000"/>
          <w:spacing w:val="-1"/>
        </w:rPr>
      </w:pPr>
      <w:r>
        <w:rPr>
          <w:color w:val="000000"/>
        </w:rPr>
        <w:t xml:space="preserve">Мониторинг </w:t>
      </w:r>
      <w:r>
        <w:rPr>
          <w:color w:val="000000"/>
          <w:spacing w:val="-1"/>
        </w:rPr>
        <w:t>проведен главным  инспектором контрольно-счетного органа Мыльниковой И.А. на основании плана работы контрольно-счетного органа.</w:t>
      </w:r>
    </w:p>
    <w:p w:rsidR="00817F6D" w:rsidRPr="00D32538" w:rsidRDefault="00B5707B" w:rsidP="00415993">
      <w:pPr>
        <w:autoSpaceDE w:val="0"/>
        <w:autoSpaceDN w:val="0"/>
        <w:adjustRightInd w:val="0"/>
        <w:ind w:firstLine="426"/>
        <w:jc w:val="both"/>
      </w:pPr>
      <w:r>
        <w:t>Для проведения мониторинга</w:t>
      </w:r>
      <w:r w:rsidRPr="005E0A2A">
        <w:t xml:space="preserve"> была использована </w:t>
      </w:r>
      <w:r w:rsidR="00817F6D" w:rsidRPr="00DA168B">
        <w:t>информация, размещенн</w:t>
      </w:r>
      <w:r w:rsidR="00817F6D">
        <w:t>ая</w:t>
      </w:r>
      <w:r w:rsidR="00817F6D" w:rsidRPr="00DA168B">
        <w:t xml:space="preserve"> на официальном сайте Единой информационной системы</w:t>
      </w:r>
      <w:r w:rsidR="00817F6D">
        <w:t xml:space="preserve"> </w:t>
      </w:r>
      <w:r w:rsidR="00817F6D" w:rsidRPr="00DA168B">
        <w:rPr>
          <w:rStyle w:val="a5"/>
        </w:rPr>
        <w:t>(</w:t>
      </w:r>
      <w:hyperlink r:id="rId10" w:history="1">
        <w:r w:rsidR="00817F6D" w:rsidRPr="00DA168B">
          <w:rPr>
            <w:rStyle w:val="a5"/>
            <w:lang w:val="en-US"/>
          </w:rPr>
          <w:t>www</w:t>
        </w:r>
        <w:r w:rsidR="00817F6D" w:rsidRPr="00DA168B">
          <w:rPr>
            <w:rStyle w:val="a5"/>
          </w:rPr>
          <w:t>.</w:t>
        </w:r>
        <w:proofErr w:type="spellStart"/>
        <w:r w:rsidR="00817F6D" w:rsidRPr="00DA168B">
          <w:rPr>
            <w:rStyle w:val="a5"/>
            <w:lang w:val="en-US"/>
          </w:rPr>
          <w:t>zakupki</w:t>
        </w:r>
        <w:proofErr w:type="spellEnd"/>
        <w:r w:rsidR="00817F6D" w:rsidRPr="00DA168B">
          <w:rPr>
            <w:rStyle w:val="a5"/>
          </w:rPr>
          <w:t>.</w:t>
        </w:r>
        <w:proofErr w:type="spellStart"/>
        <w:r w:rsidR="00817F6D" w:rsidRPr="00DA168B">
          <w:rPr>
            <w:rStyle w:val="a5"/>
            <w:lang w:val="en-US"/>
          </w:rPr>
          <w:t>gov</w:t>
        </w:r>
        <w:proofErr w:type="spellEnd"/>
        <w:r w:rsidR="00817F6D" w:rsidRPr="00DA168B">
          <w:rPr>
            <w:rStyle w:val="a5"/>
          </w:rPr>
          <w:t>.</w:t>
        </w:r>
        <w:proofErr w:type="spellStart"/>
        <w:r w:rsidR="00817F6D" w:rsidRPr="00DA168B">
          <w:rPr>
            <w:rStyle w:val="a5"/>
            <w:lang w:val="en-US"/>
          </w:rPr>
          <w:t>ru</w:t>
        </w:r>
        <w:proofErr w:type="spellEnd"/>
      </w:hyperlink>
      <w:r w:rsidR="00817F6D" w:rsidRPr="00DA168B">
        <w:rPr>
          <w:rStyle w:val="a5"/>
        </w:rPr>
        <w:t>)</w:t>
      </w:r>
      <w:r w:rsidR="00817F6D" w:rsidRPr="001D3672">
        <w:rPr>
          <w:rStyle w:val="a5"/>
          <w:u w:val="none"/>
        </w:rPr>
        <w:t xml:space="preserve"> </w:t>
      </w:r>
      <w:r w:rsidR="00817F6D" w:rsidRPr="00817F6D">
        <w:t>и д</w:t>
      </w:r>
      <w:r w:rsidR="00817F6D" w:rsidRPr="00D32538">
        <w:t xml:space="preserve">окументы, предоставленные </w:t>
      </w:r>
      <w:r w:rsidR="00415993">
        <w:t>городскими и сельскими поселениями МО</w:t>
      </w:r>
      <w:r w:rsidR="0096199B">
        <w:t xml:space="preserve"> </w:t>
      </w:r>
      <w:r w:rsidR="00817F6D" w:rsidRPr="00D32538">
        <w:t>Приозерский муниципа</w:t>
      </w:r>
      <w:r w:rsidR="00817F6D">
        <w:t>л</w:t>
      </w:r>
      <w:r w:rsidR="00817F6D" w:rsidRPr="00D32538">
        <w:t>ьный район.</w:t>
      </w:r>
    </w:p>
    <w:p w:rsidR="008574DF" w:rsidRDefault="008574DF" w:rsidP="008574DF">
      <w:pPr>
        <w:autoSpaceDE w:val="0"/>
        <w:autoSpaceDN w:val="0"/>
        <w:adjustRightInd w:val="0"/>
      </w:pPr>
      <w:r>
        <w:t xml:space="preserve">                                              </w:t>
      </w:r>
    </w:p>
    <w:p w:rsidR="008574DF" w:rsidRPr="008574DF" w:rsidRDefault="008574DF" w:rsidP="008574DF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8574DF">
        <w:rPr>
          <w:rFonts w:ascii="Arial" w:hAnsi="Arial" w:cs="Arial"/>
          <w:b/>
          <w:sz w:val="20"/>
          <w:szCs w:val="20"/>
        </w:rPr>
        <w:t xml:space="preserve">1. ОБЩАЯ ЧАСТЬ </w:t>
      </w:r>
    </w:p>
    <w:p w:rsidR="008574DF" w:rsidRDefault="008574DF" w:rsidP="008574DF">
      <w:pPr>
        <w:autoSpaceDE w:val="0"/>
        <w:autoSpaceDN w:val="0"/>
        <w:adjustRightInd w:val="0"/>
        <w:spacing w:line="120" w:lineRule="auto"/>
        <w:jc w:val="center"/>
      </w:pPr>
    </w:p>
    <w:p w:rsidR="00B5707B" w:rsidRDefault="00B5707B" w:rsidP="00415993">
      <w:pPr>
        <w:autoSpaceDE w:val="0"/>
        <w:autoSpaceDN w:val="0"/>
        <w:adjustRightInd w:val="0"/>
        <w:spacing w:line="264" w:lineRule="auto"/>
        <w:ind w:firstLine="426"/>
        <w:jc w:val="both"/>
      </w:pPr>
      <w:r w:rsidRPr="005B73D7">
        <w:t xml:space="preserve">Расходы на государственные и </w:t>
      </w:r>
      <w:r>
        <w:t xml:space="preserve">муниципальные закупки </w:t>
      </w:r>
      <w:r w:rsidR="00B42504">
        <w:t>должны проводиться</w:t>
      </w:r>
      <w:r w:rsidRPr="005B73D7">
        <w:t xml:space="preserve"> с учетом одного из главных принципов бюджетной системы РФ - </w:t>
      </w:r>
      <w:r w:rsidRPr="00BF7159">
        <w:rPr>
          <w:b/>
          <w:i/>
        </w:rPr>
        <w:t>эффективности и экономности</w:t>
      </w:r>
      <w:r w:rsidRPr="005B73D7">
        <w:t xml:space="preserve"> исп</w:t>
      </w:r>
      <w:r>
        <w:t>ользования бюджетных средств.</w:t>
      </w:r>
    </w:p>
    <w:p w:rsidR="00712A51" w:rsidRPr="00712A51" w:rsidRDefault="00712A51" w:rsidP="00712A51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  <w:r w:rsidRPr="00712A51">
        <w:rPr>
          <w:rFonts w:eastAsia="Calibri"/>
          <w:color w:val="000000"/>
        </w:rPr>
        <w:t xml:space="preserve">Одним из ключевых направлений повышения эффективности бюджетных расходов и управления общественными финансами является развитие контрактной системы в сфере закупок товаров, работ, услуг для обеспечения государственных (муниципальных) нужд (далее - </w:t>
      </w:r>
      <w:r w:rsidRPr="00712A51">
        <w:rPr>
          <w:rFonts w:eastAsia="Calibri"/>
          <w:b/>
          <w:i/>
          <w:color w:val="000000"/>
        </w:rPr>
        <w:t>контрактная система</w:t>
      </w:r>
      <w:r w:rsidRPr="00712A51">
        <w:rPr>
          <w:rFonts w:eastAsia="Calibri"/>
          <w:color w:val="000000"/>
        </w:rPr>
        <w:t xml:space="preserve">). </w:t>
      </w:r>
    </w:p>
    <w:p w:rsidR="009B404F" w:rsidRDefault="00415993" w:rsidP="00415993">
      <w:pPr>
        <w:pStyle w:val="Default"/>
        <w:ind w:firstLine="426"/>
        <w:jc w:val="both"/>
        <w:rPr>
          <w:rFonts w:ascii="Times New Roman" w:eastAsia="Times New Roman" w:hAnsi="Times New Roman" w:cs="Times New Roman"/>
          <w:color w:val="auto"/>
        </w:rPr>
      </w:pPr>
      <w:r w:rsidRPr="00415993">
        <w:rPr>
          <w:rFonts w:ascii="Times New Roman" w:eastAsia="Times New Roman" w:hAnsi="Times New Roman" w:cs="Times New Roman"/>
          <w:color w:val="auto"/>
        </w:rPr>
        <w:t xml:space="preserve">Анализ положений </w:t>
      </w:r>
      <w:r w:rsidR="009B404F" w:rsidRPr="009B404F">
        <w:rPr>
          <w:rFonts w:ascii="Times New Roman" w:eastAsia="Times New Roman" w:hAnsi="Times New Roman" w:cs="Times New Roman"/>
          <w:color w:val="auto"/>
        </w:rPr>
        <w:t>Федерального закона от 05.04.2013г. №</w:t>
      </w:r>
      <w:r w:rsidR="009D79CE">
        <w:rPr>
          <w:rFonts w:ascii="Times New Roman" w:eastAsia="Times New Roman" w:hAnsi="Times New Roman" w:cs="Times New Roman"/>
          <w:color w:val="auto"/>
        </w:rPr>
        <w:t xml:space="preserve"> </w:t>
      </w:r>
      <w:r w:rsidR="009B404F" w:rsidRPr="009B404F">
        <w:rPr>
          <w:rFonts w:ascii="Times New Roman" w:eastAsia="Times New Roman" w:hAnsi="Times New Roman" w:cs="Times New Roman"/>
          <w:color w:val="auto"/>
        </w:rPr>
        <w:t xml:space="preserve">44 «О контрактной системе в сфере закупок товаров, работ, услуг для обеспечения государственных и муниципальных нужд» </w:t>
      </w:r>
      <w:proofErr w:type="gramStart"/>
      <w:r w:rsidR="009B404F" w:rsidRPr="009B404F">
        <w:rPr>
          <w:rFonts w:ascii="Times New Roman" w:eastAsia="Times New Roman" w:hAnsi="Times New Roman" w:cs="Times New Roman"/>
          <w:color w:val="auto"/>
        </w:rPr>
        <w:t>(</w:t>
      </w:r>
      <w:r w:rsidR="009D79CE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End"/>
      <w:r w:rsidR="009B404F">
        <w:rPr>
          <w:rFonts w:ascii="Times New Roman" w:eastAsia="Times New Roman" w:hAnsi="Times New Roman" w:cs="Times New Roman"/>
          <w:color w:val="auto"/>
        </w:rPr>
        <w:t>д</w:t>
      </w:r>
      <w:r w:rsidR="009B404F" w:rsidRPr="009B404F">
        <w:rPr>
          <w:rFonts w:ascii="Times New Roman" w:eastAsia="Times New Roman" w:hAnsi="Times New Roman" w:cs="Times New Roman"/>
          <w:color w:val="auto"/>
        </w:rPr>
        <w:t xml:space="preserve">алее </w:t>
      </w:r>
      <w:r w:rsidR="009B404F" w:rsidRPr="00712A51">
        <w:rPr>
          <w:rFonts w:ascii="Times New Roman" w:eastAsia="Times New Roman" w:hAnsi="Times New Roman" w:cs="Times New Roman"/>
          <w:b/>
          <w:color w:val="auto"/>
        </w:rPr>
        <w:t>Закон №44-ФЗ</w:t>
      </w:r>
      <w:r w:rsidR="009B404F" w:rsidRPr="009B404F">
        <w:rPr>
          <w:rFonts w:ascii="Times New Roman" w:eastAsia="Times New Roman" w:hAnsi="Times New Roman" w:cs="Times New Roman"/>
          <w:color w:val="auto"/>
        </w:rPr>
        <w:t>)</w:t>
      </w:r>
      <w:r w:rsidR="009B404F">
        <w:rPr>
          <w:rFonts w:ascii="Times New Roman" w:eastAsia="Times New Roman" w:hAnsi="Times New Roman" w:cs="Times New Roman"/>
          <w:color w:val="auto"/>
        </w:rPr>
        <w:t xml:space="preserve"> </w:t>
      </w:r>
      <w:r w:rsidRPr="00415993">
        <w:rPr>
          <w:rFonts w:ascii="Times New Roman" w:eastAsia="Times New Roman" w:hAnsi="Times New Roman" w:cs="Times New Roman"/>
          <w:color w:val="auto"/>
        </w:rPr>
        <w:t>(пункт 5,6,7 статьи 3) и Бюджетного кодекса Р</w:t>
      </w:r>
      <w:r w:rsidR="009B404F">
        <w:rPr>
          <w:rFonts w:ascii="Times New Roman" w:eastAsia="Times New Roman" w:hAnsi="Times New Roman" w:cs="Times New Roman"/>
          <w:color w:val="auto"/>
        </w:rPr>
        <w:t xml:space="preserve">Ф </w:t>
      </w:r>
      <w:r w:rsidRPr="00415993">
        <w:rPr>
          <w:rFonts w:ascii="Times New Roman" w:eastAsia="Times New Roman" w:hAnsi="Times New Roman" w:cs="Times New Roman"/>
          <w:color w:val="auto"/>
        </w:rPr>
        <w:t>(статья 6, часть 1 статьи 152, части 2 и 3 статьи 219, часть 8 статьи 241) показывает, что государственные</w:t>
      </w:r>
      <w:r w:rsidR="009B404F">
        <w:rPr>
          <w:rFonts w:ascii="Times New Roman" w:eastAsia="Times New Roman" w:hAnsi="Times New Roman" w:cs="Times New Roman"/>
          <w:color w:val="auto"/>
        </w:rPr>
        <w:t xml:space="preserve"> (муниципальные)</w:t>
      </w:r>
      <w:r w:rsidRPr="00415993">
        <w:rPr>
          <w:rFonts w:ascii="Times New Roman" w:eastAsia="Times New Roman" w:hAnsi="Times New Roman" w:cs="Times New Roman"/>
          <w:color w:val="auto"/>
        </w:rPr>
        <w:t xml:space="preserve"> заказчики имеют статус участников бюджетного процесса и принимают бюджетные обязательства путем заключения государственных контрактов. </w:t>
      </w:r>
    </w:p>
    <w:p w:rsidR="00EF4B57" w:rsidRDefault="00415993" w:rsidP="00415993">
      <w:pPr>
        <w:pStyle w:val="Default"/>
        <w:ind w:firstLine="426"/>
        <w:jc w:val="both"/>
        <w:rPr>
          <w:rFonts w:ascii="Times New Roman" w:eastAsia="Times New Roman" w:hAnsi="Times New Roman" w:cs="Times New Roman"/>
          <w:color w:val="auto"/>
        </w:rPr>
      </w:pPr>
      <w:r w:rsidRPr="00415993">
        <w:rPr>
          <w:rFonts w:ascii="Times New Roman" w:eastAsia="Times New Roman" w:hAnsi="Times New Roman" w:cs="Times New Roman"/>
          <w:color w:val="auto"/>
        </w:rPr>
        <w:t xml:space="preserve">Следовательно, понятие </w:t>
      </w:r>
      <w:r w:rsidRPr="00EF4B57">
        <w:rPr>
          <w:rFonts w:ascii="Times New Roman" w:eastAsia="Times New Roman" w:hAnsi="Times New Roman" w:cs="Times New Roman"/>
          <w:i/>
          <w:color w:val="auto"/>
        </w:rPr>
        <w:t>эффективности</w:t>
      </w:r>
      <w:r w:rsidRPr="00415993">
        <w:rPr>
          <w:rFonts w:ascii="Times New Roman" w:eastAsia="Times New Roman" w:hAnsi="Times New Roman" w:cs="Times New Roman"/>
          <w:color w:val="auto"/>
        </w:rPr>
        <w:t xml:space="preserve"> осуществления государственных</w:t>
      </w:r>
      <w:r w:rsidR="003F2F93">
        <w:rPr>
          <w:rFonts w:ascii="Times New Roman" w:eastAsia="Times New Roman" w:hAnsi="Times New Roman" w:cs="Times New Roman"/>
          <w:color w:val="auto"/>
        </w:rPr>
        <w:t xml:space="preserve"> (муниципальных)</w:t>
      </w:r>
      <w:r w:rsidRPr="00415993">
        <w:rPr>
          <w:rFonts w:ascii="Times New Roman" w:eastAsia="Times New Roman" w:hAnsi="Times New Roman" w:cs="Times New Roman"/>
          <w:color w:val="auto"/>
        </w:rPr>
        <w:t xml:space="preserve"> закупок сопоставимо с понятием </w:t>
      </w:r>
      <w:r w:rsidRPr="00EF4B57">
        <w:rPr>
          <w:rFonts w:ascii="Times New Roman" w:eastAsia="Times New Roman" w:hAnsi="Times New Roman" w:cs="Times New Roman"/>
          <w:i/>
          <w:color w:val="auto"/>
        </w:rPr>
        <w:t>эффективности</w:t>
      </w:r>
      <w:r w:rsidRPr="00415993">
        <w:rPr>
          <w:rFonts w:ascii="Times New Roman" w:eastAsia="Times New Roman" w:hAnsi="Times New Roman" w:cs="Times New Roman"/>
          <w:color w:val="auto"/>
        </w:rPr>
        <w:t xml:space="preserve"> расходования бюджетных средств. </w:t>
      </w:r>
    </w:p>
    <w:p w:rsidR="00415993" w:rsidRPr="00415993" w:rsidRDefault="00415993" w:rsidP="00415993">
      <w:pPr>
        <w:pStyle w:val="Default"/>
        <w:ind w:firstLine="426"/>
        <w:jc w:val="both"/>
        <w:rPr>
          <w:rFonts w:ascii="Times New Roman" w:eastAsia="Times New Roman" w:hAnsi="Times New Roman" w:cs="Times New Roman"/>
          <w:color w:val="auto"/>
        </w:rPr>
      </w:pPr>
      <w:r w:rsidRPr="00415993">
        <w:rPr>
          <w:rFonts w:ascii="Times New Roman" w:eastAsia="Times New Roman" w:hAnsi="Times New Roman" w:cs="Times New Roman"/>
          <w:color w:val="auto"/>
        </w:rPr>
        <w:lastRenderedPageBreak/>
        <w:t>Бюджетный кодекс РФ</w:t>
      </w:r>
      <w:r w:rsidR="003F2F93">
        <w:rPr>
          <w:rFonts w:ascii="Times New Roman" w:eastAsia="Times New Roman" w:hAnsi="Times New Roman" w:cs="Times New Roman"/>
          <w:color w:val="auto"/>
        </w:rPr>
        <w:t xml:space="preserve"> </w:t>
      </w:r>
      <w:r w:rsidRPr="00415993">
        <w:rPr>
          <w:rFonts w:ascii="Times New Roman" w:eastAsia="Times New Roman" w:hAnsi="Times New Roman" w:cs="Times New Roman"/>
          <w:color w:val="auto"/>
        </w:rPr>
        <w:t xml:space="preserve">(статья 34) определяет </w:t>
      </w:r>
      <w:r w:rsidRPr="00EF4B57">
        <w:rPr>
          <w:rFonts w:ascii="Times New Roman" w:eastAsia="Times New Roman" w:hAnsi="Times New Roman" w:cs="Times New Roman"/>
          <w:i/>
          <w:color w:val="auto"/>
        </w:rPr>
        <w:t>принцип эффективности использования бюджетных средств</w:t>
      </w:r>
      <w:r w:rsidRPr="00EF4B57">
        <w:rPr>
          <w:rFonts w:ascii="Times New Roman" w:eastAsia="Times New Roman" w:hAnsi="Times New Roman" w:cs="Times New Roman"/>
          <w:color w:val="auto"/>
        </w:rPr>
        <w:t xml:space="preserve"> </w:t>
      </w:r>
      <w:r w:rsidRPr="00415993">
        <w:rPr>
          <w:rFonts w:ascii="Times New Roman" w:eastAsia="Times New Roman" w:hAnsi="Times New Roman" w:cs="Times New Roman"/>
          <w:color w:val="auto"/>
        </w:rPr>
        <w:t xml:space="preserve">как обязанность участников бюджетного процесса при составлении и исполнении бюджетов исходить из необходимости достижения заданных результатов с использованием наименьшего объема средств (экономности) и (или) достижения наилучшего результата с использованием определенного бюджетом объема средств (результативности). </w:t>
      </w:r>
    </w:p>
    <w:p w:rsidR="00B5707B" w:rsidRDefault="00B5707B" w:rsidP="00415993">
      <w:pPr>
        <w:autoSpaceDE w:val="0"/>
        <w:autoSpaceDN w:val="0"/>
        <w:adjustRightInd w:val="0"/>
        <w:spacing w:line="264" w:lineRule="auto"/>
        <w:ind w:firstLine="426"/>
        <w:jc w:val="both"/>
        <w:rPr>
          <w:lang w:eastAsia="en-US"/>
        </w:rPr>
      </w:pPr>
      <w:r>
        <w:t xml:space="preserve">Данный принцип нашел отражение и в статье 1 </w:t>
      </w:r>
      <w:r w:rsidR="008079C5">
        <w:t>З</w:t>
      </w:r>
      <w:r>
        <w:t xml:space="preserve">акона №44-ФЗ, который </w:t>
      </w:r>
      <w:r>
        <w:rPr>
          <w:lang w:eastAsia="en-US"/>
        </w:rPr>
        <w:t xml:space="preserve">регулирует отношения, направленные на обеспечение государственных и муниципальных нужд в целях повышения </w:t>
      </w:r>
      <w:r w:rsidRPr="00123CDD">
        <w:rPr>
          <w:i/>
          <w:lang w:eastAsia="en-US"/>
        </w:rPr>
        <w:t>эффективности, результативности</w:t>
      </w:r>
      <w:r>
        <w:rPr>
          <w:lang w:eastAsia="en-US"/>
        </w:rPr>
        <w:t xml:space="preserve"> осуществления закупок товаров, работ, услуг, обеспечения гласности и прозрачности осуществления таких закупок, предотвращения коррупции и других злоупотреблений в сфере таких закупок.</w:t>
      </w:r>
    </w:p>
    <w:p w:rsidR="00FA1DA6" w:rsidRDefault="00FA1DA6" w:rsidP="00603EE5">
      <w:pPr>
        <w:autoSpaceDE w:val="0"/>
        <w:autoSpaceDN w:val="0"/>
        <w:adjustRightInd w:val="0"/>
        <w:spacing w:line="120" w:lineRule="auto"/>
        <w:jc w:val="both"/>
        <w:rPr>
          <w:rFonts w:eastAsia="Calibri"/>
          <w:color w:val="000000"/>
        </w:rPr>
      </w:pPr>
    </w:p>
    <w:p w:rsidR="00712A51" w:rsidRPr="00712A51" w:rsidRDefault="00712A51" w:rsidP="008079C5">
      <w:pPr>
        <w:autoSpaceDE w:val="0"/>
        <w:autoSpaceDN w:val="0"/>
        <w:adjustRightInd w:val="0"/>
        <w:spacing w:after="120" w:line="300" w:lineRule="exact"/>
        <w:ind w:firstLine="425"/>
        <w:jc w:val="both"/>
        <w:rPr>
          <w:rFonts w:eastAsia="Calibri"/>
          <w:color w:val="000000"/>
        </w:rPr>
      </w:pPr>
      <w:r w:rsidRPr="00712A51">
        <w:rPr>
          <w:rFonts w:eastAsia="Calibri"/>
          <w:color w:val="000000"/>
        </w:rPr>
        <w:t xml:space="preserve">Принятие комплексных поправок в </w:t>
      </w:r>
      <w:r w:rsidRPr="00712A51">
        <w:rPr>
          <w:rFonts w:eastAsia="Calibri"/>
          <w:b/>
          <w:color w:val="000000"/>
        </w:rPr>
        <w:t>Закон № 44-ФЗ</w:t>
      </w:r>
      <w:r w:rsidRPr="00712A51">
        <w:rPr>
          <w:rFonts w:eastAsia="Calibri"/>
          <w:color w:val="000000"/>
        </w:rPr>
        <w:t xml:space="preserve"> и соответствующих актов Правительства Российской Федерации создало основу для перехода с 2019 года </w:t>
      </w:r>
      <w:r w:rsidRPr="00712A51">
        <w:rPr>
          <w:rFonts w:eastAsia="Calibri"/>
          <w:b/>
          <w:i/>
          <w:color w:val="000000"/>
        </w:rPr>
        <w:t>к новому этапу развития контрактной системы</w:t>
      </w:r>
      <w:r w:rsidRPr="00712A51">
        <w:rPr>
          <w:rFonts w:eastAsia="Calibri"/>
          <w:color w:val="000000"/>
        </w:rPr>
        <w:t xml:space="preserve">, ключевыми особенностями которого являются: </w:t>
      </w:r>
    </w:p>
    <w:p w:rsidR="00712A51" w:rsidRDefault="002E4198" w:rsidP="002E4198">
      <w:pPr>
        <w:numPr>
          <w:ilvl w:val="0"/>
          <w:numId w:val="9"/>
        </w:numPr>
        <w:autoSpaceDE w:val="0"/>
        <w:autoSpaceDN w:val="0"/>
        <w:adjustRightInd w:val="0"/>
        <w:spacing w:after="105"/>
        <w:ind w:left="426" w:firstLine="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П</w:t>
      </w:r>
      <w:r w:rsidR="00712A51" w:rsidRPr="00712A51">
        <w:rPr>
          <w:rFonts w:eastAsia="Calibri"/>
          <w:color w:val="000000"/>
        </w:rPr>
        <w:t xml:space="preserve">еревод всех государственных (муниципальных) закупок </w:t>
      </w:r>
      <w:r w:rsidR="00712A51" w:rsidRPr="00712A51">
        <w:rPr>
          <w:rFonts w:eastAsia="Calibri"/>
          <w:i/>
          <w:color w:val="000000"/>
        </w:rPr>
        <w:t>в электронную форму</w:t>
      </w:r>
      <w:r w:rsidR="00712A51" w:rsidRPr="00712A51">
        <w:rPr>
          <w:rFonts w:eastAsia="Calibri"/>
          <w:color w:val="000000"/>
        </w:rPr>
        <w:t>, обеспечивающую их открытость и прозрачность</w:t>
      </w:r>
      <w:r>
        <w:rPr>
          <w:rFonts w:eastAsia="Calibri"/>
          <w:color w:val="000000"/>
        </w:rPr>
        <w:t>.</w:t>
      </w:r>
      <w:r w:rsidR="00712A51" w:rsidRPr="00712A51">
        <w:rPr>
          <w:rFonts w:eastAsia="Calibri"/>
          <w:color w:val="000000"/>
        </w:rPr>
        <w:t xml:space="preserve"> </w:t>
      </w:r>
    </w:p>
    <w:p w:rsidR="00712A51" w:rsidRPr="00712A51" w:rsidRDefault="002E4198" w:rsidP="002E4198">
      <w:pPr>
        <w:numPr>
          <w:ilvl w:val="0"/>
          <w:numId w:val="9"/>
        </w:numPr>
        <w:autoSpaceDE w:val="0"/>
        <w:autoSpaceDN w:val="0"/>
        <w:adjustRightInd w:val="0"/>
        <w:ind w:left="426" w:firstLine="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В</w:t>
      </w:r>
      <w:r w:rsidR="00712A51" w:rsidRPr="00712A51">
        <w:rPr>
          <w:rFonts w:eastAsia="Calibri"/>
          <w:color w:val="000000"/>
        </w:rPr>
        <w:t xml:space="preserve">ведение новой модели финансового обеспечения участия в закупках, предусматривающей дифференцированный размер обеспечения заявки, возможность предоставления банковской гарантии в электронной форме, а также размещение средств, вносимых в качестве обеспечения заявки на участие в закупке, на специальных счетах участника закупки в банке вместо их внесения на расчетный счет электронной площадки; </w:t>
      </w:r>
    </w:p>
    <w:p w:rsidR="002E4198" w:rsidRPr="002E4198" w:rsidRDefault="002E4198" w:rsidP="002E4198">
      <w:pPr>
        <w:numPr>
          <w:ilvl w:val="0"/>
          <w:numId w:val="9"/>
        </w:numPr>
        <w:autoSpaceDE w:val="0"/>
        <w:autoSpaceDN w:val="0"/>
        <w:adjustRightInd w:val="0"/>
        <w:spacing w:after="105"/>
        <w:ind w:left="426" w:firstLine="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Ф</w:t>
      </w:r>
      <w:r w:rsidRPr="002E4198">
        <w:rPr>
          <w:rFonts w:eastAsia="Calibri"/>
          <w:color w:val="000000"/>
        </w:rPr>
        <w:t>ункционирование электронных площадок, отобранных (впервые с 2013 года) в соответствии с Законом № 44-ФЗ и соответствующих установленным к ним единым и дополнительным требованиям</w:t>
      </w:r>
      <w:proofErr w:type="gramStart"/>
      <w:r>
        <w:rPr>
          <w:rFonts w:eastAsia="Calibri"/>
          <w:color w:val="000000"/>
        </w:rPr>
        <w:t xml:space="preserve"> </w:t>
      </w:r>
      <w:r w:rsidRPr="002E4198">
        <w:rPr>
          <w:rFonts w:eastAsia="Calibri"/>
          <w:color w:val="000000"/>
        </w:rPr>
        <w:t>,</w:t>
      </w:r>
      <w:proofErr w:type="gramEnd"/>
      <w:r w:rsidRPr="002E4198">
        <w:rPr>
          <w:rFonts w:eastAsia="Calibri"/>
          <w:color w:val="000000"/>
        </w:rPr>
        <w:t xml:space="preserve"> в том числе предусматривающим необходимость проведения минимального объема закупок на таких электронных площадках; </w:t>
      </w:r>
    </w:p>
    <w:p w:rsidR="002E4198" w:rsidRPr="002E4198" w:rsidRDefault="002E4198" w:rsidP="002E4198">
      <w:pPr>
        <w:numPr>
          <w:ilvl w:val="0"/>
          <w:numId w:val="9"/>
        </w:numPr>
        <w:autoSpaceDE w:val="0"/>
        <w:autoSpaceDN w:val="0"/>
        <w:adjustRightInd w:val="0"/>
        <w:spacing w:after="105"/>
        <w:ind w:left="426" w:firstLine="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С</w:t>
      </w:r>
      <w:r w:rsidRPr="002E4198">
        <w:rPr>
          <w:rFonts w:eastAsia="Calibri"/>
          <w:color w:val="000000"/>
        </w:rPr>
        <w:t xml:space="preserve">тандартизация информации о закупке посредством применения описания позиции каталога товаров, работ, услуг, размещенной в единой информационной системе в сфере закупок; </w:t>
      </w:r>
    </w:p>
    <w:p w:rsidR="002E4198" w:rsidRPr="002E4198" w:rsidRDefault="002E4198" w:rsidP="002E4198">
      <w:pPr>
        <w:numPr>
          <w:ilvl w:val="0"/>
          <w:numId w:val="9"/>
        </w:numPr>
        <w:autoSpaceDE w:val="0"/>
        <w:autoSpaceDN w:val="0"/>
        <w:adjustRightInd w:val="0"/>
        <w:ind w:left="426" w:firstLine="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У</w:t>
      </w:r>
      <w:r w:rsidRPr="002E4198">
        <w:rPr>
          <w:rFonts w:eastAsia="Calibri"/>
          <w:color w:val="000000"/>
        </w:rPr>
        <w:t xml:space="preserve">прощение доступа к закупкам для субъектов малого предпринимательства. </w:t>
      </w:r>
    </w:p>
    <w:p w:rsidR="002E4198" w:rsidRDefault="002E4198" w:rsidP="002E4198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</w:p>
    <w:p w:rsidR="002E4198" w:rsidRPr="002E4198" w:rsidRDefault="002E4198" w:rsidP="002E4198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  <w:r w:rsidRPr="002E4198">
        <w:rPr>
          <w:rFonts w:eastAsia="Calibri"/>
          <w:color w:val="000000"/>
        </w:rPr>
        <w:t xml:space="preserve">При этом Указом Президента России от </w:t>
      </w:r>
      <w:r w:rsidRPr="009A5F27">
        <w:rPr>
          <w:rStyle w:val="a5"/>
        </w:rPr>
        <w:t>7 мая 2018 года № 204</w:t>
      </w:r>
      <w:r w:rsidRPr="002E4198">
        <w:rPr>
          <w:rFonts w:eastAsia="Calibri"/>
          <w:color w:val="000000"/>
        </w:rPr>
        <w:t xml:space="preserve"> «О национальных целях и стратегических задачах развития Российской Федерации на период до 2024 года» и в его исполнение были предложены новые механизмы и инструменты управления общественными финансами, в надлежащей настройке и реализации которых важную роль играет развитие </w:t>
      </w:r>
      <w:r w:rsidRPr="002E4198">
        <w:rPr>
          <w:rFonts w:eastAsia="Calibri"/>
          <w:b/>
          <w:i/>
          <w:color w:val="000000"/>
        </w:rPr>
        <w:t>контрактной системы</w:t>
      </w:r>
      <w:r w:rsidRPr="002E4198">
        <w:rPr>
          <w:rFonts w:eastAsia="Calibri"/>
          <w:color w:val="000000"/>
        </w:rPr>
        <w:t xml:space="preserve">. </w:t>
      </w:r>
    </w:p>
    <w:p w:rsidR="002E4198" w:rsidRPr="002E4198" w:rsidRDefault="002E4198" w:rsidP="002E4198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  <w:r w:rsidRPr="002E4198">
        <w:rPr>
          <w:rFonts w:eastAsia="Calibri"/>
          <w:color w:val="000000"/>
        </w:rPr>
        <w:t xml:space="preserve">Наряду с указанным следует отметить, что контрактная система является инструментом достижения целей, для которого, основываясь на законодательстве Российской Федерации, определены правила его использования с учетом необходимости защиты общественных и государственных интересов. </w:t>
      </w:r>
    </w:p>
    <w:p w:rsidR="002E4198" w:rsidRPr="002E4198" w:rsidRDefault="002E4198" w:rsidP="002E4198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  <w:r w:rsidRPr="002E4198">
        <w:rPr>
          <w:rFonts w:eastAsia="Calibri"/>
          <w:color w:val="000000"/>
        </w:rPr>
        <w:t xml:space="preserve">Таким образом, необходимость достижения приоритетов и целей, определенных в документах стратегического планирования, качественного рывка в социально-экономическом развитии в условиях ограниченности бюджетных и временных ресурсов увеличивает актуальность разработки и реализации системы мер по повышению эффективности не только контрактной системы, но и деятельности органов государственной власти, осуществляющих нормативно-правовое регулирование соответствующих сфер. </w:t>
      </w:r>
    </w:p>
    <w:p w:rsidR="008079C5" w:rsidRPr="008079C5" w:rsidRDefault="008079C5" w:rsidP="008079C5">
      <w:pPr>
        <w:autoSpaceDE w:val="0"/>
        <w:autoSpaceDN w:val="0"/>
        <w:adjustRightInd w:val="0"/>
        <w:ind w:firstLine="426"/>
        <w:jc w:val="both"/>
        <w:rPr>
          <w:rFonts w:eastAsia="Calibri"/>
        </w:rPr>
      </w:pPr>
      <w:r w:rsidRPr="008079C5">
        <w:rPr>
          <w:rFonts w:eastAsia="Calibri"/>
        </w:rPr>
        <w:lastRenderedPageBreak/>
        <w:t xml:space="preserve">В соответствии с пунктом </w:t>
      </w:r>
      <w:r w:rsidR="006D24BE">
        <w:rPr>
          <w:rFonts w:eastAsia="Calibri"/>
        </w:rPr>
        <w:t xml:space="preserve"> </w:t>
      </w:r>
      <w:r w:rsidRPr="008079C5">
        <w:rPr>
          <w:rFonts w:eastAsia="Calibri"/>
        </w:rPr>
        <w:t xml:space="preserve">6 статьи </w:t>
      </w:r>
      <w:r w:rsidR="006D24BE">
        <w:rPr>
          <w:rFonts w:eastAsia="Calibri"/>
        </w:rPr>
        <w:t xml:space="preserve"> </w:t>
      </w:r>
      <w:r w:rsidRPr="008079C5">
        <w:rPr>
          <w:rFonts w:eastAsia="Calibri"/>
        </w:rPr>
        <w:t xml:space="preserve">97 Закона №44-ФЗ (в ред. </w:t>
      </w:r>
      <w:r w:rsidRPr="00FD1352">
        <w:rPr>
          <w:rFonts w:eastAsia="Calibri"/>
        </w:rPr>
        <w:t>Ф</w:t>
      </w:r>
      <w:r w:rsidR="00FD1352">
        <w:rPr>
          <w:rFonts w:eastAsia="Calibri"/>
        </w:rPr>
        <w:t xml:space="preserve">едерального закона </w:t>
      </w:r>
      <w:r w:rsidRPr="008079C5">
        <w:rPr>
          <w:rFonts w:eastAsia="Calibri"/>
        </w:rPr>
        <w:t xml:space="preserve">от </w:t>
      </w:r>
      <w:r w:rsidRPr="00614DE1">
        <w:rPr>
          <w:rStyle w:val="af"/>
          <w:rFonts w:cs="Times New Roman CYR"/>
          <w:color w:val="auto"/>
        </w:rPr>
        <w:t>01.05.2019 N 71-ФЗ</w:t>
      </w:r>
      <w:r w:rsidRPr="008079C5">
        <w:rPr>
          <w:rFonts w:eastAsia="Calibri"/>
        </w:rPr>
        <w:t>)</w:t>
      </w:r>
      <w:r>
        <w:rPr>
          <w:rFonts w:eastAsia="Calibri"/>
        </w:rPr>
        <w:t xml:space="preserve"> в настоящем Отчете</w:t>
      </w:r>
      <w:r w:rsidRPr="008079C5">
        <w:rPr>
          <w:rFonts w:eastAsia="Calibri"/>
        </w:rPr>
        <w:t xml:space="preserve"> </w:t>
      </w:r>
      <w:r w:rsidR="00FD1352">
        <w:rPr>
          <w:rFonts w:eastAsia="Calibri"/>
        </w:rPr>
        <w:t xml:space="preserve">Контрольно-счетным органом </w:t>
      </w:r>
      <w:r w:rsidRPr="008079C5">
        <w:rPr>
          <w:rFonts w:eastAsia="Calibri"/>
        </w:rPr>
        <w:t>дается оценка эффективности осуществления закупок товара, работы, услуги для обеспечения государственных и муниципальных нужд</w:t>
      </w:r>
      <w:r w:rsidR="00F40D3A">
        <w:rPr>
          <w:rFonts w:eastAsia="Calibri"/>
        </w:rPr>
        <w:t>.</w:t>
      </w:r>
    </w:p>
    <w:p w:rsidR="008574DF" w:rsidRDefault="00FD1352" w:rsidP="00DE132F">
      <w:pPr>
        <w:spacing w:line="264" w:lineRule="auto"/>
        <w:ind w:firstLine="426"/>
        <w:jc w:val="both"/>
        <w:rPr>
          <w:rFonts w:eastAsia="Calibri"/>
          <w:color w:val="000000"/>
        </w:rPr>
      </w:pPr>
      <w:r w:rsidRPr="00EB0CD3">
        <w:rPr>
          <w:rFonts w:eastAsia="Calibri"/>
          <w:color w:val="000000"/>
        </w:rPr>
        <w:t xml:space="preserve">В качестве источников исходной информации для подготовки настоящего </w:t>
      </w:r>
      <w:r w:rsidR="00EB0CD3" w:rsidRPr="00EB0CD3">
        <w:rPr>
          <w:rFonts w:eastAsia="Calibri"/>
          <w:color w:val="000000"/>
        </w:rPr>
        <w:t>О</w:t>
      </w:r>
      <w:r w:rsidRPr="00EB0CD3">
        <w:rPr>
          <w:rFonts w:eastAsia="Calibri"/>
          <w:color w:val="000000"/>
        </w:rPr>
        <w:t xml:space="preserve">тчета использовались сведения и информация, </w:t>
      </w:r>
      <w:r w:rsidR="00EB0CD3" w:rsidRPr="00EB0CD3">
        <w:rPr>
          <w:rFonts w:eastAsia="Calibri"/>
          <w:color w:val="000000"/>
        </w:rPr>
        <w:t xml:space="preserve">размещенные в Единой </w:t>
      </w:r>
      <w:r w:rsidRPr="00EB0CD3">
        <w:rPr>
          <w:rFonts w:eastAsia="Calibri"/>
          <w:color w:val="000000"/>
        </w:rPr>
        <w:t>информационной системы в сфере закупок</w:t>
      </w:r>
      <w:proofErr w:type="gramStart"/>
      <w:r w:rsidR="007A62A9">
        <w:rPr>
          <w:rFonts w:eastAsia="Calibri"/>
          <w:color w:val="000000"/>
        </w:rPr>
        <w:t xml:space="preserve"> </w:t>
      </w:r>
      <w:r w:rsidR="00D874A1">
        <w:rPr>
          <w:rFonts w:eastAsia="Calibri"/>
          <w:color w:val="000000"/>
        </w:rPr>
        <w:t>.</w:t>
      </w:r>
      <w:proofErr w:type="gramEnd"/>
    </w:p>
    <w:p w:rsidR="00EB0CD3" w:rsidRPr="00EB0CD3" w:rsidRDefault="00EB0CD3" w:rsidP="00FD1352">
      <w:pPr>
        <w:spacing w:line="264" w:lineRule="auto"/>
        <w:ind w:firstLine="567"/>
        <w:jc w:val="both"/>
      </w:pPr>
    </w:p>
    <w:p w:rsidR="00EB0CD3" w:rsidRPr="00EB0CD3" w:rsidRDefault="00EB0CD3" w:rsidP="00EB0CD3">
      <w:pPr>
        <w:pStyle w:val="Default"/>
        <w:rPr>
          <w:rFonts w:eastAsia="Times New Roman"/>
          <w:b/>
          <w:color w:val="auto"/>
          <w:sz w:val="21"/>
          <w:szCs w:val="21"/>
        </w:rPr>
      </w:pPr>
      <w:r w:rsidRPr="00EB0CD3">
        <w:rPr>
          <w:rFonts w:eastAsia="Times New Roman"/>
          <w:b/>
          <w:color w:val="auto"/>
          <w:sz w:val="21"/>
          <w:szCs w:val="21"/>
        </w:rPr>
        <w:t xml:space="preserve">2. ИНФОРМАЦИОННОЕ ОБЕСПЕЧЕНИЕ КОНТРАКТНОЙ СИСТЕМЫ В СФЕРЕ ЗАКУПОК </w:t>
      </w:r>
    </w:p>
    <w:p w:rsidR="00DB4D71" w:rsidRDefault="00DB4D71" w:rsidP="00DB4D71">
      <w:pPr>
        <w:pStyle w:val="ad"/>
        <w:spacing w:before="0" w:beforeAutospacing="0" w:after="0" w:afterAutospacing="0" w:line="120" w:lineRule="auto"/>
        <w:jc w:val="both"/>
      </w:pPr>
      <w:r>
        <w:t xml:space="preserve">    </w:t>
      </w:r>
    </w:p>
    <w:p w:rsidR="00DB4D71" w:rsidRPr="001275E7" w:rsidRDefault="00DB4D71" w:rsidP="00DB4D71">
      <w:pPr>
        <w:pStyle w:val="ad"/>
        <w:spacing w:before="0" w:beforeAutospacing="0" w:after="0" w:afterAutospacing="0"/>
        <w:ind w:firstLine="426"/>
        <w:jc w:val="both"/>
      </w:pPr>
      <w:r>
        <w:t>За информационное обеспечение контрактной системы отвечает Единая информационная система (</w:t>
      </w:r>
      <w:r w:rsidRPr="00DB4D71">
        <w:rPr>
          <w:rFonts w:eastAsia="Calibri"/>
          <w:color w:val="0000FF"/>
        </w:rPr>
        <w:t>далее – ЕИС</w:t>
      </w:r>
      <w:r>
        <w:t>). Она помогает участникам обмениваться информацией о закупках, размещать заказы</w:t>
      </w:r>
      <w:r w:rsidRPr="001275E7">
        <w:t xml:space="preserve"> на поставку товаров, работ и услуг</w:t>
      </w:r>
      <w:r>
        <w:t xml:space="preserve"> (Постановление</w:t>
      </w:r>
      <w:r w:rsidRPr="001275E7">
        <w:t xml:space="preserve"> Пра</w:t>
      </w:r>
      <w:r>
        <w:t>вительства РФ от 23.01.2015</w:t>
      </w:r>
      <w:r>
        <w:rPr>
          <w:lang w:val="en-US"/>
        </w:rPr>
        <w:t> </w:t>
      </w:r>
      <w:r w:rsidRPr="001275E7">
        <w:t xml:space="preserve"> № 3</w:t>
      </w:r>
      <w:r>
        <w:t>6, приказ</w:t>
      </w:r>
      <w:r w:rsidRPr="001275E7">
        <w:t xml:space="preserve"> Казначейства России  от 22.12.2015 № 354</w:t>
      </w:r>
      <w:r>
        <w:t>)</w:t>
      </w:r>
      <w:r w:rsidRPr="001275E7">
        <w:t>.</w:t>
      </w:r>
    </w:p>
    <w:p w:rsidR="00DB4D71" w:rsidRDefault="00DB4D71" w:rsidP="00DB4D71">
      <w:pPr>
        <w:pStyle w:val="ad"/>
        <w:spacing w:before="0" w:beforeAutospacing="0" w:after="0" w:afterAutospacing="0"/>
        <w:ind w:firstLine="426"/>
        <w:jc w:val="both"/>
      </w:pPr>
      <w:r w:rsidRPr="001275E7">
        <w:t>Сама по себе ЕИС – это набор информационных подсистем, которые обеспечивают создание, обработку и хранение информации для нормальной работы контрактной системы. Порядок функционирования ЕИС</w:t>
      </w:r>
      <w:r>
        <w:t xml:space="preserve"> установило Правительств</w:t>
      </w:r>
      <w:r w:rsidRPr="001275E7">
        <w:t xml:space="preserve"> Российской Федерации (постановление Правительства РФ от 23.12.2015 № 1414).</w:t>
      </w:r>
    </w:p>
    <w:p w:rsidR="00DB4D71" w:rsidRPr="00897652" w:rsidRDefault="00DB4D71" w:rsidP="00DB4D71">
      <w:pPr>
        <w:pStyle w:val="ad"/>
        <w:spacing w:before="0" w:beforeAutospacing="0" w:after="0" w:afterAutospacing="0"/>
        <w:ind w:firstLine="426"/>
        <w:jc w:val="both"/>
      </w:pPr>
      <w:r w:rsidRPr="00897652">
        <w:t>Требования к формированию и размещению в ЕИС, на электронной площадке и специализированной электронной п</w:t>
      </w:r>
      <w:r>
        <w:t>лощадке информации и документов с 12 мая 2019 года также</w:t>
      </w:r>
      <w:r w:rsidRPr="00897652">
        <w:t xml:space="preserve"> устанавливает Правительство. Эту поправку внесли в часть 3 статьи 5 Закона о контрактной системе.</w:t>
      </w:r>
    </w:p>
    <w:p w:rsidR="00DB4D71" w:rsidRPr="001275E7" w:rsidRDefault="00DB4D71" w:rsidP="00DB4D71">
      <w:pPr>
        <w:pStyle w:val="ad"/>
        <w:spacing w:before="0" w:beforeAutospacing="0" w:after="0" w:afterAutospacing="0"/>
        <w:ind w:firstLine="426"/>
        <w:jc w:val="both"/>
      </w:pPr>
      <w:r w:rsidRPr="001275E7">
        <w:t>Федеральное казначейст</w:t>
      </w:r>
      <w:r>
        <w:t>во наделили</w:t>
      </w:r>
      <w:r w:rsidRPr="001275E7">
        <w:t xml:space="preserve"> полномочиями устан</w:t>
      </w:r>
      <w:r>
        <w:t>авливать</w:t>
      </w:r>
      <w:r w:rsidRPr="001275E7">
        <w:t xml:space="preserve"> поряд</w:t>
      </w:r>
      <w:r>
        <w:t xml:space="preserve">ок </w:t>
      </w:r>
      <w:r w:rsidRPr="001275E7">
        <w:t>регистрации в системе и поряд</w:t>
      </w:r>
      <w:r>
        <w:t>ок</w:t>
      </w:r>
      <w:r w:rsidRPr="001275E7">
        <w:t xml:space="preserve"> пользования системой (приказ Казначейства России  от 30.12.2015 № 27н, приказ Казначейства России от 30.12.2015 № 26н).</w:t>
      </w:r>
    </w:p>
    <w:p w:rsidR="00B07FBE" w:rsidRDefault="00B07FBE" w:rsidP="00B07FBE">
      <w:pPr>
        <w:autoSpaceDE w:val="0"/>
        <w:autoSpaceDN w:val="0"/>
        <w:adjustRightInd w:val="0"/>
        <w:jc w:val="both"/>
        <w:rPr>
          <w:rFonts w:eastAsia="Calibri"/>
        </w:rPr>
      </w:pPr>
      <w:r>
        <w:t xml:space="preserve">     </w:t>
      </w:r>
      <w:r w:rsidR="000B1716">
        <w:t xml:space="preserve"> </w:t>
      </w:r>
      <w:r w:rsidR="00571A7B">
        <w:t xml:space="preserve"> </w:t>
      </w:r>
      <w:r>
        <w:t>Перечень информации, которая должна содержаться в ЕИС, определен частью 3 статьи 4 Закона №44-ФЗ (</w:t>
      </w:r>
      <w:r>
        <w:rPr>
          <w:rFonts w:eastAsia="Calibri"/>
        </w:rPr>
        <w:t xml:space="preserve">в ред. Федерального </w:t>
      </w:r>
      <w:hyperlink r:id="rId11" w:history="1">
        <w:r w:rsidRPr="003E55D9">
          <w:rPr>
            <w:rFonts w:eastAsia="Calibri"/>
            <w:color w:val="000000"/>
          </w:rPr>
          <w:t>закона</w:t>
        </w:r>
      </w:hyperlink>
      <w:r w:rsidRPr="003E55D9">
        <w:rPr>
          <w:rFonts w:eastAsia="Calibri"/>
          <w:color w:val="000000"/>
        </w:rPr>
        <w:t xml:space="preserve"> </w:t>
      </w:r>
      <w:r>
        <w:rPr>
          <w:rFonts w:eastAsia="Calibri"/>
        </w:rPr>
        <w:t xml:space="preserve">от 01.05.2019 N 71-ФЗ) </w:t>
      </w:r>
    </w:p>
    <w:p w:rsidR="000B1716" w:rsidRDefault="00B07FBE" w:rsidP="000B1716">
      <w:pPr>
        <w:spacing w:line="264" w:lineRule="auto"/>
        <w:jc w:val="both"/>
      </w:pPr>
      <w:r>
        <w:rPr>
          <w:rFonts w:eastAsia="Calibri"/>
        </w:rPr>
        <w:t xml:space="preserve">      </w:t>
      </w:r>
      <w:r w:rsidR="000B1716" w:rsidRPr="001275E7">
        <w:t>Основной объем информации, содержащейся в ЕИС, размещается заказчиком.</w:t>
      </w:r>
    </w:p>
    <w:p w:rsidR="000454B7" w:rsidRDefault="000B1716" w:rsidP="000454B7">
      <w:pPr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   </w:t>
      </w:r>
      <w:r w:rsidR="00B07FBE">
        <w:rPr>
          <w:rFonts w:eastAsia="Calibri"/>
        </w:rPr>
        <w:t>Информация, содержащаяся в единой информационной системе, является общедоступной и предоставляется безвозмездно. Сведения, составляющие государственную тайну, в единой информационной системе не размещаются.</w:t>
      </w:r>
    </w:p>
    <w:p w:rsidR="00B07FBE" w:rsidRDefault="000454B7" w:rsidP="00B07FBE">
      <w:pPr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  </w:t>
      </w:r>
      <w:r w:rsidR="00571A7B">
        <w:rPr>
          <w:rFonts w:eastAsia="Calibri"/>
        </w:rPr>
        <w:t xml:space="preserve"> </w:t>
      </w:r>
      <w:r w:rsidR="00B07FBE">
        <w:rPr>
          <w:rFonts w:eastAsia="Calibri"/>
        </w:rPr>
        <w:t xml:space="preserve">Информация, содержащаяся в единой информационной системе, размещается на </w:t>
      </w:r>
      <w:hyperlink r:id="rId12" w:history="1">
        <w:r w:rsidR="00B07FBE">
          <w:rPr>
            <w:rFonts w:eastAsia="Calibri"/>
            <w:color w:val="0000FF"/>
          </w:rPr>
          <w:t>официальном сайте</w:t>
        </w:r>
      </w:hyperlink>
      <w:r w:rsidR="00B07FBE">
        <w:rPr>
          <w:rFonts w:eastAsia="Calibri"/>
        </w:rPr>
        <w:t xml:space="preserve">, за исключением случаев, предусмотренных настоящим Федеральным </w:t>
      </w:r>
      <w:hyperlink r:id="rId13" w:history="1">
        <w:r w:rsidR="00B07FBE" w:rsidRPr="003E55D9">
          <w:rPr>
            <w:rFonts w:eastAsia="Calibri"/>
            <w:color w:val="000000"/>
          </w:rPr>
          <w:t>законом</w:t>
        </w:r>
      </w:hyperlink>
      <w:r w:rsidR="00B07FBE" w:rsidRPr="003E55D9">
        <w:rPr>
          <w:rFonts w:eastAsia="Calibri"/>
          <w:color w:val="000000"/>
        </w:rPr>
        <w:t>.</w:t>
      </w:r>
      <w:r w:rsidRPr="003E55D9">
        <w:rPr>
          <w:rFonts w:eastAsia="Calibri"/>
          <w:color w:val="000000"/>
        </w:rPr>
        <w:t xml:space="preserve">  </w:t>
      </w:r>
      <w:r w:rsidR="00B07FBE">
        <w:rPr>
          <w:rFonts w:eastAsia="Calibri"/>
        </w:rPr>
        <w:t xml:space="preserve">Официальный сайт имеет доменное имя </w:t>
      </w:r>
      <w:r w:rsidR="00B07FBE" w:rsidRPr="000454B7">
        <w:rPr>
          <w:rFonts w:eastAsia="Calibri"/>
          <w:color w:val="0000FF"/>
        </w:rPr>
        <w:t>www.zakupki.gov.ru</w:t>
      </w:r>
      <w:r w:rsidR="00B07FBE">
        <w:rPr>
          <w:rFonts w:eastAsia="Calibri"/>
        </w:rPr>
        <w:t>, доступ к которому осуществляется на безвозмездной основе.</w:t>
      </w:r>
    </w:p>
    <w:p w:rsidR="007349C1" w:rsidRDefault="007349C1" w:rsidP="00B07FBE">
      <w:pPr>
        <w:autoSpaceDE w:val="0"/>
        <w:autoSpaceDN w:val="0"/>
        <w:adjustRightInd w:val="0"/>
        <w:jc w:val="both"/>
        <w:rPr>
          <w:rFonts w:eastAsia="Calibri"/>
        </w:rPr>
      </w:pPr>
    </w:p>
    <w:p w:rsidR="008574DF" w:rsidRDefault="007349C1" w:rsidP="000B1716">
      <w:pPr>
        <w:spacing w:line="264" w:lineRule="auto"/>
        <w:jc w:val="both"/>
      </w:pPr>
      <w:r w:rsidRPr="007349C1">
        <w:rPr>
          <w:rFonts w:ascii="Arial" w:hAnsi="Arial" w:cs="Arial"/>
          <w:b/>
          <w:sz w:val="21"/>
          <w:szCs w:val="21"/>
        </w:rPr>
        <w:t>3. ПЛАНИРОВАНИЕ ЗАКУПОК</w:t>
      </w:r>
      <w:r w:rsidR="00336F79">
        <w:t xml:space="preserve">  </w:t>
      </w:r>
    </w:p>
    <w:p w:rsidR="00D874A1" w:rsidRDefault="00D874A1" w:rsidP="00086C86">
      <w:pPr>
        <w:spacing w:line="120" w:lineRule="auto"/>
        <w:ind w:firstLine="567"/>
        <w:jc w:val="both"/>
      </w:pPr>
    </w:p>
    <w:p w:rsidR="006A51E9" w:rsidRDefault="00086C86" w:rsidP="00086C86">
      <w:pPr>
        <w:ind w:firstLine="425"/>
        <w:jc w:val="both"/>
      </w:pPr>
      <w:r w:rsidRPr="0093643C">
        <w:rPr>
          <w:i/>
        </w:rPr>
        <w:t>Планирование</w:t>
      </w:r>
      <w:r w:rsidRPr="0093643C">
        <w:t xml:space="preserve"> является начальным элементом осуществления закупок товаров, работ и услуг для государственных и муниципальных нужд.</w:t>
      </w:r>
      <w:r w:rsidRPr="000E797D">
        <w:t xml:space="preserve"> </w:t>
      </w:r>
    </w:p>
    <w:p w:rsidR="00E52457" w:rsidRDefault="006A51E9" w:rsidP="00086C86">
      <w:pPr>
        <w:ind w:firstLine="425"/>
        <w:jc w:val="both"/>
        <w:rPr>
          <w:rFonts w:eastAsia="Calibri"/>
        </w:rPr>
      </w:pPr>
      <w:r>
        <w:rPr>
          <w:rFonts w:eastAsia="Calibri"/>
        </w:rPr>
        <w:t xml:space="preserve">Закон №44-ФЗ устанавливает комплекс требований к планированию закупок. </w:t>
      </w:r>
      <w:r w:rsidR="00E52457">
        <w:rPr>
          <w:rFonts w:eastAsia="Calibri"/>
        </w:rPr>
        <w:t xml:space="preserve">  </w:t>
      </w:r>
    </w:p>
    <w:p w:rsidR="006A51E9" w:rsidRDefault="006A51E9" w:rsidP="00086C86">
      <w:pPr>
        <w:ind w:firstLine="425"/>
        <w:jc w:val="both"/>
        <w:rPr>
          <w:rFonts w:eastAsia="Calibri"/>
        </w:rPr>
      </w:pPr>
      <w:r>
        <w:rPr>
          <w:rFonts w:eastAsia="Calibri"/>
        </w:rPr>
        <w:t>Согласно части 1 статьи 16 Закона №44-ФЗ планирование закупок должно осуществляться исходя из определенных с учетом положений статьи 13 Закона №44-ФЗ</w:t>
      </w:r>
      <w:r w:rsidR="00AF7A2A" w:rsidRPr="00AF7A2A">
        <w:rPr>
          <w:rFonts w:ascii="Arial" w:hAnsi="Arial" w:cs="Arial"/>
          <w:b/>
          <w:color w:val="0000FF"/>
          <w:sz w:val="20"/>
          <w:szCs w:val="20"/>
        </w:rPr>
        <w:t>(&lt;1&gt;)</w:t>
      </w:r>
      <w:r w:rsidR="00AF7A2A" w:rsidRPr="00591FB1">
        <w:t xml:space="preserve">  </w:t>
      </w:r>
      <w:r>
        <w:rPr>
          <w:rFonts w:eastAsia="Calibri"/>
        </w:rPr>
        <w:t xml:space="preserve"> </w:t>
      </w:r>
      <w:r w:rsidRPr="006A51E9">
        <w:rPr>
          <w:rFonts w:eastAsia="Calibri"/>
          <w:i/>
        </w:rPr>
        <w:t>целей</w:t>
      </w:r>
      <w:r>
        <w:rPr>
          <w:rFonts w:eastAsia="Calibri"/>
        </w:rPr>
        <w:t xml:space="preserve"> осуществления закупок</w:t>
      </w:r>
      <w:r w:rsidR="00E52457">
        <w:rPr>
          <w:rFonts w:eastAsia="Calibri"/>
        </w:rPr>
        <w:t>. В соответствии же со статьей 13 Закона №44-ФЗ осуществляются закупки для обеспечения</w:t>
      </w:r>
      <w:r w:rsidR="00F9526D">
        <w:rPr>
          <w:rFonts w:eastAsia="Calibri"/>
        </w:rPr>
        <w:t xml:space="preserve"> федераль</w:t>
      </w:r>
      <w:bookmarkStart w:id="0" w:name="_GoBack"/>
      <w:bookmarkEnd w:id="0"/>
      <w:r w:rsidR="00F9526D">
        <w:rPr>
          <w:rFonts w:eastAsia="Calibri"/>
        </w:rPr>
        <w:t>ных нужд, нужд субъектов РФ и муниципальных нужд.</w:t>
      </w:r>
    </w:p>
    <w:p w:rsidR="00AF7A2A" w:rsidRPr="00F61190" w:rsidRDefault="00AF7A2A" w:rsidP="00AF7A2A">
      <w:pPr>
        <w:pStyle w:val="ConsPlusNormal"/>
        <w:tabs>
          <w:tab w:val="num" w:pos="709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1190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AF7A2A" w:rsidRPr="00AF7A2A" w:rsidRDefault="00AF7A2A" w:rsidP="002F0481">
      <w:pPr>
        <w:autoSpaceDE w:val="0"/>
        <w:autoSpaceDN w:val="0"/>
        <w:adjustRightInd w:val="0"/>
        <w:jc w:val="both"/>
        <w:outlineLvl w:val="0"/>
        <w:rPr>
          <w:rFonts w:ascii="Calibri" w:eastAsia="Calibri" w:hAnsi="Calibri" w:cs="Calibri"/>
          <w:sz w:val="22"/>
          <w:szCs w:val="22"/>
        </w:rPr>
      </w:pPr>
      <w:r>
        <w:rPr>
          <w:rFonts w:ascii="Arial" w:hAnsi="Arial" w:cs="Arial"/>
          <w:b/>
          <w:color w:val="0000FF"/>
          <w:sz w:val="20"/>
          <w:szCs w:val="20"/>
        </w:rPr>
        <w:t xml:space="preserve">    </w:t>
      </w:r>
      <w:r w:rsidRPr="003B591B">
        <w:rPr>
          <w:rFonts w:ascii="Arial" w:hAnsi="Arial" w:cs="Arial"/>
          <w:b/>
          <w:color w:val="0000FF"/>
          <w:sz w:val="20"/>
          <w:szCs w:val="20"/>
        </w:rPr>
        <w:t>&lt;1&gt;</w:t>
      </w:r>
      <w:r w:rsidRPr="003E55D9">
        <w:rPr>
          <w:rFonts w:ascii="Calibri" w:hAnsi="Calibri" w:cs="Calibri"/>
          <w:sz w:val="22"/>
          <w:szCs w:val="22"/>
        </w:rPr>
        <w:t xml:space="preserve"> </w:t>
      </w:r>
      <w:r w:rsidRPr="00AF7A2A">
        <w:rPr>
          <w:rFonts w:ascii="Calibri" w:eastAsia="Calibri" w:hAnsi="Calibri" w:cs="Calibri"/>
          <w:sz w:val="22"/>
          <w:szCs w:val="22"/>
        </w:rPr>
        <w:t xml:space="preserve">Статья 13. Утратила силу с 1 октября 2019 года. - Федеральный </w:t>
      </w:r>
      <w:hyperlink r:id="rId14" w:history="1">
        <w:r w:rsidRPr="00AF7A2A">
          <w:rPr>
            <w:rFonts w:ascii="Calibri" w:eastAsia="Calibri" w:hAnsi="Calibri" w:cs="Calibri"/>
            <w:sz w:val="22"/>
            <w:szCs w:val="22"/>
          </w:rPr>
          <w:t>закон</w:t>
        </w:r>
      </w:hyperlink>
      <w:r w:rsidRPr="00AF7A2A">
        <w:rPr>
          <w:rFonts w:ascii="Calibri" w:eastAsia="Calibri" w:hAnsi="Calibri" w:cs="Calibri"/>
          <w:sz w:val="22"/>
          <w:szCs w:val="22"/>
        </w:rPr>
        <w:t xml:space="preserve"> от 27.06.2019 N 152-ФЗ.</w:t>
      </w:r>
    </w:p>
    <w:p w:rsidR="00AF7A2A" w:rsidRDefault="00AF7A2A" w:rsidP="002F0481">
      <w:pPr>
        <w:ind w:firstLine="425"/>
        <w:jc w:val="both"/>
      </w:pPr>
    </w:p>
    <w:p w:rsidR="00086C86" w:rsidRPr="00DB0BF8" w:rsidRDefault="00086C86" w:rsidP="00086C86">
      <w:pPr>
        <w:ind w:firstLine="425"/>
        <w:jc w:val="both"/>
        <w:rPr>
          <w:rFonts w:ascii="Arial" w:hAnsi="Arial" w:cs="Arial"/>
          <w:b/>
          <w:sz w:val="21"/>
          <w:szCs w:val="21"/>
        </w:rPr>
      </w:pPr>
      <w:r>
        <w:lastRenderedPageBreak/>
        <w:t>П</w:t>
      </w:r>
      <w:r w:rsidRPr="000E797D">
        <w:t xml:space="preserve">ланирование </w:t>
      </w:r>
      <w:r>
        <w:t xml:space="preserve">должно быть </w:t>
      </w:r>
      <w:r w:rsidRPr="000E797D">
        <w:t>направлено, прежде всего</w:t>
      </w:r>
      <w:r>
        <w:t>,</w:t>
      </w:r>
      <w:r w:rsidRPr="000E797D">
        <w:t xml:space="preserve"> на повышение эффективности использования финансовых ресурсов и результативности закупок, обеспечение гласности и прозрачности закупок, а также предотвращение коррупции и других злоупотреблений в сфере закупок для обеспечения государственных и муниципальных нужд</w:t>
      </w:r>
      <w:r w:rsidRPr="00DB0BF8">
        <w:rPr>
          <w:rFonts w:ascii="Arial" w:hAnsi="Arial" w:cs="Arial"/>
          <w:b/>
          <w:sz w:val="21"/>
          <w:szCs w:val="21"/>
        </w:rPr>
        <w:t>.</w:t>
      </w:r>
    </w:p>
    <w:p w:rsidR="00F73698" w:rsidRDefault="00086C86" w:rsidP="0053279E">
      <w:pPr>
        <w:autoSpaceDE w:val="0"/>
        <w:autoSpaceDN w:val="0"/>
        <w:adjustRightInd w:val="0"/>
        <w:ind w:firstLine="426"/>
        <w:jc w:val="both"/>
        <w:rPr>
          <w:rFonts w:eastAsia="Calibri"/>
        </w:rPr>
      </w:pPr>
      <w:r w:rsidRPr="00F73698">
        <w:t>Планирование</w:t>
      </w:r>
      <w:r w:rsidRPr="00C506D8">
        <w:t xml:space="preserve"> закупок на 20</w:t>
      </w:r>
      <w:r w:rsidR="00F73698">
        <w:t>19</w:t>
      </w:r>
      <w:r w:rsidRPr="00C506D8">
        <w:t xml:space="preserve"> год в рамках контрактной системы государственные и муниципальные </w:t>
      </w:r>
      <w:r w:rsidR="00F73698">
        <w:t>заказчики осуществляли по правилам,</w:t>
      </w:r>
      <w:r w:rsidR="00F73698" w:rsidRPr="00F73698">
        <w:rPr>
          <w:rFonts w:eastAsia="Calibri"/>
        </w:rPr>
        <w:t xml:space="preserve"> </w:t>
      </w:r>
      <w:r w:rsidR="00F73698">
        <w:rPr>
          <w:rFonts w:eastAsia="Calibri"/>
        </w:rPr>
        <w:t xml:space="preserve">утвержденным </w:t>
      </w:r>
      <w:r w:rsidR="00F73698" w:rsidRPr="00F73698">
        <w:rPr>
          <w:rFonts w:eastAsia="Calibri"/>
          <w:b/>
        </w:rPr>
        <w:t>до 01 октября 2019</w:t>
      </w:r>
      <w:r w:rsidR="00F73698">
        <w:rPr>
          <w:rFonts w:eastAsia="Calibri"/>
        </w:rPr>
        <w:t xml:space="preserve"> </w:t>
      </w:r>
      <w:r w:rsidR="00F73698" w:rsidRPr="00F73698">
        <w:rPr>
          <w:rFonts w:eastAsia="Calibri"/>
          <w:b/>
        </w:rPr>
        <w:t>года</w:t>
      </w:r>
      <w:r w:rsidR="00F73698">
        <w:rPr>
          <w:rFonts w:eastAsia="Calibri"/>
        </w:rPr>
        <w:t xml:space="preserve"> (часть 6 статьи 2 Федерального закона от 01.05.2019 года №71-ФЗ).</w:t>
      </w:r>
    </w:p>
    <w:p w:rsidR="00F73698" w:rsidRDefault="00F73698" w:rsidP="00F73698">
      <w:pPr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  </w:t>
      </w:r>
      <w:r w:rsidR="0053279E">
        <w:rPr>
          <w:rFonts w:eastAsia="Calibri"/>
        </w:rPr>
        <w:t xml:space="preserve"> </w:t>
      </w:r>
      <w:r>
        <w:rPr>
          <w:rFonts w:eastAsia="Calibri"/>
        </w:rPr>
        <w:t>В соответствии с частью 1 статьи 16 Закона №44-ФЗ планирование закупок осуществлялось посредством формирования, утверждения и ведения:</w:t>
      </w:r>
    </w:p>
    <w:p w:rsidR="00F73698" w:rsidRDefault="00A820D2" w:rsidP="00A820D2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Планов закупок</w:t>
      </w:r>
    </w:p>
    <w:p w:rsidR="00A820D2" w:rsidRDefault="00A820D2" w:rsidP="00A820D2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Планов-графиков закупок</w:t>
      </w:r>
    </w:p>
    <w:p w:rsidR="0053279E" w:rsidRDefault="0053279E" w:rsidP="0053279E">
      <w:pPr>
        <w:autoSpaceDE w:val="0"/>
        <w:autoSpaceDN w:val="0"/>
        <w:adjustRightInd w:val="0"/>
        <w:spacing w:line="120" w:lineRule="auto"/>
        <w:ind w:left="720"/>
        <w:jc w:val="both"/>
        <w:rPr>
          <w:rFonts w:eastAsia="Calibri"/>
        </w:rPr>
      </w:pPr>
    </w:p>
    <w:p w:rsidR="00956124" w:rsidRDefault="0053279E" w:rsidP="0053279E">
      <w:pPr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   </w:t>
      </w:r>
      <w:r w:rsidR="00A820D2">
        <w:rPr>
          <w:rFonts w:eastAsia="Calibri"/>
        </w:rPr>
        <w:t xml:space="preserve">План закупок и план-график подлежат размещению в </w:t>
      </w:r>
      <w:r>
        <w:rPr>
          <w:rFonts w:eastAsia="Calibri"/>
        </w:rPr>
        <w:t xml:space="preserve">единой информационной системе </w:t>
      </w:r>
      <w:r w:rsidRPr="00FD003B">
        <w:rPr>
          <w:rStyle w:val="af"/>
          <w:rFonts w:cs="Times New Roman CYR"/>
          <w:b/>
        </w:rPr>
        <w:t>(п. п. 1,2 ч</w:t>
      </w:r>
      <w:r w:rsidR="00091DAB" w:rsidRPr="00FD003B">
        <w:rPr>
          <w:rStyle w:val="af"/>
          <w:rFonts w:cs="Times New Roman CYR"/>
          <w:b/>
        </w:rPr>
        <w:t>.</w:t>
      </w:r>
      <w:r w:rsidRPr="00FD003B">
        <w:rPr>
          <w:rStyle w:val="af"/>
          <w:rFonts w:cs="Times New Roman CYR"/>
          <w:b/>
        </w:rPr>
        <w:t xml:space="preserve"> 3 ст. 4, ч. ч. 5,9 ст. 17, ч. ч. 6,15 ст. 21</w:t>
      </w:r>
      <w:r>
        <w:rPr>
          <w:rFonts w:eastAsia="Calibri"/>
        </w:rPr>
        <w:t xml:space="preserve"> Закона №44-ФЗ). Напомним, что информация, содержащаяся  в ЕИС, является общедоступной и представляется безвозмездно (сведения, составляющие государственную тайну, в ЕИС не размещаются) (ч. 4 ст. 4 Закона №44-ФЗ)</w:t>
      </w:r>
      <w:r w:rsidR="008C7081">
        <w:rPr>
          <w:rFonts w:eastAsia="Calibri"/>
        </w:rPr>
        <w:t>.</w:t>
      </w:r>
    </w:p>
    <w:p w:rsidR="008C7081" w:rsidRDefault="008C7081" w:rsidP="008C7081">
      <w:pPr>
        <w:jc w:val="both"/>
      </w:pPr>
      <w:r>
        <w:rPr>
          <w:rFonts w:eastAsia="Calibri"/>
        </w:rPr>
        <w:t xml:space="preserve">     Р</w:t>
      </w:r>
      <w:r>
        <w:t>азмещение в ЕИС планов закупок и планов-графиков несет в себе функцию оповещения участников закупки о предстоящих закупках. Такое информирование позволяет участникам закупки заранее подготовиться к участию в предстоящих процедурах определения поставщика (подрядчика, исполнителя). Такая подготовка может заключаться в развертывании или расширении производства товаров, подготовке к выполнению работ или оказанию услуг, приобретение которых планируется заказчиком, либо оптимизации процессов производства таких товаров, выполнения таких работ или оказания таких услуг в целях снижения себестоимости и, соответственно, цены и так далее. Это само по себе также может служить повышению эффективности закупок, а путем расширения круга заинтересованных лиц - и в пресечении злоупотреблений.</w:t>
      </w:r>
    </w:p>
    <w:p w:rsidR="008C7081" w:rsidRDefault="008C7081" w:rsidP="0053279E">
      <w:pPr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4917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95"/>
        <w:gridCol w:w="8780"/>
        <w:gridCol w:w="236"/>
      </w:tblGrid>
      <w:tr w:rsidR="00A827D5" w:rsidTr="003D0B27">
        <w:tc>
          <w:tcPr>
            <w:tcW w:w="5000" w:type="pct"/>
            <w:gridSpan w:val="3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A827D5" w:rsidRDefault="00F63DAE" w:rsidP="003D0B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5" type="#_x0000_t75" style="width:199.7pt;height:17.65pt">
                  <v:imagedata r:id="rId15" o:title=""/>
                </v:shape>
              </w:pict>
            </w:r>
          </w:p>
        </w:tc>
      </w:tr>
      <w:tr w:rsidR="00A827D5" w:rsidTr="003D0B27">
        <w:trPr>
          <w:trHeight w:val="948"/>
        </w:trPr>
        <w:tc>
          <w:tcPr>
            <w:tcW w:w="210" w:type="pct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A827D5" w:rsidRDefault="00A827D5" w:rsidP="003D0B27">
            <w:pPr>
              <w:rPr>
                <w:rFonts w:ascii="Arial" w:hAnsi="Arial" w:cs="Arial"/>
              </w:rPr>
            </w:pPr>
          </w:p>
        </w:tc>
        <w:tc>
          <w:tcPr>
            <w:tcW w:w="4665" w:type="pct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A827D5" w:rsidRDefault="00A827D5" w:rsidP="003D0B27">
            <w:pPr>
              <w:jc w:val="both"/>
            </w:pPr>
            <w:r w:rsidRPr="00AF1A8E">
              <w:rPr>
                <w:b/>
              </w:rPr>
              <w:t>С 1 октября 2019 года</w:t>
            </w:r>
            <w:r>
              <w:t xml:space="preserve"> нормы, обязывающие заказчиков формировать план закупок, больше не действуют (</w:t>
            </w:r>
            <w:hyperlink r:id="rId16" w:history="1">
              <w:r>
                <w:rPr>
                  <w:rStyle w:val="af"/>
                </w:rPr>
                <w:t>п. п. 4 - 8 ст. 1</w:t>
              </w:r>
            </w:hyperlink>
            <w:r>
              <w:t xml:space="preserve">, </w:t>
            </w:r>
            <w:hyperlink r:id="rId17" w:history="1">
              <w:r>
                <w:rPr>
                  <w:rStyle w:val="af"/>
                </w:rPr>
                <w:t>ч. 4 ст. 2</w:t>
              </w:r>
            </w:hyperlink>
            <w:r>
              <w:t xml:space="preserve"> Федерального закона от 01.05.2019 N 71-ФЗ).  Соответственно, планы закупок на 2020 год уже не формируются.</w:t>
            </w:r>
          </w:p>
        </w:tc>
        <w:tc>
          <w:tcPr>
            <w:tcW w:w="125" w:type="pct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A827D5" w:rsidRDefault="00A827D5" w:rsidP="003D0B27"/>
        </w:tc>
      </w:tr>
      <w:tr w:rsidR="00A827D5" w:rsidTr="003D0B27">
        <w:trPr>
          <w:trHeight w:val="240"/>
        </w:trPr>
        <w:tc>
          <w:tcPr>
            <w:tcW w:w="500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827D5" w:rsidRDefault="00A827D5" w:rsidP="003D0B27">
            <w:pPr>
              <w:pStyle w:val="af0"/>
            </w:pPr>
          </w:p>
        </w:tc>
      </w:tr>
    </w:tbl>
    <w:p w:rsidR="000A6B2C" w:rsidRDefault="00091DAB" w:rsidP="00091DAB">
      <w:pPr>
        <w:autoSpaceDE w:val="0"/>
        <w:autoSpaceDN w:val="0"/>
        <w:adjustRightInd w:val="0"/>
        <w:jc w:val="both"/>
        <w:outlineLvl w:val="0"/>
      </w:pPr>
      <w:r>
        <w:t xml:space="preserve">      С 1 октября 2019 года вступили  в силу изменения, которые </w:t>
      </w:r>
      <w:hyperlink r:id="rId18" w:anchor="/document/99/554424587/" w:history="1">
        <w:r w:rsidRPr="00946FB5">
          <w:rPr>
            <w:rStyle w:val="af"/>
            <w:rFonts w:cs="Times New Roman CYR"/>
            <w:b/>
          </w:rPr>
          <w:t>Закон № 71-ФЗ</w:t>
        </w:r>
      </w:hyperlink>
      <w:r>
        <w:t xml:space="preserve"> внес в статьи </w:t>
      </w:r>
      <w:hyperlink r:id="rId19" w:anchor="/document/99/499011838/XA00MFA2O3/" w:history="1">
        <w:r w:rsidRPr="00FD003B">
          <w:rPr>
            <w:rStyle w:val="af"/>
            <w:rFonts w:cs="Times New Roman CYR"/>
            <w:b/>
            <w:u w:val="single"/>
          </w:rPr>
          <w:t>16</w:t>
        </w:r>
      </w:hyperlink>
      <w:r w:rsidRPr="00FD003B">
        <w:rPr>
          <w:rStyle w:val="af"/>
          <w:rFonts w:cs="Times New Roman CYR"/>
          <w:b/>
          <w:u w:val="single"/>
        </w:rPr>
        <w:t> </w:t>
      </w:r>
      <w:r w:rsidRPr="00091DAB">
        <w:rPr>
          <w:b/>
        </w:rPr>
        <w:t>«</w:t>
      </w:r>
      <w:r w:rsidRPr="00091DAB">
        <w:rPr>
          <w:rFonts w:eastAsia="Calibri"/>
          <w:b/>
          <w:bCs/>
        </w:rPr>
        <w:t>Планирование закупок»</w:t>
      </w:r>
      <w:r>
        <w:rPr>
          <w:rFonts w:eastAsia="Calibri"/>
          <w:bCs/>
        </w:rPr>
        <w:t xml:space="preserve">  </w:t>
      </w:r>
      <w:r>
        <w:t>и </w:t>
      </w:r>
      <w:hyperlink r:id="rId20" w:anchor="/document/99/499011838/XA00M922NC/" w:history="1">
        <w:r w:rsidRPr="00FD003B">
          <w:rPr>
            <w:rStyle w:val="af"/>
            <w:rFonts w:cs="Times New Roman CYR"/>
            <w:b/>
            <w:u w:val="single"/>
          </w:rPr>
          <w:t>18</w:t>
        </w:r>
      </w:hyperlink>
      <w:r>
        <w:t xml:space="preserve">  </w:t>
      </w:r>
      <w:r w:rsidRPr="00091DAB">
        <w:rPr>
          <w:b/>
        </w:rPr>
        <w:t>«</w:t>
      </w:r>
      <w:r w:rsidRPr="00091DAB">
        <w:rPr>
          <w:rFonts w:eastAsia="Calibri"/>
          <w:b/>
          <w:bCs/>
        </w:rPr>
        <w:t>Обоснование закупок»</w:t>
      </w:r>
      <w:r>
        <w:rPr>
          <w:rFonts w:eastAsia="Calibri"/>
          <w:bCs/>
        </w:rPr>
        <w:t xml:space="preserve"> </w:t>
      </w:r>
      <w:r>
        <w:t xml:space="preserve">Закона № 44-ФЗ. </w:t>
      </w:r>
      <w:r w:rsidR="000A6B2C">
        <w:t xml:space="preserve"> </w:t>
      </w:r>
    </w:p>
    <w:p w:rsidR="00165033" w:rsidRDefault="000A6B2C" w:rsidP="00165033">
      <w:pPr>
        <w:autoSpaceDE w:val="0"/>
        <w:autoSpaceDN w:val="0"/>
        <w:adjustRightInd w:val="0"/>
        <w:jc w:val="both"/>
        <w:outlineLvl w:val="0"/>
      </w:pPr>
      <w:r>
        <w:t xml:space="preserve">      </w:t>
      </w:r>
      <w:r w:rsidR="00091DAB">
        <w:t>Статьи </w:t>
      </w:r>
      <w:hyperlink r:id="rId21" w:anchor="/document/99/499011838/XA00M8M2NC/" w:history="1">
        <w:r w:rsidR="00091DAB" w:rsidRPr="00FD003B">
          <w:rPr>
            <w:rStyle w:val="af"/>
            <w:rFonts w:cs="Times New Roman CYR"/>
            <w:b/>
            <w:u w:val="single"/>
          </w:rPr>
          <w:t>17</w:t>
        </w:r>
      </w:hyperlink>
      <w:r w:rsidR="00091DAB" w:rsidRPr="00FD003B">
        <w:rPr>
          <w:rStyle w:val="af"/>
          <w:rFonts w:cs="Times New Roman CYR"/>
          <w:b/>
        </w:rPr>
        <w:t> </w:t>
      </w:r>
      <w:r w:rsidR="00091DAB">
        <w:t>«</w:t>
      </w:r>
      <w:r w:rsidR="00091DAB">
        <w:rPr>
          <w:rFonts w:eastAsia="Calibri"/>
          <w:b/>
          <w:bCs/>
        </w:rPr>
        <w:t xml:space="preserve">Планы закупок» </w:t>
      </w:r>
      <w:r w:rsidR="00091DAB">
        <w:t>и </w:t>
      </w:r>
      <w:hyperlink r:id="rId22" w:anchor="/document/99/499011838/XA00ME02N9/" w:history="1">
        <w:r w:rsidR="00091DAB" w:rsidRPr="00FD003B">
          <w:rPr>
            <w:rStyle w:val="af"/>
            <w:rFonts w:cs="Times New Roman CYR"/>
            <w:b/>
            <w:u w:val="single"/>
          </w:rPr>
          <w:t>21</w:t>
        </w:r>
      </w:hyperlink>
      <w:r w:rsidR="00091DAB">
        <w:t> </w:t>
      </w:r>
      <w:r w:rsidRPr="00165033">
        <w:rPr>
          <w:b/>
        </w:rPr>
        <w:t>«Планы-графики»</w:t>
      </w:r>
      <w:r>
        <w:t xml:space="preserve"> </w:t>
      </w:r>
      <w:r w:rsidR="00091DAB">
        <w:t>Закона № 44-ФЗ переста</w:t>
      </w:r>
      <w:r>
        <w:t>ют</w:t>
      </w:r>
      <w:r w:rsidR="00091DAB">
        <w:t xml:space="preserve"> действовать.</w:t>
      </w:r>
    </w:p>
    <w:p w:rsidR="00712FFB" w:rsidRDefault="00165033" w:rsidP="00FF05D1">
      <w:pPr>
        <w:pStyle w:val="Default"/>
        <w:spacing w:after="120" w:line="300" w:lineRule="exact"/>
        <w:jc w:val="both"/>
        <w:rPr>
          <w:rFonts w:ascii="Times New Roman" w:hAnsi="Times New Roman" w:cs="Times New Roman"/>
        </w:rPr>
      </w:pPr>
      <w:r>
        <w:t xml:space="preserve">      </w:t>
      </w:r>
      <w:r w:rsidR="00091DAB" w:rsidRPr="00FF05D1">
        <w:rPr>
          <w:rFonts w:ascii="Times New Roman" w:hAnsi="Times New Roman" w:cs="Times New Roman"/>
        </w:rPr>
        <w:t xml:space="preserve">До 1 октября </w:t>
      </w:r>
      <w:r w:rsidRPr="00FF05D1">
        <w:rPr>
          <w:rFonts w:ascii="Times New Roman" w:hAnsi="Times New Roman" w:cs="Times New Roman"/>
        </w:rPr>
        <w:t xml:space="preserve">2019 года </w:t>
      </w:r>
      <w:r w:rsidR="00091DAB" w:rsidRPr="00FF05D1">
        <w:rPr>
          <w:rFonts w:ascii="Times New Roman" w:hAnsi="Times New Roman" w:cs="Times New Roman"/>
        </w:rPr>
        <w:t>главный документ для заказчика, чтобы спланировать закупку - план закупок. После - планировать закупки заказчики будут только в плане-графике. </w:t>
      </w:r>
      <w:r w:rsidRPr="00FF05D1">
        <w:rPr>
          <w:rFonts w:ascii="Times New Roman" w:hAnsi="Times New Roman" w:cs="Times New Roman"/>
        </w:rPr>
        <w:t xml:space="preserve"> </w:t>
      </w:r>
      <w:r w:rsidR="00091DAB" w:rsidRPr="00FF05D1">
        <w:rPr>
          <w:rFonts w:ascii="Times New Roman" w:hAnsi="Times New Roman" w:cs="Times New Roman"/>
        </w:rPr>
        <w:t>План закупок отме</w:t>
      </w:r>
      <w:r w:rsidRPr="00FF05D1">
        <w:rPr>
          <w:rFonts w:ascii="Times New Roman" w:hAnsi="Times New Roman" w:cs="Times New Roman"/>
        </w:rPr>
        <w:t>нили</w:t>
      </w:r>
      <w:r w:rsidR="00712FFB">
        <w:rPr>
          <w:rFonts w:ascii="Times New Roman" w:hAnsi="Times New Roman" w:cs="Times New Roman"/>
        </w:rPr>
        <w:t xml:space="preserve"> </w:t>
      </w:r>
      <w:r w:rsidR="00712FFB" w:rsidRPr="00712FFB">
        <w:rPr>
          <w:rFonts w:ascii="Times New Roman" w:hAnsi="Times New Roman" w:cs="Times New Roman"/>
        </w:rPr>
        <w:t>вместе с обоснованием закупки</w:t>
      </w:r>
      <w:r w:rsidRPr="00FF05D1">
        <w:rPr>
          <w:rFonts w:ascii="Times New Roman" w:hAnsi="Times New Roman" w:cs="Times New Roman"/>
        </w:rPr>
        <w:t>.</w:t>
      </w:r>
      <w:r w:rsidR="00091DAB" w:rsidRPr="00FF05D1">
        <w:rPr>
          <w:rFonts w:ascii="Times New Roman" w:hAnsi="Times New Roman" w:cs="Times New Roman"/>
        </w:rPr>
        <w:t xml:space="preserve"> </w:t>
      </w:r>
    </w:p>
    <w:p w:rsidR="00FF05D1" w:rsidRDefault="00712FFB" w:rsidP="00FF05D1">
      <w:pPr>
        <w:pStyle w:val="Default"/>
        <w:spacing w:after="120" w:line="300" w:lineRule="exact"/>
        <w:jc w:val="both"/>
      </w:pPr>
      <w:r>
        <w:rPr>
          <w:rFonts w:ascii="Times New Roman" w:hAnsi="Times New Roman" w:cs="Times New Roman"/>
        </w:rPr>
        <w:t xml:space="preserve">       </w:t>
      </w:r>
      <w:r w:rsidR="00091DAB" w:rsidRPr="00FF05D1">
        <w:rPr>
          <w:rFonts w:ascii="Times New Roman" w:hAnsi="Times New Roman" w:cs="Times New Roman"/>
        </w:rPr>
        <w:t>Требования к новым формам планов-графиков установ</w:t>
      </w:r>
      <w:r w:rsidR="00165033" w:rsidRPr="00FF05D1">
        <w:rPr>
          <w:rFonts w:ascii="Times New Roman" w:hAnsi="Times New Roman" w:cs="Times New Roman"/>
        </w:rPr>
        <w:t xml:space="preserve">лено </w:t>
      </w:r>
      <w:r w:rsidR="00091DAB" w:rsidRPr="00FF05D1">
        <w:rPr>
          <w:rFonts w:ascii="Times New Roman" w:hAnsi="Times New Roman" w:cs="Times New Roman"/>
        </w:rPr>
        <w:t>Правительство</w:t>
      </w:r>
      <w:r w:rsidR="00FF05D1" w:rsidRPr="00FF05D1">
        <w:rPr>
          <w:rFonts w:ascii="Times New Roman" w:hAnsi="Times New Roman" w:cs="Times New Roman"/>
        </w:rPr>
        <w:t>м РФ</w:t>
      </w:r>
      <w:r w:rsidR="00091DAB" w:rsidRPr="00FF05D1">
        <w:rPr>
          <w:rFonts w:ascii="Times New Roman" w:hAnsi="Times New Roman" w:cs="Times New Roman"/>
        </w:rPr>
        <w:t>. </w:t>
      </w:r>
      <w:r w:rsidR="00FF05D1" w:rsidRPr="00050D5D">
        <w:rPr>
          <w:b/>
          <w:color w:val="0000FF"/>
          <w:sz w:val="20"/>
          <w:szCs w:val="20"/>
        </w:rPr>
        <w:t>(&lt;</w:t>
      </w:r>
      <w:r w:rsidR="00AF7A2A">
        <w:rPr>
          <w:b/>
          <w:color w:val="0000FF"/>
          <w:sz w:val="20"/>
          <w:szCs w:val="20"/>
        </w:rPr>
        <w:t>2</w:t>
      </w:r>
      <w:r w:rsidR="00FF05D1" w:rsidRPr="00050D5D">
        <w:rPr>
          <w:b/>
          <w:color w:val="0000FF"/>
          <w:sz w:val="20"/>
          <w:szCs w:val="20"/>
        </w:rPr>
        <w:t>&gt;)</w:t>
      </w:r>
      <w:r w:rsidR="00FF05D1" w:rsidRPr="00591FB1">
        <w:t xml:space="preserve">   </w:t>
      </w:r>
    </w:p>
    <w:p w:rsidR="00FF05D1" w:rsidRPr="00F61190" w:rsidRDefault="00FF05D1" w:rsidP="00FF05D1">
      <w:pPr>
        <w:pStyle w:val="ConsPlusNormal"/>
        <w:tabs>
          <w:tab w:val="num" w:pos="7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1190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FF05D1" w:rsidRPr="003E55D9" w:rsidRDefault="00FF05D1" w:rsidP="00BE4601">
      <w:pPr>
        <w:spacing w:line="180" w:lineRule="exact"/>
        <w:ind w:firstLine="425"/>
        <w:jc w:val="both"/>
        <w:rPr>
          <w:rFonts w:ascii="Calibri" w:hAnsi="Calibri" w:cs="Calibri"/>
          <w:sz w:val="22"/>
          <w:szCs w:val="22"/>
        </w:rPr>
      </w:pPr>
      <w:r w:rsidRPr="003B591B">
        <w:rPr>
          <w:rFonts w:ascii="Arial" w:hAnsi="Arial" w:cs="Arial"/>
          <w:b/>
          <w:color w:val="0000FF"/>
          <w:sz w:val="20"/>
          <w:szCs w:val="20"/>
        </w:rPr>
        <w:t>&lt;</w:t>
      </w:r>
      <w:r w:rsidR="00AF7A2A">
        <w:rPr>
          <w:rFonts w:ascii="Arial" w:hAnsi="Arial" w:cs="Arial"/>
          <w:b/>
          <w:color w:val="0000FF"/>
          <w:sz w:val="20"/>
          <w:szCs w:val="20"/>
        </w:rPr>
        <w:t>2</w:t>
      </w:r>
      <w:r w:rsidRPr="003B591B">
        <w:rPr>
          <w:rFonts w:ascii="Arial" w:hAnsi="Arial" w:cs="Arial"/>
          <w:b/>
          <w:color w:val="0000FF"/>
          <w:sz w:val="20"/>
          <w:szCs w:val="20"/>
        </w:rPr>
        <w:t>&gt;</w:t>
      </w:r>
      <w:r w:rsidRPr="003E55D9">
        <w:rPr>
          <w:rFonts w:ascii="Calibri" w:hAnsi="Calibri" w:cs="Calibri"/>
          <w:sz w:val="22"/>
          <w:szCs w:val="22"/>
        </w:rPr>
        <w:t xml:space="preserve"> </w:t>
      </w:r>
      <w:r w:rsidR="00BE4601" w:rsidRPr="003E55D9">
        <w:rPr>
          <w:rFonts w:ascii="Calibri" w:eastAsia="Calibri" w:hAnsi="Calibri" w:cs="Calibri"/>
          <w:sz w:val="22"/>
          <w:szCs w:val="22"/>
        </w:rPr>
        <w:t>Постановление Правительства РФ от 30.09.2019 N 1279 "Об установлении порядка формирования, утверждения планов-графиков закупок, внесения изменений в такие планы-графики, размещения планов-графиков закупок в ЕИС в сфере закупок, особенностей включения информации в такие планы-графики и требований к форме планов-графиков закупок и о признании утратившими силу отдельных решений Правительства Российской Федерации".</w:t>
      </w:r>
    </w:p>
    <w:p w:rsidR="00AF7A2A" w:rsidRDefault="00AF7A2A" w:rsidP="00AF7A2A">
      <w:pPr>
        <w:autoSpaceDE w:val="0"/>
        <w:autoSpaceDN w:val="0"/>
        <w:adjustRightInd w:val="0"/>
        <w:spacing w:line="120" w:lineRule="auto"/>
        <w:jc w:val="both"/>
        <w:outlineLvl w:val="0"/>
      </w:pPr>
    </w:p>
    <w:p w:rsidR="00F40D3A" w:rsidRDefault="00BE4601" w:rsidP="00F40D3A">
      <w:pPr>
        <w:autoSpaceDE w:val="0"/>
        <w:autoSpaceDN w:val="0"/>
        <w:adjustRightInd w:val="0"/>
        <w:jc w:val="both"/>
        <w:outlineLvl w:val="0"/>
      </w:pPr>
      <w:r>
        <w:t xml:space="preserve">      </w:t>
      </w:r>
      <w:r w:rsidR="00091DAB">
        <w:t>Планы-графики будут формировать на три года – на очередной финансовый и плановый периоды. Например, план-график на 2020 год и плановый период 2021 и 2022 годов.</w:t>
      </w:r>
    </w:p>
    <w:p w:rsidR="00091DAB" w:rsidRDefault="00F40D3A" w:rsidP="00F40D3A">
      <w:pPr>
        <w:autoSpaceDE w:val="0"/>
        <w:autoSpaceDN w:val="0"/>
        <w:adjustRightInd w:val="0"/>
        <w:jc w:val="both"/>
        <w:outlineLvl w:val="0"/>
      </w:pPr>
      <w:r>
        <w:lastRenderedPageBreak/>
        <w:t xml:space="preserve">     </w:t>
      </w:r>
      <w:r w:rsidR="00712FFB">
        <w:t>Напоминаем, п</w:t>
      </w:r>
      <w:r w:rsidR="00091DAB">
        <w:t>ланирование в 2019 году провод</w:t>
      </w:r>
      <w:r w:rsidR="00712FFB">
        <w:t xml:space="preserve">илось </w:t>
      </w:r>
      <w:r w:rsidR="00091DAB">
        <w:t>по правилам, которые действовали до дня вступления в силу новой редакции закона. То есть в 2019 году план закупки еще действ</w:t>
      </w:r>
      <w:r w:rsidR="00712FFB">
        <w:t>овал</w:t>
      </w:r>
      <w:r w:rsidR="006A500E">
        <w:t>.</w:t>
      </w:r>
    </w:p>
    <w:p w:rsidR="00AF7A2A" w:rsidRDefault="00AF7A2A" w:rsidP="00F40D3A">
      <w:pPr>
        <w:autoSpaceDE w:val="0"/>
        <w:autoSpaceDN w:val="0"/>
        <w:adjustRightInd w:val="0"/>
        <w:jc w:val="both"/>
        <w:outlineLvl w:val="0"/>
      </w:pPr>
    </w:p>
    <w:p w:rsidR="00857C3B" w:rsidRDefault="00857C3B" w:rsidP="00857C3B">
      <w:pPr>
        <w:spacing w:line="264" w:lineRule="auto"/>
        <w:jc w:val="both"/>
      </w:pPr>
      <w:r>
        <w:rPr>
          <w:rFonts w:ascii="Arial" w:hAnsi="Arial" w:cs="Arial"/>
          <w:b/>
          <w:sz w:val="21"/>
          <w:szCs w:val="21"/>
        </w:rPr>
        <w:t xml:space="preserve">3.1. </w:t>
      </w:r>
      <w:r w:rsidRPr="007349C1">
        <w:rPr>
          <w:rFonts w:ascii="Arial" w:hAnsi="Arial" w:cs="Arial"/>
          <w:b/>
          <w:sz w:val="21"/>
          <w:szCs w:val="21"/>
        </w:rPr>
        <w:t>ПЛАН</w:t>
      </w:r>
      <w:r>
        <w:rPr>
          <w:rFonts w:ascii="Arial" w:hAnsi="Arial" w:cs="Arial"/>
          <w:b/>
          <w:sz w:val="21"/>
          <w:szCs w:val="21"/>
        </w:rPr>
        <w:t>Ы ЗАКУПОК</w:t>
      </w:r>
      <w:r>
        <w:t xml:space="preserve">  </w:t>
      </w:r>
    </w:p>
    <w:p w:rsidR="00364A87" w:rsidRDefault="00364A87" w:rsidP="00775780">
      <w:pPr>
        <w:autoSpaceDE w:val="0"/>
        <w:autoSpaceDN w:val="0"/>
        <w:adjustRightInd w:val="0"/>
        <w:ind w:firstLine="426"/>
        <w:jc w:val="both"/>
      </w:pPr>
      <w:r>
        <w:t xml:space="preserve">Как уже отмечалось выше, заказчики с планом закупок в 2019 году работали последний год. </w:t>
      </w:r>
      <w:r w:rsidRPr="009467CF">
        <w:t>Госдума приняла поправки в Закон № 44-ФЗ и с 1 октября 2019 они вступ</w:t>
      </w:r>
      <w:r w:rsidR="003926F2">
        <w:t>или</w:t>
      </w:r>
      <w:r w:rsidRPr="009467CF">
        <w:t xml:space="preserve"> в силу (</w:t>
      </w:r>
      <w:r w:rsidRPr="00946FB5">
        <w:rPr>
          <w:rStyle w:val="af"/>
          <w:rFonts w:cs="Times New Roman CYR"/>
          <w:b/>
        </w:rPr>
        <w:t>ст. 2</w:t>
      </w:r>
      <w:hyperlink r:id="rId23" w:anchor="/document/99/554424587/XA00MAS2MT/" w:history="1">
        <w:r w:rsidRPr="00FD003B">
          <w:rPr>
            <w:rStyle w:val="af"/>
            <w:rFonts w:cs="Times New Roman CYR"/>
            <w:b/>
          </w:rPr>
          <w:t xml:space="preserve"> Федерального закона от 01.05.2019 № 71-ФЗ</w:t>
        </w:r>
      </w:hyperlink>
      <w:r w:rsidRPr="009467CF">
        <w:t xml:space="preserve">). </w:t>
      </w:r>
      <w:r>
        <w:t xml:space="preserve"> То есть, на 2020-2022 годы не понадобится делать ни плана закупок, ни обоснования к плану, составлять только план-график</w:t>
      </w:r>
      <w:proofErr w:type="gramStart"/>
      <w:r>
        <w:t xml:space="preserve"> ,</w:t>
      </w:r>
      <w:proofErr w:type="gramEnd"/>
      <w:r>
        <w:t xml:space="preserve"> без обоснования к нему.</w:t>
      </w:r>
    </w:p>
    <w:p w:rsidR="003926F2" w:rsidRDefault="00364A87" w:rsidP="003926F2">
      <w:pPr>
        <w:autoSpaceDE w:val="0"/>
        <w:autoSpaceDN w:val="0"/>
        <w:adjustRightInd w:val="0"/>
        <w:spacing w:line="120" w:lineRule="auto"/>
        <w:jc w:val="both"/>
      </w:pPr>
      <w:r>
        <w:t xml:space="preserve">      </w:t>
      </w:r>
    </w:p>
    <w:p w:rsidR="00050D5D" w:rsidRDefault="003926F2" w:rsidP="00050D5D">
      <w:pPr>
        <w:pStyle w:val="Default"/>
        <w:spacing w:after="120" w:line="300" w:lineRule="exact"/>
        <w:jc w:val="both"/>
      </w:pPr>
      <w:r>
        <w:t xml:space="preserve">      </w:t>
      </w:r>
      <w:r w:rsidR="00775780" w:rsidRPr="00F01114">
        <w:rPr>
          <w:rFonts w:ascii="Times New Roman" w:hAnsi="Times New Roman"/>
        </w:rPr>
        <w:t xml:space="preserve">Формирование, утверждение и ведение Планов закупок на </w:t>
      </w:r>
      <w:r w:rsidR="00775780" w:rsidRPr="00785636">
        <w:rPr>
          <w:rFonts w:ascii="Times New Roman" w:hAnsi="Times New Roman" w:cs="Times New Roman"/>
        </w:rPr>
        <w:t>201</w:t>
      </w:r>
      <w:r w:rsidRPr="00785636">
        <w:rPr>
          <w:rFonts w:ascii="Times New Roman" w:hAnsi="Times New Roman" w:cs="Times New Roman"/>
        </w:rPr>
        <w:t>9</w:t>
      </w:r>
      <w:r w:rsidR="00775780" w:rsidRPr="00785636">
        <w:rPr>
          <w:rFonts w:ascii="Times New Roman" w:hAnsi="Times New Roman" w:cs="Times New Roman"/>
        </w:rPr>
        <w:t xml:space="preserve"> г</w:t>
      </w:r>
      <w:r w:rsidR="00775780" w:rsidRPr="00F01114">
        <w:rPr>
          <w:rFonts w:ascii="Times New Roman" w:hAnsi="Times New Roman"/>
        </w:rPr>
        <w:t>од определено  Постановлением</w:t>
      </w:r>
      <w:r w:rsidR="00775780" w:rsidRPr="003B460B">
        <w:rPr>
          <w:rFonts w:ascii="Times New Roman" w:hAnsi="Times New Roman"/>
        </w:rPr>
        <w:t xml:space="preserve"> Правительства</w:t>
      </w:r>
      <w:r w:rsidR="00775780">
        <w:rPr>
          <w:rFonts w:ascii="Times New Roman" w:hAnsi="Times New Roman"/>
        </w:rPr>
        <w:t xml:space="preserve"> </w:t>
      </w:r>
      <w:r w:rsidR="00775780" w:rsidRPr="003B460B">
        <w:rPr>
          <w:rFonts w:ascii="Times New Roman" w:hAnsi="Times New Roman"/>
        </w:rPr>
        <w:t>Р</w:t>
      </w:r>
      <w:r w:rsidR="00775780">
        <w:rPr>
          <w:rFonts w:ascii="Times New Roman" w:hAnsi="Times New Roman"/>
        </w:rPr>
        <w:t xml:space="preserve">Ф </w:t>
      </w:r>
      <w:r w:rsidR="00775780" w:rsidRPr="003B460B">
        <w:rPr>
          <w:rFonts w:ascii="Times New Roman" w:hAnsi="Times New Roman"/>
        </w:rPr>
        <w:t>от 21.11.2013 N1043</w:t>
      </w:r>
      <w:r w:rsidR="00050D5D">
        <w:rPr>
          <w:rFonts w:ascii="Times New Roman" w:hAnsi="Times New Roman"/>
        </w:rPr>
        <w:t xml:space="preserve">  </w:t>
      </w:r>
      <w:r w:rsidR="00050D5D" w:rsidRPr="004C2198">
        <w:rPr>
          <w:b/>
          <w:color w:val="0000FF"/>
          <w:sz w:val="20"/>
          <w:szCs w:val="20"/>
        </w:rPr>
        <w:t>(&lt;</w:t>
      </w:r>
      <w:r w:rsidR="00AF7A2A">
        <w:rPr>
          <w:b/>
          <w:color w:val="0000FF"/>
          <w:sz w:val="20"/>
          <w:szCs w:val="20"/>
        </w:rPr>
        <w:t>3</w:t>
      </w:r>
      <w:r w:rsidR="00050D5D" w:rsidRPr="004C2198">
        <w:rPr>
          <w:b/>
          <w:color w:val="0000FF"/>
          <w:sz w:val="20"/>
          <w:szCs w:val="20"/>
        </w:rPr>
        <w:t>&gt;)</w:t>
      </w:r>
      <w:r w:rsidR="00050D5D" w:rsidRPr="00591FB1">
        <w:t xml:space="preserve">  </w:t>
      </w:r>
      <w:r w:rsidR="00775780" w:rsidRPr="003B460B">
        <w:rPr>
          <w:rFonts w:ascii="Times New Roman" w:hAnsi="Times New Roman"/>
        </w:rPr>
        <w:t xml:space="preserve"> «О требованиях к формированию,</w:t>
      </w:r>
      <w:r w:rsidR="00775780">
        <w:rPr>
          <w:rFonts w:ascii="Times New Roman" w:hAnsi="Times New Roman"/>
        </w:rPr>
        <w:t xml:space="preserve"> </w:t>
      </w:r>
      <w:r w:rsidR="00775780" w:rsidRPr="003B460B">
        <w:rPr>
          <w:rFonts w:ascii="Times New Roman" w:hAnsi="Times New Roman"/>
        </w:rPr>
        <w:t>утверждению и ведению планов закупок товаров, работ, услуг для обеспечения нужд</w:t>
      </w:r>
      <w:r w:rsidR="00775780">
        <w:rPr>
          <w:rFonts w:ascii="Times New Roman" w:hAnsi="Times New Roman"/>
        </w:rPr>
        <w:t xml:space="preserve"> </w:t>
      </w:r>
      <w:r w:rsidR="00775780" w:rsidRPr="003B460B">
        <w:rPr>
          <w:rFonts w:ascii="Times New Roman" w:hAnsi="Times New Roman"/>
        </w:rPr>
        <w:t>субъекта Р</w:t>
      </w:r>
      <w:r w:rsidR="00775780">
        <w:rPr>
          <w:rFonts w:ascii="Times New Roman" w:hAnsi="Times New Roman"/>
        </w:rPr>
        <w:t xml:space="preserve">Ф </w:t>
      </w:r>
      <w:r w:rsidR="00775780" w:rsidRPr="003B460B">
        <w:rPr>
          <w:rFonts w:ascii="Times New Roman" w:hAnsi="Times New Roman"/>
        </w:rPr>
        <w:t xml:space="preserve">и </w:t>
      </w:r>
      <w:r w:rsidR="00775780" w:rsidRPr="00785636">
        <w:rPr>
          <w:rFonts w:ascii="Times New Roman" w:hAnsi="Times New Roman" w:cs="Times New Roman"/>
        </w:rPr>
        <w:t>муниципальных</w:t>
      </w:r>
      <w:r w:rsidRPr="00785636">
        <w:rPr>
          <w:rFonts w:ascii="Times New Roman" w:hAnsi="Times New Roman" w:cs="Times New Roman"/>
        </w:rPr>
        <w:t xml:space="preserve"> нужд</w:t>
      </w:r>
      <w:r>
        <w:t xml:space="preserve">» </w:t>
      </w:r>
      <w:r w:rsidR="00775780">
        <w:rPr>
          <w:rFonts w:ascii="Times New Roman" w:hAnsi="Times New Roman"/>
        </w:rPr>
        <w:t xml:space="preserve">(в ред. Постановлений Правительства РФ от </w:t>
      </w:r>
      <w:r w:rsidRPr="00050D5D">
        <w:rPr>
          <w:rFonts w:ascii="Times New Roman" w:hAnsi="Times New Roman" w:cs="Times New Roman"/>
          <w:color w:val="392C69"/>
        </w:rPr>
        <w:t xml:space="preserve">21.12.2018 </w:t>
      </w:r>
      <w:hyperlink r:id="rId24" w:history="1">
        <w:r w:rsidRPr="003E55D9">
          <w:rPr>
            <w:rFonts w:ascii="Times New Roman" w:hAnsi="Times New Roman" w:cs="Times New Roman"/>
          </w:rPr>
          <w:t>N 1618).</w:t>
        </w:r>
      </w:hyperlink>
      <w:r w:rsidR="00050D5D" w:rsidRPr="00050D5D">
        <w:rPr>
          <w:color w:val="0000FF"/>
          <w:sz w:val="20"/>
          <w:szCs w:val="20"/>
        </w:rPr>
        <w:t xml:space="preserve"> </w:t>
      </w:r>
    </w:p>
    <w:p w:rsidR="00050D5D" w:rsidRPr="00F61190" w:rsidRDefault="00050D5D" w:rsidP="00050D5D">
      <w:pPr>
        <w:pStyle w:val="ConsPlusNormal"/>
        <w:tabs>
          <w:tab w:val="num" w:pos="7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1190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050D5D" w:rsidRPr="003E55D9" w:rsidRDefault="00050D5D" w:rsidP="00050D5D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0"/>
          <w:szCs w:val="20"/>
        </w:rPr>
      </w:pPr>
      <w:r w:rsidRPr="004C2198">
        <w:rPr>
          <w:rFonts w:ascii="Arial" w:hAnsi="Arial" w:cs="Arial"/>
          <w:b/>
          <w:color w:val="0000FF"/>
          <w:sz w:val="20"/>
          <w:szCs w:val="20"/>
        </w:rPr>
        <w:t>&lt;</w:t>
      </w:r>
      <w:r w:rsidR="00AF7A2A">
        <w:rPr>
          <w:rFonts w:ascii="Arial" w:hAnsi="Arial" w:cs="Arial"/>
          <w:b/>
          <w:color w:val="0000FF"/>
          <w:sz w:val="20"/>
          <w:szCs w:val="20"/>
        </w:rPr>
        <w:t>3</w:t>
      </w:r>
      <w:r w:rsidRPr="004C2198">
        <w:rPr>
          <w:rFonts w:ascii="Arial" w:hAnsi="Arial" w:cs="Arial"/>
          <w:b/>
          <w:color w:val="0000FF"/>
          <w:sz w:val="20"/>
          <w:szCs w:val="20"/>
        </w:rPr>
        <w:t>&gt;</w:t>
      </w:r>
      <w:r w:rsidRPr="00591FB1">
        <w:t xml:space="preserve"> </w:t>
      </w:r>
      <w:r w:rsidRPr="003E55D9">
        <w:rPr>
          <w:rFonts w:ascii="Calibri" w:eastAsia="Calibri" w:hAnsi="Calibri" w:cs="Calibri"/>
          <w:sz w:val="20"/>
          <w:szCs w:val="20"/>
        </w:rPr>
        <w:t xml:space="preserve">Документ утратил силу с </w:t>
      </w:r>
      <w:hyperlink r:id="rId25" w:history="1">
        <w:r w:rsidRPr="003E55D9">
          <w:rPr>
            <w:rFonts w:ascii="Calibri" w:eastAsia="Calibri" w:hAnsi="Calibri" w:cs="Calibri"/>
            <w:color w:val="0000FF"/>
            <w:sz w:val="20"/>
            <w:szCs w:val="20"/>
          </w:rPr>
          <w:t>1 января 2020 года</w:t>
        </w:r>
      </w:hyperlink>
      <w:r w:rsidRPr="003E55D9">
        <w:rPr>
          <w:rFonts w:ascii="Calibri" w:eastAsia="Calibri" w:hAnsi="Calibri" w:cs="Calibri"/>
          <w:sz w:val="20"/>
          <w:szCs w:val="20"/>
        </w:rPr>
        <w:t xml:space="preserve"> в связи с изданием </w:t>
      </w:r>
      <w:hyperlink r:id="rId26" w:history="1">
        <w:r w:rsidRPr="003E55D9">
          <w:rPr>
            <w:rFonts w:ascii="Calibri" w:eastAsia="Calibri" w:hAnsi="Calibri" w:cs="Calibri"/>
            <w:color w:val="000000"/>
            <w:sz w:val="20"/>
            <w:szCs w:val="20"/>
          </w:rPr>
          <w:t>Постановления</w:t>
        </w:r>
      </w:hyperlink>
      <w:r w:rsidRPr="003E55D9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Pr="003E55D9">
        <w:rPr>
          <w:rFonts w:ascii="Calibri" w:eastAsia="Calibri" w:hAnsi="Calibri" w:cs="Calibri"/>
          <w:sz w:val="20"/>
          <w:szCs w:val="20"/>
        </w:rPr>
        <w:t>Правительства РФ от 30.09.2019 N 1279.</w:t>
      </w:r>
    </w:p>
    <w:p w:rsidR="007349C1" w:rsidRDefault="007349C1" w:rsidP="009C51AD">
      <w:pPr>
        <w:spacing w:line="120" w:lineRule="auto"/>
        <w:ind w:firstLine="567"/>
        <w:jc w:val="both"/>
      </w:pPr>
    </w:p>
    <w:p w:rsidR="00D874A1" w:rsidRDefault="00785636" w:rsidP="00785636">
      <w:pPr>
        <w:spacing w:line="264" w:lineRule="auto"/>
        <w:ind w:firstLine="426"/>
        <w:jc w:val="both"/>
      </w:pPr>
      <w:r>
        <w:rPr>
          <w:rFonts w:cs="Times New Roman,Bold"/>
          <w:bCs/>
          <w:szCs w:val="32"/>
        </w:rPr>
        <w:t xml:space="preserve">По данным информации, размещенной </w:t>
      </w:r>
      <w:r w:rsidRPr="00DA168B">
        <w:t>официальном сайте Единой информационной системы</w:t>
      </w:r>
      <w:r>
        <w:t xml:space="preserve"> </w:t>
      </w:r>
      <w:r w:rsidRPr="00DA168B">
        <w:rPr>
          <w:rStyle w:val="a5"/>
        </w:rPr>
        <w:t>(</w:t>
      </w:r>
      <w:hyperlink r:id="rId27" w:history="1">
        <w:r w:rsidRPr="008D57CE">
          <w:rPr>
            <w:rStyle w:val="a5"/>
            <w:lang w:val="en-US"/>
          </w:rPr>
          <w:t>www</w:t>
        </w:r>
        <w:r w:rsidRPr="008D57CE">
          <w:rPr>
            <w:rStyle w:val="a5"/>
          </w:rPr>
          <w:t>.</w:t>
        </w:r>
        <w:proofErr w:type="spellStart"/>
        <w:r w:rsidRPr="008D57CE">
          <w:rPr>
            <w:rStyle w:val="a5"/>
            <w:lang w:val="en-US"/>
          </w:rPr>
          <w:t>zakupki</w:t>
        </w:r>
        <w:proofErr w:type="spellEnd"/>
        <w:r w:rsidRPr="008D57CE">
          <w:rPr>
            <w:rStyle w:val="a5"/>
          </w:rPr>
          <w:t>.</w:t>
        </w:r>
        <w:proofErr w:type="spellStart"/>
        <w:r w:rsidRPr="008D57CE">
          <w:rPr>
            <w:rStyle w:val="a5"/>
            <w:lang w:val="en-US"/>
          </w:rPr>
          <w:t>gov</w:t>
        </w:r>
        <w:proofErr w:type="spellEnd"/>
        <w:r w:rsidRPr="008D57CE">
          <w:rPr>
            <w:rStyle w:val="a5"/>
          </w:rPr>
          <w:t>.</w:t>
        </w:r>
        <w:proofErr w:type="spellStart"/>
        <w:r w:rsidRPr="008D57CE">
          <w:rPr>
            <w:rStyle w:val="a5"/>
            <w:lang w:val="en-US"/>
          </w:rPr>
          <w:t>ru</w:t>
        </w:r>
        <w:proofErr w:type="spellEnd"/>
      </w:hyperlink>
      <w:r w:rsidRPr="00DA168B">
        <w:rPr>
          <w:rStyle w:val="a5"/>
        </w:rPr>
        <w:t>)</w:t>
      </w:r>
      <w:r>
        <w:t xml:space="preserve">  поселениями Приозерского района в 2019 году было размещено </w:t>
      </w:r>
      <w:r w:rsidR="00084FD6" w:rsidRPr="002F6E09">
        <w:rPr>
          <w:b/>
        </w:rPr>
        <w:t>3</w:t>
      </w:r>
      <w:r w:rsidR="00ED7E6C">
        <w:rPr>
          <w:b/>
        </w:rPr>
        <w:t>73</w:t>
      </w:r>
      <w:r w:rsidR="00084FD6" w:rsidRPr="002F6E09">
        <w:rPr>
          <w:b/>
        </w:rPr>
        <w:t xml:space="preserve"> версий</w:t>
      </w:r>
      <w:r w:rsidR="002F6E09" w:rsidRPr="002F6E09">
        <w:rPr>
          <w:b/>
        </w:rPr>
        <w:t xml:space="preserve"> </w:t>
      </w:r>
      <w:r w:rsidR="005406F8">
        <w:rPr>
          <w:b/>
        </w:rPr>
        <w:t xml:space="preserve"> </w:t>
      </w:r>
      <w:r w:rsidR="002F6E09">
        <w:t xml:space="preserve">Планов закупок общим объемом </w:t>
      </w:r>
      <w:r w:rsidR="005406F8">
        <w:t xml:space="preserve"> </w:t>
      </w:r>
      <w:r w:rsidR="002F6E09" w:rsidRPr="002F6E09">
        <w:rPr>
          <w:b/>
        </w:rPr>
        <w:t>549 763,2 тыс. руб</w:t>
      </w:r>
      <w:r w:rsidR="002F6E09">
        <w:t>.</w:t>
      </w:r>
    </w:p>
    <w:p w:rsidR="002F6E09" w:rsidRDefault="002F6E09" w:rsidP="00A100E3">
      <w:pPr>
        <w:spacing w:line="120" w:lineRule="auto"/>
        <w:ind w:firstLine="567"/>
        <w:jc w:val="both"/>
      </w:pPr>
    </w:p>
    <w:p w:rsidR="008A6525" w:rsidRPr="008A6525" w:rsidRDefault="002F6E09" w:rsidP="008A6525">
      <w:pPr>
        <w:ind w:firstLine="567"/>
        <w:jc w:val="center"/>
        <w:rPr>
          <w:b/>
          <w:sz w:val="20"/>
          <w:szCs w:val="20"/>
        </w:rPr>
      </w:pPr>
      <w:r w:rsidRPr="002F6E09">
        <w:rPr>
          <w:i/>
        </w:rPr>
        <w:t xml:space="preserve">Информация о количестве планов закупок, размещенных поселениями в 2019 году в ЕИС и объеме финансового обеспечения в таких планах закупках, представлены в </w:t>
      </w:r>
      <w:r w:rsidR="00252572">
        <w:rPr>
          <w:i/>
        </w:rPr>
        <w:t xml:space="preserve">  </w:t>
      </w:r>
      <w:r w:rsidR="00A100E3">
        <w:rPr>
          <w:i/>
        </w:rPr>
        <w:t xml:space="preserve">        </w:t>
      </w:r>
      <w:r w:rsidR="00603EE5">
        <w:rPr>
          <w:i/>
        </w:rPr>
        <w:t xml:space="preserve"> </w:t>
      </w:r>
      <w:r w:rsidRPr="002F6E09">
        <w:rPr>
          <w:i/>
        </w:rPr>
        <w:t>Таблице 1</w:t>
      </w:r>
      <w:r w:rsidR="008A6525">
        <w:rPr>
          <w:i/>
        </w:rPr>
        <w:t xml:space="preserve">                                                                                                                </w:t>
      </w:r>
      <w:r w:rsidR="008A6525" w:rsidRPr="008A6525">
        <w:rPr>
          <w:b/>
          <w:sz w:val="20"/>
          <w:szCs w:val="20"/>
        </w:rPr>
        <w:t>Таблица 1</w:t>
      </w:r>
    </w:p>
    <w:tbl>
      <w:tblPr>
        <w:tblpPr w:leftFromText="180" w:rightFromText="180" w:vertAnchor="text" w:horzAnchor="margin" w:tblpXSpec="center" w:tblpY="254"/>
        <w:tblW w:w="9329" w:type="dxa"/>
        <w:tblLayout w:type="fixed"/>
        <w:tblLook w:val="00A0" w:firstRow="1" w:lastRow="0" w:firstColumn="1" w:lastColumn="0" w:noHBand="0" w:noVBand="0"/>
      </w:tblPr>
      <w:tblGrid>
        <w:gridCol w:w="454"/>
        <w:gridCol w:w="4819"/>
        <w:gridCol w:w="1985"/>
        <w:gridCol w:w="2071"/>
      </w:tblGrid>
      <w:tr w:rsidR="00252572" w:rsidRPr="00C80AAE" w:rsidTr="00AF7A2A">
        <w:trPr>
          <w:trHeight w:val="253"/>
          <w:tblHeader/>
        </w:trPr>
        <w:tc>
          <w:tcPr>
            <w:tcW w:w="4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52572" w:rsidRDefault="00252572" w:rsidP="008A6525">
            <w:pPr>
              <w:pStyle w:val="Default"/>
              <w:ind w:left="66" w:firstLine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252572" w:rsidRPr="007708C9" w:rsidRDefault="00252572" w:rsidP="008A6525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proofErr w:type="spellStart"/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</w:tcPr>
          <w:p w:rsidR="00252572" w:rsidRPr="00F63AEA" w:rsidRDefault="003D0B27" w:rsidP="008A6525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F63A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Заказчик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52572" w:rsidRPr="00F63AEA" w:rsidRDefault="003D0B27" w:rsidP="008A6525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F63AEA">
              <w:rPr>
                <w:rFonts w:eastAsia="Calibri"/>
                <w:b/>
                <w:bCs/>
                <w:color w:val="000000"/>
                <w:sz w:val="18"/>
                <w:szCs w:val="18"/>
              </w:rPr>
              <w:t>Объем финансового обеспечения,</w:t>
            </w:r>
          </w:p>
          <w:p w:rsidR="003D0B27" w:rsidRPr="00F63AEA" w:rsidRDefault="003D0B27" w:rsidP="008A6525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F63AEA">
              <w:rPr>
                <w:rFonts w:eastAsia="Calibri"/>
                <w:b/>
                <w:bCs/>
                <w:color w:val="000000"/>
                <w:sz w:val="18"/>
                <w:szCs w:val="18"/>
              </w:rPr>
              <w:t>тыс. руб.</w:t>
            </w:r>
          </w:p>
        </w:tc>
        <w:tc>
          <w:tcPr>
            <w:tcW w:w="2071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</w:tcPr>
          <w:p w:rsidR="00252572" w:rsidRPr="00F63AEA" w:rsidRDefault="003D0B27" w:rsidP="008A6525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F63AEA">
              <w:rPr>
                <w:rFonts w:eastAsia="Calibri"/>
                <w:b/>
                <w:bCs/>
                <w:color w:val="000000"/>
                <w:sz w:val="18"/>
                <w:szCs w:val="18"/>
              </w:rPr>
              <w:t>Количество версий Планов закупок</w:t>
            </w:r>
          </w:p>
        </w:tc>
      </w:tr>
      <w:tr w:rsidR="00252572" w:rsidRPr="002B7FA2" w:rsidTr="00AF7A2A">
        <w:trPr>
          <w:trHeight w:val="414"/>
          <w:tblHeader/>
        </w:trPr>
        <w:tc>
          <w:tcPr>
            <w:tcW w:w="4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252572" w:rsidRPr="002B7FA2" w:rsidRDefault="00252572" w:rsidP="008A6525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48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252572" w:rsidRPr="002B7FA2" w:rsidRDefault="00252572" w:rsidP="008A6525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2572" w:rsidRPr="002B7FA2" w:rsidRDefault="00252572" w:rsidP="008A6525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2071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252572" w:rsidRPr="002B7FA2" w:rsidRDefault="00252572" w:rsidP="008A6525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</w:tr>
      <w:tr w:rsidR="00252572" w:rsidRPr="00D154DB" w:rsidTr="00AF7A2A">
        <w:trPr>
          <w:trHeight w:val="89"/>
          <w:tblHeader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2572" w:rsidRPr="00D154DB" w:rsidRDefault="00252572" w:rsidP="008A6525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52572" w:rsidRPr="00D154DB" w:rsidRDefault="00252572" w:rsidP="008A6525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2572" w:rsidRPr="00D154DB" w:rsidRDefault="00252572" w:rsidP="008A6525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2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252572" w:rsidRPr="00D154DB" w:rsidRDefault="00A45C70" w:rsidP="008A6525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3</w:t>
            </w:r>
          </w:p>
        </w:tc>
      </w:tr>
      <w:tr w:rsidR="00252572" w:rsidRPr="007708C9" w:rsidTr="00AF7A2A">
        <w:trPr>
          <w:trHeight w:val="375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2572" w:rsidRPr="00505F8F" w:rsidRDefault="00252572" w:rsidP="008A6525">
            <w:pPr>
              <w:rPr>
                <w:sz w:val="16"/>
                <w:szCs w:val="16"/>
              </w:rPr>
            </w:pPr>
          </w:p>
          <w:p w:rsidR="00252572" w:rsidRPr="00505F8F" w:rsidRDefault="00252572" w:rsidP="008A6525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2572" w:rsidRPr="003D0B27" w:rsidRDefault="003D0B27" w:rsidP="008A6525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proofErr w:type="spellStart"/>
            <w:r w:rsidRPr="003D0B27">
              <w:rPr>
                <w:sz w:val="18"/>
                <w:szCs w:val="18"/>
              </w:rPr>
              <w:t>Громовское</w:t>
            </w:r>
            <w:proofErr w:type="spellEnd"/>
            <w:r w:rsidRPr="003D0B27">
              <w:rPr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52572" w:rsidRPr="005C1FF8" w:rsidRDefault="00376EA3" w:rsidP="008A6525">
            <w:pPr>
              <w:jc w:val="center"/>
              <w:rPr>
                <w:sz w:val="20"/>
                <w:szCs w:val="20"/>
              </w:rPr>
            </w:pPr>
            <w:r w:rsidRPr="005C1FF8">
              <w:rPr>
                <w:sz w:val="20"/>
                <w:szCs w:val="20"/>
              </w:rPr>
              <w:t>26</w:t>
            </w:r>
            <w:r w:rsidR="00D66BF4" w:rsidRPr="005C1FF8">
              <w:rPr>
                <w:sz w:val="20"/>
                <w:szCs w:val="20"/>
              </w:rPr>
              <w:t xml:space="preserve"> </w:t>
            </w:r>
            <w:r w:rsidRPr="005C1FF8">
              <w:rPr>
                <w:sz w:val="20"/>
                <w:szCs w:val="20"/>
              </w:rPr>
              <w:t>865,8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2572" w:rsidRPr="005C1FF8" w:rsidRDefault="00376EA3" w:rsidP="008A6525">
            <w:pPr>
              <w:jc w:val="center"/>
              <w:rPr>
                <w:sz w:val="20"/>
                <w:szCs w:val="20"/>
              </w:rPr>
            </w:pPr>
            <w:r w:rsidRPr="005C1FF8">
              <w:rPr>
                <w:sz w:val="20"/>
                <w:szCs w:val="20"/>
              </w:rPr>
              <w:t>2</w:t>
            </w:r>
            <w:r w:rsidR="00ED7E6C">
              <w:rPr>
                <w:sz w:val="20"/>
                <w:szCs w:val="20"/>
              </w:rPr>
              <w:t>1</w:t>
            </w:r>
          </w:p>
        </w:tc>
      </w:tr>
      <w:tr w:rsidR="00252572" w:rsidRPr="007708C9" w:rsidTr="00AF7A2A">
        <w:trPr>
          <w:trHeight w:val="429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2572" w:rsidRPr="00505F8F" w:rsidRDefault="00252572" w:rsidP="008A6525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2572" w:rsidRPr="003D0B27" w:rsidRDefault="003D0B27" w:rsidP="008A6525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>Администрация МО Запорожское сельское поселение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52572" w:rsidRPr="005C1FF8" w:rsidRDefault="00376EA3" w:rsidP="008A6525">
            <w:pPr>
              <w:jc w:val="center"/>
              <w:rPr>
                <w:sz w:val="20"/>
                <w:szCs w:val="20"/>
              </w:rPr>
            </w:pPr>
            <w:r w:rsidRPr="005C1FF8">
              <w:rPr>
                <w:sz w:val="20"/>
                <w:szCs w:val="20"/>
              </w:rPr>
              <w:t>76</w:t>
            </w:r>
            <w:r w:rsidR="00D66BF4" w:rsidRPr="005C1FF8">
              <w:rPr>
                <w:sz w:val="20"/>
                <w:szCs w:val="20"/>
              </w:rPr>
              <w:t xml:space="preserve"> </w:t>
            </w:r>
            <w:r w:rsidRPr="005C1FF8">
              <w:rPr>
                <w:sz w:val="20"/>
                <w:szCs w:val="20"/>
              </w:rPr>
              <w:t>971,1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2572" w:rsidRPr="005C1FF8" w:rsidRDefault="00ED7E6C" w:rsidP="008A6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252572" w:rsidRPr="007708C9" w:rsidTr="00AF7A2A">
        <w:trPr>
          <w:trHeight w:val="421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2572" w:rsidRPr="00505F8F" w:rsidRDefault="00252572" w:rsidP="008A6525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2572" w:rsidRPr="003D0B27" w:rsidRDefault="00505F8F" w:rsidP="008A6525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proofErr w:type="spellStart"/>
            <w:r>
              <w:rPr>
                <w:sz w:val="18"/>
                <w:szCs w:val="18"/>
              </w:rPr>
              <w:t>Красноозерное</w:t>
            </w:r>
            <w:proofErr w:type="spellEnd"/>
            <w:r w:rsidRPr="003D0B27">
              <w:rPr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52572" w:rsidRPr="005C1FF8" w:rsidRDefault="00376EA3" w:rsidP="008A6525">
            <w:pPr>
              <w:jc w:val="center"/>
              <w:rPr>
                <w:sz w:val="20"/>
                <w:szCs w:val="20"/>
              </w:rPr>
            </w:pPr>
            <w:r w:rsidRPr="005C1FF8">
              <w:rPr>
                <w:sz w:val="20"/>
                <w:szCs w:val="20"/>
              </w:rPr>
              <w:t>14</w:t>
            </w:r>
            <w:r w:rsidR="00D66BF4" w:rsidRPr="005C1FF8">
              <w:rPr>
                <w:sz w:val="20"/>
                <w:szCs w:val="20"/>
              </w:rPr>
              <w:t xml:space="preserve"> </w:t>
            </w:r>
            <w:r w:rsidRPr="005C1FF8">
              <w:rPr>
                <w:sz w:val="20"/>
                <w:szCs w:val="20"/>
              </w:rPr>
              <w:t>994,4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2572" w:rsidRPr="005C1FF8" w:rsidRDefault="00ED7E6C" w:rsidP="008A6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505F8F" w:rsidRPr="007708C9" w:rsidTr="00AF7A2A">
        <w:trPr>
          <w:trHeight w:val="416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F8F" w:rsidRPr="00505F8F" w:rsidRDefault="00505F8F" w:rsidP="008A6525">
            <w:pPr>
              <w:rPr>
                <w:sz w:val="16"/>
                <w:szCs w:val="16"/>
              </w:rPr>
            </w:pPr>
          </w:p>
          <w:p w:rsidR="00505F8F" w:rsidRPr="00505F8F" w:rsidRDefault="00505F8F" w:rsidP="008A6525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4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F8F" w:rsidRPr="003D0B27" w:rsidRDefault="00505F8F" w:rsidP="008A6525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proofErr w:type="spellStart"/>
            <w:r>
              <w:rPr>
                <w:sz w:val="18"/>
                <w:szCs w:val="18"/>
              </w:rPr>
              <w:t>Ларионовское</w:t>
            </w:r>
            <w:proofErr w:type="spellEnd"/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5F8F" w:rsidRPr="005C1FF8" w:rsidRDefault="00376EA3" w:rsidP="008A6525">
            <w:pPr>
              <w:jc w:val="center"/>
              <w:rPr>
                <w:sz w:val="20"/>
                <w:szCs w:val="20"/>
              </w:rPr>
            </w:pPr>
            <w:r w:rsidRPr="005C1FF8">
              <w:rPr>
                <w:sz w:val="20"/>
                <w:szCs w:val="20"/>
              </w:rPr>
              <w:t>59</w:t>
            </w:r>
            <w:r w:rsidR="00D66BF4" w:rsidRPr="005C1FF8">
              <w:rPr>
                <w:sz w:val="20"/>
                <w:szCs w:val="20"/>
              </w:rPr>
              <w:t xml:space="preserve"> </w:t>
            </w:r>
            <w:r w:rsidRPr="005C1FF8">
              <w:rPr>
                <w:sz w:val="20"/>
                <w:szCs w:val="20"/>
              </w:rPr>
              <w:t>416,0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5F8F" w:rsidRPr="005C1FF8" w:rsidRDefault="00ED7E6C" w:rsidP="008A6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505F8F" w:rsidRPr="007708C9" w:rsidTr="00AF7A2A">
        <w:trPr>
          <w:trHeight w:val="502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F8F" w:rsidRPr="00505F8F" w:rsidRDefault="00505F8F" w:rsidP="008A6525">
            <w:pPr>
              <w:rPr>
                <w:sz w:val="16"/>
                <w:szCs w:val="16"/>
              </w:rPr>
            </w:pPr>
          </w:p>
          <w:p w:rsidR="00505F8F" w:rsidRPr="00505F8F" w:rsidRDefault="00505F8F" w:rsidP="008A6525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5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F8F" w:rsidRPr="003D0B27" w:rsidRDefault="00505F8F" w:rsidP="008A6525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>Мельниковское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5F8F" w:rsidRPr="005C1FF8" w:rsidRDefault="00376EA3" w:rsidP="008A6525">
            <w:pPr>
              <w:jc w:val="center"/>
              <w:rPr>
                <w:sz w:val="20"/>
                <w:szCs w:val="20"/>
              </w:rPr>
            </w:pPr>
            <w:r w:rsidRPr="005C1FF8">
              <w:rPr>
                <w:sz w:val="20"/>
                <w:szCs w:val="20"/>
              </w:rPr>
              <w:t>17</w:t>
            </w:r>
            <w:r w:rsidR="00D66BF4" w:rsidRPr="005C1FF8">
              <w:rPr>
                <w:sz w:val="20"/>
                <w:szCs w:val="20"/>
              </w:rPr>
              <w:t xml:space="preserve"> </w:t>
            </w:r>
            <w:r w:rsidRPr="005C1FF8">
              <w:rPr>
                <w:sz w:val="20"/>
                <w:szCs w:val="20"/>
              </w:rPr>
              <w:t>866,5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5F8F" w:rsidRPr="005C1FF8" w:rsidRDefault="00ED7E6C" w:rsidP="008A6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  <w:tr w:rsidR="00505F8F" w:rsidRPr="007708C9" w:rsidTr="00AF7A2A">
        <w:trPr>
          <w:trHeight w:val="312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F8F" w:rsidRPr="00505F8F" w:rsidRDefault="00505F8F" w:rsidP="008A6525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F8F" w:rsidRPr="003D0B27" w:rsidRDefault="00505F8F" w:rsidP="008A6525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>Мичуринское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5F8F" w:rsidRPr="005C1FF8" w:rsidRDefault="00376EA3" w:rsidP="008A6525">
            <w:pPr>
              <w:jc w:val="center"/>
              <w:rPr>
                <w:sz w:val="20"/>
                <w:szCs w:val="20"/>
              </w:rPr>
            </w:pPr>
            <w:r w:rsidRPr="005C1FF8">
              <w:rPr>
                <w:sz w:val="20"/>
                <w:szCs w:val="20"/>
              </w:rPr>
              <w:t>18</w:t>
            </w:r>
            <w:r w:rsidR="00D66BF4" w:rsidRPr="005C1FF8">
              <w:rPr>
                <w:sz w:val="20"/>
                <w:szCs w:val="20"/>
              </w:rPr>
              <w:t xml:space="preserve"> </w:t>
            </w:r>
            <w:r w:rsidRPr="005C1FF8">
              <w:rPr>
                <w:sz w:val="20"/>
                <w:szCs w:val="20"/>
              </w:rPr>
              <w:t>823,3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5F8F" w:rsidRPr="005C1FF8" w:rsidRDefault="00ED7E6C" w:rsidP="008A6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505F8F" w:rsidRPr="007708C9" w:rsidTr="00AF7A2A">
        <w:trPr>
          <w:trHeight w:val="231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F8F" w:rsidRPr="00505F8F" w:rsidRDefault="00505F8F" w:rsidP="008A6525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F8F" w:rsidRPr="003D0B27" w:rsidRDefault="00505F8F" w:rsidP="008A6525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>Петровское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5F8F" w:rsidRPr="005C1FF8" w:rsidRDefault="00376EA3" w:rsidP="008A6525">
            <w:pPr>
              <w:jc w:val="center"/>
              <w:rPr>
                <w:sz w:val="20"/>
                <w:szCs w:val="20"/>
              </w:rPr>
            </w:pPr>
            <w:r w:rsidRPr="005C1FF8">
              <w:rPr>
                <w:sz w:val="20"/>
                <w:szCs w:val="20"/>
              </w:rPr>
              <w:t>6</w:t>
            </w:r>
            <w:r w:rsidR="00D66BF4" w:rsidRPr="005C1FF8">
              <w:rPr>
                <w:sz w:val="20"/>
                <w:szCs w:val="20"/>
              </w:rPr>
              <w:t xml:space="preserve"> </w:t>
            </w:r>
            <w:r w:rsidRPr="005C1FF8">
              <w:rPr>
                <w:sz w:val="20"/>
                <w:szCs w:val="20"/>
              </w:rPr>
              <w:t>252,4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5F8F" w:rsidRPr="005C1FF8" w:rsidRDefault="00376EA3" w:rsidP="008A6525">
            <w:pPr>
              <w:jc w:val="center"/>
              <w:rPr>
                <w:sz w:val="20"/>
                <w:szCs w:val="20"/>
              </w:rPr>
            </w:pPr>
            <w:r w:rsidRPr="005C1FF8">
              <w:rPr>
                <w:sz w:val="20"/>
                <w:szCs w:val="20"/>
              </w:rPr>
              <w:t>1</w:t>
            </w:r>
            <w:r w:rsidR="00ED7E6C">
              <w:rPr>
                <w:sz w:val="20"/>
                <w:szCs w:val="20"/>
              </w:rPr>
              <w:t>8</w:t>
            </w:r>
          </w:p>
        </w:tc>
      </w:tr>
      <w:tr w:rsidR="00505F8F" w:rsidRPr="007708C9" w:rsidTr="00AF7A2A">
        <w:trPr>
          <w:trHeight w:val="435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F8F" w:rsidRPr="00505F8F" w:rsidRDefault="00505F8F" w:rsidP="008A6525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F8F" w:rsidRPr="003D0B27" w:rsidRDefault="00505F8F" w:rsidP="008A6525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>Плодовское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5F8F" w:rsidRPr="005C1FF8" w:rsidRDefault="00376EA3" w:rsidP="008A6525">
            <w:pPr>
              <w:jc w:val="center"/>
              <w:rPr>
                <w:sz w:val="20"/>
                <w:szCs w:val="20"/>
              </w:rPr>
            </w:pPr>
            <w:r w:rsidRPr="005C1FF8">
              <w:rPr>
                <w:sz w:val="20"/>
                <w:szCs w:val="20"/>
              </w:rPr>
              <w:t>37</w:t>
            </w:r>
            <w:r w:rsidR="00D66BF4" w:rsidRPr="005C1FF8">
              <w:rPr>
                <w:sz w:val="20"/>
                <w:szCs w:val="20"/>
              </w:rPr>
              <w:t xml:space="preserve"> </w:t>
            </w:r>
            <w:r w:rsidRPr="005C1FF8">
              <w:rPr>
                <w:sz w:val="20"/>
                <w:szCs w:val="20"/>
              </w:rPr>
              <w:t>415,1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5F8F" w:rsidRPr="005C1FF8" w:rsidRDefault="00376EA3" w:rsidP="008A6525">
            <w:pPr>
              <w:jc w:val="center"/>
              <w:rPr>
                <w:sz w:val="20"/>
                <w:szCs w:val="20"/>
              </w:rPr>
            </w:pPr>
            <w:r w:rsidRPr="005C1FF8">
              <w:rPr>
                <w:sz w:val="20"/>
                <w:szCs w:val="20"/>
              </w:rPr>
              <w:t>2</w:t>
            </w:r>
            <w:r w:rsidR="00ED7E6C">
              <w:rPr>
                <w:sz w:val="20"/>
                <w:szCs w:val="20"/>
              </w:rPr>
              <w:t>5</w:t>
            </w:r>
          </w:p>
        </w:tc>
      </w:tr>
      <w:tr w:rsidR="00505F8F" w:rsidRPr="007708C9" w:rsidTr="00AF7A2A">
        <w:trPr>
          <w:trHeight w:val="176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F8F" w:rsidRPr="00505F8F" w:rsidRDefault="00505F8F" w:rsidP="008A6525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F8F" w:rsidRPr="003D0B27" w:rsidRDefault="00505F8F" w:rsidP="008A6525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 xml:space="preserve">Раздольевское 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5F8F" w:rsidRPr="005C1FF8" w:rsidRDefault="00376EA3" w:rsidP="008A6525">
            <w:pPr>
              <w:jc w:val="center"/>
              <w:rPr>
                <w:sz w:val="20"/>
                <w:szCs w:val="20"/>
              </w:rPr>
            </w:pPr>
            <w:r w:rsidRPr="005C1FF8">
              <w:rPr>
                <w:sz w:val="20"/>
                <w:szCs w:val="20"/>
              </w:rPr>
              <w:t>7</w:t>
            </w:r>
            <w:r w:rsidR="00D66BF4" w:rsidRPr="005C1FF8">
              <w:rPr>
                <w:sz w:val="20"/>
                <w:szCs w:val="20"/>
              </w:rPr>
              <w:t xml:space="preserve"> </w:t>
            </w:r>
            <w:r w:rsidRPr="005C1FF8">
              <w:rPr>
                <w:sz w:val="20"/>
                <w:szCs w:val="20"/>
              </w:rPr>
              <w:t>942,4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5F8F" w:rsidRPr="005C1FF8" w:rsidRDefault="00376EA3" w:rsidP="008A6525">
            <w:pPr>
              <w:jc w:val="center"/>
              <w:rPr>
                <w:sz w:val="20"/>
                <w:szCs w:val="20"/>
              </w:rPr>
            </w:pPr>
            <w:r w:rsidRPr="005C1FF8">
              <w:rPr>
                <w:sz w:val="20"/>
                <w:szCs w:val="20"/>
              </w:rPr>
              <w:t>2</w:t>
            </w:r>
            <w:r w:rsidR="00ED7E6C">
              <w:rPr>
                <w:sz w:val="20"/>
                <w:szCs w:val="20"/>
              </w:rPr>
              <w:t>9</w:t>
            </w:r>
          </w:p>
        </w:tc>
      </w:tr>
      <w:tr w:rsidR="00505F8F" w:rsidRPr="007708C9" w:rsidTr="00AF7A2A">
        <w:trPr>
          <w:trHeight w:val="239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F8F" w:rsidRPr="00505F8F" w:rsidRDefault="00505F8F" w:rsidP="008A6525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F8F" w:rsidRDefault="00505F8F" w:rsidP="008A6525"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 xml:space="preserve">Ромашкинское 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5F8F" w:rsidRPr="005C1FF8" w:rsidRDefault="00376EA3" w:rsidP="008A6525">
            <w:pPr>
              <w:jc w:val="center"/>
              <w:rPr>
                <w:sz w:val="20"/>
                <w:szCs w:val="20"/>
              </w:rPr>
            </w:pPr>
            <w:r w:rsidRPr="005C1FF8">
              <w:rPr>
                <w:sz w:val="20"/>
                <w:szCs w:val="20"/>
              </w:rPr>
              <w:t>30</w:t>
            </w:r>
            <w:r w:rsidR="00D66BF4" w:rsidRPr="005C1FF8">
              <w:rPr>
                <w:sz w:val="20"/>
                <w:szCs w:val="20"/>
              </w:rPr>
              <w:t xml:space="preserve"> </w:t>
            </w:r>
            <w:r w:rsidRPr="005C1FF8">
              <w:rPr>
                <w:sz w:val="20"/>
                <w:szCs w:val="20"/>
              </w:rPr>
              <w:t>196,1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5F8F" w:rsidRPr="005C1FF8" w:rsidRDefault="00ED7E6C" w:rsidP="008A6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505F8F" w:rsidRPr="007708C9" w:rsidTr="00AF7A2A">
        <w:trPr>
          <w:trHeight w:val="299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F8F" w:rsidRPr="00505F8F" w:rsidRDefault="00505F8F" w:rsidP="008A6525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F8F" w:rsidRDefault="00505F8F" w:rsidP="008A6525"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 xml:space="preserve">Севастьяновское 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5F8F" w:rsidRPr="005C1FF8" w:rsidRDefault="00376EA3" w:rsidP="008A6525">
            <w:pPr>
              <w:jc w:val="center"/>
              <w:rPr>
                <w:sz w:val="20"/>
                <w:szCs w:val="20"/>
              </w:rPr>
            </w:pPr>
            <w:r w:rsidRPr="005C1FF8">
              <w:rPr>
                <w:sz w:val="20"/>
                <w:szCs w:val="20"/>
              </w:rPr>
              <w:t>15</w:t>
            </w:r>
            <w:r w:rsidR="00D66BF4" w:rsidRPr="005C1FF8">
              <w:rPr>
                <w:sz w:val="20"/>
                <w:szCs w:val="20"/>
              </w:rPr>
              <w:t xml:space="preserve"> </w:t>
            </w:r>
            <w:r w:rsidRPr="005C1FF8">
              <w:rPr>
                <w:sz w:val="20"/>
                <w:szCs w:val="20"/>
              </w:rPr>
              <w:t>018,0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5F8F" w:rsidRPr="005C1FF8" w:rsidRDefault="00ED7E6C" w:rsidP="008A6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505F8F" w:rsidRPr="007708C9" w:rsidTr="00AF7A2A">
        <w:trPr>
          <w:trHeight w:val="231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F8F" w:rsidRPr="00505F8F" w:rsidRDefault="00505F8F" w:rsidP="008A6525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F8F" w:rsidRDefault="00505F8F" w:rsidP="008A6525"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 xml:space="preserve">Сосновское 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5F8F" w:rsidRPr="005C1FF8" w:rsidRDefault="00376EA3" w:rsidP="008A6525">
            <w:pPr>
              <w:jc w:val="center"/>
              <w:rPr>
                <w:sz w:val="20"/>
                <w:szCs w:val="20"/>
              </w:rPr>
            </w:pPr>
            <w:r w:rsidRPr="005C1FF8">
              <w:rPr>
                <w:sz w:val="20"/>
                <w:szCs w:val="20"/>
              </w:rPr>
              <w:t>48</w:t>
            </w:r>
            <w:r w:rsidR="00D66BF4" w:rsidRPr="005C1FF8">
              <w:rPr>
                <w:sz w:val="20"/>
                <w:szCs w:val="20"/>
              </w:rPr>
              <w:t xml:space="preserve"> </w:t>
            </w:r>
            <w:r w:rsidRPr="005C1FF8">
              <w:rPr>
                <w:sz w:val="20"/>
                <w:szCs w:val="20"/>
              </w:rPr>
              <w:t>368,0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5F8F" w:rsidRPr="005C1FF8" w:rsidRDefault="00ED7E6C" w:rsidP="008A6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 w:rsidR="00505F8F" w:rsidRPr="007708C9" w:rsidTr="00AF7A2A">
        <w:trPr>
          <w:trHeight w:val="362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F8F" w:rsidRPr="00505F8F" w:rsidRDefault="00505F8F" w:rsidP="008A6525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F8F" w:rsidRDefault="00505F8F" w:rsidP="008A6525"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 xml:space="preserve">Кузнечнинское городское </w:t>
            </w:r>
            <w:r w:rsidRPr="003D0B27">
              <w:rPr>
                <w:sz w:val="18"/>
                <w:szCs w:val="18"/>
              </w:rPr>
              <w:t xml:space="preserve"> поселение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5F8F" w:rsidRPr="005C1FF8" w:rsidRDefault="00376EA3" w:rsidP="008A6525">
            <w:pPr>
              <w:jc w:val="center"/>
              <w:rPr>
                <w:sz w:val="20"/>
                <w:szCs w:val="20"/>
              </w:rPr>
            </w:pPr>
            <w:r w:rsidRPr="005C1FF8">
              <w:rPr>
                <w:sz w:val="20"/>
                <w:szCs w:val="20"/>
              </w:rPr>
              <w:t>33</w:t>
            </w:r>
            <w:r w:rsidR="00D66BF4" w:rsidRPr="005C1FF8">
              <w:rPr>
                <w:sz w:val="20"/>
                <w:szCs w:val="20"/>
              </w:rPr>
              <w:t xml:space="preserve"> </w:t>
            </w:r>
            <w:r w:rsidRPr="005C1FF8">
              <w:rPr>
                <w:sz w:val="20"/>
                <w:szCs w:val="20"/>
              </w:rPr>
              <w:t>308,4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5F8F" w:rsidRPr="005C1FF8" w:rsidRDefault="00ED7E6C" w:rsidP="008A6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505F8F" w:rsidRPr="007708C9" w:rsidTr="00AF7A2A">
        <w:trPr>
          <w:trHeight w:val="226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F8F" w:rsidRDefault="00505F8F" w:rsidP="008A6525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14</w:t>
            </w:r>
          </w:p>
          <w:p w:rsidR="008A6525" w:rsidRPr="00505F8F" w:rsidRDefault="008A6525" w:rsidP="008A6525">
            <w:pPr>
              <w:rPr>
                <w:sz w:val="16"/>
                <w:szCs w:val="16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Default="00505F8F" w:rsidP="008A6525"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>Приозерское городское</w:t>
            </w:r>
            <w:r w:rsidRPr="003D0B27">
              <w:rPr>
                <w:sz w:val="18"/>
                <w:szCs w:val="18"/>
              </w:rPr>
              <w:t xml:space="preserve"> поселение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5F8F" w:rsidRDefault="00376EA3" w:rsidP="008A6525">
            <w:pPr>
              <w:jc w:val="center"/>
              <w:rPr>
                <w:sz w:val="20"/>
                <w:szCs w:val="20"/>
              </w:rPr>
            </w:pPr>
            <w:r w:rsidRPr="005C1FF8">
              <w:rPr>
                <w:sz w:val="20"/>
                <w:szCs w:val="20"/>
              </w:rPr>
              <w:t>156</w:t>
            </w:r>
            <w:r w:rsidR="00D66BF4" w:rsidRPr="005C1FF8">
              <w:rPr>
                <w:sz w:val="20"/>
                <w:szCs w:val="20"/>
              </w:rPr>
              <w:t xml:space="preserve"> </w:t>
            </w:r>
            <w:r w:rsidRPr="005C1FF8">
              <w:rPr>
                <w:sz w:val="20"/>
                <w:szCs w:val="20"/>
              </w:rPr>
              <w:t>324,8</w:t>
            </w:r>
          </w:p>
          <w:p w:rsidR="008A6525" w:rsidRPr="005C1FF8" w:rsidRDefault="008A6525" w:rsidP="008A6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5F8F" w:rsidRDefault="00ED7E6C" w:rsidP="008A6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  <w:p w:rsidR="008A6525" w:rsidRPr="005C1FF8" w:rsidRDefault="008A6525" w:rsidP="008A6525">
            <w:pPr>
              <w:jc w:val="center"/>
              <w:rPr>
                <w:sz w:val="20"/>
                <w:szCs w:val="20"/>
              </w:rPr>
            </w:pPr>
          </w:p>
        </w:tc>
      </w:tr>
      <w:tr w:rsidR="00505F8F" w:rsidRPr="007708C9" w:rsidTr="00AF7A2A">
        <w:trPr>
          <w:trHeight w:val="279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505F8F" w:rsidRPr="007708C9" w:rsidRDefault="00505F8F" w:rsidP="008A6525">
            <w:pPr>
              <w:rPr>
                <w:b/>
                <w:sz w:val="20"/>
                <w:szCs w:val="20"/>
              </w:rPr>
            </w:pPr>
          </w:p>
          <w:p w:rsidR="00505F8F" w:rsidRPr="007708C9" w:rsidRDefault="00505F8F" w:rsidP="008A6525">
            <w:pPr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505F8F" w:rsidRPr="005C1FF8" w:rsidRDefault="00E66898" w:rsidP="008A6525">
            <w:pPr>
              <w:rPr>
                <w:b/>
                <w:sz w:val="20"/>
                <w:szCs w:val="20"/>
              </w:rPr>
            </w:pPr>
            <w:r w:rsidRPr="005C1FF8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5F8F" w:rsidRPr="005C1FF8" w:rsidRDefault="00D66BF4" w:rsidP="008A6525">
            <w:pPr>
              <w:jc w:val="center"/>
              <w:rPr>
                <w:b/>
                <w:sz w:val="20"/>
                <w:szCs w:val="20"/>
              </w:rPr>
            </w:pPr>
            <w:r w:rsidRPr="005C1FF8">
              <w:rPr>
                <w:b/>
                <w:sz w:val="20"/>
                <w:szCs w:val="20"/>
              </w:rPr>
              <w:t>549 763,2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505F8F" w:rsidRPr="005C1FF8" w:rsidRDefault="00ED7E6C" w:rsidP="008A652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373</w:t>
            </w:r>
          </w:p>
        </w:tc>
      </w:tr>
    </w:tbl>
    <w:p w:rsidR="0005766A" w:rsidRPr="0005766A" w:rsidRDefault="0005766A" w:rsidP="00974125">
      <w:pPr>
        <w:autoSpaceDE w:val="0"/>
        <w:autoSpaceDN w:val="0"/>
        <w:adjustRightInd w:val="0"/>
        <w:spacing w:after="120" w:line="300" w:lineRule="exact"/>
        <w:ind w:firstLine="425"/>
        <w:jc w:val="both"/>
        <w:rPr>
          <w:rFonts w:eastAsia="Calibri"/>
          <w:color w:val="000000"/>
        </w:rPr>
      </w:pPr>
      <w:r w:rsidRPr="0005766A">
        <w:lastRenderedPageBreak/>
        <w:t>Среднее число версий в планах закупок в 2</w:t>
      </w:r>
      <w:r w:rsidR="00BD60E9">
        <w:t>019</w:t>
      </w:r>
      <w:r w:rsidRPr="0005766A">
        <w:t xml:space="preserve"> году составило на </w:t>
      </w:r>
      <w:r w:rsidR="00686ACE">
        <w:t xml:space="preserve"> </w:t>
      </w:r>
      <w:r w:rsidR="00686ACE" w:rsidRPr="00686ACE">
        <w:rPr>
          <w:b/>
          <w:bCs/>
        </w:rPr>
        <w:t>5,2</w:t>
      </w:r>
      <w:r w:rsidRPr="0005766A">
        <w:rPr>
          <w:b/>
          <w:bCs/>
        </w:rPr>
        <w:t xml:space="preserve">% </w:t>
      </w:r>
      <w:r w:rsidR="00686ACE" w:rsidRPr="00686ACE">
        <w:rPr>
          <w:bCs/>
        </w:rPr>
        <w:t xml:space="preserve">меньше </w:t>
      </w:r>
      <w:r w:rsidRPr="0005766A">
        <w:rPr>
          <w:b/>
          <w:bCs/>
        </w:rPr>
        <w:t>(</w:t>
      </w:r>
      <w:r w:rsidR="00686ACE">
        <w:rPr>
          <w:b/>
          <w:bCs/>
        </w:rPr>
        <w:t>26,6</w:t>
      </w:r>
      <w:r w:rsidRPr="0005766A">
        <w:rPr>
          <w:b/>
          <w:bCs/>
        </w:rPr>
        <w:t>)</w:t>
      </w:r>
      <w:r w:rsidRPr="0005766A">
        <w:t>, чем в 201</w:t>
      </w:r>
      <w:r w:rsidR="00BD60E9">
        <w:t>8</w:t>
      </w:r>
      <w:r w:rsidRPr="0005766A">
        <w:t xml:space="preserve"> году </w:t>
      </w:r>
      <w:r w:rsidRPr="00686ACE">
        <w:rPr>
          <w:b/>
          <w:bCs/>
        </w:rPr>
        <w:t>(</w:t>
      </w:r>
      <w:r w:rsidR="00686ACE" w:rsidRPr="00686ACE">
        <w:rPr>
          <w:b/>
          <w:bCs/>
        </w:rPr>
        <w:t>31,8</w:t>
      </w:r>
      <w:r w:rsidRPr="00686ACE">
        <w:rPr>
          <w:b/>
          <w:bCs/>
        </w:rPr>
        <w:t>).</w:t>
      </w:r>
    </w:p>
    <w:p w:rsidR="005406F8" w:rsidRDefault="005406F8" w:rsidP="005406F8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  <w:r w:rsidRPr="005406F8">
        <w:rPr>
          <w:rFonts w:eastAsia="Calibri"/>
          <w:color w:val="000000"/>
        </w:rPr>
        <w:t>Наиболее распространенными основаниями для внесения изменений в планы закупок в 20</w:t>
      </w:r>
      <w:r>
        <w:rPr>
          <w:rFonts w:eastAsia="Calibri"/>
          <w:color w:val="000000"/>
        </w:rPr>
        <w:t>19</w:t>
      </w:r>
      <w:r w:rsidRPr="005406F8">
        <w:rPr>
          <w:rFonts w:eastAsia="Calibri"/>
          <w:color w:val="000000"/>
        </w:rPr>
        <w:t xml:space="preserve"> году, являлись: </w:t>
      </w:r>
    </w:p>
    <w:p w:rsidR="00974125" w:rsidRPr="005406F8" w:rsidRDefault="00974125" w:rsidP="00974125">
      <w:pPr>
        <w:autoSpaceDE w:val="0"/>
        <w:autoSpaceDN w:val="0"/>
        <w:adjustRightInd w:val="0"/>
        <w:spacing w:line="120" w:lineRule="auto"/>
        <w:ind w:firstLine="425"/>
        <w:jc w:val="both"/>
        <w:rPr>
          <w:rFonts w:eastAsia="Calibri"/>
          <w:color w:val="000000"/>
        </w:rPr>
      </w:pPr>
    </w:p>
    <w:p w:rsidR="005406F8" w:rsidRDefault="001D789F" w:rsidP="005406F8">
      <w:pPr>
        <w:numPr>
          <w:ilvl w:val="0"/>
          <w:numId w:val="11"/>
        </w:numPr>
        <w:autoSpaceDE w:val="0"/>
        <w:autoSpaceDN w:val="0"/>
        <w:adjustRightInd w:val="0"/>
        <w:spacing w:after="105"/>
        <w:ind w:left="0" w:firstLine="426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  </w:t>
      </w:r>
      <w:r w:rsidR="005406F8" w:rsidRPr="005406F8">
        <w:rPr>
          <w:rFonts w:eastAsia="Calibri"/>
          <w:color w:val="000000"/>
        </w:rPr>
        <w:t xml:space="preserve">иные случаи, установленные высшим исполнительным органом государственной власти субъекта Российской Федерации, местной администрацией в порядке формирования, утверждения и ведения планов закупок; </w:t>
      </w:r>
    </w:p>
    <w:p w:rsidR="005406F8" w:rsidRPr="005406F8" w:rsidRDefault="001D789F" w:rsidP="005406F8">
      <w:pPr>
        <w:numPr>
          <w:ilvl w:val="0"/>
          <w:numId w:val="11"/>
        </w:numPr>
        <w:autoSpaceDE w:val="0"/>
        <w:autoSpaceDN w:val="0"/>
        <w:adjustRightInd w:val="0"/>
        <w:spacing w:after="105"/>
        <w:ind w:left="0" w:firstLine="426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  </w:t>
      </w:r>
      <w:r w:rsidR="005406F8" w:rsidRPr="005406F8">
        <w:rPr>
          <w:rFonts w:eastAsia="Calibri"/>
          <w:color w:val="000000"/>
        </w:rPr>
        <w:t>приведение планов закупок в соответствие с утвержденными изменениями целей осуществления закупок</w:t>
      </w:r>
      <w:proofErr w:type="gramStart"/>
      <w:r w:rsidR="0005766A">
        <w:rPr>
          <w:rFonts w:eastAsia="Calibri"/>
          <w:color w:val="000000"/>
        </w:rPr>
        <w:t xml:space="preserve"> </w:t>
      </w:r>
      <w:r w:rsidR="005406F8" w:rsidRPr="005406F8">
        <w:rPr>
          <w:rFonts w:eastAsia="Calibri"/>
          <w:color w:val="000000"/>
        </w:rPr>
        <w:t>,</w:t>
      </w:r>
      <w:proofErr w:type="gramEnd"/>
      <w:r w:rsidR="005406F8" w:rsidRPr="005406F8">
        <w:rPr>
          <w:rFonts w:eastAsia="Calibri"/>
          <w:color w:val="000000"/>
        </w:rPr>
        <w:t xml:space="preserve"> определенных с учетом положений статьи 13 Закона № 44-ФЗ и установленных в соответствии со статьей 19 Закона № 44-ФЗ требований к закупаемым товарам, работам, услугам (в том числе предельной цены товаров, работ, услуг) и нормативных затрат на обеспечение функций государственных органов, органов управления территориальными государственными внебюджетными фондами, муниципальных органов и подведомственных и</w:t>
      </w:r>
      <w:r w:rsidR="00AD4DEC">
        <w:rPr>
          <w:rFonts w:eastAsia="Calibri"/>
          <w:color w:val="000000"/>
        </w:rPr>
        <w:t>м казенных учреждений</w:t>
      </w:r>
      <w:r w:rsidR="005406F8" w:rsidRPr="005406F8">
        <w:rPr>
          <w:rFonts w:eastAsia="Calibri"/>
          <w:color w:val="000000"/>
        </w:rPr>
        <w:t xml:space="preserve">. </w:t>
      </w:r>
    </w:p>
    <w:p w:rsidR="00D66E1D" w:rsidRPr="00D66E1D" w:rsidRDefault="00D66E1D" w:rsidP="00974125">
      <w:pPr>
        <w:autoSpaceDE w:val="0"/>
        <w:autoSpaceDN w:val="0"/>
        <w:adjustRightInd w:val="0"/>
        <w:spacing w:after="120" w:line="300" w:lineRule="exact"/>
        <w:ind w:firstLine="425"/>
        <w:jc w:val="both"/>
        <w:rPr>
          <w:rFonts w:eastAsia="Calibri"/>
          <w:color w:val="000000"/>
        </w:rPr>
      </w:pPr>
      <w:r w:rsidRPr="00D66E1D">
        <w:rPr>
          <w:rFonts w:eastAsia="Calibri"/>
          <w:color w:val="000000"/>
        </w:rPr>
        <w:t xml:space="preserve">Исходя из сведений ЕИС о позициях планов закупок, размещенных </w:t>
      </w:r>
      <w:r w:rsidR="00173C22">
        <w:rPr>
          <w:rFonts w:eastAsia="Calibri"/>
          <w:color w:val="000000"/>
        </w:rPr>
        <w:t xml:space="preserve">поселениями </w:t>
      </w:r>
      <w:r w:rsidRPr="00D66E1D">
        <w:rPr>
          <w:rFonts w:eastAsia="Calibri"/>
          <w:color w:val="000000"/>
        </w:rPr>
        <w:t>на 20</w:t>
      </w:r>
      <w:r w:rsidR="00173C22">
        <w:rPr>
          <w:rFonts w:eastAsia="Calibri"/>
          <w:color w:val="000000"/>
        </w:rPr>
        <w:t>19</w:t>
      </w:r>
      <w:r w:rsidRPr="00D66E1D">
        <w:rPr>
          <w:rFonts w:eastAsia="Calibri"/>
          <w:color w:val="000000"/>
        </w:rPr>
        <w:t xml:space="preserve"> год и плановые периоды 20</w:t>
      </w:r>
      <w:r w:rsidR="00173C22">
        <w:rPr>
          <w:rFonts w:eastAsia="Calibri"/>
          <w:color w:val="000000"/>
        </w:rPr>
        <w:t>20</w:t>
      </w:r>
      <w:r w:rsidRPr="00D66E1D">
        <w:rPr>
          <w:rFonts w:eastAsia="Calibri"/>
          <w:color w:val="000000"/>
        </w:rPr>
        <w:t>-202</w:t>
      </w:r>
      <w:r w:rsidR="00173C22">
        <w:rPr>
          <w:rFonts w:eastAsia="Calibri"/>
          <w:color w:val="000000"/>
        </w:rPr>
        <w:t>1</w:t>
      </w:r>
      <w:r w:rsidRPr="00D66E1D">
        <w:rPr>
          <w:rFonts w:eastAsia="Calibri"/>
          <w:color w:val="000000"/>
        </w:rPr>
        <w:t xml:space="preserve"> годов, в рамках реализации </w:t>
      </w:r>
      <w:r w:rsidR="00173C22" w:rsidRPr="00E71473">
        <w:rPr>
          <w:rFonts w:eastAsia="Calibri"/>
          <w:i/>
          <w:color w:val="000000"/>
        </w:rPr>
        <w:t xml:space="preserve">муниципальных </w:t>
      </w:r>
      <w:r w:rsidRPr="00E71473">
        <w:rPr>
          <w:rFonts w:eastAsia="Calibri"/>
          <w:i/>
          <w:color w:val="000000"/>
        </w:rPr>
        <w:t xml:space="preserve"> программ</w:t>
      </w:r>
      <w:r w:rsidRPr="00D66E1D">
        <w:rPr>
          <w:rFonts w:eastAsia="Calibri"/>
          <w:color w:val="000000"/>
        </w:rPr>
        <w:t xml:space="preserve"> планами закупок предусмотрено </w:t>
      </w:r>
      <w:r w:rsidR="00173C22">
        <w:rPr>
          <w:rFonts w:eastAsia="Calibri"/>
          <w:color w:val="000000"/>
        </w:rPr>
        <w:t xml:space="preserve"> </w:t>
      </w:r>
      <w:r w:rsidR="00173C22" w:rsidRPr="00173C22">
        <w:rPr>
          <w:rFonts w:eastAsia="Calibri"/>
          <w:b/>
          <w:color w:val="000000"/>
        </w:rPr>
        <w:t>2</w:t>
      </w:r>
      <w:r w:rsidR="00173C22" w:rsidRPr="00173C22">
        <w:rPr>
          <w:rFonts w:eastAsia="Calibri"/>
          <w:b/>
          <w:bCs/>
          <w:color w:val="000000"/>
        </w:rPr>
        <w:t>4</w:t>
      </w:r>
      <w:r w:rsidR="00426D10">
        <w:rPr>
          <w:rFonts w:eastAsia="Calibri"/>
          <w:b/>
          <w:bCs/>
          <w:color w:val="000000"/>
        </w:rPr>
        <w:t>1</w:t>
      </w:r>
      <w:r w:rsidRPr="00D66E1D">
        <w:rPr>
          <w:rFonts w:eastAsia="Calibri"/>
          <w:b/>
          <w:bCs/>
          <w:color w:val="000000"/>
        </w:rPr>
        <w:t xml:space="preserve"> </w:t>
      </w:r>
      <w:r w:rsidRPr="00D66E1D">
        <w:rPr>
          <w:rFonts w:eastAsia="Calibri"/>
          <w:b/>
          <w:color w:val="000000"/>
        </w:rPr>
        <w:t>позиций</w:t>
      </w:r>
      <w:r w:rsidRPr="00D66E1D">
        <w:rPr>
          <w:rFonts w:eastAsia="Calibri"/>
          <w:color w:val="000000"/>
        </w:rPr>
        <w:t xml:space="preserve"> планов закупок (</w:t>
      </w:r>
      <w:r w:rsidR="00173C22" w:rsidRPr="00426D10">
        <w:rPr>
          <w:rFonts w:eastAsia="Calibri"/>
          <w:b/>
          <w:color w:val="000000"/>
        </w:rPr>
        <w:t>75</w:t>
      </w:r>
      <w:r w:rsidR="00426D10" w:rsidRPr="00426D10">
        <w:rPr>
          <w:rFonts w:eastAsia="Calibri"/>
          <w:b/>
          <w:color w:val="000000"/>
        </w:rPr>
        <w:t>,</w:t>
      </w:r>
      <w:r w:rsidR="00BD7827">
        <w:rPr>
          <w:rFonts w:eastAsia="Calibri"/>
          <w:b/>
          <w:color w:val="000000"/>
        </w:rPr>
        <w:t>0</w:t>
      </w:r>
      <w:r w:rsidRPr="00426D10">
        <w:rPr>
          <w:rFonts w:eastAsia="Calibri"/>
          <w:b/>
          <w:bCs/>
          <w:color w:val="000000"/>
        </w:rPr>
        <w:t>%</w:t>
      </w:r>
      <w:r w:rsidRPr="00D66E1D">
        <w:rPr>
          <w:rFonts w:eastAsia="Calibri"/>
          <w:b/>
          <w:bCs/>
          <w:color w:val="000000"/>
        </w:rPr>
        <w:t xml:space="preserve"> </w:t>
      </w:r>
      <w:r w:rsidRPr="00D66E1D">
        <w:rPr>
          <w:rFonts w:eastAsia="Calibri"/>
          <w:color w:val="000000"/>
        </w:rPr>
        <w:t>от общего количества позиций планов закупок, размещенных в 20</w:t>
      </w:r>
      <w:r w:rsidR="00173C22">
        <w:rPr>
          <w:rFonts w:eastAsia="Calibri"/>
          <w:color w:val="000000"/>
        </w:rPr>
        <w:t>19</w:t>
      </w:r>
      <w:r w:rsidRPr="00D66E1D">
        <w:rPr>
          <w:rFonts w:eastAsia="Calibri"/>
          <w:color w:val="000000"/>
        </w:rPr>
        <w:t xml:space="preserve"> году</w:t>
      </w:r>
      <w:r w:rsidR="002A57A2">
        <w:rPr>
          <w:rFonts w:eastAsia="Calibri"/>
          <w:color w:val="000000"/>
        </w:rPr>
        <w:t xml:space="preserve"> – </w:t>
      </w:r>
      <w:r w:rsidR="002A57A2" w:rsidRPr="002A57A2">
        <w:rPr>
          <w:rFonts w:eastAsia="Calibri"/>
          <w:b/>
          <w:color w:val="000000"/>
        </w:rPr>
        <w:t>320</w:t>
      </w:r>
      <w:r w:rsidR="002A57A2">
        <w:rPr>
          <w:rFonts w:eastAsia="Calibri"/>
          <w:color w:val="000000"/>
        </w:rPr>
        <w:t xml:space="preserve"> позиций</w:t>
      </w:r>
      <w:r w:rsidRPr="00D66E1D">
        <w:rPr>
          <w:rFonts w:eastAsia="Calibri"/>
          <w:color w:val="000000"/>
        </w:rPr>
        <w:t>)</w:t>
      </w:r>
      <w:r w:rsidR="00173C22">
        <w:rPr>
          <w:rFonts w:eastAsia="Calibri"/>
          <w:color w:val="000000"/>
        </w:rPr>
        <w:t>.</w:t>
      </w:r>
      <w:r w:rsidRPr="00D66E1D">
        <w:rPr>
          <w:rFonts w:eastAsia="Calibri"/>
          <w:color w:val="000000"/>
        </w:rPr>
        <w:t xml:space="preserve"> </w:t>
      </w:r>
    </w:p>
    <w:p w:rsidR="00173C22" w:rsidRDefault="00173C22" w:rsidP="00173C22">
      <w:pPr>
        <w:spacing w:line="120" w:lineRule="auto"/>
        <w:ind w:firstLine="425"/>
        <w:jc w:val="both"/>
        <w:rPr>
          <w:rFonts w:eastAsia="Calibri"/>
          <w:color w:val="000000"/>
        </w:rPr>
      </w:pPr>
    </w:p>
    <w:p w:rsidR="00301714" w:rsidRDefault="00173C22" w:rsidP="00D66E1D">
      <w:pPr>
        <w:spacing w:line="264" w:lineRule="auto"/>
        <w:ind w:firstLine="426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Н</w:t>
      </w:r>
      <w:r w:rsidR="00D66E1D" w:rsidRPr="00D66E1D">
        <w:rPr>
          <w:rFonts w:eastAsia="Calibri"/>
          <w:color w:val="000000"/>
        </w:rPr>
        <w:t>аибольшее количество позиций планов закупок отмечено в рамках реализации</w:t>
      </w:r>
      <w:r>
        <w:rPr>
          <w:rFonts w:eastAsia="Calibri"/>
          <w:color w:val="000000"/>
        </w:rPr>
        <w:t xml:space="preserve"> следующих муниципальных программ</w:t>
      </w:r>
      <w:r w:rsidR="00D66E1D" w:rsidRPr="00D66E1D">
        <w:rPr>
          <w:rFonts w:eastAsia="Calibri"/>
          <w:color w:val="000000"/>
        </w:rPr>
        <w:t>:</w:t>
      </w:r>
    </w:p>
    <w:p w:rsidR="00173C22" w:rsidRDefault="002D38FD" w:rsidP="00173C22">
      <w:pPr>
        <w:numPr>
          <w:ilvl w:val="0"/>
          <w:numId w:val="12"/>
        </w:numPr>
        <w:spacing w:line="264" w:lineRule="auto"/>
        <w:ind w:left="0" w:firstLine="426"/>
        <w:jc w:val="both"/>
      </w:pPr>
      <w:r>
        <w:t xml:space="preserve">Муниципальная программа «Благоустройство муниципального образования» - </w:t>
      </w:r>
      <w:r w:rsidRPr="002D38FD">
        <w:rPr>
          <w:b/>
        </w:rPr>
        <w:t>64</w:t>
      </w:r>
      <w:r>
        <w:t xml:space="preserve"> </w:t>
      </w:r>
      <w:r w:rsidRPr="002D38FD">
        <w:rPr>
          <w:b/>
        </w:rPr>
        <w:t>позици</w:t>
      </w:r>
      <w:r w:rsidR="00B21184">
        <w:rPr>
          <w:b/>
        </w:rPr>
        <w:t>й</w:t>
      </w:r>
      <w:r>
        <w:t xml:space="preserve"> (</w:t>
      </w:r>
      <w:r w:rsidRPr="002D38FD">
        <w:rPr>
          <w:b/>
        </w:rPr>
        <w:t>2</w:t>
      </w:r>
      <w:r w:rsidR="008A3FBC">
        <w:rPr>
          <w:b/>
        </w:rPr>
        <w:t>7</w:t>
      </w:r>
      <w:r w:rsidRPr="002D38FD">
        <w:rPr>
          <w:b/>
        </w:rPr>
        <w:t>,0%</w:t>
      </w:r>
      <w:r>
        <w:t xml:space="preserve"> от общего количества позиций в планах закупок, размещенных в рамках реализации государственных программ);</w:t>
      </w:r>
    </w:p>
    <w:p w:rsidR="00B21184" w:rsidRDefault="002D38FD" w:rsidP="00B21184">
      <w:pPr>
        <w:numPr>
          <w:ilvl w:val="0"/>
          <w:numId w:val="12"/>
        </w:numPr>
        <w:spacing w:line="264" w:lineRule="auto"/>
        <w:ind w:left="0" w:firstLine="426"/>
        <w:jc w:val="both"/>
      </w:pPr>
      <w:r>
        <w:t>Муниципальная программа «</w:t>
      </w:r>
      <w:r w:rsidR="00B21184">
        <w:t xml:space="preserve">Развитие автомобильных дорог муниципального образования» - </w:t>
      </w:r>
      <w:r w:rsidR="00B21184" w:rsidRPr="00B21184">
        <w:rPr>
          <w:b/>
        </w:rPr>
        <w:t>53 позиций</w:t>
      </w:r>
      <w:r w:rsidR="00B21184">
        <w:rPr>
          <w:b/>
        </w:rPr>
        <w:t xml:space="preserve"> </w:t>
      </w:r>
      <w:r w:rsidR="00B21184" w:rsidRPr="00B21184">
        <w:t>(</w:t>
      </w:r>
      <w:r w:rsidR="008A3FBC" w:rsidRPr="008A3FBC">
        <w:rPr>
          <w:b/>
        </w:rPr>
        <w:t>22,0</w:t>
      </w:r>
      <w:r w:rsidR="00B21184" w:rsidRPr="008A3FBC">
        <w:rPr>
          <w:b/>
        </w:rPr>
        <w:t>%</w:t>
      </w:r>
      <w:r w:rsidR="00B21184" w:rsidRPr="00B21184">
        <w:t xml:space="preserve"> </w:t>
      </w:r>
      <w:r w:rsidR="00B21184">
        <w:t>от общего количества позиций в планах закупок, размещенных в рамках реализации государственных программ);</w:t>
      </w:r>
    </w:p>
    <w:p w:rsidR="00B21184" w:rsidRDefault="00B21184" w:rsidP="00B21184">
      <w:pPr>
        <w:numPr>
          <w:ilvl w:val="0"/>
          <w:numId w:val="12"/>
        </w:numPr>
        <w:spacing w:line="264" w:lineRule="auto"/>
        <w:ind w:left="0" w:firstLine="426"/>
        <w:jc w:val="both"/>
      </w:pPr>
      <w:r w:rsidRPr="00B21184">
        <w:t>Муниципальная программ</w:t>
      </w:r>
      <w:r w:rsidR="00BB1A39">
        <w:t>а</w:t>
      </w:r>
      <w:r w:rsidRPr="00B21184">
        <w:t xml:space="preserve"> «Устойчивое общественное развитие в муниципальном образовании»</w:t>
      </w:r>
      <w:r>
        <w:t xml:space="preserve"> - </w:t>
      </w:r>
      <w:r w:rsidRPr="00B21184">
        <w:rPr>
          <w:b/>
        </w:rPr>
        <w:t>44 позиций</w:t>
      </w:r>
      <w:r>
        <w:t xml:space="preserve"> (</w:t>
      </w:r>
      <w:r w:rsidRPr="00B21184">
        <w:rPr>
          <w:b/>
        </w:rPr>
        <w:t>1</w:t>
      </w:r>
      <w:r w:rsidR="008A3FBC">
        <w:rPr>
          <w:b/>
        </w:rPr>
        <w:t>8</w:t>
      </w:r>
      <w:r w:rsidRPr="00B21184">
        <w:rPr>
          <w:b/>
        </w:rPr>
        <w:t>,0%</w:t>
      </w:r>
      <w:r>
        <w:t xml:space="preserve"> от общего количества позиций в планах закупок, размещенных в рамках реализации государственных программ);</w:t>
      </w:r>
    </w:p>
    <w:p w:rsidR="000C529A" w:rsidRDefault="000C529A" w:rsidP="000C529A">
      <w:pPr>
        <w:numPr>
          <w:ilvl w:val="0"/>
          <w:numId w:val="12"/>
        </w:numPr>
        <w:spacing w:line="264" w:lineRule="auto"/>
        <w:ind w:left="0" w:firstLine="426"/>
        <w:jc w:val="both"/>
      </w:pPr>
      <w:r>
        <w:t xml:space="preserve">Муниципальная программа «Обеспечение качественным жильем граждан на территории муниципального образования» - </w:t>
      </w:r>
      <w:r w:rsidRPr="000C529A">
        <w:rPr>
          <w:b/>
        </w:rPr>
        <w:t xml:space="preserve">36 </w:t>
      </w:r>
      <w:r w:rsidRPr="00B21184">
        <w:rPr>
          <w:b/>
        </w:rPr>
        <w:t>позиций</w:t>
      </w:r>
      <w:r>
        <w:t xml:space="preserve"> (</w:t>
      </w:r>
      <w:r w:rsidRPr="00B21184">
        <w:rPr>
          <w:b/>
        </w:rPr>
        <w:t>1</w:t>
      </w:r>
      <w:r w:rsidR="008A3FBC">
        <w:rPr>
          <w:b/>
        </w:rPr>
        <w:t>5</w:t>
      </w:r>
      <w:r w:rsidRPr="00B21184">
        <w:rPr>
          <w:b/>
        </w:rPr>
        <w:t>,0%</w:t>
      </w:r>
      <w:r>
        <w:t xml:space="preserve"> от общего количества позиций в планах закупок, размещенных в рамках реализации государственных программ);</w:t>
      </w:r>
    </w:p>
    <w:p w:rsidR="000C529A" w:rsidRDefault="000C529A" w:rsidP="000C529A">
      <w:pPr>
        <w:numPr>
          <w:ilvl w:val="0"/>
          <w:numId w:val="12"/>
        </w:numPr>
        <w:spacing w:line="264" w:lineRule="auto"/>
        <w:ind w:left="0" w:firstLine="426"/>
        <w:jc w:val="both"/>
      </w:pPr>
      <w:r>
        <w:t xml:space="preserve">Муниципальная программа «Обеспечение устойчивого функционирования и развития коммунальной и инженерной инфраструктуры  и повышение энергоэффективности в муниципальном образовании» - </w:t>
      </w:r>
      <w:r w:rsidRPr="000C529A">
        <w:rPr>
          <w:b/>
        </w:rPr>
        <w:t>3</w:t>
      </w:r>
      <w:r>
        <w:rPr>
          <w:b/>
        </w:rPr>
        <w:t>2</w:t>
      </w:r>
      <w:r w:rsidRPr="000C529A">
        <w:rPr>
          <w:b/>
        </w:rPr>
        <w:t xml:space="preserve"> </w:t>
      </w:r>
      <w:r w:rsidRPr="00B21184">
        <w:rPr>
          <w:b/>
        </w:rPr>
        <w:t>позиций</w:t>
      </w:r>
      <w:r>
        <w:t xml:space="preserve"> (</w:t>
      </w:r>
      <w:r w:rsidRPr="00B21184">
        <w:rPr>
          <w:b/>
        </w:rPr>
        <w:t>1</w:t>
      </w:r>
      <w:r w:rsidR="008A3FBC">
        <w:rPr>
          <w:b/>
        </w:rPr>
        <w:t>3</w:t>
      </w:r>
      <w:r w:rsidRPr="00B21184">
        <w:rPr>
          <w:b/>
        </w:rPr>
        <w:t>,0%</w:t>
      </w:r>
      <w:r>
        <w:t xml:space="preserve"> от общего количества позиций в планах закупок, размещенных в рамках реализации государственных программ).</w:t>
      </w:r>
    </w:p>
    <w:p w:rsidR="00603EE5" w:rsidRDefault="00603EE5" w:rsidP="002153C9">
      <w:pPr>
        <w:ind w:firstLine="567"/>
        <w:jc w:val="center"/>
        <w:rPr>
          <w:i/>
        </w:rPr>
      </w:pPr>
    </w:p>
    <w:p w:rsidR="00301714" w:rsidRDefault="001E4C94" w:rsidP="002153C9">
      <w:pPr>
        <w:ind w:firstLine="567"/>
        <w:jc w:val="center"/>
        <w:rPr>
          <w:i/>
        </w:rPr>
      </w:pPr>
      <w:r w:rsidRPr="001E4C94">
        <w:rPr>
          <w:i/>
        </w:rPr>
        <w:t xml:space="preserve">Информация о количестве позиций и объеме финансового обеспечения в планах закупок, размещенных в 2018 году, в разрезе государственных программ представлена в Таблице </w:t>
      </w:r>
      <w:r>
        <w:rPr>
          <w:i/>
        </w:rPr>
        <w:t>2</w:t>
      </w:r>
      <w:r w:rsidRPr="001E4C94">
        <w:rPr>
          <w:i/>
        </w:rPr>
        <w:t>.</w:t>
      </w:r>
    </w:p>
    <w:p w:rsidR="008A6525" w:rsidRDefault="008A6525" w:rsidP="00603EE5">
      <w:pPr>
        <w:ind w:firstLine="567"/>
        <w:jc w:val="right"/>
        <w:rPr>
          <w:b/>
          <w:sz w:val="20"/>
          <w:szCs w:val="20"/>
        </w:rPr>
      </w:pPr>
      <w:r w:rsidRPr="008A6525">
        <w:rPr>
          <w:b/>
          <w:sz w:val="20"/>
          <w:szCs w:val="20"/>
        </w:rPr>
        <w:t xml:space="preserve">Таблица </w:t>
      </w:r>
      <w:r>
        <w:rPr>
          <w:b/>
          <w:sz w:val="20"/>
          <w:szCs w:val="20"/>
        </w:rPr>
        <w:t>2</w:t>
      </w:r>
    </w:p>
    <w:p w:rsidR="00603EE5" w:rsidRDefault="00603EE5" w:rsidP="00603EE5">
      <w:pPr>
        <w:ind w:firstLine="567"/>
        <w:jc w:val="right"/>
        <w:rPr>
          <w:b/>
          <w:sz w:val="20"/>
          <w:szCs w:val="20"/>
        </w:rPr>
      </w:pPr>
    </w:p>
    <w:p w:rsidR="00603EE5" w:rsidRPr="00D66E1D" w:rsidRDefault="00603EE5" w:rsidP="00603EE5">
      <w:pPr>
        <w:ind w:firstLine="567"/>
        <w:jc w:val="right"/>
      </w:pPr>
    </w:p>
    <w:tbl>
      <w:tblPr>
        <w:tblpPr w:leftFromText="180" w:rightFromText="180" w:vertAnchor="text" w:horzAnchor="margin" w:tblpXSpec="center" w:tblpY="254"/>
        <w:tblW w:w="9329" w:type="dxa"/>
        <w:tblLayout w:type="fixed"/>
        <w:tblLook w:val="00A0" w:firstRow="1" w:lastRow="0" w:firstColumn="1" w:lastColumn="0" w:noHBand="0" w:noVBand="0"/>
      </w:tblPr>
      <w:tblGrid>
        <w:gridCol w:w="312"/>
        <w:gridCol w:w="4394"/>
        <w:gridCol w:w="2268"/>
        <w:gridCol w:w="2355"/>
      </w:tblGrid>
      <w:tr w:rsidR="002153C9" w:rsidRPr="003D0B27" w:rsidTr="00603EE5">
        <w:trPr>
          <w:trHeight w:val="253"/>
          <w:tblHeader/>
        </w:trPr>
        <w:tc>
          <w:tcPr>
            <w:tcW w:w="3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153C9" w:rsidRDefault="002153C9" w:rsidP="002153C9">
            <w:pPr>
              <w:pStyle w:val="Default"/>
              <w:ind w:left="66" w:firstLine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2153C9" w:rsidRPr="007708C9" w:rsidRDefault="002153C9" w:rsidP="002153C9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r w:rsidR="008A3FB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 </w:t>
            </w:r>
            <w:proofErr w:type="spellStart"/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</w:tcPr>
          <w:p w:rsidR="002153C9" w:rsidRPr="008A3FBC" w:rsidRDefault="002153C9" w:rsidP="002153C9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8A3FB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Наименование муниципальной программы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153C9" w:rsidRPr="008A3FBC" w:rsidRDefault="002153C9" w:rsidP="002153C9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A3FBC">
              <w:rPr>
                <w:rFonts w:eastAsia="Calibri"/>
                <w:b/>
                <w:bCs/>
                <w:color w:val="000000"/>
                <w:sz w:val="16"/>
                <w:szCs w:val="16"/>
              </w:rPr>
              <w:t>Количество позиций планов закупок в рамках реализации муниципальных программ</w:t>
            </w:r>
          </w:p>
        </w:tc>
        <w:tc>
          <w:tcPr>
            <w:tcW w:w="2355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</w:tcPr>
          <w:p w:rsidR="002153C9" w:rsidRPr="008A3FBC" w:rsidRDefault="002153C9" w:rsidP="008A3FBC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8A3FBC">
              <w:rPr>
                <w:rFonts w:eastAsia="Calibri"/>
                <w:b/>
                <w:bCs/>
                <w:color w:val="000000"/>
                <w:sz w:val="16"/>
                <w:szCs w:val="16"/>
              </w:rPr>
              <w:t>Удельный вес  от общего кол</w:t>
            </w:r>
            <w:r w:rsidR="008A3FBC">
              <w:rPr>
                <w:rFonts w:eastAsia="Calibri"/>
                <w:b/>
                <w:bCs/>
                <w:color w:val="000000"/>
                <w:sz w:val="16"/>
                <w:szCs w:val="16"/>
              </w:rPr>
              <w:t>-ва</w:t>
            </w:r>
            <w:r w:rsidRPr="008A3FBC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8A3FBC" w:rsidRPr="008A3FBC">
              <w:rPr>
                <w:rFonts w:eastAsia="Calibri"/>
                <w:b/>
                <w:bCs/>
                <w:color w:val="000000"/>
                <w:sz w:val="16"/>
                <w:szCs w:val="16"/>
              </w:rPr>
              <w:t>позиций</w:t>
            </w:r>
            <w:r w:rsidRPr="008A3FBC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 планов закупок</w:t>
            </w:r>
            <w:r w:rsidR="008A3FBC" w:rsidRPr="008A3FBC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 в рамках реализации </w:t>
            </w:r>
            <w:r w:rsidR="008A3FBC">
              <w:rPr>
                <w:rFonts w:eastAsia="Calibri"/>
                <w:b/>
                <w:bCs/>
                <w:color w:val="000000"/>
                <w:sz w:val="16"/>
                <w:szCs w:val="16"/>
              </w:rPr>
              <w:t>МП</w:t>
            </w:r>
            <w:proofErr w:type="gramStart"/>
            <w:r w:rsidR="008A3FBC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 (%)</w:t>
            </w:r>
            <w:proofErr w:type="gramEnd"/>
          </w:p>
        </w:tc>
      </w:tr>
      <w:tr w:rsidR="002153C9" w:rsidRPr="002B7FA2" w:rsidTr="00603EE5">
        <w:trPr>
          <w:trHeight w:val="540"/>
          <w:tblHeader/>
        </w:trPr>
        <w:tc>
          <w:tcPr>
            <w:tcW w:w="3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2153C9" w:rsidRPr="002B7FA2" w:rsidRDefault="002153C9" w:rsidP="002153C9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439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2153C9" w:rsidRPr="002B7FA2" w:rsidRDefault="002153C9" w:rsidP="002153C9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153C9" w:rsidRPr="002B7FA2" w:rsidRDefault="002153C9" w:rsidP="002153C9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2355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2153C9" w:rsidRPr="002B7FA2" w:rsidRDefault="002153C9" w:rsidP="002153C9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</w:tr>
      <w:tr w:rsidR="002153C9" w:rsidRPr="00D154DB" w:rsidTr="00603EE5">
        <w:trPr>
          <w:trHeight w:val="89"/>
          <w:tblHeader/>
        </w:trPr>
        <w:tc>
          <w:tcPr>
            <w:tcW w:w="3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153C9" w:rsidRPr="00D154DB" w:rsidRDefault="002153C9" w:rsidP="002153C9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153C9" w:rsidRPr="00D154DB" w:rsidRDefault="002153C9" w:rsidP="002153C9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153C9" w:rsidRPr="00D154DB" w:rsidRDefault="002153C9" w:rsidP="002153C9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2153C9" w:rsidRPr="00D154DB" w:rsidRDefault="002153C9" w:rsidP="002153C9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3</w:t>
            </w:r>
          </w:p>
        </w:tc>
      </w:tr>
      <w:tr w:rsidR="008A3FBC" w:rsidRPr="005C1FF8" w:rsidTr="00603EE5">
        <w:trPr>
          <w:trHeight w:val="375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3FBC" w:rsidRPr="00505F8F" w:rsidRDefault="008A3FBC" w:rsidP="002153C9">
            <w:pPr>
              <w:rPr>
                <w:sz w:val="16"/>
                <w:szCs w:val="16"/>
              </w:rPr>
            </w:pPr>
          </w:p>
          <w:p w:rsidR="008A3FBC" w:rsidRPr="00505F8F" w:rsidRDefault="008A3FBC" w:rsidP="002153C9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BC" w:rsidRPr="008A3FBC" w:rsidRDefault="008A3FBC" w:rsidP="007743E8">
            <w:pPr>
              <w:ind w:right="-142"/>
              <w:rPr>
                <w:sz w:val="20"/>
                <w:szCs w:val="20"/>
              </w:rPr>
            </w:pPr>
            <w:r w:rsidRPr="008A3FBC">
              <w:rPr>
                <w:sz w:val="20"/>
                <w:szCs w:val="20"/>
              </w:rPr>
              <w:t>МП «Развитие муниципальной службы в муниципальном образовании»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3FBC" w:rsidRPr="005C1FF8" w:rsidRDefault="008A3FBC" w:rsidP="002153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FBC" w:rsidRPr="005C1FF8" w:rsidRDefault="002A57A2" w:rsidP="002153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0,4%</w:t>
            </w:r>
          </w:p>
        </w:tc>
      </w:tr>
      <w:tr w:rsidR="008A3FBC" w:rsidRPr="005C1FF8" w:rsidTr="00603EE5">
        <w:trPr>
          <w:trHeight w:val="429"/>
        </w:trPr>
        <w:tc>
          <w:tcPr>
            <w:tcW w:w="3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3FBC" w:rsidRPr="00505F8F" w:rsidRDefault="008A3FBC" w:rsidP="002153C9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2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BC" w:rsidRPr="008A3FBC" w:rsidRDefault="008A3FBC" w:rsidP="008A3FBC">
            <w:pPr>
              <w:rPr>
                <w:sz w:val="20"/>
                <w:szCs w:val="20"/>
              </w:rPr>
            </w:pPr>
            <w:r w:rsidRPr="008A3FBC">
              <w:rPr>
                <w:sz w:val="20"/>
                <w:szCs w:val="20"/>
              </w:rPr>
              <w:t>МП «Развитие культуры и физической культуры  в муниципальном образовании»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3FBC" w:rsidRPr="005C1FF8" w:rsidRDefault="008A3FBC" w:rsidP="002153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FBC" w:rsidRPr="005C1FF8" w:rsidRDefault="002A57A2" w:rsidP="002153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1,7%</w:t>
            </w:r>
          </w:p>
        </w:tc>
      </w:tr>
      <w:tr w:rsidR="008A3FBC" w:rsidRPr="005C1FF8" w:rsidTr="00603EE5">
        <w:trPr>
          <w:trHeight w:val="421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3FBC" w:rsidRPr="00505F8F" w:rsidRDefault="008A3FBC" w:rsidP="002153C9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BC" w:rsidRPr="008A3FBC" w:rsidRDefault="008A3FBC" w:rsidP="008A3FBC">
            <w:pPr>
              <w:rPr>
                <w:sz w:val="20"/>
                <w:szCs w:val="20"/>
              </w:rPr>
            </w:pPr>
            <w:r w:rsidRPr="008A3FBC">
              <w:rPr>
                <w:sz w:val="20"/>
                <w:szCs w:val="20"/>
              </w:rPr>
              <w:t>МП «Развитие культуры  в муниципальном образовании»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3FBC" w:rsidRPr="005C1FF8" w:rsidRDefault="008A3FBC" w:rsidP="002153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FBC" w:rsidRPr="005C1FF8" w:rsidRDefault="002A57A2" w:rsidP="002153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0,4%</w:t>
            </w:r>
          </w:p>
        </w:tc>
      </w:tr>
      <w:tr w:rsidR="008A3FBC" w:rsidRPr="005C1FF8" w:rsidTr="00603EE5">
        <w:trPr>
          <w:trHeight w:val="416"/>
        </w:trPr>
        <w:tc>
          <w:tcPr>
            <w:tcW w:w="3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3FBC" w:rsidRPr="00505F8F" w:rsidRDefault="008A3FBC" w:rsidP="008A3FBC">
            <w:pPr>
              <w:rPr>
                <w:sz w:val="16"/>
                <w:szCs w:val="16"/>
              </w:rPr>
            </w:pPr>
          </w:p>
          <w:p w:rsidR="008A3FBC" w:rsidRPr="00505F8F" w:rsidRDefault="008A3FBC" w:rsidP="008A3FBC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4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BC" w:rsidRPr="008A3FBC" w:rsidRDefault="008A3FBC" w:rsidP="008A3FBC">
            <w:pPr>
              <w:rPr>
                <w:sz w:val="20"/>
                <w:szCs w:val="20"/>
              </w:rPr>
            </w:pPr>
            <w:r w:rsidRPr="008A3FBC">
              <w:rPr>
                <w:sz w:val="20"/>
                <w:szCs w:val="20"/>
              </w:rPr>
              <w:t>МП «Обеспечение качественным жильем граждан на территории  муниципального образования»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3FBC" w:rsidRPr="005C1FF8" w:rsidRDefault="008A3FBC" w:rsidP="008A3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FBC" w:rsidRPr="005C1FF8" w:rsidRDefault="002A57A2" w:rsidP="008A3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15,0%</w:t>
            </w:r>
          </w:p>
        </w:tc>
      </w:tr>
      <w:tr w:rsidR="008A3FBC" w:rsidRPr="005C1FF8" w:rsidTr="00603EE5">
        <w:trPr>
          <w:trHeight w:val="502"/>
        </w:trPr>
        <w:tc>
          <w:tcPr>
            <w:tcW w:w="3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3FBC" w:rsidRPr="00505F8F" w:rsidRDefault="008A3FBC" w:rsidP="008A3FBC">
            <w:pPr>
              <w:rPr>
                <w:sz w:val="16"/>
                <w:szCs w:val="16"/>
              </w:rPr>
            </w:pPr>
          </w:p>
          <w:p w:rsidR="008A3FBC" w:rsidRPr="00505F8F" w:rsidRDefault="008A3FBC" w:rsidP="008A3FBC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5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BC" w:rsidRPr="008A3FBC" w:rsidRDefault="008A3FBC" w:rsidP="008A3FBC">
            <w:pPr>
              <w:ind w:right="-142"/>
              <w:rPr>
                <w:sz w:val="20"/>
                <w:szCs w:val="20"/>
              </w:rPr>
            </w:pPr>
            <w:r w:rsidRPr="008A3FBC">
              <w:rPr>
                <w:sz w:val="20"/>
                <w:szCs w:val="20"/>
              </w:rPr>
              <w:t>МП «Обеспечение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3FBC" w:rsidRPr="005C1FF8" w:rsidRDefault="008A3FBC" w:rsidP="008A3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FBC" w:rsidRPr="005C1FF8" w:rsidRDefault="002A57A2" w:rsidP="008A3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13,0%</w:t>
            </w:r>
          </w:p>
        </w:tc>
      </w:tr>
      <w:tr w:rsidR="008A3FBC" w:rsidRPr="005C1FF8" w:rsidTr="00603EE5">
        <w:trPr>
          <w:trHeight w:val="312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3FBC" w:rsidRPr="00505F8F" w:rsidRDefault="008A3FBC" w:rsidP="008A3FBC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BC" w:rsidRPr="008A3FBC" w:rsidRDefault="008A3FBC" w:rsidP="008A3FBC">
            <w:pPr>
              <w:ind w:right="-142"/>
              <w:rPr>
                <w:sz w:val="20"/>
                <w:szCs w:val="20"/>
              </w:rPr>
            </w:pPr>
            <w:r w:rsidRPr="008A3FBC">
              <w:rPr>
                <w:sz w:val="20"/>
                <w:szCs w:val="20"/>
              </w:rPr>
              <w:t>МП «Благоустройство территории  муниципального образования »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3FBC" w:rsidRPr="005C1FF8" w:rsidRDefault="008A3FBC" w:rsidP="008A3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FBC" w:rsidRPr="005C1FF8" w:rsidRDefault="002A57A2" w:rsidP="008A3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27,0%</w:t>
            </w:r>
          </w:p>
        </w:tc>
      </w:tr>
      <w:tr w:rsidR="008A3FBC" w:rsidRPr="005C1FF8" w:rsidTr="00603EE5">
        <w:trPr>
          <w:trHeight w:val="231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3FBC" w:rsidRPr="00505F8F" w:rsidRDefault="008A3FBC" w:rsidP="008A3FBC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BC" w:rsidRPr="008A3FBC" w:rsidRDefault="008A3FBC" w:rsidP="008A3FBC">
            <w:pPr>
              <w:rPr>
                <w:sz w:val="20"/>
                <w:szCs w:val="20"/>
              </w:rPr>
            </w:pPr>
            <w:r w:rsidRPr="008A3FBC">
              <w:rPr>
                <w:sz w:val="20"/>
                <w:szCs w:val="20"/>
              </w:rPr>
              <w:t>МП «Развитие автомобильных дорог  муниципального образования»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3FBC" w:rsidRPr="005C1FF8" w:rsidRDefault="008A3FBC" w:rsidP="008A3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FBC" w:rsidRPr="005C1FF8" w:rsidRDefault="002A57A2" w:rsidP="008A3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22,0%</w:t>
            </w:r>
          </w:p>
        </w:tc>
      </w:tr>
      <w:tr w:rsidR="008A3FBC" w:rsidRPr="005C1FF8" w:rsidTr="00603EE5">
        <w:trPr>
          <w:trHeight w:val="435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3FBC" w:rsidRPr="00505F8F" w:rsidRDefault="008A3FBC" w:rsidP="008A3FBC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BC" w:rsidRPr="008A3FBC" w:rsidRDefault="008A3FBC" w:rsidP="008A3FBC">
            <w:pPr>
              <w:spacing w:line="100" w:lineRule="atLeast"/>
              <w:ind w:right="-142"/>
              <w:rPr>
                <w:sz w:val="20"/>
                <w:szCs w:val="20"/>
              </w:rPr>
            </w:pPr>
            <w:r w:rsidRPr="008A3FBC">
              <w:rPr>
                <w:sz w:val="20"/>
                <w:szCs w:val="20"/>
              </w:rPr>
              <w:t>МП «Устойчивое общественное развитие в муниципальном образовании»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3FBC" w:rsidRPr="005C1FF8" w:rsidRDefault="008A3FBC" w:rsidP="008A3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FBC" w:rsidRPr="005C1FF8" w:rsidRDefault="002A57A2" w:rsidP="008A3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18,0%</w:t>
            </w:r>
          </w:p>
        </w:tc>
      </w:tr>
      <w:tr w:rsidR="008A3FBC" w:rsidRPr="005C1FF8" w:rsidTr="00603EE5">
        <w:trPr>
          <w:trHeight w:val="176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3FBC" w:rsidRPr="00505F8F" w:rsidRDefault="008A3FBC" w:rsidP="008A3FBC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BC" w:rsidRPr="008A3FBC" w:rsidRDefault="008A3FBC" w:rsidP="008A3FBC">
            <w:pPr>
              <w:spacing w:line="100" w:lineRule="atLeast"/>
              <w:ind w:right="-142"/>
              <w:rPr>
                <w:sz w:val="20"/>
                <w:szCs w:val="20"/>
              </w:rPr>
            </w:pPr>
            <w:r w:rsidRPr="008A3FBC">
              <w:rPr>
                <w:sz w:val="20"/>
                <w:szCs w:val="20"/>
              </w:rPr>
              <w:t>МП «Формирование комфортной городской среды»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3FBC" w:rsidRPr="005C1FF8" w:rsidRDefault="008A3FBC" w:rsidP="008A3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3FBC" w:rsidRPr="005C1FF8" w:rsidRDefault="002A57A2" w:rsidP="008A3F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2,5%</w:t>
            </w:r>
          </w:p>
        </w:tc>
      </w:tr>
      <w:tr w:rsidR="008A3FBC" w:rsidRPr="005C1FF8" w:rsidTr="00603EE5">
        <w:trPr>
          <w:trHeight w:val="289"/>
        </w:trPr>
        <w:tc>
          <w:tcPr>
            <w:tcW w:w="3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8A3FBC" w:rsidRPr="007708C9" w:rsidRDefault="008A3FBC" w:rsidP="008A3FBC">
            <w:pPr>
              <w:rPr>
                <w:b/>
                <w:sz w:val="20"/>
                <w:szCs w:val="20"/>
              </w:rPr>
            </w:pPr>
          </w:p>
          <w:p w:rsidR="008A3FBC" w:rsidRPr="007708C9" w:rsidRDefault="008A3FBC" w:rsidP="008A3FBC">
            <w:pPr>
              <w:rPr>
                <w:b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8A3FBC" w:rsidRPr="005C1FF8" w:rsidRDefault="008A3FBC" w:rsidP="008A3FBC">
            <w:pPr>
              <w:rPr>
                <w:b/>
                <w:sz w:val="20"/>
                <w:szCs w:val="20"/>
              </w:rPr>
            </w:pPr>
            <w:r w:rsidRPr="005C1FF8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3FBC" w:rsidRPr="005C1FF8" w:rsidRDefault="002A57A2" w:rsidP="008A3F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241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8A3FBC" w:rsidRPr="005C1FF8" w:rsidRDefault="002A57A2" w:rsidP="002A57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100,0%</w:t>
            </w:r>
          </w:p>
        </w:tc>
      </w:tr>
    </w:tbl>
    <w:p w:rsidR="00301714" w:rsidRDefault="00301714" w:rsidP="00A24631">
      <w:pPr>
        <w:spacing w:line="264" w:lineRule="auto"/>
        <w:ind w:firstLine="567"/>
        <w:jc w:val="both"/>
      </w:pPr>
    </w:p>
    <w:p w:rsidR="00CB353C" w:rsidRDefault="00CB353C" w:rsidP="00974125">
      <w:pPr>
        <w:spacing w:line="264" w:lineRule="auto"/>
        <w:ind w:firstLine="426"/>
        <w:jc w:val="both"/>
      </w:pPr>
      <w:r>
        <w:t xml:space="preserve">Как видно по данным таблицы на остальные муниципальные программы приходится незначительные доли от  </w:t>
      </w:r>
      <w:r w:rsidRPr="000C529A">
        <w:rPr>
          <w:b/>
        </w:rPr>
        <w:t>0,</w:t>
      </w:r>
      <w:r>
        <w:rPr>
          <w:b/>
        </w:rPr>
        <w:t>4</w:t>
      </w:r>
      <w:r w:rsidRPr="000C529A">
        <w:rPr>
          <w:b/>
        </w:rPr>
        <w:t xml:space="preserve">% </w:t>
      </w:r>
      <w:r w:rsidRPr="000C529A">
        <w:t>до</w:t>
      </w:r>
      <w:r w:rsidRPr="000C529A">
        <w:rPr>
          <w:b/>
        </w:rPr>
        <w:t xml:space="preserve"> </w:t>
      </w:r>
      <w:r>
        <w:rPr>
          <w:b/>
        </w:rPr>
        <w:t>2,5</w:t>
      </w:r>
      <w:r w:rsidRPr="000C529A">
        <w:rPr>
          <w:b/>
        </w:rPr>
        <w:t>%</w:t>
      </w:r>
      <w:r>
        <w:rPr>
          <w:b/>
        </w:rPr>
        <w:t xml:space="preserve"> </w:t>
      </w:r>
      <w:r>
        <w:t>от общего количества позиций в планах закупок, размещенных в рамках реализации государственных программ</w:t>
      </w:r>
    </w:p>
    <w:p w:rsidR="00301714" w:rsidRDefault="00301714" w:rsidP="00974125">
      <w:pPr>
        <w:spacing w:line="264" w:lineRule="auto"/>
        <w:ind w:firstLine="426"/>
        <w:jc w:val="both"/>
      </w:pPr>
    </w:p>
    <w:p w:rsidR="005C1766" w:rsidRDefault="005C1766" w:rsidP="00974125">
      <w:pPr>
        <w:spacing w:line="264" w:lineRule="auto"/>
        <w:jc w:val="both"/>
      </w:pPr>
      <w:r>
        <w:rPr>
          <w:rFonts w:ascii="Arial" w:hAnsi="Arial" w:cs="Arial"/>
          <w:b/>
          <w:sz w:val="21"/>
          <w:szCs w:val="21"/>
        </w:rPr>
        <w:t xml:space="preserve">3.1. </w:t>
      </w:r>
      <w:r w:rsidRPr="007349C1">
        <w:rPr>
          <w:rFonts w:ascii="Arial" w:hAnsi="Arial" w:cs="Arial"/>
          <w:b/>
          <w:sz w:val="21"/>
          <w:szCs w:val="21"/>
        </w:rPr>
        <w:t>ПЛАН</w:t>
      </w:r>
      <w:r>
        <w:rPr>
          <w:rFonts w:ascii="Arial" w:hAnsi="Arial" w:cs="Arial"/>
          <w:b/>
          <w:sz w:val="21"/>
          <w:szCs w:val="21"/>
        </w:rPr>
        <w:t>Ы</w:t>
      </w:r>
      <w:r w:rsidR="00CB353C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>- ГРАФИКИ ЗАКУПОК</w:t>
      </w:r>
      <w:r>
        <w:t xml:space="preserve">  </w:t>
      </w:r>
    </w:p>
    <w:p w:rsidR="006D24BE" w:rsidRDefault="006D24BE" w:rsidP="00974125">
      <w:pPr>
        <w:shd w:val="clear" w:color="auto" w:fill="FFFFFF"/>
        <w:spacing w:line="120" w:lineRule="auto"/>
        <w:ind w:firstLine="426"/>
        <w:jc w:val="both"/>
        <w:textAlignment w:val="baseline"/>
        <w:rPr>
          <w:rFonts w:ascii="IBM Plex Sans" w:hAnsi="IBM Plex Sans"/>
          <w:i/>
          <w:iCs/>
          <w:color w:val="444444"/>
          <w:bdr w:val="none" w:sz="0" w:space="0" w:color="auto" w:frame="1"/>
        </w:rPr>
      </w:pPr>
      <w:r>
        <w:rPr>
          <w:rFonts w:ascii="IBM Plex Sans" w:hAnsi="IBM Plex Sans"/>
          <w:i/>
          <w:iCs/>
          <w:color w:val="444444"/>
          <w:bdr w:val="none" w:sz="0" w:space="0" w:color="auto" w:frame="1"/>
        </w:rPr>
        <w:t xml:space="preserve">       </w:t>
      </w:r>
    </w:p>
    <w:p w:rsidR="006D24BE" w:rsidRDefault="006D24BE" w:rsidP="00974125">
      <w:pPr>
        <w:shd w:val="clear" w:color="auto" w:fill="FFFFFF"/>
        <w:ind w:firstLine="426"/>
        <w:jc w:val="both"/>
        <w:textAlignment w:val="baseline"/>
        <w:rPr>
          <w:iCs/>
          <w:color w:val="000000"/>
        </w:rPr>
      </w:pPr>
      <w:r w:rsidRPr="00403CFA">
        <w:rPr>
          <w:iCs/>
          <w:color w:val="000000"/>
        </w:rPr>
        <w:t xml:space="preserve">В соответствии с </w:t>
      </w:r>
      <w:r w:rsidRPr="00FD003B">
        <w:rPr>
          <w:rStyle w:val="af"/>
          <w:rFonts w:cs="Times New Roman CYR"/>
          <w:b/>
        </w:rPr>
        <w:t>частью 2 статьи 72</w:t>
      </w:r>
      <w:r w:rsidRPr="00403CFA">
        <w:rPr>
          <w:iCs/>
          <w:color w:val="000000"/>
        </w:rPr>
        <w:t xml:space="preserve"> Б</w:t>
      </w:r>
      <w:r>
        <w:rPr>
          <w:iCs/>
          <w:color w:val="000000"/>
        </w:rPr>
        <w:t xml:space="preserve">юджетного Кодекса </w:t>
      </w:r>
      <w:r w:rsidRPr="00403CFA">
        <w:rPr>
          <w:iCs/>
          <w:color w:val="000000"/>
        </w:rPr>
        <w:t xml:space="preserve">РФ государственные контракты заключаются в соответствии с </w:t>
      </w:r>
      <w:r>
        <w:rPr>
          <w:iCs/>
          <w:color w:val="000000"/>
        </w:rPr>
        <w:t>П</w:t>
      </w:r>
      <w:r w:rsidRPr="00403CFA">
        <w:rPr>
          <w:iCs/>
          <w:color w:val="000000"/>
        </w:rPr>
        <w:t xml:space="preserve">ланом-графиком закупок товаров, работ, услуг для обеспечения государственных нужд, сформированным и утвержденным в порядке, установленном Законом о контрактной системе. </w:t>
      </w:r>
    </w:p>
    <w:p w:rsidR="00301714" w:rsidRPr="006D24BE" w:rsidRDefault="006D24BE" w:rsidP="00974125">
      <w:pPr>
        <w:spacing w:line="264" w:lineRule="auto"/>
        <w:ind w:firstLine="426"/>
        <w:jc w:val="both"/>
      </w:pPr>
      <w:r w:rsidRPr="006D24BE">
        <w:t>План-график является отдельным документом, который формируется заказчиками в соответствии с планами закупок и должен содержать информацию в отношении каждой закупки (детализировано).</w:t>
      </w:r>
    </w:p>
    <w:p w:rsidR="0042112C" w:rsidRPr="0042112C" w:rsidRDefault="0042112C" w:rsidP="00974125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  <w:r w:rsidRPr="0042112C">
        <w:rPr>
          <w:rFonts w:eastAsia="Calibri"/>
          <w:color w:val="000000"/>
        </w:rPr>
        <w:t xml:space="preserve">План-график разрабатывается ежегодно на один год и утверждается заказчиком в течение десяти рабочих дней после получения им объема прав в денежном выражении на принятие и (или) исполнение обязательств или утверждения плана финансово-хозяйственной деятельности в соответствии с законодательством Российской Федерации. </w:t>
      </w:r>
    </w:p>
    <w:p w:rsidR="006D24BE" w:rsidRDefault="0042112C" w:rsidP="00974125">
      <w:pPr>
        <w:ind w:firstLine="426"/>
        <w:jc w:val="both"/>
      </w:pPr>
      <w:r w:rsidRPr="0042112C">
        <w:rPr>
          <w:rFonts w:eastAsia="Calibri"/>
          <w:color w:val="000000"/>
        </w:rPr>
        <w:t>Таким образом, ежегодно заказчиками разрабатываются, утверждаются и размещаются, по сути 2 аналогичных документа, являющихся основанием для принятия и (или) исполнения обязательств, при этом один из которых содержит более детализированную информацию</w:t>
      </w:r>
      <w:r w:rsidRPr="0042112C">
        <w:rPr>
          <w:rFonts w:eastAsia="Calibri"/>
          <w:color w:val="000000"/>
          <w:sz w:val="28"/>
          <w:szCs w:val="28"/>
        </w:rPr>
        <w:t>.</w:t>
      </w:r>
    </w:p>
    <w:p w:rsidR="00FC3715" w:rsidRDefault="00FC3715" w:rsidP="00974125">
      <w:pPr>
        <w:spacing w:line="120" w:lineRule="auto"/>
        <w:ind w:firstLine="426"/>
        <w:jc w:val="both"/>
        <w:rPr>
          <w:b/>
        </w:rPr>
      </w:pPr>
    </w:p>
    <w:p w:rsidR="006D24BE" w:rsidRPr="0042112C" w:rsidRDefault="0042112C" w:rsidP="007A62A9">
      <w:pPr>
        <w:ind w:firstLine="425"/>
        <w:jc w:val="both"/>
        <w:rPr>
          <w:i/>
        </w:rPr>
      </w:pPr>
      <w:r w:rsidRPr="00FC3715">
        <w:rPr>
          <w:b/>
        </w:rPr>
        <w:t>Напомним</w:t>
      </w:r>
      <w:r>
        <w:t xml:space="preserve">, что с 01 октября 2019 года начали действовать </w:t>
      </w:r>
      <w:r w:rsidRPr="0042112C">
        <w:rPr>
          <w:i/>
        </w:rPr>
        <w:t>новые правила планирования закупок.</w:t>
      </w:r>
    </w:p>
    <w:p w:rsidR="006D24BE" w:rsidRDefault="0042112C" w:rsidP="00974125">
      <w:pPr>
        <w:spacing w:line="264" w:lineRule="auto"/>
        <w:ind w:firstLine="426"/>
        <w:jc w:val="both"/>
      </w:pPr>
      <w:r>
        <w:lastRenderedPageBreak/>
        <w:t>Уже с 2020 года потребуется составлять только план-график на срок действия закона или муниципального акта о бюджете.</w:t>
      </w:r>
      <w:r w:rsidR="00FC3715">
        <w:t xml:space="preserve"> На 2020 год план-график составляйте по </w:t>
      </w:r>
      <w:r w:rsidR="00FC3715" w:rsidRPr="00FD003B">
        <w:rPr>
          <w:rStyle w:val="af"/>
          <w:rFonts w:cs="Times New Roman CYR"/>
          <w:b/>
        </w:rPr>
        <w:t>Постановлению №1279</w:t>
      </w:r>
      <w:r w:rsidR="00FC3715">
        <w:t>. Форма документа теперь едина для всех заказчиков.</w:t>
      </w:r>
    </w:p>
    <w:p w:rsidR="006D24BE" w:rsidRDefault="006D24BE" w:rsidP="00974125">
      <w:pPr>
        <w:spacing w:line="120" w:lineRule="auto"/>
        <w:ind w:firstLine="426"/>
        <w:jc w:val="both"/>
      </w:pPr>
    </w:p>
    <w:p w:rsidR="00AD79B0" w:rsidRDefault="00AD79B0" w:rsidP="00974125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В планах-графиках </w:t>
      </w:r>
      <w:r w:rsidRPr="00AD79B0">
        <w:rPr>
          <w:rFonts w:eastAsia="Calibri"/>
          <w:color w:val="000000"/>
        </w:rPr>
        <w:t>указывается совокупный годовой объем закупок</w:t>
      </w:r>
      <w:r>
        <w:rPr>
          <w:rFonts w:eastAsia="Calibri"/>
          <w:color w:val="000000"/>
        </w:rPr>
        <w:t xml:space="preserve"> (СГОЗ)</w:t>
      </w:r>
      <w:proofErr w:type="gramStart"/>
      <w:r>
        <w:rPr>
          <w:rFonts w:eastAsia="Calibri"/>
          <w:color w:val="000000"/>
        </w:rPr>
        <w:t xml:space="preserve"> </w:t>
      </w:r>
      <w:r w:rsidRPr="00AD79B0">
        <w:rPr>
          <w:rFonts w:eastAsia="Calibri"/>
          <w:color w:val="000000"/>
        </w:rPr>
        <w:t>,</w:t>
      </w:r>
      <w:proofErr w:type="gramEnd"/>
      <w:r w:rsidRPr="00AD79B0">
        <w:rPr>
          <w:rFonts w:eastAsia="Calibri"/>
          <w:color w:val="000000"/>
        </w:rPr>
        <w:t xml:space="preserve"> который согласно пункту 16 статьи 3 Закона № 44-ФЗ является утвержденным на соответствующий финансовый год общий объемом финансового обеспечения для осуществления заказчиком закупок в соответствии с Законом № 44-ФЗ, в том числе для оплаты контрактов, заключенных до начала указанного финансового года и подлежащих оплате в указанном финансовом году. </w:t>
      </w:r>
    </w:p>
    <w:p w:rsidR="00AD79B0" w:rsidRDefault="00AD79B0" w:rsidP="00C53CE7">
      <w:pPr>
        <w:autoSpaceDE w:val="0"/>
        <w:autoSpaceDN w:val="0"/>
        <w:adjustRightInd w:val="0"/>
        <w:spacing w:line="120" w:lineRule="auto"/>
        <w:ind w:firstLine="425"/>
        <w:jc w:val="both"/>
        <w:rPr>
          <w:rFonts w:eastAsia="Calibri"/>
          <w:color w:val="000000"/>
        </w:rPr>
      </w:pPr>
    </w:p>
    <w:p w:rsidR="00AD476B" w:rsidRDefault="00AD476B" w:rsidP="00974125">
      <w:pPr>
        <w:autoSpaceDE w:val="0"/>
        <w:autoSpaceDN w:val="0"/>
        <w:adjustRightInd w:val="0"/>
        <w:ind w:firstLine="426"/>
        <w:jc w:val="both"/>
        <w:rPr>
          <w:rFonts w:eastAsia="Calibri"/>
        </w:rPr>
      </w:pPr>
      <w:r>
        <w:rPr>
          <w:rFonts w:eastAsia="Calibri"/>
          <w:color w:val="000000"/>
        </w:rPr>
        <w:t>Согласно данным ЕИС в</w:t>
      </w:r>
      <w:r w:rsidR="00AD79B0" w:rsidRPr="00AD79B0">
        <w:rPr>
          <w:rFonts w:eastAsia="Calibri"/>
          <w:color w:val="000000"/>
        </w:rPr>
        <w:t xml:space="preserve"> </w:t>
      </w:r>
      <w:r w:rsidR="00AD79B0" w:rsidRPr="00AD79B0">
        <w:rPr>
          <w:rFonts w:eastAsia="Calibri"/>
        </w:rPr>
        <w:t>20</w:t>
      </w:r>
      <w:r w:rsidR="00AD79B0">
        <w:rPr>
          <w:rFonts w:eastAsia="Calibri"/>
        </w:rPr>
        <w:t>19</w:t>
      </w:r>
      <w:r w:rsidR="00AD79B0" w:rsidRPr="00AD79B0">
        <w:rPr>
          <w:rFonts w:eastAsia="Calibri"/>
        </w:rPr>
        <w:t xml:space="preserve"> году </w:t>
      </w:r>
      <w:r>
        <w:rPr>
          <w:rFonts w:eastAsia="Calibri"/>
        </w:rPr>
        <w:t xml:space="preserve">всеми  заказчиками размещено </w:t>
      </w:r>
      <w:r w:rsidR="00566D34" w:rsidRPr="00566D34">
        <w:rPr>
          <w:rFonts w:eastAsia="Calibri"/>
          <w:b/>
        </w:rPr>
        <w:t xml:space="preserve">417 </w:t>
      </w:r>
      <w:r w:rsidRPr="00566D34">
        <w:rPr>
          <w:rFonts w:eastAsia="Calibri"/>
          <w:b/>
        </w:rPr>
        <w:t>версий</w:t>
      </w:r>
      <w:r>
        <w:rPr>
          <w:rFonts w:eastAsia="Calibri"/>
        </w:rPr>
        <w:t xml:space="preserve"> Планов-графиков. </w:t>
      </w:r>
    </w:p>
    <w:p w:rsidR="00AD79B0" w:rsidRPr="00AD79B0" w:rsidRDefault="00AD476B" w:rsidP="00166888">
      <w:pPr>
        <w:autoSpaceDE w:val="0"/>
        <w:autoSpaceDN w:val="0"/>
        <w:adjustRightInd w:val="0"/>
        <w:spacing w:after="120" w:line="300" w:lineRule="exact"/>
        <w:ind w:firstLine="425"/>
        <w:jc w:val="both"/>
        <w:rPr>
          <w:rFonts w:ascii="Calibri" w:eastAsia="Calibri" w:hAnsi="Calibri" w:cs="Calibri"/>
        </w:rPr>
      </w:pPr>
      <w:r>
        <w:rPr>
          <w:rFonts w:eastAsia="Calibri"/>
        </w:rPr>
        <w:t>С</w:t>
      </w:r>
      <w:r w:rsidR="00AD79B0" w:rsidRPr="00AD79B0">
        <w:rPr>
          <w:rFonts w:eastAsia="Calibri"/>
        </w:rPr>
        <w:t xml:space="preserve">овокупный годовой объем закупок, указанный всеми заказчиками в планах-графиках, составил </w:t>
      </w:r>
      <w:r w:rsidR="00566D34" w:rsidRPr="00566D34">
        <w:rPr>
          <w:rFonts w:eastAsia="Calibri"/>
          <w:b/>
        </w:rPr>
        <w:t>544</w:t>
      </w:r>
      <w:r w:rsidR="005141F7">
        <w:rPr>
          <w:rFonts w:eastAsia="Calibri"/>
          <w:b/>
        </w:rPr>
        <w:t> </w:t>
      </w:r>
      <w:r w:rsidR="00566D34" w:rsidRPr="00566D34">
        <w:rPr>
          <w:rFonts w:eastAsia="Calibri"/>
          <w:b/>
        </w:rPr>
        <w:t>2</w:t>
      </w:r>
      <w:r w:rsidR="00566D34">
        <w:rPr>
          <w:rFonts w:eastAsia="Calibri"/>
          <w:b/>
        </w:rPr>
        <w:t>42</w:t>
      </w:r>
      <w:r w:rsidR="005141F7">
        <w:rPr>
          <w:rFonts w:eastAsia="Calibri"/>
          <w:b/>
        </w:rPr>
        <w:t>,8</w:t>
      </w:r>
      <w:r w:rsidR="00566D34" w:rsidRPr="00566D34">
        <w:rPr>
          <w:rFonts w:eastAsia="Calibri"/>
          <w:b/>
        </w:rPr>
        <w:t xml:space="preserve"> тыс. руб</w:t>
      </w:r>
      <w:r w:rsidR="00566D34">
        <w:rPr>
          <w:rFonts w:eastAsia="Calibri"/>
        </w:rPr>
        <w:t>.,</w:t>
      </w:r>
      <w:r w:rsidR="00AD79B0" w:rsidRPr="00AD79B0">
        <w:rPr>
          <w:rFonts w:eastAsia="Calibri"/>
        </w:rPr>
        <w:t xml:space="preserve"> что на </w:t>
      </w:r>
      <w:r w:rsidR="00315045" w:rsidRPr="00315045">
        <w:rPr>
          <w:rFonts w:eastAsia="Calibri"/>
          <w:b/>
        </w:rPr>
        <w:t>5,2</w:t>
      </w:r>
      <w:r w:rsidR="00AD79B0" w:rsidRPr="00315045">
        <w:rPr>
          <w:rFonts w:eastAsia="Calibri"/>
          <w:b/>
          <w:bCs/>
        </w:rPr>
        <w:t>%</w:t>
      </w:r>
      <w:r w:rsidR="00AD79B0" w:rsidRPr="00AD79B0">
        <w:rPr>
          <w:rFonts w:eastAsia="Calibri"/>
          <w:b/>
          <w:bCs/>
        </w:rPr>
        <w:t xml:space="preserve"> </w:t>
      </w:r>
      <w:r w:rsidR="00AD79B0" w:rsidRPr="00AD79B0">
        <w:rPr>
          <w:rFonts w:eastAsia="Calibri"/>
        </w:rPr>
        <w:t>меньше, чем в планах-графиках, размещенных в 201</w:t>
      </w:r>
      <w:r>
        <w:rPr>
          <w:rFonts w:eastAsia="Calibri"/>
        </w:rPr>
        <w:t>8</w:t>
      </w:r>
      <w:r w:rsidR="00AD79B0" w:rsidRPr="00AD79B0">
        <w:rPr>
          <w:rFonts w:eastAsia="Calibri"/>
        </w:rPr>
        <w:t xml:space="preserve"> году (</w:t>
      </w:r>
      <w:r w:rsidR="00315045" w:rsidRPr="00315045">
        <w:rPr>
          <w:rFonts w:eastAsia="Calibri"/>
          <w:b/>
        </w:rPr>
        <w:t>574</w:t>
      </w:r>
      <w:r w:rsidR="005141F7">
        <w:rPr>
          <w:rFonts w:eastAsia="Calibri"/>
          <w:b/>
        </w:rPr>
        <w:t> 037,8 т</w:t>
      </w:r>
      <w:r w:rsidR="00315045" w:rsidRPr="00315045">
        <w:rPr>
          <w:rFonts w:eastAsia="Calibri"/>
          <w:b/>
        </w:rPr>
        <w:t>ыс. руб</w:t>
      </w:r>
      <w:r w:rsidR="00315045">
        <w:rPr>
          <w:rFonts w:eastAsia="Calibri"/>
        </w:rPr>
        <w:t>.</w:t>
      </w:r>
      <w:r w:rsidR="00AD79B0" w:rsidRPr="00AD79B0">
        <w:rPr>
          <w:rFonts w:eastAsia="Calibri"/>
        </w:rPr>
        <w:t xml:space="preserve">). </w:t>
      </w:r>
    </w:p>
    <w:p w:rsidR="006D24BE" w:rsidRDefault="00AD79B0" w:rsidP="00974125">
      <w:pPr>
        <w:spacing w:line="264" w:lineRule="auto"/>
        <w:ind w:firstLine="426"/>
        <w:jc w:val="both"/>
        <w:rPr>
          <w:rFonts w:eastAsia="Calibri"/>
        </w:rPr>
      </w:pPr>
      <w:r w:rsidRPr="00AD79B0">
        <w:rPr>
          <w:rFonts w:eastAsia="Calibri"/>
        </w:rPr>
        <w:t xml:space="preserve">Следует отметить, что в соответствии с порядком ведения и формирования планов-графиков закупок совокупный годовой объем закупок заказчиками указывается справочно, при этом при его расчете и (или) заполнении заказчиками могут допускаться ошибки, в </w:t>
      </w:r>
      <w:proofErr w:type="gramStart"/>
      <w:r w:rsidRPr="00AD79B0">
        <w:rPr>
          <w:rFonts w:eastAsia="Calibri"/>
        </w:rPr>
        <w:t>связи</w:t>
      </w:r>
      <w:proofErr w:type="gramEnd"/>
      <w:r w:rsidRPr="00AD79B0">
        <w:rPr>
          <w:rFonts w:eastAsia="Calibri"/>
        </w:rPr>
        <w:t xml:space="preserve"> с чем в настоящее время не представляется возможным провести анализ достоверности данных, указанных в планах-графиках, в отношении совокупного годового объема закупок.</w:t>
      </w:r>
    </w:p>
    <w:p w:rsidR="008A6525" w:rsidRPr="00AD79B0" w:rsidRDefault="008A6525" w:rsidP="008A6525">
      <w:pPr>
        <w:spacing w:line="120" w:lineRule="auto"/>
        <w:ind w:firstLine="567"/>
        <w:jc w:val="both"/>
      </w:pPr>
    </w:p>
    <w:p w:rsidR="008A6525" w:rsidRPr="008A6525" w:rsidRDefault="008A6525" w:rsidP="00603EE5">
      <w:pPr>
        <w:ind w:firstLine="567"/>
        <w:jc w:val="center"/>
        <w:rPr>
          <w:b/>
          <w:sz w:val="20"/>
          <w:szCs w:val="20"/>
        </w:rPr>
      </w:pPr>
      <w:r w:rsidRPr="002F6E09">
        <w:rPr>
          <w:i/>
        </w:rPr>
        <w:t>Информация о количестве планов</w:t>
      </w:r>
      <w:r>
        <w:rPr>
          <w:i/>
        </w:rPr>
        <w:t xml:space="preserve"> - графиков</w:t>
      </w:r>
      <w:r w:rsidRPr="002F6E09">
        <w:rPr>
          <w:i/>
        </w:rPr>
        <w:t xml:space="preserve">, размещенных поселениями в 2019 году в ЕИС и </w:t>
      </w:r>
      <w:r>
        <w:rPr>
          <w:i/>
        </w:rPr>
        <w:t xml:space="preserve">совокупном годовом объеме закупок, указанном </w:t>
      </w:r>
      <w:r w:rsidRPr="002F6E09">
        <w:rPr>
          <w:i/>
        </w:rPr>
        <w:t xml:space="preserve"> в таких планах</w:t>
      </w:r>
      <w:r>
        <w:rPr>
          <w:i/>
        </w:rPr>
        <w:t xml:space="preserve"> – графиках </w:t>
      </w:r>
      <w:r w:rsidRPr="002F6E09">
        <w:rPr>
          <w:i/>
        </w:rPr>
        <w:t>закупках, представлен</w:t>
      </w:r>
      <w:r w:rsidR="00F61713">
        <w:rPr>
          <w:i/>
        </w:rPr>
        <w:t>а</w:t>
      </w:r>
      <w:r w:rsidRPr="002F6E09">
        <w:rPr>
          <w:i/>
        </w:rPr>
        <w:t xml:space="preserve"> в </w:t>
      </w:r>
      <w:r>
        <w:rPr>
          <w:i/>
        </w:rPr>
        <w:t xml:space="preserve"> </w:t>
      </w:r>
      <w:r w:rsidRPr="002F6E09">
        <w:rPr>
          <w:i/>
        </w:rPr>
        <w:t xml:space="preserve">Таблице </w:t>
      </w:r>
      <w:r w:rsidR="00566D34">
        <w:rPr>
          <w:i/>
        </w:rPr>
        <w:t>3</w:t>
      </w:r>
      <w:r w:rsidR="00603EE5">
        <w:rPr>
          <w:i/>
        </w:rPr>
        <w:t xml:space="preserve">                                                                </w:t>
      </w:r>
      <w:r w:rsidRPr="008A6525">
        <w:rPr>
          <w:b/>
          <w:sz w:val="20"/>
          <w:szCs w:val="20"/>
        </w:rPr>
        <w:t xml:space="preserve">Таблица </w:t>
      </w:r>
      <w:r w:rsidR="00566D34">
        <w:rPr>
          <w:b/>
          <w:sz w:val="20"/>
          <w:szCs w:val="20"/>
        </w:rPr>
        <w:t>3</w:t>
      </w:r>
    </w:p>
    <w:tbl>
      <w:tblPr>
        <w:tblpPr w:leftFromText="180" w:rightFromText="180" w:vertAnchor="text" w:horzAnchor="margin" w:tblpXSpec="center" w:tblpY="254"/>
        <w:tblW w:w="9329" w:type="dxa"/>
        <w:tblLayout w:type="fixed"/>
        <w:tblLook w:val="00A0" w:firstRow="1" w:lastRow="0" w:firstColumn="1" w:lastColumn="0" w:noHBand="0" w:noVBand="0"/>
      </w:tblPr>
      <w:tblGrid>
        <w:gridCol w:w="454"/>
        <w:gridCol w:w="3260"/>
        <w:gridCol w:w="2977"/>
        <w:gridCol w:w="2638"/>
      </w:tblGrid>
      <w:tr w:rsidR="008A6525" w:rsidRPr="00C80AAE" w:rsidTr="00596C6B">
        <w:trPr>
          <w:trHeight w:val="253"/>
          <w:tblHeader/>
        </w:trPr>
        <w:tc>
          <w:tcPr>
            <w:tcW w:w="4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A6525" w:rsidRDefault="008A6525" w:rsidP="00106C48">
            <w:pPr>
              <w:pStyle w:val="Default"/>
              <w:ind w:left="66" w:firstLine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A6525" w:rsidRPr="007708C9" w:rsidRDefault="008A6525" w:rsidP="00106C48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proofErr w:type="spellStart"/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</w:tcPr>
          <w:p w:rsidR="008A6525" w:rsidRPr="00F63AEA" w:rsidRDefault="008A6525" w:rsidP="00106C48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F63A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Заказчик</w:t>
            </w:r>
          </w:p>
        </w:tc>
        <w:tc>
          <w:tcPr>
            <w:tcW w:w="2977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A6525" w:rsidRPr="00F63AEA" w:rsidRDefault="00C610D8" w:rsidP="00603EE5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F63AEA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Совокупный годовой объем закупок </w:t>
            </w:r>
            <w:r w:rsidRPr="00F63AEA">
              <w:rPr>
                <w:rFonts w:eastAsia="Calibri"/>
                <w:b/>
                <w:bCs/>
                <w:i/>
                <w:color w:val="000000"/>
                <w:sz w:val="18"/>
                <w:szCs w:val="18"/>
              </w:rPr>
              <w:t>(справочно</w:t>
            </w:r>
            <w:r w:rsidRPr="00F63AEA">
              <w:rPr>
                <w:rFonts w:eastAsia="Calibri"/>
                <w:b/>
                <w:bCs/>
                <w:color w:val="000000"/>
                <w:sz w:val="18"/>
                <w:szCs w:val="18"/>
              </w:rPr>
              <w:t>)</w:t>
            </w:r>
            <w:r w:rsidR="008A6525" w:rsidRPr="00F63AEA">
              <w:rPr>
                <w:rFonts w:eastAsia="Calibri"/>
                <w:b/>
                <w:bCs/>
                <w:color w:val="000000"/>
                <w:sz w:val="18"/>
                <w:szCs w:val="18"/>
              </w:rPr>
              <w:t>,</w:t>
            </w:r>
            <w:r w:rsidR="00603EE5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8A6525" w:rsidRPr="00F63AEA">
              <w:rPr>
                <w:rFonts w:eastAsia="Calibri"/>
                <w:b/>
                <w:bCs/>
                <w:color w:val="000000"/>
                <w:sz w:val="18"/>
                <w:szCs w:val="18"/>
              </w:rPr>
              <w:t>тыс. руб.</w:t>
            </w:r>
          </w:p>
        </w:tc>
        <w:tc>
          <w:tcPr>
            <w:tcW w:w="2638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</w:tcPr>
          <w:p w:rsidR="008A6525" w:rsidRPr="00F63AEA" w:rsidRDefault="008A6525" w:rsidP="00106C48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F63AEA">
              <w:rPr>
                <w:rFonts w:eastAsia="Calibri"/>
                <w:b/>
                <w:bCs/>
                <w:color w:val="000000"/>
                <w:sz w:val="18"/>
                <w:szCs w:val="18"/>
              </w:rPr>
              <w:t>Количество версий Планов</w:t>
            </w:r>
            <w:r w:rsidR="00C610D8" w:rsidRPr="00F63AEA">
              <w:rPr>
                <w:rFonts w:eastAsia="Calibri"/>
                <w:b/>
                <w:bCs/>
                <w:color w:val="000000"/>
                <w:sz w:val="18"/>
                <w:szCs w:val="18"/>
              </w:rPr>
              <w:t>-графиков</w:t>
            </w:r>
          </w:p>
        </w:tc>
      </w:tr>
      <w:tr w:rsidR="008A6525" w:rsidRPr="002B7FA2" w:rsidTr="00603EE5">
        <w:trPr>
          <w:trHeight w:val="207"/>
          <w:tblHeader/>
        </w:trPr>
        <w:tc>
          <w:tcPr>
            <w:tcW w:w="45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8A6525" w:rsidRPr="002B7FA2" w:rsidRDefault="008A6525" w:rsidP="00106C48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8A6525" w:rsidRPr="002B7FA2" w:rsidRDefault="008A6525" w:rsidP="00106C48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6525" w:rsidRPr="002B7FA2" w:rsidRDefault="008A6525" w:rsidP="00106C48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26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8A6525" w:rsidRPr="002B7FA2" w:rsidRDefault="008A6525" w:rsidP="00106C48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</w:tr>
      <w:tr w:rsidR="008A6525" w:rsidRPr="00D154DB" w:rsidTr="00596C6B">
        <w:trPr>
          <w:trHeight w:val="89"/>
          <w:tblHeader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6525" w:rsidRPr="00D154DB" w:rsidRDefault="008A6525" w:rsidP="00106C48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A6525" w:rsidRPr="00D154DB" w:rsidRDefault="008A6525" w:rsidP="00106C48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6525" w:rsidRPr="00D154DB" w:rsidRDefault="008A6525" w:rsidP="00106C48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2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A6525" w:rsidRPr="00D154DB" w:rsidRDefault="008A6525" w:rsidP="00106C48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3</w:t>
            </w:r>
          </w:p>
        </w:tc>
      </w:tr>
      <w:tr w:rsidR="008A6525" w:rsidRPr="007708C9" w:rsidTr="00596C6B">
        <w:trPr>
          <w:trHeight w:val="375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</w:p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Pr="003D0B27" w:rsidRDefault="008A6525" w:rsidP="00106C48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proofErr w:type="spellStart"/>
            <w:r w:rsidRPr="003D0B27">
              <w:rPr>
                <w:sz w:val="18"/>
                <w:szCs w:val="18"/>
              </w:rPr>
              <w:t>Громовское</w:t>
            </w:r>
            <w:proofErr w:type="spellEnd"/>
            <w:r w:rsidRPr="003D0B27">
              <w:rPr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25 147,2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 w:rsidR="008A6525" w:rsidRPr="007708C9" w:rsidTr="00596C6B">
        <w:trPr>
          <w:trHeight w:val="429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2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Pr="003D0B27" w:rsidRDefault="008A6525" w:rsidP="00106C48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>Администрация МО Запорожское сельское поселение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75 229,4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8A6525" w:rsidRPr="007708C9" w:rsidTr="00596C6B">
        <w:trPr>
          <w:trHeight w:val="421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Pr="003D0B27" w:rsidRDefault="008A6525" w:rsidP="00106C48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proofErr w:type="spellStart"/>
            <w:r>
              <w:rPr>
                <w:sz w:val="18"/>
                <w:szCs w:val="18"/>
              </w:rPr>
              <w:t>Красноозерное</w:t>
            </w:r>
            <w:proofErr w:type="spellEnd"/>
            <w:r w:rsidRPr="003D0B27">
              <w:rPr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13 476,9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</w:tr>
      <w:tr w:rsidR="008A6525" w:rsidRPr="007708C9" w:rsidTr="00596C6B">
        <w:trPr>
          <w:trHeight w:val="416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</w:p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4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Pr="003D0B27" w:rsidRDefault="008A6525" w:rsidP="00106C48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proofErr w:type="spellStart"/>
            <w:r>
              <w:rPr>
                <w:sz w:val="18"/>
                <w:szCs w:val="18"/>
              </w:rPr>
              <w:t>Ларионовское</w:t>
            </w:r>
            <w:proofErr w:type="spellEnd"/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59 778,4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8A6525" w:rsidRPr="007708C9" w:rsidTr="00596C6B">
        <w:trPr>
          <w:trHeight w:val="502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</w:p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5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Pr="003D0B27" w:rsidRDefault="008A6525" w:rsidP="00106C48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>Мельниковское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17 802,0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8A6525" w:rsidRPr="007708C9" w:rsidTr="00596C6B">
        <w:trPr>
          <w:trHeight w:val="312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Pr="003D0B27" w:rsidRDefault="008A6525" w:rsidP="00106C48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>Мичуринское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28 105,2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 w:rsidR="008A6525" w:rsidRPr="007708C9" w:rsidTr="00596C6B">
        <w:trPr>
          <w:trHeight w:val="231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Pr="003D0B27" w:rsidRDefault="008A6525" w:rsidP="00106C48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>Петровское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4 140,3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  <w:tr w:rsidR="008A6525" w:rsidRPr="007708C9" w:rsidTr="00596C6B">
        <w:trPr>
          <w:trHeight w:val="435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Pr="003D0B27" w:rsidRDefault="008A6525" w:rsidP="00106C48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>Плодовское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9 917,9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</w:tr>
      <w:tr w:rsidR="008A6525" w:rsidRPr="007708C9" w:rsidTr="00596C6B">
        <w:trPr>
          <w:trHeight w:val="176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Pr="003D0B27" w:rsidRDefault="008A6525" w:rsidP="00106C48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 xml:space="preserve">Раздольевское 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9 646,5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8A6525" w:rsidRPr="007708C9" w:rsidTr="00596C6B">
        <w:trPr>
          <w:trHeight w:val="239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Default="008A6525" w:rsidP="00106C48"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 xml:space="preserve">Ромашкинское 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43 883,1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8A6525" w:rsidRPr="007708C9" w:rsidTr="00596C6B">
        <w:trPr>
          <w:trHeight w:val="299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Default="008A6525" w:rsidP="00106C48"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 xml:space="preserve">Севастьяновское 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14 160,5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8A6525" w:rsidRPr="007708C9" w:rsidTr="00596C6B">
        <w:trPr>
          <w:trHeight w:val="231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Default="008A6525" w:rsidP="00106C48"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 xml:space="preserve">Сосновское 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49 078,6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8A6525" w:rsidRPr="007708C9" w:rsidTr="00603EE5">
        <w:trPr>
          <w:trHeight w:val="132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Default="008A6525" w:rsidP="00106C48"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 xml:space="preserve">Кузнечнинское городское </w:t>
            </w:r>
            <w:r w:rsidRPr="003D0B27">
              <w:rPr>
                <w:sz w:val="18"/>
                <w:szCs w:val="18"/>
              </w:rPr>
              <w:t xml:space="preserve">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28 656,5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</w:tr>
      <w:tr w:rsidR="008A6525" w:rsidRPr="007708C9" w:rsidTr="00596C6B">
        <w:trPr>
          <w:trHeight w:val="421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lastRenderedPageBreak/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Default="008A6525" w:rsidP="00106C48"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>Приозерское городское</w:t>
            </w:r>
            <w:r w:rsidRPr="003D0B27">
              <w:rPr>
                <w:sz w:val="18"/>
                <w:szCs w:val="18"/>
              </w:rPr>
              <w:t xml:space="preserve">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165 220,3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  <w:p w:rsidR="005141F7" w:rsidRPr="005C1FF8" w:rsidRDefault="005141F7" w:rsidP="00106C48">
            <w:pPr>
              <w:jc w:val="center"/>
              <w:rPr>
                <w:sz w:val="20"/>
                <w:szCs w:val="20"/>
              </w:rPr>
            </w:pPr>
          </w:p>
        </w:tc>
      </w:tr>
      <w:tr w:rsidR="008A6525" w:rsidRPr="007708C9" w:rsidTr="00596C6B">
        <w:trPr>
          <w:trHeight w:val="228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8A6525" w:rsidRPr="007708C9" w:rsidRDefault="008A6525" w:rsidP="00106C48">
            <w:pPr>
              <w:rPr>
                <w:b/>
                <w:sz w:val="20"/>
                <w:szCs w:val="20"/>
              </w:rPr>
            </w:pPr>
          </w:p>
          <w:p w:rsidR="008A6525" w:rsidRPr="007708C9" w:rsidRDefault="008A6525" w:rsidP="00106C48">
            <w:pPr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8A6525" w:rsidRPr="005C1FF8" w:rsidRDefault="008A6525" w:rsidP="00106C48">
            <w:pPr>
              <w:rPr>
                <w:b/>
                <w:sz w:val="20"/>
                <w:szCs w:val="20"/>
              </w:rPr>
            </w:pPr>
            <w:r w:rsidRPr="005C1FF8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5141F7" w:rsidP="00106C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544 242,8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8A6525" w:rsidRPr="005C1FF8" w:rsidRDefault="005141F7" w:rsidP="00106C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417</w:t>
            </w:r>
          </w:p>
        </w:tc>
      </w:tr>
    </w:tbl>
    <w:p w:rsidR="00301714" w:rsidRPr="00AD79B0" w:rsidRDefault="00301714" w:rsidP="00596C6B">
      <w:pPr>
        <w:spacing w:line="120" w:lineRule="auto"/>
        <w:ind w:firstLine="567"/>
        <w:jc w:val="both"/>
      </w:pPr>
    </w:p>
    <w:p w:rsidR="00974125" w:rsidRPr="00974125" w:rsidRDefault="00974125" w:rsidP="001D789F">
      <w:pPr>
        <w:autoSpaceDE w:val="0"/>
        <w:autoSpaceDN w:val="0"/>
        <w:adjustRightInd w:val="0"/>
        <w:spacing w:after="120" w:line="300" w:lineRule="exact"/>
        <w:ind w:firstLine="567"/>
        <w:jc w:val="both"/>
        <w:rPr>
          <w:rFonts w:eastAsia="Calibri"/>
          <w:color w:val="000000"/>
        </w:rPr>
      </w:pPr>
      <w:r w:rsidRPr="00974125">
        <w:rPr>
          <w:rFonts w:eastAsia="Calibri"/>
          <w:color w:val="000000"/>
        </w:rPr>
        <w:t>Среднее число версий в планах-графиках, размещенных в 201</w:t>
      </w:r>
      <w:r>
        <w:rPr>
          <w:rFonts w:eastAsia="Calibri"/>
          <w:color w:val="000000"/>
        </w:rPr>
        <w:t>9</w:t>
      </w:r>
      <w:r w:rsidRPr="00974125">
        <w:rPr>
          <w:rFonts w:eastAsia="Calibri"/>
          <w:color w:val="000000"/>
        </w:rPr>
        <w:t xml:space="preserve"> году, составило</w:t>
      </w:r>
      <w:r>
        <w:rPr>
          <w:rFonts w:eastAsia="Calibri"/>
          <w:color w:val="000000"/>
        </w:rPr>
        <w:t xml:space="preserve"> </w:t>
      </w:r>
      <w:r w:rsidRPr="00974125">
        <w:rPr>
          <w:rFonts w:eastAsia="Calibri"/>
          <w:color w:val="000000"/>
        </w:rPr>
        <w:t xml:space="preserve"> </w:t>
      </w:r>
      <w:r w:rsidRPr="00974125">
        <w:rPr>
          <w:rFonts w:eastAsia="Calibri"/>
          <w:b/>
          <w:color w:val="000000"/>
        </w:rPr>
        <w:t>29,8</w:t>
      </w:r>
      <w:r w:rsidR="001D789F" w:rsidRPr="001D789F">
        <w:rPr>
          <w:rFonts w:eastAsia="Calibri"/>
          <w:color w:val="000000"/>
        </w:rPr>
        <w:t>,</w:t>
      </w:r>
      <w:r w:rsidR="001D789F">
        <w:rPr>
          <w:rFonts w:eastAsia="Calibri"/>
          <w:b/>
          <w:color w:val="000000"/>
        </w:rPr>
        <w:t xml:space="preserve"> </w:t>
      </w:r>
      <w:r w:rsidRPr="00974125">
        <w:rPr>
          <w:rFonts w:eastAsia="Calibri"/>
          <w:color w:val="000000"/>
        </w:rPr>
        <w:t xml:space="preserve"> что на </w:t>
      </w:r>
      <w:r w:rsidR="001D789F" w:rsidRPr="001D789F">
        <w:rPr>
          <w:rFonts w:eastAsia="Calibri"/>
          <w:b/>
          <w:color w:val="000000"/>
        </w:rPr>
        <w:t>4,8</w:t>
      </w:r>
      <w:r w:rsidRPr="00974125">
        <w:rPr>
          <w:rFonts w:eastAsia="Calibri"/>
          <w:b/>
          <w:bCs/>
          <w:color w:val="000000"/>
        </w:rPr>
        <w:t xml:space="preserve">% </w:t>
      </w:r>
      <w:r w:rsidR="001D789F">
        <w:rPr>
          <w:rFonts w:eastAsia="Calibri"/>
          <w:b/>
          <w:bCs/>
          <w:color w:val="000000"/>
        </w:rPr>
        <w:t xml:space="preserve"> </w:t>
      </w:r>
      <w:r w:rsidR="001D789F" w:rsidRPr="001D789F">
        <w:rPr>
          <w:rFonts w:eastAsia="Calibri"/>
          <w:bCs/>
          <w:color w:val="000000"/>
        </w:rPr>
        <w:t>меньше</w:t>
      </w:r>
      <w:r w:rsidRPr="00974125">
        <w:rPr>
          <w:rFonts w:eastAsia="Calibri"/>
          <w:color w:val="000000"/>
        </w:rPr>
        <w:t>, чем в 20</w:t>
      </w:r>
      <w:r w:rsidR="001D789F">
        <w:rPr>
          <w:rFonts w:eastAsia="Calibri"/>
          <w:color w:val="000000"/>
        </w:rPr>
        <w:t>18</w:t>
      </w:r>
      <w:r w:rsidRPr="00974125">
        <w:rPr>
          <w:rFonts w:eastAsia="Calibri"/>
          <w:color w:val="000000"/>
        </w:rPr>
        <w:t xml:space="preserve"> году (20</w:t>
      </w:r>
      <w:r w:rsidR="001D789F">
        <w:rPr>
          <w:rFonts w:eastAsia="Calibri"/>
          <w:color w:val="000000"/>
        </w:rPr>
        <w:t>18</w:t>
      </w:r>
      <w:r w:rsidRPr="00974125">
        <w:rPr>
          <w:rFonts w:eastAsia="Calibri"/>
          <w:color w:val="000000"/>
        </w:rPr>
        <w:t xml:space="preserve"> году – </w:t>
      </w:r>
      <w:r w:rsidR="001D789F" w:rsidRPr="001D789F">
        <w:rPr>
          <w:rFonts w:eastAsia="Calibri"/>
          <w:b/>
          <w:color w:val="000000"/>
        </w:rPr>
        <w:t>438</w:t>
      </w:r>
      <w:r w:rsidRPr="00974125">
        <w:rPr>
          <w:rFonts w:eastAsia="Calibri"/>
          <w:b/>
          <w:bCs/>
          <w:color w:val="000000"/>
        </w:rPr>
        <w:t xml:space="preserve"> </w:t>
      </w:r>
      <w:r w:rsidRPr="00974125">
        <w:rPr>
          <w:rFonts w:eastAsia="Calibri"/>
          <w:color w:val="000000"/>
        </w:rPr>
        <w:t>версий</w:t>
      </w:r>
      <w:r w:rsidRPr="00974125">
        <w:rPr>
          <w:rFonts w:eastAsia="Calibri"/>
          <w:b/>
          <w:bCs/>
          <w:color w:val="000000"/>
        </w:rPr>
        <w:t>)</w:t>
      </w:r>
      <w:r w:rsidRPr="00974125">
        <w:rPr>
          <w:rFonts w:eastAsia="Calibri"/>
          <w:color w:val="000000"/>
        </w:rPr>
        <w:t xml:space="preserve">. </w:t>
      </w:r>
    </w:p>
    <w:p w:rsidR="00974125" w:rsidRDefault="00974125" w:rsidP="00974125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</w:rPr>
      </w:pPr>
      <w:r w:rsidRPr="00974125">
        <w:rPr>
          <w:rFonts w:eastAsia="Calibri"/>
          <w:color w:val="000000"/>
        </w:rPr>
        <w:t>Наиболее распространенными основаниями внесения изменений в планы-графики в 201</w:t>
      </w:r>
      <w:r w:rsidR="001D789F">
        <w:rPr>
          <w:rFonts w:eastAsia="Calibri"/>
          <w:color w:val="000000"/>
        </w:rPr>
        <w:t>9</w:t>
      </w:r>
      <w:r w:rsidRPr="00974125">
        <w:rPr>
          <w:rFonts w:eastAsia="Calibri"/>
          <w:color w:val="000000"/>
        </w:rPr>
        <w:t xml:space="preserve"> году являлись: </w:t>
      </w:r>
    </w:p>
    <w:p w:rsidR="001D789F" w:rsidRPr="00974125" w:rsidRDefault="001D789F" w:rsidP="001D789F">
      <w:pPr>
        <w:autoSpaceDE w:val="0"/>
        <w:autoSpaceDN w:val="0"/>
        <w:adjustRightInd w:val="0"/>
        <w:spacing w:line="120" w:lineRule="auto"/>
        <w:ind w:firstLine="567"/>
        <w:jc w:val="both"/>
        <w:rPr>
          <w:rFonts w:eastAsia="Calibri"/>
          <w:color w:val="000000"/>
        </w:rPr>
      </w:pPr>
    </w:p>
    <w:p w:rsidR="001D789F" w:rsidRDefault="00974125" w:rsidP="001D789F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105"/>
        <w:ind w:left="0" w:firstLine="567"/>
        <w:jc w:val="both"/>
        <w:rPr>
          <w:rFonts w:eastAsia="Calibri"/>
          <w:color w:val="000000"/>
        </w:rPr>
      </w:pPr>
      <w:r w:rsidRPr="00974125">
        <w:rPr>
          <w:rFonts w:eastAsia="Calibri"/>
          <w:color w:val="000000"/>
        </w:rPr>
        <w:t xml:space="preserve">иные случаи, установленные высшим исполнительным органом государственной власти субъекта Российской Федерации, местной администрацией в порядке формирования, утверждения и ведения планов-графиков закупок; </w:t>
      </w:r>
    </w:p>
    <w:p w:rsidR="001D789F" w:rsidRPr="001D789F" w:rsidRDefault="00974125" w:rsidP="001D789F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105"/>
        <w:ind w:left="0" w:firstLine="567"/>
        <w:jc w:val="both"/>
        <w:rPr>
          <w:rFonts w:eastAsia="Calibri"/>
          <w:bCs/>
        </w:rPr>
      </w:pPr>
      <w:r w:rsidRPr="00974125">
        <w:rPr>
          <w:rFonts w:eastAsia="Calibri"/>
          <w:color w:val="000000"/>
        </w:rPr>
        <w:t>образовавшаяся экономия от использования в текущем финансовом году бюджетных ассигнований в соответствии с законод</w:t>
      </w:r>
      <w:r w:rsidR="001D789F" w:rsidRPr="001D789F">
        <w:rPr>
          <w:rFonts w:eastAsia="Calibri"/>
          <w:color w:val="000000"/>
        </w:rPr>
        <w:t>ательством Российской Федерации</w:t>
      </w:r>
      <w:r w:rsidRPr="00974125">
        <w:rPr>
          <w:rFonts w:eastAsia="Calibri"/>
          <w:color w:val="000000"/>
        </w:rPr>
        <w:t>;</w:t>
      </w:r>
    </w:p>
    <w:p w:rsidR="001D789F" w:rsidRPr="001D789F" w:rsidRDefault="00974125" w:rsidP="001D789F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105"/>
        <w:ind w:left="0" w:firstLine="567"/>
        <w:jc w:val="both"/>
        <w:rPr>
          <w:rFonts w:eastAsia="Calibri"/>
          <w:bCs/>
        </w:rPr>
      </w:pPr>
      <w:r w:rsidRPr="00974125">
        <w:rPr>
          <w:rFonts w:eastAsia="Calibri"/>
          <w:color w:val="000000"/>
        </w:rPr>
        <w:t>отмена заказчиком закупки,</w:t>
      </w:r>
      <w:r w:rsidR="001D789F" w:rsidRPr="001D789F">
        <w:rPr>
          <w:rFonts w:eastAsia="Calibri"/>
          <w:color w:val="000000"/>
        </w:rPr>
        <w:t xml:space="preserve"> предусмотренной планом-графиком;</w:t>
      </w:r>
      <w:r w:rsidR="001D789F" w:rsidRPr="001D789F">
        <w:rPr>
          <w:rFonts w:eastAsia="Calibri"/>
          <w:b/>
          <w:bCs/>
        </w:rPr>
        <w:t xml:space="preserve"> </w:t>
      </w:r>
    </w:p>
    <w:p w:rsidR="00DB0AA9" w:rsidRDefault="001D789F" w:rsidP="00A24631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105" w:line="264" w:lineRule="auto"/>
        <w:ind w:left="0" w:firstLine="567"/>
        <w:jc w:val="both"/>
      </w:pPr>
      <w:r w:rsidRPr="001D789F">
        <w:rPr>
          <w:rFonts w:eastAsia="Calibri"/>
          <w:bCs/>
        </w:rPr>
        <w:t>изменение объема и (или) стоимости планируемых к приобретению товаров, работ, услуг, выявленное в результате подготовки к осуществлению закупки, вследствие чего поставка товаров, выполнение работ, оказание услуг в соответствии с начальной (максимальной) ценой контракта, предусмотренной планом-графиком закупок, становится невозможной.</w:t>
      </w:r>
    </w:p>
    <w:tbl>
      <w:tblPr>
        <w:tblW w:w="4917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95"/>
        <w:gridCol w:w="8780"/>
        <w:gridCol w:w="236"/>
      </w:tblGrid>
      <w:tr w:rsidR="001D789F" w:rsidTr="007F7E3A">
        <w:tc>
          <w:tcPr>
            <w:tcW w:w="5000" w:type="pct"/>
            <w:gridSpan w:val="3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1D789F" w:rsidRDefault="00F63DAE" w:rsidP="007F7E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6" type="#_x0000_t75" style="width:199.7pt;height:17.65pt">
                  <v:imagedata r:id="rId15" o:title=""/>
                </v:shape>
              </w:pict>
            </w:r>
          </w:p>
        </w:tc>
      </w:tr>
      <w:tr w:rsidR="001D789F" w:rsidTr="007F7E3A">
        <w:trPr>
          <w:trHeight w:val="948"/>
        </w:trPr>
        <w:tc>
          <w:tcPr>
            <w:tcW w:w="210" w:type="pct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1D789F" w:rsidRDefault="001D789F" w:rsidP="007F7E3A">
            <w:pPr>
              <w:rPr>
                <w:rFonts w:ascii="Arial" w:hAnsi="Arial" w:cs="Arial"/>
              </w:rPr>
            </w:pPr>
          </w:p>
        </w:tc>
        <w:tc>
          <w:tcPr>
            <w:tcW w:w="4665" w:type="pct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1D789F" w:rsidRDefault="002575E1" w:rsidP="00596C6B">
            <w:pPr>
              <w:spacing w:line="264" w:lineRule="auto"/>
              <w:jc w:val="both"/>
            </w:pPr>
            <w:r w:rsidRPr="002575E1">
              <w:rPr>
                <w:b/>
              </w:rPr>
              <w:t>С 01 июля 2019 года</w:t>
            </w:r>
            <w:r>
              <w:rPr>
                <w:rFonts w:eastAsia="Calibri"/>
                <w:b/>
                <w:bCs/>
                <w:color w:val="392C69"/>
              </w:rPr>
              <w:t xml:space="preserve">  </w:t>
            </w:r>
            <w:r w:rsidRPr="002575E1">
              <w:t>внесение изменений в план-график может осуществляться не позднее, чем за один день до дня размещения извещения (направления приглашения) либо заключения контракта в соответствии</w:t>
            </w:r>
            <w:r w:rsidRPr="002575E1">
              <w:rPr>
                <w:rFonts w:eastAsia="Calibri"/>
                <w:bCs/>
                <w:color w:val="392C69"/>
              </w:rPr>
              <w:t xml:space="preserve"> с </w:t>
            </w:r>
            <w:hyperlink r:id="rId28" w:history="1">
              <w:r w:rsidRPr="002575E1">
                <w:rPr>
                  <w:rFonts w:eastAsia="Calibri"/>
                  <w:bCs/>
                  <w:color w:val="0000FF"/>
                </w:rPr>
                <w:t>ч. 1 ст. 93</w:t>
              </w:r>
            </w:hyperlink>
            <w:r w:rsidRPr="002575E1">
              <w:rPr>
                <w:rFonts w:eastAsia="Calibri"/>
                <w:bCs/>
                <w:color w:val="392C69"/>
              </w:rPr>
              <w:t xml:space="preserve"> (</w:t>
            </w:r>
            <w:r w:rsidRPr="002575E1">
              <w:t>ФЗ от</w:t>
            </w:r>
            <w:r w:rsidRPr="002575E1">
              <w:rPr>
                <w:rFonts w:eastAsia="Calibri"/>
                <w:bCs/>
                <w:color w:val="392C69"/>
              </w:rPr>
              <w:t xml:space="preserve"> </w:t>
            </w:r>
            <w:r w:rsidRPr="002575E1">
              <w:t>01.05.2019</w:t>
            </w:r>
            <w:r w:rsidRPr="002575E1">
              <w:rPr>
                <w:rFonts w:eastAsia="Calibri"/>
                <w:bCs/>
                <w:color w:val="392C69"/>
              </w:rPr>
              <w:t xml:space="preserve"> </w:t>
            </w:r>
            <w:hyperlink r:id="rId29" w:history="1">
              <w:r w:rsidRPr="002575E1">
                <w:rPr>
                  <w:rFonts w:eastAsia="Calibri"/>
                  <w:bCs/>
                  <w:color w:val="0000FF"/>
                </w:rPr>
                <w:t>N 71-ФЗ</w:t>
              </w:r>
            </w:hyperlink>
            <w:r w:rsidRPr="002575E1">
              <w:rPr>
                <w:rFonts w:eastAsia="Calibri"/>
                <w:bCs/>
                <w:color w:val="392C69"/>
              </w:rPr>
              <w:t>).</w:t>
            </w:r>
          </w:p>
        </w:tc>
        <w:tc>
          <w:tcPr>
            <w:tcW w:w="125" w:type="pct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1D789F" w:rsidRDefault="001D789F" w:rsidP="007F7E3A"/>
        </w:tc>
      </w:tr>
      <w:tr w:rsidR="001D789F" w:rsidTr="007F7E3A">
        <w:trPr>
          <w:trHeight w:val="240"/>
        </w:trPr>
        <w:tc>
          <w:tcPr>
            <w:tcW w:w="500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D789F" w:rsidRDefault="001D789F" w:rsidP="007F7E3A">
            <w:pPr>
              <w:pStyle w:val="af0"/>
            </w:pPr>
          </w:p>
          <w:p w:rsidR="0011732A" w:rsidRPr="0011732A" w:rsidRDefault="0011732A" w:rsidP="0065437E">
            <w:pPr>
              <w:spacing w:after="120" w:line="300" w:lineRule="exact"/>
              <w:ind w:left="-108" w:right="-51" w:firstLine="459"/>
              <w:jc w:val="both"/>
            </w:pPr>
            <w:r>
              <w:t xml:space="preserve">Согласно данным ЕИС </w:t>
            </w:r>
            <w:r w:rsidR="00166888">
              <w:t>общее количество позиций в планах – графиках</w:t>
            </w:r>
            <w:r w:rsidR="00D479CB">
              <w:t xml:space="preserve"> о закупках, которые планировалось осуществить</w:t>
            </w:r>
            <w:r w:rsidR="007703F9">
              <w:t xml:space="preserve">  поселениями</w:t>
            </w:r>
            <w:r w:rsidR="003F38C7">
              <w:t xml:space="preserve"> в 2019 году</w:t>
            </w:r>
            <w:r w:rsidR="00166888">
              <w:t xml:space="preserve">, составило </w:t>
            </w:r>
            <w:r w:rsidR="00F63EA7">
              <w:t xml:space="preserve"> </w:t>
            </w:r>
            <w:r w:rsidR="00F63EA7" w:rsidRPr="00F63EA7">
              <w:rPr>
                <w:b/>
              </w:rPr>
              <w:t>282</w:t>
            </w:r>
            <w:r w:rsidR="00166888">
              <w:t xml:space="preserve"> </w:t>
            </w:r>
            <w:r w:rsidR="00166888" w:rsidRPr="001E000D">
              <w:rPr>
                <w:b/>
              </w:rPr>
              <w:t>позици</w:t>
            </w:r>
            <w:r w:rsidR="0065437E">
              <w:rPr>
                <w:b/>
              </w:rPr>
              <w:t>и</w:t>
            </w:r>
            <w:r w:rsidR="00166888">
              <w:t xml:space="preserve"> общим объемом </w:t>
            </w:r>
            <w:r w:rsidR="001E000D">
              <w:t xml:space="preserve"> </w:t>
            </w:r>
            <w:r w:rsidR="0065437E" w:rsidRPr="0065437E">
              <w:rPr>
                <w:b/>
              </w:rPr>
              <w:t>812 667,5</w:t>
            </w:r>
            <w:r w:rsidR="00F63EA7" w:rsidRPr="0065437E">
              <w:rPr>
                <w:b/>
              </w:rPr>
              <w:t xml:space="preserve"> </w:t>
            </w:r>
            <w:r w:rsidR="001E000D" w:rsidRPr="0065437E">
              <w:rPr>
                <w:b/>
              </w:rPr>
              <w:t>тыс. руб</w:t>
            </w:r>
            <w:r w:rsidR="001E000D" w:rsidRPr="001E000D">
              <w:rPr>
                <w:b/>
              </w:rPr>
              <w:t>.</w:t>
            </w:r>
            <w:r w:rsidR="001E000D">
              <w:rPr>
                <w:b/>
              </w:rPr>
              <w:t xml:space="preserve"> </w:t>
            </w:r>
          </w:p>
        </w:tc>
      </w:tr>
    </w:tbl>
    <w:p w:rsidR="0051457E" w:rsidRDefault="0051457E" w:rsidP="0051457E">
      <w:pPr>
        <w:ind w:firstLine="567"/>
        <w:jc w:val="center"/>
        <w:rPr>
          <w:i/>
        </w:rPr>
      </w:pPr>
      <w:r w:rsidRPr="002F6E09">
        <w:rPr>
          <w:i/>
        </w:rPr>
        <w:t xml:space="preserve">Информация о количестве </w:t>
      </w:r>
      <w:r>
        <w:rPr>
          <w:i/>
        </w:rPr>
        <w:t xml:space="preserve">позиций </w:t>
      </w:r>
      <w:r w:rsidRPr="002F6E09">
        <w:rPr>
          <w:i/>
        </w:rPr>
        <w:t>планов</w:t>
      </w:r>
      <w:r>
        <w:rPr>
          <w:i/>
        </w:rPr>
        <w:t xml:space="preserve"> - графиков</w:t>
      </w:r>
      <w:r w:rsidRPr="002F6E09">
        <w:rPr>
          <w:i/>
        </w:rPr>
        <w:t xml:space="preserve">, размещенных поселениями в 2019 году в ЕИС и </w:t>
      </w:r>
      <w:r>
        <w:rPr>
          <w:i/>
        </w:rPr>
        <w:t xml:space="preserve">объем НМЦК </w:t>
      </w:r>
      <w:r w:rsidRPr="002F6E09">
        <w:rPr>
          <w:i/>
        </w:rPr>
        <w:t xml:space="preserve"> </w:t>
      </w:r>
      <w:r>
        <w:rPr>
          <w:i/>
        </w:rPr>
        <w:t xml:space="preserve">в </w:t>
      </w:r>
      <w:r w:rsidRPr="002F6E09">
        <w:rPr>
          <w:i/>
        </w:rPr>
        <w:t>планах</w:t>
      </w:r>
      <w:r>
        <w:rPr>
          <w:i/>
        </w:rPr>
        <w:t xml:space="preserve"> – графиках  в разрезе способов определения поставщика (подрядчика, исполнителя)</w:t>
      </w:r>
      <w:r w:rsidRPr="002F6E09">
        <w:rPr>
          <w:i/>
        </w:rPr>
        <w:t xml:space="preserve">, представлены в </w:t>
      </w:r>
      <w:r>
        <w:rPr>
          <w:i/>
        </w:rPr>
        <w:t xml:space="preserve"> </w:t>
      </w:r>
      <w:r w:rsidRPr="002F6E09">
        <w:rPr>
          <w:i/>
        </w:rPr>
        <w:t xml:space="preserve">Таблице </w:t>
      </w:r>
      <w:r>
        <w:rPr>
          <w:i/>
        </w:rPr>
        <w:t>4</w:t>
      </w:r>
    </w:p>
    <w:p w:rsidR="0051457E" w:rsidRPr="008A6525" w:rsidRDefault="0051457E" w:rsidP="0051457E">
      <w:pPr>
        <w:ind w:firstLine="567"/>
        <w:jc w:val="right"/>
        <w:rPr>
          <w:b/>
          <w:sz w:val="20"/>
          <w:szCs w:val="20"/>
        </w:rPr>
      </w:pPr>
      <w:r w:rsidRPr="008A6525">
        <w:rPr>
          <w:b/>
          <w:sz w:val="20"/>
          <w:szCs w:val="20"/>
        </w:rPr>
        <w:t xml:space="preserve">Таблица </w:t>
      </w:r>
      <w:r>
        <w:rPr>
          <w:b/>
          <w:sz w:val="20"/>
          <w:szCs w:val="20"/>
        </w:rPr>
        <w:t>4</w:t>
      </w:r>
    </w:p>
    <w:tbl>
      <w:tblPr>
        <w:tblpPr w:leftFromText="180" w:rightFromText="180" w:vertAnchor="text" w:horzAnchor="margin" w:tblpXSpec="center" w:tblpY="254"/>
        <w:tblW w:w="9329" w:type="dxa"/>
        <w:tblLayout w:type="fixed"/>
        <w:tblLook w:val="00A0" w:firstRow="1" w:lastRow="0" w:firstColumn="1" w:lastColumn="0" w:noHBand="0" w:noVBand="0"/>
      </w:tblPr>
      <w:tblGrid>
        <w:gridCol w:w="454"/>
        <w:gridCol w:w="3969"/>
        <w:gridCol w:w="3118"/>
        <w:gridCol w:w="1788"/>
      </w:tblGrid>
      <w:tr w:rsidR="00B15C8B" w:rsidRPr="00C80AAE" w:rsidTr="00603EE5">
        <w:trPr>
          <w:trHeight w:val="406"/>
          <w:tblHeader/>
        </w:trPr>
        <w:tc>
          <w:tcPr>
            <w:tcW w:w="4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5C8B" w:rsidRDefault="00B15C8B" w:rsidP="00B15C8B">
            <w:pPr>
              <w:pStyle w:val="Default"/>
              <w:ind w:left="66" w:firstLine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B15C8B" w:rsidRPr="007708C9" w:rsidRDefault="00B15C8B" w:rsidP="00B15C8B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proofErr w:type="spellStart"/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</w:tcPr>
          <w:p w:rsidR="00B15C8B" w:rsidRPr="00B15C8B" w:rsidRDefault="00B15C8B" w:rsidP="00B15C8B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15C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Способ определения поставщика (подрядчика, исполнителя)</w:t>
            </w:r>
          </w:p>
        </w:tc>
        <w:tc>
          <w:tcPr>
            <w:tcW w:w="490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5C8B" w:rsidRPr="00B15C8B" w:rsidRDefault="00B15C8B" w:rsidP="00B15C8B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B15C8B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Запланировано  на 2019 год с учетом внесенных </w:t>
            </w:r>
            <w:r w:rsidR="008A11AF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15C8B">
              <w:rPr>
                <w:rFonts w:eastAsia="Calibri"/>
                <w:b/>
                <w:bCs/>
                <w:color w:val="000000"/>
                <w:sz w:val="18"/>
                <w:szCs w:val="18"/>
              </w:rPr>
              <w:t>изменений</w:t>
            </w:r>
          </w:p>
        </w:tc>
      </w:tr>
      <w:tr w:rsidR="0051457E" w:rsidRPr="002B7FA2" w:rsidTr="00603EE5">
        <w:trPr>
          <w:trHeight w:val="258"/>
          <w:tblHeader/>
        </w:trPr>
        <w:tc>
          <w:tcPr>
            <w:tcW w:w="45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51457E" w:rsidRPr="002B7FA2" w:rsidRDefault="0051457E" w:rsidP="00B15C8B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396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51457E" w:rsidRPr="00B15C8B" w:rsidRDefault="0051457E" w:rsidP="00B15C8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457E" w:rsidRPr="00B15C8B" w:rsidRDefault="00B15C8B" w:rsidP="00B15C8B">
            <w:pPr>
              <w:jc w:val="center"/>
              <w:rPr>
                <w:b/>
                <w:bCs/>
                <w:sz w:val="18"/>
                <w:szCs w:val="18"/>
              </w:rPr>
            </w:pPr>
            <w:r w:rsidRPr="00B15C8B">
              <w:rPr>
                <w:rFonts w:eastAsia="Calibri"/>
                <w:b/>
                <w:bCs/>
                <w:color w:val="000000"/>
                <w:sz w:val="18"/>
                <w:szCs w:val="18"/>
              </w:rPr>
              <w:t>Количество позиций планов – графиков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15C8B" w:rsidRPr="00B15C8B" w:rsidRDefault="00B15C8B" w:rsidP="00B15C8B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B15C8B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НМЦК, </w:t>
            </w:r>
          </w:p>
          <w:p w:rsidR="0051457E" w:rsidRPr="00B15C8B" w:rsidRDefault="00B15C8B" w:rsidP="00B15C8B">
            <w:pPr>
              <w:jc w:val="center"/>
              <w:rPr>
                <w:b/>
                <w:bCs/>
                <w:sz w:val="18"/>
                <w:szCs w:val="18"/>
              </w:rPr>
            </w:pPr>
            <w:r w:rsidRPr="00B15C8B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 тыс. руб.</w:t>
            </w:r>
          </w:p>
        </w:tc>
      </w:tr>
      <w:tr w:rsidR="0051457E" w:rsidRPr="00D154DB" w:rsidTr="00603EE5">
        <w:trPr>
          <w:trHeight w:val="89"/>
          <w:tblHeader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457E" w:rsidRPr="00D154DB" w:rsidRDefault="0051457E" w:rsidP="00B15C8B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457E" w:rsidRPr="00D154DB" w:rsidRDefault="0051457E" w:rsidP="00B15C8B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457E" w:rsidRPr="00D154DB" w:rsidRDefault="0051457E" w:rsidP="00B15C8B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1457E" w:rsidRPr="00D154DB" w:rsidRDefault="0051457E" w:rsidP="00B15C8B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3</w:t>
            </w:r>
          </w:p>
        </w:tc>
      </w:tr>
      <w:tr w:rsidR="0051457E" w:rsidRPr="007708C9" w:rsidTr="00603EE5">
        <w:trPr>
          <w:trHeight w:val="178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457E" w:rsidRPr="00505F8F" w:rsidRDefault="0051457E" w:rsidP="00B15C8B">
            <w:pPr>
              <w:rPr>
                <w:sz w:val="16"/>
                <w:szCs w:val="16"/>
              </w:rPr>
            </w:pPr>
          </w:p>
          <w:p w:rsidR="0051457E" w:rsidRPr="00505F8F" w:rsidRDefault="0051457E" w:rsidP="00B15C8B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57E" w:rsidRPr="003100E2" w:rsidRDefault="008A11AF" w:rsidP="008A11AF">
            <w:pPr>
              <w:rPr>
                <w:sz w:val="22"/>
                <w:szCs w:val="22"/>
              </w:rPr>
            </w:pPr>
            <w:r w:rsidRPr="003100E2">
              <w:rPr>
                <w:sz w:val="22"/>
                <w:szCs w:val="22"/>
              </w:rPr>
              <w:t>Электронный аукцион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457E" w:rsidRPr="005C1FF8" w:rsidRDefault="00596C6B" w:rsidP="00D57E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D57E3A">
              <w:rPr>
                <w:sz w:val="20"/>
                <w:szCs w:val="20"/>
              </w:rPr>
              <w:t>2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457E" w:rsidRPr="005C1FF8" w:rsidRDefault="00596C6B" w:rsidP="00D57E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  <w:r w:rsidR="00D57E3A">
              <w:rPr>
                <w:sz w:val="20"/>
                <w:szCs w:val="20"/>
              </w:rPr>
              <w:t>9 006,2</w:t>
            </w:r>
          </w:p>
        </w:tc>
      </w:tr>
      <w:tr w:rsidR="0051457E" w:rsidRPr="007708C9" w:rsidTr="00603EE5">
        <w:trPr>
          <w:trHeight w:val="211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457E" w:rsidRPr="00505F8F" w:rsidRDefault="0051457E" w:rsidP="00B15C8B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2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57E" w:rsidRPr="003100E2" w:rsidRDefault="008A11AF" w:rsidP="00B15C8B">
            <w:pPr>
              <w:rPr>
                <w:sz w:val="22"/>
                <w:szCs w:val="22"/>
              </w:rPr>
            </w:pPr>
            <w:r w:rsidRPr="003100E2">
              <w:rPr>
                <w:sz w:val="22"/>
                <w:szCs w:val="22"/>
              </w:rPr>
              <w:t>Запрос котировок в электронной форме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457E" w:rsidRPr="005C1FF8" w:rsidRDefault="00596C6B" w:rsidP="00B15C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457E" w:rsidRPr="005C1FF8" w:rsidRDefault="00596C6B" w:rsidP="00B15C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5 363,2</w:t>
            </w:r>
          </w:p>
        </w:tc>
      </w:tr>
      <w:tr w:rsidR="0051457E" w:rsidRPr="007708C9" w:rsidTr="00603EE5">
        <w:trPr>
          <w:trHeight w:val="254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457E" w:rsidRPr="00505F8F" w:rsidRDefault="0051457E" w:rsidP="00B15C8B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57E" w:rsidRPr="003100E2" w:rsidRDefault="008A11AF" w:rsidP="008A11AF">
            <w:pPr>
              <w:rPr>
                <w:sz w:val="22"/>
                <w:szCs w:val="22"/>
              </w:rPr>
            </w:pPr>
            <w:r w:rsidRPr="003100E2">
              <w:rPr>
                <w:sz w:val="22"/>
                <w:szCs w:val="22"/>
              </w:rPr>
              <w:t>Запрос котировок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457E" w:rsidRPr="005C1FF8" w:rsidRDefault="00596C6B" w:rsidP="00B15C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457E" w:rsidRPr="005C1FF8" w:rsidRDefault="00596C6B" w:rsidP="00B15C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1457E" w:rsidRPr="007708C9" w:rsidTr="00603EE5">
        <w:trPr>
          <w:trHeight w:val="337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457E" w:rsidRPr="00505F8F" w:rsidRDefault="0051457E" w:rsidP="00B15C8B">
            <w:pPr>
              <w:rPr>
                <w:sz w:val="16"/>
                <w:szCs w:val="16"/>
              </w:rPr>
            </w:pPr>
          </w:p>
          <w:p w:rsidR="0051457E" w:rsidRPr="00505F8F" w:rsidRDefault="0051457E" w:rsidP="00B15C8B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4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57E" w:rsidRPr="003100E2" w:rsidRDefault="008A11AF" w:rsidP="00B15C8B">
            <w:pPr>
              <w:rPr>
                <w:sz w:val="22"/>
                <w:szCs w:val="22"/>
              </w:rPr>
            </w:pPr>
            <w:r w:rsidRPr="003100E2">
              <w:rPr>
                <w:sz w:val="22"/>
                <w:szCs w:val="22"/>
              </w:rPr>
              <w:t>Открытый конкурс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457E" w:rsidRPr="005C1FF8" w:rsidRDefault="00596C6B" w:rsidP="00B15C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457E" w:rsidRPr="005C1FF8" w:rsidRDefault="00596C6B" w:rsidP="00D57E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14 447,</w:t>
            </w:r>
            <w:r w:rsidR="00D57E3A">
              <w:rPr>
                <w:sz w:val="20"/>
                <w:szCs w:val="20"/>
              </w:rPr>
              <w:t>1</w:t>
            </w:r>
          </w:p>
        </w:tc>
      </w:tr>
      <w:tr w:rsidR="0051457E" w:rsidRPr="007708C9" w:rsidTr="00603EE5">
        <w:trPr>
          <w:trHeight w:val="502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457E" w:rsidRPr="00505F8F" w:rsidRDefault="0051457E" w:rsidP="00B15C8B">
            <w:pPr>
              <w:rPr>
                <w:sz w:val="16"/>
                <w:szCs w:val="16"/>
              </w:rPr>
            </w:pPr>
          </w:p>
          <w:p w:rsidR="0051457E" w:rsidRPr="00505F8F" w:rsidRDefault="0051457E" w:rsidP="00B15C8B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5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57E" w:rsidRPr="003100E2" w:rsidRDefault="008A11AF" w:rsidP="00B15C8B">
            <w:pPr>
              <w:rPr>
                <w:sz w:val="22"/>
                <w:szCs w:val="22"/>
              </w:rPr>
            </w:pPr>
            <w:r w:rsidRPr="003100E2">
              <w:rPr>
                <w:sz w:val="22"/>
                <w:szCs w:val="22"/>
              </w:rPr>
              <w:t>Закупка у единственного поставщика (исполнителя, подрядчика)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457E" w:rsidRPr="005C1FF8" w:rsidRDefault="00D57E3A" w:rsidP="00B15C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457E" w:rsidRPr="005C1FF8" w:rsidRDefault="00D57E3A" w:rsidP="00D57E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39 512,0</w:t>
            </w:r>
          </w:p>
        </w:tc>
      </w:tr>
      <w:tr w:rsidR="0051457E" w:rsidRPr="007708C9" w:rsidTr="00603EE5">
        <w:trPr>
          <w:trHeight w:val="312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457E" w:rsidRPr="00505F8F" w:rsidRDefault="0051457E" w:rsidP="00B15C8B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57E" w:rsidRPr="003100E2" w:rsidRDefault="003100E2" w:rsidP="00B15C8B">
            <w:pPr>
              <w:rPr>
                <w:sz w:val="22"/>
                <w:szCs w:val="22"/>
              </w:rPr>
            </w:pPr>
            <w:r w:rsidRPr="003100E2">
              <w:rPr>
                <w:sz w:val="22"/>
                <w:szCs w:val="22"/>
              </w:rPr>
              <w:t>Особые закупки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457E" w:rsidRPr="005C1FF8" w:rsidRDefault="00596C6B" w:rsidP="00B15C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457E" w:rsidRPr="005C1FF8" w:rsidRDefault="00596C6B" w:rsidP="00B15C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94 339,0</w:t>
            </w:r>
          </w:p>
        </w:tc>
      </w:tr>
      <w:tr w:rsidR="0051457E" w:rsidRPr="007708C9" w:rsidTr="00603EE5">
        <w:trPr>
          <w:trHeight w:val="226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51457E" w:rsidRPr="007708C9" w:rsidRDefault="0051457E" w:rsidP="00B15C8B">
            <w:pPr>
              <w:rPr>
                <w:b/>
                <w:sz w:val="20"/>
                <w:szCs w:val="20"/>
              </w:rPr>
            </w:pPr>
          </w:p>
          <w:p w:rsidR="0051457E" w:rsidRPr="007708C9" w:rsidRDefault="0051457E" w:rsidP="00B15C8B">
            <w:pPr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51457E" w:rsidRPr="005C1FF8" w:rsidRDefault="003100E2" w:rsidP="00B15C8B">
            <w:pPr>
              <w:rPr>
                <w:b/>
                <w:sz w:val="20"/>
                <w:szCs w:val="20"/>
              </w:rPr>
            </w:pPr>
            <w:r w:rsidRPr="00671C10">
              <w:rPr>
                <w:b/>
              </w:rPr>
              <w:t>Общий итог: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457E" w:rsidRPr="005C1FF8" w:rsidRDefault="00596C6B" w:rsidP="00B15C8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51457E" w:rsidRPr="005C1FF8" w:rsidRDefault="00596C6B" w:rsidP="00B15C8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812 667,5</w:t>
            </w:r>
          </w:p>
        </w:tc>
      </w:tr>
    </w:tbl>
    <w:p w:rsidR="00596C6B" w:rsidRDefault="00596C6B" w:rsidP="00596C6B">
      <w:pPr>
        <w:spacing w:line="264" w:lineRule="auto"/>
        <w:ind w:firstLine="426"/>
        <w:jc w:val="both"/>
      </w:pPr>
      <w:r>
        <w:lastRenderedPageBreak/>
        <w:t>Наибольшее количество позиций планов – графиков и наибольший стоимостный объем НМЦК позиций планов – графиков пришлись на закупки, планируемые заказчиками путем</w:t>
      </w:r>
      <w:r w:rsidR="009C17A0">
        <w:t xml:space="preserve"> проведения</w:t>
      </w:r>
      <w:r>
        <w:t>:</w:t>
      </w:r>
    </w:p>
    <w:p w:rsidR="00596C6B" w:rsidRDefault="003566E1" w:rsidP="003566E1">
      <w:pPr>
        <w:numPr>
          <w:ilvl w:val="0"/>
          <w:numId w:val="15"/>
        </w:numPr>
        <w:autoSpaceDE w:val="0"/>
        <w:autoSpaceDN w:val="0"/>
        <w:adjustRightInd w:val="0"/>
        <w:spacing w:after="105"/>
        <w:ind w:left="714" w:hanging="357"/>
        <w:jc w:val="both"/>
        <w:rPr>
          <w:rFonts w:eastAsia="Calibri"/>
          <w:color w:val="000000"/>
        </w:rPr>
      </w:pPr>
      <w:r w:rsidRPr="003566E1">
        <w:rPr>
          <w:rStyle w:val="af"/>
          <w:rFonts w:cs="Times New Roman CYR"/>
          <w:b/>
        </w:rPr>
        <w:t>Э</w:t>
      </w:r>
      <w:r w:rsidR="00596C6B" w:rsidRPr="003566E1">
        <w:rPr>
          <w:rStyle w:val="af"/>
          <w:rFonts w:cs="Times New Roman CYR"/>
          <w:b/>
        </w:rPr>
        <w:t>лектронного аукциона</w:t>
      </w:r>
      <w:r w:rsidR="00596C6B" w:rsidRPr="001E000D">
        <w:rPr>
          <w:rFonts w:eastAsia="Calibri"/>
          <w:color w:val="000000"/>
        </w:rPr>
        <w:t xml:space="preserve"> – </w:t>
      </w:r>
      <w:r w:rsidRPr="003566E1">
        <w:rPr>
          <w:rFonts w:eastAsia="Calibri"/>
          <w:b/>
          <w:color w:val="000000"/>
        </w:rPr>
        <w:t>6</w:t>
      </w:r>
      <w:r w:rsidR="00D57E3A">
        <w:rPr>
          <w:rFonts w:eastAsia="Calibri"/>
          <w:b/>
          <w:color w:val="000000"/>
        </w:rPr>
        <w:t>1,0</w:t>
      </w:r>
      <w:r w:rsidR="00596C6B" w:rsidRPr="003566E1">
        <w:rPr>
          <w:rFonts w:eastAsia="Calibri"/>
          <w:b/>
          <w:bCs/>
          <w:color w:val="000000"/>
        </w:rPr>
        <w:t xml:space="preserve">% </w:t>
      </w:r>
      <w:r w:rsidR="00596C6B" w:rsidRPr="001E000D">
        <w:rPr>
          <w:rFonts w:eastAsia="Calibri"/>
          <w:color w:val="000000"/>
        </w:rPr>
        <w:t>(</w:t>
      </w:r>
      <w:r w:rsidRPr="0062435D">
        <w:rPr>
          <w:rFonts w:eastAsia="Calibri"/>
          <w:color w:val="000000"/>
        </w:rPr>
        <w:t>17</w:t>
      </w:r>
      <w:r w:rsidR="00D57E3A">
        <w:rPr>
          <w:rFonts w:eastAsia="Calibri"/>
          <w:color w:val="000000"/>
        </w:rPr>
        <w:t>2</w:t>
      </w:r>
      <w:r w:rsidR="00596C6B" w:rsidRPr="001E000D">
        <w:rPr>
          <w:rFonts w:eastAsia="Calibri"/>
          <w:b/>
          <w:bCs/>
          <w:color w:val="000000"/>
        </w:rPr>
        <w:t xml:space="preserve"> </w:t>
      </w:r>
      <w:r w:rsidR="00596C6B" w:rsidRPr="001E000D">
        <w:rPr>
          <w:rFonts w:eastAsia="Calibri"/>
          <w:color w:val="000000"/>
        </w:rPr>
        <w:t xml:space="preserve">позиций планов-графиков) от общего количества позиций планов-графиков и </w:t>
      </w:r>
      <w:r w:rsidRPr="003566E1">
        <w:rPr>
          <w:rFonts w:eastAsia="Calibri"/>
          <w:b/>
          <w:color w:val="000000"/>
        </w:rPr>
        <w:t>8</w:t>
      </w:r>
      <w:r w:rsidR="00D57E3A">
        <w:rPr>
          <w:rFonts w:eastAsia="Calibri"/>
          <w:b/>
          <w:color w:val="000000"/>
        </w:rPr>
        <w:t>1,1</w:t>
      </w:r>
      <w:r w:rsidR="00596C6B" w:rsidRPr="001E000D">
        <w:rPr>
          <w:rFonts w:eastAsia="Calibri"/>
          <w:b/>
          <w:bCs/>
          <w:color w:val="000000"/>
        </w:rPr>
        <w:t xml:space="preserve"> % </w:t>
      </w:r>
      <w:r w:rsidR="00596C6B" w:rsidRPr="001E000D">
        <w:rPr>
          <w:rFonts w:eastAsia="Calibri"/>
          <w:color w:val="000000"/>
        </w:rPr>
        <w:t>(</w:t>
      </w:r>
      <w:r w:rsidRPr="0062435D">
        <w:rPr>
          <w:rFonts w:eastAsia="Calibri"/>
          <w:color w:val="000000"/>
        </w:rPr>
        <w:t>65</w:t>
      </w:r>
      <w:r w:rsidR="00D57E3A">
        <w:rPr>
          <w:rFonts w:eastAsia="Calibri"/>
          <w:color w:val="000000"/>
        </w:rPr>
        <w:t>9 006,2</w:t>
      </w:r>
      <w:r w:rsidRPr="0062435D">
        <w:rPr>
          <w:rFonts w:eastAsia="Calibri"/>
          <w:color w:val="000000"/>
        </w:rPr>
        <w:t xml:space="preserve"> тыс. руб</w:t>
      </w:r>
      <w:r>
        <w:rPr>
          <w:rFonts w:eastAsia="Calibri"/>
          <w:color w:val="000000"/>
        </w:rPr>
        <w:t>.</w:t>
      </w:r>
      <w:r w:rsidR="00596C6B" w:rsidRPr="001E000D">
        <w:rPr>
          <w:rFonts w:eastAsia="Calibri"/>
          <w:color w:val="000000"/>
        </w:rPr>
        <w:t xml:space="preserve">) от общего объема НМЦК; </w:t>
      </w:r>
    </w:p>
    <w:p w:rsidR="00596C6B" w:rsidRPr="001E000D" w:rsidRDefault="00596C6B" w:rsidP="0062435D">
      <w:pPr>
        <w:numPr>
          <w:ilvl w:val="0"/>
          <w:numId w:val="15"/>
        </w:numPr>
        <w:autoSpaceDE w:val="0"/>
        <w:autoSpaceDN w:val="0"/>
        <w:adjustRightInd w:val="0"/>
        <w:spacing w:after="120" w:line="280" w:lineRule="exact"/>
        <w:ind w:left="714" w:hanging="357"/>
        <w:jc w:val="both"/>
        <w:rPr>
          <w:rFonts w:eastAsia="Calibri"/>
          <w:color w:val="000000"/>
        </w:rPr>
      </w:pPr>
      <w:r w:rsidRPr="001E000D">
        <w:rPr>
          <w:rFonts w:eastAsia="Calibri"/>
          <w:color w:val="000000"/>
        </w:rPr>
        <w:t xml:space="preserve"> </w:t>
      </w:r>
      <w:r w:rsidR="00010228" w:rsidRPr="00010228">
        <w:rPr>
          <w:rStyle w:val="af"/>
          <w:rFonts w:cs="Times New Roman CYR"/>
          <w:b/>
        </w:rPr>
        <w:t>З</w:t>
      </w:r>
      <w:r w:rsidRPr="00010228">
        <w:rPr>
          <w:rStyle w:val="af"/>
          <w:rFonts w:cs="Times New Roman CYR"/>
          <w:b/>
        </w:rPr>
        <w:t>акупки у единственного поставщика</w:t>
      </w:r>
      <w:r w:rsidRPr="001E000D">
        <w:rPr>
          <w:rFonts w:eastAsia="Calibri"/>
          <w:color w:val="000000"/>
        </w:rPr>
        <w:t xml:space="preserve"> (исполнителя, подрядчика) – </w:t>
      </w:r>
      <w:r w:rsidR="0062435D" w:rsidRPr="0062435D">
        <w:rPr>
          <w:rFonts w:eastAsia="Calibri"/>
          <w:b/>
          <w:color w:val="000000"/>
        </w:rPr>
        <w:t>24,</w:t>
      </w:r>
      <w:r w:rsidR="00D57E3A">
        <w:rPr>
          <w:rFonts w:eastAsia="Calibri"/>
          <w:b/>
          <w:color w:val="000000"/>
        </w:rPr>
        <w:t>5</w:t>
      </w:r>
      <w:r w:rsidRPr="0062435D">
        <w:rPr>
          <w:rFonts w:eastAsia="Calibri"/>
          <w:b/>
          <w:bCs/>
          <w:color w:val="000000"/>
        </w:rPr>
        <w:t xml:space="preserve"> %</w:t>
      </w:r>
      <w:r w:rsidRPr="001E000D">
        <w:rPr>
          <w:rFonts w:eastAsia="Calibri"/>
          <w:b/>
          <w:bCs/>
          <w:color w:val="000000"/>
        </w:rPr>
        <w:t xml:space="preserve"> </w:t>
      </w:r>
      <w:r w:rsidRPr="001E000D">
        <w:rPr>
          <w:rFonts w:eastAsia="Calibri"/>
          <w:color w:val="000000"/>
        </w:rPr>
        <w:t>(</w:t>
      </w:r>
      <w:r w:rsidR="0062435D">
        <w:rPr>
          <w:rFonts w:eastAsia="Calibri"/>
          <w:color w:val="000000"/>
        </w:rPr>
        <w:t xml:space="preserve">70 </w:t>
      </w:r>
      <w:r w:rsidRPr="001E000D">
        <w:rPr>
          <w:rFonts w:eastAsia="Calibri"/>
          <w:color w:val="000000"/>
        </w:rPr>
        <w:t xml:space="preserve">позиций планов-графиков) от общего количества позиций планов-графиков и </w:t>
      </w:r>
      <w:r w:rsidR="0062435D">
        <w:rPr>
          <w:rFonts w:eastAsia="Calibri"/>
          <w:color w:val="000000"/>
        </w:rPr>
        <w:t xml:space="preserve">      </w:t>
      </w:r>
      <w:r w:rsidR="0062435D" w:rsidRPr="0062435D">
        <w:rPr>
          <w:rFonts w:eastAsia="Calibri"/>
          <w:b/>
          <w:color w:val="000000"/>
        </w:rPr>
        <w:t>5,1</w:t>
      </w:r>
      <w:r w:rsidRPr="0062435D">
        <w:rPr>
          <w:rFonts w:eastAsia="Calibri"/>
          <w:b/>
          <w:bCs/>
          <w:color w:val="000000"/>
        </w:rPr>
        <w:t xml:space="preserve"> %</w:t>
      </w:r>
      <w:r w:rsidRPr="001E000D">
        <w:rPr>
          <w:rFonts w:eastAsia="Calibri"/>
          <w:b/>
          <w:bCs/>
          <w:color w:val="000000"/>
        </w:rPr>
        <w:t xml:space="preserve"> </w:t>
      </w:r>
      <w:r w:rsidRPr="001E000D">
        <w:rPr>
          <w:rFonts w:eastAsia="Calibri"/>
          <w:color w:val="000000"/>
        </w:rPr>
        <w:t>(</w:t>
      </w:r>
      <w:r w:rsidR="00D57E3A">
        <w:rPr>
          <w:rFonts w:eastAsia="Calibri"/>
          <w:color w:val="000000"/>
        </w:rPr>
        <w:t>39 512,0</w:t>
      </w:r>
      <w:r w:rsidR="0062435D">
        <w:rPr>
          <w:rFonts w:eastAsia="Calibri"/>
          <w:color w:val="000000"/>
        </w:rPr>
        <w:t xml:space="preserve"> тыс. руб.</w:t>
      </w:r>
      <w:r w:rsidRPr="001E000D">
        <w:rPr>
          <w:rFonts w:eastAsia="Calibri"/>
          <w:color w:val="000000"/>
        </w:rPr>
        <w:t xml:space="preserve">) от общего объема НМЦК. </w:t>
      </w:r>
    </w:p>
    <w:p w:rsidR="00F61713" w:rsidRDefault="00F61713" w:rsidP="00A24631">
      <w:pPr>
        <w:spacing w:line="264" w:lineRule="auto"/>
        <w:ind w:firstLine="567"/>
        <w:jc w:val="both"/>
      </w:pPr>
    </w:p>
    <w:p w:rsidR="00F61713" w:rsidRDefault="00F61713" w:rsidP="00F61713">
      <w:pPr>
        <w:spacing w:line="264" w:lineRule="auto"/>
        <w:jc w:val="both"/>
      </w:pPr>
      <w:r>
        <w:rPr>
          <w:rFonts w:ascii="Arial" w:hAnsi="Arial" w:cs="Arial"/>
          <w:b/>
          <w:sz w:val="21"/>
          <w:szCs w:val="21"/>
        </w:rPr>
        <w:t>4</w:t>
      </w:r>
      <w:r w:rsidRPr="007349C1">
        <w:rPr>
          <w:rFonts w:ascii="Arial" w:hAnsi="Arial" w:cs="Arial"/>
          <w:b/>
          <w:sz w:val="21"/>
          <w:szCs w:val="21"/>
        </w:rPr>
        <w:t>.</w:t>
      </w:r>
      <w:r w:rsidR="00CD4B12">
        <w:rPr>
          <w:rFonts w:ascii="Arial" w:hAnsi="Arial" w:cs="Arial"/>
          <w:b/>
          <w:sz w:val="21"/>
          <w:szCs w:val="21"/>
        </w:rPr>
        <w:t xml:space="preserve">  </w:t>
      </w:r>
      <w:r>
        <w:rPr>
          <w:rFonts w:ascii="Arial" w:hAnsi="Arial" w:cs="Arial"/>
          <w:b/>
          <w:sz w:val="21"/>
          <w:szCs w:val="21"/>
        </w:rPr>
        <w:t>ОСУЩЕСТВЛЕНИЕ ЗАКУПОК</w:t>
      </w:r>
      <w:r>
        <w:t xml:space="preserve">  </w:t>
      </w:r>
    </w:p>
    <w:p w:rsidR="00F61713" w:rsidRPr="00CF1731" w:rsidRDefault="00CD4B12" w:rsidP="00CD4B12">
      <w:pPr>
        <w:jc w:val="both"/>
        <w:rPr>
          <w:rFonts w:ascii="Arial" w:hAnsi="Arial" w:cs="Arial"/>
          <w:b/>
          <w:sz w:val="22"/>
          <w:szCs w:val="22"/>
        </w:rPr>
      </w:pPr>
      <w:r w:rsidRPr="00CF1731">
        <w:rPr>
          <w:rFonts w:ascii="Arial" w:hAnsi="Arial" w:cs="Arial"/>
          <w:b/>
          <w:sz w:val="22"/>
          <w:szCs w:val="22"/>
        </w:rPr>
        <w:t>4.1. О</w:t>
      </w:r>
      <w:r w:rsidR="007F7E3A" w:rsidRPr="00CF1731">
        <w:rPr>
          <w:rFonts w:ascii="Arial" w:hAnsi="Arial" w:cs="Arial"/>
          <w:b/>
          <w:sz w:val="22"/>
          <w:szCs w:val="22"/>
        </w:rPr>
        <w:t>бщие сведения</w:t>
      </w:r>
    </w:p>
    <w:p w:rsidR="007F7E3A" w:rsidRDefault="007F7E3A" w:rsidP="002E70D8">
      <w:pPr>
        <w:spacing w:line="120" w:lineRule="auto"/>
      </w:pPr>
      <w:r>
        <w:t xml:space="preserve">   </w:t>
      </w:r>
    </w:p>
    <w:p w:rsidR="007F7E3A" w:rsidRDefault="007F7E3A" w:rsidP="00822F34">
      <w:pPr>
        <w:jc w:val="both"/>
      </w:pPr>
      <w:r>
        <w:t xml:space="preserve">   </w:t>
      </w:r>
      <w:r w:rsidR="00822F34">
        <w:t xml:space="preserve">    </w:t>
      </w:r>
      <w:r>
        <w:t xml:space="preserve">Закон N 44-ФЗ разделяет способы определения поставщиков (подрядчиков, исполнителей) (далее - контрагенты) на две неравные категории: </w:t>
      </w:r>
      <w:r w:rsidRPr="00822F34">
        <w:rPr>
          <w:b/>
        </w:rPr>
        <w:t>закупка у единственного контрагента</w:t>
      </w:r>
      <w:r>
        <w:t xml:space="preserve"> противопоставляется всем остальным - </w:t>
      </w:r>
      <w:r w:rsidRPr="00822F34">
        <w:rPr>
          <w:b/>
        </w:rPr>
        <w:t>конкурентным</w:t>
      </w:r>
      <w:r>
        <w:t xml:space="preserve"> - способам (</w:t>
      </w:r>
      <w:hyperlink r:id="rId30" w:history="1">
        <w:r w:rsidRPr="006F0D75">
          <w:rPr>
            <w:rStyle w:val="af"/>
            <w:rFonts w:cs="Times New Roman CYR"/>
            <w:b/>
          </w:rPr>
          <w:t>ч. 1 ст.  24</w:t>
        </w:r>
      </w:hyperlink>
      <w:r>
        <w:t xml:space="preserve"> Закона N 44-ФЗ).</w:t>
      </w:r>
    </w:p>
    <w:p w:rsidR="00822F34" w:rsidRPr="00822F34" w:rsidRDefault="00822F34" w:rsidP="00822F34">
      <w:pPr>
        <w:ind w:firstLine="426"/>
        <w:jc w:val="both"/>
        <w:rPr>
          <w:u w:val="single"/>
        </w:rPr>
      </w:pPr>
      <w:r>
        <w:t xml:space="preserve">В соответствии с </w:t>
      </w:r>
      <w:hyperlink r:id="rId31" w:history="1">
        <w:r w:rsidRPr="006F0D75">
          <w:rPr>
            <w:rStyle w:val="af"/>
            <w:rFonts w:cs="Times New Roman CYR"/>
            <w:b/>
          </w:rPr>
          <w:t>ч. 5 ст. 24</w:t>
        </w:r>
      </w:hyperlink>
      <w:r>
        <w:t xml:space="preserve"> Закона N 44-ФЗ заказчик выбирает способ определения контрагента в соответствии с положениями </w:t>
      </w:r>
      <w:hyperlink r:id="rId32" w:history="1">
        <w:r>
          <w:rPr>
            <w:rStyle w:val="af"/>
            <w:rFonts w:cs="Times New Roman CYR"/>
          </w:rPr>
          <w:t>главы 3</w:t>
        </w:r>
      </w:hyperlink>
      <w:r>
        <w:t xml:space="preserve"> этого Закона. При этом он не вправе совершать действия, влекущие за собой необоснованное сокращение числа участников закупки. Иными словами, приоритет имеет проведение закупки </w:t>
      </w:r>
      <w:r w:rsidRPr="00822F34">
        <w:rPr>
          <w:u w:val="single"/>
        </w:rPr>
        <w:t>конкурентными способами.</w:t>
      </w:r>
    </w:p>
    <w:p w:rsidR="00DC225F" w:rsidRDefault="00DC225F" w:rsidP="00DC225F">
      <w:pPr>
        <w:pStyle w:val="ConsPlusNormal"/>
        <w:spacing w:before="22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Напомним, </w:t>
      </w:r>
      <w:r w:rsidRPr="00826B57">
        <w:rPr>
          <w:rFonts w:ascii="Times New Roman" w:eastAsia="Times New Roman" w:hAnsi="Times New Roman" w:cs="Times New Roman"/>
          <w:sz w:val="24"/>
          <w:szCs w:val="24"/>
        </w:rPr>
        <w:t>что в 2017 году единственной процедурой, осуществляемой на электронных площадках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26B57">
        <w:rPr>
          <w:rFonts w:ascii="Times New Roman" w:eastAsia="Times New Roman" w:hAnsi="Times New Roman" w:cs="Times New Roman"/>
          <w:sz w:val="24"/>
          <w:szCs w:val="24"/>
        </w:rPr>
        <w:t xml:space="preserve"> являлся электронный аукцион. В декабре 2017 года Федеральным законом от 31.12.2017 </w:t>
      </w:r>
      <w:hyperlink r:id="rId33" w:history="1">
        <w:r w:rsidRPr="00826B57">
          <w:rPr>
            <w:rFonts w:ascii="Times New Roman" w:eastAsia="Times New Roman" w:hAnsi="Times New Roman" w:cs="Times New Roman"/>
            <w:sz w:val="24"/>
            <w:szCs w:val="24"/>
          </w:rPr>
          <w:t>N 504-ФЗ</w:t>
        </w:r>
      </w:hyperlink>
      <w:r w:rsidRPr="00826B57">
        <w:rPr>
          <w:rFonts w:ascii="Times New Roman" w:eastAsia="Times New Roman" w:hAnsi="Times New Roman" w:cs="Times New Roman"/>
          <w:sz w:val="24"/>
          <w:szCs w:val="24"/>
        </w:rPr>
        <w:t xml:space="preserve"> "О внесении изменений в Федеральный закон "О контрактной системе в сфере закупок товаров, работ, услуг для обеспечения государственных и муниципальных нужд" (далее - Закон N 504-ФЗ)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приняты масштабные поправки в нормы Закона о контрактной системе.</w:t>
      </w:r>
    </w:p>
    <w:p w:rsidR="00ED7A18" w:rsidRDefault="00ED7A18" w:rsidP="00ED7A18">
      <w:pPr>
        <w:pStyle w:val="ConsPlusNormal"/>
        <w:spacing w:line="12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C225F" w:rsidRPr="00654266" w:rsidRDefault="00DC225F" w:rsidP="00DC225F">
      <w:pPr>
        <w:pStyle w:val="ConsPlusNormal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4266">
        <w:rPr>
          <w:rFonts w:ascii="Times New Roman" w:eastAsia="Times New Roman" w:hAnsi="Times New Roman" w:cs="Times New Roman"/>
          <w:sz w:val="24"/>
          <w:szCs w:val="24"/>
        </w:rPr>
        <w:t xml:space="preserve">Основное новшество – </w:t>
      </w:r>
      <w:r w:rsidRPr="00654266">
        <w:rPr>
          <w:rFonts w:ascii="Times New Roman" w:eastAsia="Times New Roman" w:hAnsi="Times New Roman" w:cs="Times New Roman"/>
          <w:b/>
          <w:sz w:val="24"/>
          <w:szCs w:val="24"/>
        </w:rPr>
        <w:t>перевод в электронную форму остальных конкурентных способов проведения закупок.</w:t>
      </w:r>
    </w:p>
    <w:p w:rsidR="00572377" w:rsidRDefault="00572377" w:rsidP="00572377">
      <w:pPr>
        <w:shd w:val="clear" w:color="auto" w:fill="FFFFFF"/>
        <w:spacing w:line="120" w:lineRule="auto"/>
        <w:ind w:firstLine="567"/>
        <w:jc w:val="both"/>
      </w:pPr>
    </w:p>
    <w:p w:rsidR="00DC225F" w:rsidRDefault="00DC225F" w:rsidP="002E70D8">
      <w:pPr>
        <w:shd w:val="clear" w:color="auto" w:fill="FFFFFF"/>
        <w:ind w:firstLine="567"/>
        <w:jc w:val="both"/>
      </w:pPr>
      <w:r w:rsidRPr="00654266">
        <w:t>С 1 июля 2018 года всту</w:t>
      </w:r>
      <w:r>
        <w:t>пил</w:t>
      </w:r>
      <w:r w:rsidRPr="00654266">
        <w:t xml:space="preserve"> в силу обновленный перечень процедур, которые будут проводиться в электронном виде. Он </w:t>
      </w:r>
      <w:r>
        <w:t xml:space="preserve"> </w:t>
      </w:r>
      <w:r w:rsidRPr="00654266">
        <w:t xml:space="preserve">установлен </w:t>
      </w:r>
      <w:r w:rsidRPr="002E70D8">
        <w:rPr>
          <w:rStyle w:val="af"/>
          <w:rFonts w:cs="Times New Roman CYR"/>
          <w:b/>
        </w:rPr>
        <w:t>пунктом 2 статьи 24</w:t>
      </w:r>
      <w:r w:rsidRPr="00654266">
        <w:t xml:space="preserve"> </w:t>
      </w:r>
      <w:r>
        <w:t>Закона №</w:t>
      </w:r>
      <w:r w:rsidRPr="00654266">
        <w:t xml:space="preserve">44-ФЗ. </w:t>
      </w:r>
    </w:p>
    <w:p w:rsidR="00DC225F" w:rsidRDefault="00DC225F" w:rsidP="00DC225F">
      <w:pPr>
        <w:shd w:val="clear" w:color="auto" w:fill="FFFFFF"/>
        <w:ind w:firstLine="567"/>
      </w:pPr>
      <w:r w:rsidRPr="00654266">
        <w:t>В него входят:</w:t>
      </w:r>
    </w:p>
    <w:p w:rsidR="002E70D8" w:rsidRDefault="002E70D8" w:rsidP="006142F8">
      <w:pPr>
        <w:ind w:firstLine="567"/>
      </w:pPr>
      <w:r>
        <w:t>- </w:t>
      </w:r>
      <w:r>
        <w:rPr>
          <w:rStyle w:val="af1"/>
          <w:bCs/>
        </w:rPr>
        <w:t>конкурсы, включая:</w:t>
      </w:r>
    </w:p>
    <w:p w:rsidR="002E70D8" w:rsidRDefault="006142F8" w:rsidP="006142F8">
      <w:pPr>
        <w:ind w:firstLine="567"/>
      </w:pPr>
      <w:r>
        <w:t xml:space="preserve">  </w:t>
      </w:r>
      <w:r w:rsidR="00572377">
        <w:t xml:space="preserve"> </w:t>
      </w:r>
      <w:r w:rsidR="00140708">
        <w:t xml:space="preserve">  </w:t>
      </w:r>
      <w:r w:rsidR="00572377">
        <w:t xml:space="preserve"> </w:t>
      </w:r>
      <w:r>
        <w:t xml:space="preserve"> </w:t>
      </w:r>
      <w:r w:rsidR="002E70D8">
        <w:t>- открытый конкурс,</w:t>
      </w:r>
    </w:p>
    <w:p w:rsidR="002E70D8" w:rsidRDefault="006142F8" w:rsidP="006142F8">
      <w:pPr>
        <w:ind w:firstLine="567"/>
      </w:pPr>
      <w:r>
        <w:t xml:space="preserve"> </w:t>
      </w:r>
      <w:r w:rsidR="00572377">
        <w:t xml:space="preserve">  </w:t>
      </w:r>
      <w:r w:rsidR="00140708">
        <w:t xml:space="preserve">  </w:t>
      </w:r>
      <w:r>
        <w:t xml:space="preserve">  </w:t>
      </w:r>
      <w:r w:rsidR="002E70D8">
        <w:t>- конкурс с ограниченным участием,</w:t>
      </w:r>
    </w:p>
    <w:p w:rsidR="002E70D8" w:rsidRDefault="006142F8" w:rsidP="006142F8">
      <w:pPr>
        <w:ind w:firstLine="567"/>
      </w:pPr>
      <w:r>
        <w:t xml:space="preserve">  </w:t>
      </w:r>
      <w:r w:rsidR="00140708">
        <w:t xml:space="preserve">  </w:t>
      </w:r>
      <w:r w:rsidR="00572377">
        <w:t xml:space="preserve">  </w:t>
      </w:r>
      <w:r>
        <w:t xml:space="preserve"> </w:t>
      </w:r>
      <w:r w:rsidR="002E70D8">
        <w:t>- двухэтапный конкурс,</w:t>
      </w:r>
    </w:p>
    <w:p w:rsidR="002E70D8" w:rsidRDefault="006142F8" w:rsidP="006142F8">
      <w:pPr>
        <w:ind w:firstLine="567"/>
      </w:pPr>
      <w:r>
        <w:t xml:space="preserve"> </w:t>
      </w:r>
      <w:r w:rsidR="00572377">
        <w:t xml:space="preserve">  </w:t>
      </w:r>
      <w:r>
        <w:t xml:space="preserve"> </w:t>
      </w:r>
      <w:r w:rsidR="00140708">
        <w:t xml:space="preserve">  </w:t>
      </w:r>
      <w:r>
        <w:t xml:space="preserve"> </w:t>
      </w:r>
      <w:r w:rsidR="002E70D8">
        <w:t>- закрытый конкурс,</w:t>
      </w:r>
    </w:p>
    <w:p w:rsidR="002E70D8" w:rsidRDefault="006142F8" w:rsidP="006142F8">
      <w:pPr>
        <w:ind w:firstLine="567"/>
      </w:pPr>
      <w:r>
        <w:t xml:space="preserve">  </w:t>
      </w:r>
      <w:r w:rsidR="00140708">
        <w:t xml:space="preserve">  </w:t>
      </w:r>
      <w:r w:rsidR="00572377">
        <w:t xml:space="preserve">  </w:t>
      </w:r>
      <w:r>
        <w:t xml:space="preserve"> </w:t>
      </w:r>
      <w:r w:rsidR="002E70D8">
        <w:t>- закрытый конкурс с ограниченным участием,</w:t>
      </w:r>
    </w:p>
    <w:p w:rsidR="002E70D8" w:rsidRDefault="006142F8" w:rsidP="006142F8">
      <w:pPr>
        <w:ind w:firstLine="567"/>
      </w:pPr>
      <w:r>
        <w:t xml:space="preserve">  </w:t>
      </w:r>
      <w:r w:rsidR="00572377">
        <w:t xml:space="preserve"> </w:t>
      </w:r>
      <w:r w:rsidR="00140708">
        <w:t xml:space="preserve">  </w:t>
      </w:r>
      <w:r w:rsidR="00572377">
        <w:t xml:space="preserve"> </w:t>
      </w:r>
      <w:r>
        <w:t xml:space="preserve"> </w:t>
      </w:r>
      <w:r w:rsidR="002E70D8">
        <w:t>- закрытый двухэтапный конкурс;</w:t>
      </w:r>
    </w:p>
    <w:p w:rsidR="002E70D8" w:rsidRDefault="002E70D8" w:rsidP="006142F8">
      <w:pPr>
        <w:ind w:firstLine="567"/>
      </w:pPr>
      <w:r>
        <w:t>- </w:t>
      </w:r>
      <w:r>
        <w:rPr>
          <w:rStyle w:val="af1"/>
          <w:bCs/>
        </w:rPr>
        <w:t>аукционы, включая:</w:t>
      </w:r>
    </w:p>
    <w:p w:rsidR="002E70D8" w:rsidRDefault="006142F8" w:rsidP="006142F8">
      <w:pPr>
        <w:ind w:firstLine="567"/>
      </w:pPr>
      <w:r>
        <w:t xml:space="preserve">  </w:t>
      </w:r>
      <w:r w:rsidR="00572377">
        <w:t xml:space="preserve">  </w:t>
      </w:r>
      <w:r>
        <w:t xml:space="preserve"> </w:t>
      </w:r>
      <w:r w:rsidR="00140708">
        <w:t xml:space="preserve">  </w:t>
      </w:r>
      <w:r w:rsidR="002E70D8">
        <w:t>- аукцион в электронной форме (электронный аукцион),</w:t>
      </w:r>
    </w:p>
    <w:p w:rsidR="002E70D8" w:rsidRDefault="006142F8" w:rsidP="006142F8">
      <w:pPr>
        <w:ind w:firstLine="567"/>
      </w:pPr>
      <w:r>
        <w:t xml:space="preserve"> </w:t>
      </w:r>
      <w:r w:rsidR="00572377">
        <w:t xml:space="preserve">   </w:t>
      </w:r>
      <w:r>
        <w:t xml:space="preserve"> </w:t>
      </w:r>
      <w:r w:rsidR="00140708">
        <w:t xml:space="preserve">  </w:t>
      </w:r>
      <w:r w:rsidR="002E70D8">
        <w:t>- закрытый аукцион,</w:t>
      </w:r>
    </w:p>
    <w:p w:rsidR="002E70D8" w:rsidRDefault="002E70D8" w:rsidP="006142F8">
      <w:pPr>
        <w:ind w:firstLine="567"/>
      </w:pPr>
      <w:r>
        <w:t>- </w:t>
      </w:r>
      <w:r>
        <w:rPr>
          <w:rStyle w:val="af1"/>
          <w:bCs/>
        </w:rPr>
        <w:t>запрос котировок</w:t>
      </w:r>
      <w:r>
        <w:t>,</w:t>
      </w:r>
    </w:p>
    <w:p w:rsidR="002E70D8" w:rsidRDefault="002E70D8" w:rsidP="006142F8">
      <w:pPr>
        <w:ind w:firstLine="567"/>
      </w:pPr>
      <w:r>
        <w:t>- </w:t>
      </w:r>
      <w:r>
        <w:rPr>
          <w:rStyle w:val="af1"/>
          <w:bCs/>
        </w:rPr>
        <w:t>запрос предложений</w:t>
      </w:r>
      <w:r>
        <w:t>.</w:t>
      </w:r>
    </w:p>
    <w:p w:rsidR="002E70D8" w:rsidRPr="00654266" w:rsidRDefault="002E70D8" w:rsidP="00CC4B67">
      <w:pPr>
        <w:shd w:val="clear" w:color="auto" w:fill="FFFFFF"/>
        <w:spacing w:line="120" w:lineRule="auto"/>
        <w:ind w:firstLine="567"/>
      </w:pPr>
    </w:p>
    <w:p w:rsidR="00865DCC" w:rsidRDefault="00DC225F" w:rsidP="00DC225F">
      <w:pPr>
        <w:shd w:val="clear" w:color="auto" w:fill="FFFFFF"/>
        <w:jc w:val="both"/>
      </w:pPr>
      <w:r>
        <w:t xml:space="preserve">        В соответствии с </w:t>
      </w:r>
      <w:r w:rsidRPr="006F0D75">
        <w:rPr>
          <w:rStyle w:val="af"/>
          <w:rFonts w:cs="Times New Roman CYR"/>
          <w:b/>
        </w:rPr>
        <w:t>частью 43 статьи 112</w:t>
      </w:r>
      <w:r>
        <w:t xml:space="preserve"> Закона №44-ФЗ </w:t>
      </w:r>
      <w:r w:rsidR="006F0D75">
        <w:t xml:space="preserve">организаторы закупок </w:t>
      </w:r>
      <w:r w:rsidR="006F0D75" w:rsidRPr="006F0D75">
        <w:rPr>
          <w:b/>
        </w:rPr>
        <w:t>с 01 июля 2018</w:t>
      </w:r>
      <w:r w:rsidR="006F0D75" w:rsidRPr="006F0D75">
        <w:t xml:space="preserve"> </w:t>
      </w:r>
      <w:r w:rsidR="006F0D75" w:rsidRPr="002E70D8">
        <w:rPr>
          <w:b/>
        </w:rPr>
        <w:t>года</w:t>
      </w:r>
      <w:r w:rsidR="00865DCC">
        <w:t xml:space="preserve"> могли проводить  описанные выше закупки, в электронном формате. </w:t>
      </w:r>
    </w:p>
    <w:p w:rsidR="00865DCC" w:rsidRDefault="00865DCC" w:rsidP="00865DCC">
      <w:pPr>
        <w:shd w:val="clear" w:color="auto" w:fill="FFFFFF"/>
        <w:ind w:firstLine="426"/>
        <w:jc w:val="both"/>
      </w:pPr>
      <w:r>
        <w:t xml:space="preserve"> </w:t>
      </w:r>
      <w:r w:rsidR="00DC225F" w:rsidRPr="00654266">
        <w:t>До конца 2018 года допуска</w:t>
      </w:r>
      <w:r>
        <w:t xml:space="preserve">лось </w:t>
      </w:r>
      <w:r w:rsidR="00DC225F" w:rsidRPr="00654266">
        <w:t xml:space="preserve"> проведение указанных процедур в бумажном виде. </w:t>
      </w:r>
    </w:p>
    <w:p w:rsidR="00D83DD1" w:rsidRDefault="00865DCC" w:rsidP="005B606A">
      <w:pPr>
        <w:shd w:val="clear" w:color="auto" w:fill="FFFFFF"/>
        <w:jc w:val="both"/>
      </w:pPr>
      <w:r>
        <w:lastRenderedPageBreak/>
        <w:t xml:space="preserve">       </w:t>
      </w:r>
      <w:r w:rsidR="00D83DD1">
        <w:t>С</w:t>
      </w:r>
      <w:r w:rsidR="002E70D8">
        <w:t xml:space="preserve"> </w:t>
      </w:r>
      <w:r w:rsidR="00DC225F" w:rsidRPr="002E70D8">
        <w:rPr>
          <w:b/>
        </w:rPr>
        <w:t>01 января 2019</w:t>
      </w:r>
      <w:r w:rsidR="00DC225F" w:rsidRPr="00654266">
        <w:t xml:space="preserve"> </w:t>
      </w:r>
      <w:r w:rsidR="00DC225F" w:rsidRPr="002E70D8">
        <w:rPr>
          <w:b/>
        </w:rPr>
        <w:t>года</w:t>
      </w:r>
      <w:r w:rsidR="00DC225F" w:rsidRPr="00654266">
        <w:t xml:space="preserve"> </w:t>
      </w:r>
      <w:r w:rsidR="00D83DD1">
        <w:t>право проведения электронных процедур превратилась в обязанность. П</w:t>
      </w:r>
      <w:r w:rsidR="00DC225F" w:rsidRPr="00654266">
        <w:t xml:space="preserve">роведение </w:t>
      </w:r>
      <w:r w:rsidR="00D83DD1" w:rsidRPr="00D83DD1">
        <w:rPr>
          <w:rStyle w:val="af1"/>
          <w:b w:val="0"/>
          <w:bCs/>
        </w:rPr>
        <w:t>конкурентных закупок</w:t>
      </w:r>
      <w:r w:rsidR="00D83DD1">
        <w:rPr>
          <w:rStyle w:val="af1"/>
          <w:bCs/>
        </w:rPr>
        <w:t xml:space="preserve"> </w:t>
      </w:r>
      <w:r w:rsidR="00D83DD1" w:rsidRPr="00D83DD1">
        <w:rPr>
          <w:rStyle w:val="af1"/>
          <w:b w:val="0"/>
          <w:bCs/>
        </w:rPr>
        <w:t xml:space="preserve">по общему правилу обязательно именно </w:t>
      </w:r>
      <w:r w:rsidR="00D83DD1" w:rsidRPr="00D83DD1">
        <w:rPr>
          <w:rStyle w:val="af1"/>
          <w:b w:val="0"/>
          <w:bCs/>
          <w:u w:val="single"/>
        </w:rPr>
        <w:t>в электронной форме</w:t>
      </w:r>
      <w:r w:rsidR="00D83DD1">
        <w:t xml:space="preserve"> (</w:t>
      </w:r>
      <w:hyperlink r:id="rId34" w:history="1">
        <w:r w:rsidR="00D83DD1" w:rsidRPr="00D83DD1">
          <w:rPr>
            <w:rStyle w:val="af"/>
            <w:rFonts w:cs="Times New Roman CYR"/>
            <w:b/>
          </w:rPr>
          <w:t>ч. 43 ст. 112</w:t>
        </w:r>
      </w:hyperlink>
      <w:r w:rsidR="00D83DD1">
        <w:t xml:space="preserve"> Закона N 44-ФЗ).</w:t>
      </w:r>
    </w:p>
    <w:p w:rsidR="00DC225F" w:rsidRDefault="00DC225F" w:rsidP="00B140A9">
      <w:pPr>
        <w:shd w:val="clear" w:color="auto" w:fill="FFFFFF"/>
        <w:spacing w:line="120" w:lineRule="auto"/>
      </w:pPr>
      <w:r>
        <w:t xml:space="preserve">        </w:t>
      </w:r>
    </w:p>
    <w:p w:rsidR="00D83DD1" w:rsidRDefault="00D83DD1" w:rsidP="00B140A9">
      <w:pPr>
        <w:ind w:firstLine="426"/>
      </w:pPr>
      <w:r>
        <w:t>Исключения согласно</w:t>
      </w:r>
      <w:r w:rsidRPr="00B140A9">
        <w:rPr>
          <w:rStyle w:val="af"/>
          <w:rFonts w:cs="Times New Roman CYR"/>
          <w:b/>
        </w:rPr>
        <w:t xml:space="preserve"> </w:t>
      </w:r>
      <w:r w:rsidR="00B140A9">
        <w:rPr>
          <w:rStyle w:val="af"/>
          <w:rFonts w:cs="Times New Roman CYR"/>
          <w:b/>
        </w:rPr>
        <w:t xml:space="preserve"> </w:t>
      </w:r>
      <w:hyperlink r:id="rId35" w:history="1">
        <w:r w:rsidRPr="00B140A9">
          <w:rPr>
            <w:rStyle w:val="af"/>
            <w:rFonts w:cs="Times New Roman CYR"/>
            <w:b/>
          </w:rPr>
          <w:t>ч. 44 ст. 112</w:t>
        </w:r>
      </w:hyperlink>
      <w:r>
        <w:t xml:space="preserve"> Закона N 44-ФЗ составляют случаи:</w:t>
      </w:r>
    </w:p>
    <w:p w:rsidR="00D83DD1" w:rsidRDefault="00D83DD1" w:rsidP="00B140A9">
      <w:pPr>
        <w:ind w:firstLine="567"/>
        <w:jc w:val="both"/>
      </w:pPr>
      <w:r>
        <w:t>- закупок у единственного контрагента (</w:t>
      </w:r>
      <w:hyperlink r:id="rId36" w:history="1">
        <w:r w:rsidRPr="00B140A9">
          <w:rPr>
            <w:rStyle w:val="af"/>
            <w:rFonts w:cs="Times New Roman CYR"/>
            <w:b/>
          </w:rPr>
          <w:t>ст. 93</w:t>
        </w:r>
      </w:hyperlink>
      <w:r w:rsidRPr="00B140A9">
        <w:rPr>
          <w:rStyle w:val="af"/>
          <w:rFonts w:cs="Times New Roman CYR"/>
          <w:b/>
        </w:rPr>
        <w:t xml:space="preserve"> </w:t>
      </w:r>
      <w:r>
        <w:t>Закона N 44-ФЗ),</w:t>
      </w:r>
    </w:p>
    <w:p w:rsidR="00D83DD1" w:rsidRDefault="00D83DD1" w:rsidP="00B140A9">
      <w:pPr>
        <w:ind w:firstLine="567"/>
        <w:jc w:val="both"/>
      </w:pPr>
      <w:r>
        <w:t>- запросов котировок в отдельных ситуациях (</w:t>
      </w:r>
      <w:hyperlink r:id="rId37" w:history="1">
        <w:r w:rsidRPr="00B140A9">
          <w:rPr>
            <w:rStyle w:val="af"/>
            <w:rFonts w:cs="Times New Roman CYR"/>
            <w:b/>
          </w:rPr>
          <w:t>ст.</w:t>
        </w:r>
        <w:r w:rsidR="00FD661B">
          <w:rPr>
            <w:rStyle w:val="af"/>
            <w:rFonts w:cs="Times New Roman CYR"/>
            <w:b/>
          </w:rPr>
          <w:t xml:space="preserve"> </w:t>
        </w:r>
        <w:r w:rsidRPr="00B140A9">
          <w:rPr>
            <w:rStyle w:val="af"/>
            <w:rFonts w:cs="Times New Roman CYR"/>
            <w:b/>
          </w:rPr>
          <w:t>ст. 76</w:t>
        </w:r>
      </w:hyperlink>
      <w:r w:rsidRPr="00B140A9">
        <w:rPr>
          <w:rStyle w:val="af"/>
          <w:rFonts w:cs="Times New Roman CYR"/>
          <w:b/>
        </w:rPr>
        <w:t xml:space="preserve">, </w:t>
      </w:r>
      <w:hyperlink r:id="rId38" w:history="1">
        <w:r w:rsidRPr="00B140A9">
          <w:rPr>
            <w:rStyle w:val="af"/>
            <w:rFonts w:cs="Times New Roman CYR"/>
            <w:b/>
          </w:rPr>
          <w:t>80</w:t>
        </w:r>
      </w:hyperlink>
      <w:r w:rsidRPr="00B140A9">
        <w:rPr>
          <w:rStyle w:val="af"/>
          <w:rFonts w:cs="Times New Roman CYR"/>
          <w:b/>
        </w:rPr>
        <w:t xml:space="preserve">, </w:t>
      </w:r>
      <w:hyperlink r:id="rId39" w:history="1">
        <w:r w:rsidRPr="00B140A9">
          <w:rPr>
            <w:rStyle w:val="af"/>
            <w:rFonts w:cs="Times New Roman CYR"/>
            <w:b/>
          </w:rPr>
          <w:t>82</w:t>
        </w:r>
      </w:hyperlink>
      <w:r>
        <w:t xml:space="preserve"> Закона N 44-ФЗ),</w:t>
      </w:r>
    </w:p>
    <w:p w:rsidR="00D83DD1" w:rsidRDefault="00D83DD1" w:rsidP="00B140A9">
      <w:pPr>
        <w:ind w:firstLine="567"/>
        <w:jc w:val="both"/>
      </w:pPr>
      <w:r>
        <w:t>- закупок на территории иностранных госуда</w:t>
      </w:r>
      <w:proofErr w:type="gramStart"/>
      <w:r>
        <w:t>рств дл</w:t>
      </w:r>
      <w:proofErr w:type="gramEnd"/>
      <w:r>
        <w:t>я обеспечения деятельности на их территориях (</w:t>
      </w:r>
      <w:hyperlink r:id="rId40" w:history="1">
        <w:r w:rsidRPr="00B140A9">
          <w:rPr>
            <w:rStyle w:val="af"/>
            <w:rFonts w:cs="Times New Roman CYR"/>
            <w:b/>
          </w:rPr>
          <w:t>ст.</w:t>
        </w:r>
        <w:r w:rsidR="00FD661B">
          <w:rPr>
            <w:rStyle w:val="af"/>
            <w:rFonts w:cs="Times New Roman CYR"/>
            <w:b/>
          </w:rPr>
          <w:t xml:space="preserve"> </w:t>
        </w:r>
        <w:r w:rsidRPr="00B140A9">
          <w:rPr>
            <w:rStyle w:val="af"/>
            <w:rFonts w:cs="Times New Roman CYR"/>
            <w:b/>
          </w:rPr>
          <w:t>ст. 75</w:t>
        </w:r>
      </w:hyperlink>
      <w:r w:rsidRPr="00B140A9">
        <w:rPr>
          <w:rStyle w:val="af"/>
          <w:rFonts w:cs="Times New Roman CYR"/>
          <w:b/>
        </w:rPr>
        <w:t xml:space="preserve">, </w:t>
      </w:r>
      <w:hyperlink r:id="rId41" w:history="1">
        <w:r w:rsidRPr="00B140A9">
          <w:rPr>
            <w:rStyle w:val="af"/>
            <w:rFonts w:cs="Times New Roman CYR"/>
            <w:b/>
          </w:rPr>
          <w:t>111.1</w:t>
        </w:r>
      </w:hyperlink>
      <w:r>
        <w:t xml:space="preserve"> Закона N 44-ФЗ),</w:t>
      </w:r>
    </w:p>
    <w:p w:rsidR="00D83DD1" w:rsidRDefault="00D83DD1" w:rsidP="00B140A9">
      <w:pPr>
        <w:ind w:firstLine="567"/>
        <w:jc w:val="both"/>
      </w:pPr>
      <w:r>
        <w:t>- закупок на основании соответствующего решения Правительства РФ (</w:t>
      </w:r>
      <w:hyperlink r:id="rId42" w:history="1">
        <w:r w:rsidRPr="00B140A9">
          <w:rPr>
            <w:rStyle w:val="af"/>
            <w:rFonts w:cs="Times New Roman CYR"/>
            <w:b/>
          </w:rPr>
          <w:t>ст. 111</w:t>
        </w:r>
      </w:hyperlink>
      <w:r>
        <w:t xml:space="preserve"> Закона N 44-ФЗ),</w:t>
      </w:r>
    </w:p>
    <w:p w:rsidR="00D83DD1" w:rsidRDefault="00D83DD1" w:rsidP="00B140A9">
      <w:pPr>
        <w:ind w:firstLine="567"/>
        <w:jc w:val="both"/>
      </w:pPr>
      <w:r>
        <w:t>- закрытых закупок (</w:t>
      </w:r>
      <w:hyperlink r:id="rId43" w:history="1">
        <w:r w:rsidRPr="00B140A9">
          <w:rPr>
            <w:rStyle w:val="af"/>
            <w:rFonts w:cs="Times New Roman CYR"/>
            <w:b/>
          </w:rPr>
          <w:t>ст. 84</w:t>
        </w:r>
      </w:hyperlink>
      <w:r>
        <w:t xml:space="preserve"> Закона N 44-ФЗ).</w:t>
      </w:r>
    </w:p>
    <w:p w:rsidR="00D83DD1" w:rsidRDefault="00D83DD1" w:rsidP="00DC225F">
      <w:pPr>
        <w:shd w:val="clear" w:color="auto" w:fill="FFFFFF"/>
        <w:spacing w:line="120" w:lineRule="auto"/>
      </w:pPr>
    </w:p>
    <w:p w:rsidR="00DC225F" w:rsidRPr="00AA6561" w:rsidRDefault="00FD661B" w:rsidP="00DC225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 перехода на электронные закупки есть очевидные преимущества. </w:t>
      </w:r>
      <w:r w:rsidR="00DC225F" w:rsidRPr="00AA6561">
        <w:rPr>
          <w:rFonts w:ascii="Times New Roman" w:eastAsia="Times New Roman" w:hAnsi="Times New Roman" w:cs="Times New Roman"/>
          <w:sz w:val="24"/>
          <w:szCs w:val="24"/>
        </w:rPr>
        <w:t>Такое нововведение призвано упростить и ускорить процесс проведения закупок, а также сделать его более прозрачным. Поставщикам не придется тратить дополнительные средства на пересылку бумажных версий своих заявок заказчику, что позволит предлагать более низкие цены на товары и услуги. </w:t>
      </w:r>
    </w:p>
    <w:p w:rsidR="00DC225F" w:rsidRPr="00AA6561" w:rsidRDefault="00DC225F" w:rsidP="00DC225F">
      <w:pPr>
        <w:ind w:firstLine="540"/>
        <w:jc w:val="both"/>
      </w:pPr>
      <w:r w:rsidRPr="00AA6561">
        <w:t xml:space="preserve">Необходимо понимать, что </w:t>
      </w:r>
      <w:r w:rsidRPr="00AA6561">
        <w:rPr>
          <w:i/>
        </w:rPr>
        <w:t>Электронизация закупок</w:t>
      </w:r>
      <w:r w:rsidRPr="00AA6561">
        <w:t xml:space="preserve"> является исполнением международных обязательств Российской Федерации, предусмотренных положениями Протокола о порядке регулирования закупок в рамках Договора о Евразийском экономическом союзе, согласно которым необходимо обеспечить переход на заключение договоров (контрактов) о закупках в электронном формате.</w:t>
      </w:r>
    </w:p>
    <w:p w:rsidR="00CF1731" w:rsidRDefault="00CF1731" w:rsidP="00CF1731">
      <w:pPr>
        <w:jc w:val="both"/>
        <w:rPr>
          <w:rFonts w:ascii="Arial" w:hAnsi="Arial" w:cs="Arial"/>
          <w:b/>
          <w:sz w:val="21"/>
          <w:szCs w:val="21"/>
        </w:rPr>
      </w:pPr>
    </w:p>
    <w:p w:rsidR="00F61713" w:rsidRDefault="00CF1731" w:rsidP="006A4B1A">
      <w:pPr>
        <w:jc w:val="both"/>
      </w:pPr>
      <w:r w:rsidRPr="00CF1731">
        <w:rPr>
          <w:rFonts w:ascii="Arial" w:hAnsi="Arial" w:cs="Arial"/>
          <w:b/>
          <w:sz w:val="22"/>
          <w:szCs w:val="22"/>
        </w:rPr>
        <w:t>4.</w:t>
      </w:r>
      <w:r w:rsidR="00906D39">
        <w:rPr>
          <w:rFonts w:ascii="Arial" w:hAnsi="Arial" w:cs="Arial"/>
          <w:b/>
          <w:sz w:val="22"/>
          <w:szCs w:val="22"/>
        </w:rPr>
        <w:t>2</w:t>
      </w:r>
      <w:r w:rsidRPr="00CF1731">
        <w:rPr>
          <w:rFonts w:ascii="Arial" w:hAnsi="Arial" w:cs="Arial"/>
          <w:b/>
          <w:sz w:val="22"/>
          <w:szCs w:val="22"/>
        </w:rPr>
        <w:t xml:space="preserve">. </w:t>
      </w:r>
      <w:r w:rsidR="006A4B1A">
        <w:rPr>
          <w:rFonts w:ascii="Arial" w:hAnsi="Arial" w:cs="Arial"/>
          <w:b/>
          <w:sz w:val="22"/>
          <w:szCs w:val="22"/>
        </w:rPr>
        <w:t>Способы определения поставщиков (подрядчиков, исполнителей)</w:t>
      </w:r>
    </w:p>
    <w:p w:rsidR="00DC225F" w:rsidRDefault="00DC225F" w:rsidP="00622255">
      <w:pPr>
        <w:spacing w:line="120" w:lineRule="auto"/>
        <w:ind w:firstLine="567"/>
        <w:jc w:val="both"/>
      </w:pPr>
    </w:p>
    <w:p w:rsidR="003A5CE5" w:rsidRPr="003A5CE5" w:rsidRDefault="003A5CE5" w:rsidP="003A5CE5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3A5CE5">
        <w:rPr>
          <w:rFonts w:ascii="Times New Roman" w:hAnsi="Times New Roman" w:cs="Times New Roman"/>
        </w:rPr>
        <w:t>Как уже отмечалось выше</w:t>
      </w:r>
      <w:r>
        <w:rPr>
          <w:rFonts w:ascii="Times New Roman" w:hAnsi="Times New Roman" w:cs="Times New Roman"/>
        </w:rPr>
        <w:t>,</w:t>
      </w:r>
      <w:r>
        <w:rPr>
          <w:rFonts w:cs="Times New Roman,Bold"/>
          <w:bCs/>
          <w:szCs w:val="32"/>
        </w:rPr>
        <w:t xml:space="preserve"> </w:t>
      </w:r>
      <w:r w:rsidRPr="003A5CE5">
        <w:rPr>
          <w:rFonts w:ascii="Times New Roman" w:hAnsi="Times New Roman" w:cs="Times New Roman"/>
        </w:rPr>
        <w:t xml:space="preserve">заказчики при осуществлении закупок используют конкурентные способы определения поставщиков (подрядчиков, исполнителей) или осуществляют закупки у единственного поставщика (подрядчика, исполнителя). </w:t>
      </w:r>
    </w:p>
    <w:p w:rsidR="003A5CE5" w:rsidRDefault="003A5CE5" w:rsidP="003A5CE5">
      <w:pPr>
        <w:spacing w:line="120" w:lineRule="auto"/>
        <w:ind w:firstLine="425"/>
        <w:jc w:val="both"/>
        <w:rPr>
          <w:rFonts w:eastAsia="Calibri"/>
          <w:color w:val="000000"/>
        </w:rPr>
      </w:pPr>
    </w:p>
    <w:p w:rsidR="00B5707B" w:rsidRDefault="00B5707B" w:rsidP="003A5CE5">
      <w:pPr>
        <w:spacing w:line="264" w:lineRule="auto"/>
        <w:ind w:firstLine="567"/>
        <w:jc w:val="both"/>
        <w:rPr>
          <w:b/>
        </w:rPr>
      </w:pPr>
      <w:r>
        <w:rPr>
          <w:rFonts w:cs="Times New Roman,Bold"/>
          <w:bCs/>
          <w:szCs w:val="32"/>
        </w:rPr>
        <w:t xml:space="preserve">По данным информации, размещенной </w:t>
      </w:r>
      <w:r w:rsidR="00861E9F">
        <w:rPr>
          <w:rFonts w:cs="Times New Roman,Bold"/>
          <w:bCs/>
          <w:szCs w:val="32"/>
        </w:rPr>
        <w:t>в ЕИС поселениями П</w:t>
      </w:r>
      <w:r w:rsidR="00555293">
        <w:t>риозерского района в 201</w:t>
      </w:r>
      <w:r w:rsidR="00CC4B67">
        <w:t>9</w:t>
      </w:r>
      <w:r w:rsidR="00555293">
        <w:t xml:space="preserve"> году </w:t>
      </w:r>
      <w:r w:rsidR="00ED61CA">
        <w:t xml:space="preserve">размещено </w:t>
      </w:r>
      <w:r w:rsidR="001D6D17" w:rsidRPr="001D6D17">
        <w:rPr>
          <w:b/>
        </w:rPr>
        <w:t>23</w:t>
      </w:r>
      <w:r w:rsidR="00226A8F">
        <w:rPr>
          <w:b/>
        </w:rPr>
        <w:t>0</w:t>
      </w:r>
      <w:r w:rsidR="00B06B4D" w:rsidRPr="001D6D17">
        <w:rPr>
          <w:b/>
        </w:rPr>
        <w:t xml:space="preserve"> </w:t>
      </w:r>
      <w:r w:rsidR="00ED61CA" w:rsidRPr="001D6D17">
        <w:rPr>
          <w:b/>
        </w:rPr>
        <w:t>извещени</w:t>
      </w:r>
      <w:r w:rsidR="001D6D17">
        <w:rPr>
          <w:b/>
        </w:rPr>
        <w:t>й</w:t>
      </w:r>
      <w:r w:rsidR="00ED61CA">
        <w:t xml:space="preserve"> о проведении </w:t>
      </w:r>
      <w:r w:rsidRPr="0093643C">
        <w:t>закупочны</w:t>
      </w:r>
      <w:r w:rsidR="00ED61CA">
        <w:t>х</w:t>
      </w:r>
      <w:r w:rsidRPr="0093643C">
        <w:t xml:space="preserve"> процедур определения поставщика (подрядчика, исполнителя) с целью заключения контрактов путем проведения </w:t>
      </w:r>
      <w:r w:rsidR="005C35C2">
        <w:t>конкурентных способов проведения закупок</w:t>
      </w:r>
      <w:proofErr w:type="gramStart"/>
      <w:r w:rsidR="004A2DBF">
        <w:t xml:space="preserve"> </w:t>
      </w:r>
      <w:r>
        <w:t>,</w:t>
      </w:r>
      <w:proofErr w:type="gramEnd"/>
      <w:r>
        <w:t xml:space="preserve"> а также закуп</w:t>
      </w:r>
      <w:r w:rsidR="003B15AC">
        <w:t>ок</w:t>
      </w:r>
      <w:r>
        <w:t xml:space="preserve"> у единственного поставщика, </w:t>
      </w:r>
      <w:r w:rsidRPr="0093643C">
        <w:t xml:space="preserve">руководствуясь статьей 93 Закона </w:t>
      </w:r>
      <w:r>
        <w:t>№</w:t>
      </w:r>
      <w:r w:rsidRPr="0093643C">
        <w:t>44-ФЗ</w:t>
      </w:r>
      <w:r>
        <w:t xml:space="preserve"> </w:t>
      </w:r>
      <w:r w:rsidR="007D0EB5">
        <w:t xml:space="preserve"> </w:t>
      </w:r>
      <w:r w:rsidR="004C25DD" w:rsidRPr="004C25DD">
        <w:t>с общим суммарным значением начальной (максимальной) цены контракта</w:t>
      </w:r>
      <w:r w:rsidR="004C25DD">
        <w:t xml:space="preserve"> </w:t>
      </w:r>
      <w:r w:rsidR="001302DC">
        <w:t xml:space="preserve"> </w:t>
      </w:r>
      <w:r w:rsidR="00226A8F" w:rsidRPr="00226A8F">
        <w:rPr>
          <w:b/>
        </w:rPr>
        <w:t>684 948,7</w:t>
      </w:r>
      <w:r w:rsidR="00671C10" w:rsidRPr="00226A8F">
        <w:rPr>
          <w:b/>
        </w:rPr>
        <w:t xml:space="preserve"> </w:t>
      </w:r>
      <w:r w:rsidRPr="00226A8F">
        <w:rPr>
          <w:b/>
        </w:rPr>
        <w:t>тыс</w:t>
      </w:r>
      <w:r w:rsidRPr="001D6D17">
        <w:rPr>
          <w:b/>
        </w:rPr>
        <w:t>. руб</w:t>
      </w:r>
      <w:r w:rsidRPr="0050527B">
        <w:rPr>
          <w:b/>
        </w:rPr>
        <w:t>.</w:t>
      </w:r>
    </w:p>
    <w:p w:rsidR="006D24BE" w:rsidRDefault="006D24BE" w:rsidP="009C4C35">
      <w:pPr>
        <w:spacing w:line="120" w:lineRule="auto"/>
        <w:ind w:firstLine="425"/>
        <w:jc w:val="both"/>
        <w:rPr>
          <w:b/>
        </w:rPr>
      </w:pPr>
    </w:p>
    <w:p w:rsidR="00603EE5" w:rsidRDefault="00D21D39" w:rsidP="007D0EB5">
      <w:pPr>
        <w:spacing w:line="264" w:lineRule="auto"/>
        <w:ind w:firstLine="426"/>
        <w:jc w:val="both"/>
        <w:rPr>
          <w:i/>
        </w:rPr>
      </w:pPr>
      <w:r>
        <w:rPr>
          <w:i/>
        </w:rPr>
        <w:t xml:space="preserve">Сведения об объеме извещений  в разбивке по процедурам определения поставщика (подрядчика, исполнителя) </w:t>
      </w:r>
      <w:r w:rsidR="007D0EB5" w:rsidRPr="001C3FE3">
        <w:rPr>
          <w:i/>
        </w:rPr>
        <w:t xml:space="preserve"> по итогам 20</w:t>
      </w:r>
      <w:r w:rsidR="005C35C2">
        <w:rPr>
          <w:i/>
        </w:rPr>
        <w:t>19</w:t>
      </w:r>
      <w:r w:rsidR="007D0EB5" w:rsidRPr="001C3FE3">
        <w:rPr>
          <w:i/>
        </w:rPr>
        <w:t xml:space="preserve"> года представлены в таблице </w:t>
      </w:r>
      <w:r w:rsidR="005C35C2">
        <w:rPr>
          <w:i/>
        </w:rPr>
        <w:t>5</w:t>
      </w:r>
      <w:r w:rsidR="007D0EB5" w:rsidRPr="001C3FE3">
        <w:rPr>
          <w:i/>
        </w:rPr>
        <w:t>.</w:t>
      </w:r>
    </w:p>
    <w:tbl>
      <w:tblPr>
        <w:tblpPr w:leftFromText="180" w:rightFromText="180" w:vertAnchor="text" w:horzAnchor="margin" w:tblpXSpec="center" w:tblpY="254"/>
        <w:tblW w:w="9301" w:type="dxa"/>
        <w:tblLayout w:type="fixed"/>
        <w:tblLook w:val="00A0" w:firstRow="1" w:lastRow="0" w:firstColumn="1" w:lastColumn="0" w:noHBand="0" w:noVBand="0"/>
      </w:tblPr>
      <w:tblGrid>
        <w:gridCol w:w="595"/>
        <w:gridCol w:w="4993"/>
        <w:gridCol w:w="1925"/>
        <w:gridCol w:w="1788"/>
      </w:tblGrid>
      <w:tr w:rsidR="00D21D39" w:rsidRPr="00C80AAE" w:rsidTr="00AF5698">
        <w:trPr>
          <w:trHeight w:val="253"/>
          <w:tblHeader/>
        </w:trPr>
        <w:tc>
          <w:tcPr>
            <w:tcW w:w="5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21D39" w:rsidRDefault="00D21D39" w:rsidP="00671C10">
            <w:pPr>
              <w:pStyle w:val="Default"/>
              <w:ind w:left="66" w:firstLine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D21D39" w:rsidRPr="007708C9" w:rsidRDefault="00D21D39" w:rsidP="00671C10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r w:rsidR="00AF56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4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</w:tcPr>
          <w:p w:rsidR="00D21D39" w:rsidRDefault="00D21D39" w:rsidP="00671C10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0F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Способ определения поставщика </w:t>
            </w:r>
          </w:p>
          <w:p w:rsidR="00D21D39" w:rsidRDefault="00D21D39" w:rsidP="00671C10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0F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(подрядчика, исполнителя)</w:t>
            </w:r>
          </w:p>
        </w:tc>
        <w:tc>
          <w:tcPr>
            <w:tcW w:w="1925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21D39" w:rsidRPr="00D50FF4" w:rsidRDefault="00D21D39" w:rsidP="005C35C2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D50FF4">
              <w:rPr>
                <w:rFonts w:eastAsia="Calibri"/>
                <w:b/>
                <w:bCs/>
                <w:color w:val="000000"/>
                <w:sz w:val="20"/>
                <w:szCs w:val="20"/>
              </w:rPr>
              <w:t>Количество размещенных извещений</w:t>
            </w:r>
            <w:r w:rsidR="002B1FE2">
              <w:rPr>
                <w:rFonts w:eastAsia="Calibri"/>
                <w:b/>
                <w:bCs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eastAsia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5C35C2">
              <w:rPr>
                <w:rFonts w:eastAsia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0FF4">
              <w:rPr>
                <w:rFonts w:eastAsia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5C35C2">
              <w:rPr>
                <w:rFonts w:eastAsia="Calibri"/>
                <w:b/>
                <w:bCs/>
                <w:color w:val="000000"/>
                <w:sz w:val="20"/>
                <w:szCs w:val="20"/>
              </w:rPr>
              <w:t xml:space="preserve">    </w:t>
            </w:r>
            <w:r w:rsidRPr="00D50FF4">
              <w:rPr>
                <w:rFonts w:eastAsia="Calibri"/>
                <w:b/>
                <w:bCs/>
                <w:color w:val="000000"/>
                <w:sz w:val="20"/>
                <w:szCs w:val="20"/>
              </w:rPr>
              <w:t>шт</w:t>
            </w:r>
            <w:r>
              <w:rPr>
                <w:rFonts w:eastAsia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788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</w:tcPr>
          <w:p w:rsidR="00D21D39" w:rsidRPr="00D50FF4" w:rsidRDefault="00D21D39" w:rsidP="005C35C2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D50FF4">
              <w:rPr>
                <w:rFonts w:eastAsia="Calibri"/>
                <w:b/>
                <w:bCs/>
                <w:color w:val="000000"/>
                <w:sz w:val="20"/>
                <w:szCs w:val="20"/>
              </w:rPr>
              <w:t xml:space="preserve">Доля в общем </w:t>
            </w:r>
            <w:r>
              <w:rPr>
                <w:rFonts w:eastAsia="Calibri"/>
                <w:b/>
                <w:bCs/>
                <w:color w:val="000000"/>
                <w:sz w:val="20"/>
                <w:szCs w:val="20"/>
              </w:rPr>
              <w:t>количестве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D50FF4">
              <w:rPr>
                <w:rFonts w:eastAsia="Calibri"/>
                <w:b/>
                <w:bCs/>
                <w:color w:val="000000"/>
                <w:sz w:val="20"/>
                <w:szCs w:val="20"/>
              </w:rPr>
              <w:t>закупок</w:t>
            </w:r>
            <w:r w:rsidR="005C35C2">
              <w:rPr>
                <w:rFonts w:eastAsia="Calibri"/>
                <w:b/>
                <w:bCs/>
                <w:color w:val="000000"/>
                <w:sz w:val="20"/>
                <w:szCs w:val="20"/>
              </w:rPr>
              <w:t xml:space="preserve">                 </w:t>
            </w:r>
            <w:r w:rsidRPr="00D50FF4">
              <w:rPr>
                <w:rFonts w:eastAsia="Calibri"/>
                <w:b/>
                <w:bCs/>
                <w:color w:val="000000"/>
                <w:sz w:val="20"/>
                <w:szCs w:val="20"/>
              </w:rPr>
              <w:t xml:space="preserve"> %</w:t>
            </w:r>
          </w:p>
        </w:tc>
      </w:tr>
      <w:tr w:rsidR="00D21D39" w:rsidRPr="002B7FA2" w:rsidTr="00AF5698">
        <w:trPr>
          <w:trHeight w:val="540"/>
          <w:tblHeader/>
        </w:trPr>
        <w:tc>
          <w:tcPr>
            <w:tcW w:w="5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D21D39" w:rsidRPr="002B7FA2" w:rsidRDefault="00D21D39" w:rsidP="00671C10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499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D21D39" w:rsidRPr="002B7FA2" w:rsidRDefault="00D21D39" w:rsidP="00671C10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925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D39" w:rsidRPr="002B7FA2" w:rsidRDefault="00D21D39" w:rsidP="00671C10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788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D21D39" w:rsidRPr="002B7FA2" w:rsidRDefault="00D21D39" w:rsidP="00671C10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</w:tr>
      <w:tr w:rsidR="00D21D39" w:rsidRPr="00D154DB" w:rsidTr="00AF5698">
        <w:trPr>
          <w:trHeight w:val="89"/>
          <w:tblHeader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D39" w:rsidRPr="00D154DB" w:rsidRDefault="00D21D39" w:rsidP="00671C10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4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1D39" w:rsidRPr="00D154DB" w:rsidRDefault="00D21D39" w:rsidP="00671C10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1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D39" w:rsidRPr="00D154DB" w:rsidRDefault="00D21D39" w:rsidP="00671C10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21D39" w:rsidRPr="00D154DB" w:rsidRDefault="00D21D39" w:rsidP="00671C10">
            <w:pPr>
              <w:jc w:val="center"/>
              <w:rPr>
                <w:b/>
                <w:sz w:val="18"/>
                <w:szCs w:val="20"/>
              </w:rPr>
            </w:pPr>
          </w:p>
        </w:tc>
      </w:tr>
      <w:tr w:rsidR="00D21D39" w:rsidRPr="007708C9" w:rsidTr="00AF5698">
        <w:trPr>
          <w:trHeight w:val="237"/>
        </w:trPr>
        <w:tc>
          <w:tcPr>
            <w:tcW w:w="5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D39" w:rsidRPr="007708C9" w:rsidRDefault="00D21D39" w:rsidP="00671C10">
            <w:pPr>
              <w:rPr>
                <w:sz w:val="20"/>
                <w:szCs w:val="20"/>
              </w:rPr>
            </w:pPr>
          </w:p>
          <w:p w:rsidR="00D21D39" w:rsidRPr="007708C9" w:rsidRDefault="00D21D39" w:rsidP="00671C10">
            <w:pPr>
              <w:rPr>
                <w:sz w:val="20"/>
                <w:szCs w:val="20"/>
              </w:rPr>
            </w:pPr>
            <w:r w:rsidRPr="007708C9">
              <w:rPr>
                <w:sz w:val="20"/>
                <w:szCs w:val="20"/>
              </w:rPr>
              <w:t>1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D39" w:rsidRPr="00B34039" w:rsidRDefault="00D21D39" w:rsidP="00671C10">
            <w:pPr>
              <w:rPr>
                <w:sz w:val="22"/>
                <w:szCs w:val="22"/>
              </w:rPr>
            </w:pPr>
            <w:r w:rsidRPr="00B34039">
              <w:rPr>
                <w:sz w:val="22"/>
                <w:szCs w:val="22"/>
              </w:rPr>
              <w:t>Электронный аукцион</w:t>
            </w:r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21D39" w:rsidRPr="00671C10" w:rsidRDefault="00B34039" w:rsidP="00C345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D39" w:rsidRPr="00671C10" w:rsidRDefault="00226A8F" w:rsidP="00226A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74,8</w:t>
            </w:r>
            <w:r w:rsidR="00B34039">
              <w:rPr>
                <w:sz w:val="22"/>
                <w:szCs w:val="22"/>
              </w:rPr>
              <w:t>%</w:t>
            </w:r>
          </w:p>
        </w:tc>
      </w:tr>
      <w:tr w:rsidR="00D21D39" w:rsidRPr="007708C9" w:rsidTr="00AF5698">
        <w:trPr>
          <w:trHeight w:val="429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D39" w:rsidRPr="007708C9" w:rsidRDefault="00D21D39" w:rsidP="00671C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D39" w:rsidRPr="00B34039" w:rsidRDefault="00D21D39" w:rsidP="00671C10">
            <w:pPr>
              <w:rPr>
                <w:sz w:val="22"/>
                <w:szCs w:val="22"/>
              </w:rPr>
            </w:pPr>
            <w:r w:rsidRPr="00B34039">
              <w:rPr>
                <w:sz w:val="22"/>
                <w:szCs w:val="22"/>
              </w:rPr>
              <w:t>Запрос котировок</w:t>
            </w:r>
            <w:r w:rsidR="00B34039">
              <w:rPr>
                <w:sz w:val="22"/>
                <w:szCs w:val="22"/>
              </w:rPr>
              <w:t xml:space="preserve"> в электронной форме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21D39" w:rsidRPr="00671C10" w:rsidRDefault="00B34039" w:rsidP="00B340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D39" w:rsidRPr="00671C10" w:rsidRDefault="00B34039" w:rsidP="00DA2C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</w:t>
            </w:r>
            <w:r w:rsidR="00DA2C93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%</w:t>
            </w:r>
          </w:p>
        </w:tc>
      </w:tr>
      <w:tr w:rsidR="00D21D39" w:rsidRPr="007708C9" w:rsidTr="00AF5698">
        <w:trPr>
          <w:trHeight w:val="421"/>
        </w:trPr>
        <w:tc>
          <w:tcPr>
            <w:tcW w:w="5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D39" w:rsidRDefault="00D21D39" w:rsidP="00671C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D39" w:rsidRPr="00B34039" w:rsidRDefault="00D21D39" w:rsidP="00671C10">
            <w:pPr>
              <w:rPr>
                <w:sz w:val="22"/>
                <w:szCs w:val="22"/>
              </w:rPr>
            </w:pPr>
            <w:r w:rsidRPr="00B34039">
              <w:rPr>
                <w:sz w:val="22"/>
                <w:szCs w:val="22"/>
              </w:rPr>
              <w:t>Открытый конкурс</w:t>
            </w:r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21D39" w:rsidRPr="00671C10" w:rsidRDefault="00B34039" w:rsidP="00671C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D39" w:rsidRPr="00671C10" w:rsidRDefault="00B34039" w:rsidP="00DA2C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</w:t>
            </w:r>
            <w:r w:rsidR="00DA2C93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%</w:t>
            </w:r>
          </w:p>
        </w:tc>
      </w:tr>
      <w:tr w:rsidR="00D21D39" w:rsidRPr="007708C9" w:rsidTr="00AF5698">
        <w:trPr>
          <w:trHeight w:val="407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D39" w:rsidRPr="007708C9" w:rsidRDefault="00D21D39" w:rsidP="00671C10">
            <w:pPr>
              <w:rPr>
                <w:sz w:val="20"/>
                <w:szCs w:val="20"/>
              </w:rPr>
            </w:pPr>
          </w:p>
          <w:p w:rsidR="00D21D39" w:rsidRPr="007708C9" w:rsidRDefault="001A40C4" w:rsidP="00671C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D39" w:rsidRPr="007708C9" w:rsidRDefault="00B34039" w:rsidP="00671C10">
            <w:pPr>
              <w:rPr>
                <w:sz w:val="20"/>
                <w:szCs w:val="20"/>
              </w:rPr>
            </w:pPr>
            <w:r w:rsidRPr="003100E2">
              <w:rPr>
                <w:sz w:val="22"/>
                <w:szCs w:val="22"/>
              </w:rPr>
              <w:t>Закупка у единственного поставщика (исполнителя, подрядчика)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21D39" w:rsidRPr="00671C10" w:rsidRDefault="00226A8F" w:rsidP="00C345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D39" w:rsidRPr="00671C10" w:rsidRDefault="00DA2C93" w:rsidP="00DA2C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13,5</w:t>
            </w:r>
            <w:r w:rsidR="00B34039">
              <w:rPr>
                <w:sz w:val="22"/>
                <w:szCs w:val="22"/>
              </w:rPr>
              <w:t>%</w:t>
            </w:r>
          </w:p>
        </w:tc>
      </w:tr>
      <w:tr w:rsidR="00D21D39" w:rsidRPr="007708C9" w:rsidTr="00AF5698">
        <w:trPr>
          <w:trHeight w:val="255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D21D39" w:rsidRPr="007708C9" w:rsidRDefault="00D21D39" w:rsidP="00671C10">
            <w:pPr>
              <w:rPr>
                <w:b/>
                <w:sz w:val="20"/>
                <w:szCs w:val="20"/>
              </w:rPr>
            </w:pPr>
          </w:p>
          <w:p w:rsidR="00D21D39" w:rsidRPr="007708C9" w:rsidRDefault="00D21D39" w:rsidP="00671C10">
            <w:pPr>
              <w:rPr>
                <w:b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D21D39" w:rsidRPr="00671C10" w:rsidRDefault="00D21D39" w:rsidP="00671C10">
            <w:pPr>
              <w:rPr>
                <w:b/>
              </w:rPr>
            </w:pPr>
            <w:r w:rsidRPr="00671C10">
              <w:rPr>
                <w:b/>
              </w:rPr>
              <w:t>Общий итог: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21D39" w:rsidRPr="00671C10" w:rsidRDefault="00226A8F" w:rsidP="00C345F7">
            <w:pPr>
              <w:jc w:val="center"/>
              <w:rPr>
                <w:b/>
              </w:rPr>
            </w:pPr>
            <w:r>
              <w:rPr>
                <w:b/>
              </w:rPr>
              <w:t>230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D21D39" w:rsidRPr="00671C10" w:rsidRDefault="00D21D39" w:rsidP="00671C10">
            <w:pPr>
              <w:jc w:val="center"/>
              <w:rPr>
                <w:b/>
              </w:rPr>
            </w:pPr>
            <w:r>
              <w:rPr>
                <w:b/>
              </w:rPr>
              <w:t>100,0%</w:t>
            </w:r>
          </w:p>
        </w:tc>
      </w:tr>
    </w:tbl>
    <w:p w:rsidR="002B1FE2" w:rsidRDefault="002B1FE2" w:rsidP="00AF5698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</w:rPr>
      </w:pPr>
      <w:r w:rsidRPr="002B1FE2">
        <w:rPr>
          <w:rFonts w:eastAsia="Calibri"/>
          <w:color w:val="000000"/>
        </w:rPr>
        <w:lastRenderedPageBreak/>
        <w:t>Исходя из приведенных данных, в 201</w:t>
      </w:r>
      <w:r w:rsidR="00AF5698">
        <w:rPr>
          <w:rFonts w:eastAsia="Calibri"/>
          <w:color w:val="000000"/>
        </w:rPr>
        <w:t>9</w:t>
      </w:r>
      <w:r w:rsidRPr="002B1FE2">
        <w:rPr>
          <w:rFonts w:eastAsia="Calibri"/>
          <w:color w:val="000000"/>
        </w:rPr>
        <w:t xml:space="preserve"> году наиболее распространенными способами определения поставщика (подрядчика, исполнителя) являются: </w:t>
      </w:r>
    </w:p>
    <w:p w:rsidR="00EA131C" w:rsidRDefault="00EA131C" w:rsidP="00EA131C">
      <w:pPr>
        <w:numPr>
          <w:ilvl w:val="0"/>
          <w:numId w:val="16"/>
        </w:numPr>
        <w:autoSpaceDE w:val="0"/>
        <w:autoSpaceDN w:val="0"/>
        <w:adjustRightInd w:val="0"/>
        <w:spacing w:after="105"/>
        <w:ind w:left="0" w:firstLine="567"/>
        <w:jc w:val="both"/>
        <w:rPr>
          <w:rFonts w:eastAsia="Calibri"/>
          <w:color w:val="000000"/>
        </w:rPr>
      </w:pPr>
      <w:r>
        <w:rPr>
          <w:rStyle w:val="af"/>
          <w:rFonts w:cs="Times New Roman CYR"/>
          <w:b/>
        </w:rPr>
        <w:t xml:space="preserve"> </w:t>
      </w:r>
      <w:r w:rsidRPr="003566E1">
        <w:rPr>
          <w:rStyle w:val="af"/>
          <w:rFonts w:cs="Times New Roman CYR"/>
          <w:b/>
        </w:rPr>
        <w:t>Электронн</w:t>
      </w:r>
      <w:r>
        <w:rPr>
          <w:rStyle w:val="af"/>
          <w:rFonts w:cs="Times New Roman CYR"/>
          <w:b/>
        </w:rPr>
        <w:t>ый</w:t>
      </w:r>
      <w:r w:rsidRPr="003566E1">
        <w:rPr>
          <w:rStyle w:val="af"/>
          <w:rFonts w:cs="Times New Roman CYR"/>
          <w:b/>
        </w:rPr>
        <w:t xml:space="preserve"> аукцион</w:t>
      </w:r>
      <w:r w:rsidRPr="001E000D">
        <w:rPr>
          <w:rFonts w:eastAsia="Calibri"/>
          <w:color w:val="000000"/>
        </w:rPr>
        <w:t xml:space="preserve"> – </w:t>
      </w:r>
      <w:r w:rsidR="00A41859" w:rsidRPr="00900441">
        <w:rPr>
          <w:rFonts w:eastAsia="Calibri"/>
          <w:b/>
          <w:color w:val="000000"/>
        </w:rPr>
        <w:t>7</w:t>
      </w:r>
      <w:r w:rsidR="00C111BC">
        <w:rPr>
          <w:rFonts w:eastAsia="Calibri"/>
          <w:b/>
          <w:color w:val="000000"/>
        </w:rPr>
        <w:t>4,8</w:t>
      </w:r>
      <w:r w:rsidRPr="00900441">
        <w:rPr>
          <w:rFonts w:eastAsia="Calibri"/>
          <w:b/>
          <w:bCs/>
          <w:color w:val="000000"/>
        </w:rPr>
        <w:t>%</w:t>
      </w:r>
      <w:r w:rsidRPr="003566E1">
        <w:rPr>
          <w:rFonts w:eastAsia="Calibri"/>
          <w:b/>
          <w:bCs/>
          <w:color w:val="000000"/>
        </w:rPr>
        <w:t xml:space="preserve"> </w:t>
      </w:r>
      <w:r w:rsidR="006E69D8">
        <w:rPr>
          <w:rFonts w:eastAsia="Calibri"/>
          <w:b/>
          <w:bCs/>
          <w:color w:val="000000"/>
        </w:rPr>
        <w:t xml:space="preserve"> </w:t>
      </w:r>
      <w:r w:rsidRPr="001E000D">
        <w:rPr>
          <w:rFonts w:eastAsia="Calibri"/>
          <w:color w:val="000000"/>
        </w:rPr>
        <w:t xml:space="preserve">от общего количества </w:t>
      </w:r>
      <w:r w:rsidR="006E69D8">
        <w:rPr>
          <w:rFonts w:eastAsia="Calibri"/>
          <w:color w:val="000000"/>
        </w:rPr>
        <w:t>извещений, размещенных в ЕИС</w:t>
      </w:r>
      <w:r w:rsidRPr="001E000D">
        <w:rPr>
          <w:rFonts w:eastAsia="Calibri"/>
          <w:color w:val="000000"/>
        </w:rPr>
        <w:t xml:space="preserve">; </w:t>
      </w:r>
    </w:p>
    <w:p w:rsidR="002B1FE2" w:rsidRPr="002B1FE2" w:rsidRDefault="00EA131C" w:rsidP="00AF5698">
      <w:pPr>
        <w:numPr>
          <w:ilvl w:val="0"/>
          <w:numId w:val="16"/>
        </w:numPr>
        <w:autoSpaceDE w:val="0"/>
        <w:autoSpaceDN w:val="0"/>
        <w:adjustRightInd w:val="0"/>
        <w:spacing w:after="105" w:line="280" w:lineRule="exact"/>
        <w:ind w:left="0" w:firstLine="567"/>
        <w:jc w:val="both"/>
        <w:rPr>
          <w:rFonts w:eastAsia="Calibri"/>
          <w:color w:val="000000"/>
        </w:rPr>
      </w:pPr>
      <w:r w:rsidRPr="006E69D8">
        <w:rPr>
          <w:rFonts w:eastAsia="Calibri"/>
          <w:color w:val="000000"/>
        </w:rPr>
        <w:t xml:space="preserve"> </w:t>
      </w:r>
      <w:r w:rsidRPr="006E69D8">
        <w:rPr>
          <w:rStyle w:val="af"/>
          <w:rFonts w:cs="Times New Roman CYR"/>
          <w:b/>
        </w:rPr>
        <w:t>Закупки у единственного поставщика</w:t>
      </w:r>
      <w:r w:rsidRPr="006E69D8">
        <w:rPr>
          <w:rFonts w:eastAsia="Calibri"/>
          <w:color w:val="000000"/>
        </w:rPr>
        <w:t xml:space="preserve"> (исполнителя, подрядчика) – </w:t>
      </w:r>
      <w:r w:rsidR="00C111BC" w:rsidRPr="00C111BC">
        <w:rPr>
          <w:rFonts w:eastAsia="Calibri"/>
          <w:b/>
          <w:color w:val="000000"/>
        </w:rPr>
        <w:t>13,5</w:t>
      </w:r>
      <w:r w:rsidRPr="00C111BC">
        <w:rPr>
          <w:rFonts w:eastAsia="Calibri"/>
          <w:b/>
          <w:bCs/>
          <w:color w:val="000000"/>
        </w:rPr>
        <w:t>%</w:t>
      </w:r>
      <w:r w:rsidRPr="006E69D8">
        <w:rPr>
          <w:rFonts w:eastAsia="Calibri"/>
          <w:b/>
          <w:bCs/>
          <w:color w:val="000000"/>
        </w:rPr>
        <w:t xml:space="preserve"> </w:t>
      </w:r>
      <w:r w:rsidR="006E69D8" w:rsidRPr="006E69D8">
        <w:rPr>
          <w:rFonts w:eastAsia="Calibri"/>
          <w:color w:val="000000"/>
        </w:rPr>
        <w:t>от общего количества извещений, размещенных в ЕИС.</w:t>
      </w:r>
      <w:r w:rsidR="002B1FE2" w:rsidRPr="002B1FE2">
        <w:rPr>
          <w:rFonts w:eastAsia="Calibri"/>
          <w:color w:val="000000"/>
        </w:rPr>
        <w:t xml:space="preserve"> </w:t>
      </w:r>
    </w:p>
    <w:p w:rsidR="006D499F" w:rsidRPr="006D499F" w:rsidRDefault="006D499F" w:rsidP="00294958">
      <w:pPr>
        <w:spacing w:after="120" w:line="300" w:lineRule="exact"/>
        <w:ind w:firstLine="567"/>
        <w:jc w:val="both"/>
      </w:pPr>
      <w:r>
        <w:t>Преобладающим конкурентным</w:t>
      </w:r>
      <w:r w:rsidRPr="00A95EE0">
        <w:t xml:space="preserve"> способом  определения поставщика (подрядчика, исполнителя) остается </w:t>
      </w:r>
      <w:r w:rsidRPr="00AC5AFF">
        <w:rPr>
          <w:b/>
          <w:i/>
        </w:rPr>
        <w:t>электронный аукцион</w:t>
      </w:r>
      <w:r w:rsidRPr="00A95EE0">
        <w:t>.</w:t>
      </w:r>
      <w:r>
        <w:t xml:space="preserve">  </w:t>
      </w:r>
      <w:r w:rsidRPr="006D499F">
        <w:rPr>
          <w:color w:val="000000"/>
          <w:shd w:val="clear" w:color="auto" w:fill="FFFFFF"/>
        </w:rPr>
        <w:t>Несмотря на то, что в</w:t>
      </w:r>
      <w:r>
        <w:rPr>
          <w:color w:val="000000"/>
          <w:shd w:val="clear" w:color="auto" w:fill="FFFFFF"/>
        </w:rPr>
        <w:t xml:space="preserve"> 2019 году</w:t>
      </w:r>
      <w:r w:rsidRPr="006D499F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в </w:t>
      </w:r>
      <w:r w:rsidRPr="006D499F">
        <w:rPr>
          <w:color w:val="000000"/>
          <w:shd w:val="clear" w:color="auto" w:fill="FFFFFF"/>
        </w:rPr>
        <w:t>электронный вид перешли вообще все конкурентные закупки, аукцион в электронной форме остается самой популярной закупочной процедурой.</w:t>
      </w:r>
    </w:p>
    <w:p w:rsidR="002B1FE2" w:rsidRPr="00AD6C11" w:rsidRDefault="006D499F" w:rsidP="006D499F">
      <w:pPr>
        <w:autoSpaceDE w:val="0"/>
        <w:autoSpaceDN w:val="0"/>
        <w:adjustRightInd w:val="0"/>
        <w:ind w:firstLine="426"/>
        <w:jc w:val="both"/>
      </w:pPr>
      <w:r w:rsidRPr="00FC3715">
        <w:rPr>
          <w:b/>
        </w:rPr>
        <w:t>Напомним</w:t>
      </w:r>
      <w:r>
        <w:t xml:space="preserve">, </w:t>
      </w:r>
      <w:r w:rsidRPr="00AD6C11">
        <w:t>с</w:t>
      </w:r>
      <w:r w:rsidR="002B1FE2" w:rsidRPr="00AD6C11">
        <w:rPr>
          <w:color w:val="000000"/>
          <w:shd w:val="clear" w:color="auto" w:fill="FFFFFF"/>
        </w:rPr>
        <w:t xml:space="preserve"> 1 июля</w:t>
      </w:r>
      <w:r w:rsidRPr="00AD6C11">
        <w:rPr>
          <w:color w:val="000000"/>
          <w:shd w:val="clear" w:color="auto" w:fill="FFFFFF"/>
        </w:rPr>
        <w:t xml:space="preserve"> 2019 года </w:t>
      </w:r>
      <w:r w:rsidR="002B1FE2" w:rsidRPr="00AD6C11">
        <w:rPr>
          <w:color w:val="000000"/>
          <w:shd w:val="clear" w:color="auto" w:fill="FFFFFF"/>
        </w:rPr>
        <w:t xml:space="preserve"> вступ</w:t>
      </w:r>
      <w:r w:rsidRPr="00AD6C11">
        <w:rPr>
          <w:color w:val="000000"/>
          <w:shd w:val="clear" w:color="auto" w:fill="FFFFFF"/>
        </w:rPr>
        <w:t>или</w:t>
      </w:r>
      <w:r w:rsidR="002B1FE2" w:rsidRPr="00AD6C11">
        <w:rPr>
          <w:color w:val="000000"/>
          <w:shd w:val="clear" w:color="auto" w:fill="FFFFFF"/>
        </w:rPr>
        <w:t xml:space="preserve"> в силу основные изменения Закона от 01.05.2019 № 71-ФЗ. В соответствии с требованиями этого нового закона, короткие аукционы можно будет проводить при НМЦК не более 300 млн</w:t>
      </w:r>
      <w:r w:rsidR="00AD6C11">
        <w:rPr>
          <w:color w:val="000000"/>
          <w:shd w:val="clear" w:color="auto" w:fill="FFFFFF"/>
        </w:rPr>
        <w:t>.</w:t>
      </w:r>
      <w:r w:rsidR="002B1FE2" w:rsidRPr="00AD6C11">
        <w:rPr>
          <w:color w:val="000000"/>
          <w:shd w:val="clear" w:color="auto" w:fill="FFFFFF"/>
        </w:rPr>
        <w:t xml:space="preserve"> руб. А если закупка касается стройки, капремонта, реконструкции или сноса объектов капстроительства, то провести короткий аукцион можно будет при НМЦК не более 2 млрд</w:t>
      </w:r>
      <w:r w:rsidR="00AD6C11">
        <w:rPr>
          <w:color w:val="000000"/>
          <w:shd w:val="clear" w:color="auto" w:fill="FFFFFF"/>
        </w:rPr>
        <w:t>.</w:t>
      </w:r>
      <w:r w:rsidR="002B1FE2" w:rsidRPr="00AD6C11">
        <w:rPr>
          <w:color w:val="000000"/>
          <w:shd w:val="clear" w:color="auto" w:fill="FFFFFF"/>
        </w:rPr>
        <w:t xml:space="preserve"> руб.</w:t>
      </w:r>
    </w:p>
    <w:p w:rsidR="002B1FE2" w:rsidRPr="00AD6C11" w:rsidRDefault="00AD6C11" w:rsidP="00AD6C11">
      <w:pPr>
        <w:jc w:val="both"/>
      </w:pPr>
      <w:r>
        <w:rPr>
          <w:color w:val="000000"/>
          <w:shd w:val="clear" w:color="auto" w:fill="FFFFFF"/>
        </w:rPr>
        <w:t xml:space="preserve">      </w:t>
      </w:r>
      <w:r w:rsidR="002B1FE2" w:rsidRPr="00AD6C11">
        <w:rPr>
          <w:color w:val="000000"/>
          <w:shd w:val="clear" w:color="auto" w:fill="FFFFFF"/>
        </w:rPr>
        <w:t xml:space="preserve">Для заказчиков с большим количеством закупок большого объема это </w:t>
      </w:r>
      <w:r>
        <w:rPr>
          <w:color w:val="000000"/>
          <w:shd w:val="clear" w:color="auto" w:fill="FFFFFF"/>
        </w:rPr>
        <w:t>стало очень удобно.</w:t>
      </w:r>
    </w:p>
    <w:p w:rsidR="0036026C" w:rsidRDefault="0036026C" w:rsidP="00AD6C11">
      <w:pPr>
        <w:autoSpaceDE w:val="0"/>
        <w:autoSpaceDN w:val="0"/>
        <w:adjustRightInd w:val="0"/>
        <w:spacing w:line="120" w:lineRule="auto"/>
        <w:ind w:firstLine="425"/>
        <w:jc w:val="both"/>
      </w:pPr>
    </w:p>
    <w:p w:rsidR="00AD6C11" w:rsidRDefault="00AD6C11" w:rsidP="00AD6C11">
      <w:pPr>
        <w:spacing w:line="120" w:lineRule="auto"/>
        <w:jc w:val="both"/>
        <w:rPr>
          <w:i/>
        </w:rPr>
      </w:pPr>
    </w:p>
    <w:p w:rsidR="00117E97" w:rsidRDefault="00134CA1" w:rsidP="00134CA1">
      <w:pPr>
        <w:jc w:val="both"/>
        <w:rPr>
          <w:i/>
        </w:rPr>
      </w:pPr>
      <w:r>
        <w:rPr>
          <w:i/>
        </w:rPr>
        <w:t xml:space="preserve">      </w:t>
      </w:r>
      <w:r w:rsidR="00117E97" w:rsidRPr="00F444F5">
        <w:rPr>
          <w:i/>
        </w:rPr>
        <w:t xml:space="preserve">Более наглядно информация </w:t>
      </w:r>
      <w:r w:rsidR="005D6326">
        <w:rPr>
          <w:i/>
        </w:rPr>
        <w:t>о долевом соотношении</w:t>
      </w:r>
      <w:r w:rsidR="00117E97" w:rsidRPr="00F444F5">
        <w:rPr>
          <w:i/>
        </w:rPr>
        <w:t xml:space="preserve"> опубликованных извещени</w:t>
      </w:r>
      <w:r w:rsidR="005D6326">
        <w:rPr>
          <w:i/>
        </w:rPr>
        <w:t>й</w:t>
      </w:r>
      <w:r w:rsidR="00117E97" w:rsidRPr="00F444F5">
        <w:rPr>
          <w:i/>
        </w:rPr>
        <w:t xml:space="preserve"> с разбивкой по способам определения поставщика (подрядчика, исполнителя) </w:t>
      </w:r>
      <w:r w:rsidR="00015F60">
        <w:rPr>
          <w:i/>
        </w:rPr>
        <w:t xml:space="preserve">в количественном  </w:t>
      </w:r>
      <w:r w:rsidR="005D6326">
        <w:rPr>
          <w:i/>
        </w:rPr>
        <w:t xml:space="preserve">обозначении представлена </w:t>
      </w:r>
      <w:r w:rsidR="00117E97" w:rsidRPr="00F444F5">
        <w:rPr>
          <w:i/>
        </w:rPr>
        <w:t xml:space="preserve"> на следующ</w:t>
      </w:r>
      <w:r w:rsidR="00C041B7">
        <w:rPr>
          <w:i/>
        </w:rPr>
        <w:t>ей</w:t>
      </w:r>
      <w:r w:rsidR="001D3672">
        <w:rPr>
          <w:i/>
        </w:rPr>
        <w:t xml:space="preserve"> диаграмм</w:t>
      </w:r>
      <w:r w:rsidR="00C041B7">
        <w:rPr>
          <w:i/>
        </w:rPr>
        <w:t>е</w:t>
      </w:r>
      <w:r w:rsidR="001D3672">
        <w:rPr>
          <w:i/>
        </w:rPr>
        <w:t>:</w:t>
      </w:r>
    </w:p>
    <w:p w:rsidR="001D3672" w:rsidRDefault="001D3672" w:rsidP="00F444F5">
      <w:pPr>
        <w:ind w:firstLine="709"/>
        <w:jc w:val="both"/>
        <w:rPr>
          <w:i/>
        </w:rPr>
      </w:pPr>
    </w:p>
    <w:p w:rsidR="001D3672" w:rsidRPr="001D3672" w:rsidRDefault="001D3672" w:rsidP="001D3672">
      <w:pPr>
        <w:ind w:firstLine="709"/>
        <w:jc w:val="center"/>
        <w:rPr>
          <w:b/>
        </w:rPr>
      </w:pPr>
      <w:r w:rsidRPr="001D3672">
        <w:rPr>
          <w:b/>
        </w:rPr>
        <w:t xml:space="preserve">Диаграмма 1. Информация </w:t>
      </w:r>
      <w:r w:rsidR="005D6326">
        <w:rPr>
          <w:b/>
        </w:rPr>
        <w:t>о долевом соотношении опубликованных</w:t>
      </w:r>
      <w:r w:rsidRPr="001D3672">
        <w:rPr>
          <w:b/>
        </w:rPr>
        <w:t xml:space="preserve"> извещени</w:t>
      </w:r>
      <w:r w:rsidR="005D6326">
        <w:rPr>
          <w:b/>
        </w:rPr>
        <w:t>й</w:t>
      </w:r>
      <w:r w:rsidRPr="001D3672">
        <w:rPr>
          <w:b/>
        </w:rPr>
        <w:t xml:space="preserve"> с разбивкой по способам определения поставщика (подрядчика, исполнителя)</w:t>
      </w:r>
      <w:r w:rsidR="00DD5E70">
        <w:rPr>
          <w:b/>
        </w:rPr>
        <w:t xml:space="preserve"> в количественном обозначении</w:t>
      </w:r>
    </w:p>
    <w:p w:rsidR="00893008" w:rsidRDefault="00F32F1A" w:rsidP="00D97DFE">
      <w:pPr>
        <w:widowControl w:val="0"/>
        <w:tabs>
          <w:tab w:val="left" w:pos="709"/>
        </w:tabs>
        <w:ind w:right="-2" w:firstLine="567"/>
        <w:jc w:val="both"/>
      </w:pPr>
      <w:r w:rsidRPr="003F3535">
        <w:rPr>
          <w:noProof/>
        </w:rPr>
        <w:object w:dxaOrig="8649" w:dyaOrig="6627">
          <v:shape id="_x0000_i1027" type="#_x0000_t75" style="width:432.7pt;height:331.45pt" o:ole="">
            <v:imagedata r:id="rId44" o:title="" cropbottom="-18f" cropright="-8f"/>
            <o:lock v:ext="edit" aspectratio="f"/>
          </v:shape>
          <o:OLEObject Type="Embed" ProgID="Excel.Sheet.8" ShapeID="_x0000_i1027" DrawAspect="Content" ObjectID="_1646228473" r:id="rId45">
            <o:FieldCodes>\s</o:FieldCodes>
          </o:OLEObject>
        </w:object>
      </w:r>
      <w:r w:rsidR="00893008" w:rsidRPr="00893008">
        <w:t xml:space="preserve"> </w:t>
      </w:r>
      <w:r w:rsidR="00893008">
        <w:t xml:space="preserve">  </w:t>
      </w:r>
    </w:p>
    <w:p w:rsidR="00AD6C11" w:rsidRDefault="00AD6C11" w:rsidP="00F76F76">
      <w:pPr>
        <w:autoSpaceDE w:val="0"/>
        <w:autoSpaceDN w:val="0"/>
        <w:adjustRightInd w:val="0"/>
        <w:spacing w:after="120" w:line="320" w:lineRule="exact"/>
        <w:ind w:firstLine="426"/>
        <w:jc w:val="both"/>
      </w:pPr>
      <w:r>
        <w:lastRenderedPageBreak/>
        <w:t xml:space="preserve">Количественный объем размещенных извещений по другим конкурентным процедурам определения поставщика составил от </w:t>
      </w:r>
      <w:r w:rsidR="00F76F76">
        <w:t xml:space="preserve"> </w:t>
      </w:r>
      <w:r w:rsidR="00F76F76" w:rsidRPr="00F76F76">
        <w:rPr>
          <w:b/>
        </w:rPr>
        <w:t>4,2</w:t>
      </w:r>
      <w:r w:rsidRPr="00F76F76">
        <w:rPr>
          <w:b/>
        </w:rPr>
        <w:t>%</w:t>
      </w:r>
      <w:r>
        <w:t xml:space="preserve"> (</w:t>
      </w:r>
      <w:r w:rsidR="00F76F76">
        <w:t xml:space="preserve">Открытый конкурс) </w:t>
      </w:r>
      <w:r>
        <w:t xml:space="preserve"> до </w:t>
      </w:r>
      <w:r w:rsidR="0080479E">
        <w:rPr>
          <w:b/>
        </w:rPr>
        <w:t xml:space="preserve"> 7,2</w:t>
      </w:r>
      <w:r w:rsidRPr="006E51B3">
        <w:rPr>
          <w:b/>
        </w:rPr>
        <w:t>%</w:t>
      </w:r>
      <w:r>
        <w:t xml:space="preserve"> (</w:t>
      </w:r>
      <w:r w:rsidR="0080479E">
        <w:t>Запрос котировок в электронной форме</w:t>
      </w:r>
      <w:r>
        <w:t>).</w:t>
      </w:r>
    </w:p>
    <w:p w:rsidR="00AD6C11" w:rsidRDefault="00AD6C11" w:rsidP="00823DF3">
      <w:pPr>
        <w:widowControl w:val="0"/>
        <w:tabs>
          <w:tab w:val="left" w:pos="709"/>
        </w:tabs>
        <w:spacing w:line="120" w:lineRule="auto"/>
        <w:ind w:firstLine="567"/>
        <w:jc w:val="both"/>
      </w:pPr>
    </w:p>
    <w:p w:rsidR="001817DE" w:rsidRDefault="00893008" w:rsidP="004B731F">
      <w:pPr>
        <w:widowControl w:val="0"/>
        <w:tabs>
          <w:tab w:val="left" w:pos="709"/>
        </w:tabs>
        <w:jc w:val="center"/>
        <w:rPr>
          <w:sz w:val="22"/>
          <w:szCs w:val="22"/>
        </w:rPr>
      </w:pPr>
      <w:r w:rsidRPr="00823DF3">
        <w:rPr>
          <w:i/>
        </w:rPr>
        <w:t xml:space="preserve">Сведения о суммарном объеме </w:t>
      </w:r>
      <w:r w:rsidR="004B731F">
        <w:rPr>
          <w:i/>
        </w:rPr>
        <w:t>размещенных извещений</w:t>
      </w:r>
      <w:r w:rsidRPr="00823DF3">
        <w:rPr>
          <w:i/>
        </w:rPr>
        <w:t xml:space="preserve"> в 201</w:t>
      </w:r>
      <w:r w:rsidR="00823DF3" w:rsidRPr="00823DF3">
        <w:rPr>
          <w:i/>
        </w:rPr>
        <w:t xml:space="preserve">9 </w:t>
      </w:r>
      <w:r w:rsidRPr="00823DF3">
        <w:rPr>
          <w:i/>
        </w:rPr>
        <w:t xml:space="preserve"> году, в </w:t>
      </w:r>
      <w:r w:rsidR="004B731F">
        <w:rPr>
          <w:i/>
        </w:rPr>
        <w:t xml:space="preserve">разрезе способов </w:t>
      </w:r>
      <w:r w:rsidRPr="00823DF3">
        <w:rPr>
          <w:i/>
        </w:rPr>
        <w:t xml:space="preserve"> определения поставщика (подрядчика, исполнителя) представлены в таблице </w:t>
      </w:r>
      <w:r w:rsidR="00823DF3">
        <w:rPr>
          <w:i/>
        </w:rPr>
        <w:t>6</w:t>
      </w:r>
      <w:r w:rsidRPr="00823DF3">
        <w:rPr>
          <w:i/>
        </w:rPr>
        <w:t>:</w:t>
      </w:r>
      <w:r>
        <w:rPr>
          <w:sz w:val="22"/>
          <w:szCs w:val="22"/>
        </w:rPr>
        <w:t xml:space="preserve">    </w:t>
      </w:r>
    </w:p>
    <w:p w:rsidR="00893008" w:rsidRPr="00EB72B4" w:rsidRDefault="001817DE" w:rsidP="001817DE">
      <w:pPr>
        <w:widowControl w:val="0"/>
        <w:tabs>
          <w:tab w:val="left" w:pos="709"/>
        </w:tabs>
        <w:ind w:firstLine="567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</w:t>
      </w:r>
      <w:r w:rsidR="00823DF3" w:rsidRPr="001A40C4">
        <w:rPr>
          <w:b/>
          <w:sz w:val="20"/>
          <w:szCs w:val="20"/>
        </w:rPr>
        <w:t>Таблица 6</w:t>
      </w:r>
      <w:r w:rsidR="00893008">
        <w:rPr>
          <w:sz w:val="22"/>
          <w:szCs w:val="22"/>
        </w:rPr>
        <w:t xml:space="preserve">                                                                                                                </w:t>
      </w:r>
    </w:p>
    <w:tbl>
      <w:tblPr>
        <w:tblpPr w:leftFromText="180" w:rightFromText="180" w:vertAnchor="text" w:horzAnchor="margin" w:tblpXSpec="center" w:tblpY="254"/>
        <w:tblW w:w="9404" w:type="dxa"/>
        <w:tblLayout w:type="fixed"/>
        <w:tblLook w:val="00A0" w:firstRow="1" w:lastRow="0" w:firstColumn="1" w:lastColumn="0" w:noHBand="0" w:noVBand="0"/>
      </w:tblPr>
      <w:tblGrid>
        <w:gridCol w:w="3658"/>
        <w:gridCol w:w="3260"/>
        <w:gridCol w:w="2486"/>
      </w:tblGrid>
      <w:tr w:rsidR="00893008" w:rsidRPr="002B7FA2" w:rsidTr="004B731F">
        <w:trPr>
          <w:trHeight w:val="253"/>
          <w:tblHeader/>
        </w:trPr>
        <w:tc>
          <w:tcPr>
            <w:tcW w:w="36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008" w:rsidRPr="00C80AAE" w:rsidRDefault="00893008" w:rsidP="001B3C3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893008" w:rsidRPr="00C80AAE" w:rsidRDefault="00893008" w:rsidP="001B3C3A">
            <w:pPr>
              <w:jc w:val="center"/>
              <w:rPr>
                <w:b/>
                <w:bCs/>
                <w:sz w:val="20"/>
                <w:szCs w:val="20"/>
              </w:rPr>
            </w:pPr>
            <w:r w:rsidRPr="00C80AAE">
              <w:rPr>
                <w:b/>
                <w:bCs/>
                <w:sz w:val="20"/>
                <w:szCs w:val="20"/>
              </w:rPr>
              <w:t>Способы закупок</w:t>
            </w:r>
          </w:p>
        </w:tc>
        <w:tc>
          <w:tcPr>
            <w:tcW w:w="3260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008" w:rsidRPr="00C80AAE" w:rsidRDefault="00893008" w:rsidP="001B3C3A">
            <w:pPr>
              <w:jc w:val="center"/>
              <w:rPr>
                <w:b/>
                <w:bCs/>
                <w:sz w:val="20"/>
                <w:szCs w:val="20"/>
              </w:rPr>
            </w:pPr>
            <w:r w:rsidRPr="00C80AAE">
              <w:rPr>
                <w:b/>
                <w:bCs/>
                <w:sz w:val="20"/>
                <w:szCs w:val="20"/>
              </w:rPr>
              <w:t>Суммарная начальная (максимальная) цена контрактов     тыс. руб.</w:t>
            </w:r>
          </w:p>
        </w:tc>
        <w:tc>
          <w:tcPr>
            <w:tcW w:w="2486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008" w:rsidRDefault="00893008" w:rsidP="001B3C3A">
            <w:pPr>
              <w:jc w:val="center"/>
              <w:rPr>
                <w:b/>
                <w:bCs/>
                <w:sz w:val="20"/>
                <w:szCs w:val="20"/>
              </w:rPr>
            </w:pPr>
            <w:r w:rsidRPr="00C80AAE">
              <w:rPr>
                <w:b/>
                <w:bCs/>
                <w:sz w:val="20"/>
                <w:szCs w:val="20"/>
              </w:rPr>
              <w:t xml:space="preserve">Доля в общем объеме закупок       </w:t>
            </w:r>
          </w:p>
          <w:p w:rsidR="00893008" w:rsidRPr="00C80AAE" w:rsidRDefault="00893008" w:rsidP="001B3C3A">
            <w:pPr>
              <w:jc w:val="center"/>
              <w:rPr>
                <w:b/>
                <w:bCs/>
                <w:sz w:val="20"/>
                <w:szCs w:val="20"/>
              </w:rPr>
            </w:pPr>
            <w:r w:rsidRPr="00C80AAE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893008" w:rsidRPr="002B7FA2" w:rsidTr="004B731F">
        <w:trPr>
          <w:trHeight w:val="540"/>
          <w:tblHeader/>
        </w:trPr>
        <w:tc>
          <w:tcPr>
            <w:tcW w:w="36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893008" w:rsidRPr="002B7FA2" w:rsidRDefault="00893008" w:rsidP="001B3C3A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008" w:rsidRPr="002B7FA2" w:rsidRDefault="00893008" w:rsidP="001B3C3A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2486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C6D9F1"/>
            <w:vAlign w:val="center"/>
          </w:tcPr>
          <w:p w:rsidR="00893008" w:rsidRPr="002B7FA2" w:rsidRDefault="00893008" w:rsidP="001B3C3A">
            <w:pPr>
              <w:rPr>
                <w:b/>
                <w:bCs/>
                <w:sz w:val="18"/>
                <w:szCs w:val="20"/>
              </w:rPr>
            </w:pPr>
          </w:p>
        </w:tc>
      </w:tr>
      <w:tr w:rsidR="00893008" w:rsidRPr="00D154DB" w:rsidTr="004B731F">
        <w:trPr>
          <w:trHeight w:val="89"/>
          <w:tblHeader/>
        </w:trPr>
        <w:tc>
          <w:tcPr>
            <w:tcW w:w="36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008" w:rsidRPr="00D154DB" w:rsidRDefault="00893008" w:rsidP="001B3C3A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008" w:rsidRPr="00D154DB" w:rsidRDefault="00893008" w:rsidP="001B3C3A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2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893008" w:rsidRPr="00D154DB" w:rsidRDefault="00893008" w:rsidP="001B3C3A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3</w:t>
            </w:r>
          </w:p>
        </w:tc>
      </w:tr>
      <w:tr w:rsidR="00893008" w:rsidRPr="00B17798" w:rsidTr="004B731F">
        <w:trPr>
          <w:trHeight w:val="165"/>
        </w:trPr>
        <w:tc>
          <w:tcPr>
            <w:tcW w:w="940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1C3BFC" w:rsidRDefault="00823DF3" w:rsidP="001B3C3A">
            <w:pPr>
              <w:jc w:val="center"/>
              <w:rPr>
                <w:b/>
              </w:rPr>
            </w:pPr>
            <w:r>
              <w:rPr>
                <w:b/>
                <w:bCs/>
                <w:lang w:eastAsia="en-US"/>
              </w:rPr>
              <w:t xml:space="preserve">               </w:t>
            </w:r>
            <w:r w:rsidR="00893008" w:rsidRPr="001C3BFC">
              <w:rPr>
                <w:b/>
                <w:bCs/>
                <w:lang w:eastAsia="en-US"/>
              </w:rPr>
              <w:t>Конкурентные закупки</w:t>
            </w:r>
          </w:p>
        </w:tc>
      </w:tr>
      <w:tr w:rsidR="00893008" w:rsidRPr="00B17798" w:rsidTr="004B731F">
        <w:trPr>
          <w:trHeight w:val="375"/>
        </w:trPr>
        <w:tc>
          <w:tcPr>
            <w:tcW w:w="36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4178CE" w:rsidRDefault="00893008" w:rsidP="001B3C3A">
            <w:pPr>
              <w:rPr>
                <w:sz w:val="20"/>
                <w:szCs w:val="20"/>
              </w:rPr>
            </w:pPr>
            <w:r w:rsidRPr="004178CE">
              <w:rPr>
                <w:sz w:val="20"/>
                <w:szCs w:val="20"/>
              </w:rPr>
              <w:t>Электронный аукцион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132155" w:rsidRDefault="001A40C4" w:rsidP="001A40C4">
            <w:pPr>
              <w:jc w:val="center"/>
            </w:pPr>
            <w:r>
              <w:t>659 006,2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93008" w:rsidRPr="00132155" w:rsidRDefault="00EB4CB5" w:rsidP="00EB4CB5">
            <w:pPr>
              <w:jc w:val="center"/>
            </w:pPr>
            <w:r>
              <w:t>96,2</w:t>
            </w:r>
            <w:r w:rsidR="00AE59BB">
              <w:t>%</w:t>
            </w:r>
          </w:p>
        </w:tc>
      </w:tr>
      <w:tr w:rsidR="00893008" w:rsidRPr="00B17798" w:rsidTr="004B731F">
        <w:trPr>
          <w:trHeight w:val="424"/>
        </w:trPr>
        <w:tc>
          <w:tcPr>
            <w:tcW w:w="36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4178CE" w:rsidRDefault="00893008" w:rsidP="001B3C3A">
            <w:pPr>
              <w:rPr>
                <w:sz w:val="20"/>
                <w:szCs w:val="20"/>
              </w:rPr>
            </w:pPr>
            <w:r w:rsidRPr="004178CE">
              <w:rPr>
                <w:sz w:val="20"/>
                <w:szCs w:val="20"/>
              </w:rPr>
              <w:t>Запрос котировок</w:t>
            </w:r>
            <w:r w:rsidR="001A40C4">
              <w:rPr>
                <w:sz w:val="20"/>
                <w:szCs w:val="20"/>
              </w:rPr>
              <w:t xml:space="preserve"> в электронной форме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132155" w:rsidRDefault="001A40C4" w:rsidP="001A40C4">
            <w:pPr>
              <w:jc w:val="center"/>
            </w:pPr>
            <w:r>
              <w:t>5 363,2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93008" w:rsidRPr="00132155" w:rsidRDefault="00AE59BB" w:rsidP="00ED5D79">
            <w:pPr>
              <w:jc w:val="center"/>
            </w:pPr>
            <w:r>
              <w:t>0,8%</w:t>
            </w:r>
          </w:p>
        </w:tc>
      </w:tr>
      <w:tr w:rsidR="00893008" w:rsidRPr="00B17798" w:rsidTr="004B731F">
        <w:trPr>
          <w:trHeight w:val="407"/>
        </w:trPr>
        <w:tc>
          <w:tcPr>
            <w:tcW w:w="36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4178CE" w:rsidRDefault="00893008" w:rsidP="001B3C3A">
            <w:pPr>
              <w:rPr>
                <w:sz w:val="20"/>
                <w:szCs w:val="20"/>
              </w:rPr>
            </w:pPr>
            <w:r w:rsidRPr="004178CE">
              <w:rPr>
                <w:sz w:val="20"/>
                <w:szCs w:val="20"/>
              </w:rPr>
              <w:t>Открытый конкурс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132155" w:rsidRDefault="001817DE" w:rsidP="00EB4CB5">
            <w:pPr>
              <w:jc w:val="center"/>
            </w:pPr>
            <w:r>
              <w:t>14 447,</w:t>
            </w:r>
            <w:r w:rsidR="00EB4CB5">
              <w:t>0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93008" w:rsidRPr="00132155" w:rsidRDefault="00AE59BB" w:rsidP="00ED5D79">
            <w:pPr>
              <w:jc w:val="center"/>
            </w:pPr>
            <w:r>
              <w:t>2,1%</w:t>
            </w:r>
          </w:p>
        </w:tc>
      </w:tr>
      <w:tr w:rsidR="00893008" w:rsidRPr="00B17798" w:rsidTr="004B731F">
        <w:trPr>
          <w:trHeight w:val="228"/>
        </w:trPr>
        <w:tc>
          <w:tcPr>
            <w:tcW w:w="36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1C3BFC" w:rsidRDefault="00893008" w:rsidP="001B3C3A">
            <w:pPr>
              <w:rPr>
                <w:b/>
                <w:sz w:val="18"/>
                <w:szCs w:val="18"/>
              </w:rPr>
            </w:pPr>
            <w:r w:rsidRPr="001C3BFC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132155" w:rsidRDefault="001817DE" w:rsidP="001817DE">
            <w:pPr>
              <w:jc w:val="center"/>
              <w:rPr>
                <w:b/>
              </w:rPr>
            </w:pPr>
            <w:r>
              <w:rPr>
                <w:b/>
              </w:rPr>
              <w:t>678 816,5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93008" w:rsidRPr="00132155" w:rsidRDefault="00AE59BB" w:rsidP="00EB4CB5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EB4CB5">
              <w:rPr>
                <w:b/>
              </w:rPr>
              <w:t>9,1%</w:t>
            </w:r>
          </w:p>
        </w:tc>
      </w:tr>
      <w:tr w:rsidR="00893008" w:rsidRPr="00B17798" w:rsidTr="004B731F">
        <w:trPr>
          <w:trHeight w:val="198"/>
        </w:trPr>
        <w:tc>
          <w:tcPr>
            <w:tcW w:w="940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132155" w:rsidRDefault="00823DF3" w:rsidP="001B3C3A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</w:t>
            </w:r>
            <w:r w:rsidR="00893008" w:rsidRPr="00132155">
              <w:rPr>
                <w:b/>
              </w:rPr>
              <w:t>Закупки у единственного поставщика (часть 1 статьи 93)</w:t>
            </w:r>
          </w:p>
        </w:tc>
      </w:tr>
      <w:tr w:rsidR="00893008" w:rsidRPr="00B17798" w:rsidTr="004B731F">
        <w:trPr>
          <w:trHeight w:val="520"/>
        </w:trPr>
        <w:tc>
          <w:tcPr>
            <w:tcW w:w="36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4178CE" w:rsidRDefault="00893008" w:rsidP="001B3C3A">
            <w:pPr>
              <w:rPr>
                <w:sz w:val="20"/>
                <w:szCs w:val="20"/>
              </w:rPr>
            </w:pPr>
            <w:r w:rsidRPr="004178CE">
              <w:rPr>
                <w:sz w:val="20"/>
                <w:szCs w:val="20"/>
              </w:rPr>
              <w:t>Закупки у единственного поставщика (пункты 1,6,8,9,</w:t>
            </w:r>
            <w:r w:rsidR="001A40C4">
              <w:rPr>
                <w:sz w:val="20"/>
                <w:szCs w:val="20"/>
              </w:rPr>
              <w:t xml:space="preserve">22, </w:t>
            </w:r>
            <w:r w:rsidRPr="004178CE">
              <w:rPr>
                <w:sz w:val="20"/>
                <w:szCs w:val="20"/>
              </w:rPr>
              <w:t>29 ст.93)</w:t>
            </w:r>
          </w:p>
          <w:p w:rsidR="00893008" w:rsidRDefault="00893008" w:rsidP="001B3C3A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132155" w:rsidRDefault="00EB4CB5" w:rsidP="00EB4CB5">
            <w:pPr>
              <w:jc w:val="center"/>
            </w:pPr>
            <w:r>
              <w:t>6 132,2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93008" w:rsidRPr="00132155" w:rsidRDefault="00DC698F" w:rsidP="00EB4CB5">
            <w:pPr>
              <w:jc w:val="center"/>
            </w:pPr>
            <w:r>
              <w:t>1,</w:t>
            </w:r>
            <w:r w:rsidR="00EB4CB5">
              <w:t>0</w:t>
            </w:r>
            <w:r>
              <w:t>%</w:t>
            </w:r>
          </w:p>
        </w:tc>
      </w:tr>
      <w:tr w:rsidR="00893008" w:rsidRPr="00B17798" w:rsidTr="004B731F">
        <w:trPr>
          <w:trHeight w:val="225"/>
        </w:trPr>
        <w:tc>
          <w:tcPr>
            <w:tcW w:w="36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893008" w:rsidRPr="00132155" w:rsidRDefault="00EB4CB5" w:rsidP="001B3C3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</w:t>
            </w:r>
            <w:r w:rsidR="00893008" w:rsidRPr="00132155">
              <w:rPr>
                <w:b/>
                <w:bCs/>
                <w:sz w:val="18"/>
                <w:szCs w:val="18"/>
              </w:rPr>
              <w:t>ТОГО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664D0A" w:rsidRDefault="00EB4CB5" w:rsidP="00EB4CB5">
            <w:pPr>
              <w:jc w:val="center"/>
              <w:rPr>
                <w:b/>
              </w:rPr>
            </w:pPr>
            <w:r>
              <w:rPr>
                <w:b/>
              </w:rPr>
              <w:t>6 132,2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left w:w="28" w:type="dxa"/>
              <w:right w:w="28" w:type="dxa"/>
            </w:tcMar>
            <w:vAlign w:val="center"/>
          </w:tcPr>
          <w:p w:rsidR="00893008" w:rsidRPr="00632E47" w:rsidRDefault="00DC698F" w:rsidP="00EB4CB5">
            <w:pPr>
              <w:jc w:val="center"/>
              <w:rPr>
                <w:b/>
              </w:rPr>
            </w:pPr>
            <w:r>
              <w:rPr>
                <w:b/>
              </w:rPr>
              <w:t>1,</w:t>
            </w:r>
            <w:r w:rsidR="00EB4CB5">
              <w:rPr>
                <w:b/>
              </w:rPr>
              <w:t>1</w:t>
            </w:r>
            <w:r>
              <w:rPr>
                <w:b/>
              </w:rPr>
              <w:t>%</w:t>
            </w:r>
          </w:p>
        </w:tc>
      </w:tr>
      <w:tr w:rsidR="00893008" w:rsidRPr="00B17798" w:rsidTr="004B731F">
        <w:trPr>
          <w:trHeight w:val="255"/>
        </w:trPr>
        <w:tc>
          <w:tcPr>
            <w:tcW w:w="36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893008" w:rsidRPr="00F37A7B" w:rsidRDefault="00893008" w:rsidP="001B3C3A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F37A7B" w:rsidRDefault="00EB4CB5" w:rsidP="00EB4CB5">
            <w:pPr>
              <w:jc w:val="center"/>
              <w:rPr>
                <w:b/>
              </w:rPr>
            </w:pPr>
            <w:r>
              <w:rPr>
                <w:b/>
              </w:rPr>
              <w:t>684 948,7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left w:w="28" w:type="dxa"/>
              <w:right w:w="28" w:type="dxa"/>
            </w:tcMar>
            <w:vAlign w:val="center"/>
          </w:tcPr>
          <w:p w:rsidR="00893008" w:rsidRPr="00F37A7B" w:rsidRDefault="00893008" w:rsidP="001B3C3A">
            <w:pPr>
              <w:jc w:val="center"/>
              <w:rPr>
                <w:b/>
              </w:rPr>
            </w:pPr>
            <w:r>
              <w:rPr>
                <w:b/>
              </w:rPr>
              <w:t>100,0%</w:t>
            </w:r>
          </w:p>
        </w:tc>
      </w:tr>
    </w:tbl>
    <w:p w:rsidR="00F61713" w:rsidRDefault="00F61713" w:rsidP="00040DF2">
      <w:pPr>
        <w:ind w:firstLine="567"/>
        <w:jc w:val="both"/>
      </w:pPr>
    </w:p>
    <w:p w:rsidR="002A50FA" w:rsidRDefault="00040DF2" w:rsidP="00A56E32">
      <w:pPr>
        <w:spacing w:after="120" w:line="300" w:lineRule="exact"/>
        <w:ind w:firstLine="567"/>
        <w:jc w:val="both"/>
      </w:pPr>
      <w:r>
        <w:t xml:space="preserve">По данным таблицы видно, что преобладающим конкурентным способом закупок по итогам </w:t>
      </w:r>
      <w:r w:rsidR="0036026C">
        <w:t xml:space="preserve"> </w:t>
      </w:r>
      <w:r>
        <w:t>201</w:t>
      </w:r>
      <w:r w:rsidR="006E3E13">
        <w:t>9</w:t>
      </w:r>
      <w:r>
        <w:t xml:space="preserve"> года в разрезе способов размещения заказа </w:t>
      </w:r>
      <w:r w:rsidR="0036026C">
        <w:t xml:space="preserve">традиционно </w:t>
      </w:r>
      <w:r>
        <w:t xml:space="preserve">является – </w:t>
      </w:r>
      <w:r w:rsidRPr="00B9561E">
        <w:rPr>
          <w:i/>
        </w:rPr>
        <w:t>Электронный аукцион</w:t>
      </w:r>
      <w:r>
        <w:t xml:space="preserve"> </w:t>
      </w:r>
      <w:r w:rsidR="001A27E6">
        <w:t xml:space="preserve"> - </w:t>
      </w:r>
      <w:r w:rsidR="006E3E13" w:rsidRPr="006E3E13">
        <w:rPr>
          <w:b/>
        </w:rPr>
        <w:t>9</w:t>
      </w:r>
      <w:r w:rsidR="00EB4CB5">
        <w:rPr>
          <w:b/>
        </w:rPr>
        <w:t>6,2</w:t>
      </w:r>
      <w:r w:rsidR="001A27E6" w:rsidRPr="006E3E13">
        <w:rPr>
          <w:b/>
        </w:rPr>
        <w:t>%</w:t>
      </w:r>
      <w:r w:rsidR="001A27E6">
        <w:rPr>
          <w:b/>
        </w:rPr>
        <w:t xml:space="preserve"> </w:t>
      </w:r>
      <w:r>
        <w:t xml:space="preserve"> </w:t>
      </w:r>
      <w:r w:rsidR="001A27E6">
        <w:t>(</w:t>
      </w:r>
      <w:r w:rsidR="006E3E13">
        <w:t>659 006,2</w:t>
      </w:r>
      <w:r w:rsidR="001A27E6">
        <w:t xml:space="preserve"> тыс. руб.)</w:t>
      </w:r>
      <w:r w:rsidR="00AB3767">
        <w:t>.</w:t>
      </w:r>
      <w:r w:rsidR="004E2C05">
        <w:t xml:space="preserve"> </w:t>
      </w:r>
    </w:p>
    <w:p w:rsidR="007B6145" w:rsidRDefault="007B6145" w:rsidP="007B6145">
      <w:pPr>
        <w:jc w:val="both"/>
      </w:pPr>
      <w:r>
        <w:t xml:space="preserve">        </w:t>
      </w:r>
      <w:r w:rsidR="004E2C05">
        <w:t>В 201</w:t>
      </w:r>
      <w:r w:rsidR="00826E9D">
        <w:t>8</w:t>
      </w:r>
      <w:r w:rsidR="004E2C05">
        <w:t xml:space="preserve"> году </w:t>
      </w:r>
      <w:r w:rsidR="008C5A94">
        <w:t xml:space="preserve">доля закупок, осуществленных </w:t>
      </w:r>
      <w:r w:rsidR="004E2C05">
        <w:t xml:space="preserve">путем проведения электронных аукционов составляла </w:t>
      </w:r>
      <w:r w:rsidR="00F86D72">
        <w:t>74,3</w:t>
      </w:r>
      <w:r w:rsidR="004E2C05">
        <w:t>%</w:t>
      </w:r>
      <w:r>
        <w:t xml:space="preserve">, со стоимостным объемом </w:t>
      </w:r>
      <w:r w:rsidR="004E2C05">
        <w:t xml:space="preserve">в </w:t>
      </w:r>
      <w:r w:rsidR="00F86D72">
        <w:t>617 973,7</w:t>
      </w:r>
      <w:r w:rsidR="004E2C05">
        <w:t xml:space="preserve"> тыс. руб., что соответственно на </w:t>
      </w:r>
      <w:r w:rsidR="00F86D72">
        <w:t>21,</w:t>
      </w:r>
      <w:r w:rsidR="00EB4CB5">
        <w:t>9</w:t>
      </w:r>
      <w:r w:rsidR="004E2C05">
        <w:t xml:space="preserve">% </w:t>
      </w:r>
      <w:r w:rsidR="00F86D72">
        <w:t xml:space="preserve"> </w:t>
      </w:r>
      <w:r w:rsidR="004E2C05">
        <w:t xml:space="preserve">и на </w:t>
      </w:r>
      <w:r w:rsidR="00F86D72">
        <w:t xml:space="preserve"> </w:t>
      </w:r>
      <w:r w:rsidR="008D0EB5">
        <w:t>6,6</w:t>
      </w:r>
      <w:r w:rsidR="00CB3FD4">
        <w:t xml:space="preserve">% </w:t>
      </w:r>
      <w:r w:rsidR="008D0EB5">
        <w:t xml:space="preserve"> меньше</w:t>
      </w:r>
      <w:r w:rsidR="00F424E7">
        <w:t xml:space="preserve"> аналогичных показателей 201</w:t>
      </w:r>
      <w:r w:rsidR="008D0EB5">
        <w:t>9</w:t>
      </w:r>
      <w:r w:rsidR="00F424E7">
        <w:t xml:space="preserve"> года.</w:t>
      </w:r>
    </w:p>
    <w:p w:rsidR="00F424E7" w:rsidRDefault="00F86D72" w:rsidP="00040DF2">
      <w:pPr>
        <w:ind w:firstLine="567"/>
        <w:jc w:val="both"/>
      </w:pPr>
      <w:r>
        <w:t>Т</w:t>
      </w:r>
      <w:r w:rsidR="00F424E7">
        <w:t xml:space="preserve">аким образом, </w:t>
      </w:r>
      <w:r w:rsidR="00D42674">
        <w:t>доля</w:t>
      </w:r>
      <w:r w:rsidR="00F424E7">
        <w:t xml:space="preserve"> закупок, проведенных с помощью электронных аукционов в 201</w:t>
      </w:r>
      <w:r w:rsidR="00E63DCE">
        <w:t>9</w:t>
      </w:r>
      <w:r w:rsidR="00F424E7">
        <w:t xml:space="preserve"> году</w:t>
      </w:r>
      <w:r w:rsidR="00523533">
        <w:t>,</w:t>
      </w:r>
      <w:r w:rsidR="009712EB">
        <w:t xml:space="preserve"> выросл</w:t>
      </w:r>
      <w:r w:rsidR="00523533">
        <w:t>а</w:t>
      </w:r>
      <w:r w:rsidR="009712EB">
        <w:t xml:space="preserve"> </w:t>
      </w:r>
      <w:r w:rsidR="00E63DCE">
        <w:t>по сравнению с 2018</w:t>
      </w:r>
      <w:r w:rsidR="00523533">
        <w:t xml:space="preserve"> годом </w:t>
      </w:r>
      <w:r w:rsidR="007B6145">
        <w:t xml:space="preserve">на </w:t>
      </w:r>
      <w:r w:rsidR="00E63DCE">
        <w:t>21,</w:t>
      </w:r>
      <w:r w:rsidR="00EB4CB5">
        <w:t>9</w:t>
      </w:r>
      <w:r w:rsidR="007B6145">
        <w:t xml:space="preserve">% </w:t>
      </w:r>
      <w:r w:rsidR="00523533">
        <w:t xml:space="preserve">при </w:t>
      </w:r>
      <w:r w:rsidR="00E63DCE">
        <w:t>увеличении</w:t>
      </w:r>
      <w:r w:rsidR="00523533">
        <w:t xml:space="preserve"> стоимостного объема на </w:t>
      </w:r>
      <w:r w:rsidR="00D42674">
        <w:t xml:space="preserve"> </w:t>
      </w:r>
      <w:r w:rsidR="00E63DCE">
        <w:t>41 032,5</w:t>
      </w:r>
      <w:r w:rsidR="00523533">
        <w:t xml:space="preserve"> тыс. руб. (</w:t>
      </w:r>
      <w:r w:rsidR="00E63DCE">
        <w:t>6,6</w:t>
      </w:r>
      <w:r w:rsidR="00523533">
        <w:t xml:space="preserve">%). </w:t>
      </w:r>
      <w:r w:rsidR="00F424E7">
        <w:t xml:space="preserve">     </w:t>
      </w:r>
    </w:p>
    <w:p w:rsidR="00523533" w:rsidRDefault="00523533" w:rsidP="006D2807">
      <w:pPr>
        <w:autoSpaceDE w:val="0"/>
        <w:autoSpaceDN w:val="0"/>
        <w:adjustRightInd w:val="0"/>
        <w:spacing w:line="120" w:lineRule="auto"/>
        <w:ind w:firstLine="425"/>
        <w:jc w:val="both"/>
      </w:pPr>
    </w:p>
    <w:p w:rsidR="003F7578" w:rsidRDefault="003F7578" w:rsidP="003F7578">
      <w:pPr>
        <w:autoSpaceDE w:val="0"/>
        <w:autoSpaceDN w:val="0"/>
        <w:adjustRightInd w:val="0"/>
        <w:ind w:firstLine="567"/>
        <w:jc w:val="both"/>
      </w:pPr>
      <w:r>
        <w:t xml:space="preserve">Удельный вес других конкурентных способов закупок  варьирует в пределах от </w:t>
      </w:r>
      <w:r w:rsidR="00A56E32">
        <w:t>0,8</w:t>
      </w:r>
      <w:r>
        <w:t xml:space="preserve">% (Запрос </w:t>
      </w:r>
      <w:r w:rsidR="00E8160D">
        <w:t>котировок</w:t>
      </w:r>
      <w:r w:rsidR="00A56E32">
        <w:t xml:space="preserve"> в электронной форме</w:t>
      </w:r>
      <w:r>
        <w:t xml:space="preserve">) до </w:t>
      </w:r>
      <w:r w:rsidR="00A56E32">
        <w:t>2,1</w:t>
      </w:r>
      <w:r w:rsidR="009D56E6">
        <w:t>%</w:t>
      </w:r>
      <w:r>
        <w:t xml:space="preserve"> (</w:t>
      </w:r>
      <w:r w:rsidR="00A56E32">
        <w:t>Открытый конкурс</w:t>
      </w:r>
      <w:r>
        <w:t>)</w:t>
      </w:r>
      <w:r w:rsidR="00E8160D">
        <w:t>.</w:t>
      </w:r>
    </w:p>
    <w:p w:rsidR="003F7578" w:rsidRDefault="003F7578" w:rsidP="003F7578">
      <w:pPr>
        <w:autoSpaceDE w:val="0"/>
        <w:autoSpaceDN w:val="0"/>
        <w:adjustRightInd w:val="0"/>
        <w:spacing w:line="120" w:lineRule="auto"/>
        <w:ind w:firstLine="567"/>
        <w:jc w:val="both"/>
      </w:pPr>
    </w:p>
    <w:p w:rsidR="003F7578" w:rsidRDefault="003F7578" w:rsidP="003F7578">
      <w:pPr>
        <w:autoSpaceDE w:val="0"/>
        <w:autoSpaceDN w:val="0"/>
        <w:adjustRightInd w:val="0"/>
        <w:ind w:firstLine="567"/>
        <w:jc w:val="both"/>
      </w:pPr>
      <w:r>
        <w:t xml:space="preserve">На закупки, осуществленные </w:t>
      </w:r>
      <w:r w:rsidRPr="002F3DA6">
        <w:t>неконкурентным способом</w:t>
      </w:r>
      <w:r w:rsidRPr="0093643C">
        <w:t xml:space="preserve"> определения поставщика (подрядчика, исполнителя) с единственным поставщиком</w:t>
      </w:r>
      <w:r>
        <w:t xml:space="preserve"> приходится  </w:t>
      </w:r>
      <w:r w:rsidR="00A56E32">
        <w:t>1,</w:t>
      </w:r>
      <w:r w:rsidR="00EB4CB5">
        <w:t>0</w:t>
      </w:r>
      <w:r>
        <w:t>%  от общего объема закупок.</w:t>
      </w:r>
    </w:p>
    <w:p w:rsidR="00910051" w:rsidRDefault="00910051" w:rsidP="003F7578">
      <w:pPr>
        <w:autoSpaceDE w:val="0"/>
        <w:autoSpaceDN w:val="0"/>
        <w:adjustRightInd w:val="0"/>
        <w:ind w:firstLine="567"/>
        <w:jc w:val="both"/>
      </w:pPr>
    </w:p>
    <w:p w:rsidR="003F7578" w:rsidRDefault="003F7578" w:rsidP="00A56E32">
      <w:pPr>
        <w:jc w:val="center"/>
        <w:rPr>
          <w:i/>
        </w:rPr>
      </w:pPr>
      <w:r w:rsidRPr="00F444F5">
        <w:rPr>
          <w:i/>
        </w:rPr>
        <w:t xml:space="preserve">Более наглядно информация </w:t>
      </w:r>
      <w:r>
        <w:rPr>
          <w:i/>
        </w:rPr>
        <w:t>о долевом соотношении</w:t>
      </w:r>
      <w:r w:rsidRPr="00F444F5">
        <w:rPr>
          <w:i/>
        </w:rPr>
        <w:t xml:space="preserve"> </w:t>
      </w:r>
      <w:r>
        <w:rPr>
          <w:i/>
        </w:rPr>
        <w:t xml:space="preserve">закупок </w:t>
      </w:r>
      <w:r w:rsidRPr="00F444F5">
        <w:rPr>
          <w:i/>
        </w:rPr>
        <w:t xml:space="preserve">с разбивкой по способам определения поставщика (подрядчика, исполнителя) </w:t>
      </w:r>
      <w:r>
        <w:rPr>
          <w:i/>
        </w:rPr>
        <w:t xml:space="preserve">в суммарном обозначении представлена </w:t>
      </w:r>
      <w:r w:rsidRPr="00F444F5">
        <w:rPr>
          <w:i/>
        </w:rPr>
        <w:t xml:space="preserve"> на следующ</w:t>
      </w:r>
      <w:r>
        <w:rPr>
          <w:i/>
        </w:rPr>
        <w:t>ей диаграмме:</w:t>
      </w:r>
    </w:p>
    <w:p w:rsidR="00910051" w:rsidRDefault="00910051" w:rsidP="00A56E32">
      <w:pPr>
        <w:jc w:val="center"/>
        <w:rPr>
          <w:i/>
        </w:rPr>
      </w:pPr>
    </w:p>
    <w:p w:rsidR="005D6326" w:rsidRDefault="004311B1" w:rsidP="004311B1">
      <w:pPr>
        <w:ind w:firstLine="709"/>
        <w:jc w:val="center"/>
        <w:rPr>
          <w:b/>
        </w:rPr>
      </w:pPr>
      <w:r w:rsidRPr="004311B1">
        <w:rPr>
          <w:b/>
          <w:noProof/>
        </w:rPr>
        <w:t>Диаграмма</w:t>
      </w:r>
      <w:r>
        <w:rPr>
          <w:noProof/>
        </w:rPr>
        <w:t xml:space="preserve"> </w:t>
      </w:r>
      <w:r w:rsidRPr="004311B1">
        <w:rPr>
          <w:b/>
        </w:rPr>
        <w:t xml:space="preserve">2. Информация </w:t>
      </w:r>
      <w:r w:rsidR="004D5DF7">
        <w:rPr>
          <w:b/>
        </w:rPr>
        <w:t xml:space="preserve">о долевом соотношении </w:t>
      </w:r>
      <w:r w:rsidR="009F5B99">
        <w:rPr>
          <w:b/>
        </w:rPr>
        <w:t xml:space="preserve">закупок </w:t>
      </w:r>
      <w:r w:rsidRPr="004311B1">
        <w:rPr>
          <w:b/>
        </w:rPr>
        <w:t xml:space="preserve">с разбивкой по способам определения поставщика (подрядчика, исполнителя) в суммарном обозначении </w:t>
      </w:r>
    </w:p>
    <w:p w:rsidR="00DD3A3B" w:rsidRDefault="00CC25D1" w:rsidP="004311B1">
      <w:pPr>
        <w:ind w:firstLine="709"/>
        <w:jc w:val="center"/>
      </w:pPr>
      <w:r>
        <w:t xml:space="preserve"> </w:t>
      </w:r>
    </w:p>
    <w:p w:rsidR="00910051" w:rsidRDefault="004C18E2" w:rsidP="00910051">
      <w:pPr>
        <w:pStyle w:val="Default"/>
        <w:jc w:val="both"/>
        <w:rPr>
          <w:noProof/>
        </w:rPr>
      </w:pPr>
      <w:r>
        <w:lastRenderedPageBreak/>
        <w:t xml:space="preserve">  </w:t>
      </w:r>
      <w:r w:rsidR="00254869" w:rsidRPr="003F3535">
        <w:rPr>
          <w:noProof/>
        </w:rPr>
        <w:object w:dxaOrig="8649" w:dyaOrig="6600">
          <v:shape id="_x0000_i1028" type="#_x0000_t75" style="width:432.7pt;height:329.45pt" o:ole="">
            <v:imagedata r:id="rId46" o:title="" cropbottom="-18f" cropright="-8f"/>
            <o:lock v:ext="edit" aspectratio="f"/>
          </v:shape>
          <o:OLEObject Type="Embed" ProgID="Excel.Sheet.8" ShapeID="_x0000_i1028" DrawAspect="Content" ObjectID="_1646228474" r:id="rId47">
            <o:FieldCodes>\s</o:FieldCodes>
          </o:OLEObject>
        </w:object>
      </w:r>
      <w:r w:rsidR="00A02F55">
        <w:rPr>
          <w:noProof/>
        </w:rPr>
        <w:t xml:space="preserve">         </w:t>
      </w:r>
    </w:p>
    <w:p w:rsidR="00FF687B" w:rsidRDefault="00910051" w:rsidP="00910051">
      <w:pPr>
        <w:ind w:right="14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     </w:t>
      </w:r>
    </w:p>
    <w:p w:rsidR="00096B34" w:rsidRPr="003A4799" w:rsidRDefault="00096B34" w:rsidP="00FF687B">
      <w:pPr>
        <w:ind w:right="140" w:firstLine="426"/>
        <w:jc w:val="both"/>
        <w:rPr>
          <w:rFonts w:eastAsia="Calibri"/>
          <w:color w:val="000000"/>
        </w:rPr>
      </w:pPr>
      <w:r w:rsidRPr="003A4799">
        <w:rPr>
          <w:rFonts w:eastAsia="Calibri"/>
          <w:color w:val="000000"/>
        </w:rPr>
        <w:t>Согл</w:t>
      </w:r>
      <w:r w:rsidR="00A02F55">
        <w:rPr>
          <w:rFonts w:eastAsia="Calibri"/>
          <w:color w:val="000000"/>
        </w:rPr>
        <w:t>а</w:t>
      </w:r>
      <w:r w:rsidRPr="003A4799">
        <w:rPr>
          <w:rFonts w:eastAsia="Calibri"/>
          <w:color w:val="000000"/>
        </w:rPr>
        <w:t>сно сведениям ЕИС по итогам 201</w:t>
      </w:r>
      <w:r w:rsidR="00A02F55">
        <w:rPr>
          <w:rFonts w:eastAsia="Calibri"/>
          <w:color w:val="000000"/>
        </w:rPr>
        <w:t>9</w:t>
      </w:r>
      <w:r w:rsidRPr="003A4799">
        <w:rPr>
          <w:rFonts w:eastAsia="Calibri"/>
          <w:color w:val="000000"/>
        </w:rPr>
        <w:t xml:space="preserve"> года </w:t>
      </w:r>
      <w:r w:rsidR="00A02F55">
        <w:rPr>
          <w:rFonts w:eastAsia="Calibri"/>
          <w:color w:val="000000"/>
        </w:rPr>
        <w:t xml:space="preserve"> </w:t>
      </w:r>
      <w:r w:rsidR="00A02F55" w:rsidRPr="00A02F55">
        <w:rPr>
          <w:rFonts w:eastAsia="Calibri"/>
          <w:b/>
          <w:color w:val="000000"/>
        </w:rPr>
        <w:t>13</w:t>
      </w:r>
      <w:r w:rsidR="00F05BEA">
        <w:rPr>
          <w:rFonts w:eastAsia="Calibri"/>
          <w:b/>
          <w:color w:val="000000"/>
        </w:rPr>
        <w:t>1</w:t>
      </w:r>
      <w:r w:rsidRPr="00A02F55">
        <w:rPr>
          <w:rFonts w:eastAsia="Calibri"/>
          <w:b/>
          <w:bCs/>
          <w:color w:val="000000"/>
        </w:rPr>
        <w:t xml:space="preserve"> </w:t>
      </w:r>
      <w:r w:rsidRPr="00A02F55">
        <w:rPr>
          <w:rFonts w:eastAsia="Calibri"/>
          <w:b/>
          <w:color w:val="000000"/>
        </w:rPr>
        <w:t>закуп</w:t>
      </w:r>
      <w:r w:rsidR="00F05BEA">
        <w:rPr>
          <w:rFonts w:eastAsia="Calibri"/>
          <w:b/>
          <w:color w:val="000000"/>
        </w:rPr>
        <w:t>ок</w:t>
      </w:r>
      <w:r w:rsidRPr="003A4799">
        <w:rPr>
          <w:rFonts w:eastAsia="Calibri"/>
          <w:color w:val="000000"/>
        </w:rPr>
        <w:t xml:space="preserve"> было признано несостоявшимися</w:t>
      </w:r>
      <w:r w:rsidR="00A02F55">
        <w:rPr>
          <w:rFonts w:eastAsia="Calibri"/>
          <w:color w:val="000000"/>
        </w:rPr>
        <w:t>.</w:t>
      </w:r>
      <w:r w:rsidRPr="003A4799">
        <w:rPr>
          <w:rFonts w:eastAsia="Calibri"/>
          <w:color w:val="000000"/>
        </w:rPr>
        <w:t xml:space="preserve"> </w:t>
      </w:r>
    </w:p>
    <w:p w:rsidR="00096B34" w:rsidRPr="003A4799" w:rsidRDefault="00096B34" w:rsidP="00FF687B">
      <w:pPr>
        <w:autoSpaceDE w:val="0"/>
        <w:autoSpaceDN w:val="0"/>
        <w:adjustRightInd w:val="0"/>
        <w:spacing w:after="120" w:line="300" w:lineRule="exact"/>
        <w:ind w:firstLine="426"/>
        <w:jc w:val="both"/>
        <w:rPr>
          <w:rFonts w:eastAsia="Calibri"/>
          <w:color w:val="000000"/>
        </w:rPr>
      </w:pPr>
      <w:r w:rsidRPr="003A4799">
        <w:rPr>
          <w:rFonts w:eastAsia="Calibri"/>
          <w:color w:val="000000"/>
        </w:rPr>
        <w:t xml:space="preserve">В стоимостном выражении объем несостоявшихся закупок составил </w:t>
      </w:r>
      <w:r w:rsidR="0011456D" w:rsidRPr="0011456D">
        <w:rPr>
          <w:rFonts w:eastAsia="Calibri"/>
          <w:b/>
          <w:color w:val="000000"/>
        </w:rPr>
        <w:t>450 817,7</w:t>
      </w:r>
      <w:r w:rsidR="00A02F55" w:rsidRPr="0011456D">
        <w:rPr>
          <w:rFonts w:eastAsia="Calibri"/>
          <w:b/>
          <w:color w:val="000000"/>
        </w:rPr>
        <w:t xml:space="preserve"> тыс</w:t>
      </w:r>
      <w:r w:rsidR="00A02F55" w:rsidRPr="00A02F55">
        <w:rPr>
          <w:rFonts w:eastAsia="Calibri"/>
          <w:b/>
          <w:color w:val="000000"/>
        </w:rPr>
        <w:t>. руб</w:t>
      </w:r>
      <w:r w:rsidR="00A02F55">
        <w:rPr>
          <w:rFonts w:eastAsia="Calibri"/>
          <w:color w:val="000000"/>
        </w:rPr>
        <w:t>.</w:t>
      </w:r>
      <w:r w:rsidRPr="003A4799">
        <w:rPr>
          <w:rFonts w:eastAsia="Calibri"/>
          <w:color w:val="000000"/>
        </w:rPr>
        <w:t xml:space="preserve"> (</w:t>
      </w:r>
      <w:r w:rsidR="0011456D" w:rsidRPr="0011456D">
        <w:rPr>
          <w:rFonts w:eastAsia="Calibri"/>
          <w:b/>
          <w:color w:val="000000"/>
        </w:rPr>
        <w:t>62,8</w:t>
      </w:r>
      <w:r w:rsidR="00A02F55" w:rsidRPr="0011456D">
        <w:rPr>
          <w:rFonts w:eastAsia="Calibri"/>
          <w:b/>
          <w:color w:val="000000"/>
        </w:rPr>
        <w:t>%</w:t>
      </w:r>
      <w:r w:rsidRPr="003A4799">
        <w:rPr>
          <w:rFonts w:eastAsia="Calibri"/>
          <w:b/>
          <w:bCs/>
          <w:color w:val="000000"/>
        </w:rPr>
        <w:t xml:space="preserve"> </w:t>
      </w:r>
      <w:r w:rsidRPr="003A4799">
        <w:rPr>
          <w:rFonts w:eastAsia="Calibri"/>
          <w:color w:val="000000"/>
        </w:rPr>
        <w:t>от общего объема размещенных извещений</w:t>
      </w:r>
      <w:r w:rsidR="00E9335F">
        <w:rPr>
          <w:rFonts w:eastAsia="Calibri"/>
          <w:color w:val="000000"/>
        </w:rPr>
        <w:t>).</w:t>
      </w:r>
      <w:r w:rsidRPr="003A4799">
        <w:rPr>
          <w:rFonts w:eastAsia="Calibri"/>
          <w:color w:val="000000"/>
        </w:rPr>
        <w:t xml:space="preserve"> </w:t>
      </w:r>
    </w:p>
    <w:p w:rsidR="00096B34" w:rsidRPr="003A4799" w:rsidRDefault="00096B34" w:rsidP="00FF687B">
      <w:pPr>
        <w:autoSpaceDE w:val="0"/>
        <w:autoSpaceDN w:val="0"/>
        <w:adjustRightInd w:val="0"/>
        <w:spacing w:after="120" w:line="300" w:lineRule="exact"/>
        <w:ind w:firstLine="426"/>
        <w:jc w:val="both"/>
        <w:rPr>
          <w:rFonts w:eastAsia="Calibri"/>
          <w:color w:val="000000"/>
        </w:rPr>
      </w:pPr>
      <w:r w:rsidRPr="003A4799">
        <w:rPr>
          <w:rFonts w:eastAsia="Calibri"/>
          <w:color w:val="000000"/>
        </w:rPr>
        <w:t xml:space="preserve">Из общего количества закупок, признанных несостоявшимися, </w:t>
      </w:r>
      <w:r w:rsidR="00E9335F" w:rsidRPr="00E9335F">
        <w:rPr>
          <w:rFonts w:eastAsia="Calibri"/>
          <w:b/>
          <w:color w:val="000000"/>
        </w:rPr>
        <w:t>9</w:t>
      </w:r>
      <w:r w:rsidR="00F05BEA">
        <w:rPr>
          <w:rFonts w:eastAsia="Calibri"/>
          <w:b/>
          <w:color w:val="000000"/>
        </w:rPr>
        <w:t>3,9</w:t>
      </w:r>
      <w:r w:rsidRPr="00E9335F">
        <w:rPr>
          <w:rFonts w:eastAsia="Calibri"/>
          <w:b/>
          <w:bCs/>
          <w:color w:val="000000"/>
        </w:rPr>
        <w:t>%</w:t>
      </w:r>
      <w:r w:rsidRPr="003A4799">
        <w:rPr>
          <w:rFonts w:eastAsia="Calibri"/>
          <w:b/>
          <w:bCs/>
          <w:color w:val="000000"/>
        </w:rPr>
        <w:t xml:space="preserve"> </w:t>
      </w:r>
      <w:r w:rsidRPr="003A4799">
        <w:rPr>
          <w:rFonts w:eastAsia="Calibri"/>
          <w:color w:val="000000"/>
        </w:rPr>
        <w:t xml:space="preserve">случаев закупки были признаны несостоявшимися по причине того, что на участие в таких закупках была </w:t>
      </w:r>
      <w:r w:rsidRPr="003A4799">
        <w:rPr>
          <w:rFonts w:eastAsia="Calibri"/>
          <w:b/>
          <w:bCs/>
          <w:color w:val="000000"/>
        </w:rPr>
        <w:t>подана только одна заявка</w:t>
      </w:r>
      <w:r w:rsidRPr="003A4799">
        <w:rPr>
          <w:rFonts w:eastAsia="Calibri"/>
          <w:color w:val="000000"/>
        </w:rPr>
        <w:t xml:space="preserve">. </w:t>
      </w:r>
    </w:p>
    <w:p w:rsidR="00E9335F" w:rsidRDefault="00096B34" w:rsidP="00FF687B">
      <w:pPr>
        <w:autoSpaceDE w:val="0"/>
        <w:autoSpaceDN w:val="0"/>
        <w:adjustRightInd w:val="0"/>
        <w:spacing w:after="120" w:line="300" w:lineRule="exact"/>
        <w:ind w:firstLine="426"/>
        <w:jc w:val="both"/>
        <w:rPr>
          <w:rFonts w:eastAsia="Calibri"/>
          <w:color w:val="000000"/>
        </w:rPr>
      </w:pPr>
      <w:r w:rsidRPr="003A4799">
        <w:rPr>
          <w:rFonts w:eastAsia="Calibri"/>
          <w:color w:val="000000"/>
        </w:rPr>
        <w:t xml:space="preserve">При этом, поскольку </w:t>
      </w:r>
      <w:r w:rsidR="00E9335F">
        <w:rPr>
          <w:rFonts w:eastAsia="Calibri"/>
          <w:color w:val="000000"/>
        </w:rPr>
        <w:t xml:space="preserve"> </w:t>
      </w:r>
      <w:r w:rsidR="00E9335F" w:rsidRPr="00E44BC2">
        <w:rPr>
          <w:rFonts w:eastAsia="Calibri"/>
          <w:b/>
          <w:color w:val="000000"/>
        </w:rPr>
        <w:t>7</w:t>
      </w:r>
      <w:r w:rsidR="00864F8B">
        <w:rPr>
          <w:rFonts w:eastAsia="Calibri"/>
          <w:b/>
          <w:color w:val="000000"/>
        </w:rPr>
        <w:t>4</w:t>
      </w:r>
      <w:r w:rsidR="00E9335F" w:rsidRPr="00E44BC2">
        <w:rPr>
          <w:rFonts w:eastAsia="Calibri"/>
          <w:b/>
          <w:color w:val="000000"/>
        </w:rPr>
        <w:t>,</w:t>
      </w:r>
      <w:r w:rsidR="00864F8B">
        <w:rPr>
          <w:rFonts w:eastAsia="Calibri"/>
          <w:b/>
          <w:color w:val="000000"/>
        </w:rPr>
        <w:t>8</w:t>
      </w:r>
      <w:r w:rsidRPr="00E44BC2">
        <w:rPr>
          <w:rFonts w:eastAsia="Calibri"/>
          <w:b/>
          <w:color w:val="000000"/>
        </w:rPr>
        <w:t>%</w:t>
      </w:r>
      <w:r w:rsidRPr="003A4799">
        <w:rPr>
          <w:rFonts w:eastAsia="Calibri"/>
          <w:color w:val="000000"/>
        </w:rPr>
        <w:t xml:space="preserve"> закупок осуществлялись заказчиками путем проведения электронного аукциона, в связи с этим наибольшее количество несостоявшихся процедур определения поставщика (подрядчика, исполнителя) было признано по результатам проведения электронного аукциона. </w:t>
      </w:r>
    </w:p>
    <w:p w:rsidR="00096B34" w:rsidRPr="003A4799" w:rsidRDefault="00096B34" w:rsidP="00FF687B">
      <w:pPr>
        <w:autoSpaceDE w:val="0"/>
        <w:autoSpaceDN w:val="0"/>
        <w:adjustRightInd w:val="0"/>
        <w:spacing w:after="120" w:line="300" w:lineRule="exact"/>
        <w:ind w:firstLine="426"/>
        <w:jc w:val="both"/>
        <w:rPr>
          <w:rFonts w:eastAsia="Calibri"/>
          <w:color w:val="000000"/>
        </w:rPr>
      </w:pPr>
      <w:r w:rsidRPr="003A4799">
        <w:rPr>
          <w:rFonts w:eastAsia="Calibri"/>
          <w:color w:val="000000"/>
        </w:rPr>
        <w:t>Также одним из наиболее часто встречающихся закупок, которые в отчетном периоде были признаны несостоявшимися, явля</w:t>
      </w:r>
      <w:r w:rsidR="00E9335F">
        <w:rPr>
          <w:rFonts w:eastAsia="Calibri"/>
          <w:color w:val="000000"/>
        </w:rPr>
        <w:t>ется</w:t>
      </w:r>
      <w:r w:rsidRPr="003A4799">
        <w:rPr>
          <w:rFonts w:eastAsia="Calibri"/>
          <w:color w:val="000000"/>
        </w:rPr>
        <w:t xml:space="preserve"> запрос котировок</w:t>
      </w:r>
      <w:r w:rsidR="00E9335F">
        <w:rPr>
          <w:rFonts w:eastAsia="Calibri"/>
          <w:color w:val="000000"/>
        </w:rPr>
        <w:t>.</w:t>
      </w:r>
      <w:r w:rsidRPr="003A4799">
        <w:rPr>
          <w:rFonts w:eastAsia="Calibri"/>
          <w:color w:val="000000"/>
        </w:rPr>
        <w:t xml:space="preserve"> </w:t>
      </w:r>
    </w:p>
    <w:p w:rsidR="00096B34" w:rsidRDefault="00F05BEA" w:rsidP="00FF687B">
      <w:pPr>
        <w:autoSpaceDE w:val="0"/>
        <w:autoSpaceDN w:val="0"/>
        <w:adjustRightInd w:val="0"/>
        <w:spacing w:after="120" w:line="300" w:lineRule="exact"/>
        <w:ind w:firstLine="426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И</w:t>
      </w:r>
      <w:r w:rsidR="00096B34" w:rsidRPr="003A4799">
        <w:rPr>
          <w:rFonts w:eastAsia="Calibri"/>
          <w:color w:val="000000"/>
        </w:rPr>
        <w:t xml:space="preserve">з общего количества закупок, осуществленных в отчетном периоде путем проведения </w:t>
      </w:r>
      <w:r w:rsidR="00096B34" w:rsidRPr="00E9335F">
        <w:rPr>
          <w:rStyle w:val="af"/>
          <w:rFonts w:cs="Times New Roman CYR"/>
          <w:b/>
        </w:rPr>
        <w:t>электронного аукциона</w:t>
      </w:r>
      <w:r w:rsidR="00096B34" w:rsidRPr="003A4799">
        <w:rPr>
          <w:rFonts w:eastAsia="Calibri"/>
          <w:color w:val="000000"/>
        </w:rPr>
        <w:t xml:space="preserve">, </w:t>
      </w:r>
      <w:r w:rsidR="002B577A" w:rsidRPr="002B577A">
        <w:rPr>
          <w:rFonts w:eastAsia="Calibri"/>
          <w:b/>
          <w:color w:val="000000"/>
        </w:rPr>
        <w:t>72,1</w:t>
      </w:r>
      <w:r w:rsidR="00096B34" w:rsidRPr="002B577A">
        <w:rPr>
          <w:rFonts w:eastAsia="Calibri"/>
          <w:b/>
          <w:bCs/>
          <w:color w:val="000000"/>
        </w:rPr>
        <w:t>%</w:t>
      </w:r>
      <w:r w:rsidR="00096B34" w:rsidRPr="003A4799">
        <w:rPr>
          <w:rFonts w:eastAsia="Calibri"/>
          <w:b/>
          <w:bCs/>
          <w:color w:val="000000"/>
        </w:rPr>
        <w:t xml:space="preserve"> </w:t>
      </w:r>
      <w:r w:rsidR="00096B34" w:rsidRPr="003A4799">
        <w:rPr>
          <w:rFonts w:eastAsia="Calibri"/>
          <w:color w:val="000000"/>
        </w:rPr>
        <w:t xml:space="preserve">таких закупок были признаны несостоявшимися, основные причинами которых являются: </w:t>
      </w:r>
    </w:p>
    <w:p w:rsidR="00D271F4" w:rsidRPr="00672F5D" w:rsidRDefault="00E44BC2" w:rsidP="00670CDF">
      <w:pPr>
        <w:numPr>
          <w:ilvl w:val="0"/>
          <w:numId w:val="18"/>
        </w:numPr>
        <w:tabs>
          <w:tab w:val="left" w:pos="709"/>
        </w:tabs>
        <w:ind w:left="0" w:right="140" w:firstLine="426"/>
        <w:jc w:val="both"/>
        <w:rPr>
          <w:rFonts w:eastAsia="Calibri"/>
          <w:color w:val="000000"/>
        </w:rPr>
      </w:pPr>
      <w:r w:rsidRPr="00672F5D">
        <w:rPr>
          <w:rFonts w:eastAsia="Calibri"/>
          <w:b/>
          <w:color w:val="000000"/>
        </w:rPr>
        <w:t>в</w:t>
      </w:r>
      <w:r w:rsidRPr="00E44BC2">
        <w:rPr>
          <w:rFonts w:eastAsia="Calibri"/>
          <w:b/>
          <w:color w:val="000000"/>
        </w:rPr>
        <w:t xml:space="preserve"> 116</w:t>
      </w:r>
      <w:r w:rsidR="00096B34" w:rsidRPr="00E44BC2">
        <w:rPr>
          <w:rFonts w:eastAsia="Calibri"/>
          <w:b/>
          <w:bCs/>
          <w:color w:val="000000"/>
        </w:rPr>
        <w:t xml:space="preserve"> </w:t>
      </w:r>
      <w:r w:rsidR="00096B34" w:rsidRPr="00E44BC2">
        <w:rPr>
          <w:rFonts w:eastAsia="Calibri"/>
          <w:b/>
          <w:color w:val="000000"/>
        </w:rPr>
        <w:t>случа</w:t>
      </w:r>
      <w:r w:rsidRPr="00E44BC2">
        <w:rPr>
          <w:rFonts w:eastAsia="Calibri"/>
          <w:b/>
          <w:color w:val="000000"/>
        </w:rPr>
        <w:t>ях</w:t>
      </w:r>
      <w:r w:rsidRPr="00E44BC2">
        <w:rPr>
          <w:rFonts w:eastAsia="Calibri"/>
          <w:color w:val="000000"/>
        </w:rPr>
        <w:t xml:space="preserve"> - </w:t>
      </w:r>
      <w:r w:rsidR="00096B34" w:rsidRPr="00E44BC2">
        <w:rPr>
          <w:rFonts w:eastAsia="Calibri"/>
          <w:color w:val="000000"/>
        </w:rPr>
        <w:t xml:space="preserve"> подана только одна заявка на участие в электронном аукционе, (</w:t>
      </w:r>
      <w:r w:rsidRPr="00E44BC2">
        <w:rPr>
          <w:rFonts w:eastAsia="Calibri"/>
          <w:color w:val="000000"/>
        </w:rPr>
        <w:t>93,5%</w:t>
      </w:r>
      <w:r w:rsidR="00096B34" w:rsidRPr="00E44BC2">
        <w:rPr>
          <w:rFonts w:eastAsia="Calibri"/>
          <w:b/>
          <w:bCs/>
          <w:color w:val="000000"/>
        </w:rPr>
        <w:t xml:space="preserve"> </w:t>
      </w:r>
      <w:r w:rsidR="00096B34" w:rsidRPr="00E44BC2">
        <w:rPr>
          <w:rFonts w:eastAsia="Calibri"/>
          <w:color w:val="000000"/>
        </w:rPr>
        <w:t>от общего количества аукционов, признанных несостоявшимися)</w:t>
      </w:r>
      <w:r w:rsidR="00D271F4">
        <w:rPr>
          <w:rFonts w:eastAsia="Calibri"/>
          <w:color w:val="000000"/>
        </w:rPr>
        <w:t xml:space="preserve">. </w:t>
      </w:r>
      <w:r w:rsidR="00D271F4" w:rsidRPr="00672F5D">
        <w:rPr>
          <w:rFonts w:eastAsia="Calibri"/>
          <w:color w:val="000000"/>
        </w:rPr>
        <w:t>Такая заявка признана соответствующей требованиям Федерального закона № 44-ФЗ и документации об аукционе. Электронный аукцион признан несостоявшимся по основанию, предусмотренному ч. 1 ст. 71 Федерального закона № 44-ФЗ</w:t>
      </w:r>
      <w:r w:rsidR="00672F5D">
        <w:rPr>
          <w:rFonts w:eastAsia="Calibri"/>
          <w:color w:val="000000"/>
        </w:rPr>
        <w:t>.</w:t>
      </w:r>
    </w:p>
    <w:p w:rsidR="00672F5D" w:rsidRPr="00672F5D" w:rsidRDefault="00096B34" w:rsidP="00670CDF">
      <w:pPr>
        <w:numPr>
          <w:ilvl w:val="0"/>
          <w:numId w:val="18"/>
        </w:numPr>
        <w:tabs>
          <w:tab w:val="left" w:pos="709"/>
        </w:tabs>
        <w:ind w:left="0" w:right="140" w:firstLine="426"/>
        <w:jc w:val="both"/>
        <w:rPr>
          <w:rFonts w:eastAsia="Calibri"/>
          <w:color w:val="000000"/>
        </w:rPr>
      </w:pPr>
      <w:r w:rsidRPr="00D271F4">
        <w:rPr>
          <w:rFonts w:eastAsia="Calibri"/>
          <w:b/>
          <w:color w:val="000000"/>
        </w:rPr>
        <w:t xml:space="preserve">в </w:t>
      </w:r>
      <w:r w:rsidR="00E44BC2" w:rsidRPr="00D271F4">
        <w:rPr>
          <w:rFonts w:eastAsia="Calibri"/>
          <w:b/>
          <w:color w:val="000000"/>
        </w:rPr>
        <w:t xml:space="preserve">6 </w:t>
      </w:r>
      <w:r w:rsidRPr="00D271F4">
        <w:rPr>
          <w:rFonts w:eastAsia="Calibri"/>
          <w:b/>
          <w:color w:val="000000"/>
        </w:rPr>
        <w:t>случа</w:t>
      </w:r>
      <w:r w:rsidR="00E44BC2" w:rsidRPr="00D271F4">
        <w:rPr>
          <w:rFonts w:eastAsia="Calibri"/>
          <w:b/>
          <w:color w:val="000000"/>
        </w:rPr>
        <w:t>ях</w:t>
      </w:r>
      <w:r w:rsidRPr="00D271F4">
        <w:rPr>
          <w:rFonts w:eastAsia="Calibri"/>
          <w:color w:val="000000"/>
        </w:rPr>
        <w:t xml:space="preserve"> </w:t>
      </w:r>
      <w:r w:rsidR="00E44BC2" w:rsidRPr="00D271F4">
        <w:rPr>
          <w:rFonts w:eastAsia="Calibri"/>
          <w:color w:val="000000"/>
        </w:rPr>
        <w:t xml:space="preserve">- </w:t>
      </w:r>
      <w:r w:rsidRPr="00D271F4">
        <w:rPr>
          <w:rFonts w:eastAsia="Calibri"/>
          <w:color w:val="000000"/>
        </w:rPr>
        <w:t xml:space="preserve">не было подано ни одной заявки на </w:t>
      </w:r>
      <w:r w:rsidR="00E44BC2" w:rsidRPr="00D271F4">
        <w:rPr>
          <w:rFonts w:eastAsia="Calibri"/>
          <w:color w:val="000000"/>
        </w:rPr>
        <w:t xml:space="preserve">участие в электронном аукционе </w:t>
      </w:r>
      <w:r w:rsidR="00672F5D">
        <w:rPr>
          <w:rFonts w:eastAsia="Calibri"/>
          <w:color w:val="000000"/>
        </w:rPr>
        <w:t xml:space="preserve"> (</w:t>
      </w:r>
      <w:r w:rsidR="00E44BC2" w:rsidRPr="00D271F4">
        <w:rPr>
          <w:rFonts w:eastAsia="Calibri"/>
          <w:color w:val="000000"/>
        </w:rPr>
        <w:t>4,8%</w:t>
      </w:r>
      <w:r w:rsidR="00E44BC2" w:rsidRPr="00D271F4">
        <w:rPr>
          <w:rFonts w:eastAsia="Calibri"/>
          <w:b/>
          <w:bCs/>
          <w:color w:val="000000"/>
        </w:rPr>
        <w:t xml:space="preserve"> </w:t>
      </w:r>
      <w:r w:rsidR="00E44BC2" w:rsidRPr="00D271F4">
        <w:rPr>
          <w:rFonts w:eastAsia="Calibri"/>
          <w:color w:val="000000"/>
        </w:rPr>
        <w:t>от общего количества аукционов, признанных несостоявшимися)</w:t>
      </w:r>
      <w:r w:rsidR="00672F5D">
        <w:rPr>
          <w:rFonts w:eastAsia="Calibri"/>
          <w:color w:val="000000"/>
        </w:rPr>
        <w:t xml:space="preserve">. </w:t>
      </w:r>
      <w:r w:rsidR="00672F5D" w:rsidRPr="00672F5D">
        <w:rPr>
          <w:rFonts w:eastAsia="Calibri"/>
          <w:color w:val="000000"/>
        </w:rPr>
        <w:t xml:space="preserve">Электронный </w:t>
      </w:r>
      <w:r w:rsidR="00672F5D" w:rsidRPr="00672F5D">
        <w:rPr>
          <w:rFonts w:eastAsia="Calibri"/>
          <w:color w:val="000000"/>
        </w:rPr>
        <w:lastRenderedPageBreak/>
        <w:t xml:space="preserve">аукцион признан несостоявшимся по основанию, предусмотренному ч. 16 ст. 66 </w:t>
      </w:r>
      <w:r w:rsidR="00672F5D">
        <w:rPr>
          <w:rFonts w:eastAsia="Calibri"/>
          <w:color w:val="000000"/>
        </w:rPr>
        <w:t>Закона №</w:t>
      </w:r>
      <w:r w:rsidR="00672F5D" w:rsidRPr="00672F5D">
        <w:rPr>
          <w:rFonts w:eastAsia="Calibri"/>
          <w:color w:val="000000"/>
        </w:rPr>
        <w:t>44-ФЗ</w:t>
      </w:r>
      <w:r w:rsidR="00672F5D">
        <w:rPr>
          <w:rFonts w:eastAsia="Calibri"/>
          <w:color w:val="000000"/>
        </w:rPr>
        <w:t>.</w:t>
      </w:r>
    </w:p>
    <w:p w:rsidR="00D271F4" w:rsidRPr="00672F5D" w:rsidRDefault="00096B34" w:rsidP="00672F5D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120" w:line="300" w:lineRule="exact"/>
        <w:ind w:left="0" w:firstLine="567"/>
        <w:jc w:val="both"/>
        <w:rPr>
          <w:rFonts w:eastAsia="Calibri"/>
        </w:rPr>
      </w:pPr>
      <w:r w:rsidRPr="00672F5D">
        <w:rPr>
          <w:rFonts w:eastAsia="Calibri"/>
          <w:b/>
          <w:color w:val="000000"/>
        </w:rPr>
        <w:t xml:space="preserve">в </w:t>
      </w:r>
      <w:r w:rsidR="00D271F4" w:rsidRPr="00672F5D">
        <w:rPr>
          <w:rFonts w:eastAsia="Calibri"/>
          <w:b/>
          <w:color w:val="000000"/>
        </w:rPr>
        <w:t>2 случаях  э</w:t>
      </w:r>
      <w:r w:rsidR="00D271F4" w:rsidRPr="00672F5D">
        <w:rPr>
          <w:rFonts w:eastAsia="Calibri"/>
        </w:rPr>
        <w:t>лектронная процедура призна</w:t>
      </w:r>
      <w:r w:rsidR="00672F5D" w:rsidRPr="00672F5D">
        <w:rPr>
          <w:rFonts w:eastAsia="Calibri"/>
        </w:rPr>
        <w:t>на</w:t>
      </w:r>
      <w:r w:rsidR="00D271F4" w:rsidRPr="00672F5D">
        <w:rPr>
          <w:rFonts w:eastAsia="Calibri"/>
        </w:rPr>
        <w:t xml:space="preserve"> не состоявшейся </w:t>
      </w:r>
      <w:r w:rsidR="00672F5D" w:rsidRPr="00672F5D">
        <w:rPr>
          <w:rFonts w:eastAsia="Calibri"/>
        </w:rPr>
        <w:t xml:space="preserve">в связи с тем, что </w:t>
      </w:r>
      <w:r w:rsidR="00D271F4" w:rsidRPr="00672F5D">
        <w:rPr>
          <w:rFonts w:eastAsia="Calibri"/>
        </w:rPr>
        <w:t xml:space="preserve">победитель признан уклонившимся от заключения контракта или </w:t>
      </w:r>
      <w:r w:rsidR="00672F5D" w:rsidRPr="00672F5D">
        <w:rPr>
          <w:rFonts w:eastAsia="Calibri"/>
        </w:rPr>
        <w:t>отказался от заключения контракта (ст. 83.2 Закона №44-ФЗ</w:t>
      </w:r>
      <w:proofErr w:type="gramStart"/>
      <w:r w:rsidR="00672F5D" w:rsidRPr="00672F5D">
        <w:rPr>
          <w:rFonts w:eastAsia="Calibri"/>
        </w:rPr>
        <w:t xml:space="preserve"> )</w:t>
      </w:r>
      <w:proofErr w:type="gramEnd"/>
      <w:r w:rsidR="00672F5D" w:rsidRPr="00672F5D">
        <w:rPr>
          <w:rFonts w:eastAsia="Calibri"/>
        </w:rPr>
        <w:t xml:space="preserve"> -  1,6% </w:t>
      </w:r>
      <w:r w:rsidR="00672F5D" w:rsidRPr="00672F5D">
        <w:rPr>
          <w:rFonts w:eastAsia="Calibri"/>
          <w:b/>
          <w:bCs/>
          <w:color w:val="000000"/>
        </w:rPr>
        <w:t xml:space="preserve"> </w:t>
      </w:r>
      <w:r w:rsidR="00672F5D" w:rsidRPr="00672F5D">
        <w:rPr>
          <w:rFonts w:eastAsia="Calibri"/>
          <w:color w:val="000000"/>
        </w:rPr>
        <w:t>от общего количества аукционов, признанных несостоявшимися.</w:t>
      </w:r>
    </w:p>
    <w:p w:rsidR="00096B34" w:rsidRPr="003A4799" w:rsidRDefault="006421D8" w:rsidP="003A4799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П</w:t>
      </w:r>
      <w:r w:rsidR="00096B34" w:rsidRPr="003A4799">
        <w:rPr>
          <w:rFonts w:eastAsia="Calibri"/>
          <w:color w:val="000000"/>
        </w:rPr>
        <w:t xml:space="preserve">оказатели о несостоявшихся закупках, могут быть вызваны следующими основными факторами: </w:t>
      </w:r>
    </w:p>
    <w:p w:rsidR="006421D8" w:rsidRDefault="006421D8" w:rsidP="003A4799">
      <w:pPr>
        <w:numPr>
          <w:ilvl w:val="0"/>
          <w:numId w:val="19"/>
        </w:numPr>
        <w:autoSpaceDE w:val="0"/>
        <w:autoSpaceDN w:val="0"/>
        <w:adjustRightInd w:val="0"/>
        <w:spacing w:after="106"/>
        <w:ind w:left="0" w:firstLine="567"/>
        <w:jc w:val="both"/>
        <w:rPr>
          <w:rFonts w:eastAsia="Calibri"/>
          <w:color w:val="000000"/>
        </w:rPr>
      </w:pPr>
      <w:r w:rsidRPr="006421D8">
        <w:rPr>
          <w:rFonts w:eastAsia="Calibri"/>
          <w:color w:val="000000"/>
        </w:rPr>
        <w:t xml:space="preserve"> </w:t>
      </w:r>
      <w:r w:rsidR="00096B34" w:rsidRPr="006421D8">
        <w:rPr>
          <w:rFonts w:eastAsia="Calibri"/>
          <w:color w:val="000000"/>
        </w:rPr>
        <w:t xml:space="preserve">ненадлежащее формирование и обоснование НМЦК, которая либо слишком занижена, либо завышена, что может использоваться, в том числе, для целей реализации различных согласованных действий недобросовестных участников контрактной системы; </w:t>
      </w:r>
    </w:p>
    <w:p w:rsidR="00096B34" w:rsidRPr="006421D8" w:rsidRDefault="00096B34" w:rsidP="003A4799">
      <w:pPr>
        <w:numPr>
          <w:ilvl w:val="0"/>
          <w:numId w:val="19"/>
        </w:numPr>
        <w:autoSpaceDE w:val="0"/>
        <w:autoSpaceDN w:val="0"/>
        <w:adjustRightInd w:val="0"/>
        <w:spacing w:after="106"/>
        <w:ind w:left="0" w:firstLine="567"/>
        <w:jc w:val="both"/>
        <w:rPr>
          <w:rFonts w:eastAsia="Calibri"/>
          <w:color w:val="000000"/>
        </w:rPr>
      </w:pPr>
      <w:r w:rsidRPr="006421D8">
        <w:rPr>
          <w:rFonts w:eastAsia="Calibri"/>
          <w:color w:val="000000"/>
        </w:rPr>
        <w:t xml:space="preserve"> ненадлежащее описание объекта закупки заказчиком, не позволяющее участникам закупки надлежащим образом сформировать свое предложение и подать заявку на участие в закупке, и связанное </w:t>
      </w:r>
      <w:proofErr w:type="gramStart"/>
      <w:r w:rsidRPr="006421D8">
        <w:rPr>
          <w:rFonts w:eastAsia="Calibri"/>
          <w:color w:val="000000"/>
        </w:rPr>
        <w:t>с</w:t>
      </w:r>
      <w:proofErr w:type="gramEnd"/>
      <w:r w:rsidRPr="006421D8">
        <w:rPr>
          <w:rFonts w:eastAsia="Calibri"/>
          <w:color w:val="000000"/>
        </w:rPr>
        <w:t xml:space="preserve">: </w:t>
      </w:r>
    </w:p>
    <w:p w:rsidR="006421D8" w:rsidRDefault="00096B34" w:rsidP="006421D8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</w:rPr>
      </w:pPr>
      <w:r w:rsidRPr="003A4799">
        <w:rPr>
          <w:rFonts w:eastAsia="Calibri"/>
          <w:color w:val="000000"/>
        </w:rPr>
        <w:t xml:space="preserve">а) отсутствием соответствующей квалификации должностных лиц заказчика; </w:t>
      </w:r>
    </w:p>
    <w:p w:rsidR="006421D8" w:rsidRDefault="006421D8" w:rsidP="006421D8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б) д</w:t>
      </w:r>
      <w:r w:rsidRPr="006421D8">
        <w:rPr>
          <w:rFonts w:eastAsia="Calibri"/>
          <w:color w:val="000000"/>
        </w:rPr>
        <w:t>окументация о закупке и инструкция по заполнению заявки составлены слишком сложно, что также не позволяет надлежащим образом подать заявку на участие в закупке;</w:t>
      </w:r>
    </w:p>
    <w:p w:rsidR="006421D8" w:rsidRDefault="006421D8" w:rsidP="006421D8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в)</w:t>
      </w:r>
      <w:r w:rsidRPr="006421D8">
        <w:rPr>
          <w:rFonts w:eastAsia="Calibri"/>
          <w:color w:val="000000"/>
        </w:rPr>
        <w:t xml:space="preserve"> установлены невыполнимые и сроки; </w:t>
      </w:r>
    </w:p>
    <w:p w:rsidR="006421D8" w:rsidRDefault="006421D8" w:rsidP="006421D8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г) </w:t>
      </w:r>
      <w:r w:rsidRPr="006421D8">
        <w:rPr>
          <w:rFonts w:eastAsia="Calibri"/>
          <w:color w:val="000000"/>
        </w:rPr>
        <w:t xml:space="preserve">недобросовестные действия участников закупки, которые, зная, что определенные товары, работы, услуги на конкретной территории сможет поставить, выполнить или оказать только он, не подают заявки и (или) не участвуют в конкурентной процедуре; </w:t>
      </w:r>
    </w:p>
    <w:p w:rsidR="006421D8" w:rsidRDefault="006421D8" w:rsidP="006421D8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д) </w:t>
      </w:r>
      <w:r w:rsidRPr="006421D8">
        <w:rPr>
          <w:rFonts w:eastAsia="Calibri"/>
          <w:color w:val="000000"/>
        </w:rPr>
        <w:t xml:space="preserve">отсутствие конкурентного рынка для отдельных товаров, работ, услуг, но в силу положений Закона № 44-ФЗ, заказчики вынуждены осуществлять такие закупки конкурентными способами; </w:t>
      </w:r>
    </w:p>
    <w:p w:rsidR="006421D8" w:rsidRPr="006421D8" w:rsidRDefault="006421D8" w:rsidP="006421D8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е) </w:t>
      </w:r>
      <w:r w:rsidRPr="006421D8">
        <w:rPr>
          <w:rFonts w:eastAsia="Calibri"/>
          <w:color w:val="000000"/>
        </w:rPr>
        <w:t xml:space="preserve">отсутствие квалификации участников закупки, в том числе в части знаний и навыков применения законодательства Российской Федерации и иных нормативных правовых актов о контрактной системе в сфере закупок. </w:t>
      </w:r>
    </w:p>
    <w:p w:rsidR="00672765" w:rsidRPr="006421D8" w:rsidRDefault="00672765" w:rsidP="008B786A">
      <w:pPr>
        <w:spacing w:line="120" w:lineRule="auto"/>
        <w:ind w:right="142" w:firstLine="567"/>
        <w:jc w:val="both"/>
        <w:rPr>
          <w:rFonts w:eastAsia="Calibri"/>
          <w:color w:val="000000"/>
        </w:rPr>
      </w:pPr>
    </w:p>
    <w:p w:rsidR="00B42264" w:rsidRPr="00B42264" w:rsidRDefault="00B42264" w:rsidP="00B42264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</w:rPr>
      </w:pPr>
      <w:r w:rsidRPr="00B42264">
        <w:rPr>
          <w:rFonts w:eastAsia="Calibri"/>
          <w:color w:val="000000"/>
        </w:rPr>
        <w:t xml:space="preserve">В соответствии с действующими положениями Закона № 44-ФЗ в результате признания процедуры определения поставщика (подрядчика, исполнителя) несостоявшейся, заказчик вправе: </w:t>
      </w:r>
    </w:p>
    <w:p w:rsidR="00B42264" w:rsidRPr="00B42264" w:rsidRDefault="00B42264" w:rsidP="00B42264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</w:rPr>
      </w:pPr>
      <w:r w:rsidRPr="00B42264">
        <w:rPr>
          <w:rFonts w:eastAsia="Calibri"/>
          <w:b/>
          <w:color w:val="000000"/>
        </w:rPr>
        <w:t>1</w:t>
      </w:r>
      <w:r w:rsidRPr="00B42264">
        <w:rPr>
          <w:rFonts w:eastAsia="Calibri"/>
          <w:color w:val="000000"/>
        </w:rPr>
        <w:t xml:space="preserve">. </w:t>
      </w:r>
      <w:r>
        <w:rPr>
          <w:rFonts w:eastAsia="Calibri"/>
          <w:color w:val="000000"/>
        </w:rPr>
        <w:t xml:space="preserve">  </w:t>
      </w:r>
      <w:r w:rsidRPr="00B42264">
        <w:rPr>
          <w:rFonts w:eastAsia="Calibri"/>
          <w:color w:val="000000"/>
        </w:rPr>
        <w:t>В случае</w:t>
      </w:r>
      <w:proofErr w:type="gramStart"/>
      <w:r w:rsidRPr="00B42264">
        <w:rPr>
          <w:rFonts w:eastAsia="Calibri"/>
          <w:color w:val="000000"/>
        </w:rPr>
        <w:t>,</w:t>
      </w:r>
      <w:proofErr w:type="gramEnd"/>
      <w:r w:rsidRPr="00B42264">
        <w:rPr>
          <w:rFonts w:eastAsia="Calibri"/>
          <w:color w:val="000000"/>
        </w:rPr>
        <w:t xml:space="preserve"> если на участие в закупке подана только 1 заявка, и заявка такого единственного участника соответствует требованиям документации о закупке или только 1 заявка признана соответствующей требованиям документации о закупке, заказчик заключает контракт с единственным поставщиком (подрядчиком, исполнителем) на основании </w:t>
      </w:r>
      <w:r w:rsidRPr="00B42264">
        <w:rPr>
          <w:rStyle w:val="af"/>
          <w:rFonts w:cs="Times New Roman CYR"/>
          <w:b/>
        </w:rPr>
        <w:t xml:space="preserve">пунктов 25.1- 25.3 части 1 статьи 93 </w:t>
      </w:r>
      <w:r w:rsidRPr="00B42264">
        <w:rPr>
          <w:rFonts w:eastAsia="Calibri"/>
          <w:color w:val="000000"/>
        </w:rPr>
        <w:t xml:space="preserve">Закона № 44-ФЗ; </w:t>
      </w:r>
    </w:p>
    <w:p w:rsidR="00B42264" w:rsidRPr="00B42264" w:rsidRDefault="00B42264" w:rsidP="00B42264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</w:rPr>
      </w:pPr>
      <w:r w:rsidRPr="00B42264">
        <w:rPr>
          <w:rFonts w:eastAsia="Calibri"/>
          <w:b/>
          <w:color w:val="000000"/>
        </w:rPr>
        <w:t>2</w:t>
      </w:r>
      <w:r w:rsidRPr="00B42264">
        <w:rPr>
          <w:rFonts w:eastAsia="Calibri"/>
          <w:color w:val="000000"/>
        </w:rPr>
        <w:t xml:space="preserve">. </w:t>
      </w:r>
      <w:r>
        <w:rPr>
          <w:rFonts w:eastAsia="Calibri"/>
          <w:color w:val="000000"/>
        </w:rPr>
        <w:t xml:space="preserve"> </w:t>
      </w:r>
      <w:r w:rsidRPr="00B42264">
        <w:rPr>
          <w:rFonts w:eastAsia="Calibri"/>
          <w:color w:val="000000"/>
        </w:rPr>
        <w:t>В случае если на участие в закупке не подано ни одной заявки, или по результатам рассмотрения заявок комиссией по осуществлению закупок принято решение об отказе в допуске к участию в нем всех его участников, подавших заявки на участие в такой закупке, или о несоответствии требованиям, установленным документацией о закупке всех поданных заявок</w:t>
      </w:r>
      <w:proofErr w:type="gramStart"/>
      <w:r>
        <w:rPr>
          <w:rFonts w:eastAsia="Calibri"/>
          <w:color w:val="000000"/>
        </w:rPr>
        <w:t xml:space="preserve"> </w:t>
      </w:r>
      <w:r w:rsidRPr="00B42264">
        <w:rPr>
          <w:rFonts w:eastAsia="Calibri"/>
          <w:color w:val="000000"/>
        </w:rPr>
        <w:t>,</w:t>
      </w:r>
      <w:proofErr w:type="gramEnd"/>
      <w:r w:rsidRPr="00B42264">
        <w:rPr>
          <w:rFonts w:eastAsia="Calibri"/>
          <w:color w:val="000000"/>
        </w:rPr>
        <w:t xml:space="preserve"> заказчик вносит изменения в план-график (при необходимости также в план закупок) и проводит новую закупку в соответствии с положениями Закона № 44-ФЗ</w:t>
      </w:r>
      <w:r>
        <w:rPr>
          <w:rFonts w:eastAsia="Calibri"/>
          <w:color w:val="000000"/>
        </w:rPr>
        <w:t xml:space="preserve">. </w:t>
      </w:r>
      <w:r w:rsidRPr="00B42264">
        <w:rPr>
          <w:rFonts w:eastAsia="Calibri"/>
          <w:color w:val="000000"/>
        </w:rPr>
        <w:t xml:space="preserve"> </w:t>
      </w:r>
    </w:p>
    <w:p w:rsidR="00672765" w:rsidRDefault="00672765" w:rsidP="00D97DFE">
      <w:pPr>
        <w:ind w:right="140" w:firstLine="851"/>
        <w:jc w:val="both"/>
        <w:rPr>
          <w:noProof/>
        </w:rPr>
      </w:pPr>
    </w:p>
    <w:p w:rsidR="00605225" w:rsidRDefault="00605225" w:rsidP="00605225">
      <w:pPr>
        <w:jc w:val="both"/>
      </w:pPr>
      <w:r w:rsidRPr="00CF1731">
        <w:rPr>
          <w:rFonts w:ascii="Arial" w:hAnsi="Arial" w:cs="Arial"/>
          <w:b/>
          <w:sz w:val="22"/>
          <w:szCs w:val="22"/>
        </w:rPr>
        <w:t>4.</w:t>
      </w:r>
      <w:r w:rsidR="00906D39">
        <w:rPr>
          <w:rFonts w:ascii="Arial" w:hAnsi="Arial" w:cs="Arial"/>
          <w:b/>
          <w:sz w:val="22"/>
          <w:szCs w:val="22"/>
        </w:rPr>
        <w:t>3</w:t>
      </w:r>
      <w:r w:rsidRPr="00CF1731">
        <w:rPr>
          <w:rFonts w:ascii="Arial" w:hAnsi="Arial" w:cs="Arial"/>
          <w:b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</w:rPr>
        <w:t>Закупки у единственного поставщика  (подрядчика, исполнителя)</w:t>
      </w:r>
    </w:p>
    <w:p w:rsidR="00672765" w:rsidRDefault="00672765" w:rsidP="00A96F2C">
      <w:pPr>
        <w:spacing w:line="120" w:lineRule="auto"/>
        <w:ind w:right="142" w:firstLine="851"/>
        <w:jc w:val="both"/>
        <w:rPr>
          <w:noProof/>
        </w:rPr>
      </w:pPr>
    </w:p>
    <w:p w:rsidR="00646C03" w:rsidRPr="00A96F2C" w:rsidRDefault="00646C03" w:rsidP="00646C03">
      <w:pPr>
        <w:pStyle w:val="ad"/>
        <w:spacing w:before="0" w:beforeAutospacing="0" w:after="120" w:afterAutospacing="0" w:line="300" w:lineRule="exact"/>
        <w:ind w:firstLine="567"/>
        <w:jc w:val="both"/>
        <w:rPr>
          <w:rStyle w:val="af"/>
          <w:rFonts w:cs="Times New Roman CYR"/>
          <w:b/>
        </w:rPr>
      </w:pPr>
      <w:r w:rsidRPr="00BE2C60">
        <w:t>Заказчик</w:t>
      </w:r>
      <w:r w:rsidR="006E4329">
        <w:t>ам</w:t>
      </w:r>
      <w:r w:rsidRPr="00BE2C60">
        <w:t xml:space="preserve"> не обязательно использовать конкурентные способы закупки, можно заключить контракт с единственным поставщиком. Такая закупка займет меньше времени. При этом нужно учесть правила </w:t>
      </w:r>
      <w:hyperlink r:id="rId48" w:anchor="/document/99/499011838/" w:tooltip="О контрактной системе в сфере закупок товаров, работ, услуг для обеспечения государственных и муниципальных нужд" w:history="1">
        <w:r w:rsidRPr="00A96F2C">
          <w:rPr>
            <w:rStyle w:val="af"/>
            <w:rFonts w:cs="Times New Roman CYR"/>
            <w:b/>
          </w:rPr>
          <w:t>Закона № 44-ФЗ</w:t>
        </w:r>
      </w:hyperlink>
      <w:r w:rsidRPr="00A96F2C">
        <w:rPr>
          <w:rStyle w:val="af"/>
          <w:rFonts w:cs="Times New Roman CYR"/>
          <w:b/>
        </w:rPr>
        <w:t>.</w:t>
      </w:r>
    </w:p>
    <w:p w:rsidR="00646C03" w:rsidRDefault="00646C03" w:rsidP="00646C03">
      <w:pPr>
        <w:pStyle w:val="ad"/>
        <w:spacing w:before="0" w:beforeAutospacing="0" w:after="120" w:afterAutospacing="0" w:line="280" w:lineRule="exact"/>
        <w:ind w:firstLine="567"/>
        <w:jc w:val="both"/>
      </w:pPr>
      <w:r w:rsidRPr="00BE2C60">
        <w:lastRenderedPageBreak/>
        <w:t>Заключить контракт с единственным поставщиком можно в определенных законом ситуациях. Кроме того, в некоторых случаях заказчик должен:</w:t>
      </w:r>
    </w:p>
    <w:p w:rsidR="00646C03" w:rsidRDefault="00646C03" w:rsidP="002C6739">
      <w:pPr>
        <w:pStyle w:val="ad"/>
        <w:spacing w:before="0" w:beforeAutospacing="0" w:after="0" w:afterAutospacing="0"/>
        <w:ind w:firstLine="567"/>
        <w:jc w:val="both"/>
      </w:pPr>
      <w:r>
        <w:t xml:space="preserve">– </w:t>
      </w:r>
      <w:proofErr w:type="gramStart"/>
      <w:r>
        <w:t>разместить</w:t>
      </w:r>
      <w:r w:rsidRPr="00BE2C60">
        <w:t xml:space="preserve"> извещение</w:t>
      </w:r>
      <w:proofErr w:type="gramEnd"/>
      <w:r w:rsidRPr="00BE2C60">
        <w:t>;</w:t>
      </w:r>
    </w:p>
    <w:p w:rsidR="00646C03" w:rsidRDefault="00646C03" w:rsidP="002C6739">
      <w:pPr>
        <w:pStyle w:val="ad"/>
        <w:spacing w:before="0" w:beforeAutospacing="0" w:after="0" w:afterAutospacing="0"/>
        <w:ind w:firstLine="567"/>
        <w:jc w:val="both"/>
      </w:pPr>
      <w:r>
        <w:t xml:space="preserve">– </w:t>
      </w:r>
      <w:r w:rsidRPr="00BE2C60">
        <w:t>уведомить контрольный орган в сфере закупок;</w:t>
      </w:r>
    </w:p>
    <w:p w:rsidR="00646C03" w:rsidRDefault="00646C03" w:rsidP="002C6739">
      <w:pPr>
        <w:pStyle w:val="ad"/>
        <w:spacing w:before="0" w:beforeAutospacing="0" w:after="0" w:afterAutospacing="0"/>
        <w:ind w:firstLine="567"/>
        <w:jc w:val="both"/>
      </w:pPr>
      <w:r>
        <w:t xml:space="preserve">– </w:t>
      </w:r>
      <w:r w:rsidRPr="00BE2C60">
        <w:t>обосновать, почему невозможно или нецелесообразно провести конкурентную процедуру;</w:t>
      </w:r>
    </w:p>
    <w:p w:rsidR="00646C03" w:rsidRDefault="00646C03" w:rsidP="002C6739">
      <w:pPr>
        <w:pStyle w:val="ad"/>
        <w:spacing w:before="0" w:beforeAutospacing="0" w:after="0" w:afterAutospacing="0"/>
        <w:ind w:firstLine="567"/>
        <w:jc w:val="both"/>
      </w:pPr>
      <w:r>
        <w:t xml:space="preserve">– </w:t>
      </w:r>
      <w:r w:rsidRPr="00BE2C60">
        <w:t>рассчитать и обосновать цену контракта.</w:t>
      </w:r>
    </w:p>
    <w:p w:rsidR="002C6739" w:rsidRDefault="002C6739" w:rsidP="002C6739">
      <w:pPr>
        <w:spacing w:line="120" w:lineRule="auto"/>
        <w:ind w:firstLine="567"/>
        <w:jc w:val="both"/>
        <w:rPr>
          <w:rStyle w:val="incut-head-control"/>
          <w:rFonts w:ascii="Times New Roman" w:hAnsi="Times New Roman" w:cs="Times New Roman"/>
          <w:sz w:val="24"/>
          <w:szCs w:val="24"/>
        </w:rPr>
      </w:pPr>
      <w:bookmarkStart w:id="1" w:name="pop1"/>
      <w:bookmarkEnd w:id="1"/>
    </w:p>
    <w:p w:rsidR="00646C03" w:rsidRDefault="00646C03" w:rsidP="00646C03">
      <w:pPr>
        <w:spacing w:line="360" w:lineRule="auto"/>
        <w:ind w:firstLine="567"/>
        <w:jc w:val="both"/>
        <w:rPr>
          <w:rStyle w:val="incut-head-control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incut-head-control"/>
          <w:rFonts w:ascii="Times New Roman" w:hAnsi="Times New Roman" w:cs="Times New Roman"/>
          <w:sz w:val="24"/>
          <w:szCs w:val="24"/>
        </w:rPr>
        <w:t>И</w:t>
      </w:r>
      <w:r w:rsidRPr="00BE2C60">
        <w:rPr>
          <w:rStyle w:val="incut-head-control"/>
          <w:rFonts w:ascii="Times New Roman" w:hAnsi="Times New Roman" w:cs="Times New Roman"/>
          <w:sz w:val="24"/>
          <w:szCs w:val="24"/>
        </w:rPr>
        <w:t>звещение о закупке у единственного поставщика</w:t>
      </w:r>
    </w:p>
    <w:p w:rsidR="00646C03" w:rsidRDefault="00646C03" w:rsidP="002C6739">
      <w:pPr>
        <w:spacing w:after="120" w:line="280" w:lineRule="exact"/>
        <w:ind w:firstLine="567"/>
        <w:jc w:val="both"/>
      </w:pPr>
      <w:r>
        <w:t>Заказчики р</w:t>
      </w:r>
      <w:r w:rsidRPr="00BE2C60">
        <w:t>азме</w:t>
      </w:r>
      <w:r>
        <w:t xml:space="preserve">щают </w:t>
      </w:r>
      <w:r w:rsidRPr="00BE2C60">
        <w:t xml:space="preserve">в ЕИС </w:t>
      </w:r>
      <w:r w:rsidRPr="006D1182">
        <w:t>извещение о закупке</w:t>
      </w:r>
      <w:proofErr w:type="gramStart"/>
      <w:r>
        <w:t xml:space="preserve"> </w:t>
      </w:r>
      <w:r w:rsidRPr="00BE2C60">
        <w:t>,</w:t>
      </w:r>
      <w:proofErr w:type="gramEnd"/>
      <w:r w:rsidRPr="00BE2C60">
        <w:t xml:space="preserve"> если заключа</w:t>
      </w:r>
      <w:r>
        <w:t>ют</w:t>
      </w:r>
      <w:r w:rsidRPr="00BE2C60">
        <w:t xml:space="preserve"> контракт по пунктам </w:t>
      </w:r>
      <w:hyperlink r:id="rId49" w:anchor="/document/117/26683/pp2/" w:tooltip="Закупки у монополистов и центрального депозитария" w:history="1">
        <w:r w:rsidRPr="00A96F2C">
          <w:rPr>
            <w:rStyle w:val="af"/>
            <w:rFonts w:cs="Times New Roman CYR"/>
            <w:b/>
          </w:rPr>
          <w:t>1</w:t>
        </w:r>
      </w:hyperlink>
      <w:r w:rsidRPr="00A96F2C">
        <w:rPr>
          <w:rStyle w:val="af"/>
          <w:rFonts w:cs="Times New Roman CYR"/>
          <w:b/>
        </w:rPr>
        <w:t xml:space="preserve">, </w:t>
      </w:r>
      <w:hyperlink r:id="rId50" w:anchor="/document/117/26683/dfasuifrko/" w:tooltip="Закупка у поставщика, которого определил Президент РФ" w:history="1">
        <w:r w:rsidRPr="00A96F2C">
          <w:rPr>
            <w:rStyle w:val="af"/>
            <w:rFonts w:cs="Times New Roman CYR"/>
            <w:b/>
          </w:rPr>
          <w:t>2</w:t>
        </w:r>
      </w:hyperlink>
      <w:r w:rsidRPr="00A96F2C">
        <w:rPr>
          <w:rStyle w:val="af"/>
          <w:rFonts w:cs="Times New Roman CYR"/>
          <w:b/>
        </w:rPr>
        <w:t xml:space="preserve">, </w:t>
      </w:r>
      <w:hyperlink r:id="rId51" w:anchor="/document/117/26683/pp4/" w:tooltip="Закупка работ по мобилизационной подготовке" w:history="1">
        <w:r w:rsidRPr="00A96F2C">
          <w:rPr>
            <w:rStyle w:val="af"/>
            <w:rFonts w:cs="Times New Roman CYR"/>
            <w:b/>
          </w:rPr>
          <w:t>3</w:t>
        </w:r>
      </w:hyperlink>
      <w:r w:rsidRPr="00A96F2C">
        <w:rPr>
          <w:rStyle w:val="af"/>
          <w:rFonts w:cs="Times New Roman CYR"/>
          <w:b/>
        </w:rPr>
        <w:t xml:space="preserve">, </w:t>
      </w:r>
      <w:hyperlink r:id="rId52" w:anchor="/document/117/26683/dfasb35ha3/" w:tooltip="Закупка работ, услуг, которые оказывают только органы исполнительной власти" w:history="1">
        <w:r w:rsidRPr="00A96F2C">
          <w:rPr>
            <w:rStyle w:val="af"/>
            <w:rFonts w:cs="Times New Roman CYR"/>
            <w:b/>
          </w:rPr>
          <w:t>6</w:t>
        </w:r>
      </w:hyperlink>
      <w:r w:rsidRPr="00A96F2C">
        <w:rPr>
          <w:rStyle w:val="af"/>
          <w:rFonts w:cs="Times New Roman CYR"/>
          <w:b/>
        </w:rPr>
        <w:t xml:space="preserve">, </w:t>
      </w:r>
      <w:hyperlink r:id="rId53" w:anchor="/document/117/26683/dfasygiio2/" w:tooltip="Закупка российского вооружения" w:history="1">
        <w:r w:rsidRPr="00A96F2C">
          <w:rPr>
            <w:rStyle w:val="af"/>
            <w:rFonts w:cs="Times New Roman CYR"/>
            <w:b/>
          </w:rPr>
          <w:t>7</w:t>
        </w:r>
      </w:hyperlink>
      <w:r w:rsidRPr="00A96F2C">
        <w:rPr>
          <w:rStyle w:val="af"/>
          <w:rFonts w:cs="Times New Roman CYR"/>
          <w:b/>
        </w:rPr>
        <w:t xml:space="preserve">, </w:t>
      </w:r>
      <w:hyperlink r:id="rId54" w:anchor="/document/117/26683/dfasxp8si4/" w:tooltip="Закупка услуг по регулируемым ценам, хранению, ввозу (вывозу) наркотических средств и психотропных веществ" w:history="1">
        <w:r w:rsidRPr="00A96F2C">
          <w:rPr>
            <w:rStyle w:val="af"/>
            <w:rFonts w:cs="Times New Roman CYR"/>
            <w:b/>
          </w:rPr>
          <w:t>8</w:t>
        </w:r>
      </w:hyperlink>
      <w:r w:rsidRPr="00A96F2C">
        <w:rPr>
          <w:rStyle w:val="af"/>
          <w:rFonts w:cs="Times New Roman CYR"/>
          <w:b/>
        </w:rPr>
        <w:t xml:space="preserve">, </w:t>
      </w:r>
      <w:hyperlink r:id="rId55" w:anchor="/document/117/26683/pp12/" w:tooltip="Закупки у предприятий УИС" w:history="1">
        <w:r w:rsidRPr="00A96F2C">
          <w:rPr>
            <w:rStyle w:val="af"/>
            <w:rFonts w:cs="Times New Roman CYR"/>
            <w:b/>
          </w:rPr>
          <w:t>11</w:t>
        </w:r>
      </w:hyperlink>
      <w:r w:rsidRPr="00A96F2C">
        <w:rPr>
          <w:rStyle w:val="af"/>
          <w:rFonts w:cs="Times New Roman CYR"/>
          <w:b/>
        </w:rPr>
        <w:t xml:space="preserve">, </w:t>
      </w:r>
      <w:hyperlink r:id="rId56" w:anchor="/document/117/26683/pp13/" w:tooltip="Закупки учреждениями, которые исполняют наказания" w:history="1">
        <w:r w:rsidRPr="00A96F2C">
          <w:rPr>
            <w:rStyle w:val="af"/>
            <w:rFonts w:cs="Times New Roman CYR"/>
            <w:b/>
          </w:rPr>
          <w:t>12</w:t>
        </w:r>
      </w:hyperlink>
      <w:r w:rsidRPr="00A96F2C">
        <w:rPr>
          <w:rStyle w:val="af"/>
          <w:rFonts w:cs="Times New Roman CYR"/>
          <w:b/>
        </w:rPr>
        <w:t xml:space="preserve">, </w:t>
      </w:r>
      <w:hyperlink r:id="rId57" w:anchor="/document/117/26683/pp14/" w:tooltip="Закупка произведений литературы и искусства" w:history="1">
        <w:r w:rsidRPr="00A96F2C">
          <w:rPr>
            <w:rStyle w:val="af"/>
            <w:rFonts w:cs="Times New Roman CYR"/>
            <w:b/>
          </w:rPr>
          <w:t>13</w:t>
        </w:r>
      </w:hyperlink>
      <w:r w:rsidRPr="00A96F2C">
        <w:rPr>
          <w:rStyle w:val="af"/>
          <w:rFonts w:cs="Times New Roman CYR"/>
          <w:b/>
        </w:rPr>
        <w:t xml:space="preserve">, </w:t>
      </w:r>
      <w:hyperlink r:id="rId58" w:anchor="/document/117/26683/pp15/" w:tooltip="Закупка печатных и электронных изданий" w:history="1">
        <w:r w:rsidRPr="00A96F2C">
          <w:rPr>
            <w:rStyle w:val="af"/>
            <w:rFonts w:cs="Times New Roman CYR"/>
            <w:b/>
          </w:rPr>
          <w:t>14</w:t>
        </w:r>
      </w:hyperlink>
      <w:r w:rsidRPr="00A96F2C">
        <w:rPr>
          <w:rStyle w:val="af"/>
          <w:rFonts w:cs="Times New Roman CYR"/>
          <w:b/>
        </w:rPr>
        <w:t xml:space="preserve">, </w:t>
      </w:r>
      <w:hyperlink r:id="rId59" w:anchor="/document/117/26683/dfasseu6r1/" w:tooltip="Закупка услуг по участию в мероприятии для нескольких заказчиков" w:history="1">
        <w:r w:rsidRPr="00A96F2C">
          <w:rPr>
            <w:rStyle w:val="af"/>
            <w:rFonts w:cs="Times New Roman CYR"/>
            <w:b/>
          </w:rPr>
          <w:t>16</w:t>
        </w:r>
      </w:hyperlink>
      <w:r w:rsidRPr="00A96F2C">
        <w:rPr>
          <w:rStyle w:val="af"/>
          <w:rFonts w:cs="Times New Roman CYR"/>
          <w:b/>
        </w:rPr>
        <w:t xml:space="preserve">, </w:t>
      </w:r>
      <w:hyperlink r:id="rId60" w:anchor="/document/117/26683/pp18/" w:tooltip="Закупка произведения литературы и искусства, декораций" w:history="1">
        <w:r w:rsidRPr="00A96F2C">
          <w:rPr>
            <w:rStyle w:val="af"/>
            <w:rFonts w:cs="Times New Roman CYR"/>
            <w:b/>
          </w:rPr>
          <w:t>17</w:t>
        </w:r>
      </w:hyperlink>
      <w:r w:rsidRPr="00A96F2C">
        <w:rPr>
          <w:rStyle w:val="af"/>
          <w:rFonts w:cs="Times New Roman CYR"/>
          <w:b/>
        </w:rPr>
        <w:t xml:space="preserve">, </w:t>
      </w:r>
      <w:hyperlink r:id="rId61" w:anchor="/document/117/26683/pp19/" w:tooltip="Закупка услуг по реализации билетов и абонементов" w:history="1">
        <w:r w:rsidRPr="00A96F2C">
          <w:rPr>
            <w:rStyle w:val="af"/>
            <w:rFonts w:cs="Times New Roman CYR"/>
            <w:b/>
          </w:rPr>
          <w:t>18</w:t>
        </w:r>
      </w:hyperlink>
      <w:r w:rsidRPr="00A96F2C">
        <w:rPr>
          <w:rStyle w:val="af"/>
          <w:rFonts w:cs="Times New Roman CYR"/>
          <w:b/>
        </w:rPr>
        <w:t xml:space="preserve">, </w:t>
      </w:r>
      <w:hyperlink r:id="rId62" w:anchor="/document/117/26683/pp20/" w:tooltip="Закупка услуг по авторскому контролю и надзору" w:history="1">
        <w:r w:rsidRPr="00A96F2C">
          <w:rPr>
            <w:rStyle w:val="af"/>
            <w:rFonts w:cs="Times New Roman CYR"/>
            <w:b/>
          </w:rPr>
          <w:t>19</w:t>
        </w:r>
      </w:hyperlink>
      <w:r w:rsidRPr="00BE2C60">
        <w:t xml:space="preserve"> части 1 статьи 93 Закона № 44-ФЗ. </w:t>
      </w:r>
      <w:r w:rsidR="00A96F2C">
        <w:t xml:space="preserve">  </w:t>
      </w:r>
      <w:r>
        <w:t>Разместить нужно</w:t>
      </w:r>
      <w:r w:rsidRPr="00BE2C60">
        <w:t xml:space="preserve"> не позднее чем за пять дней до даты заключения контракта. Если сведения о закупке составляют государственную тайну, </w:t>
      </w:r>
      <w:r>
        <w:t>размещать</w:t>
      </w:r>
      <w:r w:rsidRPr="00BE2C60">
        <w:t xml:space="preserve"> извещение не нужно </w:t>
      </w:r>
      <w:r>
        <w:t>(</w:t>
      </w:r>
      <w:hyperlink r:id="rId63" w:anchor="/document/99/499011838/XA00MIK2NM/" w:tooltip="Извещение об осуществлении закупки у единственного поставщика (подрядчика, исполнителя) не требуется, если сведения о ней составляют государственную тайну." w:history="1">
        <w:r w:rsidRPr="00A96F2C">
          <w:rPr>
            <w:rStyle w:val="af"/>
            <w:rFonts w:cs="Times New Roman CYR"/>
            <w:b/>
          </w:rPr>
          <w:t>ч. 2 ст. 93</w:t>
        </w:r>
      </w:hyperlink>
      <w:r w:rsidRPr="00A96F2C">
        <w:rPr>
          <w:rStyle w:val="af"/>
          <w:rFonts w:cs="Times New Roman CYR"/>
          <w:b/>
        </w:rPr>
        <w:t xml:space="preserve"> </w:t>
      </w:r>
      <w:r w:rsidRPr="00BE2C60">
        <w:t>Закона № 44-ФЗ</w:t>
      </w:r>
      <w:r>
        <w:t>)</w:t>
      </w:r>
      <w:r w:rsidRPr="00BE2C60">
        <w:t>.</w:t>
      </w:r>
    </w:p>
    <w:tbl>
      <w:tblPr>
        <w:tblW w:w="4945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97"/>
        <w:gridCol w:w="8831"/>
        <w:gridCol w:w="237"/>
      </w:tblGrid>
      <w:tr w:rsidR="00646C03" w:rsidTr="008B786A">
        <w:trPr>
          <w:trHeight w:val="326"/>
        </w:trPr>
        <w:tc>
          <w:tcPr>
            <w:tcW w:w="5000" w:type="pct"/>
            <w:gridSpan w:val="3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646C03" w:rsidRDefault="00F63DAE" w:rsidP="00DD3A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9" type="#_x0000_t75" style="width:199.7pt;height:17.65pt">
                  <v:imagedata r:id="rId15" o:title=""/>
                </v:shape>
              </w:pict>
            </w:r>
          </w:p>
        </w:tc>
      </w:tr>
      <w:tr w:rsidR="00646C03" w:rsidTr="008B786A">
        <w:trPr>
          <w:trHeight w:val="1154"/>
        </w:trPr>
        <w:tc>
          <w:tcPr>
            <w:tcW w:w="210" w:type="pct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646C03" w:rsidRDefault="00646C03" w:rsidP="00DD3A31">
            <w:pPr>
              <w:rPr>
                <w:rFonts w:ascii="Arial" w:hAnsi="Arial" w:cs="Arial"/>
              </w:rPr>
            </w:pPr>
          </w:p>
        </w:tc>
        <w:tc>
          <w:tcPr>
            <w:tcW w:w="4665" w:type="pct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646C03" w:rsidRDefault="00646C03" w:rsidP="008B786A">
            <w:pPr>
              <w:jc w:val="both"/>
            </w:pPr>
            <w:r w:rsidRPr="006C16B4">
              <w:t>В соответствии с редакцией части 3 статьи 93 Закона №44-ФЗ</w:t>
            </w:r>
            <w:r>
              <w:t>,</w:t>
            </w:r>
            <w:r>
              <w:rPr>
                <w:b/>
              </w:rPr>
              <w:t xml:space="preserve"> </w:t>
            </w:r>
            <w:r w:rsidRPr="00F4792A">
              <w:t xml:space="preserve">действующей </w:t>
            </w:r>
            <w:r>
              <w:t>с</w:t>
            </w:r>
            <w:r w:rsidRPr="00AF1A8E">
              <w:rPr>
                <w:b/>
              </w:rPr>
              <w:t xml:space="preserve"> </w:t>
            </w:r>
            <w:r>
              <w:rPr>
                <w:b/>
              </w:rPr>
              <w:t>31 июля</w:t>
            </w:r>
            <w:r w:rsidRPr="00AF1A8E">
              <w:rPr>
                <w:b/>
              </w:rPr>
              <w:t xml:space="preserve"> 2019 года</w:t>
            </w:r>
            <w:r>
              <w:rPr>
                <w:b/>
              </w:rPr>
              <w:t xml:space="preserve">, </w:t>
            </w:r>
            <w:r w:rsidRPr="009574F1">
              <w:t>извещение об осуществлении</w:t>
            </w:r>
            <w:r>
              <w:rPr>
                <w:b/>
              </w:rPr>
              <w:t xml:space="preserve"> </w:t>
            </w:r>
            <w:r>
              <w:t xml:space="preserve"> закупки у единственного поставщика </w:t>
            </w:r>
            <w:r w:rsidRPr="00816629">
              <w:rPr>
                <w:b/>
                <w:u w:val="single"/>
              </w:rPr>
              <w:t>не</w:t>
            </w:r>
            <w:r>
              <w:t xml:space="preserve"> </w:t>
            </w:r>
            <w:r w:rsidRPr="00816629">
              <w:rPr>
                <w:b/>
                <w:u w:val="single"/>
              </w:rPr>
              <w:t>требуется</w:t>
            </w:r>
            <w:r>
              <w:t xml:space="preserve"> ни в каких случаях (</w:t>
            </w:r>
            <w:hyperlink r:id="rId64" w:history="1">
              <w:r>
                <w:rPr>
                  <w:rStyle w:val="af"/>
                </w:rPr>
                <w:t>п. п. «в» п.62 ст. 1</w:t>
              </w:r>
            </w:hyperlink>
            <w:r>
              <w:t xml:space="preserve"> Федерального закона от 01.05.2019 N 71-ФЗ). </w:t>
            </w:r>
          </w:p>
        </w:tc>
        <w:tc>
          <w:tcPr>
            <w:tcW w:w="125" w:type="pct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646C03" w:rsidRDefault="00646C03" w:rsidP="00DD3A31"/>
        </w:tc>
      </w:tr>
    </w:tbl>
    <w:p w:rsidR="006421D8" w:rsidRDefault="006421D8" w:rsidP="002C6739">
      <w:pPr>
        <w:spacing w:line="120" w:lineRule="auto"/>
        <w:ind w:right="142" w:firstLine="851"/>
        <w:jc w:val="both"/>
        <w:rPr>
          <w:noProof/>
        </w:rPr>
      </w:pPr>
    </w:p>
    <w:p w:rsidR="000D0E51" w:rsidRDefault="000D0E51" w:rsidP="00596FCC">
      <w:pPr>
        <w:spacing w:after="120" w:line="280" w:lineRule="exact"/>
        <w:ind w:firstLine="425"/>
        <w:jc w:val="both"/>
        <w:rPr>
          <w:i/>
        </w:rPr>
      </w:pPr>
      <w:r w:rsidRPr="006A4869">
        <w:t xml:space="preserve">В проверяемом периоде </w:t>
      </w:r>
      <w:r w:rsidR="006E4329">
        <w:t xml:space="preserve">поселениями МО Приозерского муниципального района </w:t>
      </w:r>
      <w:r w:rsidRPr="006A4869">
        <w:t xml:space="preserve"> </w:t>
      </w:r>
      <w:r>
        <w:t>м</w:t>
      </w:r>
      <w:r w:rsidRPr="006A4869">
        <w:t>ероприятия по осуществлению закупок исполнялись</w:t>
      </w:r>
      <w:r>
        <w:t xml:space="preserve"> </w:t>
      </w:r>
      <w:r w:rsidRPr="006A4869">
        <w:t xml:space="preserve">путем заключения </w:t>
      </w:r>
      <w:r w:rsidRPr="006A4869">
        <w:rPr>
          <w:i/>
        </w:rPr>
        <w:t>контрактов с единственным поставщиком на основании п</w:t>
      </w:r>
      <w:r>
        <w:rPr>
          <w:i/>
        </w:rPr>
        <w:t xml:space="preserve">унктов  </w:t>
      </w:r>
      <w:r w:rsidR="006E4329">
        <w:rPr>
          <w:i/>
        </w:rPr>
        <w:t>1,</w:t>
      </w:r>
      <w:r w:rsidR="00C0687B">
        <w:rPr>
          <w:i/>
        </w:rPr>
        <w:t xml:space="preserve"> </w:t>
      </w:r>
      <w:r w:rsidR="006E4329">
        <w:rPr>
          <w:i/>
        </w:rPr>
        <w:t>6</w:t>
      </w:r>
      <w:r w:rsidRPr="006A4869">
        <w:rPr>
          <w:i/>
        </w:rPr>
        <w:t>,</w:t>
      </w:r>
      <w:r w:rsidR="00C0687B">
        <w:rPr>
          <w:i/>
        </w:rPr>
        <w:t xml:space="preserve"> </w:t>
      </w:r>
      <w:r w:rsidR="006E4329">
        <w:rPr>
          <w:i/>
        </w:rPr>
        <w:t>8,</w:t>
      </w:r>
      <w:r w:rsidRPr="006A4869">
        <w:rPr>
          <w:i/>
        </w:rPr>
        <w:t xml:space="preserve"> </w:t>
      </w:r>
      <w:r w:rsidR="00A96F2C">
        <w:rPr>
          <w:i/>
        </w:rPr>
        <w:t>9</w:t>
      </w:r>
      <w:r w:rsidRPr="006A4869">
        <w:rPr>
          <w:i/>
        </w:rPr>
        <w:t>,</w:t>
      </w:r>
      <w:r w:rsidR="00C0687B">
        <w:rPr>
          <w:i/>
        </w:rPr>
        <w:t xml:space="preserve">22, </w:t>
      </w:r>
      <w:r w:rsidR="00A96F2C">
        <w:rPr>
          <w:i/>
        </w:rPr>
        <w:t xml:space="preserve">29 </w:t>
      </w:r>
      <w:r>
        <w:rPr>
          <w:i/>
        </w:rPr>
        <w:t xml:space="preserve"> части 1 статьи </w:t>
      </w:r>
      <w:r w:rsidRPr="006A4869">
        <w:rPr>
          <w:i/>
        </w:rPr>
        <w:t xml:space="preserve"> 93 Закона 44-ФЗ. </w:t>
      </w:r>
    </w:p>
    <w:p w:rsidR="00A96F2C" w:rsidRDefault="00A96F2C" w:rsidP="009F0C3E">
      <w:pPr>
        <w:spacing w:after="120" w:line="300" w:lineRule="exact"/>
        <w:ind w:firstLine="425"/>
        <w:jc w:val="both"/>
      </w:pPr>
      <w:r>
        <w:t xml:space="preserve">Согласно данным ЕИС в 2019 году заказчиками было размещено </w:t>
      </w:r>
      <w:r w:rsidR="00FF1334" w:rsidRPr="00FF1334">
        <w:rPr>
          <w:b/>
        </w:rPr>
        <w:t>31</w:t>
      </w:r>
      <w:r w:rsidRPr="00FF1334">
        <w:rPr>
          <w:b/>
        </w:rPr>
        <w:t xml:space="preserve">  извещени</w:t>
      </w:r>
      <w:r w:rsidR="00FF1334" w:rsidRPr="00FF1334">
        <w:rPr>
          <w:b/>
        </w:rPr>
        <w:t>е</w:t>
      </w:r>
      <w:r>
        <w:t xml:space="preserve"> о проведении закупок у единственного поставщика на общую сумму  </w:t>
      </w:r>
      <w:r w:rsidR="00FF1334" w:rsidRPr="00FF1334">
        <w:rPr>
          <w:b/>
        </w:rPr>
        <w:t>6 132,2</w:t>
      </w:r>
      <w:r w:rsidRPr="00FF1334">
        <w:rPr>
          <w:b/>
        </w:rPr>
        <w:t xml:space="preserve"> тыс</w:t>
      </w:r>
      <w:r w:rsidRPr="00A96F2C">
        <w:rPr>
          <w:b/>
        </w:rPr>
        <w:t>. руб</w:t>
      </w:r>
      <w:r>
        <w:t>.</w:t>
      </w:r>
    </w:p>
    <w:p w:rsidR="00CF50CA" w:rsidRDefault="00596FCC" w:rsidP="008B786A">
      <w:pPr>
        <w:ind w:firstLine="425"/>
        <w:jc w:val="center"/>
      </w:pPr>
      <w:r w:rsidRPr="00CF50CA">
        <w:rPr>
          <w:i/>
        </w:rPr>
        <w:t>Сведения о распределении закупок у единственного поставщика по основани</w:t>
      </w:r>
      <w:r w:rsidR="00CF50CA" w:rsidRPr="00CF50CA">
        <w:rPr>
          <w:i/>
        </w:rPr>
        <w:t>ям</w:t>
      </w:r>
      <w:r w:rsidRPr="00CF50CA">
        <w:rPr>
          <w:i/>
        </w:rPr>
        <w:t xml:space="preserve"> для заключения контракт</w:t>
      </w:r>
      <w:r w:rsidR="00CF50CA" w:rsidRPr="00CF50CA">
        <w:rPr>
          <w:i/>
        </w:rPr>
        <w:t>ов</w:t>
      </w:r>
      <w:r w:rsidR="008B786A">
        <w:rPr>
          <w:i/>
        </w:rPr>
        <w:t xml:space="preserve"> </w:t>
      </w:r>
      <w:r w:rsidR="006D407B">
        <w:rPr>
          <w:i/>
        </w:rPr>
        <w:t xml:space="preserve">представлены </w:t>
      </w:r>
      <w:r w:rsidR="008B786A">
        <w:rPr>
          <w:i/>
        </w:rPr>
        <w:t>в Таблице 7</w:t>
      </w:r>
      <w:proofErr w:type="gramStart"/>
      <w:r w:rsidR="006D407B">
        <w:rPr>
          <w:i/>
        </w:rPr>
        <w:t xml:space="preserve"> :</w:t>
      </w:r>
      <w:proofErr w:type="gramEnd"/>
      <w:r w:rsidR="008B786A">
        <w:t xml:space="preserve">                                </w:t>
      </w:r>
      <w:r w:rsidR="004F18E0">
        <w:rPr>
          <w:i/>
        </w:rPr>
        <w:t xml:space="preserve">    </w:t>
      </w:r>
    </w:p>
    <w:tbl>
      <w:tblPr>
        <w:tblpPr w:leftFromText="180" w:rightFromText="180" w:vertAnchor="text" w:horzAnchor="margin" w:tblpXSpec="center" w:tblpY="254"/>
        <w:tblW w:w="9301" w:type="dxa"/>
        <w:tblLayout w:type="fixed"/>
        <w:tblLook w:val="00A0" w:firstRow="1" w:lastRow="0" w:firstColumn="1" w:lastColumn="0" w:noHBand="0" w:noVBand="0"/>
      </w:tblPr>
      <w:tblGrid>
        <w:gridCol w:w="312"/>
        <w:gridCol w:w="4394"/>
        <w:gridCol w:w="1134"/>
        <w:gridCol w:w="851"/>
        <w:gridCol w:w="1701"/>
        <w:gridCol w:w="909"/>
      </w:tblGrid>
      <w:tr w:rsidR="00555EB2" w:rsidRPr="00C80AAE" w:rsidTr="00555EB2">
        <w:trPr>
          <w:trHeight w:val="253"/>
          <w:tblHeader/>
        </w:trPr>
        <w:tc>
          <w:tcPr>
            <w:tcW w:w="3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BE5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0CA" w:rsidRDefault="00CF50CA" w:rsidP="002C6739">
            <w:pPr>
              <w:pStyle w:val="Default"/>
              <w:ind w:left="66" w:firstLine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F50CA" w:rsidRPr="007708C9" w:rsidRDefault="00CF50CA" w:rsidP="002C6739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BE5F1"/>
          </w:tcPr>
          <w:p w:rsidR="00CF50CA" w:rsidRPr="00CF50CA" w:rsidRDefault="00CF50CA" w:rsidP="002C6739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F50C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Основание для заключения контракта с единственным поставщиком </w:t>
            </w:r>
          </w:p>
          <w:p w:rsidR="00CF50CA" w:rsidRPr="00CF50CA" w:rsidRDefault="00CF50CA" w:rsidP="002C6739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CF50C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(подрядчиком, исполнителем)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BE5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0CA" w:rsidRPr="00CF50CA" w:rsidRDefault="00CF50CA" w:rsidP="002C6739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CF50CA">
              <w:rPr>
                <w:rFonts w:eastAsia="Calibri"/>
                <w:b/>
                <w:bCs/>
                <w:color w:val="000000"/>
                <w:sz w:val="18"/>
                <w:szCs w:val="18"/>
              </w:rPr>
              <w:t>Количество закупок            шт.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BE5F1"/>
          </w:tcPr>
          <w:p w:rsidR="00CF50CA" w:rsidRDefault="00CF50CA" w:rsidP="002C6739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Доля</w:t>
            </w:r>
          </w:p>
          <w:p w:rsidR="00CF50CA" w:rsidRPr="00CF50CA" w:rsidRDefault="00CF50CA" w:rsidP="002C6739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BE5F1"/>
          </w:tcPr>
          <w:p w:rsidR="00CF50CA" w:rsidRDefault="00CF50CA" w:rsidP="002C6739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Суммарное значение НМЦК</w:t>
            </w:r>
          </w:p>
          <w:p w:rsidR="00CF50CA" w:rsidRPr="00CF50CA" w:rsidRDefault="00CF50CA" w:rsidP="002C6739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тыс. руб.</w:t>
            </w:r>
          </w:p>
        </w:tc>
        <w:tc>
          <w:tcPr>
            <w:tcW w:w="909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BE5F1"/>
          </w:tcPr>
          <w:p w:rsidR="00CF50CA" w:rsidRDefault="00CF50CA" w:rsidP="002C6739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Доля</w:t>
            </w:r>
          </w:p>
          <w:p w:rsidR="00CF50CA" w:rsidRPr="00CF50CA" w:rsidRDefault="00CF50CA" w:rsidP="002C6739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</w:tr>
      <w:tr w:rsidR="00555EB2" w:rsidRPr="002B7FA2" w:rsidTr="00555EB2">
        <w:trPr>
          <w:trHeight w:val="419"/>
          <w:tblHeader/>
        </w:trPr>
        <w:tc>
          <w:tcPr>
            <w:tcW w:w="3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BE5F1"/>
            <w:vAlign w:val="center"/>
          </w:tcPr>
          <w:p w:rsidR="00CF50CA" w:rsidRPr="002B7FA2" w:rsidRDefault="00CF50CA" w:rsidP="002C6739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439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BE5F1"/>
            <w:vAlign w:val="center"/>
          </w:tcPr>
          <w:p w:rsidR="00CF50CA" w:rsidRPr="002B7FA2" w:rsidRDefault="00CF50CA" w:rsidP="002C6739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CA" w:rsidRPr="002B7FA2" w:rsidRDefault="00CF50CA" w:rsidP="002C6739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F50CA" w:rsidRPr="002B7FA2" w:rsidRDefault="00CF50CA" w:rsidP="002C6739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F50CA" w:rsidRPr="002B7FA2" w:rsidRDefault="00CF50CA" w:rsidP="002C6739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909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F50CA" w:rsidRPr="002B7FA2" w:rsidRDefault="00CF50CA" w:rsidP="002C6739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</w:tr>
      <w:tr w:rsidR="002C6739" w:rsidRPr="00D154DB" w:rsidTr="001231D3">
        <w:trPr>
          <w:trHeight w:val="89"/>
          <w:tblHeader/>
        </w:trPr>
        <w:tc>
          <w:tcPr>
            <w:tcW w:w="3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CA" w:rsidRPr="00D154DB" w:rsidRDefault="00CF50CA" w:rsidP="002C6739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50CA" w:rsidRPr="00D154DB" w:rsidRDefault="00CF50CA" w:rsidP="002C6739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CA" w:rsidRPr="00D154DB" w:rsidRDefault="00CF50CA" w:rsidP="002C6739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F50CA" w:rsidRPr="00D154DB" w:rsidRDefault="00C05AFE" w:rsidP="002C6739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F50CA" w:rsidRPr="00D154DB" w:rsidRDefault="00C05AFE" w:rsidP="002C6739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F50CA" w:rsidRPr="00D154DB" w:rsidRDefault="00CF50CA" w:rsidP="002C6739">
            <w:pPr>
              <w:jc w:val="center"/>
              <w:rPr>
                <w:b/>
                <w:sz w:val="18"/>
                <w:szCs w:val="20"/>
              </w:rPr>
            </w:pPr>
          </w:p>
        </w:tc>
      </w:tr>
      <w:tr w:rsidR="00555EB2" w:rsidRPr="007708C9" w:rsidTr="00555EB2">
        <w:trPr>
          <w:trHeight w:val="237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CF50CA" w:rsidRPr="007708C9" w:rsidRDefault="00CF50CA" w:rsidP="002C6739">
            <w:pPr>
              <w:rPr>
                <w:sz w:val="20"/>
                <w:szCs w:val="20"/>
              </w:rPr>
            </w:pPr>
          </w:p>
          <w:p w:rsidR="00CF50CA" w:rsidRPr="00CF50CA" w:rsidRDefault="00CF50CA" w:rsidP="002C6739">
            <w:pPr>
              <w:rPr>
                <w:b/>
                <w:sz w:val="20"/>
                <w:szCs w:val="20"/>
              </w:rPr>
            </w:pPr>
            <w:r w:rsidRPr="00CF50C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CF50CA" w:rsidRPr="002C6739" w:rsidRDefault="00CF50CA" w:rsidP="002C6739">
            <w:pPr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 xml:space="preserve">Закупки, по которым </w:t>
            </w:r>
            <w:r w:rsidRPr="002C6739">
              <w:rPr>
                <w:rStyle w:val="af"/>
                <w:rFonts w:cs="Times New Roman CYR"/>
                <w:b/>
                <w:sz w:val="20"/>
                <w:szCs w:val="20"/>
              </w:rPr>
              <w:t>частью 2 статьи</w:t>
            </w:r>
            <w:r w:rsidRPr="002C6739">
              <w:rPr>
                <w:sz w:val="20"/>
                <w:szCs w:val="20"/>
              </w:rPr>
              <w:t xml:space="preserve"> </w:t>
            </w:r>
            <w:r w:rsidRPr="002C6739">
              <w:rPr>
                <w:rStyle w:val="af"/>
                <w:rFonts w:cs="Times New Roman CYR"/>
                <w:b/>
                <w:sz w:val="20"/>
                <w:szCs w:val="20"/>
              </w:rPr>
              <w:t>93</w:t>
            </w:r>
            <w:r w:rsidRPr="002C6739">
              <w:rPr>
                <w:sz w:val="20"/>
                <w:szCs w:val="20"/>
              </w:rPr>
              <w:t xml:space="preserve"> Закона №44-ФЗ </w:t>
            </w:r>
            <w:r w:rsidR="002C6739" w:rsidRPr="002C6739">
              <w:rPr>
                <w:sz w:val="20"/>
                <w:szCs w:val="20"/>
              </w:rPr>
              <w:t xml:space="preserve"> </w:t>
            </w:r>
            <w:r w:rsidRPr="002C6739">
              <w:rPr>
                <w:b/>
                <w:sz w:val="20"/>
                <w:szCs w:val="20"/>
              </w:rPr>
              <w:t>предусмотрено</w:t>
            </w:r>
            <w:r w:rsidRPr="002C6739">
              <w:rPr>
                <w:sz w:val="20"/>
                <w:szCs w:val="20"/>
              </w:rPr>
              <w:t xml:space="preserve"> размещение извещений в ЕИС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CA" w:rsidRPr="002C6739" w:rsidRDefault="00EB4CB5" w:rsidP="002C6739">
            <w:pPr>
              <w:jc w:val="center"/>
              <w:rPr>
                <w:b/>
                <w:sz w:val="20"/>
                <w:szCs w:val="20"/>
              </w:rPr>
            </w:pPr>
            <w:r w:rsidRPr="002C6739"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CF50CA" w:rsidRPr="002C6739" w:rsidRDefault="00273D9B" w:rsidP="002C6739">
            <w:pPr>
              <w:jc w:val="center"/>
              <w:rPr>
                <w:b/>
                <w:sz w:val="20"/>
                <w:szCs w:val="20"/>
              </w:rPr>
            </w:pPr>
            <w:r w:rsidRPr="002C6739">
              <w:rPr>
                <w:b/>
                <w:sz w:val="20"/>
                <w:szCs w:val="20"/>
              </w:rPr>
              <w:t>44,9%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CF50CA" w:rsidRPr="002C6739" w:rsidRDefault="00864F8B" w:rsidP="002C6739">
            <w:pPr>
              <w:jc w:val="center"/>
              <w:rPr>
                <w:b/>
                <w:sz w:val="20"/>
                <w:szCs w:val="20"/>
              </w:rPr>
            </w:pPr>
            <w:r w:rsidRPr="002C6739">
              <w:rPr>
                <w:b/>
                <w:sz w:val="20"/>
                <w:szCs w:val="20"/>
              </w:rPr>
              <w:t>6</w:t>
            </w:r>
            <w:r w:rsidR="00B03172" w:rsidRPr="002C6739">
              <w:rPr>
                <w:b/>
                <w:sz w:val="20"/>
                <w:szCs w:val="20"/>
              </w:rPr>
              <w:t xml:space="preserve"> </w:t>
            </w:r>
            <w:r w:rsidRPr="002C6739">
              <w:rPr>
                <w:b/>
                <w:sz w:val="20"/>
                <w:szCs w:val="20"/>
              </w:rPr>
              <w:t>132,2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CF50CA" w:rsidRPr="002C6739" w:rsidRDefault="00273D9B" w:rsidP="002C6739">
            <w:pPr>
              <w:jc w:val="center"/>
              <w:rPr>
                <w:b/>
                <w:sz w:val="20"/>
                <w:szCs w:val="20"/>
              </w:rPr>
            </w:pPr>
            <w:r w:rsidRPr="002C6739">
              <w:rPr>
                <w:b/>
                <w:sz w:val="20"/>
                <w:szCs w:val="20"/>
              </w:rPr>
              <w:t>15,5%</w:t>
            </w:r>
          </w:p>
        </w:tc>
      </w:tr>
      <w:tr w:rsidR="00376D86" w:rsidRPr="007708C9" w:rsidTr="001231D3">
        <w:trPr>
          <w:trHeight w:val="321"/>
        </w:trPr>
        <w:tc>
          <w:tcPr>
            <w:tcW w:w="312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noWrap/>
            <w:vAlign w:val="bottom"/>
          </w:tcPr>
          <w:p w:rsidR="00376D86" w:rsidRPr="007708C9" w:rsidRDefault="00376D86" w:rsidP="002C6739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6D86" w:rsidRPr="002C6739" w:rsidRDefault="00376D86" w:rsidP="002C6739">
            <w:pPr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Пункт 1 части 1 статьи 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76D86" w:rsidRPr="002C6739" w:rsidRDefault="00EB4CB5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6D86" w:rsidRPr="002C6739" w:rsidRDefault="00273D9B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8,7%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6D86" w:rsidRPr="002C6739" w:rsidRDefault="00EB4CB5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1 627,9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6D86" w:rsidRPr="002C6739" w:rsidRDefault="00273D9B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4,1%</w:t>
            </w:r>
          </w:p>
        </w:tc>
      </w:tr>
      <w:tr w:rsidR="00376D86" w:rsidRPr="007708C9" w:rsidTr="001231D3">
        <w:trPr>
          <w:trHeight w:val="283"/>
        </w:trPr>
        <w:tc>
          <w:tcPr>
            <w:tcW w:w="312" w:type="dxa"/>
            <w:vMerge/>
            <w:tcBorders>
              <w:left w:val="single" w:sz="8" w:space="0" w:color="auto"/>
              <w:right w:val="single" w:sz="4" w:space="0" w:color="auto"/>
            </w:tcBorders>
            <w:noWrap/>
            <w:vAlign w:val="bottom"/>
          </w:tcPr>
          <w:p w:rsidR="00376D86" w:rsidRDefault="00376D86" w:rsidP="002C6739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6D86" w:rsidRPr="002C6739" w:rsidRDefault="00376D86" w:rsidP="002C6739">
            <w:pPr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Пункт 6 части 1 статьи 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76D86" w:rsidRPr="002C6739" w:rsidRDefault="00273D9B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6D86" w:rsidRPr="002C6739" w:rsidRDefault="00273D9B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6D86" w:rsidRPr="002C6739" w:rsidRDefault="00273D9B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-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6D86" w:rsidRPr="002C6739" w:rsidRDefault="00273D9B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-</w:t>
            </w:r>
          </w:p>
        </w:tc>
      </w:tr>
      <w:tr w:rsidR="00376D86" w:rsidRPr="007708C9" w:rsidTr="001231D3">
        <w:trPr>
          <w:trHeight w:val="272"/>
        </w:trPr>
        <w:tc>
          <w:tcPr>
            <w:tcW w:w="312" w:type="dxa"/>
            <w:vMerge/>
            <w:tcBorders>
              <w:left w:val="single" w:sz="8" w:space="0" w:color="auto"/>
              <w:right w:val="single" w:sz="4" w:space="0" w:color="auto"/>
            </w:tcBorders>
            <w:noWrap/>
            <w:vAlign w:val="bottom"/>
          </w:tcPr>
          <w:p w:rsidR="00376D86" w:rsidRPr="007708C9" w:rsidRDefault="00376D86" w:rsidP="002C6739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6D86" w:rsidRPr="002C6739" w:rsidRDefault="00376D86" w:rsidP="002C6739">
            <w:pPr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Пункт 8 части 1 статьи 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76D86" w:rsidRPr="002C6739" w:rsidRDefault="00EB4CB5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6D86" w:rsidRPr="002C6739" w:rsidRDefault="00273D9B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36,2%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6D86" w:rsidRPr="002C6739" w:rsidRDefault="00EB4CB5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4 504,3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6D86" w:rsidRPr="002C6739" w:rsidRDefault="00273D9B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11,4%</w:t>
            </w:r>
          </w:p>
        </w:tc>
      </w:tr>
      <w:tr w:rsidR="00C05AFE" w:rsidRPr="007708C9" w:rsidTr="00555EB2">
        <w:trPr>
          <w:trHeight w:val="353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CF50CA" w:rsidRPr="00CF50CA" w:rsidRDefault="00CF50CA" w:rsidP="002C6739">
            <w:pPr>
              <w:rPr>
                <w:b/>
                <w:sz w:val="20"/>
                <w:szCs w:val="20"/>
              </w:rPr>
            </w:pPr>
            <w:r w:rsidRPr="00CF50C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CF50CA" w:rsidRPr="002C6739" w:rsidRDefault="00CF50CA" w:rsidP="002C6739">
            <w:pPr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 xml:space="preserve">Закупки, по которым </w:t>
            </w:r>
            <w:r w:rsidRPr="002C6739">
              <w:rPr>
                <w:rStyle w:val="af"/>
                <w:rFonts w:cs="Times New Roman CYR"/>
                <w:b/>
                <w:sz w:val="20"/>
                <w:szCs w:val="20"/>
              </w:rPr>
              <w:t>частью 2 статьи</w:t>
            </w:r>
            <w:r w:rsidRPr="002C6739">
              <w:rPr>
                <w:sz w:val="20"/>
                <w:szCs w:val="20"/>
              </w:rPr>
              <w:t xml:space="preserve"> </w:t>
            </w:r>
            <w:r w:rsidRPr="002C6739">
              <w:rPr>
                <w:rStyle w:val="af"/>
                <w:rFonts w:cs="Times New Roman CYR"/>
                <w:b/>
                <w:sz w:val="20"/>
                <w:szCs w:val="20"/>
              </w:rPr>
              <w:t>93</w:t>
            </w:r>
            <w:r w:rsidRPr="002C6739">
              <w:rPr>
                <w:sz w:val="20"/>
                <w:szCs w:val="20"/>
              </w:rPr>
              <w:t xml:space="preserve"> Закона №44-ФЗ  </w:t>
            </w:r>
            <w:r w:rsidR="002C6739" w:rsidRPr="002C6739">
              <w:rPr>
                <w:sz w:val="20"/>
                <w:szCs w:val="20"/>
              </w:rPr>
              <w:t xml:space="preserve"> </w:t>
            </w:r>
            <w:r w:rsidRPr="002C6739">
              <w:rPr>
                <w:b/>
                <w:sz w:val="20"/>
                <w:szCs w:val="20"/>
              </w:rPr>
              <w:t>не предусмотрено</w:t>
            </w:r>
            <w:r w:rsidRPr="002C6739">
              <w:rPr>
                <w:sz w:val="20"/>
                <w:szCs w:val="20"/>
              </w:rPr>
              <w:t xml:space="preserve"> размещение извещений в ЕИС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CA" w:rsidRPr="002C6739" w:rsidRDefault="00864F8B" w:rsidP="002C6739">
            <w:pPr>
              <w:jc w:val="center"/>
              <w:rPr>
                <w:b/>
                <w:sz w:val="20"/>
                <w:szCs w:val="20"/>
              </w:rPr>
            </w:pPr>
            <w:r w:rsidRPr="002C6739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CF50CA" w:rsidRPr="002C6739" w:rsidRDefault="00273D9B" w:rsidP="002C6739">
            <w:pPr>
              <w:jc w:val="center"/>
              <w:rPr>
                <w:b/>
                <w:sz w:val="20"/>
                <w:szCs w:val="20"/>
              </w:rPr>
            </w:pPr>
            <w:r w:rsidRPr="002C6739">
              <w:rPr>
                <w:b/>
                <w:sz w:val="20"/>
                <w:szCs w:val="20"/>
              </w:rPr>
              <w:t>39,1%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CF50CA" w:rsidRPr="002C6739" w:rsidRDefault="00864F8B" w:rsidP="002C6739">
            <w:pPr>
              <w:jc w:val="center"/>
              <w:rPr>
                <w:b/>
                <w:sz w:val="20"/>
                <w:szCs w:val="20"/>
              </w:rPr>
            </w:pPr>
            <w:r w:rsidRPr="002C6739">
              <w:rPr>
                <w:b/>
                <w:sz w:val="20"/>
                <w:szCs w:val="20"/>
              </w:rPr>
              <w:t>30 829,5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CF50CA" w:rsidRPr="002C6739" w:rsidRDefault="00273D9B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b/>
                <w:sz w:val="20"/>
                <w:szCs w:val="20"/>
              </w:rPr>
              <w:t>78,0%</w:t>
            </w:r>
          </w:p>
        </w:tc>
      </w:tr>
      <w:tr w:rsidR="002C6739" w:rsidRPr="007708C9" w:rsidTr="001231D3">
        <w:trPr>
          <w:trHeight w:val="258"/>
        </w:trPr>
        <w:tc>
          <w:tcPr>
            <w:tcW w:w="312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noWrap/>
            <w:vAlign w:val="bottom"/>
          </w:tcPr>
          <w:p w:rsidR="002C6739" w:rsidRPr="007708C9" w:rsidRDefault="002C6739" w:rsidP="002C6739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6739" w:rsidRPr="002C6739" w:rsidRDefault="002C6739" w:rsidP="002C6739">
            <w:pPr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Пункт 9 части 1 статьи 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C6739" w:rsidRPr="002C6739" w:rsidRDefault="002C6739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739" w:rsidRPr="002C6739" w:rsidRDefault="002C6739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5,8%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739" w:rsidRPr="002C6739" w:rsidRDefault="002C6739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9 632,9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739" w:rsidRPr="002C6739" w:rsidRDefault="002C6739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24,4%</w:t>
            </w:r>
          </w:p>
        </w:tc>
      </w:tr>
      <w:tr w:rsidR="002C6739" w:rsidRPr="007708C9" w:rsidTr="001231D3">
        <w:trPr>
          <w:trHeight w:val="203"/>
        </w:trPr>
        <w:tc>
          <w:tcPr>
            <w:tcW w:w="312" w:type="dxa"/>
            <w:vMerge/>
            <w:tcBorders>
              <w:left w:val="single" w:sz="8" w:space="0" w:color="auto"/>
              <w:right w:val="single" w:sz="4" w:space="0" w:color="auto"/>
            </w:tcBorders>
            <w:noWrap/>
            <w:vAlign w:val="bottom"/>
          </w:tcPr>
          <w:p w:rsidR="002C6739" w:rsidRPr="007708C9" w:rsidRDefault="002C6739" w:rsidP="002C6739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6739" w:rsidRPr="002C6739" w:rsidRDefault="002C6739" w:rsidP="002C6739">
            <w:pPr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Пункт 22 части 1 статьи 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C6739" w:rsidRPr="002C6739" w:rsidRDefault="002C6739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739" w:rsidRPr="002C6739" w:rsidRDefault="002C6739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5,8%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739" w:rsidRPr="002C6739" w:rsidRDefault="002C6739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192,4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739" w:rsidRPr="002C6739" w:rsidRDefault="002C6739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0,5%</w:t>
            </w:r>
          </w:p>
        </w:tc>
      </w:tr>
      <w:tr w:rsidR="002C6739" w:rsidRPr="007708C9" w:rsidTr="001231D3">
        <w:trPr>
          <w:trHeight w:val="285"/>
        </w:trPr>
        <w:tc>
          <w:tcPr>
            <w:tcW w:w="312" w:type="dxa"/>
            <w:vMerge/>
            <w:tcBorders>
              <w:left w:val="single" w:sz="8" w:space="0" w:color="auto"/>
              <w:right w:val="single" w:sz="4" w:space="0" w:color="auto"/>
            </w:tcBorders>
            <w:noWrap/>
            <w:vAlign w:val="bottom"/>
          </w:tcPr>
          <w:p w:rsidR="002C6739" w:rsidRPr="007708C9" w:rsidRDefault="002C6739" w:rsidP="002C6739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6739" w:rsidRPr="002C6739" w:rsidRDefault="002C6739" w:rsidP="002C6739">
            <w:pPr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Пункт 29 части 1 статьи 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C6739" w:rsidRPr="002C6739" w:rsidRDefault="002C6739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739" w:rsidRPr="002C6739" w:rsidRDefault="002C6739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27,5%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739" w:rsidRPr="002C6739" w:rsidRDefault="002C6739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21 004,2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739" w:rsidRPr="002C6739" w:rsidRDefault="002C6739" w:rsidP="002C6739">
            <w:pPr>
              <w:jc w:val="center"/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>53,2%</w:t>
            </w:r>
          </w:p>
        </w:tc>
      </w:tr>
      <w:tr w:rsidR="00555EB2" w:rsidRPr="007708C9" w:rsidTr="00555EB2">
        <w:trPr>
          <w:trHeight w:val="177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376D86" w:rsidRPr="007708C9" w:rsidRDefault="00376D86" w:rsidP="002C6739">
            <w:pPr>
              <w:rPr>
                <w:sz w:val="20"/>
                <w:szCs w:val="20"/>
              </w:rPr>
            </w:pPr>
            <w:r w:rsidRPr="00376D86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376D86" w:rsidRPr="002C6739" w:rsidRDefault="00376D86" w:rsidP="002C6739">
            <w:pPr>
              <w:rPr>
                <w:sz w:val="20"/>
                <w:szCs w:val="20"/>
              </w:rPr>
            </w:pPr>
            <w:r w:rsidRPr="002C6739">
              <w:rPr>
                <w:sz w:val="20"/>
                <w:szCs w:val="20"/>
              </w:rPr>
              <w:t xml:space="preserve">Закупки, по которым в соответствии с </w:t>
            </w:r>
            <w:r w:rsidRPr="002C6739">
              <w:rPr>
                <w:rStyle w:val="af"/>
                <w:rFonts w:cs="Times New Roman CYR"/>
                <w:b/>
                <w:sz w:val="20"/>
                <w:szCs w:val="20"/>
              </w:rPr>
              <w:t>частью 3 статьи</w:t>
            </w:r>
            <w:r w:rsidRPr="002C6739">
              <w:rPr>
                <w:sz w:val="20"/>
                <w:szCs w:val="20"/>
              </w:rPr>
              <w:t xml:space="preserve"> </w:t>
            </w:r>
            <w:r w:rsidRPr="002C6739">
              <w:rPr>
                <w:rStyle w:val="af"/>
                <w:rFonts w:cs="Times New Roman CYR"/>
                <w:b/>
                <w:sz w:val="20"/>
                <w:szCs w:val="20"/>
              </w:rPr>
              <w:t>93</w:t>
            </w:r>
            <w:r w:rsidRPr="002C6739">
              <w:rPr>
                <w:sz w:val="20"/>
                <w:szCs w:val="20"/>
              </w:rPr>
              <w:t xml:space="preserve"> Закона №44-ФЗ, действующей </w:t>
            </w:r>
            <w:r w:rsidRPr="002C6739">
              <w:rPr>
                <w:rStyle w:val="af"/>
                <w:rFonts w:cs="Times New Roman CYR"/>
                <w:b/>
                <w:sz w:val="20"/>
                <w:szCs w:val="20"/>
              </w:rPr>
              <w:t>с 31.07.2019</w:t>
            </w:r>
            <w:r w:rsidRPr="002C6739">
              <w:rPr>
                <w:sz w:val="20"/>
                <w:szCs w:val="20"/>
              </w:rPr>
              <w:t xml:space="preserve"> г.  размещение извещений в ЕИС </w:t>
            </w:r>
            <w:r w:rsidRPr="002C6739">
              <w:rPr>
                <w:b/>
                <w:sz w:val="20"/>
                <w:szCs w:val="20"/>
                <w:u w:val="single"/>
              </w:rPr>
              <w:t>не требуется</w:t>
            </w:r>
            <w:r w:rsidRPr="002C6739">
              <w:rPr>
                <w:sz w:val="20"/>
                <w:szCs w:val="20"/>
              </w:rPr>
              <w:t xml:space="preserve"> </w:t>
            </w:r>
            <w:r w:rsidR="002C6739" w:rsidRPr="002C6739">
              <w:rPr>
                <w:sz w:val="20"/>
                <w:szCs w:val="20"/>
              </w:rPr>
              <w:t xml:space="preserve"> </w:t>
            </w:r>
            <w:r w:rsidRPr="002C6739">
              <w:rPr>
                <w:sz w:val="20"/>
                <w:szCs w:val="20"/>
              </w:rPr>
              <w:t>ни в каких случаях.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76D86" w:rsidRPr="002C6739" w:rsidRDefault="00B03172" w:rsidP="002C6739">
            <w:pPr>
              <w:jc w:val="center"/>
              <w:rPr>
                <w:b/>
                <w:sz w:val="20"/>
                <w:szCs w:val="20"/>
              </w:rPr>
            </w:pPr>
            <w:r w:rsidRPr="002C6739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76D86" w:rsidRPr="002C6739" w:rsidRDefault="00273D9B" w:rsidP="002C6739">
            <w:pPr>
              <w:jc w:val="center"/>
              <w:rPr>
                <w:b/>
                <w:sz w:val="20"/>
                <w:szCs w:val="20"/>
              </w:rPr>
            </w:pPr>
            <w:r w:rsidRPr="002C6739">
              <w:rPr>
                <w:b/>
                <w:sz w:val="20"/>
                <w:szCs w:val="20"/>
              </w:rPr>
              <w:t>15,9%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03172" w:rsidRPr="002C6739" w:rsidRDefault="00B03172" w:rsidP="002C6739">
            <w:pPr>
              <w:jc w:val="center"/>
              <w:rPr>
                <w:b/>
                <w:sz w:val="20"/>
                <w:szCs w:val="20"/>
              </w:rPr>
            </w:pPr>
          </w:p>
          <w:p w:rsidR="00376D86" w:rsidRPr="002C6739" w:rsidRDefault="00B03172" w:rsidP="002C6739">
            <w:pPr>
              <w:jc w:val="center"/>
              <w:rPr>
                <w:b/>
                <w:sz w:val="20"/>
                <w:szCs w:val="20"/>
              </w:rPr>
            </w:pPr>
            <w:r w:rsidRPr="002C6739">
              <w:rPr>
                <w:b/>
                <w:sz w:val="20"/>
                <w:szCs w:val="20"/>
              </w:rPr>
              <w:t>2 550,3</w:t>
            </w:r>
          </w:p>
          <w:p w:rsidR="00B03172" w:rsidRPr="002C6739" w:rsidRDefault="00B03172" w:rsidP="002C67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76D86" w:rsidRPr="002C6739" w:rsidRDefault="00273D9B" w:rsidP="002C6739">
            <w:pPr>
              <w:jc w:val="center"/>
              <w:rPr>
                <w:b/>
                <w:sz w:val="20"/>
                <w:szCs w:val="20"/>
              </w:rPr>
            </w:pPr>
            <w:r w:rsidRPr="002C6739">
              <w:rPr>
                <w:b/>
                <w:sz w:val="20"/>
                <w:szCs w:val="20"/>
              </w:rPr>
              <w:t>6,5%</w:t>
            </w:r>
          </w:p>
        </w:tc>
      </w:tr>
      <w:tr w:rsidR="00555EB2" w:rsidRPr="007708C9" w:rsidTr="008B786A">
        <w:trPr>
          <w:trHeight w:val="246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376D86" w:rsidRPr="007708C9" w:rsidRDefault="00376D86" w:rsidP="002C6739">
            <w:pPr>
              <w:rPr>
                <w:b/>
                <w:sz w:val="20"/>
                <w:szCs w:val="20"/>
              </w:rPr>
            </w:pPr>
          </w:p>
          <w:p w:rsidR="00376D86" w:rsidRPr="007708C9" w:rsidRDefault="00376D86" w:rsidP="002C6739">
            <w:pPr>
              <w:rPr>
                <w:b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376D86" w:rsidRPr="002C6739" w:rsidRDefault="00B03172" w:rsidP="002C6739">
            <w:pPr>
              <w:rPr>
                <w:b/>
                <w:sz w:val="20"/>
                <w:szCs w:val="20"/>
              </w:rPr>
            </w:pPr>
            <w:r w:rsidRPr="002C6739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76D86" w:rsidRPr="002C6739" w:rsidRDefault="00B03172" w:rsidP="002C6739">
            <w:pPr>
              <w:jc w:val="center"/>
              <w:rPr>
                <w:b/>
                <w:sz w:val="20"/>
                <w:szCs w:val="20"/>
              </w:rPr>
            </w:pPr>
            <w:r w:rsidRPr="002C6739">
              <w:rPr>
                <w:b/>
                <w:sz w:val="20"/>
                <w:szCs w:val="20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76D86" w:rsidRPr="001231D3" w:rsidRDefault="00273D9B" w:rsidP="002C6739">
            <w:pPr>
              <w:jc w:val="center"/>
              <w:rPr>
                <w:b/>
                <w:sz w:val="18"/>
                <w:szCs w:val="18"/>
              </w:rPr>
            </w:pPr>
            <w:r w:rsidRPr="001231D3">
              <w:rPr>
                <w:b/>
                <w:sz w:val="18"/>
                <w:szCs w:val="18"/>
              </w:rPr>
              <w:t>100,0%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76D86" w:rsidRPr="002C6739" w:rsidRDefault="00B03172" w:rsidP="002C6739">
            <w:pPr>
              <w:jc w:val="center"/>
              <w:rPr>
                <w:b/>
                <w:sz w:val="20"/>
                <w:szCs w:val="20"/>
              </w:rPr>
            </w:pPr>
            <w:r w:rsidRPr="002C6739">
              <w:rPr>
                <w:b/>
                <w:sz w:val="20"/>
                <w:szCs w:val="20"/>
              </w:rPr>
              <w:t>39 512,0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76D86" w:rsidRPr="001231D3" w:rsidRDefault="00273D9B" w:rsidP="002C6739">
            <w:pPr>
              <w:jc w:val="center"/>
              <w:rPr>
                <w:b/>
                <w:sz w:val="18"/>
                <w:szCs w:val="18"/>
              </w:rPr>
            </w:pPr>
            <w:r w:rsidRPr="001231D3">
              <w:rPr>
                <w:b/>
                <w:sz w:val="18"/>
                <w:szCs w:val="18"/>
              </w:rPr>
              <w:t>100,0%</w:t>
            </w:r>
          </w:p>
        </w:tc>
      </w:tr>
    </w:tbl>
    <w:p w:rsidR="00E87198" w:rsidRDefault="00E87198" w:rsidP="00E87198">
      <w:pPr>
        <w:autoSpaceDE w:val="0"/>
        <w:autoSpaceDN w:val="0"/>
        <w:adjustRightInd w:val="0"/>
        <w:spacing w:line="120" w:lineRule="auto"/>
        <w:jc w:val="both"/>
      </w:pPr>
      <w:r>
        <w:t xml:space="preserve">      </w:t>
      </w:r>
    </w:p>
    <w:p w:rsidR="00906D39" w:rsidRPr="00906D39" w:rsidRDefault="00CD71F5" w:rsidP="00906D39">
      <w:pPr>
        <w:pStyle w:val="ConsPlusNormal"/>
        <w:tabs>
          <w:tab w:val="num" w:pos="7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C19F4">
        <w:rPr>
          <w:rFonts w:ascii="Times New Roman" w:hAnsi="Times New Roman" w:cs="Times New Roman"/>
          <w:sz w:val="24"/>
          <w:szCs w:val="24"/>
        </w:rPr>
        <w:lastRenderedPageBreak/>
        <w:t>Как уже отмечалось выше, в соответствии</w:t>
      </w:r>
      <w:r w:rsidRPr="006A4869">
        <w:rPr>
          <w:rFonts w:ascii="Times New Roman" w:hAnsi="Times New Roman"/>
          <w:sz w:val="24"/>
        </w:rPr>
        <w:t xml:space="preserve"> </w:t>
      </w:r>
      <w:r>
        <w:t xml:space="preserve">с </w:t>
      </w:r>
      <w:r w:rsidRPr="006A4869">
        <w:rPr>
          <w:rFonts w:ascii="Times New Roman" w:hAnsi="Times New Roman"/>
          <w:sz w:val="24"/>
        </w:rPr>
        <w:t>частью 2 ст</w:t>
      </w:r>
      <w:r>
        <w:rPr>
          <w:rFonts w:ascii="Times New Roman" w:hAnsi="Times New Roman"/>
          <w:sz w:val="24"/>
        </w:rPr>
        <w:t xml:space="preserve">атьи </w:t>
      </w:r>
      <w:r w:rsidRPr="006A4869">
        <w:rPr>
          <w:rFonts w:ascii="Times New Roman" w:hAnsi="Times New Roman"/>
          <w:sz w:val="24"/>
        </w:rPr>
        <w:t xml:space="preserve">93 Закона №44-ФЗ при осуществлении закупки у </w:t>
      </w:r>
      <w:r w:rsidRPr="0026349A">
        <w:rPr>
          <w:rFonts w:ascii="Times New Roman" w:hAnsi="Times New Roman"/>
          <w:i/>
          <w:sz w:val="24"/>
        </w:rPr>
        <w:t>единственного поставщика</w:t>
      </w:r>
      <w:r w:rsidRPr="006A4869">
        <w:rPr>
          <w:rFonts w:ascii="Times New Roman" w:hAnsi="Times New Roman"/>
          <w:sz w:val="24"/>
        </w:rPr>
        <w:t xml:space="preserve"> (подрядчика, исполнителя) в случае, предусмотренном </w:t>
      </w:r>
      <w:r w:rsidR="00906D39">
        <w:rPr>
          <w:rFonts w:ascii="Times New Roman" w:hAnsi="Times New Roman"/>
          <w:sz w:val="24"/>
        </w:rPr>
        <w:t xml:space="preserve"> </w:t>
      </w:r>
      <w:r w:rsidRPr="00CD71F5">
        <w:rPr>
          <w:rStyle w:val="af"/>
          <w:rFonts w:cs="Times New Roman CYR"/>
          <w:b/>
        </w:rPr>
        <w:t>пунктом 8 части 1</w:t>
      </w:r>
      <w:r w:rsidRPr="006A4869">
        <w:rPr>
          <w:rFonts w:ascii="Times New Roman" w:hAnsi="Times New Roman"/>
          <w:sz w:val="24"/>
        </w:rPr>
        <w:t xml:space="preserve"> настоящей статьи, заказчик размещает в ЕИС (единой информационной системе) извещение об осуществлении такой закупки </w:t>
      </w:r>
      <w:r w:rsidRPr="00CD71F5">
        <w:rPr>
          <w:rFonts w:ascii="Times New Roman" w:hAnsi="Times New Roman"/>
          <w:sz w:val="24"/>
        </w:rPr>
        <w:t xml:space="preserve">не </w:t>
      </w:r>
      <w:proofErr w:type="gramStart"/>
      <w:r w:rsidRPr="00CD71F5">
        <w:rPr>
          <w:rFonts w:ascii="Times New Roman" w:hAnsi="Times New Roman"/>
          <w:sz w:val="24"/>
        </w:rPr>
        <w:t>позднее</w:t>
      </w:r>
      <w:proofErr w:type="gramEnd"/>
      <w:r w:rsidRPr="00CD71F5">
        <w:rPr>
          <w:rFonts w:ascii="Times New Roman" w:hAnsi="Times New Roman"/>
          <w:sz w:val="24"/>
        </w:rPr>
        <w:t xml:space="preserve"> чем за </w:t>
      </w:r>
      <w:r w:rsidRPr="00906D39">
        <w:rPr>
          <w:rFonts w:ascii="Times New Roman" w:hAnsi="Times New Roman" w:cs="Times New Roman"/>
          <w:sz w:val="24"/>
          <w:szCs w:val="24"/>
        </w:rPr>
        <w:t>пять дн</w:t>
      </w:r>
      <w:r w:rsidR="00906D39" w:rsidRPr="00906D39">
        <w:rPr>
          <w:rFonts w:ascii="Times New Roman" w:hAnsi="Times New Roman" w:cs="Times New Roman"/>
          <w:sz w:val="24"/>
          <w:szCs w:val="24"/>
        </w:rPr>
        <w:t>ей до даты заключения контракта.</w:t>
      </w:r>
      <w:r w:rsidR="00906D39">
        <w:rPr>
          <w:rFonts w:ascii="Times New Roman" w:hAnsi="Times New Roman" w:cs="Times New Roman"/>
          <w:sz w:val="24"/>
          <w:szCs w:val="24"/>
        </w:rPr>
        <w:t xml:space="preserve"> </w:t>
      </w:r>
      <w:r w:rsidR="00906D39" w:rsidRPr="003B591B">
        <w:rPr>
          <w:b/>
          <w:color w:val="0000FF"/>
        </w:rPr>
        <w:t>&lt;</w:t>
      </w:r>
      <w:r w:rsidR="006D407B">
        <w:rPr>
          <w:b/>
          <w:color w:val="0000FF"/>
        </w:rPr>
        <w:t>4</w:t>
      </w:r>
      <w:r w:rsidR="00906D39" w:rsidRPr="003B591B">
        <w:rPr>
          <w:b/>
          <w:color w:val="0000FF"/>
        </w:rPr>
        <w:t>&gt;</w:t>
      </w:r>
    </w:p>
    <w:p w:rsidR="00906D39" w:rsidRPr="00F61190" w:rsidRDefault="00906D39" w:rsidP="00906D39">
      <w:pPr>
        <w:pStyle w:val="ConsPlusNormal"/>
        <w:tabs>
          <w:tab w:val="num" w:pos="7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06D39">
        <w:rPr>
          <w:rFonts w:ascii="Times New Roman" w:hAnsi="Times New Roman" w:cs="Times New Roman"/>
          <w:sz w:val="24"/>
          <w:szCs w:val="24"/>
        </w:rPr>
        <w:t xml:space="preserve"> </w:t>
      </w:r>
      <w:r w:rsidRPr="00F61190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CD71F5" w:rsidRDefault="00906D39" w:rsidP="00906D39">
      <w:pPr>
        <w:spacing w:line="180" w:lineRule="exact"/>
        <w:ind w:firstLine="425"/>
        <w:jc w:val="both"/>
        <w:rPr>
          <w:rFonts w:ascii="Calibri" w:hAnsi="Calibri" w:cs="Calibri"/>
          <w:sz w:val="22"/>
          <w:szCs w:val="22"/>
        </w:rPr>
      </w:pPr>
      <w:r w:rsidRPr="003B591B">
        <w:rPr>
          <w:rFonts w:ascii="Arial" w:hAnsi="Arial" w:cs="Arial"/>
          <w:b/>
          <w:color w:val="0000FF"/>
          <w:sz w:val="20"/>
          <w:szCs w:val="20"/>
        </w:rPr>
        <w:t>&lt;</w:t>
      </w:r>
      <w:r w:rsidR="00881018">
        <w:rPr>
          <w:rFonts w:ascii="Arial" w:hAnsi="Arial" w:cs="Arial"/>
          <w:b/>
          <w:color w:val="0000FF"/>
          <w:sz w:val="20"/>
          <w:szCs w:val="20"/>
        </w:rPr>
        <w:t>4</w:t>
      </w:r>
      <w:proofErr w:type="gramStart"/>
      <w:r w:rsidRPr="003B591B">
        <w:rPr>
          <w:rFonts w:ascii="Arial" w:hAnsi="Arial" w:cs="Arial"/>
          <w:b/>
          <w:color w:val="0000FF"/>
          <w:sz w:val="20"/>
          <w:szCs w:val="20"/>
        </w:rPr>
        <w:t>&gt;</w:t>
      </w:r>
      <w:r w:rsidRPr="003E55D9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Д</w:t>
      </w:r>
      <w:proofErr w:type="gramEnd"/>
      <w:r>
        <w:rPr>
          <w:rFonts w:ascii="Calibri" w:hAnsi="Calibri" w:cs="Calibri"/>
          <w:sz w:val="22"/>
          <w:szCs w:val="22"/>
        </w:rPr>
        <w:t>о изменений, которые внес Закон №71-ФЗ от 01.05.2019г. в часть 3 статьи 93 Закона №44-ФЗ. С 31 июля 2019 года по новым правилам извещение при закупке у единственного поставщика не требуется вообще.</w:t>
      </w:r>
    </w:p>
    <w:p w:rsidR="00906D39" w:rsidRPr="00CD71F5" w:rsidRDefault="00906D39" w:rsidP="00906D39">
      <w:pPr>
        <w:spacing w:line="180" w:lineRule="exact"/>
        <w:ind w:firstLine="425"/>
        <w:jc w:val="both"/>
      </w:pPr>
    </w:p>
    <w:p w:rsidR="00CD71F5" w:rsidRDefault="00CD71F5" w:rsidP="00CD71F5">
      <w:pPr>
        <w:ind w:firstLine="425"/>
        <w:jc w:val="both"/>
      </w:pPr>
      <w:r>
        <w:t xml:space="preserve">В ходе осуществления мониторинга контрольно-счетным органом были выявлены </w:t>
      </w:r>
      <w:r w:rsidRPr="00E87198">
        <w:rPr>
          <w:b/>
        </w:rPr>
        <w:t xml:space="preserve">нарушения </w:t>
      </w:r>
      <w:r>
        <w:t xml:space="preserve">законодательства о контрактной системе, а именно – не </w:t>
      </w:r>
      <w:r w:rsidRPr="008E2866">
        <w:rPr>
          <w:bCs/>
        </w:rPr>
        <w:t>размещение должностным лицом заказчика в ЕИС информации и документов, размещение которых предусмотрено в соответствии с законодательством</w:t>
      </w:r>
      <w:r w:rsidR="00DF485D">
        <w:rPr>
          <w:bCs/>
        </w:rPr>
        <w:t>:</w:t>
      </w:r>
    </w:p>
    <w:p w:rsidR="00CD71F5" w:rsidRDefault="00CD71F5" w:rsidP="00CD71F5">
      <w:pPr>
        <w:autoSpaceDE w:val="0"/>
        <w:autoSpaceDN w:val="0"/>
        <w:adjustRightInd w:val="0"/>
        <w:spacing w:line="120" w:lineRule="auto"/>
        <w:jc w:val="both"/>
      </w:pPr>
    </w:p>
    <w:p w:rsidR="00E87198" w:rsidRPr="00E87198" w:rsidRDefault="00E87198" w:rsidP="00DF485D">
      <w:pPr>
        <w:numPr>
          <w:ilvl w:val="0"/>
          <w:numId w:val="17"/>
        </w:numPr>
        <w:autoSpaceDE w:val="0"/>
        <w:autoSpaceDN w:val="0"/>
        <w:adjustRightInd w:val="0"/>
        <w:ind w:left="0" w:firstLine="426"/>
        <w:jc w:val="both"/>
      </w:pPr>
      <w:r>
        <w:t xml:space="preserve">При осуществлении закупок у единственного поставщика </w:t>
      </w:r>
      <w:r w:rsidRPr="006A4869">
        <w:t xml:space="preserve"> в случае, предусмотренном </w:t>
      </w:r>
      <w:r w:rsidRPr="00E87198">
        <w:rPr>
          <w:rStyle w:val="af"/>
          <w:rFonts w:cs="Times New Roman CYR"/>
          <w:b/>
        </w:rPr>
        <w:t>пунктом 8 части</w:t>
      </w:r>
      <w:r w:rsidRPr="00A03BD7">
        <w:rPr>
          <w:bCs/>
          <w:color w:val="0000FF"/>
        </w:rPr>
        <w:t xml:space="preserve"> </w:t>
      </w:r>
      <w:r w:rsidRPr="00E87198">
        <w:rPr>
          <w:rStyle w:val="af"/>
          <w:rFonts w:cs="Times New Roman CYR"/>
          <w:b/>
        </w:rPr>
        <w:t>1</w:t>
      </w:r>
      <w:r w:rsidRPr="006A4869">
        <w:t xml:space="preserve"> </w:t>
      </w:r>
      <w:r>
        <w:t>статьи 93 Закона №44-ФЗ «</w:t>
      </w:r>
      <w:r w:rsidRPr="00E87198">
        <w:t>О</w:t>
      </w:r>
      <w:r w:rsidRPr="00E87198">
        <w:rPr>
          <w:rFonts w:eastAsia="Calibri"/>
          <w:bCs/>
        </w:rPr>
        <w:t>казание услуг по водоснабжению</w:t>
      </w:r>
      <w:proofErr w:type="gramStart"/>
      <w:r w:rsidR="00CD71F5">
        <w:rPr>
          <w:rFonts w:eastAsia="Calibri"/>
          <w:bCs/>
        </w:rPr>
        <w:t xml:space="preserve"> </w:t>
      </w:r>
      <w:r w:rsidRPr="00E87198">
        <w:rPr>
          <w:rFonts w:eastAsia="Calibri"/>
          <w:bCs/>
        </w:rPr>
        <w:t>,</w:t>
      </w:r>
      <w:proofErr w:type="gramEnd"/>
      <w:r w:rsidRPr="00E87198">
        <w:rPr>
          <w:rFonts w:eastAsia="Calibri"/>
          <w:bCs/>
        </w:rPr>
        <w:t xml:space="preserve"> водоотведению, теплоснабжению, обращению с твердыми коммунальными отходами, газоснабжению, по подключению (присоединению) к сетям инженерно-технического обеспечения по регулируемым в соответствии с законодательством РФ</w:t>
      </w:r>
      <w:r w:rsidR="00CD71F5">
        <w:rPr>
          <w:rFonts w:eastAsia="Calibri"/>
          <w:bCs/>
        </w:rPr>
        <w:t xml:space="preserve"> ценам (тарифам)»</w:t>
      </w:r>
      <w:r>
        <w:rPr>
          <w:rFonts w:eastAsia="Calibri"/>
          <w:bCs/>
        </w:rPr>
        <w:t>,</w:t>
      </w:r>
      <w:r w:rsidRPr="006A4869">
        <w:t xml:space="preserve"> </w:t>
      </w:r>
      <w:r w:rsidR="00CD71F5" w:rsidRPr="00DA7223">
        <w:rPr>
          <w:u w:val="single"/>
        </w:rPr>
        <w:t>администрация МО Сосновское сельское поселение</w:t>
      </w:r>
      <w:r w:rsidR="00CD71F5">
        <w:t xml:space="preserve"> и </w:t>
      </w:r>
      <w:r w:rsidR="00CD71F5" w:rsidRPr="00DA7223">
        <w:rPr>
          <w:u w:val="single"/>
        </w:rPr>
        <w:t>администрация МО Мичуринское сельское поселение</w:t>
      </w:r>
      <w:r w:rsidR="00CD71F5">
        <w:t xml:space="preserve"> не  разместили </w:t>
      </w:r>
      <w:r w:rsidRPr="006A4869">
        <w:t xml:space="preserve"> в ЕИС </w:t>
      </w:r>
      <w:r w:rsidR="00CD71F5">
        <w:t xml:space="preserve"> </w:t>
      </w:r>
      <w:r w:rsidRPr="006A4869">
        <w:t>извещение об осуществлении так</w:t>
      </w:r>
      <w:r w:rsidR="00CD71F5">
        <w:t>ой</w:t>
      </w:r>
      <w:r w:rsidRPr="006A4869">
        <w:t xml:space="preserve"> закупки</w:t>
      </w:r>
      <w:r w:rsidR="00CD71F5">
        <w:t>.</w:t>
      </w:r>
    </w:p>
    <w:p w:rsidR="00CF50CA" w:rsidRPr="00315346" w:rsidRDefault="00315346" w:rsidP="00315346">
      <w:pPr>
        <w:ind w:firstLine="425"/>
        <w:jc w:val="right"/>
        <w:rPr>
          <w:b/>
          <w:sz w:val="20"/>
          <w:szCs w:val="20"/>
        </w:rPr>
      </w:pPr>
      <w:r w:rsidRPr="00315346">
        <w:rPr>
          <w:b/>
          <w:sz w:val="20"/>
          <w:szCs w:val="20"/>
        </w:rPr>
        <w:t>Таблица 8</w:t>
      </w:r>
    </w:p>
    <w:tbl>
      <w:tblPr>
        <w:tblpPr w:leftFromText="180" w:rightFromText="180" w:vertAnchor="text" w:horzAnchor="margin" w:tblpXSpec="center" w:tblpY="254"/>
        <w:tblW w:w="9301" w:type="dxa"/>
        <w:tblLayout w:type="fixed"/>
        <w:tblLook w:val="00A0" w:firstRow="1" w:lastRow="0" w:firstColumn="1" w:lastColumn="0" w:noHBand="0" w:noVBand="0"/>
      </w:tblPr>
      <w:tblGrid>
        <w:gridCol w:w="1871"/>
        <w:gridCol w:w="1134"/>
        <w:gridCol w:w="1026"/>
        <w:gridCol w:w="1100"/>
        <w:gridCol w:w="1701"/>
        <w:gridCol w:w="851"/>
        <w:gridCol w:w="1618"/>
      </w:tblGrid>
      <w:tr w:rsidR="004B1F1F" w:rsidRPr="00C80AAE" w:rsidTr="00315346">
        <w:trPr>
          <w:trHeight w:val="253"/>
          <w:tblHeader/>
        </w:trPr>
        <w:tc>
          <w:tcPr>
            <w:tcW w:w="18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B1F1F" w:rsidRPr="004B1F1F" w:rsidRDefault="004B1F1F" w:rsidP="004B1F1F">
            <w:pPr>
              <w:pStyle w:val="Default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</w:pPr>
            <w:r w:rsidRPr="004B1F1F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Номер реестровой записи контракта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</w:tcPr>
          <w:p w:rsidR="004B1F1F" w:rsidRPr="004B1F1F" w:rsidRDefault="004B1F1F" w:rsidP="004B1F1F">
            <w:pPr>
              <w:pStyle w:val="Default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</w:pPr>
            <w:r w:rsidRPr="004B1F1F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Способ размещения заказа</w:t>
            </w:r>
          </w:p>
        </w:tc>
        <w:tc>
          <w:tcPr>
            <w:tcW w:w="1026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B1F1F" w:rsidRDefault="004B1F1F" w:rsidP="004B1F1F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B1F1F">
              <w:rPr>
                <w:rFonts w:eastAsia="Calibri"/>
                <w:b/>
                <w:bCs/>
                <w:color w:val="000000"/>
                <w:sz w:val="16"/>
                <w:szCs w:val="16"/>
              </w:rPr>
              <w:t>Номер извещения о проведении торгов</w:t>
            </w:r>
          </w:p>
          <w:p w:rsidR="004B1F1F" w:rsidRPr="004B1F1F" w:rsidRDefault="004B1F1F" w:rsidP="004B1F1F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</w:tcPr>
          <w:p w:rsidR="004B1F1F" w:rsidRPr="004B1F1F" w:rsidRDefault="004B1F1F" w:rsidP="004B1F1F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B1F1F">
              <w:rPr>
                <w:rFonts w:eastAsia="Calibri"/>
                <w:b/>
                <w:bCs/>
                <w:color w:val="000000"/>
                <w:sz w:val="16"/>
                <w:szCs w:val="16"/>
              </w:rPr>
              <w:t>Контракт: дата, номер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</w:tcPr>
          <w:p w:rsidR="004B1F1F" w:rsidRPr="004B1F1F" w:rsidRDefault="004B1F1F" w:rsidP="004B1F1F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B1F1F">
              <w:rPr>
                <w:rFonts w:eastAsia="Calibri"/>
                <w:b/>
                <w:bCs/>
                <w:color w:val="000000"/>
                <w:sz w:val="16"/>
                <w:szCs w:val="16"/>
              </w:rPr>
              <w:t>Предмет контракта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</w:tcPr>
          <w:p w:rsidR="004B1F1F" w:rsidRPr="004B1F1F" w:rsidRDefault="004B1F1F" w:rsidP="004B1F1F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B1F1F">
              <w:rPr>
                <w:rFonts w:eastAsia="Calibri"/>
                <w:b/>
                <w:bCs/>
                <w:color w:val="000000"/>
                <w:sz w:val="16"/>
                <w:szCs w:val="16"/>
              </w:rPr>
              <w:t>НМЦК, тыс. руб.</w:t>
            </w:r>
          </w:p>
        </w:tc>
        <w:tc>
          <w:tcPr>
            <w:tcW w:w="1618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</w:tcPr>
          <w:p w:rsidR="004B1F1F" w:rsidRPr="004B1F1F" w:rsidRDefault="004B1F1F" w:rsidP="004B1F1F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4B1F1F">
              <w:rPr>
                <w:rFonts w:eastAsia="Calibri"/>
                <w:b/>
                <w:bCs/>
                <w:color w:val="000000"/>
                <w:sz w:val="16"/>
                <w:szCs w:val="16"/>
              </w:rPr>
              <w:t>Информация о поставщиках</w:t>
            </w:r>
          </w:p>
        </w:tc>
      </w:tr>
      <w:tr w:rsidR="004B1F1F" w:rsidRPr="002B7FA2" w:rsidTr="00315346">
        <w:trPr>
          <w:trHeight w:val="567"/>
          <w:tblHeader/>
        </w:trPr>
        <w:tc>
          <w:tcPr>
            <w:tcW w:w="18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4B1F1F" w:rsidRPr="002B7FA2" w:rsidRDefault="004B1F1F" w:rsidP="004B1F1F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4B1F1F" w:rsidRPr="002B7FA2" w:rsidRDefault="004B1F1F" w:rsidP="004B1F1F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026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B1F1F" w:rsidRPr="002B7FA2" w:rsidRDefault="004B1F1F" w:rsidP="004B1F1F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10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4B1F1F" w:rsidRPr="002B7FA2" w:rsidRDefault="004B1F1F" w:rsidP="004B1F1F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4B1F1F" w:rsidRPr="002B7FA2" w:rsidRDefault="004B1F1F" w:rsidP="004B1F1F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4B1F1F" w:rsidRPr="002B7FA2" w:rsidRDefault="004B1F1F" w:rsidP="004B1F1F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618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4B1F1F" w:rsidRPr="002B7FA2" w:rsidRDefault="004B1F1F" w:rsidP="004B1F1F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</w:tr>
      <w:tr w:rsidR="004B1F1F" w:rsidRPr="00D154DB" w:rsidTr="00315346">
        <w:trPr>
          <w:trHeight w:val="89"/>
          <w:tblHeader/>
        </w:trPr>
        <w:tc>
          <w:tcPr>
            <w:tcW w:w="187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B1F1F" w:rsidRPr="00D154DB" w:rsidRDefault="004B1F1F" w:rsidP="004B1F1F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B1F1F" w:rsidRPr="00D154DB" w:rsidRDefault="004B1F1F" w:rsidP="004B1F1F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B1F1F" w:rsidRPr="00D154DB" w:rsidRDefault="004B1F1F" w:rsidP="004B1F1F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B1F1F" w:rsidRPr="00D154DB" w:rsidRDefault="004B1F1F" w:rsidP="004B1F1F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B1F1F" w:rsidRPr="00D154DB" w:rsidRDefault="004B1F1F" w:rsidP="004B1F1F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B1F1F" w:rsidRPr="00D154DB" w:rsidRDefault="004B1F1F" w:rsidP="004B1F1F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6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B1F1F" w:rsidRPr="00D154DB" w:rsidRDefault="004B1F1F" w:rsidP="004B1F1F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7</w:t>
            </w:r>
          </w:p>
        </w:tc>
      </w:tr>
      <w:tr w:rsidR="004B1F1F" w:rsidRPr="007708C9" w:rsidTr="00DD3A31">
        <w:trPr>
          <w:trHeight w:val="217"/>
        </w:trPr>
        <w:tc>
          <w:tcPr>
            <w:tcW w:w="930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B1F1F" w:rsidRPr="004B1F1F" w:rsidRDefault="004B1F1F" w:rsidP="004B1F1F">
            <w:pPr>
              <w:jc w:val="center"/>
              <w:rPr>
                <w:b/>
                <w:sz w:val="22"/>
                <w:szCs w:val="22"/>
              </w:rPr>
            </w:pPr>
            <w:r w:rsidRPr="004B1F1F">
              <w:rPr>
                <w:b/>
                <w:sz w:val="22"/>
                <w:szCs w:val="22"/>
              </w:rPr>
              <w:t>Администрация МО Мичуринское сельское поселение</w:t>
            </w:r>
          </w:p>
        </w:tc>
      </w:tr>
      <w:tr w:rsidR="004B1F1F" w:rsidRPr="007708C9" w:rsidTr="00315346">
        <w:trPr>
          <w:trHeight w:val="820"/>
        </w:trPr>
        <w:tc>
          <w:tcPr>
            <w:tcW w:w="18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B1F1F" w:rsidRPr="00315346" w:rsidRDefault="004B1F1F" w:rsidP="004B1F1F">
            <w:pPr>
              <w:rPr>
                <w:b/>
                <w:sz w:val="16"/>
                <w:szCs w:val="16"/>
              </w:rPr>
            </w:pPr>
            <w:r w:rsidRPr="00315346">
              <w:rPr>
                <w:b/>
                <w:sz w:val="16"/>
                <w:szCs w:val="16"/>
              </w:rPr>
              <w:t>3471203936519000005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1F1F" w:rsidRPr="004B1F1F" w:rsidRDefault="004B1F1F" w:rsidP="004B1F1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Закупка у единственного поставщика</w:t>
            </w:r>
            <w:r w:rsidR="00315346">
              <w:rPr>
                <w:sz w:val="16"/>
                <w:szCs w:val="16"/>
              </w:rPr>
              <w:t xml:space="preserve">            </w:t>
            </w:r>
            <w:r>
              <w:rPr>
                <w:sz w:val="16"/>
                <w:szCs w:val="16"/>
              </w:rPr>
              <w:t xml:space="preserve"> </w:t>
            </w:r>
            <w:r w:rsidRPr="00315346">
              <w:rPr>
                <w:b/>
                <w:sz w:val="16"/>
                <w:szCs w:val="16"/>
              </w:rPr>
              <w:t>п.8 ч. 1 ст. 93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F1F" w:rsidRPr="00F85448" w:rsidRDefault="00F85448" w:rsidP="004B1F1F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F85448">
              <w:rPr>
                <w:b/>
                <w:color w:val="FF0000"/>
                <w:sz w:val="16"/>
                <w:szCs w:val="16"/>
              </w:rPr>
              <w:t>Не размещено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F1F" w:rsidRPr="004B1F1F" w:rsidRDefault="004B1F1F" w:rsidP="004B1F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720Ю-07/04-19</w:t>
            </w:r>
            <w:r w:rsidR="00F85448">
              <w:rPr>
                <w:sz w:val="16"/>
                <w:szCs w:val="16"/>
              </w:rPr>
              <w:t xml:space="preserve"> от </w:t>
            </w:r>
            <w:r w:rsidR="00F85448" w:rsidRPr="00F85448">
              <w:rPr>
                <w:b/>
                <w:sz w:val="16"/>
                <w:szCs w:val="16"/>
              </w:rPr>
              <w:t>22.04.2019г.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F1F" w:rsidRPr="004B1F1F" w:rsidRDefault="004B1F1F" w:rsidP="004B1F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Оказание услуг по обращению с твердыми коммунальными отходами для потребителей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F1F" w:rsidRPr="004B1F1F" w:rsidRDefault="004B1F1F" w:rsidP="004B1F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141,7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F1F" w:rsidRPr="004B1F1F" w:rsidRDefault="004B1F1F" w:rsidP="004B1F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АО «Управляющая компания по обращению с отходами в Ленинградской области»</w:t>
            </w:r>
          </w:p>
        </w:tc>
      </w:tr>
      <w:tr w:rsidR="004B1F1F" w:rsidRPr="007708C9" w:rsidTr="00DD3A31">
        <w:trPr>
          <w:trHeight w:val="271"/>
        </w:trPr>
        <w:tc>
          <w:tcPr>
            <w:tcW w:w="930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B1F1F" w:rsidRPr="00671C10" w:rsidRDefault="004B1F1F" w:rsidP="004B1F1F">
            <w:pPr>
              <w:jc w:val="center"/>
              <w:rPr>
                <w:sz w:val="22"/>
                <w:szCs w:val="22"/>
              </w:rPr>
            </w:pPr>
            <w:r w:rsidRPr="004B1F1F">
              <w:rPr>
                <w:b/>
                <w:sz w:val="22"/>
                <w:szCs w:val="22"/>
              </w:rPr>
              <w:t xml:space="preserve">Администрация МО </w:t>
            </w:r>
            <w:r>
              <w:rPr>
                <w:b/>
                <w:sz w:val="22"/>
                <w:szCs w:val="22"/>
              </w:rPr>
              <w:t>Сосновское</w:t>
            </w:r>
            <w:r w:rsidRPr="004B1F1F">
              <w:rPr>
                <w:b/>
                <w:sz w:val="22"/>
                <w:szCs w:val="22"/>
              </w:rPr>
              <w:t xml:space="preserve"> сельское поселение</w:t>
            </w:r>
          </w:p>
        </w:tc>
      </w:tr>
      <w:tr w:rsidR="004B1F1F" w:rsidRPr="007708C9" w:rsidTr="00315346">
        <w:trPr>
          <w:trHeight w:val="421"/>
        </w:trPr>
        <w:tc>
          <w:tcPr>
            <w:tcW w:w="18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B1F1F" w:rsidRPr="00315346" w:rsidRDefault="004B1F1F" w:rsidP="004B1F1F">
            <w:pPr>
              <w:rPr>
                <w:b/>
                <w:sz w:val="16"/>
                <w:szCs w:val="16"/>
              </w:rPr>
            </w:pPr>
            <w:r w:rsidRPr="00315346">
              <w:rPr>
                <w:b/>
                <w:sz w:val="16"/>
                <w:szCs w:val="16"/>
              </w:rPr>
              <w:t>3471203943919000020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1F1F" w:rsidRPr="004B1F1F" w:rsidRDefault="004B1F1F" w:rsidP="004B1F1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Закупка у единственного поставщика </w:t>
            </w:r>
            <w:r w:rsidRPr="00315346">
              <w:rPr>
                <w:b/>
                <w:sz w:val="16"/>
                <w:szCs w:val="16"/>
              </w:rPr>
              <w:t>п.8 ч. 1 ст. 93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1F1F" w:rsidRPr="004B1F1F" w:rsidRDefault="00F85448" w:rsidP="004B1F1F">
            <w:pPr>
              <w:jc w:val="center"/>
              <w:rPr>
                <w:sz w:val="16"/>
                <w:szCs w:val="16"/>
              </w:rPr>
            </w:pPr>
            <w:r w:rsidRPr="00F85448">
              <w:rPr>
                <w:b/>
                <w:color w:val="FF0000"/>
                <w:sz w:val="16"/>
                <w:szCs w:val="16"/>
              </w:rPr>
              <w:t>Не размещено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F1F" w:rsidRPr="004B1F1F" w:rsidRDefault="00F85448" w:rsidP="00F854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1126ЮО-7/05-19 </w:t>
            </w:r>
            <w:r w:rsidRPr="00315346">
              <w:rPr>
                <w:b/>
                <w:sz w:val="16"/>
                <w:szCs w:val="16"/>
              </w:rPr>
              <w:t>01.04.2019г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F1F" w:rsidRPr="004B1F1F" w:rsidRDefault="004B1F1F" w:rsidP="004B1F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Оказание услуг по обращению с твердыми коммунальными отходами для потребителей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F1F" w:rsidRPr="004B1F1F" w:rsidRDefault="00F85448" w:rsidP="00F854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283,4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F1F" w:rsidRPr="004B1F1F" w:rsidRDefault="004B1F1F" w:rsidP="004B1F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АО «Управляющая компания по обращению с отходами в Ленинградской области»</w:t>
            </w:r>
          </w:p>
        </w:tc>
      </w:tr>
    </w:tbl>
    <w:p w:rsidR="00CF50CA" w:rsidRDefault="00CF50CA" w:rsidP="000D0E51">
      <w:pPr>
        <w:ind w:firstLine="425"/>
        <w:jc w:val="both"/>
      </w:pPr>
    </w:p>
    <w:p w:rsidR="00ED25AC" w:rsidRPr="00AD0194" w:rsidRDefault="00ED25AC" w:rsidP="00ED25AC">
      <w:pPr>
        <w:pStyle w:val="ad"/>
        <w:spacing w:before="0" w:beforeAutospacing="0" w:after="0" w:afterAutospacing="0"/>
        <w:ind w:firstLine="425"/>
        <w:jc w:val="both"/>
        <w:rPr>
          <w:rStyle w:val="af2"/>
          <w:b/>
          <w:bCs/>
          <w:color w:val="333333"/>
        </w:rPr>
      </w:pPr>
      <w:r w:rsidRPr="00F55E9C">
        <w:rPr>
          <w:rStyle w:val="af2"/>
          <w:b/>
          <w:bCs/>
        </w:rPr>
        <w:t>Для информации</w:t>
      </w:r>
      <w:r w:rsidRPr="00AD0194">
        <w:rPr>
          <w:rStyle w:val="af2"/>
          <w:b/>
          <w:bCs/>
          <w:color w:val="333333"/>
        </w:rPr>
        <w:t>:</w:t>
      </w:r>
    </w:p>
    <w:tbl>
      <w:tblPr>
        <w:tblW w:w="959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594"/>
      </w:tblGrid>
      <w:tr w:rsidR="00ED25AC" w:rsidTr="00DD3A31">
        <w:trPr>
          <w:trHeight w:val="195"/>
        </w:trPr>
        <w:tc>
          <w:tcPr>
            <w:tcW w:w="95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06D39" w:rsidRDefault="00ED25AC" w:rsidP="009C235D">
            <w:pPr>
              <w:pStyle w:val="af0"/>
              <w:rPr>
                <w:rFonts w:ascii="Times New Roman" w:hAnsi="Times New Roman"/>
                <w:b/>
                <w:sz w:val="24"/>
                <w:u w:val="single"/>
              </w:rPr>
            </w:pPr>
            <w:r w:rsidRPr="008E2866">
              <w:rPr>
                <w:rFonts w:ascii="Times New Roman" w:hAnsi="Times New Roman"/>
                <w:bCs/>
                <w:sz w:val="24"/>
              </w:rPr>
              <w:t xml:space="preserve">     В соответствии </w:t>
            </w:r>
            <w:r w:rsidRPr="008E2866">
              <w:rPr>
                <w:rFonts w:ascii="Times New Roman" w:hAnsi="Times New Roman"/>
                <w:bCs/>
                <w:i/>
                <w:sz w:val="24"/>
              </w:rPr>
              <w:t>с частью 3 статьи 7.30 КоАП РФ</w:t>
            </w:r>
            <w:r w:rsidRPr="008E2866">
              <w:rPr>
                <w:rFonts w:ascii="Times New Roman" w:hAnsi="Times New Roman"/>
                <w:b/>
                <w:bCs/>
                <w:i/>
                <w:sz w:val="24"/>
              </w:rPr>
              <w:t xml:space="preserve"> </w:t>
            </w:r>
            <w:r w:rsidRPr="008E2866">
              <w:rPr>
                <w:rFonts w:ascii="Times New Roman" w:hAnsi="Times New Roman"/>
                <w:bCs/>
                <w:sz w:val="24"/>
              </w:rPr>
              <w:t xml:space="preserve">за не размещение должностным лицом заказчика в ЕИС информации и документов, размещение которых предусмотрено в соответствии с законодательством, предусмотрен </w:t>
            </w:r>
            <w:r w:rsidRPr="008E2866">
              <w:rPr>
                <w:rFonts w:ascii="Times New Roman" w:hAnsi="Times New Roman"/>
                <w:sz w:val="24"/>
              </w:rPr>
              <w:t xml:space="preserve">штраф в размере </w:t>
            </w:r>
            <w:r w:rsidRPr="008E2866">
              <w:rPr>
                <w:rFonts w:ascii="Times New Roman" w:hAnsi="Times New Roman"/>
                <w:i/>
                <w:sz w:val="24"/>
                <w:u w:val="single"/>
              </w:rPr>
              <w:t>пятьдесят тысяч рублей.</w:t>
            </w:r>
            <w:r w:rsidRPr="008E2866">
              <w:rPr>
                <w:rFonts w:ascii="Times New Roman" w:hAnsi="Times New Roman"/>
                <w:b/>
                <w:sz w:val="24"/>
                <w:u w:val="single"/>
              </w:rPr>
              <w:t xml:space="preserve"> </w:t>
            </w:r>
          </w:p>
          <w:p w:rsidR="008B786A" w:rsidRDefault="008B786A" w:rsidP="008B786A"/>
          <w:p w:rsidR="008B786A" w:rsidRPr="008B786A" w:rsidRDefault="008B786A" w:rsidP="008B786A">
            <w:pPr>
              <w:spacing w:line="120" w:lineRule="auto"/>
            </w:pPr>
          </w:p>
        </w:tc>
      </w:tr>
    </w:tbl>
    <w:p w:rsidR="00906D39" w:rsidRDefault="00906D39" w:rsidP="00906D39">
      <w:pPr>
        <w:jc w:val="both"/>
      </w:pPr>
      <w:r w:rsidRPr="00CF1731">
        <w:rPr>
          <w:rFonts w:ascii="Arial" w:hAnsi="Arial" w:cs="Arial"/>
          <w:b/>
          <w:sz w:val="22"/>
          <w:szCs w:val="22"/>
        </w:rPr>
        <w:t>4.</w:t>
      </w:r>
      <w:r>
        <w:rPr>
          <w:rFonts w:ascii="Arial" w:hAnsi="Arial" w:cs="Arial"/>
          <w:b/>
          <w:sz w:val="22"/>
          <w:szCs w:val="22"/>
        </w:rPr>
        <w:t>4</w:t>
      </w:r>
      <w:r w:rsidRPr="00CF1731">
        <w:rPr>
          <w:rFonts w:ascii="Arial" w:hAnsi="Arial" w:cs="Arial"/>
          <w:b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</w:rPr>
        <w:t>Проведение закупок на электронных площадках</w:t>
      </w:r>
    </w:p>
    <w:p w:rsidR="009214A9" w:rsidRDefault="009214A9" w:rsidP="008B786A">
      <w:pPr>
        <w:autoSpaceDE w:val="0"/>
        <w:autoSpaceDN w:val="0"/>
        <w:adjustRightInd w:val="0"/>
        <w:spacing w:line="120" w:lineRule="auto"/>
        <w:ind w:firstLine="425"/>
        <w:jc w:val="both"/>
        <w:rPr>
          <w:rFonts w:eastAsia="Calibri"/>
          <w:color w:val="000000"/>
        </w:rPr>
      </w:pPr>
    </w:p>
    <w:p w:rsidR="009214A9" w:rsidRPr="009214A9" w:rsidRDefault="009214A9" w:rsidP="009214A9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  <w:r w:rsidRPr="009214A9">
        <w:rPr>
          <w:rFonts w:eastAsia="Calibri"/>
          <w:color w:val="000000"/>
        </w:rPr>
        <w:t xml:space="preserve">В 2018 году состоялся новый этап развития законодательства в сфере закупок, выразившийся в переводе всех государственных и муниципальных закупок, а также закупок отдельными видами юридических лиц, осуществляемых среди субъектов малого и среднего предпринимательства, с «бумажной» формы в </w:t>
      </w:r>
      <w:proofErr w:type="gramStart"/>
      <w:r w:rsidRPr="009214A9">
        <w:rPr>
          <w:rFonts w:eastAsia="Calibri"/>
          <w:color w:val="000000"/>
        </w:rPr>
        <w:t>электронную</w:t>
      </w:r>
      <w:proofErr w:type="gramEnd"/>
      <w:r w:rsidRPr="009214A9">
        <w:rPr>
          <w:rFonts w:eastAsia="Calibri"/>
          <w:color w:val="000000"/>
        </w:rPr>
        <w:t xml:space="preserve">. </w:t>
      </w:r>
    </w:p>
    <w:p w:rsidR="009214A9" w:rsidRPr="009214A9" w:rsidRDefault="009214A9" w:rsidP="009214A9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  <w:r w:rsidRPr="009214A9">
        <w:rPr>
          <w:rFonts w:eastAsia="Calibri"/>
          <w:color w:val="000000"/>
        </w:rPr>
        <w:lastRenderedPageBreak/>
        <w:t xml:space="preserve">В рамках проведенной работы состоялся отбор «универсальных» операторов электронных площадок, функционирующих в рамках законодательства в сфере закупок. </w:t>
      </w:r>
    </w:p>
    <w:p w:rsidR="00514372" w:rsidRDefault="00514372" w:rsidP="00514372">
      <w:pPr>
        <w:spacing w:line="120" w:lineRule="auto"/>
        <w:ind w:firstLine="425"/>
        <w:jc w:val="both"/>
      </w:pPr>
    </w:p>
    <w:p w:rsidR="00514372" w:rsidRDefault="00514372" w:rsidP="00514372">
      <w:pPr>
        <w:ind w:firstLine="426"/>
        <w:jc w:val="both"/>
      </w:pPr>
      <w:r>
        <w:t xml:space="preserve">Согласно </w:t>
      </w:r>
      <w:hyperlink r:id="rId65" w:history="1">
        <w:r w:rsidRPr="00514372">
          <w:rPr>
            <w:rStyle w:val="af"/>
            <w:rFonts w:cs="Times New Roman CYR"/>
            <w:b/>
          </w:rPr>
          <w:t>ч</w:t>
        </w:r>
        <w:r>
          <w:rPr>
            <w:rStyle w:val="af"/>
            <w:rFonts w:cs="Times New Roman CYR"/>
            <w:b/>
          </w:rPr>
          <w:t>асти</w:t>
        </w:r>
        <w:r w:rsidRPr="00514372">
          <w:rPr>
            <w:rStyle w:val="af"/>
            <w:rFonts w:cs="Times New Roman CYR"/>
            <w:b/>
          </w:rPr>
          <w:t> 1 ст</w:t>
        </w:r>
        <w:r>
          <w:rPr>
            <w:rStyle w:val="af"/>
            <w:rFonts w:cs="Times New Roman CYR"/>
            <w:b/>
          </w:rPr>
          <w:t>атьи</w:t>
        </w:r>
        <w:r w:rsidRPr="00514372">
          <w:rPr>
            <w:rStyle w:val="af"/>
            <w:rFonts w:cs="Times New Roman CYR"/>
            <w:b/>
          </w:rPr>
          <w:t> 24.1</w:t>
        </w:r>
      </w:hyperlink>
      <w:r>
        <w:t xml:space="preserve"> Закона N 44-ФЗ </w:t>
      </w:r>
      <w:r>
        <w:rPr>
          <w:rStyle w:val="af1"/>
          <w:bCs/>
        </w:rPr>
        <w:t>проведение всех электронных процедур</w:t>
      </w:r>
      <w:r>
        <w:t xml:space="preserve">, в том числе и закрытых, </w:t>
      </w:r>
      <w:r>
        <w:rPr>
          <w:rStyle w:val="af1"/>
          <w:bCs/>
        </w:rPr>
        <w:t>обеспечивается на электронной площадке</w:t>
      </w:r>
      <w:r>
        <w:t xml:space="preserve"> (при проведении закрытых электронных процедур - на специализированной электронной площадке, далее совместно - электронные площадки) </w:t>
      </w:r>
      <w:r w:rsidRPr="00514372">
        <w:rPr>
          <w:rStyle w:val="af1"/>
          <w:b w:val="0"/>
          <w:bCs/>
        </w:rPr>
        <w:t>ее оператором полностью</w:t>
      </w:r>
      <w:r>
        <w:t>, если иное не предусмотрено самим Законом N 44-ФЗ.</w:t>
      </w:r>
    </w:p>
    <w:p w:rsidR="00514372" w:rsidRPr="00514372" w:rsidRDefault="00514372" w:rsidP="00514372">
      <w:pPr>
        <w:ind w:firstLine="426"/>
        <w:jc w:val="both"/>
      </w:pPr>
      <w:r w:rsidRPr="00514372">
        <w:rPr>
          <w:rStyle w:val="af1"/>
          <w:b w:val="0"/>
          <w:bCs/>
        </w:rPr>
        <w:t>Взимание платы</w:t>
      </w:r>
      <w:r>
        <w:t xml:space="preserve"> за участие в электронной процедуре с ее участника и (или) лица, с которым заключается контракт, и (или) за проведение электронной процедуры с заказчика в силу </w:t>
      </w:r>
      <w:hyperlink r:id="rId66" w:history="1">
        <w:r w:rsidRPr="00514372">
          <w:rPr>
            <w:rStyle w:val="af"/>
            <w:rFonts w:cs="Times New Roman CYR"/>
            <w:b/>
          </w:rPr>
          <w:t>ч. 4 ст. 24.1</w:t>
        </w:r>
      </w:hyperlink>
      <w:r w:rsidRPr="00514372">
        <w:rPr>
          <w:rStyle w:val="af"/>
          <w:rFonts w:cs="Times New Roman CYR"/>
          <w:b/>
        </w:rPr>
        <w:t xml:space="preserve"> </w:t>
      </w:r>
      <w:r>
        <w:t xml:space="preserve">Закона N 44-ФЗ </w:t>
      </w:r>
      <w:r w:rsidRPr="00514372">
        <w:rPr>
          <w:rStyle w:val="af1"/>
          <w:b w:val="0"/>
          <w:bCs/>
        </w:rPr>
        <w:t>допускается</w:t>
      </w:r>
      <w:proofErr w:type="gramStart"/>
      <w:r>
        <w:rPr>
          <w:rStyle w:val="af1"/>
          <w:b w:val="0"/>
          <w:bCs/>
        </w:rPr>
        <w:t xml:space="preserve"> </w:t>
      </w:r>
      <w:r w:rsidRPr="00514372">
        <w:rPr>
          <w:rStyle w:val="af1"/>
          <w:b w:val="0"/>
          <w:bCs/>
        </w:rPr>
        <w:t>,</w:t>
      </w:r>
      <w:proofErr w:type="gramEnd"/>
      <w:r w:rsidRPr="00514372">
        <w:rPr>
          <w:rStyle w:val="af1"/>
          <w:b w:val="0"/>
          <w:bCs/>
        </w:rPr>
        <w:t xml:space="preserve"> если Правительством РФ установлено такое право операторов</w:t>
      </w:r>
      <w:r w:rsidRPr="00514372">
        <w:rPr>
          <w:b/>
        </w:rPr>
        <w:t>,</w:t>
      </w:r>
      <w:r w:rsidRPr="00514372">
        <w:t xml:space="preserve"> в том числе определены предельные размеры соответствующей платы и порядок ее взимания.</w:t>
      </w:r>
    </w:p>
    <w:p w:rsidR="00906D39" w:rsidRDefault="00514372" w:rsidP="00514372">
      <w:pPr>
        <w:ind w:firstLine="426"/>
        <w:jc w:val="both"/>
      </w:pPr>
      <w:r>
        <w:t xml:space="preserve">Требования к операторам электронных площадок, операторам специализированных электронных площадок (далее - операторы), самим электронным площадкам и порядку их функционирования согласно </w:t>
      </w:r>
      <w:hyperlink r:id="rId67" w:history="1">
        <w:r w:rsidRPr="00514372">
          <w:rPr>
            <w:rStyle w:val="af"/>
            <w:rFonts w:cs="Times New Roman CYR"/>
            <w:b/>
          </w:rPr>
          <w:t>ч. 2 ст. 24.1</w:t>
        </w:r>
      </w:hyperlink>
      <w:r>
        <w:t xml:space="preserve"> Закона N 44-ФЗ устанавливаются Правительством РФ. При этом </w:t>
      </w:r>
      <w:hyperlink r:id="rId68" w:history="1">
        <w:r w:rsidRPr="00514372">
          <w:rPr>
            <w:rStyle w:val="af"/>
            <w:rFonts w:cs="Times New Roman CYR"/>
            <w:color w:val="auto"/>
          </w:rPr>
          <w:t>распоряжением</w:t>
        </w:r>
      </w:hyperlink>
      <w:r w:rsidRPr="00514372">
        <w:rPr>
          <w:rStyle w:val="af"/>
          <w:rFonts w:cs="Times New Roman CYR"/>
          <w:color w:val="auto"/>
        </w:rPr>
        <w:t xml:space="preserve"> </w:t>
      </w:r>
      <w:r>
        <w:t xml:space="preserve">Правительства РФ </w:t>
      </w:r>
      <w:r w:rsidRPr="00514372">
        <w:rPr>
          <w:rStyle w:val="af"/>
          <w:rFonts w:cs="Times New Roman CYR"/>
          <w:b/>
        </w:rPr>
        <w:t>от 12.07.2018</w:t>
      </w:r>
      <w:r>
        <w:t xml:space="preserve"> </w:t>
      </w:r>
      <w:r w:rsidRPr="00514372">
        <w:rPr>
          <w:rStyle w:val="af"/>
          <w:rFonts w:cs="Times New Roman CYR"/>
          <w:b/>
        </w:rPr>
        <w:t>N 1447-р</w:t>
      </w:r>
      <w:r>
        <w:t xml:space="preserve"> утверждены </w:t>
      </w:r>
      <w:hyperlink r:id="rId69" w:history="1">
        <w:r w:rsidRPr="00514372">
          <w:rPr>
            <w:rStyle w:val="af"/>
            <w:rFonts w:cs="Times New Roman CYR"/>
            <w:color w:val="auto"/>
            <w:u w:val="single"/>
          </w:rPr>
          <w:t>перечень</w:t>
        </w:r>
      </w:hyperlink>
      <w:r w:rsidRPr="00514372">
        <w:rPr>
          <w:u w:val="single"/>
        </w:rPr>
        <w:t xml:space="preserve"> опе</w:t>
      </w:r>
      <w:r>
        <w:t xml:space="preserve">раторов электронных площадок, а также и </w:t>
      </w:r>
      <w:hyperlink r:id="rId70" w:history="1">
        <w:r w:rsidRPr="00514372">
          <w:rPr>
            <w:rStyle w:val="af"/>
            <w:rFonts w:cs="Times New Roman CYR"/>
            <w:color w:val="auto"/>
          </w:rPr>
          <w:t>перечень</w:t>
        </w:r>
      </w:hyperlink>
      <w:r w:rsidRPr="00514372">
        <w:t xml:space="preserve"> </w:t>
      </w:r>
      <w:r>
        <w:t>операторов специализированных электронных площадок, которые соответствуют установленным на основании закона требованиям (</w:t>
      </w:r>
      <w:hyperlink r:id="rId71" w:history="1">
        <w:r w:rsidRPr="00514372">
          <w:rPr>
            <w:rStyle w:val="af"/>
            <w:rFonts w:cs="Times New Roman CYR"/>
            <w:b/>
          </w:rPr>
          <w:t>ч. 3 ст. 24.1</w:t>
        </w:r>
      </w:hyperlink>
      <w:r>
        <w:t xml:space="preserve"> Закона N 44-ФЗ).</w:t>
      </w:r>
    </w:p>
    <w:p w:rsidR="00514372" w:rsidRDefault="00514372" w:rsidP="00AB04D5">
      <w:pPr>
        <w:spacing w:line="120" w:lineRule="auto"/>
        <w:ind w:firstLine="425"/>
        <w:jc w:val="both"/>
      </w:pPr>
    </w:p>
    <w:p w:rsidR="00AB04D5" w:rsidRPr="00AB04D5" w:rsidRDefault="00AB04D5" w:rsidP="00AB04D5">
      <w:pPr>
        <w:pStyle w:val="ad"/>
        <w:spacing w:before="0" w:beforeAutospacing="0" w:after="0" w:afterAutospacing="0"/>
        <w:ind w:firstLine="426"/>
        <w:jc w:val="center"/>
        <w:rPr>
          <w:i/>
        </w:rPr>
      </w:pPr>
      <w:r w:rsidRPr="00AB04D5">
        <w:rPr>
          <w:i/>
        </w:rPr>
        <w:t>Приведем перечень операторов электронных площадок, предусмотренный  частью 3 статьи 24.1 Закона №44-ФЗ:</w:t>
      </w:r>
    </w:p>
    <w:p w:rsidR="00AB04D5" w:rsidRDefault="00AB04D5" w:rsidP="00AB04D5">
      <w:pPr>
        <w:pStyle w:val="ad"/>
        <w:spacing w:before="0" w:beforeAutospacing="0" w:after="0" w:afterAutospacing="0"/>
        <w:ind w:firstLine="426"/>
        <w:jc w:val="both"/>
      </w:pPr>
    </w:p>
    <w:p w:rsidR="00AB04D5" w:rsidRDefault="00AB04D5" w:rsidP="007E5C0B">
      <w:pPr>
        <w:autoSpaceDE w:val="0"/>
        <w:autoSpaceDN w:val="0"/>
        <w:adjustRightInd w:val="0"/>
        <w:ind w:firstLine="540"/>
        <w:jc w:val="both"/>
        <w:rPr>
          <w:rFonts w:eastAsia="Calibri"/>
          <w:b/>
          <w:bCs/>
        </w:rPr>
      </w:pPr>
      <w:r>
        <w:rPr>
          <w:rFonts w:eastAsia="Calibri"/>
          <w:b/>
          <w:bCs/>
        </w:rPr>
        <w:t>1. Акционерное общество "Агентство по государственному заказу Республики Татарстан"</w:t>
      </w:r>
    </w:p>
    <w:p w:rsidR="00AB04D5" w:rsidRDefault="00AB04D5" w:rsidP="007E5C0B">
      <w:pPr>
        <w:autoSpaceDE w:val="0"/>
        <w:autoSpaceDN w:val="0"/>
        <w:adjustRightInd w:val="0"/>
        <w:ind w:firstLine="540"/>
        <w:jc w:val="both"/>
        <w:rPr>
          <w:rFonts w:eastAsia="Calibri"/>
          <w:b/>
          <w:bCs/>
        </w:rPr>
      </w:pPr>
      <w:r>
        <w:rPr>
          <w:rFonts w:eastAsia="Calibri"/>
          <w:b/>
          <w:bCs/>
        </w:rPr>
        <w:t>2. Акционерное общество "Единая электронная торговая площадка"</w:t>
      </w:r>
    </w:p>
    <w:p w:rsidR="00AB04D5" w:rsidRDefault="00AB04D5" w:rsidP="007E5C0B">
      <w:pPr>
        <w:autoSpaceDE w:val="0"/>
        <w:autoSpaceDN w:val="0"/>
        <w:adjustRightInd w:val="0"/>
        <w:ind w:firstLine="540"/>
        <w:jc w:val="both"/>
        <w:rPr>
          <w:rFonts w:eastAsia="Calibri"/>
          <w:b/>
          <w:bCs/>
        </w:rPr>
      </w:pPr>
      <w:r>
        <w:rPr>
          <w:rFonts w:eastAsia="Calibri"/>
          <w:b/>
          <w:bCs/>
        </w:rPr>
        <w:t>3. Акционерное общество "Российский аукционный дом"</w:t>
      </w:r>
    </w:p>
    <w:p w:rsidR="00AB04D5" w:rsidRDefault="00AB04D5" w:rsidP="007E5C0B">
      <w:pPr>
        <w:autoSpaceDE w:val="0"/>
        <w:autoSpaceDN w:val="0"/>
        <w:adjustRightInd w:val="0"/>
        <w:ind w:firstLine="540"/>
        <w:jc w:val="both"/>
        <w:rPr>
          <w:rFonts w:eastAsia="Calibri"/>
          <w:b/>
          <w:bCs/>
        </w:rPr>
      </w:pPr>
      <w:r>
        <w:rPr>
          <w:rFonts w:eastAsia="Calibri"/>
          <w:b/>
          <w:bCs/>
        </w:rPr>
        <w:t>4. Акционерное общество "ТЭК - Торг"</w:t>
      </w:r>
    </w:p>
    <w:p w:rsidR="00AB04D5" w:rsidRDefault="00AB04D5" w:rsidP="007E5C0B">
      <w:pPr>
        <w:autoSpaceDE w:val="0"/>
        <w:autoSpaceDN w:val="0"/>
        <w:adjustRightInd w:val="0"/>
        <w:ind w:firstLine="540"/>
        <w:jc w:val="both"/>
        <w:rPr>
          <w:rFonts w:eastAsia="Calibri"/>
          <w:b/>
          <w:bCs/>
        </w:rPr>
      </w:pPr>
      <w:r>
        <w:rPr>
          <w:rFonts w:eastAsia="Calibri"/>
          <w:b/>
          <w:bCs/>
        </w:rPr>
        <w:t>5. Акционерное общество "Электронные торговые системы"</w:t>
      </w:r>
    </w:p>
    <w:p w:rsidR="00AB04D5" w:rsidRDefault="00AB04D5" w:rsidP="007E5C0B">
      <w:pPr>
        <w:autoSpaceDE w:val="0"/>
        <w:autoSpaceDN w:val="0"/>
        <w:adjustRightInd w:val="0"/>
        <w:ind w:firstLine="540"/>
        <w:jc w:val="both"/>
        <w:rPr>
          <w:rFonts w:eastAsia="Calibri"/>
          <w:b/>
          <w:bCs/>
        </w:rPr>
      </w:pPr>
      <w:r>
        <w:rPr>
          <w:rFonts w:eastAsia="Calibri"/>
          <w:b/>
          <w:bCs/>
        </w:rPr>
        <w:t>6. Закрытое акционерное общество "Сбербанк - Автоматизированная система торгов"</w:t>
      </w:r>
    </w:p>
    <w:p w:rsidR="00AB04D5" w:rsidRDefault="00AB04D5" w:rsidP="007E5C0B">
      <w:pPr>
        <w:autoSpaceDE w:val="0"/>
        <w:autoSpaceDN w:val="0"/>
        <w:adjustRightInd w:val="0"/>
        <w:ind w:firstLine="540"/>
        <w:jc w:val="both"/>
        <w:rPr>
          <w:rFonts w:eastAsia="Calibri"/>
          <w:b/>
          <w:bCs/>
        </w:rPr>
      </w:pPr>
      <w:r>
        <w:rPr>
          <w:rFonts w:eastAsia="Calibri"/>
          <w:b/>
          <w:bCs/>
        </w:rPr>
        <w:t>7. Общество с ограниченной ответственностью "РТС - тендер"</w:t>
      </w:r>
    </w:p>
    <w:p w:rsidR="00AB04D5" w:rsidRDefault="00AB04D5" w:rsidP="007E5C0B">
      <w:pPr>
        <w:autoSpaceDE w:val="0"/>
        <w:autoSpaceDN w:val="0"/>
        <w:adjustRightInd w:val="0"/>
        <w:ind w:firstLine="540"/>
        <w:jc w:val="both"/>
        <w:rPr>
          <w:rFonts w:eastAsia="Calibri"/>
          <w:b/>
          <w:bCs/>
        </w:rPr>
      </w:pPr>
      <w:r>
        <w:rPr>
          <w:rFonts w:eastAsia="Calibri"/>
          <w:b/>
          <w:bCs/>
        </w:rPr>
        <w:t>8. Общество с ограниченной ответственностью "Электронная торговая площадка ГПБ"</w:t>
      </w:r>
    </w:p>
    <w:p w:rsidR="00AB04D5" w:rsidRDefault="00AB04D5" w:rsidP="007E5C0B">
      <w:pPr>
        <w:pStyle w:val="ad"/>
        <w:spacing w:before="0" w:beforeAutospacing="0" w:after="0" w:afterAutospacing="0"/>
        <w:ind w:firstLine="426"/>
        <w:jc w:val="both"/>
      </w:pPr>
    </w:p>
    <w:p w:rsidR="00AB04D5" w:rsidRPr="003700F0" w:rsidRDefault="00AB04D5" w:rsidP="00AB04D5">
      <w:pPr>
        <w:pStyle w:val="ad"/>
        <w:spacing w:before="0" w:beforeAutospacing="0" w:after="0" w:afterAutospacing="0"/>
        <w:ind w:firstLine="426"/>
        <w:jc w:val="both"/>
      </w:pPr>
      <w:r w:rsidRPr="003700F0">
        <w:t xml:space="preserve">Заказчик может выбрать любую </w:t>
      </w:r>
      <w:r>
        <w:t xml:space="preserve">из восьми </w:t>
      </w:r>
      <w:r w:rsidRPr="003700F0">
        <w:t>площад</w:t>
      </w:r>
      <w:r>
        <w:t xml:space="preserve">ок </w:t>
      </w:r>
      <w:r w:rsidRPr="003700F0">
        <w:t xml:space="preserve"> для размещения закупки</w:t>
      </w:r>
      <w:r>
        <w:t>.</w:t>
      </w:r>
      <w:r w:rsidRPr="003700F0">
        <w:t xml:space="preserve"> Чтобы привлечь на свою площадку больше заказчиков каждый оператор электронной площадки не только совершенствует сервис по проведению электронных процедур, но и предлагает ряд дополнительных опций и услуг заказчикам (например, сервис проверки контрагента, помощь в расчете обоснования начальной (максимальной) цены контракта, проверка документации на актуальность стандартов и норм, обучение и т.д.)</w:t>
      </w:r>
      <w:proofErr w:type="gramStart"/>
      <w:r>
        <w:t xml:space="preserve"> </w:t>
      </w:r>
      <w:r w:rsidRPr="003700F0">
        <w:t>.</w:t>
      </w:r>
      <w:proofErr w:type="gramEnd"/>
    </w:p>
    <w:p w:rsidR="00AB04D5" w:rsidRDefault="00AB04D5" w:rsidP="00AB04D5">
      <w:pPr>
        <w:pStyle w:val="ad"/>
        <w:spacing w:before="0" w:beforeAutospacing="0" w:after="0" w:afterAutospacing="0"/>
        <w:ind w:firstLine="426"/>
        <w:jc w:val="both"/>
      </w:pPr>
      <w:r w:rsidRPr="003700F0">
        <w:t xml:space="preserve">При выборе электронной площадки заказчику целесообразно ознакомиться со всем спектром дополнительных возможностей, которые предоставляет оператор электронной площадки. В зависимости от того, какой функционал электронной площадки более удобен заказчику, заказчик может проводить разные процедуры на разных электронных площадках. </w:t>
      </w:r>
    </w:p>
    <w:p w:rsidR="00514372" w:rsidRDefault="00514372" w:rsidP="00433D37">
      <w:pPr>
        <w:autoSpaceDE w:val="0"/>
        <w:autoSpaceDN w:val="0"/>
        <w:adjustRightInd w:val="0"/>
        <w:spacing w:line="120" w:lineRule="auto"/>
        <w:jc w:val="both"/>
        <w:outlineLvl w:val="0"/>
        <w:rPr>
          <w:rFonts w:eastAsia="Calibri"/>
          <w:b/>
          <w:bCs/>
        </w:rPr>
      </w:pPr>
    </w:p>
    <w:p w:rsidR="00514372" w:rsidRPr="00433D37" w:rsidRDefault="00AB04D5" w:rsidP="008B786A">
      <w:pPr>
        <w:autoSpaceDE w:val="0"/>
        <w:autoSpaceDN w:val="0"/>
        <w:adjustRightInd w:val="0"/>
        <w:spacing w:after="120" w:line="300" w:lineRule="exact"/>
        <w:ind w:firstLine="425"/>
        <w:jc w:val="both"/>
        <w:outlineLvl w:val="0"/>
        <w:rPr>
          <w:rFonts w:eastAsia="Calibri"/>
          <w:b/>
          <w:bCs/>
        </w:rPr>
      </w:pPr>
      <w:r w:rsidRPr="00AB04D5">
        <w:rPr>
          <w:rFonts w:eastAsia="Calibri"/>
          <w:bCs/>
        </w:rPr>
        <w:t>В совокупности на указанных выше площадках всеми поселениями МО Приозерский муниципальный район</w:t>
      </w:r>
      <w:r>
        <w:rPr>
          <w:rFonts w:eastAsia="Calibri"/>
          <w:bCs/>
        </w:rPr>
        <w:t xml:space="preserve"> в 2019 году было размещено  </w:t>
      </w:r>
      <w:r w:rsidR="003335F3" w:rsidRPr="003335F3">
        <w:rPr>
          <w:rFonts w:eastAsia="Calibri"/>
          <w:b/>
          <w:bCs/>
        </w:rPr>
        <w:t xml:space="preserve">199 </w:t>
      </w:r>
      <w:r w:rsidRPr="003335F3">
        <w:rPr>
          <w:rFonts w:eastAsia="Calibri"/>
          <w:b/>
          <w:bCs/>
        </w:rPr>
        <w:t>извещений</w:t>
      </w:r>
      <w:r>
        <w:rPr>
          <w:rFonts w:eastAsia="Calibri"/>
          <w:bCs/>
        </w:rPr>
        <w:t xml:space="preserve"> на общую сумму        </w:t>
      </w:r>
      <w:r w:rsidR="003335F3" w:rsidRPr="00433D37">
        <w:rPr>
          <w:rFonts w:eastAsia="Calibri"/>
          <w:b/>
          <w:bCs/>
        </w:rPr>
        <w:t>678 816,5 тыс. руб</w:t>
      </w:r>
      <w:r w:rsidR="003335F3">
        <w:rPr>
          <w:rFonts w:eastAsia="Calibri"/>
          <w:bCs/>
        </w:rPr>
        <w:t>.</w:t>
      </w:r>
      <w:r>
        <w:rPr>
          <w:rFonts w:eastAsia="Calibri"/>
          <w:bCs/>
        </w:rPr>
        <w:t xml:space="preserve">  при объеме заключенных контрактов  </w:t>
      </w:r>
      <w:r w:rsidR="003335F3" w:rsidRPr="00433D37">
        <w:rPr>
          <w:rFonts w:eastAsia="Calibri"/>
          <w:b/>
          <w:bCs/>
        </w:rPr>
        <w:t>641 197,4</w:t>
      </w:r>
      <w:r w:rsidRPr="00433D37">
        <w:rPr>
          <w:rFonts w:eastAsia="Calibri"/>
          <w:b/>
          <w:bCs/>
        </w:rPr>
        <w:t xml:space="preserve"> тыс. руб.</w:t>
      </w:r>
    </w:p>
    <w:p w:rsidR="00514372" w:rsidRDefault="00514372" w:rsidP="00514372">
      <w:pPr>
        <w:autoSpaceDE w:val="0"/>
        <w:autoSpaceDN w:val="0"/>
        <w:adjustRightInd w:val="0"/>
        <w:jc w:val="right"/>
        <w:outlineLvl w:val="0"/>
        <w:rPr>
          <w:rFonts w:eastAsia="Calibri"/>
          <w:b/>
          <w:bCs/>
        </w:rPr>
      </w:pPr>
    </w:p>
    <w:p w:rsidR="00DD3A31" w:rsidRPr="009214A9" w:rsidRDefault="00DD3A31" w:rsidP="00AB04D5">
      <w:pPr>
        <w:autoSpaceDE w:val="0"/>
        <w:autoSpaceDN w:val="0"/>
        <w:adjustRightInd w:val="0"/>
        <w:ind w:firstLine="426"/>
        <w:jc w:val="center"/>
        <w:rPr>
          <w:rFonts w:eastAsia="Calibri"/>
          <w:color w:val="000000"/>
          <w:sz w:val="28"/>
          <w:szCs w:val="28"/>
        </w:rPr>
      </w:pPr>
      <w:r w:rsidRPr="00590927">
        <w:rPr>
          <w:rFonts w:eastAsia="Calibri"/>
          <w:i/>
          <w:color w:val="000000"/>
        </w:rPr>
        <w:lastRenderedPageBreak/>
        <w:t xml:space="preserve">Количество и стоимостной объем размещенных извещений о закупках в электронной форме в разрезе </w:t>
      </w:r>
      <w:r>
        <w:rPr>
          <w:rFonts w:eastAsia="Calibri"/>
          <w:i/>
          <w:color w:val="000000"/>
        </w:rPr>
        <w:t xml:space="preserve">электронных площадок </w:t>
      </w:r>
      <w:proofErr w:type="gramStart"/>
      <w:r>
        <w:rPr>
          <w:rFonts w:eastAsia="Calibri"/>
          <w:i/>
          <w:color w:val="000000"/>
        </w:rPr>
        <w:t>приведен</w:t>
      </w:r>
      <w:r w:rsidR="007E5C0B">
        <w:rPr>
          <w:rFonts w:eastAsia="Calibri"/>
          <w:i/>
          <w:color w:val="000000"/>
        </w:rPr>
        <w:t>ы</w:t>
      </w:r>
      <w:proofErr w:type="gramEnd"/>
      <w:r>
        <w:rPr>
          <w:rFonts w:eastAsia="Calibri"/>
          <w:i/>
          <w:color w:val="000000"/>
        </w:rPr>
        <w:t xml:space="preserve"> в таблице</w:t>
      </w:r>
      <w:r w:rsidR="007E5C0B">
        <w:rPr>
          <w:rFonts w:eastAsia="Calibri"/>
          <w:i/>
          <w:color w:val="000000"/>
        </w:rPr>
        <w:t xml:space="preserve"> 9</w:t>
      </w:r>
    </w:p>
    <w:p w:rsidR="007E5C0B" w:rsidRPr="00315346" w:rsidRDefault="007E5C0B" w:rsidP="007E5C0B">
      <w:pPr>
        <w:ind w:firstLine="425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Таблица 9</w:t>
      </w:r>
    </w:p>
    <w:tbl>
      <w:tblPr>
        <w:tblpPr w:leftFromText="180" w:rightFromText="180" w:vertAnchor="text" w:horzAnchor="margin" w:tblpXSpec="center" w:tblpY="254"/>
        <w:tblW w:w="9301" w:type="dxa"/>
        <w:tblLayout w:type="fixed"/>
        <w:tblLook w:val="00A0" w:firstRow="1" w:lastRow="0" w:firstColumn="1" w:lastColumn="0" w:noHBand="0" w:noVBand="0"/>
      </w:tblPr>
      <w:tblGrid>
        <w:gridCol w:w="312"/>
        <w:gridCol w:w="4394"/>
        <w:gridCol w:w="1134"/>
        <w:gridCol w:w="851"/>
        <w:gridCol w:w="1701"/>
        <w:gridCol w:w="909"/>
      </w:tblGrid>
      <w:tr w:rsidR="00E47F4A" w:rsidRPr="00C80AAE" w:rsidTr="00E47F4A">
        <w:trPr>
          <w:trHeight w:val="253"/>
          <w:tblHeader/>
        </w:trPr>
        <w:tc>
          <w:tcPr>
            <w:tcW w:w="3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B8CCE4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C0B" w:rsidRDefault="007E5C0B" w:rsidP="007E5C0B">
            <w:pPr>
              <w:pStyle w:val="Default"/>
              <w:ind w:left="66" w:firstLine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E5C0B" w:rsidRPr="007708C9" w:rsidRDefault="007E5C0B" w:rsidP="007E5C0B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B8CCE4"/>
          </w:tcPr>
          <w:p w:rsidR="007E5C0B" w:rsidRPr="00CF50CA" w:rsidRDefault="007E5C0B" w:rsidP="007E5C0B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Перечень операторов электронных площадок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B8CCE4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C0B" w:rsidRPr="00CF50CA" w:rsidRDefault="007E5C0B" w:rsidP="007E5C0B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Общее количество извещений</w:t>
            </w:r>
            <w:r w:rsidRPr="00CF50CA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           шт.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B8CCE4"/>
          </w:tcPr>
          <w:p w:rsidR="007E5C0B" w:rsidRDefault="007E5C0B" w:rsidP="007E5C0B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Доля</w:t>
            </w:r>
          </w:p>
          <w:p w:rsidR="007E5C0B" w:rsidRPr="00CF50CA" w:rsidRDefault="007E5C0B" w:rsidP="007E5C0B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B8CCE4"/>
          </w:tcPr>
          <w:p w:rsidR="007E5C0B" w:rsidRPr="00CF50CA" w:rsidRDefault="007E5C0B" w:rsidP="007E5C0B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Общий объем извещений      тыс. руб.</w:t>
            </w:r>
          </w:p>
        </w:tc>
        <w:tc>
          <w:tcPr>
            <w:tcW w:w="909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B8CCE4"/>
          </w:tcPr>
          <w:p w:rsidR="007E5C0B" w:rsidRDefault="007E5C0B" w:rsidP="007E5C0B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Доля</w:t>
            </w:r>
          </w:p>
          <w:p w:rsidR="007E5C0B" w:rsidRPr="00CF50CA" w:rsidRDefault="007E5C0B" w:rsidP="007E5C0B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</w:tr>
      <w:tr w:rsidR="00E47F4A" w:rsidRPr="002B7FA2" w:rsidTr="00E47F4A">
        <w:trPr>
          <w:trHeight w:val="419"/>
          <w:tblHeader/>
        </w:trPr>
        <w:tc>
          <w:tcPr>
            <w:tcW w:w="3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B8CCE4"/>
            <w:vAlign w:val="center"/>
          </w:tcPr>
          <w:p w:rsidR="007E5C0B" w:rsidRPr="002B7FA2" w:rsidRDefault="007E5C0B" w:rsidP="007E5C0B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439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B8CCE4"/>
            <w:vAlign w:val="center"/>
          </w:tcPr>
          <w:p w:rsidR="007E5C0B" w:rsidRPr="002B7FA2" w:rsidRDefault="007E5C0B" w:rsidP="007E5C0B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5C0B" w:rsidRPr="002B7FA2" w:rsidRDefault="007E5C0B" w:rsidP="007E5C0B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7E5C0B" w:rsidRPr="002B7FA2" w:rsidRDefault="007E5C0B" w:rsidP="007E5C0B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7E5C0B" w:rsidRPr="002B7FA2" w:rsidRDefault="007E5C0B" w:rsidP="007E5C0B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909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7E5C0B" w:rsidRPr="002B7FA2" w:rsidRDefault="007E5C0B" w:rsidP="007E5C0B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</w:tr>
      <w:tr w:rsidR="007E5C0B" w:rsidRPr="00D154DB" w:rsidTr="007E5C0B">
        <w:trPr>
          <w:trHeight w:val="89"/>
          <w:tblHeader/>
        </w:trPr>
        <w:tc>
          <w:tcPr>
            <w:tcW w:w="3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5C0B" w:rsidRPr="00D154DB" w:rsidRDefault="007E5C0B" w:rsidP="007E5C0B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E5C0B" w:rsidRPr="00D154DB" w:rsidRDefault="007E5C0B" w:rsidP="007E5C0B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5C0B" w:rsidRPr="00D154DB" w:rsidRDefault="007E5C0B" w:rsidP="007E5C0B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E5C0B" w:rsidRPr="00D154DB" w:rsidRDefault="007E5C0B" w:rsidP="007E5C0B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E5C0B" w:rsidRPr="00D154DB" w:rsidRDefault="007E5C0B" w:rsidP="007E5C0B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E5C0B" w:rsidRPr="00D154DB" w:rsidRDefault="007E5C0B" w:rsidP="007E5C0B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5</w:t>
            </w:r>
          </w:p>
        </w:tc>
      </w:tr>
      <w:tr w:rsidR="007E5C0B" w:rsidRPr="007708C9" w:rsidTr="007E5C0B">
        <w:trPr>
          <w:trHeight w:val="149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C0B" w:rsidRPr="00CF50CA" w:rsidRDefault="007E5C0B" w:rsidP="007E5C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5C0B" w:rsidRPr="002C6739" w:rsidRDefault="007E5C0B" w:rsidP="00B97E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 «С</w:t>
            </w:r>
            <w:r w:rsidR="00B97E73">
              <w:rPr>
                <w:sz w:val="20"/>
                <w:szCs w:val="20"/>
              </w:rPr>
              <w:t xml:space="preserve">бербанк - </w:t>
            </w:r>
            <w:r>
              <w:rPr>
                <w:sz w:val="20"/>
                <w:szCs w:val="20"/>
              </w:rPr>
              <w:t>А</w:t>
            </w:r>
            <w:r w:rsidR="00B97E73">
              <w:rPr>
                <w:sz w:val="20"/>
                <w:szCs w:val="20"/>
              </w:rPr>
              <w:t>СТ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5C0B" w:rsidRPr="002C6739" w:rsidRDefault="008172E6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3335F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82,4%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8172E6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343</w:t>
            </w:r>
            <w:r w:rsidR="00512AE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198,2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3335F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50,6%</w:t>
            </w:r>
          </w:p>
        </w:tc>
      </w:tr>
      <w:tr w:rsidR="007E5C0B" w:rsidRPr="007708C9" w:rsidTr="007E5C0B">
        <w:trPr>
          <w:trHeight w:val="82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C0B" w:rsidRDefault="007E5C0B" w:rsidP="007E5C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5C0B" w:rsidRPr="002C6739" w:rsidRDefault="007E5C0B" w:rsidP="00B97E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 «Е</w:t>
            </w:r>
            <w:r w:rsidR="00B97E73">
              <w:rPr>
                <w:sz w:val="20"/>
                <w:szCs w:val="20"/>
              </w:rPr>
              <w:t>Э</w:t>
            </w:r>
            <w:r>
              <w:rPr>
                <w:sz w:val="20"/>
                <w:szCs w:val="20"/>
              </w:rPr>
              <w:t>ТП»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E5C0B" w:rsidRPr="007708C9" w:rsidTr="007E5C0B">
        <w:trPr>
          <w:trHeight w:val="108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C0B" w:rsidRPr="00CF50CA" w:rsidRDefault="007E5C0B" w:rsidP="007E5C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5C0B" w:rsidRPr="002C6739" w:rsidRDefault="00024284" w:rsidP="000242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 «АГЗ</w:t>
            </w:r>
            <w:r w:rsidR="000C1D0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РТ»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5C0B" w:rsidRPr="002C6739" w:rsidRDefault="008172E6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3335F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1,5%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8172E6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</w:t>
            </w:r>
            <w:r w:rsidR="00C562C6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185,7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3335F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26,5%</w:t>
            </w:r>
          </w:p>
        </w:tc>
      </w:tr>
      <w:tr w:rsidR="007E5C0B" w:rsidRPr="007708C9" w:rsidTr="007E5C0B">
        <w:trPr>
          <w:trHeight w:val="108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C0B" w:rsidRPr="00CF50CA" w:rsidRDefault="007E5C0B" w:rsidP="007E5C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5C0B" w:rsidRPr="002C6739" w:rsidRDefault="007E5C0B" w:rsidP="00B97E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 «ТЭК-Т</w:t>
            </w:r>
            <w:r w:rsidR="00B97E73">
              <w:rPr>
                <w:sz w:val="20"/>
                <w:szCs w:val="20"/>
              </w:rPr>
              <w:t>орг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E5C0B" w:rsidRPr="007708C9" w:rsidTr="007E5C0B">
        <w:trPr>
          <w:trHeight w:val="231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C0B" w:rsidRPr="007708C9" w:rsidRDefault="007E5C0B" w:rsidP="007E5C0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5C0B" w:rsidRPr="002C6739" w:rsidRDefault="00024284" w:rsidP="007E5C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</w:t>
            </w:r>
            <w:r w:rsidR="00B97E73">
              <w:rPr>
                <w:sz w:val="20"/>
                <w:szCs w:val="20"/>
              </w:rPr>
              <w:t xml:space="preserve">РТС </w:t>
            </w:r>
            <w:r>
              <w:rPr>
                <w:sz w:val="20"/>
                <w:szCs w:val="20"/>
              </w:rPr>
              <w:t>–</w:t>
            </w:r>
            <w:r w:rsidR="00B97E73">
              <w:rPr>
                <w:sz w:val="20"/>
                <w:szCs w:val="20"/>
              </w:rPr>
              <w:t xml:space="preserve"> тендер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5C0B" w:rsidRPr="002C6739" w:rsidRDefault="00512AE2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3335F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512AE2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10 974,3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3335F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1,6%</w:t>
            </w:r>
          </w:p>
        </w:tc>
      </w:tr>
      <w:tr w:rsidR="007E5C0B" w:rsidRPr="007708C9" w:rsidTr="007E5C0B">
        <w:trPr>
          <w:trHeight w:val="108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C0B" w:rsidRPr="00CF50CA" w:rsidRDefault="007E5C0B" w:rsidP="007E5C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5C0B" w:rsidRPr="002C6739" w:rsidRDefault="00024284" w:rsidP="000242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</w:t>
            </w:r>
            <w:r w:rsidR="00A51381">
              <w:rPr>
                <w:sz w:val="20"/>
                <w:szCs w:val="20"/>
              </w:rPr>
              <w:t xml:space="preserve"> «РАД»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5C0B" w:rsidRPr="002C6739" w:rsidRDefault="0011456D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3335F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11456D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3 279,2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3335F3" w:rsidRDefault="003335F3" w:rsidP="007E5C0B">
            <w:pPr>
              <w:jc w:val="center"/>
              <w:rPr>
                <w:b/>
                <w:sz w:val="20"/>
                <w:szCs w:val="20"/>
              </w:rPr>
            </w:pPr>
            <w:r w:rsidRPr="003335F3">
              <w:rPr>
                <w:b/>
                <w:sz w:val="20"/>
                <w:szCs w:val="20"/>
              </w:rPr>
              <w:t>0,5%</w:t>
            </w:r>
          </w:p>
        </w:tc>
      </w:tr>
      <w:tr w:rsidR="007E5C0B" w:rsidRPr="007708C9" w:rsidTr="007E5C0B">
        <w:trPr>
          <w:trHeight w:val="231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C0B" w:rsidRPr="00CF50CA" w:rsidRDefault="007E5C0B" w:rsidP="007E5C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5C0B" w:rsidRPr="002C6739" w:rsidRDefault="00A51381" w:rsidP="007E5C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«ЭТП ГПБ»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sz w:val="20"/>
                <w:szCs w:val="20"/>
              </w:rPr>
            </w:pPr>
          </w:p>
        </w:tc>
      </w:tr>
      <w:tr w:rsidR="007E5C0B" w:rsidRPr="007708C9" w:rsidTr="007E5C0B">
        <w:trPr>
          <w:trHeight w:val="201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C0B" w:rsidRPr="007708C9" w:rsidRDefault="007E5C0B" w:rsidP="007E5C0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5C0B" w:rsidRPr="002C6739" w:rsidRDefault="00A51381" w:rsidP="007E5C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 ЭТС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5C0B" w:rsidRPr="002C6739" w:rsidRDefault="00C562C6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3335F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10,6%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C562C6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141 179,1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3335F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20,8%</w:t>
            </w:r>
          </w:p>
        </w:tc>
      </w:tr>
      <w:tr w:rsidR="00E47F4A" w:rsidRPr="007708C9" w:rsidTr="00E47F4A">
        <w:trPr>
          <w:trHeight w:val="186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bottom"/>
          </w:tcPr>
          <w:p w:rsidR="007E5C0B" w:rsidRPr="007708C9" w:rsidRDefault="007E5C0B" w:rsidP="007E5C0B">
            <w:pPr>
              <w:rPr>
                <w:b/>
                <w:sz w:val="20"/>
                <w:szCs w:val="20"/>
              </w:rPr>
            </w:pPr>
          </w:p>
          <w:p w:rsidR="007E5C0B" w:rsidRPr="007708C9" w:rsidRDefault="007E5C0B" w:rsidP="007E5C0B">
            <w:pPr>
              <w:rPr>
                <w:b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bottom"/>
          </w:tcPr>
          <w:p w:rsidR="007E5C0B" w:rsidRPr="002C6739" w:rsidRDefault="007E5C0B" w:rsidP="007E5C0B">
            <w:pPr>
              <w:rPr>
                <w:b/>
                <w:sz w:val="20"/>
                <w:szCs w:val="20"/>
              </w:rPr>
            </w:pPr>
            <w:r w:rsidRPr="002C6739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5C0B" w:rsidRPr="002C6739" w:rsidRDefault="00C562C6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7E5C0B" w:rsidRPr="001231D3" w:rsidRDefault="003335F3" w:rsidP="007E5C0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7E5C0B" w:rsidRPr="002C6739" w:rsidRDefault="00C562C6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678 816,5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7E5C0B" w:rsidRPr="003335F3" w:rsidRDefault="003335F3" w:rsidP="007E5C0B">
            <w:pPr>
              <w:jc w:val="center"/>
              <w:rPr>
                <w:b/>
                <w:sz w:val="20"/>
                <w:szCs w:val="20"/>
              </w:rPr>
            </w:pPr>
            <w:r w:rsidRPr="003335F3">
              <w:rPr>
                <w:b/>
                <w:sz w:val="20"/>
                <w:szCs w:val="20"/>
              </w:rPr>
              <w:t>100,0%</w:t>
            </w:r>
          </w:p>
        </w:tc>
      </w:tr>
    </w:tbl>
    <w:p w:rsidR="00906D39" w:rsidRDefault="00906D39" w:rsidP="000D0E51">
      <w:pPr>
        <w:ind w:firstLine="425"/>
        <w:jc w:val="both"/>
      </w:pPr>
    </w:p>
    <w:p w:rsidR="00433D37" w:rsidRDefault="00D7315B" w:rsidP="000D0E51">
      <w:pPr>
        <w:ind w:firstLine="425"/>
        <w:jc w:val="both"/>
      </w:pPr>
      <w:r>
        <w:t>Как видно из выше приведенных данных п</w:t>
      </w:r>
      <w:r w:rsidR="00433D37">
        <w:t>ри проведении электронных процедур в 2019 году наибольшее количество процедур закупок проведено на</w:t>
      </w:r>
      <w:r>
        <w:t xml:space="preserve"> следующих </w:t>
      </w:r>
      <w:r w:rsidR="00433D37">
        <w:t xml:space="preserve"> эл</w:t>
      </w:r>
      <w:r>
        <w:t>ектронных площадках:</w:t>
      </w:r>
    </w:p>
    <w:p w:rsidR="00D7315B" w:rsidRDefault="00D7315B" w:rsidP="00D7315B">
      <w:pPr>
        <w:numPr>
          <w:ilvl w:val="0"/>
          <w:numId w:val="20"/>
        </w:numPr>
        <w:autoSpaceDE w:val="0"/>
        <w:autoSpaceDN w:val="0"/>
        <w:adjustRightInd w:val="0"/>
        <w:ind w:left="0" w:firstLine="426"/>
        <w:jc w:val="both"/>
        <w:rPr>
          <w:rFonts w:eastAsia="Calibri"/>
          <w:b/>
          <w:bCs/>
        </w:rPr>
      </w:pPr>
      <w:r w:rsidRPr="00D7315B">
        <w:rPr>
          <w:rFonts w:eastAsia="Calibri"/>
          <w:bCs/>
        </w:rPr>
        <w:t>Закрытое акционерное общество "Сбербанк - Автоматизированная система торгов"</w:t>
      </w:r>
      <w:r>
        <w:rPr>
          <w:rFonts w:eastAsia="Calibri"/>
          <w:b/>
          <w:bCs/>
        </w:rPr>
        <w:t xml:space="preserve">  </w:t>
      </w:r>
      <w:r w:rsidRPr="00D7315B">
        <w:rPr>
          <w:rFonts w:eastAsia="Calibri"/>
          <w:b/>
          <w:bCs/>
        </w:rPr>
        <w:t>- 82,4%</w:t>
      </w:r>
    </w:p>
    <w:p w:rsidR="00D7315B" w:rsidRPr="00D7315B" w:rsidRDefault="00D7315B" w:rsidP="00D7315B">
      <w:pPr>
        <w:numPr>
          <w:ilvl w:val="0"/>
          <w:numId w:val="20"/>
        </w:numPr>
        <w:autoSpaceDE w:val="0"/>
        <w:autoSpaceDN w:val="0"/>
        <w:adjustRightInd w:val="0"/>
        <w:ind w:left="0" w:firstLine="426"/>
        <w:jc w:val="both"/>
        <w:rPr>
          <w:rFonts w:eastAsia="Calibri"/>
          <w:b/>
          <w:bCs/>
        </w:rPr>
      </w:pPr>
      <w:r w:rsidRPr="00D7315B">
        <w:rPr>
          <w:rFonts w:eastAsia="Calibri"/>
          <w:bCs/>
        </w:rPr>
        <w:t>Акционерное общество "Электронные торговые системы"</w:t>
      </w:r>
      <w:r>
        <w:rPr>
          <w:rFonts w:eastAsia="Calibri"/>
          <w:bCs/>
        </w:rPr>
        <w:t xml:space="preserve"> – </w:t>
      </w:r>
      <w:r w:rsidRPr="00D7315B">
        <w:rPr>
          <w:rFonts w:eastAsia="Calibri"/>
          <w:b/>
          <w:bCs/>
        </w:rPr>
        <w:t>10,6%</w:t>
      </w:r>
    </w:p>
    <w:p w:rsidR="00D7315B" w:rsidRDefault="00D7315B" w:rsidP="00D7315B">
      <w:pPr>
        <w:ind w:left="426"/>
        <w:jc w:val="both"/>
      </w:pPr>
    </w:p>
    <w:tbl>
      <w:tblPr>
        <w:tblW w:w="4917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411"/>
      </w:tblGrid>
      <w:tr w:rsidR="000D0E51" w:rsidTr="000D0E51">
        <w:trPr>
          <w:trHeight w:val="70"/>
        </w:trPr>
        <w:tc>
          <w:tcPr>
            <w:tcW w:w="50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D0E51" w:rsidRPr="00C92E57" w:rsidRDefault="00BA41A7" w:rsidP="000D0E51"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CF1731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614C60">
              <w:rPr>
                <w:rFonts w:ascii="Arial" w:hAnsi="Arial" w:cs="Arial"/>
                <w:b/>
                <w:sz w:val="22"/>
                <w:szCs w:val="22"/>
              </w:rPr>
              <w:t xml:space="preserve"> Реестр контрактов, заключенных заказчиками.</w:t>
            </w:r>
          </w:p>
        </w:tc>
      </w:tr>
    </w:tbl>
    <w:p w:rsidR="006421D8" w:rsidRDefault="006421D8" w:rsidP="00687395">
      <w:pPr>
        <w:spacing w:line="120" w:lineRule="auto"/>
        <w:ind w:right="142" w:firstLine="851"/>
        <w:jc w:val="both"/>
        <w:rPr>
          <w:noProof/>
        </w:rPr>
      </w:pPr>
    </w:p>
    <w:p w:rsidR="00687395" w:rsidRDefault="00687395" w:rsidP="00687395">
      <w:pPr>
        <w:tabs>
          <w:tab w:val="left" w:pos="5798"/>
        </w:tabs>
        <w:ind w:firstLine="425"/>
        <w:jc w:val="both"/>
      </w:pPr>
      <w:r>
        <w:t xml:space="preserve">Ведение реестра контрактов, заключенных заказчиками, регламентируется </w:t>
      </w:r>
      <w:r w:rsidRPr="00C6438F">
        <w:rPr>
          <w:rStyle w:val="af"/>
          <w:rFonts w:cs="Times New Roman CYR"/>
          <w:b/>
        </w:rPr>
        <w:t>статьей</w:t>
      </w:r>
      <w:r w:rsidRPr="00D04F5D">
        <w:rPr>
          <w:rStyle w:val="a5"/>
          <w:u w:val="none"/>
        </w:rPr>
        <w:t xml:space="preserve"> </w:t>
      </w:r>
      <w:r w:rsidRPr="00C6438F">
        <w:rPr>
          <w:rStyle w:val="af"/>
          <w:rFonts w:cs="Times New Roman CYR"/>
          <w:b/>
        </w:rPr>
        <w:t>103</w:t>
      </w:r>
      <w:r w:rsidRPr="00D04F5D">
        <w:rPr>
          <w:rStyle w:val="a5"/>
          <w:u w:val="none"/>
        </w:rPr>
        <w:t xml:space="preserve"> </w:t>
      </w:r>
      <w:r>
        <w:t>Закона №44-ФЗ. Часть 2 статьи 103 содержит перечень документов и информации, подлежащих включению в реестр контрактов.</w:t>
      </w:r>
    </w:p>
    <w:p w:rsidR="00687395" w:rsidRDefault="00687395" w:rsidP="00687395">
      <w:pPr>
        <w:autoSpaceDE w:val="0"/>
        <w:autoSpaceDN w:val="0"/>
        <w:adjustRightInd w:val="0"/>
        <w:spacing w:after="120" w:line="300" w:lineRule="exact"/>
        <w:jc w:val="both"/>
        <w:rPr>
          <w:color w:val="000000"/>
        </w:rPr>
      </w:pPr>
      <w:r>
        <w:rPr>
          <w:color w:val="000000"/>
        </w:rPr>
        <w:t xml:space="preserve">       </w:t>
      </w:r>
      <w:r w:rsidRPr="00F564A3">
        <w:rPr>
          <w:color w:val="000000"/>
        </w:rPr>
        <w:t xml:space="preserve">Порядок ведения реестра контрактов устанавливается Правительством РФ (ч. 5 ст.103 №44-ФЗ). </w:t>
      </w:r>
      <w:r w:rsidRPr="00F564A3">
        <w:rPr>
          <w:color w:val="000081"/>
        </w:rPr>
        <w:t xml:space="preserve">Постановление Правительства РФ от 28.11.2013 г. №1084 </w:t>
      </w:r>
      <w:r w:rsidRPr="00F564A3">
        <w:rPr>
          <w:color w:val="000000"/>
        </w:rPr>
        <w:t>«О порядке</w:t>
      </w:r>
      <w:r>
        <w:rPr>
          <w:color w:val="000000"/>
        </w:rPr>
        <w:t xml:space="preserve"> </w:t>
      </w:r>
      <w:r w:rsidRPr="00F564A3">
        <w:rPr>
          <w:color w:val="000000"/>
        </w:rPr>
        <w:t>ведения реестра контрактов, заключенных заказчиками, и реестра контрактов,</w:t>
      </w:r>
      <w:r>
        <w:rPr>
          <w:color w:val="000000"/>
        </w:rPr>
        <w:t xml:space="preserve"> </w:t>
      </w:r>
      <w:r w:rsidRPr="00F564A3">
        <w:rPr>
          <w:color w:val="000000"/>
        </w:rPr>
        <w:t xml:space="preserve">содержащего сведения, составляющие государственную тайну» утвердило </w:t>
      </w:r>
      <w:r w:rsidRPr="00F564A3">
        <w:rPr>
          <w:b/>
          <w:bCs/>
          <w:color w:val="000000"/>
        </w:rPr>
        <w:t>Правила</w:t>
      </w:r>
      <w:r>
        <w:rPr>
          <w:b/>
          <w:bCs/>
          <w:color w:val="000000"/>
        </w:rPr>
        <w:t xml:space="preserve"> </w:t>
      </w:r>
      <w:r w:rsidRPr="00F564A3">
        <w:rPr>
          <w:b/>
          <w:bCs/>
          <w:color w:val="000000"/>
        </w:rPr>
        <w:t>ведения реестра контрактов</w:t>
      </w:r>
      <w:r w:rsidRPr="00F564A3">
        <w:rPr>
          <w:color w:val="000000"/>
        </w:rPr>
        <w:t>, заключенных заказчиками.</w:t>
      </w:r>
      <w:r>
        <w:rPr>
          <w:color w:val="000000"/>
        </w:rPr>
        <w:t xml:space="preserve"> </w:t>
      </w:r>
    </w:p>
    <w:tbl>
      <w:tblPr>
        <w:tblW w:w="4917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95"/>
        <w:gridCol w:w="8780"/>
        <w:gridCol w:w="236"/>
      </w:tblGrid>
      <w:tr w:rsidR="007E6699" w:rsidTr="00E673B9">
        <w:tc>
          <w:tcPr>
            <w:tcW w:w="5000" w:type="pct"/>
            <w:gridSpan w:val="3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7E6699" w:rsidRDefault="00F63DAE" w:rsidP="00E673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30" type="#_x0000_t75" style="width:199.7pt;height:17.65pt">
                  <v:imagedata r:id="rId15" o:title=""/>
                </v:shape>
              </w:pict>
            </w:r>
          </w:p>
        </w:tc>
      </w:tr>
      <w:tr w:rsidR="007E6699" w:rsidTr="00E673B9">
        <w:trPr>
          <w:trHeight w:val="1248"/>
        </w:trPr>
        <w:tc>
          <w:tcPr>
            <w:tcW w:w="210" w:type="pct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7E6699" w:rsidRDefault="007E6699" w:rsidP="00E673B9">
            <w:pPr>
              <w:rPr>
                <w:rFonts w:ascii="Arial" w:hAnsi="Arial" w:cs="Arial"/>
              </w:rPr>
            </w:pPr>
          </w:p>
        </w:tc>
        <w:tc>
          <w:tcPr>
            <w:tcW w:w="4665" w:type="pct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2B302F" w:rsidRDefault="002B302F" w:rsidP="002B302F">
            <w:pPr>
              <w:jc w:val="both"/>
              <w:rPr>
                <w:rFonts w:ascii="Roboto" w:hAnsi="Roboto"/>
                <w:color w:val="000000"/>
                <w:sz w:val="23"/>
                <w:szCs w:val="23"/>
              </w:rPr>
            </w:pPr>
            <w:r>
              <w:t xml:space="preserve">     С</w:t>
            </w:r>
            <w:r w:rsidRPr="006F606A">
              <w:rPr>
                <w:rFonts w:ascii="Roboto" w:hAnsi="Roboto"/>
                <w:color w:val="000000"/>
                <w:sz w:val="23"/>
                <w:szCs w:val="23"/>
              </w:rPr>
              <w:t xml:space="preserve">огласно изменениям, внесенным </w:t>
            </w:r>
            <w:hyperlink r:id="rId72" w:anchor="/document/72966276/entry/0" w:history="1">
              <w:r w:rsidRPr="00C6438F">
                <w:rPr>
                  <w:rStyle w:val="af"/>
                  <w:rFonts w:cs="Times New Roman CYR"/>
                  <w:b/>
                  <w:sz w:val="22"/>
                  <w:szCs w:val="22"/>
                </w:rPr>
                <w:t>постановлением</w:t>
              </w:r>
            </w:hyperlink>
            <w:r w:rsidRPr="006F606A">
              <w:rPr>
                <w:rFonts w:ascii="Roboto" w:hAnsi="Roboto"/>
                <w:color w:val="000000"/>
                <w:sz w:val="23"/>
                <w:szCs w:val="23"/>
              </w:rPr>
              <w:t xml:space="preserve"> Правительства РФ от 05.11.2019 N 1400 в </w:t>
            </w:r>
            <w:hyperlink r:id="rId73" w:anchor="/document/70520982/entry/0" w:history="1">
              <w:r w:rsidRPr="00C6438F">
                <w:rPr>
                  <w:rStyle w:val="af"/>
                  <w:rFonts w:cs="Times New Roman CYR"/>
                  <w:b/>
                  <w:sz w:val="22"/>
                  <w:szCs w:val="22"/>
                </w:rPr>
                <w:t>постановление</w:t>
              </w:r>
            </w:hyperlink>
            <w:r w:rsidRPr="006F606A">
              <w:rPr>
                <w:rFonts w:ascii="Roboto" w:hAnsi="Roboto"/>
                <w:color w:val="000000"/>
                <w:sz w:val="23"/>
                <w:szCs w:val="23"/>
              </w:rPr>
              <w:t xml:space="preserve"> от 28.11.2013 N 1084 , </w:t>
            </w:r>
            <w:r w:rsidRPr="002B302F">
              <w:rPr>
                <w:rFonts w:ascii="Roboto" w:hAnsi="Roboto"/>
                <w:b/>
                <w:color w:val="000000"/>
                <w:sz w:val="23"/>
                <w:szCs w:val="23"/>
              </w:rPr>
              <w:t>с 7 ноября 2019 года</w:t>
            </w:r>
            <w:r w:rsidRPr="006F606A">
              <w:rPr>
                <w:rFonts w:ascii="Roboto" w:hAnsi="Roboto"/>
                <w:color w:val="000000"/>
                <w:sz w:val="23"/>
                <w:szCs w:val="23"/>
              </w:rPr>
              <w:t xml:space="preserve"> при осуществлении закупки с установлением запретов и ограничений в сведения об исполнении контракта обязательному включению подлежит </w:t>
            </w:r>
            <w:hyperlink r:id="rId74" w:anchor="/document/70520982/entry/100210" w:history="1">
              <w:r w:rsidRPr="00210663">
                <w:rPr>
                  <w:rStyle w:val="af"/>
                  <w:rFonts w:cs="Times New Roman CYR"/>
                  <w:b/>
                  <w:sz w:val="22"/>
                  <w:szCs w:val="22"/>
                  <w:u w:val="single"/>
                </w:rPr>
                <w:t>информация</w:t>
              </w:r>
            </w:hyperlink>
            <w:r w:rsidRPr="006F606A">
              <w:rPr>
                <w:rFonts w:ascii="Roboto" w:hAnsi="Roboto"/>
                <w:color w:val="000000"/>
                <w:sz w:val="23"/>
                <w:szCs w:val="23"/>
              </w:rPr>
              <w:t xml:space="preserve"> о наименовании страны происхождения товара в отношении исполненного контракта. Это правило применяется ко всем заключенным и подлежащим исполнению контрактам</w:t>
            </w:r>
            <w:r>
              <w:rPr>
                <w:rFonts w:ascii="Roboto" w:hAnsi="Roboto"/>
                <w:color w:val="000000"/>
                <w:sz w:val="23"/>
                <w:szCs w:val="23"/>
              </w:rPr>
              <w:t>.</w:t>
            </w:r>
          </w:p>
          <w:p w:rsidR="007E6699" w:rsidRDefault="002B302F" w:rsidP="002B302F">
            <w:pPr>
              <w:jc w:val="both"/>
            </w:pPr>
            <w:r>
              <w:rPr>
                <w:rFonts w:ascii="Roboto" w:hAnsi="Roboto"/>
                <w:color w:val="000000"/>
                <w:sz w:val="23"/>
                <w:szCs w:val="23"/>
              </w:rPr>
              <w:t xml:space="preserve">      </w:t>
            </w:r>
            <w:r w:rsidRPr="006F606A">
              <w:rPr>
                <w:rFonts w:ascii="Roboto" w:hAnsi="Roboto"/>
                <w:color w:val="000000"/>
                <w:sz w:val="23"/>
                <w:szCs w:val="23"/>
              </w:rPr>
              <w:t>Кроме этого</w:t>
            </w:r>
            <w:proofErr w:type="gramStart"/>
            <w:r w:rsidR="00361462">
              <w:rPr>
                <w:rFonts w:ascii="Roboto" w:hAnsi="Roboto"/>
                <w:color w:val="000000"/>
                <w:sz w:val="23"/>
                <w:szCs w:val="23"/>
              </w:rPr>
              <w:t xml:space="preserve"> </w:t>
            </w:r>
            <w:r w:rsidRPr="006F606A">
              <w:rPr>
                <w:rFonts w:ascii="Roboto" w:hAnsi="Roboto"/>
                <w:color w:val="000000"/>
                <w:sz w:val="23"/>
                <w:szCs w:val="23"/>
              </w:rPr>
              <w:t>,</w:t>
            </w:r>
            <w:proofErr w:type="gramEnd"/>
            <w:r w:rsidRPr="006F606A">
              <w:rPr>
                <w:rFonts w:ascii="Roboto" w:hAnsi="Roboto"/>
                <w:color w:val="000000"/>
                <w:sz w:val="23"/>
                <w:szCs w:val="23"/>
              </w:rPr>
              <w:t xml:space="preserve"> </w:t>
            </w:r>
            <w:r w:rsidRPr="00361462">
              <w:rPr>
                <w:rFonts w:ascii="Roboto" w:hAnsi="Roboto"/>
                <w:b/>
                <w:color w:val="000000"/>
                <w:sz w:val="23"/>
                <w:szCs w:val="23"/>
              </w:rPr>
              <w:t>с 1 января 2020 года</w:t>
            </w:r>
            <w:r w:rsidRPr="006F606A">
              <w:rPr>
                <w:rFonts w:ascii="Roboto" w:hAnsi="Roboto"/>
                <w:color w:val="000000"/>
                <w:sz w:val="23"/>
                <w:szCs w:val="23"/>
              </w:rPr>
              <w:t xml:space="preserve"> вступают в силу нормы </w:t>
            </w:r>
            <w:hyperlink r:id="rId75" w:anchor="/document/70520982/entry/1013" w:history="1">
              <w:r w:rsidRPr="006F606A">
                <w:rPr>
                  <w:rFonts w:ascii="Roboto" w:hAnsi="Roboto"/>
                  <w:color w:val="0000FF"/>
                  <w:sz w:val="23"/>
                  <w:szCs w:val="23"/>
                  <w:u w:val="single"/>
                </w:rPr>
                <w:t>п. 13</w:t>
              </w:r>
            </w:hyperlink>
            <w:r w:rsidRPr="006F606A">
              <w:rPr>
                <w:rFonts w:ascii="Roboto" w:hAnsi="Roboto"/>
                <w:color w:val="000000"/>
                <w:sz w:val="23"/>
                <w:szCs w:val="23"/>
              </w:rPr>
              <w:t xml:space="preserve"> Правил ведения реестра контрактов, заключенных заказчиками, в соответствии с которыми территориальными органами Федерального казначейства и финансовыми органами субъектов РФ и муниципальных образований должна осуществляться проверка информации о стране происхождения товара в отношении исполненных и заключаемых контрактов при ее включении в реестр контрактов. Подчеркивается, что в случае выявленного несоответствия указанной информации орган контроля сформирует отрицательный результат проверки</w:t>
            </w:r>
          </w:p>
        </w:tc>
        <w:tc>
          <w:tcPr>
            <w:tcW w:w="125" w:type="pct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7E6699" w:rsidRDefault="007E6699" w:rsidP="00E673B9"/>
        </w:tc>
      </w:tr>
    </w:tbl>
    <w:p w:rsidR="002C23BA" w:rsidRDefault="002C23BA" w:rsidP="002C23BA">
      <w:pPr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lastRenderedPageBreak/>
        <w:t xml:space="preserve">       Заключение контракта происходит на электронной площадке. Контракт считается заключенным с момента размещения в ЕИС контракта, подписанного заказчиком.</w:t>
      </w:r>
    </w:p>
    <w:p w:rsidR="00687395" w:rsidRDefault="002C23BA" w:rsidP="00614C60">
      <w:pPr>
        <w:ind w:right="140" w:firstLine="426"/>
        <w:jc w:val="both"/>
      </w:pPr>
      <w:r>
        <w:t xml:space="preserve">Поправками в Закон №44-ФЗ предусмотрен </w:t>
      </w:r>
      <w:r w:rsidRPr="00C6438F">
        <w:rPr>
          <w:u w:val="single"/>
        </w:rPr>
        <w:t>единый порядок</w:t>
      </w:r>
      <w:r>
        <w:t xml:space="preserve"> заключения контракт</w:t>
      </w:r>
      <w:r w:rsidR="00C6438F">
        <w:t xml:space="preserve">ов </w:t>
      </w:r>
      <w:r>
        <w:t xml:space="preserve"> по итогам электронных процедур. Для всех электронных процедур правила заключения контрактов определены в отдельном параграфе Закона 44-ФЗ - </w:t>
      </w:r>
      <w:r w:rsidR="00C6438F" w:rsidRPr="008A62C6">
        <w:rPr>
          <w:rStyle w:val="af"/>
          <w:rFonts w:cs="Times New Roman CYR"/>
          <w:b/>
        </w:rPr>
        <w:t>§ 4.1 (статья 83.2).</w:t>
      </w:r>
    </w:p>
    <w:p w:rsidR="00C6438F" w:rsidRDefault="00C6438F" w:rsidP="00614C60">
      <w:pPr>
        <w:ind w:right="140" w:firstLine="426"/>
        <w:jc w:val="both"/>
      </w:pPr>
    </w:p>
    <w:p w:rsidR="008A62C6" w:rsidRDefault="008A62C6" w:rsidP="008A62C6">
      <w:pPr>
        <w:tabs>
          <w:tab w:val="left" w:pos="540"/>
        </w:tabs>
        <w:autoSpaceDE w:val="0"/>
        <w:autoSpaceDN w:val="0"/>
        <w:adjustRightInd w:val="0"/>
        <w:jc w:val="both"/>
        <w:rPr>
          <w:rFonts w:eastAsia="Calibri"/>
        </w:rPr>
      </w:pPr>
      <w:r w:rsidRPr="008A62C6">
        <w:rPr>
          <w:rFonts w:eastAsia="Calibri"/>
          <w:b/>
        </w:rPr>
        <w:t xml:space="preserve">       Обращаем Ваше внимание</w:t>
      </w:r>
      <w:r>
        <w:rPr>
          <w:rFonts w:eastAsia="Calibri"/>
        </w:rPr>
        <w:t xml:space="preserve"> на то, что контракт нельзя заключить ранее срока, предусмотренного законом. Этот срок начинает исчисляться с момента размещения в ЕИС протокола, составленного по итогам закупки. Так, контракт при закупках в электронной форме заключается не ранее чем:</w:t>
      </w:r>
    </w:p>
    <w:p w:rsidR="008A62C6" w:rsidRDefault="008A62C6" w:rsidP="008A62C6">
      <w:pPr>
        <w:numPr>
          <w:ilvl w:val="0"/>
          <w:numId w:val="21"/>
        </w:numPr>
        <w:tabs>
          <w:tab w:val="left" w:pos="540"/>
        </w:tabs>
        <w:autoSpaceDE w:val="0"/>
        <w:autoSpaceDN w:val="0"/>
        <w:adjustRightInd w:val="0"/>
        <w:jc w:val="both"/>
        <w:rPr>
          <w:rFonts w:eastAsia="Calibri"/>
        </w:rPr>
      </w:pPr>
      <w:r w:rsidRPr="008A62C6">
        <w:rPr>
          <w:rFonts w:eastAsia="Calibri"/>
        </w:rPr>
        <w:t xml:space="preserve"> через 7 дней - по результатам запроса предложений или запроса котировок. Для заключения контракта с участником, заявке которого присвоен второй номер, установлен иной срок;</w:t>
      </w:r>
    </w:p>
    <w:p w:rsidR="008A62C6" w:rsidRPr="008A62C6" w:rsidRDefault="008A62C6" w:rsidP="008A62C6">
      <w:pPr>
        <w:numPr>
          <w:ilvl w:val="0"/>
          <w:numId w:val="21"/>
        </w:numPr>
        <w:tabs>
          <w:tab w:val="left" w:pos="540"/>
        </w:tabs>
        <w:autoSpaceDE w:val="0"/>
        <w:autoSpaceDN w:val="0"/>
        <w:adjustRightInd w:val="0"/>
        <w:jc w:val="both"/>
        <w:rPr>
          <w:rFonts w:eastAsia="Calibri"/>
        </w:rPr>
      </w:pPr>
      <w:r w:rsidRPr="008A62C6">
        <w:rPr>
          <w:rFonts w:eastAsia="Calibri"/>
        </w:rPr>
        <w:t>10 дней - по результатам конкурса или аукциона.</w:t>
      </w:r>
    </w:p>
    <w:p w:rsidR="008A62C6" w:rsidRDefault="008A62C6" w:rsidP="008A62C6">
      <w:pPr>
        <w:ind w:right="140" w:firstLine="426"/>
        <w:jc w:val="both"/>
      </w:pPr>
      <w:r>
        <w:rPr>
          <w:rFonts w:eastAsia="Calibri"/>
        </w:rPr>
        <w:t>За несоблюдение процедуры заключения контракта могут привлечь к административной ответственности.</w:t>
      </w:r>
    </w:p>
    <w:p w:rsidR="008A62C6" w:rsidRDefault="008A62C6" w:rsidP="00614C60">
      <w:pPr>
        <w:ind w:right="140" w:firstLine="426"/>
        <w:jc w:val="both"/>
      </w:pPr>
    </w:p>
    <w:p w:rsidR="006D38BB" w:rsidRDefault="004E7A7B" w:rsidP="00614C60">
      <w:pPr>
        <w:ind w:right="140" w:firstLine="426"/>
        <w:jc w:val="both"/>
      </w:pPr>
      <w:r>
        <w:t>По итогам 20</w:t>
      </w:r>
      <w:r w:rsidR="00A96D2D">
        <w:t>19</w:t>
      </w:r>
      <w:r>
        <w:t xml:space="preserve"> года городскими и сельскими поселениями МО Приозерский муниципальный район  </w:t>
      </w:r>
      <w:r w:rsidR="008D738D">
        <w:t>был</w:t>
      </w:r>
      <w:r w:rsidR="003326F2">
        <w:t>о</w:t>
      </w:r>
      <w:r w:rsidR="00C0218E">
        <w:t xml:space="preserve"> </w:t>
      </w:r>
      <w:r w:rsidR="008D738D">
        <w:t xml:space="preserve"> заключен</w:t>
      </w:r>
      <w:r w:rsidR="00C0218E">
        <w:t>о</w:t>
      </w:r>
      <w:r w:rsidR="008D738D">
        <w:t xml:space="preserve"> </w:t>
      </w:r>
      <w:r w:rsidR="00E206C0">
        <w:t xml:space="preserve">и  размещено в реестре контрактов </w:t>
      </w:r>
      <w:r w:rsidR="00B258E0" w:rsidRPr="00B258E0">
        <w:rPr>
          <w:b/>
        </w:rPr>
        <w:t>268</w:t>
      </w:r>
      <w:r w:rsidR="00BF3F33" w:rsidRPr="00B258E0">
        <w:rPr>
          <w:b/>
        </w:rPr>
        <w:t xml:space="preserve"> </w:t>
      </w:r>
      <w:r w:rsidR="00ED61CA" w:rsidRPr="009D56E6">
        <w:rPr>
          <w:b/>
        </w:rPr>
        <w:t>к</w:t>
      </w:r>
      <w:r w:rsidR="00ED61CA" w:rsidRPr="00A77180">
        <w:rPr>
          <w:b/>
        </w:rPr>
        <w:t>онтракт</w:t>
      </w:r>
      <w:r w:rsidR="00B258E0">
        <w:rPr>
          <w:b/>
        </w:rPr>
        <w:t xml:space="preserve">ов </w:t>
      </w:r>
      <w:r w:rsidR="00ED61CA" w:rsidRPr="005F245D">
        <w:t xml:space="preserve"> на общую сумму </w:t>
      </w:r>
      <w:r w:rsidR="00A77180">
        <w:t xml:space="preserve"> </w:t>
      </w:r>
      <w:r w:rsidR="00B258E0" w:rsidRPr="00B258E0">
        <w:rPr>
          <w:b/>
        </w:rPr>
        <w:t>680 671,4</w:t>
      </w:r>
      <w:r w:rsidR="00ED61CA" w:rsidRPr="00B258E0">
        <w:rPr>
          <w:b/>
        </w:rPr>
        <w:t xml:space="preserve"> тыс. руб.</w:t>
      </w:r>
      <w:r w:rsidR="008D738D">
        <w:t xml:space="preserve"> </w:t>
      </w:r>
    </w:p>
    <w:p w:rsidR="00674211" w:rsidRDefault="00674211" w:rsidP="00DB6145">
      <w:pPr>
        <w:ind w:firstLine="426"/>
        <w:jc w:val="both"/>
      </w:pPr>
    </w:p>
    <w:p w:rsidR="00DB6145" w:rsidRDefault="00DB6145" w:rsidP="00DB6145">
      <w:pPr>
        <w:ind w:firstLine="426"/>
        <w:jc w:val="both"/>
      </w:pPr>
      <w:r w:rsidRPr="006D38BB">
        <w:t>Общий объем заключенных контрактов в 20</w:t>
      </w:r>
      <w:r>
        <w:t>19</w:t>
      </w:r>
      <w:r w:rsidRPr="006D38BB">
        <w:t xml:space="preserve"> году </w:t>
      </w:r>
      <w:r>
        <w:t xml:space="preserve">ниже </w:t>
      </w:r>
      <w:r w:rsidRPr="006D38BB">
        <w:t>уровня 20</w:t>
      </w:r>
      <w:r>
        <w:t>18</w:t>
      </w:r>
      <w:r w:rsidRPr="006D38BB">
        <w:t xml:space="preserve"> года на </w:t>
      </w:r>
      <w:r>
        <w:t>34</w:t>
      </w:r>
      <w:r w:rsidRPr="006D38BB">
        <w:t xml:space="preserve"> муниципальных контракт</w:t>
      </w:r>
      <w:r>
        <w:t>а</w:t>
      </w:r>
      <w:r w:rsidRPr="006D38BB">
        <w:t xml:space="preserve">  </w:t>
      </w:r>
      <w:r>
        <w:t>при снижении стоимостного объема на</w:t>
      </w:r>
      <w:r w:rsidRPr="006D38BB">
        <w:t xml:space="preserve"> </w:t>
      </w:r>
      <w:r>
        <w:t xml:space="preserve"> 93 665,2</w:t>
      </w:r>
      <w:r w:rsidRPr="006D38BB">
        <w:t xml:space="preserve"> тыс.  руб.  </w:t>
      </w:r>
      <w:r>
        <w:t>(Для сравнения – в 2018 году заключено 302 контрактов стоимостью 774 336,6 тыс. руб.)</w:t>
      </w:r>
    </w:p>
    <w:p w:rsidR="00DB6145" w:rsidRDefault="00DB6145" w:rsidP="00DB6145">
      <w:pPr>
        <w:ind w:firstLine="426"/>
        <w:jc w:val="both"/>
      </w:pPr>
      <w:r>
        <w:t xml:space="preserve">Таким образом, количество заключенных контрактов по сравнению с 2018 годом   снизилось на 11,3%  при уменьшении стоимостного объема на 12,1%. </w:t>
      </w:r>
    </w:p>
    <w:p w:rsidR="00ED61CA" w:rsidRDefault="00ED61CA" w:rsidP="00614C60">
      <w:pPr>
        <w:spacing w:line="120" w:lineRule="auto"/>
        <w:ind w:firstLine="426"/>
        <w:jc w:val="both"/>
      </w:pPr>
    </w:p>
    <w:p w:rsidR="00B258E0" w:rsidRPr="00A95C6D" w:rsidRDefault="00B258E0" w:rsidP="00B258E0">
      <w:pPr>
        <w:ind w:firstLine="426"/>
        <w:jc w:val="both"/>
      </w:pPr>
      <w:r w:rsidRPr="0093643C">
        <w:t xml:space="preserve">По результатам определения поставщика путем проведения </w:t>
      </w:r>
      <w:r w:rsidRPr="002E1EF5">
        <w:rPr>
          <w:b/>
          <w:i/>
        </w:rPr>
        <w:t>конкурентных способов</w:t>
      </w:r>
      <w:r>
        <w:t xml:space="preserve"> определения поставщика (подрядчика, исполнителя) было заключено в 2019 году </w:t>
      </w:r>
      <w:r w:rsidRPr="00B258E0">
        <w:rPr>
          <w:b/>
        </w:rPr>
        <w:t>76</w:t>
      </w:r>
      <w:r w:rsidRPr="00C112D6">
        <w:rPr>
          <w:b/>
        </w:rPr>
        <w:t xml:space="preserve"> </w:t>
      </w:r>
      <w:r>
        <w:rPr>
          <w:b/>
        </w:rPr>
        <w:t xml:space="preserve">контрактов </w:t>
      </w:r>
      <w:r w:rsidRPr="00A95C6D">
        <w:t>на общую сумму</w:t>
      </w:r>
      <w:r w:rsidRPr="008D738D">
        <w:rPr>
          <w:b/>
        </w:rPr>
        <w:t xml:space="preserve"> </w:t>
      </w:r>
      <w:r w:rsidR="008D546C">
        <w:rPr>
          <w:b/>
        </w:rPr>
        <w:t xml:space="preserve"> 206 108,0</w:t>
      </w:r>
      <w:r w:rsidRPr="008D738D">
        <w:rPr>
          <w:b/>
        </w:rPr>
        <w:t xml:space="preserve"> тыс. руб.</w:t>
      </w:r>
      <w:r w:rsidR="003A5CB4">
        <w:rPr>
          <w:b/>
        </w:rPr>
        <w:t xml:space="preserve">, </w:t>
      </w:r>
      <w:r w:rsidR="003A5CB4" w:rsidRPr="003A5CB4">
        <w:t>из них:</w:t>
      </w:r>
    </w:p>
    <w:p w:rsidR="003326F2" w:rsidRDefault="003326F2" w:rsidP="003A5CB4">
      <w:pPr>
        <w:spacing w:line="120" w:lineRule="auto"/>
        <w:ind w:firstLine="425"/>
        <w:jc w:val="both"/>
      </w:pPr>
    </w:p>
    <w:p w:rsidR="003326F2" w:rsidRDefault="003326F2" w:rsidP="003326F2">
      <w:pPr>
        <w:numPr>
          <w:ilvl w:val="0"/>
          <w:numId w:val="1"/>
        </w:numPr>
        <w:autoSpaceDE w:val="0"/>
        <w:autoSpaceDN w:val="0"/>
        <w:adjustRightInd w:val="0"/>
        <w:spacing w:line="23" w:lineRule="atLeast"/>
        <w:ind w:left="0" w:firstLine="426"/>
        <w:jc w:val="both"/>
      </w:pPr>
      <w:r w:rsidRPr="0093643C">
        <w:t xml:space="preserve">По результатам определения поставщика  путем проведения </w:t>
      </w:r>
      <w:r w:rsidR="00975F3E" w:rsidRPr="00975F3E">
        <w:rPr>
          <w:b/>
          <w:u w:val="single"/>
        </w:rPr>
        <w:t>Э</w:t>
      </w:r>
      <w:r w:rsidR="003A5CB4" w:rsidRPr="00975F3E">
        <w:rPr>
          <w:b/>
          <w:u w:val="single"/>
        </w:rPr>
        <w:t>лектронного аукциона</w:t>
      </w:r>
      <w:r w:rsidR="003A5CB4">
        <w:t xml:space="preserve"> </w:t>
      </w:r>
      <w:r>
        <w:t xml:space="preserve"> </w:t>
      </w:r>
      <w:r w:rsidRPr="0093643C">
        <w:t>заключен</w:t>
      </w:r>
      <w:r w:rsidR="00D40BA5">
        <w:t>о</w:t>
      </w:r>
      <w:r w:rsidRPr="0093643C">
        <w:t xml:space="preserve"> </w:t>
      </w:r>
      <w:r w:rsidR="00190301" w:rsidRPr="00190301">
        <w:rPr>
          <w:b/>
        </w:rPr>
        <w:t xml:space="preserve">56 </w:t>
      </w:r>
      <w:r w:rsidRPr="00190301">
        <w:rPr>
          <w:b/>
        </w:rPr>
        <w:t>к</w:t>
      </w:r>
      <w:r w:rsidRPr="0093643C">
        <w:rPr>
          <w:b/>
        </w:rPr>
        <w:t>онтракт</w:t>
      </w:r>
      <w:r w:rsidR="00190301">
        <w:rPr>
          <w:b/>
        </w:rPr>
        <w:t>ов</w:t>
      </w:r>
      <w:r>
        <w:rPr>
          <w:b/>
        </w:rPr>
        <w:t xml:space="preserve"> </w:t>
      </w:r>
      <w:r w:rsidRPr="0093643C">
        <w:t>с победител</w:t>
      </w:r>
      <w:r w:rsidR="00190301">
        <w:t xml:space="preserve">ями </w:t>
      </w:r>
      <w:r w:rsidRPr="0093643C">
        <w:t xml:space="preserve"> </w:t>
      </w:r>
      <w:r w:rsidR="00D40BA5">
        <w:t>электронн</w:t>
      </w:r>
      <w:r w:rsidR="00190301">
        <w:t>ых</w:t>
      </w:r>
      <w:r w:rsidR="00D40BA5">
        <w:t xml:space="preserve">  процедур</w:t>
      </w:r>
      <w:r w:rsidRPr="0093643C">
        <w:t xml:space="preserve"> на </w:t>
      </w:r>
      <w:r w:rsidR="00190301">
        <w:t xml:space="preserve">общую сумму </w:t>
      </w:r>
      <w:r w:rsidR="001F1661">
        <w:t xml:space="preserve"> </w:t>
      </w:r>
      <w:r w:rsidR="00A44424" w:rsidRPr="00A44424">
        <w:rPr>
          <w:b/>
        </w:rPr>
        <w:t>193 442,0</w:t>
      </w:r>
      <w:r w:rsidRPr="00A44424">
        <w:rPr>
          <w:b/>
        </w:rPr>
        <w:t xml:space="preserve"> тыс</w:t>
      </w:r>
      <w:r w:rsidRPr="00734036">
        <w:rPr>
          <w:b/>
        </w:rPr>
        <w:t>. руб.</w:t>
      </w:r>
    </w:p>
    <w:p w:rsidR="003326F2" w:rsidRPr="0093643C" w:rsidRDefault="003326F2" w:rsidP="003326F2">
      <w:pPr>
        <w:autoSpaceDE w:val="0"/>
        <w:autoSpaceDN w:val="0"/>
        <w:adjustRightInd w:val="0"/>
        <w:spacing w:line="120" w:lineRule="auto"/>
        <w:ind w:firstLine="426"/>
        <w:jc w:val="both"/>
      </w:pPr>
    </w:p>
    <w:p w:rsidR="00975F3E" w:rsidRDefault="00975F3E" w:rsidP="00975F3E">
      <w:pPr>
        <w:numPr>
          <w:ilvl w:val="0"/>
          <w:numId w:val="1"/>
        </w:numPr>
        <w:autoSpaceDE w:val="0"/>
        <w:autoSpaceDN w:val="0"/>
        <w:adjustRightInd w:val="0"/>
        <w:spacing w:line="23" w:lineRule="atLeast"/>
        <w:ind w:left="0" w:firstLine="426"/>
        <w:jc w:val="both"/>
      </w:pPr>
      <w:r w:rsidRPr="0093643C">
        <w:t xml:space="preserve">По результатам определения поставщика  путем проведения </w:t>
      </w:r>
      <w:r w:rsidRPr="00975F3E">
        <w:rPr>
          <w:b/>
          <w:u w:val="single"/>
        </w:rPr>
        <w:t xml:space="preserve">Запроса котировок </w:t>
      </w:r>
      <w:r w:rsidRPr="00B05242">
        <w:rPr>
          <w:u w:val="single"/>
        </w:rPr>
        <w:t xml:space="preserve">в электронной форме </w:t>
      </w:r>
      <w:r w:rsidRPr="00B05242">
        <w:t xml:space="preserve"> </w:t>
      </w:r>
      <w:r w:rsidRPr="0093643C">
        <w:t>заключен</w:t>
      </w:r>
      <w:r>
        <w:t>о</w:t>
      </w:r>
      <w:r w:rsidR="00713E5D">
        <w:t xml:space="preserve"> </w:t>
      </w:r>
      <w:r w:rsidR="00713E5D" w:rsidRPr="00713E5D">
        <w:rPr>
          <w:b/>
        </w:rPr>
        <w:t>10</w:t>
      </w:r>
      <w:r w:rsidRPr="00713E5D">
        <w:rPr>
          <w:b/>
        </w:rPr>
        <w:t xml:space="preserve"> контрактов</w:t>
      </w:r>
      <w:r>
        <w:rPr>
          <w:b/>
        </w:rPr>
        <w:t xml:space="preserve"> </w:t>
      </w:r>
      <w:r w:rsidRPr="0093643C">
        <w:t>с победител</w:t>
      </w:r>
      <w:r>
        <w:t xml:space="preserve">ями </w:t>
      </w:r>
      <w:r w:rsidRPr="0093643C">
        <w:t xml:space="preserve"> </w:t>
      </w:r>
      <w:r>
        <w:t>электронных  процедур</w:t>
      </w:r>
      <w:r w:rsidRPr="0093643C">
        <w:t xml:space="preserve"> на </w:t>
      </w:r>
      <w:r>
        <w:t xml:space="preserve">общую сумму  </w:t>
      </w:r>
      <w:r w:rsidR="00713E5D" w:rsidRPr="00713E5D">
        <w:rPr>
          <w:b/>
        </w:rPr>
        <w:t>2 936,4</w:t>
      </w:r>
      <w:r w:rsidRPr="00713E5D">
        <w:rPr>
          <w:b/>
        </w:rPr>
        <w:t xml:space="preserve"> тыс.</w:t>
      </w:r>
      <w:r w:rsidRPr="00734036">
        <w:rPr>
          <w:b/>
        </w:rPr>
        <w:t xml:space="preserve"> руб.</w:t>
      </w:r>
    </w:p>
    <w:p w:rsidR="00B05242" w:rsidRDefault="00B05242" w:rsidP="00B05242">
      <w:pPr>
        <w:numPr>
          <w:ilvl w:val="0"/>
          <w:numId w:val="1"/>
        </w:numPr>
        <w:autoSpaceDE w:val="0"/>
        <w:autoSpaceDN w:val="0"/>
        <w:adjustRightInd w:val="0"/>
        <w:spacing w:line="23" w:lineRule="atLeast"/>
        <w:ind w:left="0" w:firstLine="426"/>
        <w:jc w:val="both"/>
      </w:pPr>
      <w:r w:rsidRPr="0093643C">
        <w:t xml:space="preserve">По результатам определения поставщика  путем проведения </w:t>
      </w:r>
      <w:r>
        <w:t xml:space="preserve"> </w:t>
      </w:r>
      <w:r w:rsidRPr="00B05242">
        <w:rPr>
          <w:b/>
          <w:u w:val="single"/>
        </w:rPr>
        <w:t>Открытого конкурса</w:t>
      </w:r>
      <w:r>
        <w:t xml:space="preserve"> </w:t>
      </w:r>
      <w:r w:rsidRPr="00B05242">
        <w:rPr>
          <w:u w:val="single"/>
        </w:rPr>
        <w:t>в электронной форме</w:t>
      </w:r>
      <w:r>
        <w:t xml:space="preserve">  </w:t>
      </w:r>
      <w:r w:rsidRPr="0093643C">
        <w:t>заключен</w:t>
      </w:r>
      <w:r>
        <w:t>о</w:t>
      </w:r>
      <w:r w:rsidRPr="0093643C">
        <w:t xml:space="preserve"> </w:t>
      </w:r>
      <w:r>
        <w:t xml:space="preserve"> </w:t>
      </w:r>
      <w:r w:rsidRPr="00B05242">
        <w:rPr>
          <w:b/>
        </w:rPr>
        <w:t>10 к</w:t>
      </w:r>
      <w:r w:rsidRPr="0093643C">
        <w:rPr>
          <w:b/>
        </w:rPr>
        <w:t>онтракт</w:t>
      </w:r>
      <w:r>
        <w:rPr>
          <w:b/>
        </w:rPr>
        <w:t xml:space="preserve">ов </w:t>
      </w:r>
      <w:r w:rsidRPr="0093643C">
        <w:t>с победител</w:t>
      </w:r>
      <w:r>
        <w:t xml:space="preserve">ями </w:t>
      </w:r>
      <w:r w:rsidRPr="0093643C">
        <w:t xml:space="preserve"> </w:t>
      </w:r>
      <w:r>
        <w:t>электронных  процедур</w:t>
      </w:r>
      <w:r w:rsidRPr="0093643C">
        <w:t xml:space="preserve"> на </w:t>
      </w:r>
      <w:r>
        <w:t xml:space="preserve">общую сумму  </w:t>
      </w:r>
      <w:r w:rsidRPr="00B05242">
        <w:rPr>
          <w:b/>
        </w:rPr>
        <w:t>9 729,6 тыс. руб</w:t>
      </w:r>
      <w:r w:rsidRPr="00734036">
        <w:rPr>
          <w:b/>
        </w:rPr>
        <w:t>.</w:t>
      </w:r>
    </w:p>
    <w:p w:rsidR="005007F3" w:rsidRDefault="005007F3" w:rsidP="005007F3">
      <w:pPr>
        <w:autoSpaceDE w:val="0"/>
        <w:autoSpaceDN w:val="0"/>
        <w:adjustRightInd w:val="0"/>
        <w:spacing w:after="120" w:line="120" w:lineRule="auto"/>
        <w:ind w:firstLine="425"/>
        <w:jc w:val="both"/>
      </w:pPr>
    </w:p>
    <w:p w:rsidR="00975F3E" w:rsidRDefault="00F232C5" w:rsidP="00F232C5">
      <w:pPr>
        <w:autoSpaceDE w:val="0"/>
        <w:autoSpaceDN w:val="0"/>
        <w:adjustRightInd w:val="0"/>
        <w:spacing w:after="120" w:line="280" w:lineRule="exact"/>
        <w:ind w:firstLine="425"/>
        <w:jc w:val="both"/>
      </w:pPr>
      <w:r w:rsidRPr="0093643C">
        <w:t xml:space="preserve">По результатам определения поставщика путем проведения </w:t>
      </w:r>
      <w:r w:rsidRPr="00F232C5">
        <w:rPr>
          <w:b/>
          <w:i/>
        </w:rPr>
        <w:t>неко</w:t>
      </w:r>
      <w:r w:rsidRPr="002E1EF5">
        <w:rPr>
          <w:b/>
          <w:i/>
        </w:rPr>
        <w:t>нкурентных способов</w:t>
      </w:r>
      <w:r>
        <w:t xml:space="preserve"> определения поставщика (подрядчика, исполнителя) было заключено в 2019 году  </w:t>
      </w:r>
      <w:r w:rsidRPr="00F232C5">
        <w:rPr>
          <w:b/>
        </w:rPr>
        <w:t>192 к</w:t>
      </w:r>
      <w:r>
        <w:rPr>
          <w:b/>
        </w:rPr>
        <w:t xml:space="preserve">онтрактов </w:t>
      </w:r>
      <w:r w:rsidRPr="00A95C6D">
        <w:t>на общую сумму</w:t>
      </w:r>
      <w:r w:rsidRPr="008D738D">
        <w:rPr>
          <w:b/>
        </w:rPr>
        <w:t xml:space="preserve"> </w:t>
      </w:r>
      <w:r>
        <w:rPr>
          <w:b/>
        </w:rPr>
        <w:t xml:space="preserve"> 474 563,</w:t>
      </w:r>
      <w:r w:rsidR="008D546C">
        <w:rPr>
          <w:b/>
        </w:rPr>
        <w:t>4</w:t>
      </w:r>
      <w:r>
        <w:rPr>
          <w:b/>
        </w:rPr>
        <w:t xml:space="preserve"> </w:t>
      </w:r>
      <w:r w:rsidRPr="008D738D">
        <w:rPr>
          <w:b/>
        </w:rPr>
        <w:t xml:space="preserve"> тыс. руб.</w:t>
      </w:r>
      <w:r>
        <w:rPr>
          <w:b/>
        </w:rPr>
        <w:t xml:space="preserve">, </w:t>
      </w:r>
      <w:r w:rsidRPr="003A5CB4">
        <w:t>из них</w:t>
      </w:r>
    </w:p>
    <w:p w:rsidR="003326F2" w:rsidRDefault="008D546C" w:rsidP="003326F2">
      <w:pPr>
        <w:numPr>
          <w:ilvl w:val="0"/>
          <w:numId w:val="1"/>
        </w:numPr>
        <w:autoSpaceDE w:val="0"/>
        <w:autoSpaceDN w:val="0"/>
        <w:adjustRightInd w:val="0"/>
        <w:spacing w:after="120" w:line="280" w:lineRule="exact"/>
        <w:ind w:left="0" w:firstLine="425"/>
        <w:jc w:val="both"/>
      </w:pPr>
      <w:r>
        <w:t>П</w:t>
      </w:r>
      <w:r w:rsidR="003326F2" w:rsidRPr="00AF44FD">
        <w:t xml:space="preserve">о результатам </w:t>
      </w:r>
      <w:r w:rsidR="003326F2" w:rsidRPr="00AF44FD">
        <w:rPr>
          <w:u w:val="single"/>
        </w:rPr>
        <w:t xml:space="preserve">несостоявшегося </w:t>
      </w:r>
      <w:r>
        <w:rPr>
          <w:u w:val="single"/>
        </w:rPr>
        <w:t>Электронного аукциона</w:t>
      </w:r>
      <w:r w:rsidRPr="008D546C">
        <w:t xml:space="preserve"> </w:t>
      </w:r>
      <w:r w:rsidR="003326F2" w:rsidRPr="00AF44FD">
        <w:t>заказчик</w:t>
      </w:r>
      <w:r>
        <w:t>ами</w:t>
      </w:r>
      <w:r w:rsidR="003326F2" w:rsidRPr="00AF44FD">
        <w:t xml:space="preserve"> заключен</w:t>
      </w:r>
      <w:r>
        <w:t xml:space="preserve">о </w:t>
      </w:r>
      <w:r w:rsidRPr="008D546C">
        <w:rPr>
          <w:b/>
        </w:rPr>
        <w:t xml:space="preserve">116 </w:t>
      </w:r>
      <w:r w:rsidR="003326F2" w:rsidRPr="008D546C">
        <w:rPr>
          <w:b/>
        </w:rPr>
        <w:t>контракт</w:t>
      </w:r>
      <w:r w:rsidRPr="008D546C">
        <w:rPr>
          <w:b/>
        </w:rPr>
        <w:t>ов</w:t>
      </w:r>
      <w:r w:rsidR="003326F2" w:rsidRPr="00AF44FD">
        <w:t xml:space="preserve"> с единственным поставщиком (</w:t>
      </w:r>
      <w:r w:rsidR="003326F2" w:rsidRPr="008D546C">
        <w:rPr>
          <w:rStyle w:val="af"/>
          <w:rFonts w:cs="Times New Roman CYR"/>
          <w:b/>
        </w:rPr>
        <w:t>п. 25</w:t>
      </w:r>
      <w:r w:rsidRPr="008D546C">
        <w:rPr>
          <w:rStyle w:val="af"/>
          <w:rFonts w:cs="Times New Roman CYR"/>
          <w:b/>
        </w:rPr>
        <w:t>.1</w:t>
      </w:r>
      <w:r w:rsidR="003326F2" w:rsidRPr="008D546C">
        <w:rPr>
          <w:rStyle w:val="af"/>
          <w:rFonts w:cs="Times New Roman CYR"/>
          <w:b/>
        </w:rPr>
        <w:t xml:space="preserve"> ст.93 Закона 44-ФЗ</w:t>
      </w:r>
      <w:r w:rsidR="003326F2" w:rsidRPr="00AF44FD">
        <w:t xml:space="preserve">) на сумму </w:t>
      </w:r>
      <w:r w:rsidRPr="008D546C">
        <w:rPr>
          <w:b/>
        </w:rPr>
        <w:t>433 291,6</w:t>
      </w:r>
      <w:r w:rsidR="003326F2" w:rsidRPr="008D546C">
        <w:rPr>
          <w:b/>
        </w:rPr>
        <w:t xml:space="preserve"> тыс.</w:t>
      </w:r>
      <w:r w:rsidR="003326F2" w:rsidRPr="00AF44FD">
        <w:rPr>
          <w:b/>
        </w:rPr>
        <w:t xml:space="preserve"> руб</w:t>
      </w:r>
      <w:r w:rsidR="003326F2" w:rsidRPr="00AF44FD">
        <w:t>.</w:t>
      </w:r>
    </w:p>
    <w:p w:rsidR="008D546C" w:rsidRPr="00357A4B" w:rsidRDefault="008D546C" w:rsidP="008D546C">
      <w:pPr>
        <w:numPr>
          <w:ilvl w:val="0"/>
          <w:numId w:val="1"/>
        </w:numPr>
        <w:autoSpaceDE w:val="0"/>
        <w:autoSpaceDN w:val="0"/>
        <w:adjustRightInd w:val="0"/>
        <w:spacing w:after="120" w:line="280" w:lineRule="exact"/>
        <w:ind w:left="0" w:firstLine="425"/>
        <w:jc w:val="both"/>
        <w:rPr>
          <w:b/>
        </w:rPr>
      </w:pPr>
      <w:r>
        <w:t>П</w:t>
      </w:r>
      <w:r w:rsidRPr="00AF44FD">
        <w:t xml:space="preserve">о результатам </w:t>
      </w:r>
      <w:r w:rsidRPr="00AF44FD">
        <w:rPr>
          <w:u w:val="single"/>
        </w:rPr>
        <w:t xml:space="preserve">несостоявшегося </w:t>
      </w:r>
      <w:r>
        <w:rPr>
          <w:u w:val="single"/>
        </w:rPr>
        <w:t>З</w:t>
      </w:r>
      <w:r w:rsidRPr="00AF44FD">
        <w:rPr>
          <w:u w:val="single"/>
        </w:rPr>
        <w:t>апроса котировок</w:t>
      </w:r>
      <w:r w:rsidRPr="00AF44FD">
        <w:t xml:space="preserve"> заказчик</w:t>
      </w:r>
      <w:r>
        <w:t>ами</w:t>
      </w:r>
      <w:r w:rsidRPr="00AF44FD">
        <w:t xml:space="preserve"> заключен</w:t>
      </w:r>
      <w:r>
        <w:t>о</w:t>
      </w:r>
      <w:r w:rsidRPr="00AF44FD">
        <w:t xml:space="preserve"> </w:t>
      </w:r>
      <w:r w:rsidR="00357A4B">
        <w:t>7</w:t>
      </w:r>
      <w:r w:rsidRPr="00AF44FD">
        <w:rPr>
          <w:b/>
        </w:rPr>
        <w:t xml:space="preserve"> контракт</w:t>
      </w:r>
      <w:r w:rsidR="00357A4B">
        <w:rPr>
          <w:b/>
        </w:rPr>
        <w:t xml:space="preserve">ов </w:t>
      </w:r>
      <w:r w:rsidRPr="00AF44FD">
        <w:t xml:space="preserve"> с единственным поставщиком (</w:t>
      </w:r>
      <w:r w:rsidRPr="008D546C">
        <w:rPr>
          <w:rStyle w:val="af"/>
          <w:rFonts w:cs="Times New Roman CYR"/>
          <w:b/>
        </w:rPr>
        <w:t>п. 25</w:t>
      </w:r>
      <w:r w:rsidR="00357A4B">
        <w:rPr>
          <w:rStyle w:val="af"/>
          <w:rFonts w:cs="Times New Roman CYR"/>
          <w:b/>
        </w:rPr>
        <w:t xml:space="preserve">.2 </w:t>
      </w:r>
      <w:r w:rsidRPr="008D546C">
        <w:rPr>
          <w:rStyle w:val="af"/>
          <w:rFonts w:cs="Times New Roman CYR"/>
          <w:b/>
        </w:rPr>
        <w:t xml:space="preserve"> ст.93 Закона 44-ФЗ</w:t>
      </w:r>
      <w:r w:rsidRPr="00AF44FD">
        <w:t xml:space="preserve">) на сумму </w:t>
      </w:r>
      <w:r w:rsidR="00357A4B" w:rsidRPr="00357A4B">
        <w:rPr>
          <w:b/>
        </w:rPr>
        <w:t>1 797,8</w:t>
      </w:r>
      <w:r w:rsidRPr="00357A4B">
        <w:rPr>
          <w:b/>
        </w:rPr>
        <w:t xml:space="preserve"> тыс. руб.</w:t>
      </w:r>
    </w:p>
    <w:p w:rsidR="003326F2" w:rsidRPr="00BA090B" w:rsidRDefault="003326F2" w:rsidP="003326F2">
      <w:pPr>
        <w:numPr>
          <w:ilvl w:val="0"/>
          <w:numId w:val="1"/>
        </w:numPr>
        <w:autoSpaceDE w:val="0"/>
        <w:autoSpaceDN w:val="0"/>
        <w:adjustRightInd w:val="0"/>
        <w:spacing w:after="120" w:line="280" w:lineRule="exact"/>
        <w:ind w:left="0" w:firstLine="425"/>
        <w:jc w:val="both"/>
        <w:rPr>
          <w:b/>
        </w:rPr>
      </w:pPr>
      <w:r w:rsidRPr="008E5AF7">
        <w:lastRenderedPageBreak/>
        <w:t xml:space="preserve">По неконкурентным способам определения поставщика с единственным поставщиком на основании </w:t>
      </w:r>
      <w:r w:rsidRPr="00931149">
        <w:rPr>
          <w:rStyle w:val="af"/>
          <w:rFonts w:cs="Times New Roman CYR"/>
          <w:b/>
        </w:rPr>
        <w:t>пункт</w:t>
      </w:r>
      <w:r w:rsidR="00BF3966" w:rsidRPr="00931149">
        <w:rPr>
          <w:rStyle w:val="af"/>
          <w:rFonts w:cs="Times New Roman CYR"/>
          <w:b/>
        </w:rPr>
        <w:t>ов</w:t>
      </w:r>
      <w:r w:rsidRPr="00931149">
        <w:rPr>
          <w:rStyle w:val="af"/>
          <w:rFonts w:cs="Times New Roman CYR"/>
          <w:b/>
        </w:rPr>
        <w:t xml:space="preserve">  </w:t>
      </w:r>
      <w:r w:rsidR="00BF3966" w:rsidRPr="00931149">
        <w:rPr>
          <w:rStyle w:val="af"/>
          <w:rFonts w:cs="Times New Roman CYR"/>
          <w:b/>
        </w:rPr>
        <w:t xml:space="preserve">1, 6, </w:t>
      </w:r>
      <w:r w:rsidRPr="00931149">
        <w:rPr>
          <w:rStyle w:val="af"/>
          <w:rFonts w:cs="Times New Roman CYR"/>
          <w:b/>
        </w:rPr>
        <w:t xml:space="preserve">8, </w:t>
      </w:r>
      <w:r w:rsidR="00BA090B">
        <w:rPr>
          <w:rStyle w:val="af"/>
          <w:rFonts w:cs="Times New Roman CYR"/>
          <w:b/>
        </w:rPr>
        <w:t xml:space="preserve">9, </w:t>
      </w:r>
      <w:r w:rsidR="00931149" w:rsidRPr="00931149">
        <w:rPr>
          <w:rStyle w:val="af"/>
          <w:rFonts w:cs="Times New Roman CYR"/>
          <w:b/>
        </w:rPr>
        <w:t xml:space="preserve">22, </w:t>
      </w:r>
      <w:r w:rsidRPr="00931149">
        <w:rPr>
          <w:rStyle w:val="af"/>
          <w:rFonts w:cs="Times New Roman CYR"/>
          <w:b/>
        </w:rPr>
        <w:t>29 части 1 статьи 93</w:t>
      </w:r>
      <w:r w:rsidRPr="008E5AF7">
        <w:t xml:space="preserve"> Закона №44-ФЗ заключено </w:t>
      </w:r>
      <w:r w:rsidR="00A5783B">
        <w:t xml:space="preserve"> </w:t>
      </w:r>
      <w:r w:rsidR="00931149" w:rsidRPr="00931149">
        <w:rPr>
          <w:b/>
        </w:rPr>
        <w:t>69</w:t>
      </w:r>
      <w:r w:rsidRPr="00931149">
        <w:rPr>
          <w:b/>
        </w:rPr>
        <w:t xml:space="preserve"> контрактов</w:t>
      </w:r>
      <w:r w:rsidRPr="008E5AF7">
        <w:t xml:space="preserve"> на сумму  </w:t>
      </w:r>
      <w:r w:rsidR="00BA090B" w:rsidRPr="00BA090B">
        <w:rPr>
          <w:b/>
        </w:rPr>
        <w:t>39 474,</w:t>
      </w:r>
      <w:r w:rsidR="00BA090B">
        <w:rPr>
          <w:b/>
        </w:rPr>
        <w:t>0</w:t>
      </w:r>
      <w:r w:rsidRPr="00BA090B">
        <w:rPr>
          <w:b/>
        </w:rPr>
        <w:t xml:space="preserve"> тыс. руб.</w:t>
      </w:r>
    </w:p>
    <w:p w:rsidR="003326F2" w:rsidRDefault="003326F2" w:rsidP="003326F2">
      <w:pPr>
        <w:autoSpaceDE w:val="0"/>
        <w:spacing w:line="23" w:lineRule="atLeast"/>
        <w:jc w:val="center"/>
        <w:rPr>
          <w:i/>
        </w:rPr>
      </w:pPr>
      <w:r>
        <w:rPr>
          <w:i/>
        </w:rPr>
        <w:t xml:space="preserve">Распределение закупок по способам определения </w:t>
      </w:r>
      <w:r w:rsidRPr="00A8699D">
        <w:rPr>
          <w:i/>
        </w:rPr>
        <w:t>поставщик</w:t>
      </w:r>
      <w:r>
        <w:rPr>
          <w:i/>
        </w:rPr>
        <w:t>ов в 20</w:t>
      </w:r>
      <w:r w:rsidR="00E33775">
        <w:rPr>
          <w:i/>
        </w:rPr>
        <w:t>19</w:t>
      </w:r>
      <w:r>
        <w:rPr>
          <w:i/>
        </w:rPr>
        <w:t xml:space="preserve"> году выглядит следующим образом:</w:t>
      </w:r>
    </w:p>
    <w:p w:rsidR="00DB7A64" w:rsidRPr="00315346" w:rsidRDefault="00DB7A64" w:rsidP="00DB7A64">
      <w:pPr>
        <w:ind w:firstLine="425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Таблица 10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417"/>
        <w:gridCol w:w="1134"/>
        <w:gridCol w:w="1276"/>
        <w:gridCol w:w="1134"/>
      </w:tblGrid>
      <w:tr w:rsidR="00322383" w:rsidRPr="004625D6" w:rsidTr="00912D05">
        <w:trPr>
          <w:trHeight w:val="69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322383" w:rsidRPr="008E5AF7" w:rsidRDefault="00322383" w:rsidP="00E673B9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 w:rsidRPr="008E5AF7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8E5AF7">
              <w:rPr>
                <w:b/>
                <w:sz w:val="20"/>
                <w:szCs w:val="20"/>
              </w:rPr>
              <w:t>п</w:t>
            </w:r>
            <w:proofErr w:type="gramEnd"/>
            <w:r w:rsidRPr="008E5AF7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322383" w:rsidRPr="008E5AF7" w:rsidRDefault="00322383" w:rsidP="00E673B9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Способ определения поставщика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322383" w:rsidRPr="008E5AF7" w:rsidRDefault="00322383" w:rsidP="00E673B9">
            <w:pPr>
              <w:jc w:val="center"/>
              <w:rPr>
                <w:b/>
                <w:sz w:val="20"/>
                <w:szCs w:val="20"/>
              </w:rPr>
            </w:pPr>
            <w:r w:rsidRPr="008E5AF7">
              <w:rPr>
                <w:b/>
                <w:sz w:val="20"/>
                <w:szCs w:val="20"/>
              </w:rPr>
              <w:t>Цена контракта</w:t>
            </w:r>
          </w:p>
          <w:p w:rsidR="00322383" w:rsidRPr="008E5AF7" w:rsidRDefault="00322383" w:rsidP="00E673B9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 w:rsidRPr="008E5AF7">
              <w:rPr>
                <w:b/>
                <w:sz w:val="20"/>
                <w:szCs w:val="20"/>
              </w:rPr>
              <w:t>(тыс. руб</w:t>
            </w:r>
            <w:r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322383" w:rsidRPr="00207B08" w:rsidRDefault="00322383" w:rsidP="00322383">
            <w:pPr>
              <w:spacing w:line="23" w:lineRule="atLeast"/>
              <w:jc w:val="center"/>
              <w:rPr>
                <w:b/>
                <w:sz w:val="16"/>
                <w:szCs w:val="16"/>
              </w:rPr>
            </w:pPr>
            <w:r w:rsidRPr="00207B08">
              <w:rPr>
                <w:b/>
                <w:sz w:val="16"/>
                <w:szCs w:val="16"/>
              </w:rPr>
              <w:t>Доля в общей стоимости контрактов</w:t>
            </w:r>
            <w:r w:rsidR="00207B08" w:rsidRPr="00207B08">
              <w:rPr>
                <w:b/>
                <w:sz w:val="16"/>
                <w:szCs w:val="16"/>
              </w:rPr>
              <w:t xml:space="preserve">               </w:t>
            </w:r>
            <w:r w:rsidRPr="00207B08">
              <w:rPr>
                <w:b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322383" w:rsidRPr="00207B08" w:rsidRDefault="00322383" w:rsidP="00322383">
            <w:pPr>
              <w:jc w:val="center"/>
              <w:rPr>
                <w:b/>
                <w:sz w:val="18"/>
                <w:szCs w:val="18"/>
              </w:rPr>
            </w:pPr>
            <w:r w:rsidRPr="00207B08">
              <w:rPr>
                <w:b/>
                <w:sz w:val="18"/>
                <w:szCs w:val="18"/>
              </w:rPr>
              <w:t>Количество контрактов</w:t>
            </w:r>
          </w:p>
          <w:p w:rsidR="00322383" w:rsidRPr="008E5AF7" w:rsidRDefault="00322383" w:rsidP="00322383">
            <w:pPr>
              <w:spacing w:line="23" w:lineRule="atLeast"/>
              <w:jc w:val="center"/>
              <w:rPr>
                <w:sz w:val="20"/>
                <w:szCs w:val="20"/>
              </w:rPr>
            </w:pPr>
            <w:r w:rsidRPr="00207B08">
              <w:rPr>
                <w:b/>
                <w:sz w:val="18"/>
                <w:szCs w:val="18"/>
              </w:rPr>
              <w:t>(шт.)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322383" w:rsidRPr="00207B08" w:rsidRDefault="00207B08" w:rsidP="00912D05">
            <w:pPr>
              <w:spacing w:line="23" w:lineRule="atLeast"/>
              <w:jc w:val="center"/>
              <w:rPr>
                <w:sz w:val="16"/>
                <w:szCs w:val="16"/>
              </w:rPr>
            </w:pPr>
            <w:r w:rsidRPr="00207B08">
              <w:rPr>
                <w:b/>
                <w:sz w:val="16"/>
                <w:szCs w:val="16"/>
              </w:rPr>
              <w:t>Доля в обще</w:t>
            </w:r>
            <w:r w:rsidR="00912D05">
              <w:rPr>
                <w:b/>
                <w:sz w:val="16"/>
                <w:szCs w:val="16"/>
              </w:rPr>
              <w:t>м количестве,            шт.</w:t>
            </w:r>
          </w:p>
        </w:tc>
      </w:tr>
      <w:tr w:rsidR="00322383" w:rsidRPr="004625D6" w:rsidTr="005007F3">
        <w:trPr>
          <w:trHeight w:val="437"/>
        </w:trPr>
        <w:tc>
          <w:tcPr>
            <w:tcW w:w="93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E27DBB" w:rsidRDefault="00322383" w:rsidP="00322383">
            <w:pPr>
              <w:snapToGrid w:val="0"/>
              <w:jc w:val="center"/>
            </w:pPr>
            <w:r>
              <w:rPr>
                <w:b/>
                <w:bCs/>
                <w:lang w:eastAsia="en-US"/>
              </w:rPr>
              <w:t xml:space="preserve">            </w:t>
            </w:r>
            <w:r w:rsidRPr="001C3BFC">
              <w:rPr>
                <w:b/>
                <w:bCs/>
                <w:lang w:eastAsia="en-US"/>
              </w:rPr>
              <w:t xml:space="preserve">Конкурентные </w:t>
            </w:r>
            <w:r>
              <w:rPr>
                <w:b/>
                <w:bCs/>
                <w:lang w:eastAsia="en-US"/>
              </w:rPr>
              <w:t>способы</w:t>
            </w:r>
          </w:p>
        </w:tc>
      </w:tr>
      <w:tr w:rsidR="00322383" w:rsidRPr="004625D6" w:rsidTr="00912D05">
        <w:trPr>
          <w:trHeight w:val="245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Default="00322383" w:rsidP="00E673B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Default="00322383" w:rsidP="00E67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Электронный аукцион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420E6B" w:rsidRDefault="00420E6B" w:rsidP="00E673B9">
            <w:pPr>
              <w:jc w:val="center"/>
              <w:rPr>
                <w:sz w:val="18"/>
                <w:szCs w:val="18"/>
              </w:rPr>
            </w:pPr>
            <w:r w:rsidRPr="00420E6B">
              <w:rPr>
                <w:sz w:val="18"/>
                <w:szCs w:val="18"/>
              </w:rPr>
              <w:t>193 442,0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420E6B" w:rsidRDefault="00302D14" w:rsidP="00E673B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420E6B" w:rsidRDefault="00420E6B" w:rsidP="00E673B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420E6B" w:rsidRDefault="00302D14" w:rsidP="00E673B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20,9%</w:t>
            </w:r>
          </w:p>
        </w:tc>
      </w:tr>
      <w:tr w:rsidR="00322383" w:rsidRPr="004625D6" w:rsidTr="00912D05">
        <w:trPr>
          <w:trHeight w:val="258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Default="00322383" w:rsidP="00E673B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Default="00322383" w:rsidP="00E33775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Запрос котировок </w:t>
            </w:r>
            <w:r>
              <w:rPr>
                <w:sz w:val="20"/>
                <w:szCs w:val="20"/>
              </w:rPr>
              <w:t>в электронной форме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420E6B" w:rsidRDefault="00420E6B" w:rsidP="00E673B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2936,4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420E6B" w:rsidRDefault="00302D14" w:rsidP="00E673B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420E6B" w:rsidRDefault="00420E6B" w:rsidP="00E673B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420E6B" w:rsidRDefault="00302D14" w:rsidP="00E673B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3,7%</w:t>
            </w:r>
          </w:p>
        </w:tc>
      </w:tr>
      <w:tr w:rsidR="00322383" w:rsidRPr="004625D6" w:rsidTr="00912D05">
        <w:trPr>
          <w:trHeight w:val="174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Default="00322383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5E67BF" w:rsidRDefault="00322383" w:rsidP="00E67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конкурс в электронной форме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420E6B" w:rsidRDefault="00A40D11" w:rsidP="00E673B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9729,6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420E6B" w:rsidRDefault="00302D14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420E6B" w:rsidRDefault="00A40D11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420E6B" w:rsidRDefault="00302D14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3,7%</w:t>
            </w:r>
          </w:p>
        </w:tc>
      </w:tr>
      <w:tr w:rsidR="00207B08" w:rsidRPr="004625D6" w:rsidTr="005007F3">
        <w:trPr>
          <w:trHeight w:val="381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322383" w:rsidRDefault="00322383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322383" w:rsidRPr="00207B08" w:rsidRDefault="00322383" w:rsidP="0083215F">
            <w:pPr>
              <w:jc w:val="center"/>
              <w:rPr>
                <w:b/>
                <w:sz w:val="20"/>
                <w:szCs w:val="20"/>
              </w:rPr>
            </w:pPr>
            <w:r w:rsidRPr="00207B08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322383" w:rsidRPr="00420E6B" w:rsidRDefault="00033EF0" w:rsidP="00E673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206 108,0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22383" w:rsidRPr="00420E6B" w:rsidRDefault="00302D14" w:rsidP="00E673B9">
            <w:pPr>
              <w:snapToGri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30,3%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22383" w:rsidRPr="00420E6B" w:rsidRDefault="00033EF0" w:rsidP="00E673B9">
            <w:pPr>
              <w:snapToGri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:rsidR="00322383" w:rsidRPr="00420E6B" w:rsidRDefault="00302D14" w:rsidP="00E673B9">
            <w:pPr>
              <w:snapToGri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28,4%</w:t>
            </w:r>
          </w:p>
        </w:tc>
      </w:tr>
      <w:tr w:rsidR="00322383" w:rsidRPr="004625D6" w:rsidTr="005007F3">
        <w:trPr>
          <w:trHeight w:val="416"/>
        </w:trPr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E27DBB" w:rsidRDefault="00322383" w:rsidP="00322383">
            <w:pPr>
              <w:snapToGrid w:val="0"/>
              <w:jc w:val="center"/>
              <w:rPr>
                <w:color w:val="000000"/>
              </w:rPr>
            </w:pPr>
            <w:r>
              <w:rPr>
                <w:b/>
                <w:bCs/>
                <w:lang w:eastAsia="en-US"/>
              </w:rPr>
              <w:t xml:space="preserve">          Нек</w:t>
            </w:r>
            <w:r w:rsidRPr="001C3BFC">
              <w:rPr>
                <w:b/>
                <w:bCs/>
                <w:lang w:eastAsia="en-US"/>
              </w:rPr>
              <w:t xml:space="preserve">онкурентные </w:t>
            </w:r>
            <w:r>
              <w:rPr>
                <w:b/>
                <w:bCs/>
                <w:lang w:eastAsia="en-US"/>
              </w:rPr>
              <w:t>способы</w:t>
            </w:r>
          </w:p>
        </w:tc>
      </w:tr>
      <w:tr w:rsidR="00322383" w:rsidRPr="004625D6" w:rsidTr="00912D05">
        <w:trPr>
          <w:trHeight w:val="443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Default="00171CB6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  <w:r w:rsidR="00322383">
              <w:rPr>
                <w:sz w:val="18"/>
                <w:szCs w:val="20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Default="00322383" w:rsidP="00C325F7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Закупка у единственного поставщика, при признании </w:t>
            </w:r>
            <w:r>
              <w:rPr>
                <w:sz w:val="20"/>
                <w:szCs w:val="20"/>
              </w:rPr>
              <w:t xml:space="preserve"> Электронного аукциона</w:t>
            </w:r>
            <w:r w:rsidRPr="005E67BF">
              <w:rPr>
                <w:sz w:val="20"/>
                <w:szCs w:val="20"/>
              </w:rPr>
              <w:t xml:space="preserve"> несостоявшимся </w:t>
            </w:r>
            <w:r w:rsidRPr="005E67BF">
              <w:rPr>
                <w:b/>
                <w:sz w:val="20"/>
                <w:szCs w:val="20"/>
              </w:rPr>
              <w:t>(п.25</w:t>
            </w:r>
            <w:r>
              <w:rPr>
                <w:b/>
                <w:sz w:val="20"/>
                <w:szCs w:val="20"/>
              </w:rPr>
              <w:t xml:space="preserve">.1 </w:t>
            </w:r>
            <w:r w:rsidRPr="005E67BF">
              <w:rPr>
                <w:b/>
                <w:sz w:val="20"/>
                <w:szCs w:val="20"/>
              </w:rPr>
              <w:t xml:space="preserve"> ч.1 статья 93</w:t>
            </w:r>
            <w:r w:rsidRPr="005E67BF">
              <w:rPr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302D14" w:rsidRDefault="00302D14" w:rsidP="00E673B9">
            <w:pPr>
              <w:jc w:val="center"/>
              <w:rPr>
                <w:sz w:val="18"/>
                <w:szCs w:val="18"/>
              </w:rPr>
            </w:pPr>
            <w:r w:rsidRPr="00302D14">
              <w:rPr>
                <w:sz w:val="18"/>
                <w:szCs w:val="18"/>
              </w:rPr>
              <w:t>433 291,6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C325F7" w:rsidP="00C325F7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302D14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302D14" w:rsidRDefault="00E115D5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43,3%</w:t>
            </w:r>
          </w:p>
        </w:tc>
      </w:tr>
      <w:tr w:rsidR="00322383" w:rsidRPr="004625D6" w:rsidTr="00912D05">
        <w:trPr>
          <w:trHeight w:val="693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Default="00171CB6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</w:t>
            </w:r>
            <w:r w:rsidR="00207B08">
              <w:rPr>
                <w:sz w:val="18"/>
                <w:szCs w:val="20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Default="00322383" w:rsidP="00E33775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Закупка у единственного поставщика, при признании </w:t>
            </w:r>
            <w:r>
              <w:rPr>
                <w:sz w:val="20"/>
                <w:szCs w:val="20"/>
              </w:rPr>
              <w:t>З</w:t>
            </w:r>
            <w:r w:rsidRPr="005E67BF">
              <w:rPr>
                <w:sz w:val="20"/>
                <w:szCs w:val="20"/>
              </w:rPr>
              <w:t xml:space="preserve">апроса котировок несостоявшимся </w:t>
            </w:r>
            <w:r w:rsidRPr="005E67BF">
              <w:rPr>
                <w:b/>
                <w:sz w:val="20"/>
                <w:szCs w:val="20"/>
              </w:rPr>
              <w:t>(п.25</w:t>
            </w:r>
            <w:r>
              <w:rPr>
                <w:b/>
                <w:sz w:val="20"/>
                <w:szCs w:val="20"/>
              </w:rPr>
              <w:t xml:space="preserve">.2 </w:t>
            </w:r>
            <w:r w:rsidRPr="005E67BF">
              <w:rPr>
                <w:b/>
                <w:sz w:val="20"/>
                <w:szCs w:val="20"/>
              </w:rPr>
              <w:t xml:space="preserve"> ч.1 статья 93</w:t>
            </w:r>
            <w:r w:rsidRPr="005E67BF">
              <w:rPr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302D14" w:rsidRDefault="00302D14" w:rsidP="00E673B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1 797,8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00350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302D14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302D14" w:rsidRDefault="00E115D5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2,6%</w:t>
            </w:r>
          </w:p>
        </w:tc>
      </w:tr>
      <w:tr w:rsidR="00C325F7" w:rsidRPr="004625D6" w:rsidTr="005007F3">
        <w:trPr>
          <w:trHeight w:val="543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22383" w:rsidRPr="00C325F7" w:rsidRDefault="00322383" w:rsidP="00E673B9">
            <w:pPr>
              <w:spacing w:line="23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322383" w:rsidRPr="0083215F" w:rsidRDefault="00C325F7" w:rsidP="00C13170">
            <w:pPr>
              <w:jc w:val="center"/>
              <w:rPr>
                <w:b/>
                <w:i/>
                <w:sz w:val="20"/>
                <w:szCs w:val="20"/>
              </w:rPr>
            </w:pPr>
            <w:r w:rsidRPr="0083215F">
              <w:rPr>
                <w:b/>
                <w:i/>
                <w:sz w:val="20"/>
                <w:szCs w:val="20"/>
              </w:rPr>
              <w:t>Итого по результатам несостоявшихся закупок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322383" w:rsidRPr="0083215F" w:rsidRDefault="00C325F7" w:rsidP="00E673B9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83215F">
              <w:rPr>
                <w:b/>
                <w:i/>
                <w:color w:val="000000"/>
                <w:sz w:val="20"/>
                <w:szCs w:val="20"/>
              </w:rPr>
              <w:t>435 089,4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22383" w:rsidRPr="0083215F" w:rsidRDefault="0000350A" w:rsidP="00E673B9">
            <w:pPr>
              <w:snapToGrid w:val="0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83215F">
              <w:rPr>
                <w:b/>
                <w:i/>
                <w:color w:val="000000"/>
                <w:sz w:val="20"/>
                <w:szCs w:val="20"/>
              </w:rPr>
              <w:t>63,9%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22383" w:rsidRPr="0083215F" w:rsidRDefault="00C325F7" w:rsidP="00E673B9">
            <w:pPr>
              <w:snapToGrid w:val="0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83215F">
              <w:rPr>
                <w:b/>
                <w:i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:rsidR="00322383" w:rsidRPr="0083215F" w:rsidRDefault="00E115D5" w:rsidP="00E673B9">
            <w:pPr>
              <w:snapToGrid w:val="0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83215F">
              <w:rPr>
                <w:b/>
                <w:i/>
                <w:color w:val="000000"/>
                <w:sz w:val="20"/>
                <w:szCs w:val="20"/>
              </w:rPr>
              <w:t>45,9%</w:t>
            </w:r>
          </w:p>
        </w:tc>
      </w:tr>
      <w:tr w:rsidR="00302D14" w:rsidRPr="004625D6" w:rsidTr="00912D05">
        <w:trPr>
          <w:trHeight w:val="516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02D14" w:rsidRDefault="00171CB6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02D14" w:rsidRDefault="00302D14" w:rsidP="00E33775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Закупка у единственного поставщика </w:t>
            </w:r>
            <w:r w:rsidRPr="005E67BF">
              <w:rPr>
                <w:b/>
                <w:sz w:val="20"/>
                <w:szCs w:val="20"/>
              </w:rPr>
              <w:t>(п.</w:t>
            </w:r>
            <w:r>
              <w:rPr>
                <w:b/>
                <w:sz w:val="20"/>
                <w:szCs w:val="20"/>
              </w:rPr>
              <w:t>1</w:t>
            </w:r>
            <w:r w:rsidRPr="005E67BF">
              <w:rPr>
                <w:b/>
                <w:sz w:val="20"/>
                <w:szCs w:val="20"/>
              </w:rPr>
              <w:t xml:space="preserve">  ч.1 статья 93)</w:t>
            </w:r>
            <w:r w:rsidRPr="005E67B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02D14" w:rsidRPr="00302D14" w:rsidRDefault="00AB0BEA" w:rsidP="00E673B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2 733,3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02D14" w:rsidRPr="00302D14" w:rsidRDefault="00C666BD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D14" w:rsidRPr="00302D14" w:rsidRDefault="00AB0BE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02D14" w:rsidRPr="00302D14" w:rsidRDefault="00C666BD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4,1%</w:t>
            </w:r>
          </w:p>
        </w:tc>
      </w:tr>
      <w:tr w:rsidR="00322383" w:rsidRPr="004625D6" w:rsidTr="00912D05">
        <w:trPr>
          <w:trHeight w:val="345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4625D6" w:rsidRDefault="00171CB6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</w:t>
            </w:r>
            <w:r w:rsidR="00322383">
              <w:rPr>
                <w:sz w:val="18"/>
                <w:szCs w:val="20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5E67BF" w:rsidRDefault="00322383" w:rsidP="00E33775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Закупка у единственного поставщика </w:t>
            </w:r>
            <w:r w:rsidRPr="005E67BF">
              <w:rPr>
                <w:b/>
                <w:sz w:val="20"/>
                <w:szCs w:val="20"/>
              </w:rPr>
              <w:t>(п.</w:t>
            </w:r>
            <w:r>
              <w:rPr>
                <w:b/>
                <w:sz w:val="20"/>
                <w:szCs w:val="20"/>
              </w:rPr>
              <w:t>6</w:t>
            </w:r>
            <w:r w:rsidRPr="005E67BF">
              <w:rPr>
                <w:b/>
                <w:sz w:val="20"/>
                <w:szCs w:val="20"/>
              </w:rPr>
              <w:t xml:space="preserve">  ч.1 статья 93)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302D14" w:rsidRDefault="00AB0BEA" w:rsidP="00E673B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1 089,4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C666BD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AB0BE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302D14" w:rsidRDefault="00C666BD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1,1%</w:t>
            </w:r>
          </w:p>
        </w:tc>
      </w:tr>
      <w:tr w:rsidR="00322383" w:rsidRPr="004625D6" w:rsidTr="00912D05">
        <w:trPr>
          <w:trHeight w:val="480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4625D6" w:rsidRDefault="00171CB6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</w:t>
            </w:r>
            <w:r w:rsidR="00322383">
              <w:rPr>
                <w:sz w:val="18"/>
                <w:szCs w:val="20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5E67BF" w:rsidRDefault="00322383" w:rsidP="00E33775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Закупка у единственного поставщика </w:t>
            </w:r>
            <w:r w:rsidRPr="005E67BF">
              <w:rPr>
                <w:b/>
                <w:sz w:val="20"/>
                <w:szCs w:val="20"/>
              </w:rPr>
              <w:t>(п.</w:t>
            </w:r>
            <w:r>
              <w:rPr>
                <w:b/>
                <w:sz w:val="20"/>
                <w:szCs w:val="20"/>
              </w:rPr>
              <w:t>8</w:t>
            </w:r>
            <w:r w:rsidRPr="005E67BF">
              <w:rPr>
                <w:b/>
                <w:sz w:val="20"/>
                <w:szCs w:val="20"/>
              </w:rPr>
              <w:t xml:space="preserve">  ч.1 статья 93)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302D14" w:rsidRDefault="00AB0BEA" w:rsidP="00E673B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4 821,8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C666BD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AB0BE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302D14" w:rsidRDefault="00C666BD" w:rsidP="00C666BD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10,4%</w:t>
            </w:r>
          </w:p>
        </w:tc>
      </w:tr>
      <w:tr w:rsidR="00322383" w:rsidRPr="004625D6" w:rsidTr="00912D05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4625D6" w:rsidRDefault="00171CB6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</w:t>
            </w:r>
            <w:r w:rsidR="00322383">
              <w:rPr>
                <w:sz w:val="18"/>
                <w:szCs w:val="20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5E67BF" w:rsidRDefault="00322383" w:rsidP="00E33775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Закупка у единственного поставщика </w:t>
            </w:r>
            <w:r w:rsidRPr="005E67BF">
              <w:rPr>
                <w:b/>
                <w:sz w:val="20"/>
                <w:szCs w:val="20"/>
              </w:rPr>
              <w:t>(п.</w:t>
            </w:r>
            <w:r>
              <w:rPr>
                <w:b/>
                <w:sz w:val="20"/>
                <w:szCs w:val="20"/>
              </w:rPr>
              <w:t>9</w:t>
            </w:r>
            <w:r w:rsidRPr="005E67BF">
              <w:rPr>
                <w:b/>
                <w:sz w:val="20"/>
                <w:szCs w:val="20"/>
              </w:rPr>
              <w:t xml:space="preserve">  ч.1 статья 93)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302D14" w:rsidRDefault="00AB0BEA" w:rsidP="00E673B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9 632,9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C666BD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AB0BE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302D14" w:rsidRDefault="007B1F22" w:rsidP="007B1F2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1,5%</w:t>
            </w:r>
          </w:p>
        </w:tc>
      </w:tr>
      <w:tr w:rsidR="00322383" w:rsidRPr="004625D6" w:rsidTr="00912D05">
        <w:trPr>
          <w:trHeight w:val="461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4625D6" w:rsidRDefault="00171CB6" w:rsidP="00207B08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5E67BF" w:rsidRDefault="00322383" w:rsidP="00E33775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Закупка у единственного поставщика </w:t>
            </w:r>
            <w:r w:rsidRPr="005E67BF">
              <w:rPr>
                <w:b/>
                <w:sz w:val="20"/>
                <w:szCs w:val="20"/>
              </w:rPr>
              <w:t>(п.</w:t>
            </w:r>
            <w:r>
              <w:rPr>
                <w:b/>
                <w:sz w:val="20"/>
                <w:szCs w:val="20"/>
              </w:rPr>
              <w:t>22</w:t>
            </w:r>
            <w:r w:rsidRPr="005E67BF">
              <w:rPr>
                <w:b/>
                <w:sz w:val="20"/>
                <w:szCs w:val="20"/>
              </w:rPr>
              <w:t xml:space="preserve"> ч.1 статья 93)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302D14" w:rsidRDefault="00AB0BEA" w:rsidP="00E673B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C666BD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58458B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302D14" w:rsidRDefault="007B1F22" w:rsidP="007B1F2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1,5</w:t>
            </w:r>
            <w:r w:rsidR="00C666BD">
              <w:rPr>
                <w:color w:val="000000"/>
                <w:sz w:val="18"/>
                <w:szCs w:val="18"/>
              </w:rPr>
              <w:t>%</w:t>
            </w:r>
          </w:p>
        </w:tc>
      </w:tr>
      <w:tr w:rsidR="00322383" w:rsidRPr="004625D6" w:rsidTr="00912D05">
        <w:trPr>
          <w:trHeight w:val="448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Default="00171CB6" w:rsidP="00207B08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07B08" w:rsidRPr="005E67BF" w:rsidRDefault="00322383" w:rsidP="00AB0BEA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Закупка у единственного поставщика </w:t>
            </w:r>
            <w:r w:rsidRPr="005E67BF">
              <w:rPr>
                <w:b/>
                <w:sz w:val="20"/>
                <w:szCs w:val="20"/>
              </w:rPr>
              <w:t>(п.</w:t>
            </w:r>
            <w:r>
              <w:rPr>
                <w:b/>
                <w:sz w:val="20"/>
                <w:szCs w:val="20"/>
              </w:rPr>
              <w:t>2</w:t>
            </w:r>
            <w:r w:rsidR="00AB0BEA">
              <w:rPr>
                <w:b/>
                <w:sz w:val="20"/>
                <w:szCs w:val="20"/>
              </w:rPr>
              <w:t>9</w:t>
            </w:r>
            <w:r w:rsidRPr="005E67BF">
              <w:rPr>
                <w:b/>
                <w:sz w:val="20"/>
                <w:szCs w:val="20"/>
              </w:rPr>
              <w:t xml:space="preserve"> ч.1 статья 93)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302D14" w:rsidRDefault="0058458B" w:rsidP="00E673B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21 004,2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C666BD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58458B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302D14" w:rsidRDefault="00C666BD" w:rsidP="00C666BD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7,1%</w:t>
            </w:r>
          </w:p>
        </w:tc>
      </w:tr>
      <w:tr w:rsidR="00207B08" w:rsidRPr="0058458B" w:rsidTr="00912D05">
        <w:trPr>
          <w:trHeight w:val="231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207B08" w:rsidRPr="00207B08" w:rsidRDefault="00207B08" w:rsidP="00207B08">
            <w:pPr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156131" w:rsidRPr="0083215F" w:rsidRDefault="00207B08" w:rsidP="00C13170">
            <w:pPr>
              <w:jc w:val="center"/>
              <w:rPr>
                <w:b/>
                <w:i/>
                <w:sz w:val="20"/>
                <w:szCs w:val="20"/>
              </w:rPr>
            </w:pPr>
            <w:r w:rsidRPr="0083215F">
              <w:rPr>
                <w:b/>
                <w:i/>
                <w:sz w:val="20"/>
                <w:szCs w:val="20"/>
              </w:rPr>
              <w:t>И</w:t>
            </w:r>
            <w:r w:rsidR="00156131" w:rsidRPr="0083215F">
              <w:rPr>
                <w:b/>
                <w:i/>
                <w:sz w:val="20"/>
                <w:szCs w:val="20"/>
              </w:rPr>
              <w:t xml:space="preserve">того </w:t>
            </w:r>
            <w:r w:rsidR="0083215F" w:rsidRPr="0083215F">
              <w:rPr>
                <w:b/>
                <w:i/>
                <w:sz w:val="20"/>
                <w:szCs w:val="20"/>
              </w:rPr>
              <w:t>по остальным пунктам части 1ст.93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207B08" w:rsidRPr="0083215F" w:rsidRDefault="00C666BD" w:rsidP="00C666BD">
            <w:pPr>
              <w:jc w:val="center"/>
              <w:rPr>
                <w:b/>
                <w:i/>
                <w:sz w:val="20"/>
                <w:szCs w:val="20"/>
              </w:rPr>
            </w:pPr>
            <w:r w:rsidRPr="0083215F">
              <w:rPr>
                <w:b/>
                <w:i/>
                <w:sz w:val="20"/>
                <w:szCs w:val="20"/>
              </w:rPr>
              <w:t>39 474,0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207B08" w:rsidRPr="0083215F" w:rsidRDefault="00C666BD" w:rsidP="00C666BD">
            <w:pPr>
              <w:snapToGrid w:val="0"/>
              <w:jc w:val="center"/>
              <w:rPr>
                <w:b/>
                <w:i/>
                <w:sz w:val="20"/>
                <w:szCs w:val="20"/>
              </w:rPr>
            </w:pPr>
            <w:r w:rsidRPr="0083215F">
              <w:rPr>
                <w:b/>
                <w:i/>
                <w:sz w:val="20"/>
                <w:szCs w:val="20"/>
              </w:rPr>
              <w:t>5,8%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207B08" w:rsidRPr="0083215F" w:rsidRDefault="0058458B" w:rsidP="0058458B">
            <w:pPr>
              <w:snapToGrid w:val="0"/>
              <w:jc w:val="center"/>
              <w:rPr>
                <w:b/>
                <w:i/>
                <w:sz w:val="20"/>
                <w:szCs w:val="20"/>
              </w:rPr>
            </w:pPr>
            <w:r w:rsidRPr="0083215F">
              <w:rPr>
                <w:b/>
                <w:i/>
                <w:sz w:val="20"/>
                <w:szCs w:val="20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:rsidR="00207B08" w:rsidRPr="0083215F" w:rsidRDefault="00C666BD" w:rsidP="00C666BD">
            <w:pPr>
              <w:snapToGrid w:val="0"/>
              <w:jc w:val="center"/>
              <w:rPr>
                <w:b/>
                <w:i/>
                <w:sz w:val="20"/>
                <w:szCs w:val="20"/>
              </w:rPr>
            </w:pPr>
            <w:r w:rsidRPr="0083215F">
              <w:rPr>
                <w:b/>
                <w:i/>
                <w:sz w:val="20"/>
                <w:szCs w:val="20"/>
              </w:rPr>
              <w:t>25,7%</w:t>
            </w:r>
          </w:p>
        </w:tc>
      </w:tr>
      <w:tr w:rsidR="00156131" w:rsidRPr="0058458B" w:rsidTr="005007F3">
        <w:trPr>
          <w:trHeight w:val="421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156131" w:rsidRPr="00207B08" w:rsidRDefault="00156131" w:rsidP="00207B08">
            <w:pPr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156131" w:rsidRPr="00207B08" w:rsidRDefault="0083215F" w:rsidP="0083215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156131" w:rsidRDefault="0083215F" w:rsidP="00C666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474 563,4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56131" w:rsidRDefault="0083215F" w:rsidP="00C666BD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156131" w:rsidRPr="0058458B" w:rsidRDefault="0083215F" w:rsidP="0058458B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:rsidR="00156131" w:rsidRDefault="0083215F" w:rsidP="00C666BD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71,6%</w:t>
            </w:r>
          </w:p>
        </w:tc>
      </w:tr>
      <w:tr w:rsidR="00322383" w:rsidRPr="00403B5C" w:rsidTr="005007F3">
        <w:trPr>
          <w:trHeight w:val="413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322383" w:rsidRPr="004625D6" w:rsidRDefault="00322383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322383" w:rsidRPr="00C666BD" w:rsidRDefault="00207B08" w:rsidP="00207B08">
            <w:pPr>
              <w:spacing w:line="23" w:lineRule="atLeast"/>
              <w:rPr>
                <w:b/>
                <w:sz w:val="20"/>
                <w:szCs w:val="20"/>
              </w:rPr>
            </w:pPr>
            <w:r w:rsidRPr="00C666BD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322383" w:rsidRPr="00C666BD" w:rsidRDefault="00C5114C" w:rsidP="00E673B9">
            <w:pPr>
              <w:spacing w:line="23" w:lineRule="atLeast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680 671,4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322383" w:rsidRPr="00C666BD" w:rsidRDefault="00C666BD" w:rsidP="00E673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322383" w:rsidRPr="00C666BD" w:rsidRDefault="00C666BD" w:rsidP="00E673B9">
            <w:pPr>
              <w:jc w:val="center"/>
              <w:rPr>
                <w:b/>
                <w:sz w:val="20"/>
                <w:szCs w:val="20"/>
              </w:rPr>
            </w:pPr>
            <w:r w:rsidRPr="00C666BD">
              <w:rPr>
                <w:b/>
                <w:sz w:val="20"/>
                <w:szCs w:val="20"/>
              </w:rPr>
              <w:t>268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322383" w:rsidRPr="00C666BD" w:rsidRDefault="00C666BD" w:rsidP="00E673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100,0%</w:t>
            </w:r>
          </w:p>
        </w:tc>
      </w:tr>
    </w:tbl>
    <w:p w:rsidR="003326F2" w:rsidRDefault="003326F2" w:rsidP="00614C60">
      <w:pPr>
        <w:ind w:firstLine="426"/>
        <w:jc w:val="both"/>
      </w:pPr>
    </w:p>
    <w:p w:rsidR="00B26BA7" w:rsidRDefault="00171CB6" w:rsidP="005007F3">
      <w:pPr>
        <w:widowControl w:val="0"/>
        <w:tabs>
          <w:tab w:val="left" w:pos="709"/>
        </w:tabs>
        <w:spacing w:after="120" w:line="300" w:lineRule="exact"/>
        <w:ind w:firstLine="567"/>
        <w:jc w:val="both"/>
        <w:rPr>
          <w:i/>
        </w:rPr>
      </w:pPr>
      <w:r>
        <w:t xml:space="preserve">Более наглядно сведения, отражающие количество и суммарную цену заключенных в 2019 году контрактов в разбивке </w:t>
      </w:r>
      <w:r w:rsidRPr="00D04390">
        <w:t>по способам определения поставщика (подрядчика, исполнителя)</w:t>
      </w:r>
      <w:r w:rsidR="00ED61CA" w:rsidRPr="00D04390">
        <w:t>, представлены</w:t>
      </w:r>
      <w:r>
        <w:t xml:space="preserve"> </w:t>
      </w:r>
      <w:r w:rsidR="00ED61CA" w:rsidRPr="00D04390">
        <w:t xml:space="preserve">на </w:t>
      </w:r>
      <w:r w:rsidR="00B26BA7">
        <w:rPr>
          <w:i/>
        </w:rPr>
        <w:t>Диаграмме 3:</w:t>
      </w:r>
      <w:r w:rsidR="00ED61CA" w:rsidRPr="009613AF">
        <w:rPr>
          <w:i/>
        </w:rPr>
        <w:t xml:space="preserve"> </w:t>
      </w:r>
    </w:p>
    <w:p w:rsidR="005007F3" w:rsidRDefault="005007F3" w:rsidP="005007F3">
      <w:pPr>
        <w:spacing w:line="120" w:lineRule="auto"/>
        <w:ind w:firstLine="709"/>
        <w:jc w:val="center"/>
        <w:rPr>
          <w:b/>
          <w:noProof/>
        </w:rPr>
      </w:pPr>
    </w:p>
    <w:p w:rsidR="005007F3" w:rsidRDefault="005007F3" w:rsidP="003D2522">
      <w:pPr>
        <w:ind w:firstLine="709"/>
        <w:jc w:val="center"/>
        <w:rPr>
          <w:b/>
          <w:noProof/>
        </w:rPr>
      </w:pPr>
    </w:p>
    <w:p w:rsidR="003D2522" w:rsidRDefault="003D2522" w:rsidP="003D2522">
      <w:pPr>
        <w:ind w:firstLine="709"/>
        <w:jc w:val="center"/>
        <w:rPr>
          <w:b/>
        </w:rPr>
      </w:pPr>
      <w:r w:rsidRPr="004311B1">
        <w:rPr>
          <w:b/>
          <w:noProof/>
        </w:rPr>
        <w:t>Диаграмма</w:t>
      </w:r>
      <w:r>
        <w:rPr>
          <w:noProof/>
        </w:rPr>
        <w:t xml:space="preserve"> </w:t>
      </w:r>
      <w:r w:rsidRPr="009613AF">
        <w:rPr>
          <w:b/>
          <w:noProof/>
        </w:rPr>
        <w:t>3</w:t>
      </w:r>
      <w:r w:rsidRPr="004311B1">
        <w:rPr>
          <w:b/>
        </w:rPr>
        <w:t xml:space="preserve">. </w:t>
      </w:r>
      <w:r>
        <w:rPr>
          <w:b/>
        </w:rPr>
        <w:t xml:space="preserve">Суммарная цена </w:t>
      </w:r>
      <w:r w:rsidR="00F32F1A">
        <w:rPr>
          <w:b/>
        </w:rPr>
        <w:t xml:space="preserve">и количество </w:t>
      </w:r>
      <w:r>
        <w:rPr>
          <w:b/>
        </w:rPr>
        <w:t>заключенных контрактов в</w:t>
      </w:r>
      <w:r w:rsidRPr="004311B1">
        <w:rPr>
          <w:b/>
        </w:rPr>
        <w:t xml:space="preserve"> разбивк</w:t>
      </w:r>
      <w:r>
        <w:rPr>
          <w:b/>
        </w:rPr>
        <w:t>е</w:t>
      </w:r>
      <w:r w:rsidRPr="004311B1">
        <w:rPr>
          <w:b/>
        </w:rPr>
        <w:t xml:space="preserve"> по </w:t>
      </w:r>
      <w:r w:rsidR="00B26BA7">
        <w:rPr>
          <w:b/>
        </w:rPr>
        <w:t xml:space="preserve"> </w:t>
      </w:r>
      <w:r w:rsidRPr="004311B1">
        <w:rPr>
          <w:b/>
        </w:rPr>
        <w:t xml:space="preserve">способам определения поставщика (подрядчика, исполнителя) </w:t>
      </w:r>
    </w:p>
    <w:p w:rsidR="003D2522" w:rsidRDefault="003D2522" w:rsidP="003D2522">
      <w:pPr>
        <w:ind w:firstLine="709"/>
        <w:jc w:val="center"/>
      </w:pPr>
      <w:r>
        <w:t xml:space="preserve"> </w:t>
      </w:r>
    </w:p>
    <w:p w:rsidR="003D2522" w:rsidRDefault="00EB60B2" w:rsidP="003D2522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426"/>
        <w:jc w:val="both"/>
      </w:pPr>
      <w:r w:rsidRPr="003F3535">
        <w:rPr>
          <w:noProof/>
        </w:rPr>
        <w:object w:dxaOrig="8880" w:dyaOrig="6233">
          <v:shape id="_x0000_i1031" type="#_x0000_t75" style="width:444.25pt;height:311.75pt" o:ole="">
            <v:imagedata r:id="rId76" o:title="" cropbottom="-18f" cropright="-8f"/>
            <o:lock v:ext="edit" aspectratio="f"/>
          </v:shape>
          <o:OLEObject Type="Embed" ProgID="Excel.Sheet.8" ShapeID="_x0000_i1031" DrawAspect="Content" ObjectID="_1646228475" r:id="rId77">
            <o:FieldCodes>\s</o:FieldCodes>
          </o:OLEObject>
        </w:object>
      </w:r>
    </w:p>
    <w:p w:rsidR="00EB60B2" w:rsidRDefault="00EB60B2" w:rsidP="00190D26">
      <w:pPr>
        <w:widowControl w:val="0"/>
        <w:tabs>
          <w:tab w:val="left" w:pos="709"/>
        </w:tabs>
        <w:ind w:firstLine="426"/>
        <w:jc w:val="both"/>
      </w:pPr>
    </w:p>
    <w:p w:rsidR="003D4682" w:rsidRPr="003A648A" w:rsidRDefault="003D4682" w:rsidP="00190D26">
      <w:pPr>
        <w:widowControl w:val="0"/>
        <w:tabs>
          <w:tab w:val="left" w:pos="709"/>
        </w:tabs>
        <w:ind w:firstLine="426"/>
        <w:jc w:val="both"/>
        <w:rPr>
          <w:i/>
        </w:rPr>
      </w:pPr>
      <w:r>
        <w:t xml:space="preserve">Как видно из выше приведенных данных в отчетном периоде 2019 года </w:t>
      </w:r>
      <w:r w:rsidR="00240094">
        <w:t xml:space="preserve"> </w:t>
      </w:r>
      <w:r w:rsidR="00CA69ED" w:rsidRPr="00CA69ED">
        <w:rPr>
          <w:b/>
        </w:rPr>
        <w:t>45,9%</w:t>
      </w:r>
      <w:r>
        <w:t xml:space="preserve"> от общего количества контрактов заключены </w:t>
      </w:r>
      <w:r w:rsidR="00241DB7">
        <w:t xml:space="preserve">с </w:t>
      </w:r>
      <w:r w:rsidR="00241DB7" w:rsidRPr="00241DB7">
        <w:rPr>
          <w:b/>
        </w:rPr>
        <w:t>е</w:t>
      </w:r>
      <w:r w:rsidRPr="00241DB7">
        <w:rPr>
          <w:b/>
        </w:rPr>
        <w:t>д</w:t>
      </w:r>
      <w:r w:rsidRPr="009F679B">
        <w:rPr>
          <w:b/>
        </w:rPr>
        <w:t>инственным поставщиком в соответствии с п</w:t>
      </w:r>
      <w:r w:rsidR="009F679B">
        <w:rPr>
          <w:b/>
        </w:rPr>
        <w:t xml:space="preserve">. </w:t>
      </w:r>
      <w:r w:rsidRPr="009F679B">
        <w:rPr>
          <w:b/>
        </w:rPr>
        <w:t>25</w:t>
      </w:r>
      <w:r w:rsidR="00240094" w:rsidRPr="009F679B">
        <w:rPr>
          <w:b/>
        </w:rPr>
        <w:t>.1 и п</w:t>
      </w:r>
      <w:r w:rsidR="009F679B">
        <w:rPr>
          <w:b/>
        </w:rPr>
        <w:t>.</w:t>
      </w:r>
      <w:r w:rsidR="00240094" w:rsidRPr="009F679B">
        <w:rPr>
          <w:b/>
        </w:rPr>
        <w:t xml:space="preserve">25.2 </w:t>
      </w:r>
      <w:r w:rsidRPr="009F679B">
        <w:rPr>
          <w:b/>
        </w:rPr>
        <w:t xml:space="preserve"> ч</w:t>
      </w:r>
      <w:r w:rsidR="009F679B">
        <w:rPr>
          <w:b/>
        </w:rPr>
        <w:t>.</w:t>
      </w:r>
      <w:r w:rsidRPr="009F679B">
        <w:rPr>
          <w:b/>
        </w:rPr>
        <w:t>1 статьи 93</w:t>
      </w:r>
      <w:r w:rsidRPr="0099693B">
        <w:t xml:space="preserve"> </w:t>
      </w:r>
      <w:r w:rsidR="00240094">
        <w:t>З</w:t>
      </w:r>
      <w:r w:rsidRPr="0099693B">
        <w:t xml:space="preserve">акона № 44-ФЗ </w:t>
      </w:r>
      <w:r>
        <w:t>вследствие</w:t>
      </w:r>
      <w:r w:rsidRPr="0099693B">
        <w:t xml:space="preserve"> признания несостоявшимися электронных аукционов, запроса котировок</w:t>
      </w:r>
      <w:r>
        <w:t xml:space="preserve">, </w:t>
      </w:r>
      <w:r w:rsidR="00240094">
        <w:t xml:space="preserve">что составляет </w:t>
      </w:r>
      <w:r>
        <w:rPr>
          <w:i/>
        </w:rPr>
        <w:t xml:space="preserve"> </w:t>
      </w:r>
      <w:r w:rsidR="00A1169E" w:rsidRPr="00A1169E">
        <w:rPr>
          <w:b/>
        </w:rPr>
        <w:t>63,9</w:t>
      </w:r>
      <w:r w:rsidRPr="00A1169E">
        <w:rPr>
          <w:b/>
        </w:rPr>
        <w:t>%</w:t>
      </w:r>
      <w:r w:rsidR="00CA69ED" w:rsidRPr="00CA69ED">
        <w:rPr>
          <w:b/>
        </w:rPr>
        <w:t xml:space="preserve"> </w:t>
      </w:r>
      <w:r w:rsidR="00CA69ED" w:rsidRPr="003A648A">
        <w:t>от</w:t>
      </w:r>
      <w:r w:rsidR="00CA69ED" w:rsidRPr="00CA69ED">
        <w:rPr>
          <w:b/>
        </w:rPr>
        <w:t xml:space="preserve"> </w:t>
      </w:r>
      <w:r w:rsidR="00CA69ED" w:rsidRPr="003A648A">
        <w:t>общего</w:t>
      </w:r>
      <w:r w:rsidR="003A648A">
        <w:t xml:space="preserve"> стоимостного объема заключенных контрактов в отчетном периоде</w:t>
      </w:r>
      <w:proofErr w:type="gramStart"/>
      <w:r w:rsidR="00B421B1">
        <w:t xml:space="preserve"> </w:t>
      </w:r>
      <w:r w:rsidRPr="003A648A">
        <w:t>.</w:t>
      </w:r>
      <w:proofErr w:type="gramEnd"/>
      <w:r w:rsidRPr="003A648A">
        <w:rPr>
          <w:i/>
        </w:rPr>
        <w:t xml:space="preserve"> </w:t>
      </w:r>
    </w:p>
    <w:p w:rsidR="003D2522" w:rsidRDefault="00B658C0" w:rsidP="00B658C0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426"/>
        <w:jc w:val="both"/>
      </w:pPr>
      <w:r>
        <w:t>Следует отметить, что основн</w:t>
      </w:r>
      <w:r w:rsidR="003D2522">
        <w:t xml:space="preserve">ыми </w:t>
      </w:r>
      <w:r>
        <w:t>причин</w:t>
      </w:r>
      <w:r w:rsidR="003D2522">
        <w:t>ами</w:t>
      </w:r>
      <w:r w:rsidRPr="00CD7922">
        <w:t>, по котор</w:t>
      </w:r>
      <w:r w:rsidR="003D2522">
        <w:t>ым</w:t>
      </w:r>
      <w:r w:rsidRPr="00CD7922">
        <w:t xml:space="preserve"> не состоялись конкурентные процедуры, </w:t>
      </w:r>
      <w:r w:rsidR="008B1777">
        <w:t>как уже отмечалось выше</w:t>
      </w:r>
      <w:r w:rsidR="005037DD">
        <w:t xml:space="preserve">, </w:t>
      </w:r>
      <w:r w:rsidRPr="00CD7922">
        <w:t>явля</w:t>
      </w:r>
      <w:r w:rsidR="003D2522">
        <w:t>ются:</w:t>
      </w:r>
    </w:p>
    <w:p w:rsidR="005037DD" w:rsidRDefault="003D2522" w:rsidP="00B658C0">
      <w:pPr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spacing w:line="240" w:lineRule="atLeast"/>
        <w:ind w:left="0" w:firstLine="426"/>
        <w:jc w:val="both"/>
      </w:pPr>
      <w:r w:rsidRPr="005037DD">
        <w:rPr>
          <w:i/>
          <w:u w:val="single"/>
        </w:rPr>
        <w:t>признание соответствующей требованиям документации о закупке только одной заявки</w:t>
      </w:r>
      <w:r w:rsidRPr="003D2522">
        <w:t>, что зачастую обусловлено формированием заказчиком технического задания и инструкции по заполнению заявок,</w:t>
      </w:r>
      <w:r w:rsidR="002E3D0F">
        <w:t xml:space="preserve"> </w:t>
      </w:r>
      <w:r w:rsidRPr="003D2522">
        <w:t xml:space="preserve"> не позволяющих сформировать заявку надлежащим образом. </w:t>
      </w:r>
    </w:p>
    <w:p w:rsidR="00B658C0" w:rsidRDefault="00B658C0" w:rsidP="00B658C0">
      <w:pPr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spacing w:line="240" w:lineRule="atLeast"/>
        <w:ind w:left="0" w:firstLine="426"/>
        <w:jc w:val="both"/>
      </w:pPr>
      <w:r w:rsidRPr="005037DD">
        <w:rPr>
          <w:i/>
          <w:u w:val="single"/>
        </w:rPr>
        <w:t>подача только единственной заявки</w:t>
      </w:r>
      <w:r>
        <w:t xml:space="preserve">. </w:t>
      </w:r>
      <w:r w:rsidRPr="005037DD">
        <w:rPr>
          <w:rFonts w:ascii="Roboto Slab" w:hAnsi="Roboto Slab" w:cs="Roboto Slab"/>
        </w:rPr>
        <w:t xml:space="preserve">Контракты в таком случае  заключены с единственным поставщиком на условиях, </w:t>
      </w:r>
      <w:r w:rsidRPr="003429F0">
        <w:t>установленных в документации о закупке, которая признана несостоявшейся, и извещен</w:t>
      </w:r>
      <w:proofErr w:type="gramStart"/>
      <w:r w:rsidRPr="003429F0">
        <w:t>ии о ее</w:t>
      </w:r>
      <w:proofErr w:type="gramEnd"/>
      <w:r w:rsidRPr="003429F0">
        <w:t xml:space="preserve"> проведении</w:t>
      </w:r>
      <w:r>
        <w:t xml:space="preserve"> по цене</w:t>
      </w:r>
      <w:r w:rsidRPr="005037DD">
        <w:rPr>
          <w:rFonts w:ascii="Roboto Slab" w:hAnsi="Roboto Slab" w:cs="Roboto Slab"/>
        </w:rPr>
        <w:t>, предложенной участником закупки, с которым заключается контракт, но не выше начальной (максимальной) цены контракта.</w:t>
      </w:r>
    </w:p>
    <w:p w:rsidR="00265198" w:rsidRDefault="00265198" w:rsidP="005007F3">
      <w:pPr>
        <w:widowControl w:val="0"/>
        <w:tabs>
          <w:tab w:val="left" w:pos="709"/>
        </w:tabs>
        <w:spacing w:line="120" w:lineRule="auto"/>
        <w:ind w:firstLine="567"/>
        <w:jc w:val="both"/>
      </w:pPr>
    </w:p>
    <w:p w:rsidR="004F40C1" w:rsidRPr="004F40C1" w:rsidRDefault="00B207B4" w:rsidP="002D37B5">
      <w:pPr>
        <w:widowControl w:val="0"/>
        <w:tabs>
          <w:tab w:val="left" w:pos="709"/>
        </w:tabs>
        <w:ind w:firstLine="426"/>
        <w:jc w:val="both"/>
      </w:pPr>
      <w:r>
        <w:t xml:space="preserve">На втором месте по количеству и  объему заключенных контрактов </w:t>
      </w:r>
      <w:r w:rsidR="00912D05">
        <w:t>–</w:t>
      </w:r>
      <w:r>
        <w:t xml:space="preserve"> контракты</w:t>
      </w:r>
      <w:r w:rsidR="00912D05">
        <w:t xml:space="preserve">, заключенные по результатам  </w:t>
      </w:r>
      <w:r w:rsidR="00912D05" w:rsidRPr="00912D05">
        <w:rPr>
          <w:b/>
        </w:rPr>
        <w:t>Электронных аукционов</w:t>
      </w:r>
      <w:r w:rsidR="00912D05">
        <w:rPr>
          <w:b/>
        </w:rPr>
        <w:t xml:space="preserve"> –</w:t>
      </w:r>
      <w:r w:rsidR="00E30B5C">
        <w:rPr>
          <w:b/>
        </w:rPr>
        <w:t xml:space="preserve"> (20,9% </w:t>
      </w:r>
      <w:r w:rsidR="00E30B5C" w:rsidRPr="00E30B5C">
        <w:t xml:space="preserve">от </w:t>
      </w:r>
      <w:r w:rsidR="00E30B5C">
        <w:t>общего количества контрактов</w:t>
      </w:r>
      <w:r w:rsidR="004F40C1">
        <w:t xml:space="preserve"> на общую сумму 193 442,0 тыс. руб., что составляет </w:t>
      </w:r>
      <w:r w:rsidR="004F40C1" w:rsidRPr="004F40C1">
        <w:rPr>
          <w:b/>
        </w:rPr>
        <w:t>28,4%</w:t>
      </w:r>
      <w:r w:rsidR="004F40C1">
        <w:rPr>
          <w:b/>
        </w:rPr>
        <w:t xml:space="preserve"> </w:t>
      </w:r>
      <w:r w:rsidR="004F40C1" w:rsidRPr="004F40C1">
        <w:t>от</w:t>
      </w:r>
      <w:r w:rsidR="00E30B5C" w:rsidRPr="004F40C1">
        <w:t xml:space="preserve"> </w:t>
      </w:r>
      <w:r w:rsidR="004F40C1">
        <w:t>общей стоимости заключенных контрактов).</w:t>
      </w:r>
    </w:p>
    <w:p w:rsidR="004F40C1" w:rsidRDefault="000043CF" w:rsidP="000043CF">
      <w:pPr>
        <w:widowControl w:val="0"/>
        <w:tabs>
          <w:tab w:val="left" w:pos="709"/>
        </w:tabs>
        <w:ind w:firstLine="426"/>
        <w:jc w:val="both"/>
      </w:pPr>
      <w:r>
        <w:t>В сравнении с показателями 2018 года объем контрактов, заключенных по итогам Электронного аукциона</w:t>
      </w:r>
      <w:r w:rsidR="000460CA">
        <w:t xml:space="preserve"> снизился на 15,2% </w:t>
      </w:r>
      <w:r w:rsidR="00D90A2B">
        <w:t xml:space="preserve"> при снижении стоимостного объема на 97 954,4 тыс. руб.</w:t>
      </w:r>
    </w:p>
    <w:p w:rsidR="000043CF" w:rsidRDefault="00614803" w:rsidP="000043CF">
      <w:pPr>
        <w:widowControl w:val="0"/>
        <w:tabs>
          <w:tab w:val="left" w:pos="709"/>
        </w:tabs>
        <w:ind w:firstLine="426"/>
        <w:jc w:val="both"/>
      </w:pPr>
      <w:r>
        <w:t>По итогам 2019</w:t>
      </w:r>
      <w:r w:rsidR="00D11E4B">
        <w:t xml:space="preserve"> года с единственным поставщиком было заключено </w:t>
      </w:r>
      <w:r w:rsidR="00D11E4B" w:rsidRPr="00D11E4B">
        <w:rPr>
          <w:b/>
        </w:rPr>
        <w:t>69 контрактов</w:t>
      </w:r>
      <w:r w:rsidR="00D11E4B">
        <w:t xml:space="preserve"> общей стоимостью </w:t>
      </w:r>
      <w:r w:rsidR="00D11E4B" w:rsidRPr="00D11E4B">
        <w:rPr>
          <w:b/>
        </w:rPr>
        <w:t>39 474,0 тыс. руб</w:t>
      </w:r>
      <w:r w:rsidR="00D11E4B">
        <w:t>., что ниже на 5,5 % уровня 2019 года. (Для сравнения в 2019 году с единственным поставщиком было заключено 73 контракта на сумму 41 779,5 тыс. руб.)</w:t>
      </w:r>
      <w:r w:rsidR="000E76AB">
        <w:t>.</w:t>
      </w:r>
    </w:p>
    <w:p w:rsidR="000E76AB" w:rsidRPr="007A62A9" w:rsidRDefault="000E76AB" w:rsidP="007A62A9">
      <w:pPr>
        <w:widowControl w:val="0"/>
        <w:tabs>
          <w:tab w:val="left" w:pos="709"/>
        </w:tabs>
        <w:ind w:firstLine="426"/>
        <w:jc w:val="center"/>
        <w:rPr>
          <w:i/>
        </w:rPr>
      </w:pPr>
      <w:r w:rsidRPr="007A62A9">
        <w:rPr>
          <w:i/>
        </w:rPr>
        <w:lastRenderedPageBreak/>
        <w:t>Информация о количестве и стоимости контрактов, заключенных в 2019 году  с единственным поставщиком (подрядчиком, исполнителем), в разрезе  оснований заключения таких контрактов представлена на диаграмме 4.</w:t>
      </w:r>
    </w:p>
    <w:p w:rsidR="0044243E" w:rsidRDefault="0044243E" w:rsidP="005F262F">
      <w:pPr>
        <w:ind w:firstLine="284"/>
        <w:jc w:val="both"/>
      </w:pPr>
    </w:p>
    <w:p w:rsidR="0044243E" w:rsidRDefault="000E76AB" w:rsidP="000E76AB">
      <w:pPr>
        <w:ind w:firstLine="284"/>
        <w:jc w:val="center"/>
      </w:pPr>
      <w:r w:rsidRPr="004311B1">
        <w:rPr>
          <w:b/>
          <w:noProof/>
        </w:rPr>
        <w:t>Диаграмма</w:t>
      </w:r>
      <w:r>
        <w:rPr>
          <w:noProof/>
        </w:rPr>
        <w:t xml:space="preserve"> </w:t>
      </w:r>
      <w:r w:rsidRPr="0084405E">
        <w:rPr>
          <w:b/>
          <w:noProof/>
        </w:rPr>
        <w:t>4</w:t>
      </w:r>
      <w:r w:rsidRPr="0084405E">
        <w:rPr>
          <w:b/>
        </w:rPr>
        <w:t>.</w:t>
      </w:r>
      <w:r w:rsidRPr="004311B1">
        <w:rPr>
          <w:b/>
        </w:rPr>
        <w:t xml:space="preserve"> </w:t>
      </w:r>
      <w:r>
        <w:rPr>
          <w:b/>
        </w:rPr>
        <w:t>Суммарная цена и количество заключенных контрактов с единственным поставщиком в разрезе оснований заключения</w:t>
      </w:r>
    </w:p>
    <w:p w:rsidR="0044243E" w:rsidRDefault="0044243E" w:rsidP="005F262F">
      <w:pPr>
        <w:ind w:firstLine="284"/>
        <w:jc w:val="both"/>
      </w:pPr>
    </w:p>
    <w:p w:rsidR="000E76AB" w:rsidRDefault="00EB60B2" w:rsidP="005F262F">
      <w:pPr>
        <w:ind w:firstLine="284"/>
        <w:jc w:val="both"/>
      </w:pPr>
      <w:r w:rsidRPr="003F3535">
        <w:rPr>
          <w:noProof/>
        </w:rPr>
        <w:object w:dxaOrig="8649" w:dyaOrig="6586">
          <v:shape id="_x0000_i1032" type="#_x0000_t75" style="width:432.7pt;height:328.75pt" o:ole="">
            <v:imagedata r:id="rId78" o:title="" cropbottom="-18f" cropright="-8f"/>
            <o:lock v:ext="edit" aspectratio="f"/>
          </v:shape>
          <o:OLEObject Type="Embed" ProgID="Excel.Sheet.8" ShapeID="_x0000_i1032" DrawAspect="Content" ObjectID="_1646228476" r:id="rId79">
            <o:FieldCodes>\s</o:FieldCodes>
          </o:OLEObject>
        </w:object>
      </w:r>
    </w:p>
    <w:p w:rsidR="00EB60B2" w:rsidRDefault="002B757E" w:rsidP="002B757E">
      <w:pPr>
        <w:ind w:firstLine="284"/>
        <w:jc w:val="both"/>
      </w:pPr>
      <w:r>
        <w:t xml:space="preserve">  </w:t>
      </w:r>
    </w:p>
    <w:p w:rsidR="005F03CB" w:rsidRDefault="00EB60B2" w:rsidP="002B757E">
      <w:pPr>
        <w:ind w:firstLine="284"/>
        <w:jc w:val="both"/>
        <w:rPr>
          <w:rFonts w:eastAsia="Calibri"/>
        </w:rPr>
      </w:pPr>
      <w:r>
        <w:t xml:space="preserve">  </w:t>
      </w:r>
      <w:r w:rsidR="00045319">
        <w:t xml:space="preserve">По данным диаграммы видно, что наибольший удельный вес в общей стоимости контрактов, заключенных с единственным поставщиком составляют контракты, заключенные </w:t>
      </w:r>
      <w:r w:rsidR="005F03CB">
        <w:t xml:space="preserve">на основании </w:t>
      </w:r>
      <w:r w:rsidR="005F03CB" w:rsidRPr="005F03CB">
        <w:rPr>
          <w:b/>
        </w:rPr>
        <w:t xml:space="preserve">пункта 29 части 1 статьи 93 </w:t>
      </w:r>
      <w:r w:rsidR="005F03CB">
        <w:t>Закона №44-ФЗ – «З</w:t>
      </w:r>
      <w:r w:rsidR="005F03CB">
        <w:rPr>
          <w:rFonts w:eastAsia="Calibri"/>
        </w:rPr>
        <w:t>аключение договора энергоснабжения или договора купли-продажи электрической энергии с гарантирующим поставщиком электрической энергии</w:t>
      </w:r>
      <w:r w:rsidR="002B757E">
        <w:rPr>
          <w:rFonts w:eastAsia="Calibri"/>
        </w:rPr>
        <w:t xml:space="preserve">» - </w:t>
      </w:r>
      <w:r w:rsidR="00130EBB" w:rsidRPr="00130EBB">
        <w:rPr>
          <w:rFonts w:eastAsia="Calibri"/>
          <w:b/>
        </w:rPr>
        <w:t>53,2%</w:t>
      </w:r>
      <w:r w:rsidR="00130EBB">
        <w:rPr>
          <w:rFonts w:eastAsia="Calibri"/>
          <w:b/>
        </w:rPr>
        <w:t>.</w:t>
      </w:r>
    </w:p>
    <w:p w:rsidR="000E76AB" w:rsidRDefault="000E76AB" w:rsidP="005F262F">
      <w:pPr>
        <w:ind w:firstLine="284"/>
        <w:jc w:val="both"/>
      </w:pPr>
    </w:p>
    <w:p w:rsidR="008A007F" w:rsidRDefault="000E76AB" w:rsidP="008A007F">
      <w:pPr>
        <w:rPr>
          <w:b/>
          <w:color w:val="000000"/>
        </w:rPr>
      </w:pPr>
      <w:r>
        <w:t xml:space="preserve"> </w:t>
      </w:r>
      <w:r w:rsidR="008A007F" w:rsidRPr="008A007F">
        <w:rPr>
          <w:b/>
          <w:color w:val="000000"/>
        </w:rPr>
        <w:t>6</w:t>
      </w:r>
      <w:r w:rsidR="008A007F">
        <w:rPr>
          <w:b/>
          <w:color w:val="000000"/>
        </w:rPr>
        <w:t xml:space="preserve">. </w:t>
      </w:r>
      <w:r w:rsidR="008A007F" w:rsidRPr="00265A95">
        <w:rPr>
          <w:b/>
          <w:color w:val="000000"/>
        </w:rPr>
        <w:t>Анализ эффективности расходов на закупки</w:t>
      </w:r>
    </w:p>
    <w:p w:rsidR="00255F11" w:rsidRDefault="00255F11" w:rsidP="00280D03">
      <w:pPr>
        <w:spacing w:line="120" w:lineRule="auto"/>
        <w:ind w:firstLine="425"/>
        <w:jc w:val="both"/>
        <w:rPr>
          <w:bCs/>
        </w:rPr>
      </w:pPr>
    </w:p>
    <w:p w:rsidR="008A007F" w:rsidRPr="00E4607E" w:rsidRDefault="008A007F" w:rsidP="008A007F">
      <w:pPr>
        <w:ind w:firstLine="426"/>
        <w:jc w:val="both"/>
        <w:rPr>
          <w:bCs/>
        </w:rPr>
      </w:pPr>
      <w:r w:rsidRPr="00E4607E">
        <w:rPr>
          <w:bCs/>
        </w:rPr>
        <w:t xml:space="preserve">В ходе </w:t>
      </w:r>
      <w:r w:rsidR="00280D03">
        <w:rPr>
          <w:bCs/>
        </w:rPr>
        <w:t xml:space="preserve">подготовки настоящего Отчета далее </w:t>
      </w:r>
      <w:r w:rsidRPr="00E4607E">
        <w:rPr>
          <w:bCs/>
        </w:rPr>
        <w:t xml:space="preserve">была осуществлена проверка и анализ эффективности расходов на закупки в процессе планирования закупок товаров (работ, услуг), определения поставщиков (исполнителей, подрядчиков), заключения контрактов. </w:t>
      </w:r>
    </w:p>
    <w:p w:rsidR="008A007F" w:rsidRPr="00E4607E" w:rsidRDefault="008A007F" w:rsidP="008A007F">
      <w:pPr>
        <w:autoSpaceDE w:val="0"/>
        <w:autoSpaceDN w:val="0"/>
        <w:adjustRightInd w:val="0"/>
        <w:spacing w:after="120" w:line="280" w:lineRule="exact"/>
        <w:ind w:firstLine="426"/>
        <w:jc w:val="both"/>
        <w:rPr>
          <w:bCs/>
        </w:rPr>
      </w:pPr>
      <w:r w:rsidRPr="00E4607E">
        <w:t>При оценке эффективности расходов на закупки рекомендуется применять следующие показатели:</w:t>
      </w:r>
    </w:p>
    <w:p w:rsidR="004577CE" w:rsidRDefault="008A007F" w:rsidP="008A007F">
      <w:pPr>
        <w:numPr>
          <w:ilvl w:val="0"/>
          <w:numId w:val="17"/>
        </w:numPr>
        <w:spacing w:after="120" w:line="280" w:lineRule="exact"/>
        <w:ind w:left="0" w:firstLine="426"/>
        <w:jc w:val="both"/>
      </w:pPr>
      <w:r w:rsidRPr="004577CE">
        <w:rPr>
          <w:b/>
        </w:rPr>
        <w:t xml:space="preserve">экономия бюджетных средств, </w:t>
      </w:r>
      <w:r w:rsidRPr="00E4607E">
        <w:t>в процессе осуществления закупок (определения поставщиков (исполнителей, подрядчиков) - это снижение начальной (максимальной) цены контрактов относительно цены заключенных контрактов;</w:t>
      </w:r>
    </w:p>
    <w:p w:rsidR="004577CE" w:rsidRDefault="008A007F" w:rsidP="008A007F">
      <w:pPr>
        <w:numPr>
          <w:ilvl w:val="0"/>
          <w:numId w:val="17"/>
        </w:numPr>
        <w:spacing w:after="120" w:line="280" w:lineRule="exact"/>
        <w:ind w:left="0" w:firstLine="426"/>
        <w:jc w:val="both"/>
      </w:pPr>
      <w:r w:rsidRPr="004577CE">
        <w:rPr>
          <w:b/>
        </w:rPr>
        <w:t>абсолютный объем экономии</w:t>
      </w:r>
      <w:r w:rsidRPr="00E4607E">
        <w:t xml:space="preserve"> (в рублях) за соответствующий период (показатель рассчитывается как разница между общей суммой начальных (максимальных) цен контрактов и стоимостью заключенных контрактов;</w:t>
      </w:r>
    </w:p>
    <w:p w:rsidR="008A007F" w:rsidRPr="00E4607E" w:rsidRDefault="008A007F" w:rsidP="008A007F">
      <w:pPr>
        <w:numPr>
          <w:ilvl w:val="0"/>
          <w:numId w:val="17"/>
        </w:numPr>
        <w:spacing w:after="120" w:line="280" w:lineRule="exact"/>
        <w:ind w:left="0" w:firstLine="426"/>
        <w:jc w:val="both"/>
      </w:pPr>
      <w:r w:rsidRPr="004577CE">
        <w:rPr>
          <w:b/>
        </w:rPr>
        <w:lastRenderedPageBreak/>
        <w:t xml:space="preserve">относительный объем экономии </w:t>
      </w:r>
      <w:r w:rsidRPr="00E4607E">
        <w:t xml:space="preserve">(в процентах) за соответствующий период </w:t>
      </w:r>
      <w:proofErr w:type="gramStart"/>
      <w:r w:rsidRPr="00E4607E">
        <w:t xml:space="preserve">( </w:t>
      </w:r>
      <w:proofErr w:type="gramEnd"/>
      <w:r w:rsidRPr="00E4607E">
        <w:t>показатель рассчитывается как отношение абсолютной экономии к общей сумме начальных (максимальных) цен контрактов.</w:t>
      </w:r>
    </w:p>
    <w:p w:rsidR="000E76AB" w:rsidRDefault="000E76AB" w:rsidP="0084405E">
      <w:pPr>
        <w:spacing w:line="120" w:lineRule="auto"/>
        <w:ind w:firstLine="284"/>
        <w:jc w:val="both"/>
      </w:pPr>
    </w:p>
    <w:p w:rsidR="00B8570A" w:rsidRPr="00280D03" w:rsidRDefault="00B8570A" w:rsidP="004577CE">
      <w:pPr>
        <w:ind w:firstLine="426"/>
        <w:jc w:val="both"/>
        <w:rPr>
          <w:b/>
        </w:rPr>
      </w:pPr>
      <w:r>
        <w:t xml:space="preserve">Результаты проведенного анализа в разрезе городских и сельских поселений МО Приозерский муниципальный район отражены в сводной </w:t>
      </w:r>
      <w:r w:rsidR="00280D03" w:rsidRPr="00280D03">
        <w:rPr>
          <w:b/>
          <w:u w:val="single"/>
        </w:rPr>
        <w:t>Т</w:t>
      </w:r>
      <w:r w:rsidRPr="00280D03">
        <w:rPr>
          <w:b/>
          <w:u w:val="single"/>
        </w:rPr>
        <w:t>аблице №</w:t>
      </w:r>
      <w:r w:rsidR="00280D03">
        <w:rPr>
          <w:b/>
          <w:u w:val="single"/>
        </w:rPr>
        <w:t>1</w:t>
      </w:r>
      <w:r>
        <w:t xml:space="preserve">. </w:t>
      </w:r>
      <w:r w:rsidRPr="00280D03">
        <w:rPr>
          <w:b/>
        </w:rPr>
        <w:t xml:space="preserve">(Смотри Приложение 1 к </w:t>
      </w:r>
      <w:r w:rsidR="00280D03">
        <w:rPr>
          <w:b/>
        </w:rPr>
        <w:t>О</w:t>
      </w:r>
      <w:r w:rsidRPr="00280D03">
        <w:rPr>
          <w:b/>
        </w:rPr>
        <w:t>тчету).</w:t>
      </w:r>
    </w:p>
    <w:p w:rsidR="00B5707B" w:rsidRDefault="00B5707B" w:rsidP="00B8570A">
      <w:pPr>
        <w:ind w:firstLine="284"/>
        <w:jc w:val="both"/>
      </w:pPr>
    </w:p>
    <w:p w:rsidR="004A58B6" w:rsidRDefault="004577CE" w:rsidP="004577CE">
      <w:pPr>
        <w:spacing w:line="23" w:lineRule="atLeast"/>
        <w:jc w:val="both"/>
      </w:pPr>
      <w:r>
        <w:rPr>
          <w:b/>
        </w:rPr>
        <w:t xml:space="preserve">      </w:t>
      </w:r>
      <w:r w:rsidR="004A58B6">
        <w:rPr>
          <w:b/>
        </w:rPr>
        <w:t>Э</w:t>
      </w:r>
      <w:r w:rsidR="004A58B6" w:rsidRPr="00A13D21">
        <w:rPr>
          <w:b/>
        </w:rPr>
        <w:t>кономия бюджетных средств</w:t>
      </w:r>
      <w:r w:rsidR="004A58B6">
        <w:rPr>
          <w:b/>
        </w:rPr>
        <w:t xml:space="preserve">, </w:t>
      </w:r>
      <w:r w:rsidR="004A58B6" w:rsidRPr="00B1140B">
        <w:t>в процессе осуществления закупок (определения поставщиков</w:t>
      </w:r>
      <w:r w:rsidR="004A58B6">
        <w:t xml:space="preserve">) </w:t>
      </w:r>
      <w:r w:rsidR="00B8570A">
        <w:t xml:space="preserve"> по итогам </w:t>
      </w:r>
      <w:r w:rsidR="004A58B6">
        <w:t>20</w:t>
      </w:r>
      <w:r w:rsidR="007B1119">
        <w:t>19</w:t>
      </w:r>
      <w:r w:rsidR="004A58B6">
        <w:t xml:space="preserve"> год</w:t>
      </w:r>
      <w:r w:rsidR="00B8570A">
        <w:t>а</w:t>
      </w:r>
      <w:r w:rsidR="004A58B6">
        <w:t xml:space="preserve"> определена в размере </w:t>
      </w:r>
      <w:r w:rsidR="007B1119" w:rsidRPr="007B1119">
        <w:rPr>
          <w:b/>
        </w:rPr>
        <w:t>26 808,5</w:t>
      </w:r>
      <w:r w:rsidR="004A58B6" w:rsidRPr="007B1119">
        <w:rPr>
          <w:b/>
        </w:rPr>
        <w:t xml:space="preserve"> тыс.</w:t>
      </w:r>
      <w:r w:rsidR="004A58B6" w:rsidRPr="00001FAA">
        <w:rPr>
          <w:b/>
        </w:rPr>
        <w:t xml:space="preserve"> руб.</w:t>
      </w:r>
      <w:r w:rsidR="004A58B6">
        <w:t xml:space="preserve"> или </w:t>
      </w:r>
      <w:r w:rsidR="007B1119" w:rsidRPr="007B1119">
        <w:rPr>
          <w:b/>
        </w:rPr>
        <w:t>3,</w:t>
      </w:r>
      <w:r w:rsidR="00CD6E34">
        <w:rPr>
          <w:b/>
        </w:rPr>
        <w:t>8</w:t>
      </w:r>
      <w:r w:rsidR="004A58B6" w:rsidRPr="007B1119">
        <w:rPr>
          <w:b/>
        </w:rPr>
        <w:t>%</w:t>
      </w:r>
      <w:r w:rsidR="004A58B6">
        <w:t xml:space="preserve"> снижения начальной (максимальной) цены контрактов относительно цены заключенных контрактов</w:t>
      </w:r>
      <w:proofErr w:type="gramStart"/>
      <w:r w:rsidR="004A58B6">
        <w:t>.</w:t>
      </w:r>
      <w:proofErr w:type="gramEnd"/>
      <w:r w:rsidR="00CD6E34" w:rsidRPr="00CD6E34">
        <w:rPr>
          <w:i/>
        </w:rPr>
        <w:t xml:space="preserve"> </w:t>
      </w:r>
      <w:r w:rsidR="00CD6E34" w:rsidRPr="005266B7">
        <w:rPr>
          <w:i/>
        </w:rPr>
        <w:t>(</w:t>
      </w:r>
      <w:proofErr w:type="gramStart"/>
      <w:r w:rsidR="00CD6E34" w:rsidRPr="005266B7">
        <w:rPr>
          <w:i/>
        </w:rPr>
        <w:t>с</w:t>
      </w:r>
      <w:proofErr w:type="gramEnd"/>
      <w:r w:rsidR="00CD6E34" w:rsidRPr="005266B7">
        <w:rPr>
          <w:i/>
        </w:rPr>
        <w:t xml:space="preserve">толбец </w:t>
      </w:r>
      <w:r w:rsidR="00CD6E34">
        <w:rPr>
          <w:i/>
        </w:rPr>
        <w:t>18</w:t>
      </w:r>
      <w:r w:rsidR="00CD6E34" w:rsidRPr="005266B7">
        <w:rPr>
          <w:i/>
        </w:rPr>
        <w:t xml:space="preserve"> Таблицы №</w:t>
      </w:r>
      <w:r w:rsidR="00CD6E34">
        <w:rPr>
          <w:i/>
        </w:rPr>
        <w:t>1)</w:t>
      </w:r>
    </w:p>
    <w:p w:rsidR="004A58B6" w:rsidRDefault="004A58B6" w:rsidP="00C80AAE">
      <w:pPr>
        <w:ind w:firstLine="567"/>
        <w:jc w:val="both"/>
      </w:pPr>
    </w:p>
    <w:p w:rsidR="00546CE9" w:rsidRDefault="00D53875" w:rsidP="00D53875">
      <w:pPr>
        <w:spacing w:line="23" w:lineRule="atLeast"/>
        <w:jc w:val="both"/>
      </w:pPr>
      <w:r>
        <w:t xml:space="preserve">      </w:t>
      </w:r>
      <w:r w:rsidR="00B5707B" w:rsidRPr="007557BC">
        <w:t>При оценке эффективности расходов на закупки</w:t>
      </w:r>
      <w:r w:rsidR="00B5707B">
        <w:t xml:space="preserve">, произведенные </w:t>
      </w:r>
      <w:r w:rsidR="004C25DD">
        <w:t>в 20</w:t>
      </w:r>
      <w:r w:rsidR="006A3999">
        <w:t>19</w:t>
      </w:r>
      <w:r w:rsidR="004C25DD">
        <w:t xml:space="preserve"> году</w:t>
      </w:r>
      <w:proofErr w:type="gramStart"/>
      <w:r w:rsidR="00E761D2">
        <w:t xml:space="preserve"> </w:t>
      </w:r>
      <w:r w:rsidR="00B5707B">
        <w:t>,</w:t>
      </w:r>
      <w:proofErr w:type="gramEnd"/>
      <w:r w:rsidR="00B5707B">
        <w:t xml:space="preserve"> </w:t>
      </w:r>
      <w:r w:rsidR="00B5707B" w:rsidRPr="007557BC">
        <w:t xml:space="preserve">был определен </w:t>
      </w:r>
      <w:r w:rsidR="00B5707B" w:rsidRPr="00795AFB">
        <w:rPr>
          <w:b/>
          <w:u w:val="single"/>
        </w:rPr>
        <w:t>абсолютный объем экономии</w:t>
      </w:r>
      <w:r w:rsidR="00B5707B" w:rsidRPr="00795AFB">
        <w:rPr>
          <w:b/>
        </w:rPr>
        <w:t>.</w:t>
      </w:r>
      <w:r w:rsidR="00B5707B" w:rsidRPr="007557BC">
        <w:t xml:space="preserve"> </w:t>
      </w:r>
      <w:r w:rsidR="00546CE9">
        <w:t xml:space="preserve"> </w:t>
      </w:r>
      <w:r w:rsidR="00546CE9" w:rsidRPr="004C2198">
        <w:rPr>
          <w:rFonts w:ascii="Arial" w:hAnsi="Arial" w:cs="Arial"/>
          <w:b/>
          <w:color w:val="0000FF"/>
          <w:sz w:val="20"/>
          <w:szCs w:val="20"/>
        </w:rPr>
        <w:t>&lt;</w:t>
      </w:r>
      <w:r w:rsidR="006D407B">
        <w:rPr>
          <w:rFonts w:ascii="Arial" w:hAnsi="Arial" w:cs="Arial"/>
          <w:b/>
          <w:color w:val="0000FF"/>
          <w:sz w:val="20"/>
          <w:szCs w:val="20"/>
        </w:rPr>
        <w:t>5</w:t>
      </w:r>
      <w:r w:rsidR="00546CE9" w:rsidRPr="004C2198">
        <w:rPr>
          <w:rFonts w:ascii="Arial" w:hAnsi="Arial" w:cs="Arial"/>
          <w:b/>
          <w:color w:val="0000FF"/>
          <w:sz w:val="20"/>
          <w:szCs w:val="20"/>
        </w:rPr>
        <w:t>&gt;</w:t>
      </w:r>
    </w:p>
    <w:p w:rsidR="00546CE9" w:rsidRPr="00F61190" w:rsidRDefault="00546CE9" w:rsidP="00546CE9">
      <w:pPr>
        <w:pStyle w:val="ConsPlusNormal"/>
        <w:tabs>
          <w:tab w:val="num" w:pos="7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1190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546CE9" w:rsidRPr="00546CE9" w:rsidRDefault="00546CE9" w:rsidP="00D53875">
      <w:pPr>
        <w:spacing w:line="23" w:lineRule="atLeast"/>
        <w:ind w:firstLine="426"/>
        <w:jc w:val="both"/>
        <w:rPr>
          <w:rFonts w:ascii="Calibri" w:eastAsia="Calibri" w:hAnsi="Calibri" w:cs="Calibri"/>
          <w:sz w:val="20"/>
          <w:szCs w:val="20"/>
        </w:rPr>
      </w:pPr>
      <w:r w:rsidRPr="004C2198">
        <w:rPr>
          <w:rFonts w:ascii="Arial" w:hAnsi="Arial" w:cs="Arial"/>
          <w:b/>
          <w:color w:val="0000FF"/>
          <w:sz w:val="20"/>
          <w:szCs w:val="20"/>
        </w:rPr>
        <w:t>&lt;</w:t>
      </w:r>
      <w:r w:rsidR="006D407B">
        <w:rPr>
          <w:rFonts w:ascii="Arial" w:hAnsi="Arial" w:cs="Arial"/>
          <w:b/>
          <w:color w:val="0000FF"/>
          <w:sz w:val="20"/>
          <w:szCs w:val="20"/>
        </w:rPr>
        <w:t>5</w:t>
      </w:r>
      <w:proofErr w:type="gramStart"/>
      <w:r w:rsidRPr="004C2198">
        <w:rPr>
          <w:rFonts w:ascii="Arial" w:hAnsi="Arial" w:cs="Arial"/>
          <w:b/>
          <w:color w:val="0000FF"/>
          <w:sz w:val="20"/>
          <w:szCs w:val="20"/>
        </w:rPr>
        <w:t>&gt;</w:t>
      </w:r>
      <w:r w:rsidRPr="00591FB1">
        <w:t xml:space="preserve"> </w:t>
      </w:r>
      <w:r w:rsidRPr="00546CE9">
        <w:rPr>
          <w:rFonts w:ascii="Calibri" w:eastAsia="Calibri" w:hAnsi="Calibri" w:cs="Calibri"/>
          <w:sz w:val="20"/>
          <w:szCs w:val="20"/>
        </w:rPr>
        <w:t>П</w:t>
      </w:r>
      <w:proofErr w:type="gramEnd"/>
      <w:r w:rsidRPr="00546CE9">
        <w:rPr>
          <w:rFonts w:ascii="Calibri" w:eastAsia="Calibri" w:hAnsi="Calibri" w:cs="Calibri"/>
          <w:sz w:val="20"/>
          <w:szCs w:val="20"/>
        </w:rPr>
        <w:t>ри расчете данного показателя учитывались состоявшиеся закупки (</w:t>
      </w:r>
      <w:r w:rsidR="008C683D">
        <w:rPr>
          <w:rFonts w:ascii="Calibri" w:eastAsia="Calibri" w:hAnsi="Calibri" w:cs="Calibri"/>
          <w:sz w:val="20"/>
          <w:szCs w:val="20"/>
        </w:rPr>
        <w:t xml:space="preserve">т.е. </w:t>
      </w:r>
      <w:r w:rsidRPr="00546CE9">
        <w:rPr>
          <w:rFonts w:ascii="Calibri" w:eastAsia="Calibri" w:hAnsi="Calibri" w:cs="Calibri"/>
          <w:sz w:val="20"/>
          <w:szCs w:val="20"/>
        </w:rPr>
        <w:t>определен победитель и заключен контракт)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:rsidR="00546CE9" w:rsidRDefault="00546CE9" w:rsidP="004F44DF">
      <w:pPr>
        <w:spacing w:line="120" w:lineRule="auto"/>
        <w:ind w:firstLine="567"/>
        <w:jc w:val="both"/>
      </w:pPr>
    </w:p>
    <w:p w:rsidR="00B5707B" w:rsidRDefault="00B5707B" w:rsidP="00D53875">
      <w:pPr>
        <w:spacing w:line="23" w:lineRule="atLeast"/>
        <w:ind w:firstLine="426"/>
        <w:jc w:val="both"/>
      </w:pPr>
      <w:r w:rsidRPr="007557BC">
        <w:t>Данный показатель рассчитывается по следующей формуле:</w:t>
      </w:r>
    </w:p>
    <w:p w:rsidR="00B5707B" w:rsidRPr="007557BC" w:rsidRDefault="00B5707B" w:rsidP="007C44D0">
      <w:pPr>
        <w:spacing w:line="23" w:lineRule="atLeast"/>
        <w:ind w:firstLine="720"/>
        <w:jc w:val="both"/>
      </w:pPr>
    </w:p>
    <w:p w:rsidR="00B5707B" w:rsidRPr="005266B7" w:rsidRDefault="004F44DF" w:rsidP="004F44DF">
      <w:pPr>
        <w:spacing w:line="23" w:lineRule="atLeast"/>
        <w:ind w:firstLine="720"/>
        <w:rPr>
          <w:b/>
        </w:rPr>
      </w:pPr>
      <w:r>
        <w:rPr>
          <w:b/>
        </w:rPr>
        <w:t xml:space="preserve">                               </w:t>
      </w:r>
      <w:r w:rsidR="004577CE">
        <w:rPr>
          <w:b/>
        </w:rPr>
        <w:t xml:space="preserve">    </w:t>
      </w:r>
      <w:r>
        <w:rPr>
          <w:b/>
        </w:rPr>
        <w:t xml:space="preserve">     </w:t>
      </w:r>
      <w:r w:rsidR="00B5707B" w:rsidRPr="005266B7">
        <w:rPr>
          <w:b/>
        </w:rPr>
        <w:t xml:space="preserve">(НМЦК – ЦК = АОЭ), </w:t>
      </w:r>
      <w:r w:rsidR="00B5707B" w:rsidRPr="00591B9A">
        <w:t>где:</w:t>
      </w:r>
    </w:p>
    <w:p w:rsidR="00B5707B" w:rsidRPr="007557BC" w:rsidRDefault="00B5707B" w:rsidP="0042353E">
      <w:pPr>
        <w:spacing w:line="23" w:lineRule="atLeast"/>
        <w:ind w:firstLine="720"/>
        <w:jc w:val="center"/>
      </w:pPr>
    </w:p>
    <w:p w:rsidR="00B5707B" w:rsidRDefault="00B5707B" w:rsidP="00D53875">
      <w:pPr>
        <w:spacing w:line="23" w:lineRule="atLeast"/>
        <w:ind w:firstLine="426"/>
        <w:jc w:val="both"/>
      </w:pPr>
      <w:r w:rsidRPr="007557BC">
        <w:t xml:space="preserve">НМЦК – сумма всех начальных (максимальных) цен контрактов </w:t>
      </w:r>
    </w:p>
    <w:p w:rsidR="00B5707B" w:rsidRPr="007557BC" w:rsidRDefault="00B5707B" w:rsidP="00D53875">
      <w:pPr>
        <w:spacing w:line="23" w:lineRule="atLeast"/>
        <w:ind w:firstLine="426"/>
        <w:jc w:val="both"/>
      </w:pPr>
      <w:r w:rsidRPr="007557BC">
        <w:t>ЦК – сумма заключенных контрактов,</w:t>
      </w:r>
    </w:p>
    <w:p w:rsidR="00B5707B" w:rsidRPr="007557BC" w:rsidRDefault="00B5707B" w:rsidP="00D53875">
      <w:pPr>
        <w:spacing w:line="23" w:lineRule="atLeast"/>
        <w:ind w:firstLine="426"/>
        <w:jc w:val="both"/>
      </w:pPr>
      <w:r w:rsidRPr="007557BC">
        <w:t>АОЭ -  абсолютный объем экономии.</w:t>
      </w:r>
    </w:p>
    <w:p w:rsidR="00B5707B" w:rsidRDefault="00B5707B" w:rsidP="007C44D0">
      <w:pPr>
        <w:spacing w:line="23" w:lineRule="atLeast"/>
        <w:ind w:firstLine="720"/>
        <w:jc w:val="both"/>
        <w:rPr>
          <w:u w:val="single"/>
        </w:rPr>
      </w:pPr>
    </w:p>
    <w:p w:rsidR="00B5707B" w:rsidRPr="007557BC" w:rsidRDefault="004577CE" w:rsidP="00D53875">
      <w:pPr>
        <w:numPr>
          <w:ilvl w:val="0"/>
          <w:numId w:val="24"/>
        </w:numPr>
        <w:tabs>
          <w:tab w:val="left" w:pos="567"/>
        </w:tabs>
        <w:spacing w:line="23" w:lineRule="atLeast"/>
        <w:ind w:left="0" w:firstLine="426"/>
        <w:jc w:val="both"/>
      </w:pPr>
      <w:r w:rsidRPr="004577CE">
        <w:t xml:space="preserve"> </w:t>
      </w:r>
      <w:r w:rsidR="00B5707B" w:rsidRPr="00795AFB">
        <w:rPr>
          <w:u w:val="single"/>
        </w:rPr>
        <w:t>Абсолютный объем экономии</w:t>
      </w:r>
      <w:r w:rsidR="00B5707B" w:rsidRPr="007557BC">
        <w:t xml:space="preserve"> при проведении закупок путем проведения </w:t>
      </w:r>
      <w:r w:rsidR="00A36993" w:rsidRPr="00E761D2">
        <w:rPr>
          <w:i/>
        </w:rPr>
        <w:t xml:space="preserve">конкурентных </w:t>
      </w:r>
      <w:r w:rsidR="00B5707B" w:rsidRPr="00E761D2">
        <w:rPr>
          <w:i/>
        </w:rPr>
        <w:t>процедур</w:t>
      </w:r>
      <w:r w:rsidR="00B5707B" w:rsidRPr="007557BC">
        <w:t xml:space="preserve"> определения поставщика (подрядчика, исполнителя) составил</w:t>
      </w:r>
      <w:r w:rsidR="00B5707B">
        <w:t xml:space="preserve"> </w:t>
      </w:r>
      <w:r w:rsidR="00E1204C">
        <w:t xml:space="preserve"> </w:t>
      </w:r>
      <w:r w:rsidR="00231A59" w:rsidRPr="00231A59">
        <w:rPr>
          <w:b/>
        </w:rPr>
        <w:t>26</w:t>
      </w:r>
      <w:r w:rsidR="00815E03">
        <w:rPr>
          <w:b/>
        </w:rPr>
        <w:t> 770,6</w:t>
      </w:r>
      <w:r w:rsidR="00B5707B" w:rsidRPr="00231A59">
        <w:rPr>
          <w:b/>
        </w:rPr>
        <w:t xml:space="preserve"> тыс</w:t>
      </w:r>
      <w:r w:rsidR="00B5707B" w:rsidRPr="00571947">
        <w:rPr>
          <w:b/>
        </w:rPr>
        <w:t>.</w:t>
      </w:r>
      <w:r w:rsidR="00B5707B" w:rsidRPr="005F7B29">
        <w:rPr>
          <w:b/>
        </w:rPr>
        <w:t xml:space="preserve"> руб</w:t>
      </w:r>
      <w:r w:rsidR="00B5707B">
        <w:rPr>
          <w:b/>
        </w:rPr>
        <w:t xml:space="preserve">. </w:t>
      </w:r>
      <w:r w:rsidR="00EE05F4">
        <w:rPr>
          <w:i/>
        </w:rPr>
        <w:t xml:space="preserve"> </w:t>
      </w:r>
      <w:r w:rsidR="00B5707B" w:rsidRPr="007557BC">
        <w:t>согласно нижеприведенному расчету:</w:t>
      </w:r>
    </w:p>
    <w:p w:rsidR="00B5707B" w:rsidRDefault="00B5707B" w:rsidP="00D53875">
      <w:pPr>
        <w:tabs>
          <w:tab w:val="left" w:pos="567"/>
        </w:tabs>
        <w:spacing w:line="23" w:lineRule="atLeast"/>
        <w:ind w:firstLine="426"/>
        <w:jc w:val="both"/>
      </w:pPr>
    </w:p>
    <w:p w:rsidR="00B5707B" w:rsidRPr="008D4594" w:rsidRDefault="00D53875" w:rsidP="00D53875">
      <w:pPr>
        <w:tabs>
          <w:tab w:val="left" w:pos="567"/>
        </w:tabs>
        <w:spacing w:line="23" w:lineRule="atLeast"/>
        <w:ind w:firstLine="426"/>
        <w:jc w:val="both"/>
        <w:rPr>
          <w:b/>
        </w:rPr>
      </w:pPr>
      <w:r>
        <w:t xml:space="preserve">   </w:t>
      </w:r>
      <w:r w:rsidR="00B5707B" w:rsidRPr="007557BC">
        <w:t>(</w:t>
      </w:r>
      <w:r w:rsidR="00EA126D">
        <w:t xml:space="preserve"> </w:t>
      </w:r>
      <w:r w:rsidR="00231A59">
        <w:t>651 657,1</w:t>
      </w:r>
      <w:r w:rsidR="00564D27">
        <w:t xml:space="preserve"> </w:t>
      </w:r>
      <w:r w:rsidR="00F81E59">
        <w:t xml:space="preserve">тыс. руб. + </w:t>
      </w:r>
      <w:r w:rsidR="00283B6C">
        <w:t xml:space="preserve">5 363,2 </w:t>
      </w:r>
      <w:r w:rsidR="00F81E59">
        <w:t xml:space="preserve"> тыс. руб. +</w:t>
      </w:r>
      <w:r w:rsidR="00EA126D">
        <w:t xml:space="preserve"> </w:t>
      </w:r>
      <w:r w:rsidR="00231A59">
        <w:t>10 947,6</w:t>
      </w:r>
      <w:r w:rsidR="00B5707B" w:rsidRPr="007557BC">
        <w:t>) – (</w:t>
      </w:r>
      <w:r w:rsidR="00231A59">
        <w:t>626 733,5</w:t>
      </w:r>
      <w:r w:rsidR="00F81E59">
        <w:t xml:space="preserve"> </w:t>
      </w:r>
      <w:r w:rsidR="00B5707B">
        <w:t xml:space="preserve">тыс. руб. + </w:t>
      </w:r>
      <w:r w:rsidR="00283B6C">
        <w:t>4 734,2</w:t>
      </w:r>
      <w:r w:rsidR="00012097">
        <w:t xml:space="preserve"> тыс. руб. </w:t>
      </w:r>
      <w:r w:rsidR="00EA126D">
        <w:t xml:space="preserve">+ </w:t>
      </w:r>
      <w:r w:rsidR="00231A59">
        <w:t>9 729,6</w:t>
      </w:r>
      <w:r w:rsidR="00EA126D">
        <w:t xml:space="preserve"> тыс. руб.</w:t>
      </w:r>
      <w:r w:rsidR="00571947">
        <w:t xml:space="preserve">) </w:t>
      </w:r>
      <w:r w:rsidR="00B5707B" w:rsidRPr="007557BC">
        <w:t xml:space="preserve">= </w:t>
      </w:r>
      <w:r w:rsidR="00012097">
        <w:t>667 967,9</w:t>
      </w:r>
      <w:r w:rsidR="00F81E59">
        <w:t xml:space="preserve"> </w:t>
      </w:r>
      <w:r w:rsidR="00DE0DF7">
        <w:t xml:space="preserve">– </w:t>
      </w:r>
      <w:r w:rsidR="00012097">
        <w:t xml:space="preserve">641 197,3 </w:t>
      </w:r>
      <w:r w:rsidR="00DE0DF7">
        <w:t>=</w:t>
      </w:r>
      <w:r w:rsidR="0093377F">
        <w:t xml:space="preserve"> </w:t>
      </w:r>
      <w:r w:rsidR="00012097" w:rsidRPr="00012097">
        <w:rPr>
          <w:b/>
        </w:rPr>
        <w:t>26 770,6</w:t>
      </w:r>
      <w:r w:rsidR="00B5707B" w:rsidRPr="00522EC2">
        <w:rPr>
          <w:b/>
        </w:rPr>
        <w:t xml:space="preserve"> тыс.</w:t>
      </w:r>
      <w:r w:rsidR="00B5707B" w:rsidRPr="009D0FEC">
        <w:rPr>
          <w:b/>
        </w:rPr>
        <w:t xml:space="preserve"> руб</w:t>
      </w:r>
      <w:r w:rsidR="001F4553">
        <w:rPr>
          <w:b/>
        </w:rPr>
        <w:t>.</w:t>
      </w:r>
      <w:proofErr w:type="gramStart"/>
      <w:r w:rsidR="00EA126D">
        <w:rPr>
          <w:b/>
        </w:rPr>
        <w:t xml:space="preserve"> </w:t>
      </w:r>
      <w:r w:rsidR="00B5707B" w:rsidRPr="00522EC2">
        <w:t>.</w:t>
      </w:r>
      <w:proofErr w:type="gramEnd"/>
    </w:p>
    <w:p w:rsidR="00EE4B0A" w:rsidRDefault="00EE4B0A" w:rsidP="00D53875">
      <w:pPr>
        <w:tabs>
          <w:tab w:val="left" w:pos="567"/>
        </w:tabs>
        <w:spacing w:line="23" w:lineRule="atLeast"/>
        <w:ind w:firstLine="426"/>
        <w:jc w:val="both"/>
        <w:rPr>
          <w:b/>
        </w:rPr>
      </w:pPr>
    </w:p>
    <w:p w:rsidR="00296789" w:rsidRPr="007557BC" w:rsidRDefault="00D53875" w:rsidP="00D53875">
      <w:pPr>
        <w:numPr>
          <w:ilvl w:val="0"/>
          <w:numId w:val="24"/>
        </w:numPr>
        <w:tabs>
          <w:tab w:val="left" w:pos="567"/>
        </w:tabs>
        <w:spacing w:line="23" w:lineRule="atLeast"/>
        <w:ind w:left="0" w:firstLine="426"/>
        <w:jc w:val="both"/>
      </w:pPr>
      <w:r>
        <w:rPr>
          <w:u w:val="single"/>
        </w:rPr>
        <w:t xml:space="preserve"> </w:t>
      </w:r>
      <w:r w:rsidR="00296789" w:rsidRPr="00795AFB">
        <w:rPr>
          <w:u w:val="single"/>
        </w:rPr>
        <w:t>Абсолютный объем экономии</w:t>
      </w:r>
      <w:r w:rsidR="00296789" w:rsidRPr="007557BC">
        <w:t xml:space="preserve"> при проведении закупок </w:t>
      </w:r>
      <w:r w:rsidR="00296789">
        <w:t xml:space="preserve"> </w:t>
      </w:r>
      <w:r w:rsidR="00296789" w:rsidRPr="00296789">
        <w:rPr>
          <w:i/>
        </w:rPr>
        <w:t>у единственного поставщика</w:t>
      </w:r>
      <w:r w:rsidR="00296789">
        <w:t xml:space="preserve"> </w:t>
      </w:r>
      <w:r w:rsidR="00296789" w:rsidRPr="00F81E59">
        <w:rPr>
          <w:sz w:val="22"/>
          <w:szCs w:val="22"/>
        </w:rPr>
        <w:t>(п. 1,6,8,</w:t>
      </w:r>
      <w:r w:rsidR="00296789">
        <w:rPr>
          <w:sz w:val="22"/>
          <w:szCs w:val="22"/>
        </w:rPr>
        <w:t>9</w:t>
      </w:r>
      <w:r w:rsidR="00296789" w:rsidRPr="00F81E59">
        <w:rPr>
          <w:sz w:val="22"/>
          <w:szCs w:val="22"/>
        </w:rPr>
        <w:t>,</w:t>
      </w:r>
      <w:r w:rsidR="00296789">
        <w:rPr>
          <w:sz w:val="22"/>
          <w:szCs w:val="22"/>
        </w:rPr>
        <w:t>22</w:t>
      </w:r>
      <w:r w:rsidR="00296789" w:rsidRPr="00F81E59">
        <w:rPr>
          <w:sz w:val="22"/>
          <w:szCs w:val="22"/>
        </w:rPr>
        <w:t>,29 ч.1 ст.93 Закона 44-ФЗ)</w:t>
      </w:r>
      <w:r w:rsidR="00296789">
        <w:rPr>
          <w:b/>
          <w:sz w:val="22"/>
          <w:szCs w:val="22"/>
        </w:rPr>
        <w:t xml:space="preserve"> </w:t>
      </w:r>
      <w:r w:rsidR="00296789" w:rsidRPr="007557BC">
        <w:t>составил</w:t>
      </w:r>
      <w:r w:rsidR="00296789">
        <w:t xml:space="preserve">  </w:t>
      </w:r>
      <w:r w:rsidR="00296789" w:rsidRPr="00296789">
        <w:rPr>
          <w:b/>
        </w:rPr>
        <w:t>37,9 тыс.</w:t>
      </w:r>
      <w:r w:rsidR="00296789" w:rsidRPr="005F7B29">
        <w:rPr>
          <w:b/>
        </w:rPr>
        <w:t xml:space="preserve"> руб</w:t>
      </w:r>
      <w:r w:rsidR="00296789">
        <w:rPr>
          <w:b/>
        </w:rPr>
        <w:t xml:space="preserve">. </w:t>
      </w:r>
      <w:r w:rsidR="00296789" w:rsidRPr="005266B7">
        <w:rPr>
          <w:i/>
        </w:rPr>
        <w:t xml:space="preserve">(столбец </w:t>
      </w:r>
      <w:r w:rsidR="00815E03">
        <w:rPr>
          <w:i/>
        </w:rPr>
        <w:t>14</w:t>
      </w:r>
      <w:r w:rsidR="00296789" w:rsidRPr="005266B7">
        <w:rPr>
          <w:i/>
        </w:rPr>
        <w:t xml:space="preserve"> Таблицы №</w:t>
      </w:r>
      <w:r w:rsidR="00815E03">
        <w:rPr>
          <w:i/>
        </w:rPr>
        <w:t>1</w:t>
      </w:r>
      <w:r w:rsidR="00296789" w:rsidRPr="005266B7">
        <w:rPr>
          <w:i/>
        </w:rPr>
        <w:t>)</w:t>
      </w:r>
      <w:r w:rsidR="00296789">
        <w:rPr>
          <w:i/>
        </w:rPr>
        <w:t xml:space="preserve"> </w:t>
      </w:r>
      <w:r w:rsidR="00296789" w:rsidRPr="007557BC">
        <w:t>согласно нижеприведенному расчету:</w:t>
      </w:r>
    </w:p>
    <w:p w:rsidR="00296789" w:rsidRDefault="00D53875" w:rsidP="00D53875">
      <w:pPr>
        <w:tabs>
          <w:tab w:val="left" w:pos="567"/>
        </w:tabs>
        <w:spacing w:line="23" w:lineRule="atLeast"/>
        <w:ind w:firstLine="426"/>
        <w:jc w:val="both"/>
      </w:pPr>
      <w:r>
        <w:t xml:space="preserve">   </w:t>
      </w:r>
      <w:r w:rsidR="00E21ADB">
        <w:t>(</w:t>
      </w:r>
      <w:r w:rsidR="002230D1">
        <w:t>6 132,1</w:t>
      </w:r>
      <w:r w:rsidR="00296789">
        <w:t xml:space="preserve"> тыс. руб.</w:t>
      </w:r>
      <w:r w:rsidR="00E21ADB">
        <w:t xml:space="preserve"> +</w:t>
      </w:r>
      <w:r w:rsidR="00296789">
        <w:t xml:space="preserve"> </w:t>
      </w:r>
      <w:r w:rsidR="00E21ADB">
        <w:t>33 379,8)</w:t>
      </w:r>
      <w:r w:rsidR="0076005E">
        <w:t xml:space="preserve"> – (6 094,2 тыс. руб. + 33 379,8 тыс. руб.)</w:t>
      </w:r>
      <w:r w:rsidR="00296789">
        <w:t xml:space="preserve"> = </w:t>
      </w:r>
      <w:r w:rsidR="0076005E">
        <w:t xml:space="preserve">39 511,9 -39 474,0 = </w:t>
      </w:r>
      <w:r w:rsidR="000D7B92" w:rsidRPr="000D7B92">
        <w:rPr>
          <w:b/>
        </w:rPr>
        <w:t>37,9</w:t>
      </w:r>
      <w:r w:rsidR="00296789" w:rsidRPr="000D7B92">
        <w:rPr>
          <w:b/>
        </w:rPr>
        <w:t xml:space="preserve"> тыс</w:t>
      </w:r>
      <w:r w:rsidR="00296789" w:rsidRPr="00F81E59">
        <w:rPr>
          <w:b/>
        </w:rPr>
        <w:t>. руб.</w:t>
      </w:r>
    </w:p>
    <w:p w:rsidR="00296789" w:rsidRDefault="00296789" w:rsidP="0084405E">
      <w:pPr>
        <w:tabs>
          <w:tab w:val="left" w:pos="567"/>
        </w:tabs>
        <w:spacing w:line="120" w:lineRule="auto"/>
        <w:ind w:firstLine="425"/>
        <w:jc w:val="both"/>
      </w:pPr>
    </w:p>
    <w:p w:rsidR="00C42E97" w:rsidRDefault="00FC61BE" w:rsidP="00D53875">
      <w:pPr>
        <w:keepNext/>
        <w:keepLines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b/>
        </w:rPr>
      </w:pPr>
      <w:r>
        <w:t>Экономия бюджетных средств по итогам проведенных закупок в 20</w:t>
      </w:r>
      <w:r w:rsidR="000D7B92">
        <w:t>19</w:t>
      </w:r>
      <w:r>
        <w:t xml:space="preserve"> году </w:t>
      </w:r>
      <w:r w:rsidR="00C42E97">
        <w:t xml:space="preserve"> </w:t>
      </w:r>
      <w:r>
        <w:t xml:space="preserve">значительно </w:t>
      </w:r>
      <w:r w:rsidR="000D7B92">
        <w:t xml:space="preserve">ниже  аналогичного </w:t>
      </w:r>
      <w:r>
        <w:t xml:space="preserve"> показател</w:t>
      </w:r>
      <w:r w:rsidR="000D7B92">
        <w:t xml:space="preserve">я </w:t>
      </w:r>
      <w:r>
        <w:t xml:space="preserve"> 201</w:t>
      </w:r>
      <w:r w:rsidR="000D7B92">
        <w:t>8</w:t>
      </w:r>
      <w:r>
        <w:t xml:space="preserve"> года </w:t>
      </w:r>
      <w:r w:rsidR="000D7B92">
        <w:t xml:space="preserve">почти в 2 раза. </w:t>
      </w:r>
      <w:r>
        <w:t>(</w:t>
      </w:r>
      <w:r w:rsidR="000D7B92">
        <w:t xml:space="preserve">Для сравнения в 2018 году экономия составляла -  </w:t>
      </w:r>
      <w:r w:rsidR="000D7B92" w:rsidRPr="000D7B92">
        <w:rPr>
          <w:u w:val="single"/>
        </w:rPr>
        <w:t>57 270,7</w:t>
      </w:r>
      <w:r w:rsidRPr="000D7B92">
        <w:rPr>
          <w:u w:val="single"/>
        </w:rPr>
        <w:t xml:space="preserve"> тыс.</w:t>
      </w:r>
      <w:r w:rsidRPr="00225EEF">
        <w:rPr>
          <w:u w:val="single"/>
        </w:rPr>
        <w:t xml:space="preserve"> руб</w:t>
      </w:r>
      <w:r>
        <w:t xml:space="preserve">. – </w:t>
      </w:r>
      <w:r w:rsidR="00B33631">
        <w:t>6,9</w:t>
      </w:r>
      <w:r>
        <w:t xml:space="preserve">% от общей суммы размещенных закупок). </w:t>
      </w:r>
    </w:p>
    <w:p w:rsidR="002F32D9" w:rsidRDefault="002F32D9" w:rsidP="0084405E">
      <w:pPr>
        <w:tabs>
          <w:tab w:val="left" w:pos="567"/>
        </w:tabs>
        <w:spacing w:line="120" w:lineRule="auto"/>
        <w:ind w:firstLine="425"/>
        <w:jc w:val="both"/>
        <w:rPr>
          <w:i/>
        </w:rPr>
      </w:pPr>
    </w:p>
    <w:p w:rsidR="000D7B92" w:rsidRPr="00B95A8E" w:rsidRDefault="00B33631" w:rsidP="00D53875">
      <w:pPr>
        <w:tabs>
          <w:tab w:val="left" w:pos="567"/>
        </w:tabs>
        <w:spacing w:line="23" w:lineRule="atLeast"/>
        <w:ind w:firstLine="426"/>
        <w:jc w:val="both"/>
        <w:rPr>
          <w:color w:val="000000"/>
        </w:rPr>
      </w:pPr>
      <w:r>
        <w:rPr>
          <w:i/>
        </w:rPr>
        <w:t xml:space="preserve">Можно сделать вывод, что по сравнению с предыдущим периодом 2018 года </w:t>
      </w:r>
      <w:r w:rsidR="00225EEF" w:rsidRPr="00225EEF">
        <w:rPr>
          <w:i/>
        </w:rPr>
        <w:t xml:space="preserve"> положительной динамик</w:t>
      </w:r>
      <w:r>
        <w:rPr>
          <w:i/>
        </w:rPr>
        <w:t>и</w:t>
      </w:r>
      <w:r w:rsidR="00225EEF" w:rsidRPr="00225EEF">
        <w:rPr>
          <w:i/>
        </w:rPr>
        <w:t xml:space="preserve"> роста экономии </w:t>
      </w:r>
      <w:r>
        <w:rPr>
          <w:i/>
        </w:rPr>
        <w:t xml:space="preserve">бюджетных средств </w:t>
      </w:r>
      <w:r w:rsidRPr="00B33631">
        <w:rPr>
          <w:b/>
          <w:i/>
        </w:rPr>
        <w:t>не наблюдается</w:t>
      </w:r>
      <w:r>
        <w:rPr>
          <w:i/>
        </w:rPr>
        <w:t>.</w:t>
      </w:r>
      <w:r w:rsidR="000D7B92" w:rsidRPr="00833AFC">
        <w:rPr>
          <w:i/>
          <w:color w:val="000000"/>
          <w:spacing w:val="-1"/>
        </w:rPr>
        <w:t xml:space="preserve"> </w:t>
      </w:r>
    </w:p>
    <w:p w:rsidR="00225EEF" w:rsidRDefault="00225EEF" w:rsidP="00493A58">
      <w:pPr>
        <w:spacing w:line="23" w:lineRule="atLeast"/>
        <w:ind w:firstLine="567"/>
        <w:jc w:val="both"/>
        <w:rPr>
          <w:i/>
          <w:u w:val="single"/>
        </w:rPr>
      </w:pPr>
    </w:p>
    <w:p w:rsidR="00225EEF" w:rsidRPr="00C0425B" w:rsidRDefault="00225EEF" w:rsidP="00D53875">
      <w:pPr>
        <w:numPr>
          <w:ilvl w:val="0"/>
          <w:numId w:val="25"/>
        </w:numPr>
        <w:tabs>
          <w:tab w:val="left" w:pos="709"/>
        </w:tabs>
        <w:ind w:left="0" w:firstLine="426"/>
        <w:jc w:val="both"/>
        <w:rPr>
          <w:u w:val="single"/>
        </w:rPr>
      </w:pPr>
      <w:r w:rsidRPr="00C40539">
        <w:rPr>
          <w:i/>
          <w:u w:val="single"/>
        </w:rPr>
        <w:t>В разрезе городских и сельских поселений</w:t>
      </w:r>
      <w:r>
        <w:t xml:space="preserve">  лучший показатель экономии бюджетных средств  по данным </w:t>
      </w:r>
      <w:r w:rsidR="00847EC6">
        <w:t>Т</w:t>
      </w:r>
      <w:r>
        <w:t>аблицы №</w:t>
      </w:r>
      <w:r w:rsidR="005F0DAB">
        <w:t>1</w:t>
      </w:r>
      <w:r>
        <w:t xml:space="preserve"> зафиксирован  в </w:t>
      </w:r>
      <w:r w:rsidRPr="00B24F12">
        <w:rPr>
          <w:b/>
        </w:rPr>
        <w:t xml:space="preserve">МО </w:t>
      </w:r>
      <w:r w:rsidR="008A07F7" w:rsidRPr="00B24F12">
        <w:rPr>
          <w:b/>
        </w:rPr>
        <w:t>Приозерское городское</w:t>
      </w:r>
      <w:r w:rsidRPr="00B24F12">
        <w:rPr>
          <w:b/>
        </w:rPr>
        <w:t xml:space="preserve"> поселение</w:t>
      </w:r>
      <w:r>
        <w:t xml:space="preserve"> </w:t>
      </w:r>
      <w:r w:rsidRPr="00C0425B">
        <w:t>–</w:t>
      </w:r>
      <w:r w:rsidRPr="00C0425B">
        <w:rPr>
          <w:u w:val="single"/>
        </w:rPr>
        <w:t xml:space="preserve"> </w:t>
      </w:r>
      <w:r w:rsidR="005F0DAB" w:rsidRPr="00C0425B">
        <w:rPr>
          <w:u w:val="single"/>
        </w:rPr>
        <w:t>9 441 7</w:t>
      </w:r>
      <w:r w:rsidRPr="00C0425B">
        <w:rPr>
          <w:u w:val="single"/>
        </w:rPr>
        <w:t xml:space="preserve"> тыс. руб.</w:t>
      </w:r>
    </w:p>
    <w:p w:rsidR="00B24F12" w:rsidRPr="00C0425B" w:rsidRDefault="00B24F12" w:rsidP="00D53875">
      <w:pPr>
        <w:tabs>
          <w:tab w:val="left" w:pos="709"/>
        </w:tabs>
        <w:ind w:firstLine="426"/>
        <w:jc w:val="both"/>
        <w:rPr>
          <w:u w:val="single"/>
        </w:rPr>
      </w:pPr>
      <w:r w:rsidRPr="00B24F12">
        <w:t xml:space="preserve">На </w:t>
      </w:r>
      <w:r>
        <w:t xml:space="preserve">втором месте по объему экономии бюджетных средств - </w:t>
      </w:r>
      <w:r w:rsidRPr="00B24F12">
        <w:rPr>
          <w:b/>
        </w:rPr>
        <w:t xml:space="preserve">МО </w:t>
      </w:r>
      <w:r>
        <w:rPr>
          <w:b/>
        </w:rPr>
        <w:t>Кузнечнинское</w:t>
      </w:r>
      <w:r w:rsidRPr="00B24F12">
        <w:rPr>
          <w:b/>
        </w:rPr>
        <w:t xml:space="preserve"> городское поселение</w:t>
      </w:r>
      <w:r>
        <w:rPr>
          <w:b/>
        </w:rPr>
        <w:t xml:space="preserve"> </w:t>
      </w:r>
      <w:r w:rsidR="00C0425B">
        <w:t>–</w:t>
      </w:r>
      <w:r>
        <w:t xml:space="preserve"> </w:t>
      </w:r>
      <w:r w:rsidR="00C0425B" w:rsidRPr="00C0425B">
        <w:rPr>
          <w:u w:val="single"/>
        </w:rPr>
        <w:t>5 121,5 тыс. руб.</w:t>
      </w:r>
    </w:p>
    <w:p w:rsidR="00225EEF" w:rsidRPr="00225EEF" w:rsidRDefault="00225EEF" w:rsidP="00D53875">
      <w:pPr>
        <w:tabs>
          <w:tab w:val="left" w:pos="709"/>
        </w:tabs>
        <w:ind w:firstLine="426"/>
        <w:jc w:val="both"/>
        <w:rPr>
          <w:i/>
          <w:u w:val="single"/>
        </w:rPr>
      </w:pPr>
      <w:r>
        <w:lastRenderedPageBreak/>
        <w:t xml:space="preserve">Самый низкий показатель абсолютной экономии бюджетных средств наблюдается в </w:t>
      </w:r>
      <w:r w:rsidRPr="00D53875">
        <w:rPr>
          <w:b/>
        </w:rPr>
        <w:t xml:space="preserve">МО </w:t>
      </w:r>
      <w:r w:rsidR="00847EC6">
        <w:rPr>
          <w:b/>
        </w:rPr>
        <w:t>Мельниковское</w:t>
      </w:r>
      <w:r w:rsidRPr="00D53875">
        <w:rPr>
          <w:b/>
        </w:rPr>
        <w:t xml:space="preserve"> сельское поселение</w:t>
      </w:r>
      <w:r>
        <w:t xml:space="preserve"> – </w:t>
      </w:r>
      <w:r w:rsidR="009C7323" w:rsidRPr="009C7323">
        <w:rPr>
          <w:u w:val="single"/>
        </w:rPr>
        <w:t>235,4 т</w:t>
      </w:r>
      <w:r w:rsidRPr="009C7323">
        <w:rPr>
          <w:u w:val="single"/>
        </w:rPr>
        <w:t>ыс. руб.</w:t>
      </w:r>
    </w:p>
    <w:p w:rsidR="00D53875" w:rsidRDefault="00D53875" w:rsidP="0084405E">
      <w:pPr>
        <w:tabs>
          <w:tab w:val="left" w:pos="709"/>
        </w:tabs>
        <w:spacing w:line="120" w:lineRule="auto"/>
        <w:ind w:firstLine="425"/>
        <w:jc w:val="both"/>
      </w:pPr>
    </w:p>
    <w:p w:rsidR="00D53875" w:rsidRDefault="00D53875" w:rsidP="00D53875">
      <w:pPr>
        <w:tabs>
          <w:tab w:val="left" w:pos="709"/>
        </w:tabs>
        <w:spacing w:line="23" w:lineRule="atLeast"/>
        <w:ind w:firstLine="426"/>
        <w:jc w:val="both"/>
        <w:rPr>
          <w:i/>
        </w:rPr>
      </w:pPr>
      <w:r>
        <w:t xml:space="preserve">При </w:t>
      </w:r>
      <w:r w:rsidRPr="007557BC">
        <w:t>осуществлен</w:t>
      </w:r>
      <w:r>
        <w:t xml:space="preserve">ии закупочных процедур </w:t>
      </w:r>
      <w:r w:rsidRPr="007557BC">
        <w:t xml:space="preserve">определения поставщика </w:t>
      </w:r>
      <w:r>
        <w:t xml:space="preserve">с целью заключения контрактов </w:t>
      </w:r>
      <w:r w:rsidRPr="007557BC">
        <w:t xml:space="preserve">путем проведения </w:t>
      </w:r>
      <w:r>
        <w:t xml:space="preserve">конкурентных способов показатель абсолютной экономии бюджетных средств  в </w:t>
      </w:r>
      <w:r w:rsidRPr="00D53875">
        <w:rPr>
          <w:b/>
        </w:rPr>
        <w:t>МО Ромашкинское сельское поселение</w:t>
      </w:r>
      <w:r>
        <w:t xml:space="preserve"> равен </w:t>
      </w:r>
      <w:r w:rsidRPr="00D53875">
        <w:rPr>
          <w:i/>
          <w:u w:val="single"/>
        </w:rPr>
        <w:t>нулю.</w:t>
      </w:r>
      <w:r w:rsidRPr="00AC7473">
        <w:rPr>
          <w:i/>
        </w:rPr>
        <w:t xml:space="preserve"> </w:t>
      </w:r>
    </w:p>
    <w:p w:rsidR="00D53875" w:rsidRDefault="00D53875" w:rsidP="00D53875">
      <w:pPr>
        <w:tabs>
          <w:tab w:val="left" w:pos="709"/>
        </w:tabs>
        <w:spacing w:line="120" w:lineRule="auto"/>
        <w:ind w:firstLine="425"/>
        <w:jc w:val="both"/>
        <w:rPr>
          <w:b/>
          <w:i/>
        </w:rPr>
      </w:pPr>
    </w:p>
    <w:p w:rsidR="00D53875" w:rsidRPr="005362AD" w:rsidRDefault="00D53875" w:rsidP="00D53875">
      <w:pPr>
        <w:tabs>
          <w:tab w:val="left" w:pos="709"/>
        </w:tabs>
        <w:spacing w:line="23" w:lineRule="atLeast"/>
        <w:ind w:firstLine="426"/>
        <w:jc w:val="both"/>
        <w:rPr>
          <w:rStyle w:val="af"/>
          <w:rFonts w:cs="Times New Roman CYR"/>
          <w:color w:val="auto"/>
        </w:rPr>
      </w:pPr>
      <w:r w:rsidRPr="00D53875">
        <w:rPr>
          <w:b/>
          <w:i/>
        </w:rPr>
        <w:t>Рекомендация:</w:t>
      </w:r>
      <w:r>
        <w:rPr>
          <w:i/>
        </w:rPr>
        <w:t xml:space="preserve"> </w:t>
      </w:r>
      <w:r w:rsidRPr="00620222">
        <w:t>Администрации поселения обратить внимание на</w:t>
      </w:r>
      <w:r>
        <w:t xml:space="preserve"> </w:t>
      </w:r>
      <w:r w:rsidRPr="009913FE">
        <w:t>надлежащ</w:t>
      </w:r>
      <w:r>
        <w:t>ее</w:t>
      </w:r>
      <w:r w:rsidRPr="009913FE">
        <w:t xml:space="preserve"> исполнение обязанности заказчика по исполнению требований  </w:t>
      </w:r>
      <w:r w:rsidRPr="00D53875">
        <w:rPr>
          <w:rStyle w:val="af"/>
          <w:rFonts w:cs="Times New Roman CYR"/>
          <w:b/>
        </w:rPr>
        <w:t xml:space="preserve">части 1 статьи 1 </w:t>
      </w:r>
      <w:r w:rsidR="00C30ED9">
        <w:rPr>
          <w:rStyle w:val="af"/>
          <w:rFonts w:cs="Times New Roman CYR"/>
          <w:b/>
        </w:rPr>
        <w:t>Закона</w:t>
      </w:r>
      <w:r w:rsidRPr="005362AD">
        <w:rPr>
          <w:rStyle w:val="af"/>
          <w:rFonts w:cs="Times New Roman CYR"/>
          <w:color w:val="auto"/>
        </w:rPr>
        <w:t xml:space="preserve"> </w:t>
      </w:r>
      <w:r w:rsidRPr="00C30ED9">
        <w:rPr>
          <w:rStyle w:val="af"/>
          <w:rFonts w:cs="Times New Roman CYR"/>
          <w:b/>
        </w:rPr>
        <w:t>№44-ФЗ</w:t>
      </w:r>
      <w:r w:rsidRPr="005362AD">
        <w:rPr>
          <w:rStyle w:val="af"/>
          <w:rFonts w:cs="Times New Roman CYR"/>
          <w:color w:val="auto"/>
        </w:rPr>
        <w:t>.</w:t>
      </w:r>
    </w:p>
    <w:p w:rsidR="00D53875" w:rsidRDefault="00D53875" w:rsidP="00D53875">
      <w:pPr>
        <w:tabs>
          <w:tab w:val="left" w:pos="709"/>
        </w:tabs>
        <w:spacing w:line="23" w:lineRule="atLeast"/>
        <w:ind w:firstLine="426"/>
        <w:jc w:val="both"/>
        <w:rPr>
          <w:i/>
          <w:u w:val="single"/>
        </w:rPr>
      </w:pPr>
    </w:p>
    <w:p w:rsidR="00B5707B" w:rsidRPr="008C683D" w:rsidRDefault="00B5707B" w:rsidP="00D53875">
      <w:pPr>
        <w:numPr>
          <w:ilvl w:val="0"/>
          <w:numId w:val="25"/>
        </w:numPr>
        <w:tabs>
          <w:tab w:val="left" w:pos="709"/>
        </w:tabs>
        <w:spacing w:line="23" w:lineRule="atLeast"/>
        <w:ind w:left="0" w:firstLine="426"/>
        <w:jc w:val="both"/>
      </w:pPr>
      <w:r w:rsidRPr="00845004">
        <w:rPr>
          <w:i/>
          <w:u w:val="single"/>
        </w:rPr>
        <w:t xml:space="preserve">В разрезе способов размещения заказов </w:t>
      </w:r>
      <w:r w:rsidRPr="00F23C5F">
        <w:t xml:space="preserve">наибольший объем экономии бюджетных средств </w:t>
      </w:r>
      <w:r>
        <w:t>(</w:t>
      </w:r>
      <w:r w:rsidR="008C683D" w:rsidRPr="008C683D">
        <w:rPr>
          <w:i/>
        </w:rPr>
        <w:t>24 923,6</w:t>
      </w:r>
      <w:r w:rsidR="00225EEF" w:rsidRPr="008C683D">
        <w:rPr>
          <w:i/>
        </w:rPr>
        <w:t xml:space="preserve"> </w:t>
      </w:r>
      <w:r w:rsidRPr="008C683D">
        <w:rPr>
          <w:i/>
        </w:rPr>
        <w:t>тыс. руб</w:t>
      </w:r>
      <w:r>
        <w:t xml:space="preserve">.) </w:t>
      </w:r>
      <w:r w:rsidRPr="00F23C5F">
        <w:t xml:space="preserve">приходится </w:t>
      </w:r>
      <w:r>
        <w:t xml:space="preserve">на такой конкурентный способ проведения процедур </w:t>
      </w:r>
      <w:r w:rsidRPr="007557BC">
        <w:t xml:space="preserve">определения поставщика (подрядчика, исполнителя) </w:t>
      </w:r>
      <w:r>
        <w:t>как</w:t>
      </w:r>
      <w:r w:rsidR="008C683D">
        <w:t xml:space="preserve"> </w:t>
      </w:r>
      <w:r w:rsidRPr="008C683D">
        <w:rPr>
          <w:b/>
          <w:i/>
        </w:rPr>
        <w:t>Электронный аукцион.</w:t>
      </w:r>
      <w:r w:rsidR="008C683D">
        <w:rPr>
          <w:b/>
          <w:i/>
        </w:rPr>
        <w:t xml:space="preserve"> </w:t>
      </w:r>
      <w:r w:rsidR="008C683D" w:rsidRPr="008C683D">
        <w:t xml:space="preserve">(93,0% </w:t>
      </w:r>
      <w:r w:rsidR="008C683D">
        <w:t xml:space="preserve"> от общего объема экономии бюджетных средств)</w:t>
      </w:r>
    </w:p>
    <w:p w:rsidR="00FE57E4" w:rsidRDefault="00FE57E4" w:rsidP="00A36993">
      <w:pPr>
        <w:spacing w:line="120" w:lineRule="auto"/>
        <w:ind w:firstLine="567"/>
        <w:jc w:val="both"/>
      </w:pPr>
    </w:p>
    <w:p w:rsidR="00B5707B" w:rsidRDefault="00B5707B" w:rsidP="00137EE4">
      <w:pPr>
        <w:spacing w:line="23" w:lineRule="atLeast"/>
        <w:ind w:firstLine="426"/>
        <w:jc w:val="both"/>
      </w:pPr>
      <w:r>
        <w:t xml:space="preserve">При </w:t>
      </w:r>
      <w:r w:rsidRPr="007557BC">
        <w:t>осуществлен</w:t>
      </w:r>
      <w:r>
        <w:t xml:space="preserve">ии </w:t>
      </w:r>
      <w:r w:rsidR="001A0A3E">
        <w:t xml:space="preserve">конкурентных </w:t>
      </w:r>
      <w:r>
        <w:t xml:space="preserve">закупочных процедур </w:t>
      </w:r>
      <w:r w:rsidRPr="007557BC">
        <w:t xml:space="preserve">определения поставщика (подрядчика, исполнителя) </w:t>
      </w:r>
      <w:r>
        <w:t xml:space="preserve">с целью заключения контрактов </w:t>
      </w:r>
      <w:r w:rsidRPr="007557BC">
        <w:t>путем проведения</w:t>
      </w:r>
      <w:r w:rsidR="00A36993">
        <w:t xml:space="preserve"> </w:t>
      </w:r>
      <w:r w:rsidR="00225EEF" w:rsidRPr="008C683D">
        <w:rPr>
          <w:b/>
          <w:i/>
        </w:rPr>
        <w:t>Запроса котировок</w:t>
      </w:r>
      <w:r>
        <w:rPr>
          <w:i/>
        </w:rPr>
        <w:t xml:space="preserve"> </w:t>
      </w:r>
      <w:r>
        <w:t>показатель абсолютной экономии бюджетных средств самый низкий –</w:t>
      </w:r>
      <w:r w:rsidR="00137EE4">
        <w:t xml:space="preserve">       </w:t>
      </w:r>
      <w:r>
        <w:t xml:space="preserve"> </w:t>
      </w:r>
      <w:r w:rsidR="001A0A3E" w:rsidRPr="001A0A3E">
        <w:rPr>
          <w:i/>
        </w:rPr>
        <w:t>629,1</w:t>
      </w:r>
      <w:r w:rsidR="00225EEF">
        <w:t xml:space="preserve"> </w:t>
      </w:r>
      <w:r w:rsidRPr="007B4207">
        <w:rPr>
          <w:i/>
        </w:rPr>
        <w:t>тыс. руб</w:t>
      </w:r>
      <w:r w:rsidRPr="00512A54">
        <w:rPr>
          <w:i/>
        </w:rPr>
        <w:t>.</w:t>
      </w:r>
      <w:r w:rsidRPr="004B0480">
        <w:rPr>
          <w:i/>
        </w:rPr>
        <w:t xml:space="preserve"> </w:t>
      </w:r>
      <w:r w:rsidR="00137EE4" w:rsidRPr="008C683D">
        <w:t>(</w:t>
      </w:r>
      <w:r w:rsidR="00137EE4">
        <w:t>2,3</w:t>
      </w:r>
      <w:r w:rsidR="00137EE4" w:rsidRPr="008C683D">
        <w:t xml:space="preserve">% </w:t>
      </w:r>
      <w:r w:rsidR="00137EE4">
        <w:t xml:space="preserve"> от общего объема экономии бюджетных средств).</w:t>
      </w:r>
    </w:p>
    <w:p w:rsidR="00137EE4" w:rsidRPr="004B0480" w:rsidRDefault="00137EE4" w:rsidP="00493A58">
      <w:pPr>
        <w:spacing w:line="23" w:lineRule="atLeast"/>
        <w:ind w:firstLine="567"/>
        <w:jc w:val="both"/>
        <w:rPr>
          <w:i/>
        </w:rPr>
      </w:pPr>
    </w:p>
    <w:p w:rsidR="00F81E59" w:rsidRDefault="00F81E59" w:rsidP="00137EE4">
      <w:pPr>
        <w:spacing w:line="120" w:lineRule="auto"/>
        <w:ind w:firstLine="567"/>
        <w:jc w:val="both"/>
        <w:rPr>
          <w:u w:val="single"/>
        </w:rPr>
      </w:pPr>
    </w:p>
    <w:p w:rsidR="00B5707B" w:rsidRPr="007557BC" w:rsidRDefault="00B5707B" w:rsidP="00137EE4">
      <w:pPr>
        <w:spacing w:line="23" w:lineRule="atLeast"/>
        <w:ind w:firstLine="426"/>
        <w:jc w:val="both"/>
      </w:pPr>
      <w:r w:rsidRPr="007557BC">
        <w:t xml:space="preserve">Так же, был определен </w:t>
      </w:r>
      <w:r w:rsidRPr="00013300">
        <w:rPr>
          <w:b/>
          <w:u w:val="single"/>
        </w:rPr>
        <w:t>относительный объем экономии</w:t>
      </w:r>
      <w:r w:rsidRPr="00013300">
        <w:rPr>
          <w:b/>
        </w:rPr>
        <w:t>.</w:t>
      </w:r>
      <w:r w:rsidRPr="007557BC">
        <w:t xml:space="preserve"> Данный показатель рассчитывается по следующей формуле:</w:t>
      </w:r>
    </w:p>
    <w:p w:rsidR="00137EE4" w:rsidRDefault="00137EE4" w:rsidP="00137EE4">
      <w:pPr>
        <w:spacing w:line="120" w:lineRule="auto"/>
        <w:ind w:firstLine="720"/>
        <w:jc w:val="center"/>
        <w:rPr>
          <w:b/>
        </w:rPr>
      </w:pPr>
    </w:p>
    <w:p w:rsidR="00B5707B" w:rsidRPr="00591B9A" w:rsidRDefault="00B5707B" w:rsidP="00C540B8">
      <w:pPr>
        <w:spacing w:line="23" w:lineRule="atLeast"/>
        <w:ind w:firstLine="720"/>
        <w:jc w:val="center"/>
      </w:pPr>
      <w:r w:rsidRPr="00C540B8">
        <w:rPr>
          <w:b/>
        </w:rPr>
        <w:t>(АО</w:t>
      </w:r>
      <w:r>
        <w:rPr>
          <w:b/>
        </w:rPr>
        <w:t>Э</w:t>
      </w:r>
      <w:r w:rsidRPr="00C540B8">
        <w:rPr>
          <w:b/>
        </w:rPr>
        <w:t xml:space="preserve"> / НМЦК) х 100 % = ООЭ, </w:t>
      </w:r>
      <w:r w:rsidRPr="00591B9A">
        <w:t>где:</w:t>
      </w:r>
    </w:p>
    <w:p w:rsidR="00B5707B" w:rsidRPr="00C540B8" w:rsidRDefault="00B5707B" w:rsidP="00C540B8">
      <w:pPr>
        <w:spacing w:line="23" w:lineRule="atLeast"/>
        <w:ind w:firstLine="720"/>
        <w:jc w:val="center"/>
        <w:rPr>
          <w:b/>
        </w:rPr>
      </w:pPr>
    </w:p>
    <w:p w:rsidR="00B5707B" w:rsidRPr="007557BC" w:rsidRDefault="00B5707B" w:rsidP="00C540B8">
      <w:pPr>
        <w:spacing w:line="23" w:lineRule="atLeast"/>
        <w:ind w:firstLine="567"/>
        <w:jc w:val="both"/>
      </w:pPr>
      <w:r w:rsidRPr="007557BC">
        <w:t>АОЭ -  абсолютный объем экономии,</w:t>
      </w:r>
    </w:p>
    <w:p w:rsidR="00B5707B" w:rsidRPr="007557BC" w:rsidRDefault="00B5707B" w:rsidP="00C540B8">
      <w:pPr>
        <w:spacing w:line="23" w:lineRule="atLeast"/>
        <w:ind w:firstLine="567"/>
        <w:jc w:val="both"/>
      </w:pPr>
      <w:r w:rsidRPr="007557BC">
        <w:t>НМЦК – сумма всех начальных (максимальных) цен контрактов</w:t>
      </w:r>
      <w:proofErr w:type="gramStart"/>
      <w:r w:rsidRPr="007557BC">
        <w:t xml:space="preserve"> ,</w:t>
      </w:r>
      <w:proofErr w:type="gramEnd"/>
    </w:p>
    <w:p w:rsidR="00B5707B" w:rsidRPr="007557BC" w:rsidRDefault="00B5707B" w:rsidP="00C540B8">
      <w:pPr>
        <w:spacing w:line="23" w:lineRule="atLeast"/>
        <w:ind w:firstLine="567"/>
        <w:jc w:val="both"/>
      </w:pPr>
      <w:r w:rsidRPr="007557BC">
        <w:t>ООЭ – относительный объем экономии.</w:t>
      </w:r>
    </w:p>
    <w:p w:rsidR="00B5707B" w:rsidRDefault="00B5707B" w:rsidP="007C44D0">
      <w:pPr>
        <w:spacing w:line="23" w:lineRule="atLeast"/>
        <w:ind w:firstLine="720"/>
        <w:jc w:val="both"/>
      </w:pPr>
    </w:p>
    <w:p w:rsidR="00B5707B" w:rsidRDefault="00B5707B" w:rsidP="00137EE4">
      <w:pPr>
        <w:numPr>
          <w:ilvl w:val="0"/>
          <w:numId w:val="24"/>
        </w:numPr>
        <w:spacing w:line="23" w:lineRule="atLeast"/>
        <w:ind w:left="0" w:firstLine="426"/>
        <w:jc w:val="both"/>
      </w:pPr>
      <w:r w:rsidRPr="007557BC">
        <w:t xml:space="preserve">Показатель </w:t>
      </w:r>
      <w:r w:rsidRPr="007557BC">
        <w:rPr>
          <w:u w:val="single"/>
        </w:rPr>
        <w:t>относительного объема экономии</w:t>
      </w:r>
      <w:r w:rsidRPr="007557BC">
        <w:t xml:space="preserve"> при проведении закупок путем проведения </w:t>
      </w:r>
      <w:r w:rsidR="00A36993" w:rsidRPr="00E761D2">
        <w:rPr>
          <w:i/>
        </w:rPr>
        <w:t xml:space="preserve">конкурентных </w:t>
      </w:r>
      <w:r w:rsidRPr="00E761D2">
        <w:rPr>
          <w:i/>
        </w:rPr>
        <w:t>процедур</w:t>
      </w:r>
      <w:r>
        <w:t xml:space="preserve"> </w:t>
      </w:r>
      <w:r w:rsidRPr="007557BC">
        <w:t>определения поставщика (под</w:t>
      </w:r>
      <w:r>
        <w:t xml:space="preserve">рядчика, исполнителя) составил </w:t>
      </w:r>
      <w:r w:rsidR="00A36993">
        <w:t xml:space="preserve"> </w:t>
      </w:r>
      <w:r w:rsidR="00736BD6" w:rsidRPr="00736BD6">
        <w:rPr>
          <w:b/>
        </w:rPr>
        <w:t>4,0</w:t>
      </w:r>
      <w:r w:rsidR="0005561D" w:rsidRPr="00736BD6">
        <w:rPr>
          <w:b/>
        </w:rPr>
        <w:t>%</w:t>
      </w:r>
      <w:r w:rsidR="002A576F">
        <w:rPr>
          <w:b/>
        </w:rPr>
        <w:t xml:space="preserve"> </w:t>
      </w:r>
      <w:r w:rsidRPr="005266B7">
        <w:rPr>
          <w:i/>
        </w:rPr>
        <w:t xml:space="preserve">(столбец </w:t>
      </w:r>
      <w:r w:rsidR="00895B53">
        <w:rPr>
          <w:i/>
        </w:rPr>
        <w:t>19</w:t>
      </w:r>
      <w:r w:rsidRPr="005266B7">
        <w:rPr>
          <w:i/>
        </w:rPr>
        <w:t xml:space="preserve"> Таблицы №</w:t>
      </w:r>
      <w:r w:rsidR="00736BD6">
        <w:rPr>
          <w:i/>
        </w:rPr>
        <w:t>1</w:t>
      </w:r>
      <w:r w:rsidRPr="005266B7">
        <w:rPr>
          <w:i/>
        </w:rPr>
        <w:t>)</w:t>
      </w:r>
      <w:r w:rsidR="00E67410">
        <w:rPr>
          <w:i/>
        </w:rPr>
        <w:t xml:space="preserve"> </w:t>
      </w:r>
      <w:r w:rsidRPr="007557BC">
        <w:t>согласно нижеприведенному расчету:</w:t>
      </w:r>
    </w:p>
    <w:p w:rsidR="00B5707B" w:rsidRPr="007557BC" w:rsidRDefault="00B5707B" w:rsidP="00C243CD">
      <w:pPr>
        <w:spacing w:line="23" w:lineRule="atLeast"/>
        <w:ind w:firstLine="567"/>
        <w:jc w:val="both"/>
      </w:pPr>
    </w:p>
    <w:p w:rsidR="00B5707B" w:rsidRPr="0005561D" w:rsidRDefault="00736BD6" w:rsidP="00994157">
      <w:pPr>
        <w:spacing w:line="23" w:lineRule="atLeast"/>
        <w:ind w:firstLine="567"/>
        <w:jc w:val="both"/>
        <w:rPr>
          <w:b/>
        </w:rPr>
      </w:pPr>
      <w:r>
        <w:t>26 770,6</w:t>
      </w:r>
      <w:r w:rsidR="00B5707B">
        <w:t xml:space="preserve"> тыс. руб.</w:t>
      </w:r>
      <w:r w:rsidR="00B5707B" w:rsidRPr="007557BC">
        <w:t xml:space="preserve"> / </w:t>
      </w:r>
      <w:r w:rsidR="00B5707B">
        <w:t>(</w:t>
      </w:r>
      <w:r>
        <w:t>651 657,1 тыс. руб. + 5 363,2  тыс. руб. + 10 947,6</w:t>
      </w:r>
      <w:r w:rsidR="00703807" w:rsidRPr="007557BC">
        <w:t>)</w:t>
      </w:r>
      <w:r w:rsidR="0005561D">
        <w:t xml:space="preserve"> = </w:t>
      </w:r>
      <w:r w:rsidR="0049099B">
        <w:t>26 770,6</w:t>
      </w:r>
      <w:r w:rsidR="00A36993">
        <w:t xml:space="preserve"> </w:t>
      </w:r>
      <w:r w:rsidR="0005561D">
        <w:t>/</w:t>
      </w:r>
      <w:r w:rsidR="00A36993">
        <w:t xml:space="preserve"> </w:t>
      </w:r>
      <w:r w:rsidR="008E021B">
        <w:t xml:space="preserve">667 967,9 </w:t>
      </w:r>
      <w:r w:rsidR="00751A49">
        <w:t>х</w:t>
      </w:r>
      <w:r w:rsidR="001163B7">
        <w:t xml:space="preserve"> </w:t>
      </w:r>
      <w:r w:rsidR="00751A49">
        <w:t>100%</w:t>
      </w:r>
      <w:r w:rsidR="00B5707B">
        <w:t xml:space="preserve"> =</w:t>
      </w:r>
      <w:r w:rsidR="00751A49">
        <w:t xml:space="preserve">   </w:t>
      </w:r>
      <w:r w:rsidR="0049099B" w:rsidRPr="0049099B">
        <w:rPr>
          <w:b/>
        </w:rPr>
        <w:t>4,0</w:t>
      </w:r>
      <w:r w:rsidR="00B5707B" w:rsidRPr="0049099B">
        <w:rPr>
          <w:b/>
        </w:rPr>
        <w:t>%.</w:t>
      </w:r>
    </w:p>
    <w:p w:rsidR="004B2A87" w:rsidRDefault="004B2A87" w:rsidP="004B2A87">
      <w:pPr>
        <w:spacing w:line="23" w:lineRule="atLeast"/>
        <w:ind w:firstLine="567"/>
        <w:jc w:val="both"/>
      </w:pPr>
    </w:p>
    <w:p w:rsidR="00B5707B" w:rsidRDefault="00B5707B" w:rsidP="00137EE4">
      <w:pPr>
        <w:spacing w:line="23" w:lineRule="atLeast"/>
        <w:ind w:firstLine="426"/>
        <w:jc w:val="both"/>
      </w:pPr>
      <w:r>
        <w:t xml:space="preserve">Необходимо отметить, что по результатам анализа закупок </w:t>
      </w:r>
      <w:r w:rsidR="004B2A87">
        <w:t>за 20</w:t>
      </w:r>
      <w:r w:rsidR="0049099B">
        <w:t>19</w:t>
      </w:r>
      <w:r w:rsidR="004B2A87">
        <w:t xml:space="preserve"> года </w:t>
      </w:r>
      <w:r>
        <w:t xml:space="preserve">зафиксирован </w:t>
      </w:r>
      <w:r w:rsidR="001772A7">
        <w:t>невысокий</w:t>
      </w:r>
      <w:r>
        <w:t xml:space="preserve"> показатель </w:t>
      </w:r>
      <w:r w:rsidRPr="004B2A87">
        <w:rPr>
          <w:i/>
        </w:rPr>
        <w:t>общей относительной экономии</w:t>
      </w:r>
      <w:r>
        <w:t xml:space="preserve"> бюджетных средств по итогам закупочных процедур.</w:t>
      </w:r>
    </w:p>
    <w:p w:rsidR="00E17429" w:rsidRDefault="00E17429" w:rsidP="00137EE4">
      <w:pPr>
        <w:spacing w:line="120" w:lineRule="auto"/>
        <w:ind w:firstLine="426"/>
        <w:jc w:val="both"/>
        <w:rPr>
          <w:i/>
          <w:u w:val="single"/>
        </w:rPr>
      </w:pPr>
    </w:p>
    <w:p w:rsidR="00E17429" w:rsidRDefault="00E17429" w:rsidP="0049099B">
      <w:pPr>
        <w:numPr>
          <w:ilvl w:val="0"/>
          <w:numId w:val="25"/>
        </w:numPr>
        <w:ind w:left="0" w:firstLine="426"/>
        <w:jc w:val="both"/>
      </w:pPr>
      <w:r w:rsidRPr="00C40539">
        <w:rPr>
          <w:i/>
          <w:u w:val="single"/>
        </w:rPr>
        <w:t>В разрезе городских и сельских поселений</w:t>
      </w:r>
      <w:r>
        <w:t xml:space="preserve">  показатель относительной экономии бюджетных средств  по данным </w:t>
      </w:r>
      <w:r w:rsidR="00847EC6">
        <w:t>Т</w:t>
      </w:r>
      <w:r>
        <w:t>аблицы №</w:t>
      </w:r>
      <w:r w:rsidR="0049099B">
        <w:t>1</w:t>
      </w:r>
      <w:r>
        <w:t xml:space="preserve">  сложился в диапазоне от </w:t>
      </w:r>
      <w:r w:rsidRPr="0049099B">
        <w:rPr>
          <w:b/>
        </w:rPr>
        <w:t>0,</w:t>
      </w:r>
      <w:r w:rsidR="0049099B" w:rsidRPr="0049099B">
        <w:rPr>
          <w:b/>
        </w:rPr>
        <w:t>8</w:t>
      </w:r>
      <w:r w:rsidRPr="0049099B">
        <w:rPr>
          <w:b/>
        </w:rPr>
        <w:t>%</w:t>
      </w:r>
      <w:r>
        <w:t xml:space="preserve"> в МО </w:t>
      </w:r>
      <w:r w:rsidR="0049099B">
        <w:t xml:space="preserve">Запорожское </w:t>
      </w:r>
      <w:r>
        <w:t xml:space="preserve">сельское поселение (самый низкий показатель) до </w:t>
      </w:r>
      <w:r w:rsidR="0049099B" w:rsidRPr="0049099B">
        <w:rPr>
          <w:b/>
        </w:rPr>
        <w:t>15,9</w:t>
      </w:r>
      <w:r w:rsidRPr="0049099B">
        <w:rPr>
          <w:b/>
        </w:rPr>
        <w:t>%</w:t>
      </w:r>
      <w:r>
        <w:t xml:space="preserve"> в МО </w:t>
      </w:r>
      <w:r w:rsidR="0049099B">
        <w:t>Кузнечнинское городское</w:t>
      </w:r>
      <w:r>
        <w:t xml:space="preserve"> (самый высокий показатель).</w:t>
      </w:r>
    </w:p>
    <w:p w:rsidR="00B5707B" w:rsidRDefault="00B5707B" w:rsidP="0084405E">
      <w:pPr>
        <w:spacing w:line="120" w:lineRule="auto"/>
        <w:ind w:firstLine="567"/>
        <w:jc w:val="both"/>
      </w:pPr>
    </w:p>
    <w:p w:rsidR="004B2A87" w:rsidRDefault="004B2A87" w:rsidP="00D76B19">
      <w:pPr>
        <w:ind w:firstLine="426"/>
        <w:jc w:val="both"/>
      </w:pPr>
      <w:r w:rsidRPr="001A60BB">
        <w:t xml:space="preserve">В рамках анализа и оценки эффективности расходов на закупки целесообразно оценивать соблюдение заказчиком </w:t>
      </w:r>
      <w:r w:rsidRPr="005142A6">
        <w:rPr>
          <w:i/>
        </w:rPr>
        <w:t>принципа обеспечения конкуренции</w:t>
      </w:r>
      <w:r w:rsidRPr="001A60BB">
        <w:t>, непосредственно влияющего на эффективность осуществления закупок.</w:t>
      </w:r>
    </w:p>
    <w:p w:rsidR="0049099B" w:rsidRPr="00315346" w:rsidRDefault="0049099B" w:rsidP="00D76B19">
      <w:pPr>
        <w:spacing w:line="120" w:lineRule="auto"/>
        <w:ind w:firstLine="425"/>
        <w:jc w:val="both"/>
        <w:rPr>
          <w:b/>
          <w:sz w:val="20"/>
          <w:szCs w:val="20"/>
        </w:rPr>
      </w:pPr>
    </w:p>
    <w:p w:rsidR="004B2A87" w:rsidRPr="007557BC" w:rsidRDefault="004B2A87" w:rsidP="00D76B19">
      <w:pPr>
        <w:ind w:firstLine="425"/>
        <w:jc w:val="both"/>
      </w:pPr>
      <w:r w:rsidRPr="007557BC">
        <w:t>В ходе оценки эффективности расходов на закупки был определен</w:t>
      </w:r>
      <w:r>
        <w:t xml:space="preserve"> один из</w:t>
      </w:r>
      <w:r w:rsidRPr="007557BC">
        <w:t xml:space="preserve"> основны</w:t>
      </w:r>
      <w:r>
        <w:t>х</w:t>
      </w:r>
      <w:r w:rsidRPr="007557BC">
        <w:t xml:space="preserve"> показател</w:t>
      </w:r>
      <w:r>
        <w:t>ей</w:t>
      </w:r>
      <w:r w:rsidRPr="007557BC">
        <w:t xml:space="preserve"> анализа конкуренции, которым являются:</w:t>
      </w:r>
    </w:p>
    <w:p w:rsidR="004B2A87" w:rsidRPr="007557BC" w:rsidRDefault="004B2A87" w:rsidP="00D76B19">
      <w:pPr>
        <w:numPr>
          <w:ilvl w:val="0"/>
          <w:numId w:val="24"/>
        </w:numPr>
        <w:spacing w:line="23" w:lineRule="atLeast"/>
        <w:ind w:left="0" w:firstLine="426"/>
        <w:jc w:val="both"/>
      </w:pPr>
      <w:r w:rsidRPr="00794F77">
        <w:rPr>
          <w:b/>
          <w:u w:val="single"/>
        </w:rPr>
        <w:t xml:space="preserve">Доля </w:t>
      </w:r>
      <w:r w:rsidRPr="00013300">
        <w:rPr>
          <w:b/>
          <w:u w:val="single"/>
        </w:rPr>
        <w:t>закупок у единственного поставщика</w:t>
      </w:r>
      <w:r w:rsidRPr="007557BC">
        <w:t xml:space="preserve"> (подрядчика, исполнителя), который рассчитывается по следующей формуле:</w:t>
      </w:r>
    </w:p>
    <w:p w:rsidR="004B2A87" w:rsidRPr="00D76B19" w:rsidRDefault="004B2A87" w:rsidP="00D76B19">
      <w:pPr>
        <w:spacing w:line="23" w:lineRule="atLeast"/>
        <w:ind w:firstLine="426"/>
        <w:jc w:val="center"/>
        <w:rPr>
          <w:b/>
        </w:rPr>
      </w:pPr>
      <w:proofErr w:type="gramStart"/>
      <w:r w:rsidRPr="00D76B19">
        <w:rPr>
          <w:b/>
        </w:rPr>
        <w:lastRenderedPageBreak/>
        <w:t>ЕП</w:t>
      </w:r>
      <w:proofErr w:type="gramEnd"/>
      <w:r w:rsidRPr="00D76B19">
        <w:rPr>
          <w:b/>
        </w:rPr>
        <w:t xml:space="preserve"> / ООЗ = ДЕП, </w:t>
      </w:r>
      <w:r w:rsidRPr="00D76B19">
        <w:t>где:</w:t>
      </w:r>
    </w:p>
    <w:p w:rsidR="004B2A87" w:rsidRPr="007D6490" w:rsidRDefault="004B2A87" w:rsidP="00D76B19">
      <w:pPr>
        <w:spacing w:line="120" w:lineRule="auto"/>
        <w:ind w:firstLine="426"/>
        <w:jc w:val="center"/>
        <w:rPr>
          <w:b/>
        </w:rPr>
      </w:pPr>
    </w:p>
    <w:p w:rsidR="004B2A87" w:rsidRPr="007557BC" w:rsidRDefault="004B2A87" w:rsidP="00D76B19">
      <w:pPr>
        <w:spacing w:line="23" w:lineRule="atLeast"/>
        <w:ind w:firstLine="426"/>
        <w:jc w:val="both"/>
      </w:pPr>
      <w:proofErr w:type="gramStart"/>
      <w:r w:rsidRPr="007557BC">
        <w:t>ЕП</w:t>
      </w:r>
      <w:proofErr w:type="gramEnd"/>
      <w:r w:rsidRPr="007557BC">
        <w:t xml:space="preserve"> – закупки, осуществленные в соответствии со статьей 93 Федерального закона № 44-ФЗ,</w:t>
      </w:r>
    </w:p>
    <w:p w:rsidR="004B2A87" w:rsidRPr="007557BC" w:rsidRDefault="004B2A87" w:rsidP="00D76B19">
      <w:pPr>
        <w:spacing w:line="23" w:lineRule="atLeast"/>
        <w:ind w:firstLine="426"/>
        <w:jc w:val="both"/>
      </w:pPr>
      <w:r w:rsidRPr="007557BC">
        <w:t>ООЗ – общий объем закупок (в стоимостном выражении),</w:t>
      </w:r>
    </w:p>
    <w:p w:rsidR="004B2A87" w:rsidRPr="007557BC" w:rsidRDefault="004B2A87" w:rsidP="00D76B19">
      <w:pPr>
        <w:spacing w:line="23" w:lineRule="atLeast"/>
        <w:ind w:firstLine="426"/>
        <w:jc w:val="both"/>
      </w:pPr>
      <w:proofErr w:type="gramStart"/>
      <w:r w:rsidRPr="007557BC">
        <w:t>ДЕП</w:t>
      </w:r>
      <w:proofErr w:type="gramEnd"/>
      <w:r w:rsidRPr="007557BC">
        <w:t xml:space="preserve"> – доля закупок у единственного поставщика (подрядчика, исполнителя).</w:t>
      </w:r>
    </w:p>
    <w:p w:rsidR="004B2A87" w:rsidRDefault="004B2A87" w:rsidP="00D76B19">
      <w:pPr>
        <w:spacing w:line="23" w:lineRule="atLeast"/>
        <w:ind w:firstLine="426"/>
        <w:jc w:val="both"/>
      </w:pPr>
    </w:p>
    <w:p w:rsidR="004B2A87" w:rsidRDefault="004B2A87" w:rsidP="00D76B19">
      <w:pPr>
        <w:spacing w:line="23" w:lineRule="atLeast"/>
        <w:ind w:firstLine="426"/>
        <w:jc w:val="both"/>
      </w:pPr>
      <w:r w:rsidRPr="007557BC">
        <w:t xml:space="preserve">Показатель доли закупок у единственного поставщика (подрядчика, исполнителя) составляет </w:t>
      </w:r>
      <w:r w:rsidR="00E43654">
        <w:t xml:space="preserve"> </w:t>
      </w:r>
      <w:r w:rsidR="00B832DD" w:rsidRPr="00B832DD">
        <w:rPr>
          <w:b/>
        </w:rPr>
        <w:t>5,6</w:t>
      </w:r>
      <w:r w:rsidR="002B53BB" w:rsidRPr="00B832DD">
        <w:rPr>
          <w:b/>
        </w:rPr>
        <w:t>%</w:t>
      </w:r>
      <w:r w:rsidRPr="007557BC">
        <w:t xml:space="preserve"> согласно нижеприведенному расчету:</w:t>
      </w:r>
    </w:p>
    <w:p w:rsidR="004B2A87" w:rsidRPr="007557BC" w:rsidRDefault="004B2A87" w:rsidP="00D76B19">
      <w:pPr>
        <w:spacing w:line="23" w:lineRule="atLeast"/>
        <w:ind w:firstLine="426"/>
        <w:jc w:val="both"/>
      </w:pPr>
    </w:p>
    <w:p w:rsidR="0090629E" w:rsidRPr="00A73F24" w:rsidRDefault="004B2A87" w:rsidP="00D42039">
      <w:pPr>
        <w:shd w:val="clear" w:color="auto" w:fill="FFFFFF"/>
        <w:ind w:firstLine="567"/>
        <w:jc w:val="both"/>
        <w:rPr>
          <w:b/>
        </w:rPr>
      </w:pPr>
      <w:r>
        <w:t>(</w:t>
      </w:r>
      <w:r w:rsidR="00E21ADB">
        <w:t>6 132,</w:t>
      </w:r>
      <w:r w:rsidR="003D6ECF">
        <w:t>2</w:t>
      </w:r>
      <w:r>
        <w:t xml:space="preserve"> тыс. руб. + </w:t>
      </w:r>
      <w:r w:rsidR="00E21ADB">
        <w:t>33 379,8</w:t>
      </w:r>
      <w:r>
        <w:t>)</w:t>
      </w:r>
      <w:r w:rsidR="000659C3">
        <w:t xml:space="preserve"> </w:t>
      </w:r>
      <w:r w:rsidRPr="007557BC">
        <w:t xml:space="preserve">/ </w:t>
      </w:r>
      <w:r w:rsidR="00EF565F">
        <w:t>707 479,9</w:t>
      </w:r>
      <w:r w:rsidR="000659C3">
        <w:t xml:space="preserve"> тыс. руб.</w:t>
      </w:r>
      <w:r w:rsidRPr="007557BC">
        <w:t xml:space="preserve"> = </w:t>
      </w:r>
      <w:r w:rsidR="00EF565F">
        <w:t>39 511,9</w:t>
      </w:r>
      <w:r>
        <w:t xml:space="preserve">/ </w:t>
      </w:r>
      <w:r w:rsidR="00EF565F">
        <w:t>707 479,9</w:t>
      </w:r>
      <w:r>
        <w:t xml:space="preserve"> = </w:t>
      </w:r>
      <w:r w:rsidR="00B832DD" w:rsidRPr="00B832DD">
        <w:rPr>
          <w:b/>
        </w:rPr>
        <w:t>5,6</w:t>
      </w:r>
      <w:r w:rsidR="001B3C3A" w:rsidRPr="00B832DD">
        <w:rPr>
          <w:b/>
        </w:rPr>
        <w:t>%</w:t>
      </w:r>
    </w:p>
    <w:p w:rsidR="0090629E" w:rsidRDefault="0090629E" w:rsidP="005007F3">
      <w:pPr>
        <w:spacing w:line="120" w:lineRule="auto"/>
        <w:ind w:firstLine="567"/>
        <w:jc w:val="both"/>
      </w:pPr>
    </w:p>
    <w:p w:rsidR="0090629E" w:rsidRPr="000659C3" w:rsidRDefault="00CC2D55" w:rsidP="0090629E">
      <w:pPr>
        <w:jc w:val="both"/>
        <w:rPr>
          <w:i/>
        </w:rPr>
      </w:pPr>
      <w:r>
        <w:t xml:space="preserve">      </w:t>
      </w:r>
      <w:r w:rsidR="0090629E" w:rsidRPr="005F4137">
        <w:t xml:space="preserve">Чем выше значение </w:t>
      </w:r>
      <w:r w:rsidR="0090629E">
        <w:t xml:space="preserve">данного </w:t>
      </w:r>
      <w:r w:rsidR="0090629E" w:rsidRPr="005F4137">
        <w:t xml:space="preserve">показателя, тем </w:t>
      </w:r>
      <w:r w:rsidR="0090629E" w:rsidRPr="000659C3">
        <w:rPr>
          <w:i/>
        </w:rPr>
        <w:t>ниже  уровень конкуренции.</w:t>
      </w:r>
    </w:p>
    <w:p w:rsidR="005007F3" w:rsidRDefault="005007F3" w:rsidP="005007F3">
      <w:pPr>
        <w:spacing w:line="120" w:lineRule="auto"/>
        <w:ind w:firstLine="567"/>
        <w:jc w:val="both"/>
        <w:rPr>
          <w:b/>
          <w:i/>
        </w:rPr>
      </w:pPr>
    </w:p>
    <w:p w:rsidR="0090629E" w:rsidRDefault="0090629E" w:rsidP="00B67BF8">
      <w:pPr>
        <w:spacing w:line="120" w:lineRule="auto"/>
        <w:ind w:firstLine="567"/>
        <w:jc w:val="both"/>
      </w:pPr>
    </w:p>
    <w:p w:rsidR="0090629E" w:rsidRPr="0055659D" w:rsidRDefault="0090629E" w:rsidP="00CA27F0">
      <w:pPr>
        <w:jc w:val="both"/>
      </w:pPr>
      <w:r>
        <w:rPr>
          <w:i/>
        </w:rPr>
        <w:t xml:space="preserve">      </w:t>
      </w:r>
      <w:r w:rsidR="002B53BB" w:rsidRPr="005007F3">
        <w:rPr>
          <w:b/>
        </w:rPr>
        <w:t>Экономия бюджетных средств</w:t>
      </w:r>
      <w:r w:rsidR="002B53BB">
        <w:rPr>
          <w:i/>
        </w:rPr>
        <w:t>,</w:t>
      </w:r>
      <w:r w:rsidR="002B53BB" w:rsidRPr="00B9059B">
        <w:t xml:space="preserve"> в процессе осуществления закупок</w:t>
      </w:r>
      <w:r w:rsidR="002B53BB">
        <w:t xml:space="preserve"> (определяемая как разность между суммарным значением начальных (максимальных) цен контрактов и общей стоимостью контрактов) по </w:t>
      </w:r>
      <w:r w:rsidR="002B53BB" w:rsidRPr="00B9059B">
        <w:t xml:space="preserve">итогам </w:t>
      </w:r>
      <w:r w:rsidR="002B53BB">
        <w:t>20</w:t>
      </w:r>
      <w:r w:rsidR="005007F3">
        <w:t>19</w:t>
      </w:r>
      <w:r>
        <w:t xml:space="preserve"> </w:t>
      </w:r>
      <w:r w:rsidR="002B53BB">
        <w:t>года</w:t>
      </w:r>
      <w:r w:rsidR="002B53BB" w:rsidRPr="00B9059B">
        <w:t xml:space="preserve"> составила </w:t>
      </w:r>
      <w:r w:rsidR="002B53BB">
        <w:t xml:space="preserve">в целом по всем поселениям  </w:t>
      </w:r>
      <w:r w:rsidR="005007F3" w:rsidRPr="005007F3">
        <w:rPr>
          <w:b/>
        </w:rPr>
        <w:t>26 808,5</w:t>
      </w:r>
      <w:r w:rsidR="002B53BB" w:rsidRPr="005007F3">
        <w:rPr>
          <w:b/>
        </w:rPr>
        <w:t xml:space="preserve"> тыс</w:t>
      </w:r>
      <w:r w:rsidR="002B53BB" w:rsidRPr="00001FAA">
        <w:rPr>
          <w:b/>
        </w:rPr>
        <w:t>. руб</w:t>
      </w:r>
      <w:r w:rsidR="002B53BB">
        <w:rPr>
          <w:b/>
        </w:rPr>
        <w:t>.</w:t>
      </w:r>
      <w:r>
        <w:rPr>
          <w:b/>
        </w:rPr>
        <w:t xml:space="preserve"> или </w:t>
      </w:r>
      <w:r w:rsidR="005007F3">
        <w:rPr>
          <w:b/>
        </w:rPr>
        <w:t>3,8</w:t>
      </w:r>
      <w:r>
        <w:rPr>
          <w:b/>
        </w:rPr>
        <w:t xml:space="preserve">% </w:t>
      </w:r>
      <w:r w:rsidRPr="0090629E">
        <w:t>от общей суммы размещенных закупок, что</w:t>
      </w:r>
      <w:r w:rsidRPr="0055659D">
        <w:t xml:space="preserve">  значительно </w:t>
      </w:r>
      <w:r w:rsidR="005007F3">
        <w:t>ниже</w:t>
      </w:r>
      <w:r w:rsidRPr="0055659D">
        <w:t xml:space="preserve"> уровня 20</w:t>
      </w:r>
      <w:r w:rsidR="005007F3">
        <w:t xml:space="preserve">18 </w:t>
      </w:r>
      <w:r w:rsidRPr="0055659D">
        <w:t>года  (</w:t>
      </w:r>
      <w:r w:rsidR="005007F3">
        <w:t>6,9</w:t>
      </w:r>
      <w:r w:rsidRPr="0055659D">
        <w:t xml:space="preserve"> % от общей суммы размещенных закупок)</w:t>
      </w:r>
      <w:proofErr w:type="gramStart"/>
      <w:r w:rsidR="0055659D">
        <w:t xml:space="preserve"> </w:t>
      </w:r>
      <w:r w:rsidRPr="0055659D">
        <w:t>.</w:t>
      </w:r>
      <w:proofErr w:type="gramEnd"/>
      <w:r w:rsidRPr="0055659D">
        <w:t xml:space="preserve"> </w:t>
      </w:r>
    </w:p>
    <w:p w:rsidR="00100699" w:rsidRDefault="00100699" w:rsidP="005B55AE">
      <w:pPr>
        <w:spacing w:line="120" w:lineRule="auto"/>
        <w:ind w:firstLine="425"/>
        <w:jc w:val="both"/>
        <w:rPr>
          <w:i/>
        </w:rPr>
      </w:pPr>
    </w:p>
    <w:p w:rsidR="005007F3" w:rsidRPr="005007F3" w:rsidRDefault="005007F3" w:rsidP="005007F3">
      <w:pPr>
        <w:ind w:firstLine="426"/>
        <w:jc w:val="both"/>
      </w:pPr>
      <w:r w:rsidRPr="005007F3">
        <w:t xml:space="preserve">Оценивая показатели объема экономии и конкуренции в целом по всем поселениям, можно сделать вывод, что в принципе заказчиками соблюден принцип обеспечения конкуренции, непосредственно влияющего на эффективность осуществления закупок. </w:t>
      </w:r>
    </w:p>
    <w:p w:rsidR="005007F3" w:rsidRPr="005007F3" w:rsidRDefault="005007F3" w:rsidP="005007F3">
      <w:pPr>
        <w:ind w:firstLine="426"/>
        <w:jc w:val="both"/>
      </w:pPr>
      <w:r w:rsidRPr="005007F3">
        <w:t xml:space="preserve">Таким образом,  можно сделать вывод об эффективности расходов на закупки. </w:t>
      </w:r>
    </w:p>
    <w:p w:rsidR="00B67BF8" w:rsidRDefault="00B67BF8" w:rsidP="005B55AE">
      <w:pPr>
        <w:tabs>
          <w:tab w:val="left" w:pos="5798"/>
        </w:tabs>
        <w:ind w:firstLine="426"/>
        <w:jc w:val="both"/>
      </w:pPr>
    </w:p>
    <w:p w:rsidR="005B55AE" w:rsidRPr="00B67BF8" w:rsidRDefault="005B55AE" w:rsidP="005B55AE">
      <w:pPr>
        <w:tabs>
          <w:tab w:val="left" w:pos="5798"/>
        </w:tabs>
        <w:ind w:firstLine="426"/>
        <w:jc w:val="both"/>
        <w:rPr>
          <w:rStyle w:val="af"/>
          <w:rFonts w:cs="Times New Roman CYR"/>
          <w:b/>
        </w:rPr>
      </w:pPr>
      <w:r w:rsidRPr="004E37D8">
        <w:t>Но</w:t>
      </w:r>
      <w:r>
        <w:t>,</w:t>
      </w:r>
      <w:r w:rsidRPr="004E37D8">
        <w:t xml:space="preserve"> в то же время </w:t>
      </w:r>
      <w:r>
        <w:t>необходимо обратить внимание, что по итогам 20</w:t>
      </w:r>
      <w:r w:rsidR="00B67BF8">
        <w:t>19</w:t>
      </w:r>
      <w:r>
        <w:t xml:space="preserve"> года поселениями произведен большой объем закупок, так называемого </w:t>
      </w:r>
      <w:r w:rsidRPr="00B67BF8">
        <w:rPr>
          <w:b/>
        </w:rPr>
        <w:t>«малого объема</w:t>
      </w:r>
      <w:r>
        <w:t xml:space="preserve">» – закупки </w:t>
      </w:r>
      <w:r w:rsidRPr="0077609E">
        <w:t xml:space="preserve">у единственного поставщика </w:t>
      </w:r>
      <w:r>
        <w:t xml:space="preserve"> на основании  </w:t>
      </w:r>
      <w:r w:rsidRPr="00B67BF8">
        <w:rPr>
          <w:rStyle w:val="af"/>
          <w:rFonts w:cs="Times New Roman CYR"/>
          <w:b/>
        </w:rPr>
        <w:t>п</w:t>
      </w:r>
      <w:r w:rsidR="00B67BF8" w:rsidRPr="00B67BF8">
        <w:rPr>
          <w:rStyle w:val="af"/>
          <w:rFonts w:cs="Times New Roman CYR"/>
          <w:b/>
        </w:rPr>
        <w:t>ункта</w:t>
      </w:r>
      <w:r w:rsidRPr="00B67BF8">
        <w:rPr>
          <w:rStyle w:val="af"/>
          <w:rFonts w:cs="Times New Roman CYR"/>
          <w:b/>
        </w:rPr>
        <w:t xml:space="preserve"> 4 ч</w:t>
      </w:r>
      <w:r w:rsidR="00B67BF8" w:rsidRPr="00B67BF8">
        <w:rPr>
          <w:rStyle w:val="af"/>
          <w:rFonts w:cs="Times New Roman CYR"/>
          <w:b/>
        </w:rPr>
        <w:t>асти</w:t>
      </w:r>
      <w:r w:rsidRPr="00B67BF8">
        <w:rPr>
          <w:rStyle w:val="af"/>
          <w:rFonts w:cs="Times New Roman CYR"/>
          <w:b/>
        </w:rPr>
        <w:t xml:space="preserve"> 1 ст</w:t>
      </w:r>
      <w:r w:rsidR="00B67BF8">
        <w:rPr>
          <w:rStyle w:val="af"/>
          <w:rFonts w:cs="Times New Roman CYR"/>
          <w:b/>
        </w:rPr>
        <w:t>атьи</w:t>
      </w:r>
      <w:r w:rsidRPr="00B67BF8">
        <w:rPr>
          <w:rStyle w:val="af"/>
          <w:rFonts w:cs="Times New Roman CYR"/>
          <w:b/>
        </w:rPr>
        <w:t xml:space="preserve"> 93 </w:t>
      </w:r>
      <w:r w:rsidR="00B67BF8" w:rsidRPr="00B67BF8">
        <w:rPr>
          <w:rStyle w:val="af"/>
          <w:rFonts w:cs="Times New Roman CYR"/>
          <w:b/>
        </w:rPr>
        <w:t>Закона</w:t>
      </w:r>
      <w:r w:rsidRPr="00B67BF8">
        <w:rPr>
          <w:rStyle w:val="af"/>
          <w:rFonts w:cs="Times New Roman CYR"/>
          <w:b/>
        </w:rPr>
        <w:t xml:space="preserve">  №44-ФЗ.   </w:t>
      </w:r>
    </w:p>
    <w:p w:rsidR="00B67BF8" w:rsidRDefault="00B67BF8" w:rsidP="00B67BF8">
      <w:pPr>
        <w:autoSpaceDE w:val="0"/>
        <w:autoSpaceDN w:val="0"/>
        <w:adjustRightInd w:val="0"/>
        <w:spacing w:line="120" w:lineRule="auto"/>
        <w:ind w:right="-51" w:firstLine="459"/>
        <w:jc w:val="both"/>
      </w:pPr>
    </w:p>
    <w:p w:rsidR="00B67BF8" w:rsidRPr="00615BDB" w:rsidRDefault="00B67BF8" w:rsidP="00B67BF8">
      <w:pPr>
        <w:autoSpaceDE w:val="0"/>
        <w:autoSpaceDN w:val="0"/>
        <w:adjustRightInd w:val="0"/>
        <w:ind w:right="-52" w:firstLine="459"/>
        <w:jc w:val="both"/>
      </w:pPr>
      <w:r w:rsidRPr="00615BDB">
        <w:t xml:space="preserve">В соответствии с </w:t>
      </w:r>
      <w:r w:rsidRPr="00B67BF8">
        <w:rPr>
          <w:bCs/>
        </w:rPr>
        <w:t>пунктом 4</w:t>
      </w:r>
      <w:r w:rsidRPr="00B67BF8">
        <w:t xml:space="preserve"> части</w:t>
      </w:r>
      <w:r w:rsidRPr="00615BDB">
        <w:t xml:space="preserve"> 1 статьи 93 </w:t>
      </w:r>
      <w:r>
        <w:t>Закона</w:t>
      </w:r>
      <w:r w:rsidRPr="00615BDB">
        <w:t xml:space="preserve"> № 44-ФЗ (в редакции, действовавшей </w:t>
      </w:r>
      <w:r w:rsidRPr="00B67BF8">
        <w:rPr>
          <w:u w:val="single"/>
        </w:rPr>
        <w:t>до 1 июля 2019 года</w:t>
      </w:r>
      <w:r w:rsidRPr="00615BDB">
        <w:t>) заказчики вправе осуществлять закупки товаров, работ, услуг на сумму</w:t>
      </w:r>
      <w:r>
        <w:t>,</w:t>
      </w:r>
      <w:r w:rsidRPr="00615BDB">
        <w:t xml:space="preserve"> не превышающую </w:t>
      </w:r>
      <w:r w:rsidRPr="00B67BF8">
        <w:rPr>
          <w:u w:val="single"/>
        </w:rPr>
        <w:t>ста тысяч рублей</w:t>
      </w:r>
      <w:r w:rsidRPr="00615BDB">
        <w:t xml:space="preserve">. При этом годовой объем закупок, которые заказчик вправе осуществить на основании </w:t>
      </w:r>
      <w:r>
        <w:t>данного пункта</w:t>
      </w:r>
      <w:r w:rsidRPr="00615BDB">
        <w:t xml:space="preserve"> не должен превышать </w:t>
      </w:r>
      <w:r w:rsidRPr="00615BDB">
        <w:rPr>
          <w:b/>
        </w:rPr>
        <w:t>два миллиона рублей</w:t>
      </w:r>
      <w:r w:rsidRPr="00615BDB">
        <w:t xml:space="preserve"> или </w:t>
      </w:r>
      <w:r w:rsidRPr="00615BDB">
        <w:rPr>
          <w:b/>
        </w:rPr>
        <w:t>пять процентов</w:t>
      </w:r>
      <w:r w:rsidRPr="00615BDB">
        <w:t xml:space="preserve"> совокупного годового объема закупок заказчика и не должен составлять более чем пятьдесят миллионов рублей.</w:t>
      </w:r>
    </w:p>
    <w:p w:rsidR="00B67BF8" w:rsidRDefault="00B67BF8" w:rsidP="00B67BF8">
      <w:pPr>
        <w:autoSpaceDE w:val="0"/>
        <w:autoSpaceDN w:val="0"/>
        <w:adjustRightInd w:val="0"/>
        <w:ind w:firstLine="426"/>
        <w:jc w:val="both"/>
        <w:rPr>
          <w:color w:val="000000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9418"/>
        <w:gridCol w:w="46"/>
      </w:tblGrid>
      <w:tr w:rsidR="00B67BF8" w:rsidTr="00C76CB9">
        <w:trPr>
          <w:gridAfter w:val="1"/>
          <w:wAfter w:w="46" w:type="dxa"/>
          <w:trHeight w:val="192"/>
        </w:trPr>
        <w:tc>
          <w:tcPr>
            <w:tcW w:w="9418" w:type="dxa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B67BF8" w:rsidRDefault="00F63DAE" w:rsidP="00C76CB9">
            <w:pPr>
              <w:ind w:right="-52"/>
            </w:pPr>
            <w:r>
              <w:rPr>
                <w:noProof/>
              </w:rPr>
              <w:pict>
                <v:shape id="Рисунок 1" o:spid="_x0000_i1033" type="#_x0000_t75" style="width:199.7pt;height:18.35pt;visibility:visible">
                  <v:imagedata r:id="rId80" o:title=""/>
                </v:shape>
              </w:pict>
            </w:r>
          </w:p>
        </w:tc>
      </w:tr>
      <w:tr w:rsidR="00B67BF8" w:rsidTr="00C76CB9">
        <w:trPr>
          <w:trHeight w:val="573"/>
        </w:trPr>
        <w:tc>
          <w:tcPr>
            <w:tcW w:w="9464" w:type="dxa"/>
            <w:gridSpan w:val="2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B67BF8" w:rsidRDefault="00B67BF8" w:rsidP="00B67BF8">
            <w:pPr>
              <w:ind w:right="-52"/>
              <w:contextualSpacing/>
              <w:jc w:val="both"/>
            </w:pPr>
            <w:r w:rsidRPr="003E5D1D">
              <w:rPr>
                <w:b/>
              </w:rPr>
              <w:t>С</w:t>
            </w:r>
            <w:r>
              <w:t xml:space="preserve">  </w:t>
            </w:r>
            <w:r w:rsidRPr="003E5D1D">
              <w:rPr>
                <w:b/>
              </w:rPr>
              <w:t>1 июля 2019</w:t>
            </w:r>
            <w:r>
              <w:t xml:space="preserve"> года закупку в соответствии с </w:t>
            </w:r>
            <w:hyperlink r:id="rId81" w:history="1">
              <w:r w:rsidRPr="00EF565D">
                <w:rPr>
                  <w:rStyle w:val="af"/>
                  <w:rFonts w:cs="Arial"/>
                  <w:b/>
                </w:rPr>
                <w:t>п. 4 ч. 1 ст. 93</w:t>
              </w:r>
            </w:hyperlink>
            <w:r>
              <w:t xml:space="preserve"> Закона N 44-ФЗ можно осуществлять на сумму, не превышающую </w:t>
            </w:r>
            <w:r w:rsidRPr="003E5D1D">
              <w:rPr>
                <w:b/>
              </w:rPr>
              <w:t>300 тыс. руб</w:t>
            </w:r>
            <w:r>
              <w:t>. (</w:t>
            </w:r>
            <w:hyperlink r:id="rId82" w:history="1">
              <w:r>
                <w:rPr>
                  <w:rStyle w:val="af"/>
                </w:rPr>
                <w:t>п. п. «а» п.62 ст. 1</w:t>
              </w:r>
            </w:hyperlink>
            <w:r>
              <w:t xml:space="preserve"> Федерального закона от 01.05.2019 N 71-ФЗ).  </w:t>
            </w:r>
          </w:p>
        </w:tc>
      </w:tr>
    </w:tbl>
    <w:p w:rsidR="00B67BF8" w:rsidRDefault="00B67BF8" w:rsidP="005B55AE">
      <w:pPr>
        <w:tabs>
          <w:tab w:val="left" w:pos="5798"/>
        </w:tabs>
        <w:ind w:firstLine="567"/>
        <w:jc w:val="both"/>
      </w:pPr>
    </w:p>
    <w:p w:rsidR="00CC2D55" w:rsidRPr="005E60E8" w:rsidRDefault="005B55AE" w:rsidP="00CC2D55">
      <w:pPr>
        <w:autoSpaceDE w:val="0"/>
        <w:autoSpaceDN w:val="0"/>
        <w:adjustRightInd w:val="0"/>
        <w:spacing w:after="120" w:line="280" w:lineRule="exact"/>
        <w:ind w:firstLine="426"/>
        <w:jc w:val="both"/>
      </w:pPr>
      <w:r>
        <w:t>В 201</w:t>
      </w:r>
      <w:r w:rsidR="00CC2D55">
        <w:t>9</w:t>
      </w:r>
      <w:r>
        <w:t xml:space="preserve"> году </w:t>
      </w:r>
      <w:r w:rsidR="00CC2D55">
        <w:t xml:space="preserve"> городскими и сельскими поселениями МО Приозерский муниципальный район п</w:t>
      </w:r>
      <w:r w:rsidR="00CC2D55" w:rsidRPr="008E5AF7">
        <w:t xml:space="preserve">о неконкурентным способам определения поставщика с единственным поставщиком на основании </w:t>
      </w:r>
      <w:r w:rsidR="00CC2D55" w:rsidRPr="00CC2D55">
        <w:t>пункта 4 части</w:t>
      </w:r>
      <w:r w:rsidR="00CC2D55" w:rsidRPr="008E5AF7">
        <w:t xml:space="preserve"> 1 статьи 93 Закона №44-ФЗ </w:t>
      </w:r>
      <w:r w:rsidR="00AE6B91">
        <w:t xml:space="preserve"> было</w:t>
      </w:r>
      <w:r w:rsidR="00CC2D55" w:rsidRPr="008E5AF7">
        <w:t xml:space="preserve"> заключен</w:t>
      </w:r>
      <w:r w:rsidR="00AE6B91">
        <w:t>о</w:t>
      </w:r>
      <w:r w:rsidR="00CC2D55" w:rsidRPr="008E5AF7">
        <w:t xml:space="preserve"> </w:t>
      </w:r>
      <w:r w:rsidR="0061769F">
        <w:t xml:space="preserve"> </w:t>
      </w:r>
      <w:r w:rsidR="00CC2D55" w:rsidRPr="008E5AF7">
        <w:t xml:space="preserve"> </w:t>
      </w:r>
      <w:r w:rsidR="0061769F" w:rsidRPr="0061769F">
        <w:rPr>
          <w:b/>
        </w:rPr>
        <w:t>1</w:t>
      </w:r>
      <w:r w:rsidR="0061769F">
        <w:rPr>
          <w:b/>
        </w:rPr>
        <w:t xml:space="preserve"> </w:t>
      </w:r>
      <w:r w:rsidR="0061769F" w:rsidRPr="0061769F">
        <w:rPr>
          <w:b/>
        </w:rPr>
        <w:t>588</w:t>
      </w:r>
      <w:r w:rsidR="00CC2D55" w:rsidRPr="0061769F">
        <w:rPr>
          <w:b/>
        </w:rPr>
        <w:t xml:space="preserve"> контрактов </w:t>
      </w:r>
      <w:r w:rsidR="00CC2D55" w:rsidRPr="0061769F">
        <w:t xml:space="preserve"> на </w:t>
      </w:r>
      <w:r w:rsidR="00AE6B91" w:rsidRPr="0061769F">
        <w:t xml:space="preserve">общую сумму </w:t>
      </w:r>
      <w:r w:rsidR="0061769F">
        <w:t xml:space="preserve"> </w:t>
      </w:r>
      <w:r w:rsidR="0061769F" w:rsidRPr="0061769F">
        <w:rPr>
          <w:b/>
        </w:rPr>
        <w:t xml:space="preserve">90 581,7 </w:t>
      </w:r>
      <w:r w:rsidR="00CC2D55" w:rsidRPr="0061769F">
        <w:rPr>
          <w:b/>
        </w:rPr>
        <w:t xml:space="preserve"> тыс. руб</w:t>
      </w:r>
      <w:r w:rsidR="00CC2D55" w:rsidRPr="0061769F">
        <w:t>.</w:t>
      </w:r>
    </w:p>
    <w:p w:rsidR="00AE6B91" w:rsidRPr="00D862C5" w:rsidRDefault="00AE6B91" w:rsidP="00AE6B91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 xml:space="preserve">Можно сделать вывод, что Заказчиками </w:t>
      </w:r>
      <w:r w:rsidRPr="00D862C5">
        <w:rPr>
          <w:color w:val="000000"/>
        </w:rPr>
        <w:t xml:space="preserve"> в проверяем</w:t>
      </w:r>
      <w:r>
        <w:rPr>
          <w:color w:val="000000"/>
        </w:rPr>
        <w:t>ом</w:t>
      </w:r>
      <w:r w:rsidRPr="00D862C5">
        <w:rPr>
          <w:color w:val="000000"/>
        </w:rPr>
        <w:t xml:space="preserve"> период</w:t>
      </w:r>
      <w:r>
        <w:rPr>
          <w:color w:val="000000"/>
        </w:rPr>
        <w:t>е</w:t>
      </w:r>
      <w:r w:rsidRPr="00D862C5">
        <w:rPr>
          <w:color w:val="000000"/>
        </w:rPr>
        <w:t xml:space="preserve"> при выборе способа осуществления закупок предпочтение отдаётся заключению муниципальных контрактов с единственным поставщиком.</w:t>
      </w:r>
    </w:p>
    <w:p w:rsidR="00CC2D55" w:rsidRDefault="00AE6B91" w:rsidP="0061769F">
      <w:pPr>
        <w:shd w:val="clear" w:color="auto" w:fill="FFFFFF"/>
        <w:tabs>
          <w:tab w:val="left" w:pos="5798"/>
        </w:tabs>
        <w:jc w:val="both"/>
      </w:pPr>
      <w:r>
        <w:t xml:space="preserve">      Необходимо отметить, что п</w:t>
      </w:r>
      <w:r w:rsidRPr="00FA576A">
        <w:t>о сравнению с 20</w:t>
      </w:r>
      <w:r w:rsidR="0061769F">
        <w:t>18</w:t>
      </w:r>
      <w:r w:rsidRPr="00FA576A">
        <w:t xml:space="preserve"> годом наблюдается  </w:t>
      </w:r>
      <w:r w:rsidR="0061769F">
        <w:t>увеличение</w:t>
      </w:r>
      <w:r w:rsidRPr="00FA576A">
        <w:t xml:space="preserve">  количества контракто</w:t>
      </w:r>
      <w:r>
        <w:t>в</w:t>
      </w:r>
      <w:r w:rsidRPr="00FA576A">
        <w:t xml:space="preserve"> «малого объема» на </w:t>
      </w:r>
      <w:r w:rsidR="0061769F">
        <w:t>437</w:t>
      </w:r>
      <w:r w:rsidRPr="00FA576A">
        <w:t xml:space="preserve">  штук  </w:t>
      </w:r>
      <w:r w:rsidR="0061769F">
        <w:t>с увеличением</w:t>
      </w:r>
      <w:r w:rsidRPr="00FA576A">
        <w:t xml:space="preserve">  стоимостного объема </w:t>
      </w:r>
      <w:r w:rsidR="0061769F">
        <w:t xml:space="preserve"> </w:t>
      </w:r>
      <w:r w:rsidRPr="00FA576A">
        <w:t xml:space="preserve">на   </w:t>
      </w:r>
      <w:r w:rsidR="0061769F">
        <w:t>40 8</w:t>
      </w:r>
      <w:r w:rsidR="00847EC6">
        <w:t>8</w:t>
      </w:r>
      <w:r w:rsidR="0061769F">
        <w:t>8,5 тыс. руб. (на 82,3%).</w:t>
      </w:r>
    </w:p>
    <w:p w:rsidR="00FA3D17" w:rsidRPr="00D862C5" w:rsidRDefault="00FA3D17" w:rsidP="00FA3D17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D862C5">
        <w:rPr>
          <w:color w:val="000000"/>
          <w:shd w:val="clear" w:color="auto" w:fill="FFFFFF"/>
        </w:rPr>
        <w:lastRenderedPageBreak/>
        <w:t>Законом № 44-ФЗ</w:t>
      </w:r>
      <w:r w:rsidRPr="00D862C5">
        <w:rPr>
          <w:color w:val="000000"/>
        </w:rPr>
        <w:t xml:space="preserve"> предусмотрено, что система закупок для государственных и муниципальных нужд строится на основе соблюдения принципа обеспечения конкуренции (</w:t>
      </w:r>
      <w:r w:rsidRPr="00FA3D17">
        <w:rPr>
          <w:rStyle w:val="af"/>
          <w:rFonts w:cs="Times New Roman CYR"/>
          <w:b/>
        </w:rPr>
        <w:t>статья 8</w:t>
      </w:r>
      <w:r w:rsidRPr="00D862C5">
        <w:rPr>
          <w:color w:val="000000"/>
        </w:rPr>
        <w:t xml:space="preserve">), </w:t>
      </w:r>
      <w:proofErr w:type="gramStart"/>
      <w:r w:rsidRPr="00D862C5">
        <w:rPr>
          <w:color w:val="000000"/>
        </w:rPr>
        <w:t>который</w:t>
      </w:r>
      <w:proofErr w:type="gramEnd"/>
      <w:r w:rsidRPr="00D862C5">
        <w:rPr>
          <w:color w:val="000000"/>
        </w:rPr>
        <w:t xml:space="preserve"> подразумевает создание равных условий для обеспечения конкуренции между участниками закупок, в целях выявления лучших условий поставок товаров, выполнения работ, оказания услуг. </w:t>
      </w:r>
    </w:p>
    <w:p w:rsidR="00CC2D55" w:rsidRDefault="00CC2D55" w:rsidP="00CC2D5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D862C5">
        <w:rPr>
          <w:color w:val="000000"/>
        </w:rPr>
        <w:t xml:space="preserve">Установленный </w:t>
      </w:r>
      <w:r w:rsidRPr="00AE6B91">
        <w:rPr>
          <w:rStyle w:val="af"/>
          <w:rFonts w:cs="Times New Roman CYR"/>
          <w:b/>
        </w:rPr>
        <w:t>стать</w:t>
      </w:r>
      <w:r w:rsidR="00AE6B91">
        <w:rPr>
          <w:rStyle w:val="af"/>
          <w:rFonts w:cs="Times New Roman CYR"/>
          <w:b/>
        </w:rPr>
        <w:t>е</w:t>
      </w:r>
      <w:r w:rsidRPr="00AE6B91">
        <w:rPr>
          <w:rStyle w:val="af"/>
          <w:rFonts w:cs="Times New Roman CYR"/>
          <w:b/>
        </w:rPr>
        <w:t>й 24</w:t>
      </w:r>
      <w:r w:rsidRPr="00D862C5">
        <w:rPr>
          <w:color w:val="000000"/>
        </w:rPr>
        <w:t xml:space="preserve"> Закона </w:t>
      </w:r>
      <w:r w:rsidRPr="00D862C5">
        <w:rPr>
          <w:color w:val="000000"/>
          <w:shd w:val="clear" w:color="auto" w:fill="FFFFFF"/>
        </w:rPr>
        <w:t>№ 44-ФЗ</w:t>
      </w:r>
      <w:r w:rsidRPr="00D862C5">
        <w:rPr>
          <w:color w:val="000000"/>
        </w:rPr>
        <w:t xml:space="preserve"> </w:t>
      </w:r>
      <w:r w:rsidRPr="00D862C5">
        <w:rPr>
          <w:b/>
          <w:color w:val="000000"/>
        </w:rPr>
        <w:t xml:space="preserve">приоритет конкурентных способов определения поставщиков </w:t>
      </w:r>
      <w:r w:rsidRPr="00D862C5">
        <w:rPr>
          <w:color w:val="000000"/>
        </w:rPr>
        <w:t>(подрядчиков, исполнителей)</w:t>
      </w:r>
      <w:r w:rsidRPr="00D862C5">
        <w:rPr>
          <w:b/>
          <w:color w:val="000000"/>
        </w:rPr>
        <w:t xml:space="preserve"> </w:t>
      </w:r>
      <w:r w:rsidRPr="00D862C5">
        <w:rPr>
          <w:color w:val="000000"/>
        </w:rPr>
        <w:t>перед закупкой</w:t>
      </w:r>
      <w:r w:rsidRPr="00D862C5">
        <w:rPr>
          <w:b/>
          <w:color w:val="000000"/>
        </w:rPr>
        <w:t xml:space="preserve"> у единственного поставщика</w:t>
      </w:r>
      <w:r w:rsidRPr="00D862C5">
        <w:rPr>
          <w:color w:val="000000"/>
        </w:rPr>
        <w:t xml:space="preserve"> (подрядчика, исполнителя) обеспечивает повышение эффективности, результативности осуществления закупок товаров, работ, услуг, обеспечивает гласность и прозрачность осуществления таких закупок, предотвращает коррупцию и другие злоупотребления в сфере закупок.</w:t>
      </w:r>
    </w:p>
    <w:p w:rsidR="00A25D32" w:rsidRDefault="00A25D32" w:rsidP="00EE6C66">
      <w:pPr>
        <w:tabs>
          <w:tab w:val="left" w:pos="851"/>
        </w:tabs>
        <w:spacing w:line="120" w:lineRule="auto"/>
        <w:ind w:left="425"/>
        <w:jc w:val="both"/>
        <w:rPr>
          <w:b/>
          <w:iCs/>
          <w:u w:val="single"/>
        </w:rPr>
      </w:pPr>
    </w:p>
    <w:p w:rsidR="00A25D32" w:rsidRPr="003A3282" w:rsidRDefault="00A25D32" w:rsidP="00A25D32">
      <w:pPr>
        <w:tabs>
          <w:tab w:val="left" w:pos="851"/>
        </w:tabs>
        <w:ind w:left="426"/>
        <w:jc w:val="both"/>
        <w:rPr>
          <w:iCs/>
        </w:rPr>
      </w:pPr>
      <w:r w:rsidRPr="003A3282">
        <w:rPr>
          <w:b/>
          <w:iCs/>
          <w:u w:val="single"/>
        </w:rPr>
        <w:t xml:space="preserve">КСО </w:t>
      </w:r>
      <w:r>
        <w:rPr>
          <w:b/>
          <w:iCs/>
          <w:u w:val="single"/>
        </w:rPr>
        <w:t xml:space="preserve">неоднократно </w:t>
      </w:r>
      <w:r w:rsidRPr="003A3282">
        <w:rPr>
          <w:b/>
          <w:iCs/>
          <w:u w:val="single"/>
        </w:rPr>
        <w:t>обращает Ваше внимание</w:t>
      </w:r>
      <w:r w:rsidRPr="003A3282">
        <w:rPr>
          <w:iCs/>
        </w:rPr>
        <w:t xml:space="preserve">: </w:t>
      </w:r>
    </w:p>
    <w:p w:rsidR="00A25D32" w:rsidRDefault="00A25D32" w:rsidP="00EE6C66">
      <w:pPr>
        <w:autoSpaceDE w:val="0"/>
        <w:autoSpaceDN w:val="0"/>
        <w:adjustRightInd w:val="0"/>
        <w:spacing w:line="120" w:lineRule="auto"/>
        <w:ind w:firstLine="425"/>
        <w:jc w:val="both"/>
        <w:rPr>
          <w:b/>
          <w:i/>
        </w:rPr>
      </w:pPr>
    </w:p>
    <w:p w:rsidR="00A25D32" w:rsidRDefault="00A25D32" w:rsidP="00A25D32">
      <w:pPr>
        <w:tabs>
          <w:tab w:val="left" w:pos="851"/>
        </w:tabs>
        <w:ind w:firstLine="426"/>
        <w:jc w:val="both"/>
        <w:rPr>
          <w:noProof/>
        </w:rPr>
      </w:pPr>
      <w:r w:rsidRPr="003A3282">
        <w:rPr>
          <w:noProof/>
        </w:rPr>
        <w:t xml:space="preserve">При осуществлении закупок у единственного поставщика (подрядчика, исполнителя)  не соблюдаются принципы открытости, прозрачности информации о контрактной системе в сфере закупок, обеспечения конкуренции, что создает предпосылки для неэффективного использования бюджетных средств. </w:t>
      </w:r>
    </w:p>
    <w:p w:rsidR="00A25D32" w:rsidRDefault="00A25D32" w:rsidP="00EE6C66">
      <w:pPr>
        <w:tabs>
          <w:tab w:val="left" w:pos="851"/>
        </w:tabs>
        <w:spacing w:line="120" w:lineRule="auto"/>
        <w:ind w:firstLine="425"/>
        <w:jc w:val="both"/>
        <w:rPr>
          <w:noProof/>
        </w:rPr>
      </w:pPr>
    </w:p>
    <w:p w:rsidR="00A25D32" w:rsidRDefault="00A25D32" w:rsidP="00A25D32">
      <w:pPr>
        <w:tabs>
          <w:tab w:val="left" w:pos="851"/>
        </w:tabs>
        <w:ind w:firstLine="426"/>
        <w:jc w:val="both"/>
        <w:rPr>
          <w:noProof/>
        </w:rPr>
      </w:pPr>
      <w:r w:rsidRPr="00A25D32">
        <w:rPr>
          <w:b/>
          <w:noProof/>
        </w:rPr>
        <w:t>Рекомендаци</w:t>
      </w:r>
      <w:r>
        <w:rPr>
          <w:b/>
          <w:noProof/>
        </w:rPr>
        <w:t>и</w:t>
      </w:r>
      <w:r>
        <w:rPr>
          <w:noProof/>
        </w:rPr>
        <w:t>: Д</w:t>
      </w:r>
      <w:r w:rsidRPr="003A3282">
        <w:rPr>
          <w:noProof/>
        </w:rPr>
        <w:t xml:space="preserve">ля обеспечения гласности и прозрачности осуществления закупок, </w:t>
      </w:r>
      <w:r w:rsidRPr="00260050">
        <w:rPr>
          <w:i/>
          <w:noProof/>
        </w:rPr>
        <w:t>предотвращения коррупции</w:t>
      </w:r>
      <w:r w:rsidRPr="003A3282">
        <w:rPr>
          <w:noProof/>
        </w:rPr>
        <w:t xml:space="preserve"> и других злоупотреблений в сфере закупок заказчикам рекомендуется использовать преимущественно конкурентные способы определения поставщиков (подрядчиков, исполнителей</w:t>
      </w:r>
      <w:r>
        <w:rPr>
          <w:noProof/>
        </w:rPr>
        <w:t>).</w:t>
      </w:r>
    </w:p>
    <w:p w:rsidR="00A25D32" w:rsidRDefault="00A25D32" w:rsidP="0061769F">
      <w:pPr>
        <w:tabs>
          <w:tab w:val="left" w:pos="5798"/>
        </w:tabs>
        <w:spacing w:line="120" w:lineRule="auto"/>
        <w:ind w:firstLine="720"/>
        <w:jc w:val="both"/>
      </w:pPr>
    </w:p>
    <w:tbl>
      <w:tblPr>
        <w:tblW w:w="9243" w:type="dxa"/>
        <w:tblLayout w:type="fixed"/>
        <w:tblLook w:val="0000" w:firstRow="0" w:lastRow="0" w:firstColumn="0" w:lastColumn="0" w:noHBand="0" w:noVBand="0"/>
      </w:tblPr>
      <w:tblGrid>
        <w:gridCol w:w="9243"/>
      </w:tblGrid>
      <w:tr w:rsidR="00862E3D" w:rsidTr="00862E3D">
        <w:trPr>
          <w:trHeight w:val="128"/>
        </w:trPr>
        <w:tc>
          <w:tcPr>
            <w:tcW w:w="92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62E3D" w:rsidRDefault="00FA576A" w:rsidP="00EE6C66">
            <w:pPr>
              <w:spacing w:line="120" w:lineRule="auto"/>
            </w:pPr>
            <w:r w:rsidRPr="00FA576A">
              <w:t xml:space="preserve">     </w:t>
            </w:r>
          </w:p>
        </w:tc>
      </w:tr>
    </w:tbl>
    <w:p w:rsidR="00CC0C52" w:rsidRDefault="00CC0C52" w:rsidP="00A25D32">
      <w:pPr>
        <w:tabs>
          <w:tab w:val="left" w:pos="567"/>
          <w:tab w:val="left" w:pos="1134"/>
        </w:tabs>
        <w:ind w:firstLine="426"/>
        <w:jc w:val="both"/>
        <w:rPr>
          <w:b/>
        </w:rPr>
      </w:pPr>
      <w:r w:rsidRPr="00F31230">
        <w:rPr>
          <w:b/>
        </w:rPr>
        <w:t>Мониторинг закупок товаров, работ, услуг за 20</w:t>
      </w:r>
      <w:r w:rsidR="0061769F">
        <w:rPr>
          <w:b/>
        </w:rPr>
        <w:t>19</w:t>
      </w:r>
      <w:r w:rsidRPr="00F31230">
        <w:rPr>
          <w:b/>
        </w:rPr>
        <w:t xml:space="preserve"> год показал следующие результаты:</w:t>
      </w:r>
    </w:p>
    <w:p w:rsidR="008A1A5A" w:rsidRPr="00F31230" w:rsidRDefault="008A1A5A" w:rsidP="008A1A5A">
      <w:pPr>
        <w:tabs>
          <w:tab w:val="left" w:pos="567"/>
          <w:tab w:val="left" w:pos="1134"/>
        </w:tabs>
        <w:spacing w:line="120" w:lineRule="auto"/>
        <w:ind w:firstLine="425"/>
        <w:jc w:val="both"/>
        <w:rPr>
          <w:b/>
        </w:rPr>
      </w:pPr>
    </w:p>
    <w:p w:rsidR="00995747" w:rsidRDefault="00C17099" w:rsidP="00995747">
      <w:pPr>
        <w:numPr>
          <w:ilvl w:val="0"/>
          <w:numId w:val="26"/>
        </w:numPr>
        <w:ind w:left="0" w:firstLine="426"/>
        <w:jc w:val="both"/>
        <w:rPr>
          <w:noProof/>
        </w:rPr>
      </w:pPr>
      <w:r w:rsidRPr="00C17099">
        <w:rPr>
          <w:noProof/>
        </w:rPr>
        <w:t xml:space="preserve">Для выполнения своих функций и полномочий </w:t>
      </w:r>
      <w:r w:rsidR="00AF5338" w:rsidRPr="003C208D">
        <w:t>городс</w:t>
      </w:r>
      <w:r w:rsidR="00CC4C48">
        <w:t xml:space="preserve">кими и сельскими поселениями МО </w:t>
      </w:r>
      <w:r w:rsidR="00AF5338" w:rsidRPr="003C208D">
        <w:t xml:space="preserve">Приозерский муниципальный район </w:t>
      </w:r>
      <w:r w:rsidR="00AF5338">
        <w:t xml:space="preserve">администрацией </w:t>
      </w:r>
      <w:r w:rsidR="00AF5338" w:rsidRPr="003C208D">
        <w:t>МО</w:t>
      </w:r>
      <w:r w:rsidR="00AF5338">
        <w:t xml:space="preserve"> </w:t>
      </w:r>
      <w:r w:rsidR="00AF5338" w:rsidRPr="003C208D">
        <w:t>Приозерский муниципальный район</w:t>
      </w:r>
      <w:r w:rsidR="00AF5338" w:rsidRPr="00C17099">
        <w:rPr>
          <w:noProof/>
        </w:rPr>
        <w:t xml:space="preserve"> </w:t>
      </w:r>
      <w:r w:rsidR="00995747">
        <w:rPr>
          <w:noProof/>
        </w:rPr>
        <w:t xml:space="preserve">в 2019 году </w:t>
      </w:r>
      <w:r w:rsidRPr="00C17099">
        <w:rPr>
          <w:noProof/>
        </w:rPr>
        <w:t xml:space="preserve">размещено </w:t>
      </w:r>
      <w:r w:rsidR="00995747" w:rsidRPr="00995747">
        <w:rPr>
          <w:b/>
          <w:noProof/>
        </w:rPr>
        <w:t>373 версий</w:t>
      </w:r>
      <w:r w:rsidR="00995747">
        <w:rPr>
          <w:noProof/>
        </w:rPr>
        <w:t xml:space="preserve"> Планов закупок общим объемом </w:t>
      </w:r>
      <w:r w:rsidR="00995747" w:rsidRPr="00995747">
        <w:rPr>
          <w:b/>
          <w:noProof/>
        </w:rPr>
        <w:t>549 763,2 тыс. руб</w:t>
      </w:r>
      <w:r w:rsidR="00995747">
        <w:rPr>
          <w:noProof/>
        </w:rPr>
        <w:t xml:space="preserve">. </w:t>
      </w:r>
    </w:p>
    <w:p w:rsidR="00995747" w:rsidRPr="00995747" w:rsidRDefault="00995747" w:rsidP="00995747">
      <w:pPr>
        <w:numPr>
          <w:ilvl w:val="0"/>
          <w:numId w:val="26"/>
        </w:numPr>
        <w:ind w:left="0" w:firstLine="426"/>
        <w:jc w:val="both"/>
        <w:rPr>
          <w:noProof/>
        </w:rPr>
      </w:pPr>
      <w:r>
        <w:rPr>
          <w:rFonts w:eastAsia="Calibri"/>
          <w:color w:val="000000"/>
        </w:rPr>
        <w:t>В</w:t>
      </w:r>
      <w:r w:rsidRPr="00D66E1D">
        <w:rPr>
          <w:rFonts w:eastAsia="Calibri"/>
          <w:color w:val="000000"/>
        </w:rPr>
        <w:t xml:space="preserve"> рамках реализации </w:t>
      </w:r>
      <w:r w:rsidRPr="002F3858">
        <w:rPr>
          <w:rStyle w:val="af"/>
          <w:rFonts w:cs="Times New Roman CYR"/>
          <w:b/>
          <w:i/>
        </w:rPr>
        <w:t>муниципальных  программ</w:t>
      </w:r>
      <w:r w:rsidRPr="00D66E1D">
        <w:rPr>
          <w:rFonts w:eastAsia="Calibri"/>
          <w:color w:val="000000"/>
        </w:rPr>
        <w:t xml:space="preserve"> планами закупок предусмотрено </w:t>
      </w:r>
      <w:r>
        <w:rPr>
          <w:rFonts w:eastAsia="Calibri"/>
          <w:color w:val="000000"/>
        </w:rPr>
        <w:t xml:space="preserve"> </w:t>
      </w:r>
      <w:r w:rsidRPr="00173C22">
        <w:rPr>
          <w:rFonts w:eastAsia="Calibri"/>
          <w:b/>
          <w:color w:val="000000"/>
        </w:rPr>
        <w:t>2</w:t>
      </w:r>
      <w:r w:rsidRPr="00173C22">
        <w:rPr>
          <w:rFonts w:eastAsia="Calibri"/>
          <w:b/>
          <w:bCs/>
          <w:color w:val="000000"/>
        </w:rPr>
        <w:t>4</w:t>
      </w:r>
      <w:r>
        <w:rPr>
          <w:rFonts w:eastAsia="Calibri"/>
          <w:b/>
          <w:bCs/>
          <w:color w:val="000000"/>
        </w:rPr>
        <w:t>1</w:t>
      </w:r>
      <w:r w:rsidRPr="00D66E1D">
        <w:rPr>
          <w:rFonts w:eastAsia="Calibri"/>
          <w:b/>
          <w:bCs/>
          <w:color w:val="000000"/>
        </w:rPr>
        <w:t xml:space="preserve"> </w:t>
      </w:r>
      <w:r w:rsidRPr="00D66E1D">
        <w:rPr>
          <w:rFonts w:eastAsia="Calibri"/>
          <w:b/>
          <w:color w:val="000000"/>
        </w:rPr>
        <w:t>позиций</w:t>
      </w:r>
      <w:r w:rsidRPr="00D66E1D">
        <w:rPr>
          <w:rFonts w:eastAsia="Calibri"/>
          <w:color w:val="000000"/>
        </w:rPr>
        <w:t xml:space="preserve"> планов закупок (</w:t>
      </w:r>
      <w:r w:rsidRPr="00426D10">
        <w:rPr>
          <w:rFonts w:eastAsia="Calibri"/>
          <w:b/>
          <w:color w:val="000000"/>
        </w:rPr>
        <w:t>75,</w:t>
      </w:r>
      <w:r>
        <w:rPr>
          <w:rFonts w:eastAsia="Calibri"/>
          <w:b/>
          <w:color w:val="000000"/>
        </w:rPr>
        <w:t>0</w:t>
      </w:r>
      <w:r w:rsidRPr="00426D10">
        <w:rPr>
          <w:rFonts w:eastAsia="Calibri"/>
          <w:b/>
          <w:bCs/>
          <w:color w:val="000000"/>
        </w:rPr>
        <w:t>%</w:t>
      </w:r>
      <w:r w:rsidRPr="00D66E1D">
        <w:rPr>
          <w:rFonts w:eastAsia="Calibri"/>
          <w:b/>
          <w:bCs/>
          <w:color w:val="000000"/>
        </w:rPr>
        <w:t xml:space="preserve"> </w:t>
      </w:r>
      <w:r w:rsidRPr="00D66E1D">
        <w:rPr>
          <w:rFonts w:eastAsia="Calibri"/>
          <w:color w:val="000000"/>
        </w:rPr>
        <w:t>от общего количества позиций планов закупок, размещенных в 20</w:t>
      </w:r>
      <w:r>
        <w:rPr>
          <w:rFonts w:eastAsia="Calibri"/>
          <w:color w:val="000000"/>
        </w:rPr>
        <w:t>19</w:t>
      </w:r>
      <w:r w:rsidRPr="00D66E1D">
        <w:rPr>
          <w:rFonts w:eastAsia="Calibri"/>
          <w:color w:val="000000"/>
        </w:rPr>
        <w:t xml:space="preserve"> году</w:t>
      </w:r>
      <w:r>
        <w:rPr>
          <w:rFonts w:eastAsia="Calibri"/>
          <w:color w:val="000000"/>
        </w:rPr>
        <w:t xml:space="preserve"> – </w:t>
      </w:r>
      <w:r w:rsidRPr="002A57A2">
        <w:rPr>
          <w:rFonts w:eastAsia="Calibri"/>
          <w:b/>
          <w:color w:val="000000"/>
        </w:rPr>
        <w:t>320</w:t>
      </w:r>
      <w:r>
        <w:rPr>
          <w:rFonts w:eastAsia="Calibri"/>
          <w:color w:val="000000"/>
        </w:rPr>
        <w:t xml:space="preserve"> позиций</w:t>
      </w:r>
      <w:r w:rsidRPr="00D66E1D">
        <w:rPr>
          <w:rFonts w:eastAsia="Calibri"/>
          <w:color w:val="000000"/>
        </w:rPr>
        <w:t>)</w:t>
      </w:r>
      <w:r>
        <w:rPr>
          <w:rFonts w:eastAsia="Calibri"/>
          <w:color w:val="000000"/>
        </w:rPr>
        <w:t xml:space="preserve">. </w:t>
      </w:r>
    </w:p>
    <w:p w:rsidR="00995747" w:rsidRDefault="00995747" w:rsidP="00995747">
      <w:pPr>
        <w:spacing w:line="264" w:lineRule="auto"/>
        <w:ind w:firstLine="426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Н</w:t>
      </w:r>
      <w:r w:rsidRPr="00D66E1D">
        <w:rPr>
          <w:rFonts w:eastAsia="Calibri"/>
          <w:color w:val="000000"/>
        </w:rPr>
        <w:t>аибольшее количество позиций планов закупок отмечено в рамках реализации</w:t>
      </w:r>
      <w:r w:rsidR="008A1A5A">
        <w:rPr>
          <w:rFonts w:eastAsia="Calibri"/>
          <w:color w:val="000000"/>
        </w:rPr>
        <w:t>:</w:t>
      </w:r>
      <w:r>
        <w:rPr>
          <w:rFonts w:eastAsia="Calibri"/>
          <w:color w:val="000000"/>
        </w:rPr>
        <w:t xml:space="preserve"> </w:t>
      </w:r>
    </w:p>
    <w:p w:rsidR="00995747" w:rsidRDefault="00995747" w:rsidP="00995747">
      <w:pPr>
        <w:numPr>
          <w:ilvl w:val="0"/>
          <w:numId w:val="12"/>
        </w:numPr>
        <w:spacing w:line="264" w:lineRule="auto"/>
        <w:ind w:left="0" w:firstLine="426"/>
        <w:jc w:val="both"/>
      </w:pPr>
      <w:r>
        <w:t xml:space="preserve">Муниципальная программа «Благоустройство муниципального образования» - </w:t>
      </w:r>
      <w:r w:rsidRPr="002D38FD">
        <w:rPr>
          <w:b/>
        </w:rPr>
        <w:t>64</w:t>
      </w:r>
      <w:r>
        <w:t xml:space="preserve"> </w:t>
      </w:r>
      <w:r w:rsidRPr="002D38FD">
        <w:rPr>
          <w:b/>
        </w:rPr>
        <w:t>позици</w:t>
      </w:r>
      <w:r>
        <w:rPr>
          <w:b/>
        </w:rPr>
        <w:t>й</w:t>
      </w:r>
      <w:r>
        <w:t xml:space="preserve"> (</w:t>
      </w:r>
      <w:r w:rsidRPr="002D38FD">
        <w:rPr>
          <w:b/>
        </w:rPr>
        <w:t>2</w:t>
      </w:r>
      <w:r>
        <w:rPr>
          <w:b/>
        </w:rPr>
        <w:t>7</w:t>
      </w:r>
      <w:r w:rsidRPr="002D38FD">
        <w:rPr>
          <w:b/>
        </w:rPr>
        <w:t>,0%</w:t>
      </w:r>
      <w:r>
        <w:t xml:space="preserve"> от общего количества позиций в планах закупок, размещенных в рамках реализации государственных программ);</w:t>
      </w:r>
    </w:p>
    <w:p w:rsidR="00995747" w:rsidRDefault="00995747" w:rsidP="00995747">
      <w:pPr>
        <w:numPr>
          <w:ilvl w:val="0"/>
          <w:numId w:val="12"/>
        </w:numPr>
        <w:spacing w:line="264" w:lineRule="auto"/>
        <w:ind w:left="0" w:firstLine="426"/>
        <w:jc w:val="both"/>
      </w:pPr>
      <w:r>
        <w:t xml:space="preserve">Муниципальная программа «Развитие автомобильных дорог муниципального образования» - </w:t>
      </w:r>
      <w:r w:rsidRPr="00B21184">
        <w:rPr>
          <w:b/>
        </w:rPr>
        <w:t>53 позиций</w:t>
      </w:r>
      <w:r>
        <w:rPr>
          <w:b/>
        </w:rPr>
        <w:t xml:space="preserve"> </w:t>
      </w:r>
      <w:r w:rsidRPr="00B21184">
        <w:t>(</w:t>
      </w:r>
      <w:r w:rsidRPr="008A3FBC">
        <w:rPr>
          <w:b/>
        </w:rPr>
        <w:t>22,0%</w:t>
      </w:r>
      <w:r w:rsidRPr="00B21184">
        <w:t xml:space="preserve"> </w:t>
      </w:r>
      <w:r>
        <w:t>от общего количества позиций в планах закупок, размещенных в рамках реализации государственных программ);</w:t>
      </w:r>
    </w:p>
    <w:p w:rsidR="006E4053" w:rsidRPr="006E4053" w:rsidRDefault="006E4053" w:rsidP="006E4053">
      <w:pPr>
        <w:numPr>
          <w:ilvl w:val="0"/>
          <w:numId w:val="26"/>
        </w:numPr>
        <w:tabs>
          <w:tab w:val="left" w:pos="709"/>
        </w:tabs>
        <w:autoSpaceDE w:val="0"/>
        <w:autoSpaceDN w:val="0"/>
        <w:adjustRightInd w:val="0"/>
        <w:ind w:left="0" w:firstLine="426"/>
        <w:jc w:val="both"/>
      </w:pPr>
      <w:r w:rsidRPr="006E4053">
        <w:rPr>
          <w:rFonts w:eastAsia="Calibri"/>
          <w:color w:val="000000"/>
        </w:rPr>
        <w:t xml:space="preserve">Согласно данным ЕИС в </w:t>
      </w:r>
      <w:r w:rsidRPr="006E4053">
        <w:rPr>
          <w:rFonts w:eastAsia="Calibri"/>
        </w:rPr>
        <w:t xml:space="preserve">2019 году всеми  поселениями МО Приозерский муниципальный район размещено </w:t>
      </w:r>
      <w:r w:rsidRPr="006E4053">
        <w:rPr>
          <w:rFonts w:eastAsia="Calibri"/>
          <w:b/>
        </w:rPr>
        <w:t>417 версий</w:t>
      </w:r>
      <w:r w:rsidRPr="006E4053">
        <w:rPr>
          <w:rFonts w:eastAsia="Calibri"/>
        </w:rPr>
        <w:t xml:space="preserve"> Планов-графиков. </w:t>
      </w:r>
      <w:r>
        <w:t xml:space="preserve">Общее количество позиций в планах – графиках о закупках, которые планировалось осуществить  поселениями в 2019 году, составило  </w:t>
      </w:r>
      <w:r w:rsidRPr="006E4053">
        <w:rPr>
          <w:b/>
        </w:rPr>
        <w:t>282</w:t>
      </w:r>
      <w:r>
        <w:t xml:space="preserve"> </w:t>
      </w:r>
      <w:r w:rsidRPr="006E4053">
        <w:rPr>
          <w:b/>
        </w:rPr>
        <w:t>позиции</w:t>
      </w:r>
      <w:r>
        <w:t xml:space="preserve"> общим объемом  </w:t>
      </w:r>
      <w:r w:rsidRPr="006E4053">
        <w:rPr>
          <w:b/>
        </w:rPr>
        <w:t>812 667,5 тыс. руб.</w:t>
      </w:r>
    </w:p>
    <w:p w:rsidR="006E4053" w:rsidRDefault="006E4053" w:rsidP="006E4053">
      <w:pPr>
        <w:tabs>
          <w:tab w:val="left" w:pos="709"/>
        </w:tabs>
        <w:autoSpaceDE w:val="0"/>
        <w:autoSpaceDN w:val="0"/>
        <w:adjustRightInd w:val="0"/>
        <w:ind w:firstLine="426"/>
        <w:jc w:val="both"/>
      </w:pPr>
      <w:r>
        <w:t>Наибольшее количество позиций планов – графиков и наибольший стоимостный объем НМЦК позиций планов – графиков пришлись на закупки, планируемые заказчиками путем проведения:</w:t>
      </w:r>
    </w:p>
    <w:p w:rsidR="006E4053" w:rsidRDefault="006E4053" w:rsidP="006E4053">
      <w:pPr>
        <w:numPr>
          <w:ilvl w:val="0"/>
          <w:numId w:val="15"/>
        </w:numPr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rFonts w:eastAsia="Calibri"/>
          <w:color w:val="000000"/>
        </w:rPr>
      </w:pPr>
      <w:r w:rsidRPr="003566E1">
        <w:rPr>
          <w:rStyle w:val="af"/>
          <w:rFonts w:cs="Times New Roman CYR"/>
          <w:b/>
        </w:rPr>
        <w:t>Электронного аукциона</w:t>
      </w:r>
      <w:r w:rsidRPr="001E000D">
        <w:rPr>
          <w:rFonts w:eastAsia="Calibri"/>
          <w:color w:val="000000"/>
        </w:rPr>
        <w:t xml:space="preserve"> – </w:t>
      </w:r>
      <w:r w:rsidRPr="003566E1">
        <w:rPr>
          <w:rFonts w:eastAsia="Calibri"/>
          <w:b/>
          <w:color w:val="000000"/>
        </w:rPr>
        <w:t>6</w:t>
      </w:r>
      <w:r>
        <w:rPr>
          <w:rFonts w:eastAsia="Calibri"/>
          <w:b/>
          <w:color w:val="000000"/>
        </w:rPr>
        <w:t>1,0</w:t>
      </w:r>
      <w:r w:rsidRPr="003566E1">
        <w:rPr>
          <w:rFonts w:eastAsia="Calibri"/>
          <w:b/>
          <w:bCs/>
          <w:color w:val="000000"/>
        </w:rPr>
        <w:t xml:space="preserve">% </w:t>
      </w:r>
      <w:r w:rsidRPr="001E000D">
        <w:rPr>
          <w:rFonts w:eastAsia="Calibri"/>
          <w:color w:val="000000"/>
        </w:rPr>
        <w:t>(</w:t>
      </w:r>
      <w:r w:rsidRPr="0062435D">
        <w:rPr>
          <w:rFonts w:eastAsia="Calibri"/>
          <w:color w:val="000000"/>
        </w:rPr>
        <w:t>17</w:t>
      </w:r>
      <w:r>
        <w:rPr>
          <w:rFonts w:eastAsia="Calibri"/>
          <w:color w:val="000000"/>
        </w:rPr>
        <w:t>2</w:t>
      </w:r>
      <w:r w:rsidRPr="001E000D">
        <w:rPr>
          <w:rFonts w:eastAsia="Calibri"/>
          <w:b/>
          <w:bCs/>
          <w:color w:val="000000"/>
        </w:rPr>
        <w:t xml:space="preserve"> </w:t>
      </w:r>
      <w:r w:rsidRPr="001E000D">
        <w:rPr>
          <w:rFonts w:eastAsia="Calibri"/>
          <w:color w:val="000000"/>
        </w:rPr>
        <w:t xml:space="preserve">позиций планов-графиков) от общего количества позиций планов-графиков и </w:t>
      </w:r>
      <w:r w:rsidRPr="003566E1">
        <w:rPr>
          <w:rFonts w:eastAsia="Calibri"/>
          <w:b/>
          <w:color w:val="000000"/>
        </w:rPr>
        <w:t>8</w:t>
      </w:r>
      <w:r>
        <w:rPr>
          <w:rFonts w:eastAsia="Calibri"/>
          <w:b/>
          <w:color w:val="000000"/>
        </w:rPr>
        <w:t>1,1</w:t>
      </w:r>
      <w:r w:rsidRPr="001E000D">
        <w:rPr>
          <w:rFonts w:eastAsia="Calibri"/>
          <w:b/>
          <w:bCs/>
          <w:color w:val="000000"/>
        </w:rPr>
        <w:t xml:space="preserve"> % </w:t>
      </w:r>
      <w:r w:rsidRPr="001E000D">
        <w:rPr>
          <w:rFonts w:eastAsia="Calibri"/>
          <w:color w:val="000000"/>
        </w:rPr>
        <w:t>(</w:t>
      </w:r>
      <w:r w:rsidRPr="0062435D">
        <w:rPr>
          <w:rFonts w:eastAsia="Calibri"/>
          <w:color w:val="000000"/>
        </w:rPr>
        <w:t>65</w:t>
      </w:r>
      <w:r>
        <w:rPr>
          <w:rFonts w:eastAsia="Calibri"/>
          <w:color w:val="000000"/>
        </w:rPr>
        <w:t>9 006,2</w:t>
      </w:r>
      <w:r w:rsidRPr="0062435D">
        <w:rPr>
          <w:rFonts w:eastAsia="Calibri"/>
          <w:color w:val="000000"/>
        </w:rPr>
        <w:t xml:space="preserve"> тыс. руб</w:t>
      </w:r>
      <w:r>
        <w:rPr>
          <w:rFonts w:eastAsia="Calibri"/>
          <w:color w:val="000000"/>
        </w:rPr>
        <w:t>.</w:t>
      </w:r>
      <w:r w:rsidRPr="001E000D">
        <w:rPr>
          <w:rFonts w:eastAsia="Calibri"/>
          <w:color w:val="000000"/>
        </w:rPr>
        <w:t xml:space="preserve">) от общего объема НМЦК; </w:t>
      </w:r>
    </w:p>
    <w:p w:rsidR="006E4053" w:rsidRDefault="006E4053" w:rsidP="006E4053">
      <w:pPr>
        <w:numPr>
          <w:ilvl w:val="0"/>
          <w:numId w:val="15"/>
        </w:numPr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rFonts w:eastAsia="Calibri"/>
          <w:color w:val="000000"/>
        </w:rPr>
      </w:pPr>
      <w:r w:rsidRPr="00010228">
        <w:rPr>
          <w:rStyle w:val="af"/>
          <w:rFonts w:cs="Times New Roman CYR"/>
          <w:b/>
        </w:rPr>
        <w:lastRenderedPageBreak/>
        <w:t>Закупки у единственного поставщика</w:t>
      </w:r>
      <w:r w:rsidRPr="001E000D">
        <w:rPr>
          <w:rFonts w:eastAsia="Calibri"/>
          <w:color w:val="000000"/>
        </w:rPr>
        <w:t xml:space="preserve"> (исполнителя, подрядчика) – </w:t>
      </w:r>
      <w:r w:rsidRPr="0062435D">
        <w:rPr>
          <w:rFonts w:eastAsia="Calibri"/>
          <w:b/>
          <w:color w:val="000000"/>
        </w:rPr>
        <w:t>24,</w:t>
      </w:r>
      <w:r>
        <w:rPr>
          <w:rFonts w:eastAsia="Calibri"/>
          <w:b/>
          <w:color w:val="000000"/>
        </w:rPr>
        <w:t>5</w:t>
      </w:r>
      <w:r w:rsidRPr="0062435D">
        <w:rPr>
          <w:rFonts w:eastAsia="Calibri"/>
          <w:b/>
          <w:bCs/>
          <w:color w:val="000000"/>
        </w:rPr>
        <w:t xml:space="preserve"> %</w:t>
      </w:r>
      <w:r w:rsidRPr="001E000D">
        <w:rPr>
          <w:rFonts w:eastAsia="Calibri"/>
          <w:b/>
          <w:bCs/>
          <w:color w:val="000000"/>
        </w:rPr>
        <w:t xml:space="preserve"> </w:t>
      </w:r>
      <w:r w:rsidRPr="001E000D">
        <w:rPr>
          <w:rFonts w:eastAsia="Calibri"/>
          <w:color w:val="000000"/>
        </w:rPr>
        <w:t>(</w:t>
      </w:r>
      <w:r>
        <w:rPr>
          <w:rFonts w:eastAsia="Calibri"/>
          <w:color w:val="000000"/>
        </w:rPr>
        <w:t xml:space="preserve">70 </w:t>
      </w:r>
      <w:r w:rsidRPr="001E000D">
        <w:rPr>
          <w:rFonts w:eastAsia="Calibri"/>
          <w:color w:val="000000"/>
        </w:rPr>
        <w:t xml:space="preserve">позиций планов-графиков) от общего количества позиций планов-графиков и </w:t>
      </w:r>
      <w:r w:rsidRPr="0062435D">
        <w:rPr>
          <w:rFonts w:eastAsia="Calibri"/>
          <w:b/>
          <w:color w:val="000000"/>
        </w:rPr>
        <w:t>5,1</w:t>
      </w:r>
      <w:r w:rsidRPr="0062435D">
        <w:rPr>
          <w:rFonts w:eastAsia="Calibri"/>
          <w:b/>
          <w:bCs/>
          <w:color w:val="000000"/>
        </w:rPr>
        <w:t xml:space="preserve"> %</w:t>
      </w:r>
      <w:r w:rsidRPr="001E000D">
        <w:rPr>
          <w:rFonts w:eastAsia="Calibri"/>
          <w:b/>
          <w:bCs/>
          <w:color w:val="000000"/>
        </w:rPr>
        <w:t xml:space="preserve"> </w:t>
      </w:r>
      <w:r w:rsidRPr="001E000D">
        <w:rPr>
          <w:rFonts w:eastAsia="Calibri"/>
          <w:color w:val="000000"/>
        </w:rPr>
        <w:t>(</w:t>
      </w:r>
      <w:r>
        <w:rPr>
          <w:rFonts w:eastAsia="Calibri"/>
          <w:color w:val="000000"/>
        </w:rPr>
        <w:t>39 512,0 тыс. руб.</w:t>
      </w:r>
      <w:r w:rsidRPr="001E000D">
        <w:rPr>
          <w:rFonts w:eastAsia="Calibri"/>
          <w:color w:val="000000"/>
        </w:rPr>
        <w:t xml:space="preserve">) от общего объема НМЦК. </w:t>
      </w:r>
    </w:p>
    <w:p w:rsidR="00D50031" w:rsidRPr="001E000D" w:rsidRDefault="00D50031" w:rsidP="00D50031">
      <w:pPr>
        <w:tabs>
          <w:tab w:val="left" w:pos="709"/>
        </w:tabs>
        <w:autoSpaceDE w:val="0"/>
        <w:autoSpaceDN w:val="0"/>
        <w:adjustRightInd w:val="0"/>
        <w:spacing w:line="120" w:lineRule="auto"/>
        <w:ind w:left="425"/>
        <w:jc w:val="both"/>
        <w:rPr>
          <w:rFonts w:eastAsia="Calibri"/>
          <w:color w:val="000000"/>
        </w:rPr>
      </w:pPr>
    </w:p>
    <w:p w:rsidR="00D50031" w:rsidRDefault="00D50031" w:rsidP="00D50031">
      <w:pPr>
        <w:numPr>
          <w:ilvl w:val="0"/>
          <w:numId w:val="26"/>
        </w:numPr>
        <w:ind w:left="0" w:firstLine="425"/>
        <w:jc w:val="both"/>
        <w:rPr>
          <w:b/>
        </w:rPr>
      </w:pPr>
      <w:r>
        <w:rPr>
          <w:rFonts w:cs="Times New Roman,Bold"/>
          <w:bCs/>
          <w:szCs w:val="32"/>
        </w:rPr>
        <w:t>По данным информации, размещенной в ЕИС поселениями П</w:t>
      </w:r>
      <w:r>
        <w:t xml:space="preserve">риозерского района в 2019 году размещено </w:t>
      </w:r>
      <w:r w:rsidRPr="001D6D17">
        <w:rPr>
          <w:b/>
        </w:rPr>
        <w:t>23</w:t>
      </w:r>
      <w:r>
        <w:rPr>
          <w:b/>
        </w:rPr>
        <w:t>0</w:t>
      </w:r>
      <w:r w:rsidRPr="001D6D17">
        <w:rPr>
          <w:b/>
        </w:rPr>
        <w:t xml:space="preserve"> извещени</w:t>
      </w:r>
      <w:r>
        <w:rPr>
          <w:b/>
        </w:rPr>
        <w:t>й</w:t>
      </w:r>
      <w:r>
        <w:t xml:space="preserve"> о проведении </w:t>
      </w:r>
      <w:r w:rsidRPr="0093643C">
        <w:t>закупочны</w:t>
      </w:r>
      <w:r>
        <w:t>х</w:t>
      </w:r>
      <w:r w:rsidRPr="0093643C">
        <w:t xml:space="preserve"> процедур определения поставщика (подрядчика, исполнителя) с целью заключения контрактов путем проведения </w:t>
      </w:r>
      <w:r>
        <w:t>конкурентных способов проведения закупок</w:t>
      </w:r>
      <w:r w:rsidR="00C81D6D">
        <w:t xml:space="preserve"> (Электронный аукцион, Запрос котировок, Открытый конкурс)</w:t>
      </w:r>
      <w:proofErr w:type="gramStart"/>
      <w:r w:rsidR="00C81D6D">
        <w:t xml:space="preserve"> </w:t>
      </w:r>
      <w:r>
        <w:t>,</w:t>
      </w:r>
      <w:proofErr w:type="gramEnd"/>
      <w:r>
        <w:t xml:space="preserve"> а также закупок у единственного поставщика, </w:t>
      </w:r>
      <w:r w:rsidRPr="0093643C">
        <w:t xml:space="preserve">руководствуясь статьей 93 Закона </w:t>
      </w:r>
      <w:r>
        <w:t>№</w:t>
      </w:r>
      <w:r w:rsidRPr="0093643C">
        <w:t>44-ФЗ</w:t>
      </w:r>
      <w:r>
        <w:t xml:space="preserve">  </w:t>
      </w:r>
      <w:r w:rsidRPr="004C25DD">
        <w:t>с общим суммарным значением начальной (максимальной) цены контракта</w:t>
      </w:r>
      <w:r>
        <w:t xml:space="preserve">  </w:t>
      </w:r>
      <w:r w:rsidRPr="00226A8F">
        <w:rPr>
          <w:b/>
        </w:rPr>
        <w:t>684 948,7 тыс</w:t>
      </w:r>
      <w:r w:rsidRPr="001D6D17">
        <w:rPr>
          <w:b/>
        </w:rPr>
        <w:t>. руб</w:t>
      </w:r>
      <w:r w:rsidRPr="0050527B">
        <w:rPr>
          <w:b/>
        </w:rPr>
        <w:t>.</w:t>
      </w:r>
    </w:p>
    <w:p w:rsidR="00D50031" w:rsidRDefault="00D50031" w:rsidP="00C7379F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</w:rPr>
      </w:pPr>
      <w:r w:rsidRPr="002B1FE2">
        <w:rPr>
          <w:rFonts w:eastAsia="Calibri"/>
          <w:color w:val="000000"/>
        </w:rPr>
        <w:t>Исходя из приведенных данных, в 201</w:t>
      </w:r>
      <w:r>
        <w:rPr>
          <w:rFonts w:eastAsia="Calibri"/>
          <w:color w:val="000000"/>
        </w:rPr>
        <w:t>9</w:t>
      </w:r>
      <w:r w:rsidRPr="002B1FE2">
        <w:rPr>
          <w:rFonts w:eastAsia="Calibri"/>
          <w:color w:val="000000"/>
        </w:rPr>
        <w:t xml:space="preserve"> году наиболее распространенными способами определения поставщика (подрядчика, исполнителя) являются: </w:t>
      </w:r>
    </w:p>
    <w:p w:rsidR="00D50031" w:rsidRDefault="00D50031" w:rsidP="00F838D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rFonts w:eastAsia="Calibri"/>
          <w:color w:val="000000"/>
        </w:rPr>
      </w:pPr>
      <w:r w:rsidRPr="003566E1">
        <w:rPr>
          <w:rStyle w:val="af"/>
          <w:rFonts w:cs="Times New Roman CYR"/>
          <w:b/>
        </w:rPr>
        <w:t>Электронн</w:t>
      </w:r>
      <w:r>
        <w:rPr>
          <w:rStyle w:val="af"/>
          <w:rFonts w:cs="Times New Roman CYR"/>
          <w:b/>
        </w:rPr>
        <w:t>ый</w:t>
      </w:r>
      <w:r w:rsidRPr="003566E1">
        <w:rPr>
          <w:rStyle w:val="af"/>
          <w:rFonts w:cs="Times New Roman CYR"/>
          <w:b/>
        </w:rPr>
        <w:t xml:space="preserve"> аукцион</w:t>
      </w:r>
      <w:r w:rsidRPr="001E000D">
        <w:rPr>
          <w:rFonts w:eastAsia="Calibri"/>
          <w:color w:val="000000"/>
        </w:rPr>
        <w:t xml:space="preserve"> – </w:t>
      </w:r>
      <w:r w:rsidRPr="00900441">
        <w:rPr>
          <w:rFonts w:eastAsia="Calibri"/>
          <w:b/>
          <w:color w:val="000000"/>
        </w:rPr>
        <w:t>7</w:t>
      </w:r>
      <w:r>
        <w:rPr>
          <w:rFonts w:eastAsia="Calibri"/>
          <w:b/>
          <w:color w:val="000000"/>
        </w:rPr>
        <w:t>4,8</w:t>
      </w:r>
      <w:r w:rsidRPr="00900441">
        <w:rPr>
          <w:rFonts w:eastAsia="Calibri"/>
          <w:b/>
          <w:bCs/>
          <w:color w:val="000000"/>
        </w:rPr>
        <w:t>%</w:t>
      </w:r>
      <w:r w:rsidRPr="003566E1">
        <w:rPr>
          <w:rFonts w:eastAsia="Calibri"/>
          <w:b/>
          <w:bCs/>
          <w:color w:val="000000"/>
        </w:rPr>
        <w:t xml:space="preserve"> </w:t>
      </w:r>
      <w:r w:rsidR="00C7379F" w:rsidRPr="00C7379F">
        <w:rPr>
          <w:rFonts w:eastAsia="Calibri"/>
          <w:bCs/>
          <w:color w:val="000000"/>
        </w:rPr>
        <w:t>(172 шт.)</w:t>
      </w:r>
      <w:r>
        <w:rPr>
          <w:rFonts w:eastAsia="Calibri"/>
          <w:b/>
          <w:bCs/>
          <w:color w:val="000000"/>
        </w:rPr>
        <w:t xml:space="preserve"> </w:t>
      </w:r>
      <w:r w:rsidRPr="001E000D">
        <w:rPr>
          <w:rFonts w:eastAsia="Calibri"/>
          <w:color w:val="000000"/>
        </w:rPr>
        <w:t xml:space="preserve">от общего количества </w:t>
      </w:r>
      <w:r>
        <w:rPr>
          <w:rFonts w:eastAsia="Calibri"/>
          <w:color w:val="000000"/>
        </w:rPr>
        <w:t>извещений, размещенных в ЕИС</w:t>
      </w:r>
      <w:r w:rsidR="00C7379F">
        <w:rPr>
          <w:rFonts w:eastAsia="Calibri"/>
          <w:color w:val="000000"/>
        </w:rPr>
        <w:t xml:space="preserve"> и </w:t>
      </w:r>
      <w:r w:rsidR="00C7379F" w:rsidRPr="00C7379F">
        <w:rPr>
          <w:rFonts w:eastAsia="Calibri"/>
          <w:b/>
          <w:color w:val="000000"/>
        </w:rPr>
        <w:t>96,2%</w:t>
      </w:r>
      <w:r w:rsidR="00C7379F">
        <w:rPr>
          <w:rFonts w:eastAsia="Calibri"/>
          <w:color w:val="000000"/>
        </w:rPr>
        <w:t xml:space="preserve"> (659 006,2 тыс. руб.) от общего суммарного объема размещенных извещений</w:t>
      </w:r>
      <w:r w:rsidRPr="001E000D">
        <w:rPr>
          <w:rFonts w:eastAsia="Calibri"/>
          <w:color w:val="000000"/>
        </w:rPr>
        <w:t xml:space="preserve">; </w:t>
      </w:r>
    </w:p>
    <w:p w:rsidR="00D50031" w:rsidRPr="002B1FE2" w:rsidRDefault="00D50031" w:rsidP="00F838DF">
      <w:pPr>
        <w:numPr>
          <w:ilvl w:val="0"/>
          <w:numId w:val="16"/>
        </w:numPr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rFonts w:eastAsia="Calibri"/>
          <w:color w:val="000000"/>
        </w:rPr>
      </w:pPr>
      <w:r w:rsidRPr="006E69D8">
        <w:rPr>
          <w:rStyle w:val="af"/>
          <w:rFonts w:cs="Times New Roman CYR"/>
          <w:b/>
        </w:rPr>
        <w:t>Закупки у единственного поставщика</w:t>
      </w:r>
      <w:r w:rsidRPr="006E69D8">
        <w:rPr>
          <w:rFonts w:eastAsia="Calibri"/>
          <w:color w:val="000000"/>
        </w:rPr>
        <w:t xml:space="preserve"> (исполнителя, подрядчика) – </w:t>
      </w:r>
      <w:r w:rsidRPr="00C111BC">
        <w:rPr>
          <w:rFonts w:eastAsia="Calibri"/>
          <w:b/>
          <w:color w:val="000000"/>
        </w:rPr>
        <w:t>13,5</w:t>
      </w:r>
      <w:r w:rsidRPr="00C111BC">
        <w:rPr>
          <w:rFonts w:eastAsia="Calibri"/>
          <w:b/>
          <w:bCs/>
          <w:color w:val="000000"/>
        </w:rPr>
        <w:t>%</w:t>
      </w:r>
      <w:r w:rsidRPr="006E69D8">
        <w:rPr>
          <w:rFonts w:eastAsia="Calibri"/>
          <w:b/>
          <w:bCs/>
          <w:color w:val="000000"/>
        </w:rPr>
        <w:t xml:space="preserve"> </w:t>
      </w:r>
      <w:r w:rsidR="000433E0">
        <w:rPr>
          <w:rFonts w:eastAsia="Calibri"/>
          <w:b/>
          <w:bCs/>
          <w:color w:val="000000"/>
        </w:rPr>
        <w:t xml:space="preserve">(31 шт.) </w:t>
      </w:r>
      <w:r w:rsidRPr="006E69D8">
        <w:rPr>
          <w:rFonts w:eastAsia="Calibri"/>
          <w:color w:val="000000"/>
        </w:rPr>
        <w:t>от общего количества извещений</w:t>
      </w:r>
      <w:r w:rsidR="000433E0">
        <w:rPr>
          <w:rFonts w:eastAsia="Calibri"/>
          <w:color w:val="000000"/>
        </w:rPr>
        <w:t>.</w:t>
      </w:r>
      <w:r w:rsidRPr="002B1FE2">
        <w:rPr>
          <w:rFonts w:eastAsia="Calibri"/>
          <w:color w:val="000000"/>
        </w:rPr>
        <w:t xml:space="preserve"> </w:t>
      </w:r>
    </w:p>
    <w:p w:rsidR="00D50031" w:rsidRPr="006D499F" w:rsidRDefault="00D50031" w:rsidP="00D50031">
      <w:pPr>
        <w:spacing w:after="120" w:line="300" w:lineRule="exact"/>
        <w:ind w:firstLine="567"/>
        <w:jc w:val="both"/>
      </w:pPr>
      <w:r>
        <w:t>Преобладающим конкурентным</w:t>
      </w:r>
      <w:r w:rsidRPr="00A95EE0">
        <w:t xml:space="preserve"> способом  определения поставщика (подрядчика, исполнителя) остается </w:t>
      </w:r>
      <w:r w:rsidRPr="00AC5AFF">
        <w:rPr>
          <w:b/>
          <w:i/>
        </w:rPr>
        <w:t>электронный аукцион</w:t>
      </w:r>
      <w:r w:rsidRPr="00A95EE0">
        <w:t>.</w:t>
      </w:r>
      <w:r>
        <w:t xml:space="preserve">  </w:t>
      </w:r>
      <w:r w:rsidRPr="006D499F">
        <w:rPr>
          <w:color w:val="000000"/>
          <w:shd w:val="clear" w:color="auto" w:fill="FFFFFF"/>
        </w:rPr>
        <w:t>Несмотря на то, что в</w:t>
      </w:r>
      <w:r>
        <w:rPr>
          <w:color w:val="000000"/>
          <w:shd w:val="clear" w:color="auto" w:fill="FFFFFF"/>
        </w:rPr>
        <w:t xml:space="preserve"> 2019 году</w:t>
      </w:r>
      <w:r w:rsidRPr="006D499F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в </w:t>
      </w:r>
      <w:r w:rsidRPr="006D499F">
        <w:rPr>
          <w:color w:val="000000"/>
          <w:shd w:val="clear" w:color="auto" w:fill="FFFFFF"/>
        </w:rPr>
        <w:t>электронный вид перешли вообще все конкурентные закупки, аукцион в электронной форме остается самой популярной закупочной процедурой.</w:t>
      </w:r>
    </w:p>
    <w:p w:rsidR="00F838DF" w:rsidRDefault="00F838DF" w:rsidP="00F838DF">
      <w:pPr>
        <w:numPr>
          <w:ilvl w:val="0"/>
          <w:numId w:val="26"/>
        </w:numPr>
        <w:autoSpaceDE w:val="0"/>
        <w:autoSpaceDN w:val="0"/>
        <w:adjustRightInd w:val="0"/>
        <w:ind w:left="0" w:firstLine="425"/>
        <w:jc w:val="both"/>
        <w:rPr>
          <w:rFonts w:eastAsia="Calibri"/>
          <w:color w:val="000000"/>
        </w:rPr>
      </w:pPr>
      <w:r>
        <w:t xml:space="preserve">По итогам 2019 года достаточно высоким остается уровень закупок, признаваемых </w:t>
      </w:r>
      <w:r w:rsidRPr="00F838DF">
        <w:t>несостоявшимися</w:t>
      </w:r>
      <w:r>
        <w:t xml:space="preserve"> – </w:t>
      </w:r>
      <w:r w:rsidRPr="00F838DF">
        <w:rPr>
          <w:b/>
        </w:rPr>
        <w:t>131 закупка</w:t>
      </w:r>
      <w:r>
        <w:t xml:space="preserve">. </w:t>
      </w:r>
      <w:r w:rsidRPr="00F838DF">
        <w:rPr>
          <w:rFonts w:eastAsia="Calibri"/>
          <w:color w:val="000000"/>
        </w:rPr>
        <w:t xml:space="preserve">В стоимостном выражении объем несостоявшихся закупок составил </w:t>
      </w:r>
      <w:r>
        <w:rPr>
          <w:rFonts w:eastAsia="Calibri"/>
          <w:color w:val="000000"/>
        </w:rPr>
        <w:t xml:space="preserve"> </w:t>
      </w:r>
      <w:r w:rsidRPr="00F838DF">
        <w:rPr>
          <w:rFonts w:eastAsia="Calibri"/>
          <w:b/>
          <w:color w:val="000000"/>
        </w:rPr>
        <w:t>450 817,7 тыс. руб</w:t>
      </w:r>
      <w:r w:rsidRPr="00F838DF">
        <w:rPr>
          <w:rFonts w:eastAsia="Calibri"/>
          <w:color w:val="000000"/>
        </w:rPr>
        <w:t>. (</w:t>
      </w:r>
      <w:r w:rsidRPr="00F838DF">
        <w:rPr>
          <w:rFonts w:eastAsia="Calibri"/>
          <w:b/>
          <w:color w:val="000000"/>
        </w:rPr>
        <w:t>62,8%</w:t>
      </w:r>
      <w:r w:rsidRPr="00F838DF">
        <w:rPr>
          <w:rFonts w:eastAsia="Calibri"/>
          <w:b/>
          <w:bCs/>
          <w:color w:val="000000"/>
        </w:rPr>
        <w:t xml:space="preserve"> </w:t>
      </w:r>
      <w:r w:rsidRPr="00F838DF">
        <w:rPr>
          <w:rFonts w:eastAsia="Calibri"/>
          <w:color w:val="000000"/>
        </w:rPr>
        <w:t xml:space="preserve">от общего объема размещенных извещений). </w:t>
      </w:r>
    </w:p>
    <w:p w:rsidR="00F838DF" w:rsidRPr="00F838DF" w:rsidRDefault="00F838DF" w:rsidP="00F838DF">
      <w:pPr>
        <w:autoSpaceDE w:val="0"/>
        <w:autoSpaceDN w:val="0"/>
        <w:adjustRightInd w:val="0"/>
        <w:ind w:firstLine="425"/>
        <w:jc w:val="both"/>
        <w:rPr>
          <w:rFonts w:eastAsia="Calibri"/>
          <w:color w:val="000000"/>
        </w:rPr>
      </w:pPr>
      <w:r w:rsidRPr="00F838DF">
        <w:rPr>
          <w:rFonts w:eastAsia="Calibri"/>
          <w:color w:val="000000"/>
        </w:rPr>
        <w:t xml:space="preserve">Из общего количества закупок, признанных несостоявшимися, </w:t>
      </w:r>
      <w:r w:rsidRPr="00F838DF">
        <w:rPr>
          <w:rFonts w:eastAsia="Calibri"/>
          <w:b/>
          <w:color w:val="000000"/>
        </w:rPr>
        <w:t>93,9</w:t>
      </w:r>
      <w:r w:rsidRPr="00F838DF">
        <w:rPr>
          <w:rFonts w:eastAsia="Calibri"/>
          <w:b/>
          <w:bCs/>
          <w:color w:val="000000"/>
        </w:rPr>
        <w:t xml:space="preserve">% </w:t>
      </w:r>
      <w:r w:rsidRPr="00F838DF">
        <w:rPr>
          <w:rFonts w:eastAsia="Calibri"/>
          <w:color w:val="000000"/>
        </w:rPr>
        <w:t xml:space="preserve">случаев закупки были признаны несостоявшимися по причине того, что на участие в таких закупках была </w:t>
      </w:r>
      <w:r w:rsidRPr="00F838DF">
        <w:rPr>
          <w:rFonts w:eastAsia="Calibri"/>
          <w:b/>
          <w:bCs/>
          <w:color w:val="000000"/>
        </w:rPr>
        <w:t>подана только одна заявка</w:t>
      </w:r>
      <w:r w:rsidRPr="00F838DF">
        <w:rPr>
          <w:rFonts w:eastAsia="Calibri"/>
          <w:color w:val="000000"/>
        </w:rPr>
        <w:t xml:space="preserve">. </w:t>
      </w:r>
    </w:p>
    <w:p w:rsidR="00C81D6D" w:rsidRDefault="00C81D6D" w:rsidP="00C81D6D">
      <w:pPr>
        <w:numPr>
          <w:ilvl w:val="0"/>
          <w:numId w:val="26"/>
        </w:numPr>
        <w:ind w:left="0" w:firstLine="426"/>
        <w:jc w:val="both"/>
      </w:pPr>
      <w:r w:rsidRPr="006A4869">
        <w:t xml:space="preserve">В проверяемом периоде </w:t>
      </w:r>
      <w:r>
        <w:t xml:space="preserve">поселениями МО Приозерского муниципального района </w:t>
      </w:r>
      <w:r w:rsidRPr="006A4869">
        <w:t xml:space="preserve"> </w:t>
      </w:r>
      <w:r>
        <w:t>м</w:t>
      </w:r>
      <w:r w:rsidRPr="006A4869">
        <w:t>ероприятия по осуществлению закупок исполнялись</w:t>
      </w:r>
      <w:r>
        <w:t xml:space="preserve"> также </w:t>
      </w:r>
      <w:r w:rsidRPr="006A4869">
        <w:t xml:space="preserve">путем заключения </w:t>
      </w:r>
      <w:r w:rsidRPr="00C81D6D">
        <w:rPr>
          <w:i/>
        </w:rPr>
        <w:t xml:space="preserve">контрактов с </w:t>
      </w:r>
      <w:r w:rsidR="003F05C2">
        <w:rPr>
          <w:i/>
        </w:rPr>
        <w:t>е</w:t>
      </w:r>
      <w:r w:rsidRPr="00C81D6D">
        <w:rPr>
          <w:i/>
        </w:rPr>
        <w:t xml:space="preserve">динственным поставщиком на основании </w:t>
      </w:r>
      <w:r w:rsidRPr="00C81D6D">
        <w:rPr>
          <w:rStyle w:val="af"/>
          <w:rFonts w:cs="Times New Roman CYR"/>
          <w:b/>
        </w:rPr>
        <w:t xml:space="preserve">пунктов  1, 6, 8, 9,22, 29  части 1 статьи  93 </w:t>
      </w:r>
      <w:r w:rsidRPr="00C81D6D">
        <w:rPr>
          <w:i/>
        </w:rPr>
        <w:t xml:space="preserve">Закона 44-ФЗ. </w:t>
      </w:r>
      <w:r>
        <w:t>Согласно данным ЕИС в 2019 году заказчиками было размещено</w:t>
      </w:r>
      <w:r w:rsidR="0084405E">
        <w:t xml:space="preserve"> </w:t>
      </w:r>
      <w:r>
        <w:t xml:space="preserve"> </w:t>
      </w:r>
      <w:r w:rsidRPr="00C81D6D">
        <w:rPr>
          <w:b/>
        </w:rPr>
        <w:t>31  извещение</w:t>
      </w:r>
      <w:r>
        <w:t xml:space="preserve"> о проведении закупок у единственного поставщика на общую сумму  </w:t>
      </w:r>
      <w:r w:rsidRPr="00C81D6D">
        <w:rPr>
          <w:b/>
        </w:rPr>
        <w:t>6 132,2 тыс. руб</w:t>
      </w:r>
      <w:r>
        <w:t>.</w:t>
      </w:r>
    </w:p>
    <w:p w:rsidR="00C81D6D" w:rsidRDefault="00C81D6D" w:rsidP="00C81D6D">
      <w:pPr>
        <w:numPr>
          <w:ilvl w:val="0"/>
          <w:numId w:val="26"/>
        </w:numPr>
        <w:ind w:left="0" w:firstLine="425"/>
        <w:jc w:val="both"/>
      </w:pPr>
      <w:r>
        <w:t xml:space="preserve">При проведении электронных процедур в отчетном периоде 2019 года на электронных площадках поселениями МО Приозерский муниципальный район </w:t>
      </w:r>
      <w:r>
        <w:rPr>
          <w:rFonts w:eastAsia="Calibri"/>
          <w:bCs/>
        </w:rPr>
        <w:t xml:space="preserve">было размещено </w:t>
      </w:r>
      <w:r w:rsidRPr="003335F3">
        <w:rPr>
          <w:rFonts w:eastAsia="Calibri"/>
          <w:b/>
          <w:bCs/>
        </w:rPr>
        <w:t>199 извещений</w:t>
      </w:r>
      <w:r>
        <w:rPr>
          <w:rFonts w:eastAsia="Calibri"/>
          <w:bCs/>
        </w:rPr>
        <w:t xml:space="preserve"> на общую сумму </w:t>
      </w:r>
      <w:r w:rsidRPr="00433D37">
        <w:rPr>
          <w:rFonts w:eastAsia="Calibri"/>
          <w:b/>
          <w:bCs/>
        </w:rPr>
        <w:t>678 816,5 тыс. руб</w:t>
      </w:r>
      <w:r>
        <w:rPr>
          <w:rFonts w:eastAsia="Calibri"/>
          <w:bCs/>
        </w:rPr>
        <w:t xml:space="preserve">. при объеме заключенных контрактов  </w:t>
      </w:r>
      <w:r w:rsidRPr="00433D37">
        <w:rPr>
          <w:rFonts w:eastAsia="Calibri"/>
          <w:b/>
          <w:bCs/>
        </w:rPr>
        <w:t>641 197,4 тыс. руб.</w:t>
      </w:r>
      <w:r w:rsidRPr="00C81D6D">
        <w:t xml:space="preserve"> </w:t>
      </w:r>
    </w:p>
    <w:p w:rsidR="00C81D6D" w:rsidRDefault="00C81D6D" w:rsidP="00C81D6D">
      <w:pPr>
        <w:ind w:firstLine="425"/>
        <w:jc w:val="both"/>
      </w:pPr>
      <w:r>
        <w:t>Наибольшее количество процедур закупок проведено на следующих  электронных площадках:</w:t>
      </w:r>
    </w:p>
    <w:p w:rsidR="00C81D6D" w:rsidRDefault="00C81D6D" w:rsidP="00C81D6D">
      <w:pPr>
        <w:numPr>
          <w:ilvl w:val="0"/>
          <w:numId w:val="20"/>
        </w:numPr>
        <w:autoSpaceDE w:val="0"/>
        <w:autoSpaceDN w:val="0"/>
        <w:adjustRightInd w:val="0"/>
        <w:ind w:left="0" w:firstLine="425"/>
        <w:jc w:val="both"/>
        <w:rPr>
          <w:rFonts w:eastAsia="Calibri"/>
          <w:b/>
          <w:bCs/>
        </w:rPr>
      </w:pPr>
      <w:r w:rsidRPr="00D7315B">
        <w:rPr>
          <w:rFonts w:eastAsia="Calibri"/>
          <w:bCs/>
        </w:rPr>
        <w:t>Закрытое акционерное общество "Сбербанк - Автоматизированная система торгов"</w:t>
      </w:r>
      <w:r>
        <w:rPr>
          <w:rFonts w:eastAsia="Calibri"/>
          <w:b/>
          <w:bCs/>
        </w:rPr>
        <w:t xml:space="preserve">  </w:t>
      </w:r>
      <w:r w:rsidRPr="00D7315B">
        <w:rPr>
          <w:rFonts w:eastAsia="Calibri"/>
          <w:b/>
          <w:bCs/>
        </w:rPr>
        <w:t>- 82,4%</w:t>
      </w:r>
    </w:p>
    <w:p w:rsidR="00C81D6D" w:rsidRDefault="00C81D6D" w:rsidP="00C81D6D">
      <w:pPr>
        <w:numPr>
          <w:ilvl w:val="0"/>
          <w:numId w:val="20"/>
        </w:numPr>
        <w:autoSpaceDE w:val="0"/>
        <w:autoSpaceDN w:val="0"/>
        <w:adjustRightInd w:val="0"/>
        <w:ind w:left="0" w:firstLine="425"/>
        <w:jc w:val="both"/>
        <w:rPr>
          <w:rFonts w:eastAsia="Calibri"/>
          <w:b/>
          <w:bCs/>
        </w:rPr>
      </w:pPr>
      <w:r w:rsidRPr="00D7315B">
        <w:rPr>
          <w:rFonts w:eastAsia="Calibri"/>
          <w:bCs/>
        </w:rPr>
        <w:t>Акционерное общество "Электронные торговые системы"</w:t>
      </w:r>
      <w:r>
        <w:rPr>
          <w:rFonts w:eastAsia="Calibri"/>
          <w:bCs/>
        </w:rPr>
        <w:t xml:space="preserve"> – </w:t>
      </w:r>
      <w:r w:rsidRPr="00D7315B">
        <w:rPr>
          <w:rFonts w:eastAsia="Calibri"/>
          <w:b/>
          <w:bCs/>
        </w:rPr>
        <w:t>10,6%</w:t>
      </w:r>
      <w:r>
        <w:rPr>
          <w:rFonts w:eastAsia="Calibri"/>
          <w:b/>
          <w:bCs/>
        </w:rPr>
        <w:t>.</w:t>
      </w:r>
    </w:p>
    <w:p w:rsidR="00C81D6D" w:rsidRPr="00D7315B" w:rsidRDefault="00C81D6D" w:rsidP="00C81D6D">
      <w:pPr>
        <w:autoSpaceDE w:val="0"/>
        <w:autoSpaceDN w:val="0"/>
        <w:adjustRightInd w:val="0"/>
        <w:spacing w:line="120" w:lineRule="auto"/>
        <w:ind w:left="425"/>
        <w:jc w:val="both"/>
        <w:rPr>
          <w:rFonts w:eastAsia="Calibri"/>
          <w:b/>
          <w:bCs/>
        </w:rPr>
      </w:pPr>
    </w:p>
    <w:p w:rsidR="00C81D6D" w:rsidRDefault="00C81D6D" w:rsidP="00C81D6D">
      <w:pPr>
        <w:numPr>
          <w:ilvl w:val="0"/>
          <w:numId w:val="26"/>
        </w:numPr>
        <w:ind w:left="0" w:right="140" w:firstLine="426"/>
        <w:jc w:val="both"/>
      </w:pPr>
      <w:r>
        <w:t xml:space="preserve">По итогам 2019 года городскими и сельскими поселениями МО Приозерский муниципальный район  было  заключено и  размещено в реестре контрактов </w:t>
      </w:r>
      <w:r w:rsidRPr="00B258E0">
        <w:rPr>
          <w:b/>
        </w:rPr>
        <w:t xml:space="preserve">268 </w:t>
      </w:r>
      <w:r w:rsidRPr="009D56E6">
        <w:rPr>
          <w:b/>
        </w:rPr>
        <w:t>к</w:t>
      </w:r>
      <w:r w:rsidRPr="00A77180">
        <w:rPr>
          <w:b/>
        </w:rPr>
        <w:t>онтракт</w:t>
      </w:r>
      <w:r>
        <w:rPr>
          <w:b/>
        </w:rPr>
        <w:t xml:space="preserve">ов </w:t>
      </w:r>
      <w:r w:rsidRPr="005F245D">
        <w:t xml:space="preserve"> на общую сумму </w:t>
      </w:r>
      <w:r>
        <w:t xml:space="preserve"> </w:t>
      </w:r>
      <w:r w:rsidRPr="00B258E0">
        <w:rPr>
          <w:b/>
        </w:rPr>
        <w:t>680 671,4 тыс. руб.</w:t>
      </w:r>
      <w:r>
        <w:t>:</w:t>
      </w:r>
    </w:p>
    <w:p w:rsidR="00C81D6D" w:rsidRPr="00A95C6D" w:rsidRDefault="00C81D6D" w:rsidP="003F4AFA">
      <w:pPr>
        <w:numPr>
          <w:ilvl w:val="0"/>
          <w:numId w:val="25"/>
        </w:numPr>
        <w:ind w:left="0" w:firstLine="426"/>
        <w:jc w:val="both"/>
      </w:pPr>
      <w:r w:rsidRPr="0093643C">
        <w:t xml:space="preserve">По результатам определения поставщика путем проведения </w:t>
      </w:r>
      <w:r w:rsidRPr="003F4AFA">
        <w:rPr>
          <w:rStyle w:val="af"/>
          <w:rFonts w:cs="Times New Roman CYR"/>
          <w:b/>
          <w:i/>
        </w:rPr>
        <w:t>конкурентных способов</w:t>
      </w:r>
      <w:r>
        <w:t xml:space="preserve"> определения поставщика (подрядчика, исполнителя) было заключено в 2019 году </w:t>
      </w:r>
      <w:r w:rsidRPr="00B258E0">
        <w:rPr>
          <w:b/>
        </w:rPr>
        <w:t>76</w:t>
      </w:r>
      <w:r w:rsidRPr="00C112D6">
        <w:rPr>
          <w:b/>
        </w:rPr>
        <w:t xml:space="preserve"> </w:t>
      </w:r>
      <w:r>
        <w:rPr>
          <w:b/>
        </w:rPr>
        <w:t xml:space="preserve">контрактов </w:t>
      </w:r>
      <w:r w:rsidRPr="00A95C6D">
        <w:t>на общую сумму</w:t>
      </w:r>
      <w:r w:rsidRPr="008D738D">
        <w:rPr>
          <w:b/>
        </w:rPr>
        <w:t xml:space="preserve"> </w:t>
      </w:r>
      <w:r>
        <w:rPr>
          <w:b/>
        </w:rPr>
        <w:t xml:space="preserve"> 206 108,0</w:t>
      </w:r>
      <w:r w:rsidRPr="008D738D">
        <w:rPr>
          <w:b/>
        </w:rPr>
        <w:t xml:space="preserve"> тыс. руб.</w:t>
      </w:r>
      <w:r>
        <w:rPr>
          <w:b/>
        </w:rPr>
        <w:t xml:space="preserve">, </w:t>
      </w:r>
      <w:r w:rsidRPr="003A5CB4">
        <w:t>из них:</w:t>
      </w:r>
    </w:p>
    <w:p w:rsidR="003F4AFA" w:rsidRDefault="003F4AFA" w:rsidP="003F4AFA">
      <w:pPr>
        <w:numPr>
          <w:ilvl w:val="0"/>
          <w:numId w:val="1"/>
        </w:numPr>
        <w:autoSpaceDE w:val="0"/>
        <w:autoSpaceDN w:val="0"/>
        <w:adjustRightInd w:val="0"/>
        <w:ind w:left="0" w:firstLine="426"/>
        <w:jc w:val="both"/>
      </w:pPr>
      <w:r>
        <w:lastRenderedPageBreak/>
        <w:t>П</w:t>
      </w:r>
      <w:r w:rsidRPr="0093643C">
        <w:t xml:space="preserve">утем проведения </w:t>
      </w:r>
      <w:r w:rsidRPr="00643787">
        <w:rPr>
          <w:b/>
        </w:rPr>
        <w:t>Электронного аукциона</w:t>
      </w:r>
      <w:r>
        <w:t xml:space="preserve">  </w:t>
      </w:r>
      <w:r w:rsidRPr="0093643C">
        <w:t>заключен</w:t>
      </w:r>
      <w:r>
        <w:t>о</w:t>
      </w:r>
      <w:r w:rsidRPr="0093643C">
        <w:t xml:space="preserve"> </w:t>
      </w:r>
      <w:r w:rsidRPr="00190301">
        <w:rPr>
          <w:b/>
        </w:rPr>
        <w:t>56 к</w:t>
      </w:r>
      <w:r w:rsidRPr="0093643C">
        <w:rPr>
          <w:b/>
        </w:rPr>
        <w:t>онтракт</w:t>
      </w:r>
      <w:r>
        <w:rPr>
          <w:b/>
        </w:rPr>
        <w:t xml:space="preserve">ов </w:t>
      </w:r>
      <w:r w:rsidRPr="0093643C">
        <w:t>с победител</w:t>
      </w:r>
      <w:r>
        <w:t xml:space="preserve">ями </w:t>
      </w:r>
      <w:r w:rsidRPr="0093643C">
        <w:t xml:space="preserve"> </w:t>
      </w:r>
      <w:r>
        <w:t>электронных  процедур</w:t>
      </w:r>
      <w:r w:rsidRPr="0093643C">
        <w:t xml:space="preserve"> на </w:t>
      </w:r>
      <w:r>
        <w:t xml:space="preserve">общую сумму  </w:t>
      </w:r>
      <w:r w:rsidRPr="00A44424">
        <w:rPr>
          <w:b/>
        </w:rPr>
        <w:t>193 442,0 тыс</w:t>
      </w:r>
      <w:r w:rsidRPr="00734036">
        <w:rPr>
          <w:b/>
        </w:rPr>
        <w:t>. руб.</w:t>
      </w:r>
    </w:p>
    <w:p w:rsidR="003F4AFA" w:rsidRPr="003F4AFA" w:rsidRDefault="003F4AFA" w:rsidP="003F4AFA">
      <w:pPr>
        <w:numPr>
          <w:ilvl w:val="0"/>
          <w:numId w:val="1"/>
        </w:numPr>
        <w:autoSpaceDE w:val="0"/>
        <w:autoSpaceDN w:val="0"/>
        <w:adjustRightInd w:val="0"/>
        <w:ind w:left="0" w:firstLine="426"/>
        <w:jc w:val="both"/>
      </w:pPr>
      <w:r>
        <w:t>П</w:t>
      </w:r>
      <w:r w:rsidRPr="0093643C">
        <w:t xml:space="preserve">утем проведения </w:t>
      </w:r>
      <w:r w:rsidRPr="00643787">
        <w:rPr>
          <w:b/>
        </w:rPr>
        <w:t xml:space="preserve">Запроса котировок </w:t>
      </w:r>
      <w:r w:rsidRPr="00643787">
        <w:t>в электронной форме</w:t>
      </w:r>
      <w:r w:rsidRPr="003F4AFA">
        <w:rPr>
          <w:u w:val="single"/>
        </w:rPr>
        <w:t xml:space="preserve"> </w:t>
      </w:r>
      <w:r w:rsidRPr="00B05242">
        <w:t xml:space="preserve"> </w:t>
      </w:r>
      <w:r w:rsidRPr="0093643C">
        <w:t>заключен</w:t>
      </w:r>
      <w:r>
        <w:t xml:space="preserve">о </w:t>
      </w:r>
      <w:r w:rsidRPr="003F4AFA">
        <w:rPr>
          <w:b/>
        </w:rPr>
        <w:t xml:space="preserve">10 контрактов </w:t>
      </w:r>
      <w:r w:rsidRPr="0093643C">
        <w:t>с победител</w:t>
      </w:r>
      <w:r>
        <w:t xml:space="preserve">ями </w:t>
      </w:r>
      <w:r w:rsidRPr="0093643C">
        <w:t xml:space="preserve"> </w:t>
      </w:r>
      <w:r>
        <w:t>электронных  процедур</w:t>
      </w:r>
      <w:r w:rsidRPr="0093643C">
        <w:t xml:space="preserve"> на </w:t>
      </w:r>
      <w:r>
        <w:t xml:space="preserve">общую сумму  </w:t>
      </w:r>
      <w:r w:rsidRPr="003F4AFA">
        <w:rPr>
          <w:b/>
        </w:rPr>
        <w:t>2 936,4 тыс. руб.</w:t>
      </w:r>
    </w:p>
    <w:p w:rsidR="00C81D6D" w:rsidRDefault="003F4AFA" w:rsidP="003F4AFA">
      <w:pPr>
        <w:numPr>
          <w:ilvl w:val="0"/>
          <w:numId w:val="1"/>
        </w:numPr>
        <w:autoSpaceDE w:val="0"/>
        <w:autoSpaceDN w:val="0"/>
        <w:adjustRightInd w:val="0"/>
        <w:ind w:left="0" w:firstLine="426"/>
        <w:jc w:val="both"/>
      </w:pPr>
      <w:r>
        <w:t>П</w:t>
      </w:r>
      <w:r w:rsidRPr="0093643C">
        <w:t xml:space="preserve">утем проведения </w:t>
      </w:r>
      <w:r>
        <w:t xml:space="preserve"> </w:t>
      </w:r>
      <w:r w:rsidRPr="00643787">
        <w:rPr>
          <w:b/>
        </w:rPr>
        <w:t>Открытого конкурса</w:t>
      </w:r>
      <w:r>
        <w:t xml:space="preserve"> </w:t>
      </w:r>
      <w:r w:rsidRPr="00643787">
        <w:t>в электронной форме</w:t>
      </w:r>
      <w:r>
        <w:t xml:space="preserve">  </w:t>
      </w:r>
      <w:r w:rsidRPr="0093643C">
        <w:t>заключен</w:t>
      </w:r>
      <w:r>
        <w:t>о</w:t>
      </w:r>
      <w:r w:rsidRPr="0093643C">
        <w:t xml:space="preserve"> </w:t>
      </w:r>
      <w:r>
        <w:t xml:space="preserve"> </w:t>
      </w:r>
      <w:r w:rsidRPr="003F4AFA">
        <w:rPr>
          <w:b/>
        </w:rPr>
        <w:t xml:space="preserve">10 контрактов </w:t>
      </w:r>
      <w:r w:rsidRPr="0093643C">
        <w:t>с победител</w:t>
      </w:r>
      <w:r>
        <w:t xml:space="preserve">ями </w:t>
      </w:r>
      <w:r w:rsidRPr="0093643C">
        <w:t xml:space="preserve"> </w:t>
      </w:r>
      <w:r>
        <w:t>электронных  процедур</w:t>
      </w:r>
      <w:r w:rsidRPr="0093643C">
        <w:t xml:space="preserve"> на </w:t>
      </w:r>
      <w:r>
        <w:t xml:space="preserve">общую сумму  </w:t>
      </w:r>
      <w:r w:rsidRPr="003F4AFA">
        <w:rPr>
          <w:b/>
        </w:rPr>
        <w:t>9 729,6 тыс. руб.</w:t>
      </w:r>
    </w:p>
    <w:p w:rsidR="003F4AFA" w:rsidRDefault="003F4AFA" w:rsidP="003F4AFA">
      <w:pPr>
        <w:autoSpaceDE w:val="0"/>
        <w:autoSpaceDN w:val="0"/>
        <w:adjustRightInd w:val="0"/>
        <w:spacing w:line="120" w:lineRule="auto"/>
        <w:ind w:firstLine="425"/>
        <w:jc w:val="both"/>
      </w:pPr>
    </w:p>
    <w:p w:rsidR="003F4AFA" w:rsidRDefault="003F4AFA" w:rsidP="003F4AFA">
      <w:pPr>
        <w:numPr>
          <w:ilvl w:val="0"/>
          <w:numId w:val="25"/>
        </w:numPr>
        <w:autoSpaceDE w:val="0"/>
        <w:autoSpaceDN w:val="0"/>
        <w:adjustRightInd w:val="0"/>
        <w:spacing w:after="120" w:line="280" w:lineRule="exact"/>
        <w:ind w:left="0" w:firstLine="426"/>
        <w:jc w:val="both"/>
      </w:pPr>
      <w:r w:rsidRPr="0093643C">
        <w:t xml:space="preserve">По результатам определения поставщика путем проведения </w:t>
      </w:r>
      <w:r w:rsidRPr="003F4AFA">
        <w:rPr>
          <w:rStyle w:val="af"/>
          <w:rFonts w:cs="Times New Roman CYR"/>
          <w:b/>
          <w:i/>
        </w:rPr>
        <w:t>неконкурентных способов</w:t>
      </w:r>
      <w:r>
        <w:t xml:space="preserve"> определения поставщика (подрядчика, исполнителя) было заключено в 2019 году  </w:t>
      </w:r>
      <w:r w:rsidRPr="00F232C5">
        <w:rPr>
          <w:b/>
        </w:rPr>
        <w:t>192 к</w:t>
      </w:r>
      <w:r>
        <w:rPr>
          <w:b/>
        </w:rPr>
        <w:t xml:space="preserve">онтрактов </w:t>
      </w:r>
      <w:r w:rsidRPr="00A95C6D">
        <w:t>на общую сумму</w:t>
      </w:r>
      <w:r w:rsidRPr="008D738D">
        <w:rPr>
          <w:b/>
        </w:rPr>
        <w:t xml:space="preserve"> </w:t>
      </w:r>
      <w:r>
        <w:rPr>
          <w:b/>
        </w:rPr>
        <w:t xml:space="preserve"> 474 563,4 </w:t>
      </w:r>
      <w:r w:rsidRPr="008D738D">
        <w:rPr>
          <w:b/>
        </w:rPr>
        <w:t xml:space="preserve"> тыс. руб.</w:t>
      </w:r>
      <w:r>
        <w:rPr>
          <w:b/>
        </w:rPr>
        <w:t xml:space="preserve">, </w:t>
      </w:r>
      <w:r w:rsidRPr="003A5CB4">
        <w:t>из них</w:t>
      </w:r>
      <w:r>
        <w:t>:</w:t>
      </w:r>
    </w:p>
    <w:p w:rsidR="003F4AFA" w:rsidRDefault="003F4AFA" w:rsidP="003F4AFA">
      <w:pPr>
        <w:numPr>
          <w:ilvl w:val="0"/>
          <w:numId w:val="1"/>
        </w:numPr>
        <w:autoSpaceDE w:val="0"/>
        <w:autoSpaceDN w:val="0"/>
        <w:adjustRightInd w:val="0"/>
        <w:ind w:left="0" w:firstLine="425"/>
        <w:jc w:val="both"/>
      </w:pPr>
      <w:r>
        <w:t>П</w:t>
      </w:r>
      <w:r w:rsidRPr="00AF44FD">
        <w:t xml:space="preserve">о результатам </w:t>
      </w:r>
      <w:r w:rsidRPr="00AF44FD">
        <w:rPr>
          <w:u w:val="single"/>
        </w:rPr>
        <w:t xml:space="preserve">несостоявшегося </w:t>
      </w:r>
      <w:r>
        <w:rPr>
          <w:u w:val="single"/>
        </w:rPr>
        <w:t>Электронного аукциона</w:t>
      </w:r>
      <w:r w:rsidRPr="008D546C">
        <w:t xml:space="preserve"> </w:t>
      </w:r>
      <w:r w:rsidRPr="00AF44FD">
        <w:t>заключен</w:t>
      </w:r>
      <w:r>
        <w:t xml:space="preserve">о </w:t>
      </w:r>
      <w:r w:rsidRPr="008D546C">
        <w:rPr>
          <w:b/>
        </w:rPr>
        <w:t>116 контрактов</w:t>
      </w:r>
      <w:r w:rsidRPr="00AF44FD">
        <w:t xml:space="preserve"> с единственным поставщиком (</w:t>
      </w:r>
      <w:r w:rsidRPr="008D546C">
        <w:rPr>
          <w:rStyle w:val="af"/>
          <w:rFonts w:cs="Times New Roman CYR"/>
          <w:b/>
        </w:rPr>
        <w:t>п. 25.1 ст.93 Закона 44-ФЗ</w:t>
      </w:r>
      <w:r w:rsidRPr="00AF44FD">
        <w:t xml:space="preserve">) на сумму </w:t>
      </w:r>
      <w:r w:rsidRPr="008D546C">
        <w:rPr>
          <w:b/>
        </w:rPr>
        <w:t>433 291,6 тыс.</w:t>
      </w:r>
      <w:r w:rsidRPr="00AF44FD">
        <w:rPr>
          <w:b/>
        </w:rPr>
        <w:t xml:space="preserve"> руб</w:t>
      </w:r>
      <w:r w:rsidRPr="00AF44FD">
        <w:t>.</w:t>
      </w:r>
    </w:p>
    <w:p w:rsidR="003F4AFA" w:rsidRPr="00357A4B" w:rsidRDefault="003F4AFA" w:rsidP="003F4AFA">
      <w:pPr>
        <w:numPr>
          <w:ilvl w:val="0"/>
          <w:numId w:val="1"/>
        </w:numPr>
        <w:autoSpaceDE w:val="0"/>
        <w:autoSpaceDN w:val="0"/>
        <w:adjustRightInd w:val="0"/>
        <w:ind w:left="0" w:firstLine="425"/>
        <w:jc w:val="both"/>
        <w:rPr>
          <w:b/>
        </w:rPr>
      </w:pPr>
      <w:r>
        <w:t>П</w:t>
      </w:r>
      <w:r w:rsidRPr="00AF44FD">
        <w:t xml:space="preserve">о результатам </w:t>
      </w:r>
      <w:r w:rsidRPr="00AF44FD">
        <w:rPr>
          <w:u w:val="single"/>
        </w:rPr>
        <w:t xml:space="preserve">несостоявшегося </w:t>
      </w:r>
      <w:r>
        <w:rPr>
          <w:u w:val="single"/>
        </w:rPr>
        <w:t>З</w:t>
      </w:r>
      <w:r w:rsidRPr="00AF44FD">
        <w:rPr>
          <w:u w:val="single"/>
        </w:rPr>
        <w:t>апроса котировок</w:t>
      </w:r>
      <w:r w:rsidRPr="00AF44FD">
        <w:t xml:space="preserve"> заключен</w:t>
      </w:r>
      <w:r>
        <w:t>о</w:t>
      </w:r>
      <w:r w:rsidRPr="00AF44FD">
        <w:t xml:space="preserve"> </w:t>
      </w:r>
      <w:r>
        <w:t>7</w:t>
      </w:r>
      <w:r w:rsidRPr="00AF44FD">
        <w:rPr>
          <w:b/>
        </w:rPr>
        <w:t xml:space="preserve"> контракт</w:t>
      </w:r>
      <w:r>
        <w:rPr>
          <w:b/>
        </w:rPr>
        <w:t xml:space="preserve">ов </w:t>
      </w:r>
      <w:r w:rsidRPr="00AF44FD">
        <w:t xml:space="preserve"> с единственным поставщиком (</w:t>
      </w:r>
      <w:r w:rsidRPr="008D546C">
        <w:rPr>
          <w:rStyle w:val="af"/>
          <w:rFonts w:cs="Times New Roman CYR"/>
          <w:b/>
        </w:rPr>
        <w:t>п. 25</w:t>
      </w:r>
      <w:r>
        <w:rPr>
          <w:rStyle w:val="af"/>
          <w:rFonts w:cs="Times New Roman CYR"/>
          <w:b/>
        </w:rPr>
        <w:t xml:space="preserve">.2 </w:t>
      </w:r>
      <w:r w:rsidRPr="008D546C">
        <w:rPr>
          <w:rStyle w:val="af"/>
          <w:rFonts w:cs="Times New Roman CYR"/>
          <w:b/>
        </w:rPr>
        <w:t xml:space="preserve"> ст.93 Закона 44-ФЗ</w:t>
      </w:r>
      <w:r w:rsidRPr="00AF44FD">
        <w:t xml:space="preserve">) на сумму </w:t>
      </w:r>
      <w:r w:rsidRPr="00357A4B">
        <w:rPr>
          <w:b/>
        </w:rPr>
        <w:t>1 797,8 тыс. руб.</w:t>
      </w:r>
    </w:p>
    <w:p w:rsidR="003F4AFA" w:rsidRPr="00BA090B" w:rsidRDefault="003F4AFA" w:rsidP="003F4AFA">
      <w:pPr>
        <w:numPr>
          <w:ilvl w:val="0"/>
          <w:numId w:val="1"/>
        </w:numPr>
        <w:autoSpaceDE w:val="0"/>
        <w:autoSpaceDN w:val="0"/>
        <w:adjustRightInd w:val="0"/>
        <w:ind w:left="0" w:firstLine="425"/>
        <w:jc w:val="both"/>
        <w:rPr>
          <w:b/>
        </w:rPr>
      </w:pPr>
      <w:r>
        <w:t>С</w:t>
      </w:r>
      <w:r w:rsidRPr="008E5AF7">
        <w:t xml:space="preserve"> единственным поставщиком на основании </w:t>
      </w:r>
      <w:r w:rsidRPr="00931149">
        <w:rPr>
          <w:rStyle w:val="af"/>
          <w:rFonts w:cs="Times New Roman CYR"/>
          <w:b/>
        </w:rPr>
        <w:t xml:space="preserve">пунктов  1, 6, 8, </w:t>
      </w:r>
      <w:r>
        <w:rPr>
          <w:rStyle w:val="af"/>
          <w:rFonts w:cs="Times New Roman CYR"/>
          <w:b/>
        </w:rPr>
        <w:t xml:space="preserve">9, </w:t>
      </w:r>
      <w:r w:rsidRPr="00931149">
        <w:rPr>
          <w:rStyle w:val="af"/>
          <w:rFonts w:cs="Times New Roman CYR"/>
          <w:b/>
        </w:rPr>
        <w:t>22, 29 части 1 статьи 93</w:t>
      </w:r>
      <w:r w:rsidRPr="008E5AF7">
        <w:t xml:space="preserve"> Закона №44-ФЗ заключено </w:t>
      </w:r>
      <w:r>
        <w:t xml:space="preserve"> </w:t>
      </w:r>
      <w:r w:rsidRPr="00931149">
        <w:rPr>
          <w:b/>
        </w:rPr>
        <w:t>69 контрактов</w:t>
      </w:r>
      <w:r w:rsidRPr="008E5AF7">
        <w:t xml:space="preserve"> на сумму  </w:t>
      </w:r>
      <w:r w:rsidRPr="00BA090B">
        <w:rPr>
          <w:b/>
        </w:rPr>
        <w:t>39 474,</w:t>
      </w:r>
      <w:r>
        <w:rPr>
          <w:b/>
        </w:rPr>
        <w:t>0</w:t>
      </w:r>
      <w:r w:rsidRPr="00BA090B">
        <w:rPr>
          <w:b/>
        </w:rPr>
        <w:t xml:space="preserve"> тыс. руб.</w:t>
      </w:r>
    </w:p>
    <w:p w:rsidR="00C81D6D" w:rsidRDefault="00C81D6D" w:rsidP="00AC7BB6">
      <w:pPr>
        <w:spacing w:line="120" w:lineRule="auto"/>
        <w:ind w:right="142"/>
        <w:jc w:val="both"/>
      </w:pPr>
    </w:p>
    <w:p w:rsidR="00AC7BB6" w:rsidRPr="003A648A" w:rsidRDefault="00AC7BB6" w:rsidP="00AC7BB6">
      <w:pPr>
        <w:widowControl w:val="0"/>
        <w:numPr>
          <w:ilvl w:val="0"/>
          <w:numId w:val="26"/>
        </w:numPr>
        <w:tabs>
          <w:tab w:val="left" w:pos="709"/>
        </w:tabs>
        <w:ind w:left="0" w:firstLine="426"/>
        <w:jc w:val="both"/>
        <w:rPr>
          <w:i/>
        </w:rPr>
      </w:pPr>
      <w:r>
        <w:t>На первом месте по количеству и  объему заключенных контрактов,</w:t>
      </w:r>
      <w:r w:rsidRPr="00AC7BB6">
        <w:t xml:space="preserve"> </w:t>
      </w:r>
      <w:proofErr w:type="gramStart"/>
      <w:r>
        <w:t>контракты</w:t>
      </w:r>
      <w:proofErr w:type="gramEnd"/>
      <w:r>
        <w:t xml:space="preserve"> заключен</w:t>
      </w:r>
      <w:r w:rsidR="0084405E">
        <w:t>н</w:t>
      </w:r>
      <w:r>
        <w:t>ы</w:t>
      </w:r>
      <w:r w:rsidR="0084405E">
        <w:t>е</w:t>
      </w:r>
      <w:r>
        <w:t xml:space="preserve"> с </w:t>
      </w:r>
      <w:r w:rsidRPr="00241DB7">
        <w:rPr>
          <w:b/>
        </w:rPr>
        <w:t>ед</w:t>
      </w:r>
      <w:r w:rsidRPr="009F679B">
        <w:rPr>
          <w:b/>
        </w:rPr>
        <w:t xml:space="preserve">инственным поставщиком в соответствии с </w:t>
      </w:r>
      <w:r w:rsidRPr="00AC7BB6">
        <w:rPr>
          <w:rStyle w:val="af"/>
          <w:rFonts w:cs="Times New Roman CYR"/>
          <w:b/>
        </w:rPr>
        <w:t>п. 25.1 и п.25.2  ч.1 статьи 93</w:t>
      </w:r>
      <w:r w:rsidRPr="0099693B">
        <w:t xml:space="preserve"> </w:t>
      </w:r>
      <w:r>
        <w:t>З</w:t>
      </w:r>
      <w:r w:rsidRPr="0099693B">
        <w:t xml:space="preserve">акона № 44-ФЗ </w:t>
      </w:r>
      <w:r>
        <w:t>вследствие</w:t>
      </w:r>
      <w:r w:rsidRPr="0099693B">
        <w:t xml:space="preserve"> признания несостоявшимися электронных аукционов, запроса котировок</w:t>
      </w:r>
      <w:r>
        <w:t xml:space="preserve"> </w:t>
      </w:r>
      <w:r w:rsidR="00460D1B">
        <w:t>–</w:t>
      </w:r>
      <w:r>
        <w:t xml:space="preserve"> </w:t>
      </w:r>
      <w:r w:rsidR="00460D1B" w:rsidRPr="00460D1B">
        <w:rPr>
          <w:b/>
        </w:rPr>
        <w:t>123 контракта</w:t>
      </w:r>
      <w:r>
        <w:t xml:space="preserve">, </w:t>
      </w:r>
      <w:r w:rsidRPr="00A1169E">
        <w:rPr>
          <w:b/>
        </w:rPr>
        <w:t>63,9%</w:t>
      </w:r>
      <w:r w:rsidRPr="00CA69ED">
        <w:rPr>
          <w:b/>
        </w:rPr>
        <w:t xml:space="preserve"> </w:t>
      </w:r>
      <w:r w:rsidRPr="003A648A">
        <w:t>от</w:t>
      </w:r>
      <w:r w:rsidRPr="00CA69ED">
        <w:rPr>
          <w:b/>
        </w:rPr>
        <w:t xml:space="preserve"> </w:t>
      </w:r>
      <w:r w:rsidRPr="003A648A">
        <w:t>общего</w:t>
      </w:r>
      <w:r>
        <w:t xml:space="preserve"> стоимостного объема заключенных контрактов в отчетном периоде</w:t>
      </w:r>
      <w:r w:rsidRPr="003A648A">
        <w:t>.</w:t>
      </w:r>
      <w:r w:rsidRPr="003A648A">
        <w:rPr>
          <w:i/>
        </w:rPr>
        <w:t xml:space="preserve"> </w:t>
      </w:r>
    </w:p>
    <w:p w:rsidR="00A037D2" w:rsidRPr="0055659D" w:rsidRDefault="00A037D2" w:rsidP="00A037D2">
      <w:pPr>
        <w:numPr>
          <w:ilvl w:val="0"/>
          <w:numId w:val="26"/>
        </w:numPr>
        <w:tabs>
          <w:tab w:val="left" w:pos="709"/>
          <w:tab w:val="left" w:pos="851"/>
        </w:tabs>
        <w:ind w:left="0" w:firstLine="426"/>
        <w:jc w:val="both"/>
      </w:pPr>
      <w:r w:rsidRPr="005007F3">
        <w:rPr>
          <w:b/>
        </w:rPr>
        <w:t>Экономия бюджетных средств</w:t>
      </w:r>
      <w:r>
        <w:rPr>
          <w:i/>
        </w:rPr>
        <w:t>,</w:t>
      </w:r>
      <w:r w:rsidRPr="00B9059B">
        <w:t xml:space="preserve"> в процессе осуществления закупок</w:t>
      </w:r>
      <w:r>
        <w:t xml:space="preserve"> (определяемая как разность между суммарным значением начальных (максимальных) цен контрактов и общей стоимостью контрактов) по </w:t>
      </w:r>
      <w:r w:rsidRPr="00B9059B">
        <w:t xml:space="preserve">итогам </w:t>
      </w:r>
      <w:r>
        <w:t>2019 года</w:t>
      </w:r>
      <w:r w:rsidRPr="00B9059B">
        <w:t xml:space="preserve"> составила </w:t>
      </w:r>
      <w:r>
        <w:t xml:space="preserve">в целом по всем поселениям  </w:t>
      </w:r>
      <w:r w:rsidRPr="005007F3">
        <w:rPr>
          <w:b/>
        </w:rPr>
        <w:t>26 808,5 тыс</w:t>
      </w:r>
      <w:r w:rsidRPr="00001FAA">
        <w:rPr>
          <w:b/>
        </w:rPr>
        <w:t>. руб</w:t>
      </w:r>
      <w:r>
        <w:rPr>
          <w:b/>
        </w:rPr>
        <w:t xml:space="preserve">. или 3,8% </w:t>
      </w:r>
      <w:r w:rsidRPr="0090629E">
        <w:t>от общей суммы размещенных закупок, что</w:t>
      </w:r>
      <w:r w:rsidRPr="0055659D">
        <w:t xml:space="preserve">  значительно </w:t>
      </w:r>
      <w:r>
        <w:t>ниже</w:t>
      </w:r>
      <w:r w:rsidRPr="0055659D">
        <w:t xml:space="preserve"> уровня 20</w:t>
      </w:r>
      <w:r>
        <w:t xml:space="preserve">18 </w:t>
      </w:r>
      <w:r w:rsidRPr="0055659D">
        <w:t>года  (</w:t>
      </w:r>
      <w:r>
        <w:t>6,9</w:t>
      </w:r>
      <w:r w:rsidRPr="0055659D">
        <w:t xml:space="preserve"> % от общей суммы размещенных закупок)</w:t>
      </w:r>
      <w:proofErr w:type="gramStart"/>
      <w:r>
        <w:t xml:space="preserve"> </w:t>
      </w:r>
      <w:r w:rsidRPr="0055659D">
        <w:t>.</w:t>
      </w:r>
      <w:proofErr w:type="gramEnd"/>
      <w:r w:rsidRPr="0055659D">
        <w:t xml:space="preserve"> </w:t>
      </w:r>
    </w:p>
    <w:p w:rsidR="00A037D2" w:rsidRPr="00B95A8E" w:rsidRDefault="00A037D2" w:rsidP="00A037D2">
      <w:pPr>
        <w:tabs>
          <w:tab w:val="left" w:pos="567"/>
        </w:tabs>
        <w:spacing w:line="23" w:lineRule="atLeast"/>
        <w:ind w:left="426"/>
        <w:jc w:val="both"/>
        <w:rPr>
          <w:color w:val="000000"/>
        </w:rPr>
      </w:pPr>
      <w:r>
        <w:rPr>
          <w:i/>
        </w:rPr>
        <w:t xml:space="preserve">Можно сделать вывод, что по сравнению с предыдущим периодом 2018 года </w:t>
      </w:r>
      <w:r w:rsidRPr="00225EEF">
        <w:rPr>
          <w:i/>
        </w:rPr>
        <w:t xml:space="preserve"> положительной динамик</w:t>
      </w:r>
      <w:r>
        <w:rPr>
          <w:i/>
        </w:rPr>
        <w:t>и</w:t>
      </w:r>
      <w:r w:rsidRPr="00225EEF">
        <w:rPr>
          <w:i/>
        </w:rPr>
        <w:t xml:space="preserve"> роста экономии </w:t>
      </w:r>
      <w:r>
        <w:rPr>
          <w:i/>
        </w:rPr>
        <w:t xml:space="preserve">бюджетных средств </w:t>
      </w:r>
      <w:r w:rsidRPr="00B33631">
        <w:rPr>
          <w:b/>
          <w:i/>
        </w:rPr>
        <w:t>не наблюдается</w:t>
      </w:r>
      <w:r>
        <w:rPr>
          <w:i/>
        </w:rPr>
        <w:t>.</w:t>
      </w:r>
      <w:r w:rsidRPr="00833AFC">
        <w:rPr>
          <w:i/>
          <w:color w:val="000000"/>
          <w:spacing w:val="-1"/>
        </w:rPr>
        <w:t xml:space="preserve"> </w:t>
      </w:r>
    </w:p>
    <w:p w:rsidR="00A037D2" w:rsidRPr="00A037D2" w:rsidRDefault="00A037D2" w:rsidP="00A037D2">
      <w:pPr>
        <w:spacing w:line="23" w:lineRule="atLeast"/>
        <w:ind w:firstLine="426"/>
        <w:jc w:val="both"/>
        <w:rPr>
          <w:b/>
        </w:rPr>
      </w:pPr>
      <w:r>
        <w:t xml:space="preserve">По результатам анализа закупок за 2019 года зафиксирован невысокий показатель </w:t>
      </w:r>
      <w:r w:rsidRPr="004B2A87">
        <w:rPr>
          <w:i/>
        </w:rPr>
        <w:t>общей относительной экономии</w:t>
      </w:r>
      <w:r>
        <w:t xml:space="preserve"> бюджетных средств по итогам закупочных процедур – </w:t>
      </w:r>
      <w:r w:rsidRPr="00A037D2">
        <w:rPr>
          <w:b/>
        </w:rPr>
        <w:t>4,0%.</w:t>
      </w:r>
    </w:p>
    <w:p w:rsidR="001A1ABA" w:rsidRPr="005E60E8" w:rsidRDefault="002D544F" w:rsidP="002D544F">
      <w:pPr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</w:pPr>
      <w:r w:rsidRPr="002D544F">
        <w:rPr>
          <w:color w:val="000000"/>
        </w:rPr>
        <w:t>Заказчиками  в проверяемом периоде при выборе способа осуществления закупок предпочтение отдаётся заключению муниципальных контрактов с единственным поставщиком.</w:t>
      </w:r>
      <w:r>
        <w:rPr>
          <w:color w:val="000000"/>
        </w:rPr>
        <w:t xml:space="preserve"> </w:t>
      </w:r>
      <w:r w:rsidR="001A1ABA">
        <w:t xml:space="preserve">В 2019 году  городскими и сельскими поселениями МО Приозерский муниципальный район </w:t>
      </w:r>
      <w:r w:rsidR="00D429A8">
        <w:t xml:space="preserve">произведен большой объем закупок, так называемого </w:t>
      </w:r>
      <w:r w:rsidR="00D429A8" w:rsidRPr="002D544F">
        <w:rPr>
          <w:b/>
        </w:rPr>
        <w:t>«малого объема</w:t>
      </w:r>
      <w:r w:rsidR="00D429A8">
        <w:t xml:space="preserve">» – закупки </w:t>
      </w:r>
      <w:r w:rsidR="00D429A8" w:rsidRPr="0077609E">
        <w:t xml:space="preserve">у единственного поставщика </w:t>
      </w:r>
      <w:r w:rsidR="00D429A8">
        <w:t xml:space="preserve"> на основании  </w:t>
      </w:r>
      <w:r w:rsidR="00D429A8" w:rsidRPr="002D544F">
        <w:rPr>
          <w:rStyle w:val="af"/>
          <w:rFonts w:cs="Times New Roman CYR"/>
          <w:b/>
        </w:rPr>
        <w:t xml:space="preserve">пункта 4 части 1 статьи 93 Закона  №44-ФЗ.  </w:t>
      </w:r>
      <w:r w:rsidR="00D429A8" w:rsidRPr="002D544F">
        <w:rPr>
          <w:rStyle w:val="af"/>
          <w:rFonts w:cs="Times New Roman CYR"/>
          <w:color w:val="auto"/>
        </w:rPr>
        <w:t>Б</w:t>
      </w:r>
      <w:r w:rsidR="001A1ABA" w:rsidRPr="00D429A8">
        <w:t>ыл</w:t>
      </w:r>
      <w:r w:rsidR="001A1ABA">
        <w:t>о</w:t>
      </w:r>
      <w:r w:rsidR="001A1ABA" w:rsidRPr="008E5AF7">
        <w:t xml:space="preserve"> заключен</w:t>
      </w:r>
      <w:r w:rsidR="001A1ABA">
        <w:t>о</w:t>
      </w:r>
      <w:r w:rsidR="001A1ABA" w:rsidRPr="008E5AF7">
        <w:t xml:space="preserve"> </w:t>
      </w:r>
      <w:r w:rsidR="001A1ABA" w:rsidRPr="002D544F">
        <w:rPr>
          <w:b/>
        </w:rPr>
        <w:t xml:space="preserve">1 588 контрактов </w:t>
      </w:r>
      <w:r w:rsidR="001A1ABA" w:rsidRPr="0061769F">
        <w:t xml:space="preserve"> на общую сумму </w:t>
      </w:r>
      <w:r w:rsidR="001A1ABA">
        <w:t xml:space="preserve"> </w:t>
      </w:r>
      <w:r w:rsidR="001A1ABA" w:rsidRPr="002D544F">
        <w:rPr>
          <w:b/>
        </w:rPr>
        <w:t>90 581,7  тыс. руб</w:t>
      </w:r>
      <w:r w:rsidR="001A1ABA" w:rsidRPr="0061769F">
        <w:t>.</w:t>
      </w:r>
    </w:p>
    <w:p w:rsidR="002D544F" w:rsidRDefault="002D544F" w:rsidP="002D544F">
      <w:pPr>
        <w:numPr>
          <w:ilvl w:val="0"/>
          <w:numId w:val="26"/>
        </w:numPr>
        <w:tabs>
          <w:tab w:val="left" w:pos="851"/>
        </w:tabs>
        <w:ind w:left="0" w:firstLine="426"/>
        <w:jc w:val="both"/>
        <w:rPr>
          <w:noProof/>
        </w:rPr>
      </w:pPr>
      <w:r>
        <w:rPr>
          <w:noProof/>
        </w:rPr>
        <w:t>Д</w:t>
      </w:r>
      <w:r w:rsidRPr="003A3282">
        <w:rPr>
          <w:noProof/>
        </w:rPr>
        <w:t xml:space="preserve">ля обеспечения гласности и прозрачности осуществления закупок, </w:t>
      </w:r>
      <w:r w:rsidRPr="00260050">
        <w:rPr>
          <w:i/>
          <w:noProof/>
        </w:rPr>
        <w:t>предотвращения коррупции</w:t>
      </w:r>
      <w:r w:rsidRPr="003A3282">
        <w:rPr>
          <w:noProof/>
        </w:rPr>
        <w:t xml:space="preserve"> и других злоупотреблений в сфере закупок заказчикам рекомендуется использовать преимущественно конкурентные способы определения поставщиков (подрядчиков, исполнителей</w:t>
      </w:r>
      <w:r>
        <w:rPr>
          <w:noProof/>
        </w:rPr>
        <w:t>).</w:t>
      </w:r>
    </w:p>
    <w:p w:rsidR="00BE0425" w:rsidRDefault="00BE0425" w:rsidP="00D43EC3">
      <w:pPr>
        <w:ind w:firstLine="426"/>
        <w:jc w:val="both"/>
      </w:pPr>
    </w:p>
    <w:p w:rsidR="00F31230" w:rsidRDefault="00CC0C52" w:rsidP="00ED720F">
      <w:pPr>
        <w:ind w:firstLine="426"/>
        <w:jc w:val="both"/>
        <w:rPr>
          <w:b/>
        </w:rPr>
      </w:pPr>
      <w:r w:rsidRPr="00F31230">
        <w:rPr>
          <w:b/>
        </w:rPr>
        <w:t xml:space="preserve">Предложения по результатам проведенного мониторинга закупок товаров, работ, услуг </w:t>
      </w:r>
      <w:r w:rsidR="00C17099">
        <w:rPr>
          <w:b/>
        </w:rPr>
        <w:t>за 20</w:t>
      </w:r>
      <w:r w:rsidR="00BE0425">
        <w:rPr>
          <w:b/>
        </w:rPr>
        <w:t>19</w:t>
      </w:r>
      <w:r w:rsidR="00C17099">
        <w:rPr>
          <w:b/>
        </w:rPr>
        <w:t xml:space="preserve"> год.</w:t>
      </w:r>
    </w:p>
    <w:p w:rsidR="00C17099" w:rsidRDefault="00C17099" w:rsidP="00ED720F">
      <w:pPr>
        <w:spacing w:line="120" w:lineRule="auto"/>
        <w:ind w:firstLine="426"/>
        <w:jc w:val="both"/>
      </w:pPr>
    </w:p>
    <w:p w:rsidR="00CC0C52" w:rsidRPr="00F31230" w:rsidRDefault="00F31230" w:rsidP="00ED720F">
      <w:pPr>
        <w:ind w:firstLine="426"/>
        <w:jc w:val="both"/>
      </w:pPr>
      <w:r w:rsidRPr="00F31230">
        <w:t>Субъектам контроля</w:t>
      </w:r>
      <w:r w:rsidR="00CC0C52" w:rsidRPr="00F31230">
        <w:t xml:space="preserve"> необходимо усилить </w:t>
      </w:r>
      <w:proofErr w:type="gramStart"/>
      <w:r w:rsidR="00CC0C52" w:rsidRPr="00F31230">
        <w:t>контроль за</w:t>
      </w:r>
      <w:proofErr w:type="gramEnd"/>
      <w:r w:rsidR="00CC0C52" w:rsidRPr="00F31230">
        <w:t xml:space="preserve"> соблюдением  их контрактными службами, контрактными управляющими, комиссиями по осуществлению закупок</w:t>
      </w:r>
      <w:r w:rsidR="00CC4C48">
        <w:t xml:space="preserve"> </w:t>
      </w:r>
      <w:r w:rsidR="00CC0C52" w:rsidRPr="00F31230">
        <w:t xml:space="preserve"> законодательства Российской Федерации о контрактной системе в сфере закупок, в том числе по вопросам:</w:t>
      </w:r>
    </w:p>
    <w:p w:rsidR="00CC0C52" w:rsidRPr="00F31230" w:rsidRDefault="003E72CF" w:rsidP="00ED720F">
      <w:pPr>
        <w:pStyle w:val="ab"/>
        <w:ind w:left="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  э</w:t>
      </w:r>
      <w:r w:rsidR="00CC0C52" w:rsidRPr="00F31230">
        <w:rPr>
          <w:rFonts w:ascii="Times New Roman" w:hAnsi="Times New Roman" w:cs="Times New Roman"/>
        </w:rPr>
        <w:t>ффективного и своевременного планирования закупок товаров, работ, услуг</w:t>
      </w:r>
      <w:r>
        <w:rPr>
          <w:rFonts w:ascii="Times New Roman" w:hAnsi="Times New Roman" w:cs="Times New Roman"/>
        </w:rPr>
        <w:t>;</w:t>
      </w:r>
    </w:p>
    <w:p w:rsidR="00CC0C52" w:rsidRPr="00F31230" w:rsidRDefault="003E72CF" w:rsidP="00ED720F">
      <w:pPr>
        <w:pStyle w:val="ab"/>
        <w:ind w:left="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и</w:t>
      </w:r>
      <w:r w:rsidR="00CC0C52" w:rsidRPr="00F31230">
        <w:rPr>
          <w:rFonts w:ascii="Times New Roman" w:hAnsi="Times New Roman" w:cs="Times New Roman"/>
        </w:rPr>
        <w:t>сполнения контрактов;</w:t>
      </w:r>
    </w:p>
    <w:p w:rsidR="00CC0C52" w:rsidRPr="00F31230" w:rsidRDefault="003E72CF" w:rsidP="00ED720F">
      <w:pPr>
        <w:pStyle w:val="ab"/>
        <w:ind w:left="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CC0C52" w:rsidRPr="00F31230">
        <w:rPr>
          <w:rFonts w:ascii="Times New Roman" w:hAnsi="Times New Roman" w:cs="Times New Roman"/>
        </w:rPr>
        <w:t xml:space="preserve">снижения нарушений при ведении реестра контрактов, заключенных заказчиками в соответствие с </w:t>
      </w:r>
      <w:r w:rsidR="00CC4C48">
        <w:rPr>
          <w:rFonts w:ascii="Times New Roman" w:hAnsi="Times New Roman" w:cs="Times New Roman"/>
        </w:rPr>
        <w:t>З</w:t>
      </w:r>
      <w:r w:rsidR="00CC0C52" w:rsidRPr="00F31230">
        <w:rPr>
          <w:rFonts w:ascii="Times New Roman" w:hAnsi="Times New Roman" w:cs="Times New Roman"/>
        </w:rPr>
        <w:t>аконом №44-ФЗ.</w:t>
      </w:r>
    </w:p>
    <w:p w:rsidR="00ED720F" w:rsidRDefault="00ED720F" w:rsidP="00ED720F">
      <w:pPr>
        <w:pStyle w:val="s1"/>
        <w:shd w:val="clear" w:color="auto" w:fill="FFFFFF"/>
        <w:spacing w:before="0" w:beforeAutospacing="0" w:after="0" w:afterAutospacing="0"/>
        <w:ind w:firstLine="425"/>
        <w:jc w:val="both"/>
        <w:rPr>
          <w:b/>
        </w:rPr>
      </w:pPr>
    </w:p>
    <w:p w:rsidR="00ED720F" w:rsidRDefault="00BE0425" w:rsidP="00ED720F">
      <w:pPr>
        <w:pStyle w:val="s1"/>
        <w:shd w:val="clear" w:color="auto" w:fill="FFFFFF"/>
        <w:spacing w:before="0" w:beforeAutospacing="0" w:after="0" w:afterAutospacing="0"/>
        <w:ind w:firstLine="425"/>
        <w:jc w:val="both"/>
        <w:rPr>
          <w:rFonts w:ascii="Roboto" w:hAnsi="Roboto"/>
          <w:color w:val="000000"/>
          <w:sz w:val="23"/>
          <w:szCs w:val="23"/>
        </w:rPr>
      </w:pPr>
      <w:r w:rsidRPr="00BE0425">
        <w:rPr>
          <w:b/>
        </w:rPr>
        <w:t>Необходимо отметить</w:t>
      </w:r>
      <w:r>
        <w:t>, что</w:t>
      </w:r>
      <w:r w:rsidR="00EE6C66">
        <w:t xml:space="preserve"> в целях дальнейшего совершенствования законодательства РФ и иных нормативных правовых актов о контрактной системе в сфере закупок </w:t>
      </w:r>
      <w:r w:rsidR="00ED720F">
        <w:t xml:space="preserve"> </w:t>
      </w:r>
      <w:r w:rsidR="00EE6C66">
        <w:t xml:space="preserve">Минфин России подготовил </w:t>
      </w:r>
      <w:hyperlink r:id="rId83" w:anchor="/document/56823349/entry/0" w:history="1">
        <w:r w:rsidR="00ED720F">
          <w:rPr>
            <w:rStyle w:val="a5"/>
            <w:rFonts w:ascii="Roboto" w:hAnsi="Roboto"/>
            <w:sz w:val="23"/>
            <w:szCs w:val="23"/>
          </w:rPr>
          <w:t>новый проект</w:t>
        </w:r>
      </w:hyperlink>
      <w:r w:rsidR="00ED720F">
        <w:rPr>
          <w:rFonts w:ascii="Roboto" w:hAnsi="Roboto"/>
          <w:color w:val="000000"/>
          <w:sz w:val="23"/>
          <w:szCs w:val="23"/>
        </w:rPr>
        <w:t xml:space="preserve"> поправок в Закон N 44-ФЗ. </w:t>
      </w:r>
    </w:p>
    <w:p w:rsidR="00ED720F" w:rsidRDefault="00ED720F" w:rsidP="00ED720F">
      <w:pPr>
        <w:pStyle w:val="s1"/>
        <w:shd w:val="clear" w:color="auto" w:fill="FFFFFF"/>
        <w:spacing w:before="0" w:beforeAutospacing="0" w:after="0" w:afterAutospacing="0"/>
        <w:ind w:firstLine="425"/>
        <w:jc w:val="both"/>
        <w:rPr>
          <w:rFonts w:ascii="Roboto" w:hAnsi="Roboto"/>
          <w:color w:val="000000"/>
          <w:sz w:val="23"/>
          <w:szCs w:val="23"/>
        </w:rPr>
      </w:pPr>
      <w:r>
        <w:rPr>
          <w:rFonts w:ascii="Roboto" w:hAnsi="Roboto"/>
          <w:color w:val="000000"/>
          <w:sz w:val="23"/>
          <w:szCs w:val="23"/>
        </w:rPr>
        <w:t xml:space="preserve">Как отмечают разработчики законопроекта, документ предусматривает комплексную оптимизацию контрактной системы в сфере закупок, упрощение проводимых процедур, сокращение их сроков. </w:t>
      </w:r>
    </w:p>
    <w:p w:rsidR="00ED720F" w:rsidRDefault="00ED720F" w:rsidP="00ED720F">
      <w:pPr>
        <w:pStyle w:val="s1"/>
        <w:shd w:val="clear" w:color="auto" w:fill="FFFFFF"/>
        <w:spacing w:before="0" w:beforeAutospacing="0" w:after="0" w:afterAutospacing="0"/>
        <w:ind w:firstLine="425"/>
        <w:jc w:val="both"/>
        <w:rPr>
          <w:rFonts w:ascii="Roboto" w:hAnsi="Roboto"/>
          <w:color w:val="000000"/>
          <w:sz w:val="23"/>
          <w:szCs w:val="23"/>
        </w:rPr>
      </w:pPr>
      <w:r>
        <w:rPr>
          <w:rFonts w:ascii="Roboto" w:hAnsi="Roboto"/>
          <w:color w:val="000000"/>
          <w:sz w:val="23"/>
          <w:szCs w:val="23"/>
        </w:rPr>
        <w:t>Предполагается, что указанные поправки вступят в силу в июле 2020 года.</w:t>
      </w:r>
    </w:p>
    <w:p w:rsidR="003E72CF" w:rsidRDefault="003E72CF" w:rsidP="00EE6C66">
      <w:pPr>
        <w:ind w:firstLine="539"/>
        <w:jc w:val="both"/>
      </w:pPr>
    </w:p>
    <w:p w:rsidR="003E72CF" w:rsidRDefault="003E72CF" w:rsidP="00B34106">
      <w:pPr>
        <w:ind w:firstLine="540"/>
        <w:jc w:val="both"/>
      </w:pPr>
    </w:p>
    <w:p w:rsidR="003E72CF" w:rsidRDefault="003E72CF" w:rsidP="00B34106">
      <w:pPr>
        <w:ind w:firstLine="540"/>
        <w:jc w:val="both"/>
      </w:pPr>
    </w:p>
    <w:p w:rsidR="00B5707B" w:rsidRDefault="00B5707B" w:rsidP="00B34106">
      <w:pPr>
        <w:tabs>
          <w:tab w:val="left" w:pos="851"/>
        </w:tabs>
        <w:ind w:right="-2" w:firstLine="540"/>
        <w:jc w:val="both"/>
        <w:rPr>
          <w:b/>
        </w:rPr>
      </w:pPr>
    </w:p>
    <w:p w:rsidR="00685811" w:rsidRDefault="00B5707B" w:rsidP="00685811">
      <w:pPr>
        <w:tabs>
          <w:tab w:val="left" w:pos="9781"/>
        </w:tabs>
        <w:spacing w:line="240" w:lineRule="atLeast"/>
        <w:ind w:right="-142"/>
        <w:jc w:val="both"/>
      </w:pPr>
      <w:r w:rsidRPr="00102833">
        <w:t xml:space="preserve">Председатель контрольно-счетного органа МО </w:t>
      </w:r>
    </w:p>
    <w:p w:rsidR="00B5707B" w:rsidRPr="00102833" w:rsidRDefault="00B5707B" w:rsidP="00685811">
      <w:pPr>
        <w:tabs>
          <w:tab w:val="left" w:pos="9781"/>
        </w:tabs>
        <w:spacing w:line="240" w:lineRule="atLeast"/>
        <w:ind w:right="-142"/>
        <w:jc w:val="both"/>
      </w:pPr>
      <w:r w:rsidRPr="00102833">
        <w:t>Приозерский муниципальный район</w:t>
      </w:r>
    </w:p>
    <w:p w:rsidR="00B5707B" w:rsidRPr="00102833" w:rsidRDefault="00B5707B" w:rsidP="00102833">
      <w:pPr>
        <w:tabs>
          <w:tab w:val="left" w:pos="9781"/>
        </w:tabs>
        <w:spacing w:line="240" w:lineRule="atLeast"/>
        <w:ind w:left="-284" w:right="-142" w:firstLine="284"/>
        <w:jc w:val="both"/>
      </w:pPr>
      <w:r w:rsidRPr="00102833">
        <w:t xml:space="preserve">Ленинградской области                                                                                          </w:t>
      </w:r>
      <w:r w:rsidR="00CF2D15">
        <w:t>Е.В. Губанова</w:t>
      </w:r>
    </w:p>
    <w:p w:rsidR="00B5707B" w:rsidRPr="00102833" w:rsidRDefault="00B5707B" w:rsidP="00B34106">
      <w:pPr>
        <w:tabs>
          <w:tab w:val="left" w:pos="851"/>
        </w:tabs>
        <w:ind w:right="-2" w:firstLine="540"/>
        <w:jc w:val="both"/>
      </w:pPr>
    </w:p>
    <w:p w:rsidR="00B5707B" w:rsidRDefault="00B5707B"/>
    <w:p w:rsidR="00055820" w:rsidRDefault="00055820"/>
    <w:p w:rsidR="00E47BAC" w:rsidRDefault="00E47BAC"/>
    <w:p w:rsidR="00E47BAC" w:rsidRDefault="00E47BAC"/>
    <w:sectPr w:rsidR="00E47BAC" w:rsidSect="0088499F">
      <w:footerReference w:type="default" r:id="rId8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DAE" w:rsidRDefault="00F63DAE" w:rsidP="00A60F46">
      <w:r>
        <w:separator/>
      </w:r>
    </w:p>
  </w:endnote>
  <w:endnote w:type="continuationSeparator" w:id="0">
    <w:p w:rsidR="00F63DAE" w:rsidRDefault="00F63DAE" w:rsidP="00A60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BM Plex Sans">
    <w:altName w:val="Times New Roman"/>
    <w:charset w:val="00"/>
    <w:family w:val="auto"/>
    <w:pitch w:val="default"/>
  </w:font>
  <w:font w:name="Roboto">
    <w:altName w:val="Times New Roman"/>
    <w:charset w:val="00"/>
    <w:family w:val="auto"/>
    <w:pitch w:val="default"/>
  </w:font>
  <w:font w:name="Roboto Slab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DAE" w:rsidRPr="00CC2D55" w:rsidRDefault="00F63DAE">
    <w:pPr>
      <w:pStyle w:val="a8"/>
      <w:jc w:val="center"/>
      <w:rPr>
        <w:sz w:val="22"/>
        <w:szCs w:val="22"/>
      </w:rPr>
    </w:pPr>
    <w:r w:rsidRPr="00CC2D55">
      <w:rPr>
        <w:sz w:val="22"/>
        <w:szCs w:val="22"/>
      </w:rPr>
      <w:fldChar w:fldCharType="begin"/>
    </w:r>
    <w:r w:rsidRPr="00CC2D55">
      <w:rPr>
        <w:sz w:val="22"/>
        <w:szCs w:val="22"/>
      </w:rPr>
      <w:instrText>PAGE   \* MERGEFORMAT</w:instrText>
    </w:r>
    <w:r w:rsidRPr="00CC2D55">
      <w:rPr>
        <w:sz w:val="22"/>
        <w:szCs w:val="22"/>
      </w:rPr>
      <w:fldChar w:fldCharType="separate"/>
    </w:r>
    <w:r w:rsidR="00DB433B">
      <w:rPr>
        <w:noProof/>
        <w:sz w:val="22"/>
        <w:szCs w:val="22"/>
      </w:rPr>
      <w:t>1</w:t>
    </w:r>
    <w:r w:rsidRPr="00CC2D55">
      <w:rPr>
        <w:sz w:val="22"/>
        <w:szCs w:val="22"/>
      </w:rPr>
      <w:fldChar w:fldCharType="end"/>
    </w:r>
  </w:p>
  <w:p w:rsidR="00F63DAE" w:rsidRDefault="00F63DAE">
    <w:pPr>
      <w:pStyle w:val="a8"/>
    </w:pPr>
  </w:p>
  <w:p w:rsidR="00F63DAE" w:rsidRDefault="00F63D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DAE" w:rsidRDefault="00F63DAE" w:rsidP="00A60F46">
      <w:r>
        <w:separator/>
      </w:r>
    </w:p>
  </w:footnote>
  <w:footnote w:type="continuationSeparator" w:id="0">
    <w:p w:rsidR="00F63DAE" w:rsidRDefault="00F63DAE" w:rsidP="00A60F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">
    <w:nsid w:val="08001515"/>
    <w:multiLevelType w:val="hybridMultilevel"/>
    <w:tmpl w:val="0518AE0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9AF3363"/>
    <w:multiLevelType w:val="hybridMultilevel"/>
    <w:tmpl w:val="FD74DDC6"/>
    <w:lvl w:ilvl="0" w:tplc="AF46AC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A398A"/>
    <w:multiLevelType w:val="hybridMultilevel"/>
    <w:tmpl w:val="E60E6350"/>
    <w:lvl w:ilvl="0" w:tplc="304411B0">
      <w:start w:val="1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4">
    <w:nsid w:val="1B490044"/>
    <w:multiLevelType w:val="hybridMultilevel"/>
    <w:tmpl w:val="796EECBA"/>
    <w:lvl w:ilvl="0" w:tplc="441092A6">
      <w:start w:val="1"/>
      <w:numFmt w:val="decimal"/>
      <w:lvlText w:val="%1."/>
      <w:lvlJc w:val="left"/>
      <w:pPr>
        <w:ind w:left="252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>
    <w:nsid w:val="1B9E2574"/>
    <w:multiLevelType w:val="hybridMultilevel"/>
    <w:tmpl w:val="4546F72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BBE0029"/>
    <w:multiLevelType w:val="multilevel"/>
    <w:tmpl w:val="CA221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D24CFD"/>
    <w:multiLevelType w:val="hybridMultilevel"/>
    <w:tmpl w:val="68C25572"/>
    <w:lvl w:ilvl="0" w:tplc="5ED44DCA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>
    <w:nsid w:val="1D4E7723"/>
    <w:multiLevelType w:val="hybridMultilevel"/>
    <w:tmpl w:val="565C9084"/>
    <w:lvl w:ilvl="0" w:tplc="B2C4B9F8">
      <w:start w:val="1"/>
      <w:numFmt w:val="decimal"/>
      <w:lvlText w:val="%1."/>
      <w:lvlJc w:val="left"/>
      <w:pPr>
        <w:ind w:left="1691" w:hanging="84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>
    <w:nsid w:val="2265317C"/>
    <w:multiLevelType w:val="hybridMultilevel"/>
    <w:tmpl w:val="CC0CA78C"/>
    <w:lvl w:ilvl="0" w:tplc="3FC86E02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0">
    <w:nsid w:val="242D0EE6"/>
    <w:multiLevelType w:val="hybridMultilevel"/>
    <w:tmpl w:val="818EA8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D1D7A2C"/>
    <w:multiLevelType w:val="hybridMultilevel"/>
    <w:tmpl w:val="4440992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2F0B0813"/>
    <w:multiLevelType w:val="hybridMultilevel"/>
    <w:tmpl w:val="8D128E06"/>
    <w:lvl w:ilvl="0" w:tplc="F72022D8">
      <w:start w:val="1"/>
      <w:numFmt w:val="decimal"/>
      <w:lvlText w:val="%1)"/>
      <w:lvlJc w:val="left"/>
      <w:pPr>
        <w:ind w:left="1401" w:hanging="975"/>
      </w:pPr>
      <w:rPr>
        <w:rFonts w:ascii="Times New Roman" w:hAnsi="Times New Roman" w:cs="Times New Roman"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3631055"/>
    <w:multiLevelType w:val="hybridMultilevel"/>
    <w:tmpl w:val="1B68D276"/>
    <w:lvl w:ilvl="0" w:tplc="8E82A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1773F6"/>
    <w:multiLevelType w:val="hybridMultilevel"/>
    <w:tmpl w:val="3DD6A2C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0B347F8"/>
    <w:multiLevelType w:val="hybridMultilevel"/>
    <w:tmpl w:val="1700D4F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5D70285"/>
    <w:multiLevelType w:val="hybridMultilevel"/>
    <w:tmpl w:val="BB36949C"/>
    <w:lvl w:ilvl="0" w:tplc="3FC86E0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C397E92"/>
    <w:multiLevelType w:val="hybridMultilevel"/>
    <w:tmpl w:val="FCE80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9E5283"/>
    <w:multiLevelType w:val="hybridMultilevel"/>
    <w:tmpl w:val="F7EE0D82"/>
    <w:lvl w:ilvl="0" w:tplc="B886A62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5170C4B"/>
    <w:multiLevelType w:val="hybridMultilevel"/>
    <w:tmpl w:val="937CA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B331DE"/>
    <w:multiLevelType w:val="multilevel"/>
    <w:tmpl w:val="BC047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B20771"/>
    <w:multiLevelType w:val="hybridMultilevel"/>
    <w:tmpl w:val="7E1C6D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2720BC0"/>
    <w:multiLevelType w:val="hybridMultilevel"/>
    <w:tmpl w:val="3AC06BAA"/>
    <w:lvl w:ilvl="0" w:tplc="FAF8BC9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C2D575A"/>
    <w:multiLevelType w:val="hybridMultilevel"/>
    <w:tmpl w:val="E034DA52"/>
    <w:lvl w:ilvl="0" w:tplc="F9D05FD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07B5BA6"/>
    <w:multiLevelType w:val="hybridMultilevel"/>
    <w:tmpl w:val="B1442496"/>
    <w:lvl w:ilvl="0" w:tplc="0419000B">
      <w:start w:val="1"/>
      <w:numFmt w:val="bullet"/>
      <w:lvlText w:val=""/>
      <w:lvlJc w:val="left"/>
      <w:pPr>
        <w:ind w:left="13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25">
    <w:nsid w:val="763E683B"/>
    <w:multiLevelType w:val="hybridMultilevel"/>
    <w:tmpl w:val="F272B6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17"/>
  </w:num>
  <w:num w:numId="5">
    <w:abstractNumId w:val="2"/>
  </w:num>
  <w:num w:numId="6">
    <w:abstractNumId w:val="20"/>
  </w:num>
  <w:num w:numId="7">
    <w:abstractNumId w:val="3"/>
  </w:num>
  <w:num w:numId="8">
    <w:abstractNumId w:val="6"/>
  </w:num>
  <w:num w:numId="9">
    <w:abstractNumId w:val="9"/>
  </w:num>
  <w:num w:numId="10">
    <w:abstractNumId w:val="25"/>
  </w:num>
  <w:num w:numId="11">
    <w:abstractNumId w:val="1"/>
  </w:num>
  <w:num w:numId="12">
    <w:abstractNumId w:val="18"/>
  </w:num>
  <w:num w:numId="13">
    <w:abstractNumId w:val="15"/>
  </w:num>
  <w:num w:numId="14">
    <w:abstractNumId w:val="23"/>
  </w:num>
  <w:num w:numId="15">
    <w:abstractNumId w:val="13"/>
  </w:num>
  <w:num w:numId="16">
    <w:abstractNumId w:val="22"/>
  </w:num>
  <w:num w:numId="17">
    <w:abstractNumId w:val="24"/>
  </w:num>
  <w:num w:numId="18">
    <w:abstractNumId w:val="14"/>
  </w:num>
  <w:num w:numId="19">
    <w:abstractNumId w:val="16"/>
  </w:num>
  <w:num w:numId="20">
    <w:abstractNumId w:val="7"/>
  </w:num>
  <w:num w:numId="21">
    <w:abstractNumId w:val="0"/>
  </w:num>
  <w:num w:numId="22">
    <w:abstractNumId w:val="19"/>
  </w:num>
  <w:num w:numId="23">
    <w:abstractNumId w:val="11"/>
  </w:num>
  <w:num w:numId="24">
    <w:abstractNumId w:val="21"/>
  </w:num>
  <w:num w:numId="25">
    <w:abstractNumId w:val="5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5AEE"/>
    <w:rsid w:val="0000027A"/>
    <w:rsid w:val="0000350A"/>
    <w:rsid w:val="0000416E"/>
    <w:rsid w:val="000043CF"/>
    <w:rsid w:val="00005EEB"/>
    <w:rsid w:val="0000793D"/>
    <w:rsid w:val="00010228"/>
    <w:rsid w:val="000102E3"/>
    <w:rsid w:val="00010A2B"/>
    <w:rsid w:val="0001113A"/>
    <w:rsid w:val="00012097"/>
    <w:rsid w:val="00013300"/>
    <w:rsid w:val="00015F60"/>
    <w:rsid w:val="00020681"/>
    <w:rsid w:val="000216E9"/>
    <w:rsid w:val="00024284"/>
    <w:rsid w:val="000256CD"/>
    <w:rsid w:val="00027432"/>
    <w:rsid w:val="00030F43"/>
    <w:rsid w:val="00033EF0"/>
    <w:rsid w:val="00034E07"/>
    <w:rsid w:val="000358AC"/>
    <w:rsid w:val="00036049"/>
    <w:rsid w:val="00040DF2"/>
    <w:rsid w:val="00042D17"/>
    <w:rsid w:val="000433E0"/>
    <w:rsid w:val="000451B5"/>
    <w:rsid w:val="00045319"/>
    <w:rsid w:val="000454B7"/>
    <w:rsid w:val="000460CA"/>
    <w:rsid w:val="00050D5D"/>
    <w:rsid w:val="00052D30"/>
    <w:rsid w:val="00053BE0"/>
    <w:rsid w:val="0005561D"/>
    <w:rsid w:val="00055820"/>
    <w:rsid w:val="0005766A"/>
    <w:rsid w:val="00060D77"/>
    <w:rsid w:val="00061888"/>
    <w:rsid w:val="00062CCA"/>
    <w:rsid w:val="000659C3"/>
    <w:rsid w:val="000661A8"/>
    <w:rsid w:val="0007176E"/>
    <w:rsid w:val="00071C53"/>
    <w:rsid w:val="000721D7"/>
    <w:rsid w:val="0007235A"/>
    <w:rsid w:val="00072C07"/>
    <w:rsid w:val="000803A7"/>
    <w:rsid w:val="00083194"/>
    <w:rsid w:val="00083EC2"/>
    <w:rsid w:val="00084FD6"/>
    <w:rsid w:val="00086C86"/>
    <w:rsid w:val="00091DAB"/>
    <w:rsid w:val="0009396D"/>
    <w:rsid w:val="00094452"/>
    <w:rsid w:val="000945E1"/>
    <w:rsid w:val="000956A9"/>
    <w:rsid w:val="00096B34"/>
    <w:rsid w:val="000A38A0"/>
    <w:rsid w:val="000A6B2C"/>
    <w:rsid w:val="000A6B44"/>
    <w:rsid w:val="000B1153"/>
    <w:rsid w:val="000B133F"/>
    <w:rsid w:val="000B1716"/>
    <w:rsid w:val="000B4E36"/>
    <w:rsid w:val="000B5D4F"/>
    <w:rsid w:val="000B7CEB"/>
    <w:rsid w:val="000C1D08"/>
    <w:rsid w:val="000C2544"/>
    <w:rsid w:val="000C2F14"/>
    <w:rsid w:val="000C4211"/>
    <w:rsid w:val="000C529A"/>
    <w:rsid w:val="000C55F9"/>
    <w:rsid w:val="000C57FD"/>
    <w:rsid w:val="000C7C5A"/>
    <w:rsid w:val="000D01C1"/>
    <w:rsid w:val="000D0E51"/>
    <w:rsid w:val="000D42A2"/>
    <w:rsid w:val="000D546E"/>
    <w:rsid w:val="000D70F3"/>
    <w:rsid w:val="000D7B92"/>
    <w:rsid w:val="000E40C9"/>
    <w:rsid w:val="000E76AB"/>
    <w:rsid w:val="000F5F42"/>
    <w:rsid w:val="000F7CE3"/>
    <w:rsid w:val="00100699"/>
    <w:rsid w:val="00102833"/>
    <w:rsid w:val="00103236"/>
    <w:rsid w:val="0010501D"/>
    <w:rsid w:val="00105DBC"/>
    <w:rsid w:val="00106C48"/>
    <w:rsid w:val="00112BFC"/>
    <w:rsid w:val="0011456D"/>
    <w:rsid w:val="00115578"/>
    <w:rsid w:val="001163B7"/>
    <w:rsid w:val="0011732A"/>
    <w:rsid w:val="00117E97"/>
    <w:rsid w:val="00121850"/>
    <w:rsid w:val="001231D3"/>
    <w:rsid w:val="001239E4"/>
    <w:rsid w:val="00123CDD"/>
    <w:rsid w:val="00127283"/>
    <w:rsid w:val="001302DC"/>
    <w:rsid w:val="00130AC1"/>
    <w:rsid w:val="00130EBB"/>
    <w:rsid w:val="00134CA1"/>
    <w:rsid w:val="001358F8"/>
    <w:rsid w:val="00135A91"/>
    <w:rsid w:val="00136941"/>
    <w:rsid w:val="00136C51"/>
    <w:rsid w:val="00137EE4"/>
    <w:rsid w:val="00140708"/>
    <w:rsid w:val="00140ACD"/>
    <w:rsid w:val="00151709"/>
    <w:rsid w:val="001532B2"/>
    <w:rsid w:val="00156131"/>
    <w:rsid w:val="001561A4"/>
    <w:rsid w:val="001561C7"/>
    <w:rsid w:val="001606D1"/>
    <w:rsid w:val="00161630"/>
    <w:rsid w:val="001625CD"/>
    <w:rsid w:val="0016374A"/>
    <w:rsid w:val="00165033"/>
    <w:rsid w:val="00165163"/>
    <w:rsid w:val="00166888"/>
    <w:rsid w:val="00167188"/>
    <w:rsid w:val="00167DE2"/>
    <w:rsid w:val="00170DD8"/>
    <w:rsid w:val="00171677"/>
    <w:rsid w:val="00171CB6"/>
    <w:rsid w:val="00172592"/>
    <w:rsid w:val="00173C22"/>
    <w:rsid w:val="001749D8"/>
    <w:rsid w:val="00176389"/>
    <w:rsid w:val="001772A7"/>
    <w:rsid w:val="001817DE"/>
    <w:rsid w:val="00182F41"/>
    <w:rsid w:val="001850EB"/>
    <w:rsid w:val="00190301"/>
    <w:rsid w:val="00190D26"/>
    <w:rsid w:val="00191C0A"/>
    <w:rsid w:val="0019609C"/>
    <w:rsid w:val="001A048D"/>
    <w:rsid w:val="001A09AB"/>
    <w:rsid w:val="001A0A3E"/>
    <w:rsid w:val="001A122B"/>
    <w:rsid w:val="001A143C"/>
    <w:rsid w:val="001A1ABA"/>
    <w:rsid w:val="001A27E6"/>
    <w:rsid w:val="001A3BE8"/>
    <w:rsid w:val="001A3FEB"/>
    <w:rsid w:val="001A40C4"/>
    <w:rsid w:val="001A4135"/>
    <w:rsid w:val="001A4DD0"/>
    <w:rsid w:val="001A54DD"/>
    <w:rsid w:val="001A5B7E"/>
    <w:rsid w:val="001A60BB"/>
    <w:rsid w:val="001A6210"/>
    <w:rsid w:val="001A7700"/>
    <w:rsid w:val="001B3C3A"/>
    <w:rsid w:val="001B4ADB"/>
    <w:rsid w:val="001C1D70"/>
    <w:rsid w:val="001C2E66"/>
    <w:rsid w:val="001C3FE3"/>
    <w:rsid w:val="001C4256"/>
    <w:rsid w:val="001D318B"/>
    <w:rsid w:val="001D3672"/>
    <w:rsid w:val="001D6088"/>
    <w:rsid w:val="001D6D17"/>
    <w:rsid w:val="001D6DAE"/>
    <w:rsid w:val="001D789F"/>
    <w:rsid w:val="001E000D"/>
    <w:rsid w:val="001E4C94"/>
    <w:rsid w:val="001E61CC"/>
    <w:rsid w:val="001E6953"/>
    <w:rsid w:val="001E73C5"/>
    <w:rsid w:val="001E7497"/>
    <w:rsid w:val="001F1661"/>
    <w:rsid w:val="001F2268"/>
    <w:rsid w:val="001F30F8"/>
    <w:rsid w:val="001F4553"/>
    <w:rsid w:val="001F70E7"/>
    <w:rsid w:val="001F7DBC"/>
    <w:rsid w:val="00202052"/>
    <w:rsid w:val="00207B08"/>
    <w:rsid w:val="00207F42"/>
    <w:rsid w:val="00210663"/>
    <w:rsid w:val="0021212B"/>
    <w:rsid w:val="002125C9"/>
    <w:rsid w:val="00213FE5"/>
    <w:rsid w:val="002153C9"/>
    <w:rsid w:val="002211EF"/>
    <w:rsid w:val="002230D1"/>
    <w:rsid w:val="00223812"/>
    <w:rsid w:val="00225EEF"/>
    <w:rsid w:val="00226A8F"/>
    <w:rsid w:val="00226E5C"/>
    <w:rsid w:val="00231A59"/>
    <w:rsid w:val="00235303"/>
    <w:rsid w:val="00235511"/>
    <w:rsid w:val="00240094"/>
    <w:rsid w:val="00240586"/>
    <w:rsid w:val="0024168E"/>
    <w:rsid w:val="00241DB7"/>
    <w:rsid w:val="00242068"/>
    <w:rsid w:val="00245013"/>
    <w:rsid w:val="00250E8D"/>
    <w:rsid w:val="00250E8E"/>
    <w:rsid w:val="002514C4"/>
    <w:rsid w:val="00252572"/>
    <w:rsid w:val="002540FF"/>
    <w:rsid w:val="0025415E"/>
    <w:rsid w:val="00254869"/>
    <w:rsid w:val="00255F11"/>
    <w:rsid w:val="002575E1"/>
    <w:rsid w:val="00261EDE"/>
    <w:rsid w:val="00263BD3"/>
    <w:rsid w:val="00265198"/>
    <w:rsid w:val="00273D9B"/>
    <w:rsid w:val="00274606"/>
    <w:rsid w:val="00280D03"/>
    <w:rsid w:val="00281373"/>
    <w:rsid w:val="00282276"/>
    <w:rsid w:val="00283B6C"/>
    <w:rsid w:val="00284E4C"/>
    <w:rsid w:val="0028528C"/>
    <w:rsid w:val="00286830"/>
    <w:rsid w:val="002935F0"/>
    <w:rsid w:val="002941CC"/>
    <w:rsid w:val="00294958"/>
    <w:rsid w:val="00296789"/>
    <w:rsid w:val="002A1459"/>
    <w:rsid w:val="002A2613"/>
    <w:rsid w:val="002A50FA"/>
    <w:rsid w:val="002A576F"/>
    <w:rsid w:val="002A57A2"/>
    <w:rsid w:val="002A6AA6"/>
    <w:rsid w:val="002A7B5A"/>
    <w:rsid w:val="002A7E98"/>
    <w:rsid w:val="002B1FE2"/>
    <w:rsid w:val="002B302F"/>
    <w:rsid w:val="002B44BA"/>
    <w:rsid w:val="002B53BB"/>
    <w:rsid w:val="002B577A"/>
    <w:rsid w:val="002B6501"/>
    <w:rsid w:val="002B6A60"/>
    <w:rsid w:val="002B7134"/>
    <w:rsid w:val="002B757E"/>
    <w:rsid w:val="002B7FA2"/>
    <w:rsid w:val="002C237F"/>
    <w:rsid w:val="002C23BA"/>
    <w:rsid w:val="002C6739"/>
    <w:rsid w:val="002D104D"/>
    <w:rsid w:val="002D1F41"/>
    <w:rsid w:val="002D37B5"/>
    <w:rsid w:val="002D38FD"/>
    <w:rsid w:val="002D544F"/>
    <w:rsid w:val="002D7C46"/>
    <w:rsid w:val="002E19B3"/>
    <w:rsid w:val="002E1EF5"/>
    <w:rsid w:val="002E2B2B"/>
    <w:rsid w:val="002E3D0F"/>
    <w:rsid w:val="002E4198"/>
    <w:rsid w:val="002E5901"/>
    <w:rsid w:val="002E70D8"/>
    <w:rsid w:val="002F0481"/>
    <w:rsid w:val="002F04FD"/>
    <w:rsid w:val="002F0E17"/>
    <w:rsid w:val="002F1A1A"/>
    <w:rsid w:val="002F32D9"/>
    <w:rsid w:val="002F3858"/>
    <w:rsid w:val="002F3DA6"/>
    <w:rsid w:val="002F6151"/>
    <w:rsid w:val="002F640F"/>
    <w:rsid w:val="002F6B6F"/>
    <w:rsid w:val="002F6E09"/>
    <w:rsid w:val="00301714"/>
    <w:rsid w:val="00302D14"/>
    <w:rsid w:val="0030409C"/>
    <w:rsid w:val="003100E2"/>
    <w:rsid w:val="00315045"/>
    <w:rsid w:val="00315346"/>
    <w:rsid w:val="003172F0"/>
    <w:rsid w:val="00320445"/>
    <w:rsid w:val="00322383"/>
    <w:rsid w:val="00324761"/>
    <w:rsid w:val="00332225"/>
    <w:rsid w:val="003326F2"/>
    <w:rsid w:val="003335F3"/>
    <w:rsid w:val="00334A0B"/>
    <w:rsid w:val="00336F79"/>
    <w:rsid w:val="00340711"/>
    <w:rsid w:val="00340A61"/>
    <w:rsid w:val="00341BF3"/>
    <w:rsid w:val="00342708"/>
    <w:rsid w:val="00343DA9"/>
    <w:rsid w:val="0034493F"/>
    <w:rsid w:val="00346339"/>
    <w:rsid w:val="003467F1"/>
    <w:rsid w:val="00346EF7"/>
    <w:rsid w:val="003538E1"/>
    <w:rsid w:val="003566E1"/>
    <w:rsid w:val="00357A4B"/>
    <w:rsid w:val="00357E1B"/>
    <w:rsid w:val="0036026C"/>
    <w:rsid w:val="00361462"/>
    <w:rsid w:val="00362AF3"/>
    <w:rsid w:val="003639B4"/>
    <w:rsid w:val="00364A87"/>
    <w:rsid w:val="00364EBF"/>
    <w:rsid w:val="003665BB"/>
    <w:rsid w:val="00373A7B"/>
    <w:rsid w:val="00375B58"/>
    <w:rsid w:val="00376D86"/>
    <w:rsid w:val="00376EA3"/>
    <w:rsid w:val="00380119"/>
    <w:rsid w:val="0038210D"/>
    <w:rsid w:val="00384297"/>
    <w:rsid w:val="00390DFE"/>
    <w:rsid w:val="003926F2"/>
    <w:rsid w:val="003948B5"/>
    <w:rsid w:val="003975B2"/>
    <w:rsid w:val="003A16EC"/>
    <w:rsid w:val="003A27EC"/>
    <w:rsid w:val="003A333A"/>
    <w:rsid w:val="003A4568"/>
    <w:rsid w:val="003A4799"/>
    <w:rsid w:val="003A5CB4"/>
    <w:rsid w:val="003A5CE5"/>
    <w:rsid w:val="003A648A"/>
    <w:rsid w:val="003A708D"/>
    <w:rsid w:val="003B15AC"/>
    <w:rsid w:val="003B591B"/>
    <w:rsid w:val="003B6F23"/>
    <w:rsid w:val="003B6F3D"/>
    <w:rsid w:val="003B71C0"/>
    <w:rsid w:val="003C208D"/>
    <w:rsid w:val="003C3041"/>
    <w:rsid w:val="003C3303"/>
    <w:rsid w:val="003D001C"/>
    <w:rsid w:val="003D006E"/>
    <w:rsid w:val="003D0B27"/>
    <w:rsid w:val="003D2522"/>
    <w:rsid w:val="003D2598"/>
    <w:rsid w:val="003D355F"/>
    <w:rsid w:val="003D3AAC"/>
    <w:rsid w:val="003D4682"/>
    <w:rsid w:val="003D6ECF"/>
    <w:rsid w:val="003D7DC0"/>
    <w:rsid w:val="003E2180"/>
    <w:rsid w:val="003E55D9"/>
    <w:rsid w:val="003E72CF"/>
    <w:rsid w:val="003E7A7E"/>
    <w:rsid w:val="003F05C2"/>
    <w:rsid w:val="003F2F93"/>
    <w:rsid w:val="003F371F"/>
    <w:rsid w:val="003F38C7"/>
    <w:rsid w:val="003F4121"/>
    <w:rsid w:val="003F4AFA"/>
    <w:rsid w:val="003F6CC8"/>
    <w:rsid w:val="003F7021"/>
    <w:rsid w:val="003F7578"/>
    <w:rsid w:val="00403EAA"/>
    <w:rsid w:val="00415993"/>
    <w:rsid w:val="00416975"/>
    <w:rsid w:val="004178CE"/>
    <w:rsid w:val="00420E6B"/>
    <w:rsid w:val="0042112C"/>
    <w:rsid w:val="0042353E"/>
    <w:rsid w:val="00423D6C"/>
    <w:rsid w:val="00426D10"/>
    <w:rsid w:val="00427DF2"/>
    <w:rsid w:val="004311B1"/>
    <w:rsid w:val="00433D37"/>
    <w:rsid w:val="00442243"/>
    <w:rsid w:val="0044243E"/>
    <w:rsid w:val="00442A1B"/>
    <w:rsid w:val="00442AC7"/>
    <w:rsid w:val="004447FA"/>
    <w:rsid w:val="00444A63"/>
    <w:rsid w:val="004537B9"/>
    <w:rsid w:val="004577CE"/>
    <w:rsid w:val="00457E3F"/>
    <w:rsid w:val="00460D1B"/>
    <w:rsid w:val="004625E8"/>
    <w:rsid w:val="004652C8"/>
    <w:rsid w:val="00472A60"/>
    <w:rsid w:val="00472E50"/>
    <w:rsid w:val="00474EFD"/>
    <w:rsid w:val="004852C3"/>
    <w:rsid w:val="00485908"/>
    <w:rsid w:val="004870E8"/>
    <w:rsid w:val="0049029C"/>
    <w:rsid w:val="0049099B"/>
    <w:rsid w:val="00491D29"/>
    <w:rsid w:val="00491D77"/>
    <w:rsid w:val="0049362C"/>
    <w:rsid w:val="00493A58"/>
    <w:rsid w:val="004959D6"/>
    <w:rsid w:val="004964D7"/>
    <w:rsid w:val="004A2DBF"/>
    <w:rsid w:val="004A58B6"/>
    <w:rsid w:val="004B0480"/>
    <w:rsid w:val="004B174B"/>
    <w:rsid w:val="004B1F1F"/>
    <w:rsid w:val="004B2A87"/>
    <w:rsid w:val="004B2C1C"/>
    <w:rsid w:val="004B6149"/>
    <w:rsid w:val="004B630A"/>
    <w:rsid w:val="004B63A1"/>
    <w:rsid w:val="004B731F"/>
    <w:rsid w:val="004C18E2"/>
    <w:rsid w:val="004C2198"/>
    <w:rsid w:val="004C241E"/>
    <w:rsid w:val="004C25DD"/>
    <w:rsid w:val="004C2A50"/>
    <w:rsid w:val="004C33D1"/>
    <w:rsid w:val="004C5848"/>
    <w:rsid w:val="004D5571"/>
    <w:rsid w:val="004D5DF7"/>
    <w:rsid w:val="004D6227"/>
    <w:rsid w:val="004D7FD6"/>
    <w:rsid w:val="004E1D5F"/>
    <w:rsid w:val="004E2C05"/>
    <w:rsid w:val="004E37D8"/>
    <w:rsid w:val="004E6E09"/>
    <w:rsid w:val="004E7A7B"/>
    <w:rsid w:val="004F10C8"/>
    <w:rsid w:val="004F18E0"/>
    <w:rsid w:val="004F1A49"/>
    <w:rsid w:val="004F2223"/>
    <w:rsid w:val="004F2CAB"/>
    <w:rsid w:val="004F40C1"/>
    <w:rsid w:val="004F44DF"/>
    <w:rsid w:val="004F70A2"/>
    <w:rsid w:val="005003F8"/>
    <w:rsid w:val="005005FA"/>
    <w:rsid w:val="005007F3"/>
    <w:rsid w:val="005037DD"/>
    <w:rsid w:val="0050527B"/>
    <w:rsid w:val="00505F8F"/>
    <w:rsid w:val="005066B5"/>
    <w:rsid w:val="00512A54"/>
    <w:rsid w:val="00512AE2"/>
    <w:rsid w:val="00512B7D"/>
    <w:rsid w:val="00513742"/>
    <w:rsid w:val="005141F7"/>
    <w:rsid w:val="00514372"/>
    <w:rsid w:val="0051457E"/>
    <w:rsid w:val="00522EC2"/>
    <w:rsid w:val="00523533"/>
    <w:rsid w:val="005263BB"/>
    <w:rsid w:val="005266B7"/>
    <w:rsid w:val="005269C7"/>
    <w:rsid w:val="005279A3"/>
    <w:rsid w:val="00531C67"/>
    <w:rsid w:val="00531D75"/>
    <w:rsid w:val="0053279E"/>
    <w:rsid w:val="00533685"/>
    <w:rsid w:val="00535A03"/>
    <w:rsid w:val="005362AD"/>
    <w:rsid w:val="00537E94"/>
    <w:rsid w:val="005406F8"/>
    <w:rsid w:val="0054074E"/>
    <w:rsid w:val="005433D3"/>
    <w:rsid w:val="00544AF3"/>
    <w:rsid w:val="00546CE9"/>
    <w:rsid w:val="00555293"/>
    <w:rsid w:val="005553C0"/>
    <w:rsid w:val="00555EB2"/>
    <w:rsid w:val="0055659D"/>
    <w:rsid w:val="005608FF"/>
    <w:rsid w:val="00562919"/>
    <w:rsid w:val="0056434D"/>
    <w:rsid w:val="00564D27"/>
    <w:rsid w:val="00566D34"/>
    <w:rsid w:val="00571947"/>
    <w:rsid w:val="005719B5"/>
    <w:rsid w:val="00571A7B"/>
    <w:rsid w:val="00572377"/>
    <w:rsid w:val="00573D01"/>
    <w:rsid w:val="0057565D"/>
    <w:rsid w:val="0057787E"/>
    <w:rsid w:val="00577E0E"/>
    <w:rsid w:val="00580C5E"/>
    <w:rsid w:val="005816A5"/>
    <w:rsid w:val="00581EAA"/>
    <w:rsid w:val="0058458B"/>
    <w:rsid w:val="005865B5"/>
    <w:rsid w:val="005901FD"/>
    <w:rsid w:val="00590927"/>
    <w:rsid w:val="00591179"/>
    <w:rsid w:val="00591B9A"/>
    <w:rsid w:val="0059260A"/>
    <w:rsid w:val="00596C6B"/>
    <w:rsid w:val="00596FCC"/>
    <w:rsid w:val="005A1BDE"/>
    <w:rsid w:val="005A759A"/>
    <w:rsid w:val="005B04A1"/>
    <w:rsid w:val="005B1EAB"/>
    <w:rsid w:val="005B2CE5"/>
    <w:rsid w:val="005B2D94"/>
    <w:rsid w:val="005B34FF"/>
    <w:rsid w:val="005B55AE"/>
    <w:rsid w:val="005B606A"/>
    <w:rsid w:val="005B73D7"/>
    <w:rsid w:val="005C0B6A"/>
    <w:rsid w:val="005C1766"/>
    <w:rsid w:val="005C1ACD"/>
    <w:rsid w:val="005C1FF8"/>
    <w:rsid w:val="005C31FE"/>
    <w:rsid w:val="005C3580"/>
    <w:rsid w:val="005C35C2"/>
    <w:rsid w:val="005D0EE9"/>
    <w:rsid w:val="005D62E2"/>
    <w:rsid w:val="005D6326"/>
    <w:rsid w:val="005D6965"/>
    <w:rsid w:val="005D73CA"/>
    <w:rsid w:val="005E0A2A"/>
    <w:rsid w:val="005E0A46"/>
    <w:rsid w:val="005E1DD6"/>
    <w:rsid w:val="005E346B"/>
    <w:rsid w:val="005E5D23"/>
    <w:rsid w:val="005E6C4E"/>
    <w:rsid w:val="005F0058"/>
    <w:rsid w:val="005F03CB"/>
    <w:rsid w:val="005F04D9"/>
    <w:rsid w:val="005F0DAB"/>
    <w:rsid w:val="005F1089"/>
    <w:rsid w:val="005F1E2B"/>
    <w:rsid w:val="005F262F"/>
    <w:rsid w:val="005F4137"/>
    <w:rsid w:val="005F4F1A"/>
    <w:rsid w:val="005F61BF"/>
    <w:rsid w:val="005F76AD"/>
    <w:rsid w:val="005F7B29"/>
    <w:rsid w:val="00600023"/>
    <w:rsid w:val="006013B2"/>
    <w:rsid w:val="00603EE5"/>
    <w:rsid w:val="006042A3"/>
    <w:rsid w:val="00605225"/>
    <w:rsid w:val="00606151"/>
    <w:rsid w:val="0061021D"/>
    <w:rsid w:val="006129A2"/>
    <w:rsid w:val="006142F8"/>
    <w:rsid w:val="00614803"/>
    <w:rsid w:val="00614C60"/>
    <w:rsid w:val="00614DE1"/>
    <w:rsid w:val="0061672C"/>
    <w:rsid w:val="0061769F"/>
    <w:rsid w:val="00622255"/>
    <w:rsid w:val="0062435D"/>
    <w:rsid w:val="00625452"/>
    <w:rsid w:val="006262DD"/>
    <w:rsid w:val="00630117"/>
    <w:rsid w:val="0063292F"/>
    <w:rsid w:val="006421D8"/>
    <w:rsid w:val="00643787"/>
    <w:rsid w:val="00645686"/>
    <w:rsid w:val="00646C03"/>
    <w:rsid w:val="00646D6B"/>
    <w:rsid w:val="00647938"/>
    <w:rsid w:val="00650632"/>
    <w:rsid w:val="00650E39"/>
    <w:rsid w:val="00654266"/>
    <w:rsid w:val="0065437E"/>
    <w:rsid w:val="00660C82"/>
    <w:rsid w:val="00660E91"/>
    <w:rsid w:val="0066166A"/>
    <w:rsid w:val="00664339"/>
    <w:rsid w:val="006676DD"/>
    <w:rsid w:val="00670CDF"/>
    <w:rsid w:val="00671461"/>
    <w:rsid w:val="00671C10"/>
    <w:rsid w:val="00672765"/>
    <w:rsid w:val="00672862"/>
    <w:rsid w:val="00672F5D"/>
    <w:rsid w:val="00674211"/>
    <w:rsid w:val="00676D7D"/>
    <w:rsid w:val="00677FE4"/>
    <w:rsid w:val="006802FD"/>
    <w:rsid w:val="006805EA"/>
    <w:rsid w:val="0068162C"/>
    <w:rsid w:val="0068227F"/>
    <w:rsid w:val="00685811"/>
    <w:rsid w:val="00685B73"/>
    <w:rsid w:val="006869A0"/>
    <w:rsid w:val="00686ACE"/>
    <w:rsid w:val="00687395"/>
    <w:rsid w:val="006944CF"/>
    <w:rsid w:val="006964F7"/>
    <w:rsid w:val="006979A6"/>
    <w:rsid w:val="006A318C"/>
    <w:rsid w:val="006A3999"/>
    <w:rsid w:val="006A4869"/>
    <w:rsid w:val="006A4B1A"/>
    <w:rsid w:val="006A500E"/>
    <w:rsid w:val="006A51E9"/>
    <w:rsid w:val="006A5C83"/>
    <w:rsid w:val="006A7FE0"/>
    <w:rsid w:val="006B03EA"/>
    <w:rsid w:val="006B0A0E"/>
    <w:rsid w:val="006B51A4"/>
    <w:rsid w:val="006C0EE0"/>
    <w:rsid w:val="006C19F4"/>
    <w:rsid w:val="006C43AE"/>
    <w:rsid w:val="006C4B46"/>
    <w:rsid w:val="006C62DE"/>
    <w:rsid w:val="006C6C2E"/>
    <w:rsid w:val="006D24BE"/>
    <w:rsid w:val="006D2807"/>
    <w:rsid w:val="006D38BB"/>
    <w:rsid w:val="006D407B"/>
    <w:rsid w:val="006D499F"/>
    <w:rsid w:val="006D778C"/>
    <w:rsid w:val="006E3E13"/>
    <w:rsid w:val="006E4053"/>
    <w:rsid w:val="006E4329"/>
    <w:rsid w:val="006E51B3"/>
    <w:rsid w:val="006E69D8"/>
    <w:rsid w:val="006E7923"/>
    <w:rsid w:val="006F0D75"/>
    <w:rsid w:val="006F3488"/>
    <w:rsid w:val="006F78BC"/>
    <w:rsid w:val="006F7FF6"/>
    <w:rsid w:val="0070064F"/>
    <w:rsid w:val="00703807"/>
    <w:rsid w:val="00704218"/>
    <w:rsid w:val="0070464A"/>
    <w:rsid w:val="007057AE"/>
    <w:rsid w:val="00705CE5"/>
    <w:rsid w:val="00706905"/>
    <w:rsid w:val="00712A51"/>
    <w:rsid w:val="00712FFB"/>
    <w:rsid w:val="00713E5D"/>
    <w:rsid w:val="00717CB3"/>
    <w:rsid w:val="00720C1D"/>
    <w:rsid w:val="00721ABF"/>
    <w:rsid w:val="00724880"/>
    <w:rsid w:val="0073410A"/>
    <w:rsid w:val="00734995"/>
    <w:rsid w:val="007349C1"/>
    <w:rsid w:val="007361C0"/>
    <w:rsid w:val="00736A77"/>
    <w:rsid w:val="00736BD6"/>
    <w:rsid w:val="00737399"/>
    <w:rsid w:val="0075003C"/>
    <w:rsid w:val="0075031E"/>
    <w:rsid w:val="0075170D"/>
    <w:rsid w:val="00751A49"/>
    <w:rsid w:val="0075220F"/>
    <w:rsid w:val="00752C98"/>
    <w:rsid w:val="00754E98"/>
    <w:rsid w:val="007557BC"/>
    <w:rsid w:val="00756418"/>
    <w:rsid w:val="0076005E"/>
    <w:rsid w:val="00761455"/>
    <w:rsid w:val="00763C9C"/>
    <w:rsid w:val="007648D4"/>
    <w:rsid w:val="007703F9"/>
    <w:rsid w:val="007708C9"/>
    <w:rsid w:val="007743E8"/>
    <w:rsid w:val="00774790"/>
    <w:rsid w:val="00775780"/>
    <w:rsid w:val="007757C6"/>
    <w:rsid w:val="0077609E"/>
    <w:rsid w:val="00782B98"/>
    <w:rsid w:val="00783262"/>
    <w:rsid w:val="00783EB7"/>
    <w:rsid w:val="00785636"/>
    <w:rsid w:val="00785797"/>
    <w:rsid w:val="00785AF2"/>
    <w:rsid w:val="00790D22"/>
    <w:rsid w:val="0079443A"/>
    <w:rsid w:val="007944AE"/>
    <w:rsid w:val="00794F7F"/>
    <w:rsid w:val="00795AFB"/>
    <w:rsid w:val="007A2532"/>
    <w:rsid w:val="007A33F3"/>
    <w:rsid w:val="007A4002"/>
    <w:rsid w:val="007A62A9"/>
    <w:rsid w:val="007A731B"/>
    <w:rsid w:val="007B1119"/>
    <w:rsid w:val="007B1F22"/>
    <w:rsid w:val="007B4207"/>
    <w:rsid w:val="007B471C"/>
    <w:rsid w:val="007B6145"/>
    <w:rsid w:val="007C193C"/>
    <w:rsid w:val="007C2AEB"/>
    <w:rsid w:val="007C44D0"/>
    <w:rsid w:val="007D0EB5"/>
    <w:rsid w:val="007D1C31"/>
    <w:rsid w:val="007D3022"/>
    <w:rsid w:val="007D6490"/>
    <w:rsid w:val="007D72DF"/>
    <w:rsid w:val="007E40AE"/>
    <w:rsid w:val="007E46E6"/>
    <w:rsid w:val="007E5C0B"/>
    <w:rsid w:val="007E5F57"/>
    <w:rsid w:val="007E6699"/>
    <w:rsid w:val="007E725F"/>
    <w:rsid w:val="007E7E02"/>
    <w:rsid w:val="007E7E3F"/>
    <w:rsid w:val="007F22CB"/>
    <w:rsid w:val="007F3FFA"/>
    <w:rsid w:val="007F477F"/>
    <w:rsid w:val="007F5337"/>
    <w:rsid w:val="007F5488"/>
    <w:rsid w:val="007F55C7"/>
    <w:rsid w:val="007F5E07"/>
    <w:rsid w:val="007F6D23"/>
    <w:rsid w:val="007F7E3A"/>
    <w:rsid w:val="00800D3C"/>
    <w:rsid w:val="00802145"/>
    <w:rsid w:val="00802C38"/>
    <w:rsid w:val="0080479E"/>
    <w:rsid w:val="008050CD"/>
    <w:rsid w:val="00806841"/>
    <w:rsid w:val="0080785F"/>
    <w:rsid w:val="008079C5"/>
    <w:rsid w:val="00812E41"/>
    <w:rsid w:val="00815E03"/>
    <w:rsid w:val="00816498"/>
    <w:rsid w:val="008172E6"/>
    <w:rsid w:val="00817F6D"/>
    <w:rsid w:val="00822F34"/>
    <w:rsid w:val="00823DB9"/>
    <w:rsid w:val="00823DF3"/>
    <w:rsid w:val="00826B57"/>
    <w:rsid w:val="00826E9D"/>
    <w:rsid w:val="0083215F"/>
    <w:rsid w:val="0084405E"/>
    <w:rsid w:val="00845004"/>
    <w:rsid w:val="00847EC6"/>
    <w:rsid w:val="0085118F"/>
    <w:rsid w:val="008574DF"/>
    <w:rsid w:val="00857C3B"/>
    <w:rsid w:val="00861E9F"/>
    <w:rsid w:val="00862E3D"/>
    <w:rsid w:val="00864F8B"/>
    <w:rsid w:val="0086550D"/>
    <w:rsid w:val="00865DCC"/>
    <w:rsid w:val="0087289A"/>
    <w:rsid w:val="0087382B"/>
    <w:rsid w:val="008744EA"/>
    <w:rsid w:val="0088033F"/>
    <w:rsid w:val="00881018"/>
    <w:rsid w:val="0088141E"/>
    <w:rsid w:val="008836BD"/>
    <w:rsid w:val="0088499F"/>
    <w:rsid w:val="008860C6"/>
    <w:rsid w:val="00890095"/>
    <w:rsid w:val="00893008"/>
    <w:rsid w:val="008932DF"/>
    <w:rsid w:val="00894CB9"/>
    <w:rsid w:val="00895B53"/>
    <w:rsid w:val="008979E5"/>
    <w:rsid w:val="008A007F"/>
    <w:rsid w:val="008A07F7"/>
    <w:rsid w:val="008A11AF"/>
    <w:rsid w:val="008A185C"/>
    <w:rsid w:val="008A1A5A"/>
    <w:rsid w:val="008A36E2"/>
    <w:rsid w:val="008A3D5E"/>
    <w:rsid w:val="008A3FBC"/>
    <w:rsid w:val="008A5AEE"/>
    <w:rsid w:val="008A62C6"/>
    <w:rsid w:val="008A6525"/>
    <w:rsid w:val="008B0C79"/>
    <w:rsid w:val="008B1777"/>
    <w:rsid w:val="008B1813"/>
    <w:rsid w:val="008B411F"/>
    <w:rsid w:val="008B786A"/>
    <w:rsid w:val="008C0961"/>
    <w:rsid w:val="008C3773"/>
    <w:rsid w:val="008C3A37"/>
    <w:rsid w:val="008C3D8D"/>
    <w:rsid w:val="008C568C"/>
    <w:rsid w:val="008C5A94"/>
    <w:rsid w:val="008C683D"/>
    <w:rsid w:val="008C7081"/>
    <w:rsid w:val="008D0EB5"/>
    <w:rsid w:val="008D17FB"/>
    <w:rsid w:val="008D4594"/>
    <w:rsid w:val="008D49D2"/>
    <w:rsid w:val="008D546C"/>
    <w:rsid w:val="008D738D"/>
    <w:rsid w:val="008D7941"/>
    <w:rsid w:val="008E021B"/>
    <w:rsid w:val="008E43EA"/>
    <w:rsid w:val="008E6576"/>
    <w:rsid w:val="008E7B1F"/>
    <w:rsid w:val="008F026F"/>
    <w:rsid w:val="008F156E"/>
    <w:rsid w:val="008F203D"/>
    <w:rsid w:val="008F4D5D"/>
    <w:rsid w:val="00900441"/>
    <w:rsid w:val="0090559D"/>
    <w:rsid w:val="00905D68"/>
    <w:rsid w:val="0090629E"/>
    <w:rsid w:val="00906D39"/>
    <w:rsid w:val="00907C00"/>
    <w:rsid w:val="00910051"/>
    <w:rsid w:val="00912D05"/>
    <w:rsid w:val="009167F8"/>
    <w:rsid w:val="009214A9"/>
    <w:rsid w:val="009216F6"/>
    <w:rsid w:val="00922A0B"/>
    <w:rsid w:val="009232D2"/>
    <w:rsid w:val="00924BB1"/>
    <w:rsid w:val="009265AB"/>
    <w:rsid w:val="00931149"/>
    <w:rsid w:val="009311CC"/>
    <w:rsid w:val="0093313D"/>
    <w:rsid w:val="0093377F"/>
    <w:rsid w:val="0093643C"/>
    <w:rsid w:val="00942BC5"/>
    <w:rsid w:val="0094381F"/>
    <w:rsid w:val="00946334"/>
    <w:rsid w:val="00946FB5"/>
    <w:rsid w:val="00950D0A"/>
    <w:rsid w:val="00951C89"/>
    <w:rsid w:val="0095326A"/>
    <w:rsid w:val="00953AF5"/>
    <w:rsid w:val="00954935"/>
    <w:rsid w:val="0095522E"/>
    <w:rsid w:val="00956124"/>
    <w:rsid w:val="009567BC"/>
    <w:rsid w:val="009604E7"/>
    <w:rsid w:val="009613AF"/>
    <w:rsid w:val="0096199B"/>
    <w:rsid w:val="00962785"/>
    <w:rsid w:val="00962FC6"/>
    <w:rsid w:val="009646C6"/>
    <w:rsid w:val="00964DEC"/>
    <w:rsid w:val="0096536A"/>
    <w:rsid w:val="009675BF"/>
    <w:rsid w:val="00970F20"/>
    <w:rsid w:val="009712EB"/>
    <w:rsid w:val="009718AE"/>
    <w:rsid w:val="009718CC"/>
    <w:rsid w:val="00974125"/>
    <w:rsid w:val="009746E9"/>
    <w:rsid w:val="00975F3E"/>
    <w:rsid w:val="00977DB3"/>
    <w:rsid w:val="00982017"/>
    <w:rsid w:val="00982257"/>
    <w:rsid w:val="00982CCA"/>
    <w:rsid w:val="00983351"/>
    <w:rsid w:val="00985126"/>
    <w:rsid w:val="00986A29"/>
    <w:rsid w:val="009913FE"/>
    <w:rsid w:val="00993EED"/>
    <w:rsid w:val="00994157"/>
    <w:rsid w:val="00995747"/>
    <w:rsid w:val="009976F3"/>
    <w:rsid w:val="00997C53"/>
    <w:rsid w:val="009A3F13"/>
    <w:rsid w:val="009A4748"/>
    <w:rsid w:val="009A50D7"/>
    <w:rsid w:val="009A56FC"/>
    <w:rsid w:val="009A5F27"/>
    <w:rsid w:val="009A724D"/>
    <w:rsid w:val="009A7C71"/>
    <w:rsid w:val="009B047E"/>
    <w:rsid w:val="009B404F"/>
    <w:rsid w:val="009B488C"/>
    <w:rsid w:val="009B49C0"/>
    <w:rsid w:val="009B7A1B"/>
    <w:rsid w:val="009C17A0"/>
    <w:rsid w:val="009C235D"/>
    <w:rsid w:val="009C4C35"/>
    <w:rsid w:val="009C4C49"/>
    <w:rsid w:val="009C51AD"/>
    <w:rsid w:val="009C5A9C"/>
    <w:rsid w:val="009C6B78"/>
    <w:rsid w:val="009C7323"/>
    <w:rsid w:val="009D0921"/>
    <w:rsid w:val="009D0FEC"/>
    <w:rsid w:val="009D163E"/>
    <w:rsid w:val="009D2115"/>
    <w:rsid w:val="009D2773"/>
    <w:rsid w:val="009D5138"/>
    <w:rsid w:val="009D56E6"/>
    <w:rsid w:val="009D6B41"/>
    <w:rsid w:val="009D79CE"/>
    <w:rsid w:val="009E08C2"/>
    <w:rsid w:val="009E1086"/>
    <w:rsid w:val="009E44F8"/>
    <w:rsid w:val="009E47F2"/>
    <w:rsid w:val="009E5CE8"/>
    <w:rsid w:val="009E6105"/>
    <w:rsid w:val="009E6F24"/>
    <w:rsid w:val="009F0AFF"/>
    <w:rsid w:val="009F0C3E"/>
    <w:rsid w:val="009F1562"/>
    <w:rsid w:val="009F17F4"/>
    <w:rsid w:val="009F1FE0"/>
    <w:rsid w:val="009F3C95"/>
    <w:rsid w:val="009F52E8"/>
    <w:rsid w:val="009F5B99"/>
    <w:rsid w:val="009F679B"/>
    <w:rsid w:val="009F7B66"/>
    <w:rsid w:val="00A00B42"/>
    <w:rsid w:val="00A00EA5"/>
    <w:rsid w:val="00A021AC"/>
    <w:rsid w:val="00A02672"/>
    <w:rsid w:val="00A02F55"/>
    <w:rsid w:val="00A037D2"/>
    <w:rsid w:val="00A07D19"/>
    <w:rsid w:val="00A100E3"/>
    <w:rsid w:val="00A10569"/>
    <w:rsid w:val="00A11172"/>
    <w:rsid w:val="00A1169E"/>
    <w:rsid w:val="00A1385F"/>
    <w:rsid w:val="00A13D21"/>
    <w:rsid w:val="00A14C7F"/>
    <w:rsid w:val="00A23429"/>
    <w:rsid w:val="00A24631"/>
    <w:rsid w:val="00A25D32"/>
    <w:rsid w:val="00A321D1"/>
    <w:rsid w:val="00A36993"/>
    <w:rsid w:val="00A376FD"/>
    <w:rsid w:val="00A407C2"/>
    <w:rsid w:val="00A40D11"/>
    <w:rsid w:val="00A41859"/>
    <w:rsid w:val="00A44424"/>
    <w:rsid w:val="00A44787"/>
    <w:rsid w:val="00A45105"/>
    <w:rsid w:val="00A45586"/>
    <w:rsid w:val="00A45C70"/>
    <w:rsid w:val="00A4643A"/>
    <w:rsid w:val="00A46B62"/>
    <w:rsid w:val="00A471F0"/>
    <w:rsid w:val="00A51381"/>
    <w:rsid w:val="00A51A01"/>
    <w:rsid w:val="00A51CCC"/>
    <w:rsid w:val="00A51F17"/>
    <w:rsid w:val="00A542D9"/>
    <w:rsid w:val="00A545B9"/>
    <w:rsid w:val="00A54B37"/>
    <w:rsid w:val="00A55F8C"/>
    <w:rsid w:val="00A56E32"/>
    <w:rsid w:val="00A5717F"/>
    <w:rsid w:val="00A5783B"/>
    <w:rsid w:val="00A60F46"/>
    <w:rsid w:val="00A6167A"/>
    <w:rsid w:val="00A63F52"/>
    <w:rsid w:val="00A647BB"/>
    <w:rsid w:val="00A64DEE"/>
    <w:rsid w:val="00A704EC"/>
    <w:rsid w:val="00A70549"/>
    <w:rsid w:val="00A70D43"/>
    <w:rsid w:val="00A719FA"/>
    <w:rsid w:val="00A73F24"/>
    <w:rsid w:val="00A75D0A"/>
    <w:rsid w:val="00A77180"/>
    <w:rsid w:val="00A81BAA"/>
    <w:rsid w:val="00A820D2"/>
    <w:rsid w:val="00A827D5"/>
    <w:rsid w:val="00A91C5F"/>
    <w:rsid w:val="00A92575"/>
    <w:rsid w:val="00A92DB5"/>
    <w:rsid w:val="00A95C6D"/>
    <w:rsid w:val="00A95EE0"/>
    <w:rsid w:val="00A96218"/>
    <w:rsid w:val="00A96D2D"/>
    <w:rsid w:val="00A96F2C"/>
    <w:rsid w:val="00AA3A9B"/>
    <w:rsid w:val="00AA524D"/>
    <w:rsid w:val="00AA54D1"/>
    <w:rsid w:val="00AA6561"/>
    <w:rsid w:val="00AB04D5"/>
    <w:rsid w:val="00AB0BEA"/>
    <w:rsid w:val="00AB32B4"/>
    <w:rsid w:val="00AB3767"/>
    <w:rsid w:val="00AB5102"/>
    <w:rsid w:val="00AB57F8"/>
    <w:rsid w:val="00AB6A34"/>
    <w:rsid w:val="00AB6AA1"/>
    <w:rsid w:val="00AB763A"/>
    <w:rsid w:val="00AB7966"/>
    <w:rsid w:val="00AC0284"/>
    <w:rsid w:val="00AC262C"/>
    <w:rsid w:val="00AC3B41"/>
    <w:rsid w:val="00AC5AFF"/>
    <w:rsid w:val="00AC6A1B"/>
    <w:rsid w:val="00AC7902"/>
    <w:rsid w:val="00AC7BB6"/>
    <w:rsid w:val="00AD1EC1"/>
    <w:rsid w:val="00AD41AF"/>
    <w:rsid w:val="00AD476B"/>
    <w:rsid w:val="00AD4DEC"/>
    <w:rsid w:val="00AD6C11"/>
    <w:rsid w:val="00AD79B0"/>
    <w:rsid w:val="00AE555C"/>
    <w:rsid w:val="00AE59BB"/>
    <w:rsid w:val="00AE6227"/>
    <w:rsid w:val="00AE6B91"/>
    <w:rsid w:val="00AF23E3"/>
    <w:rsid w:val="00AF478E"/>
    <w:rsid w:val="00AF5338"/>
    <w:rsid w:val="00AF5698"/>
    <w:rsid w:val="00AF7A2A"/>
    <w:rsid w:val="00B00F0D"/>
    <w:rsid w:val="00B02726"/>
    <w:rsid w:val="00B02B1E"/>
    <w:rsid w:val="00B03172"/>
    <w:rsid w:val="00B048C6"/>
    <w:rsid w:val="00B04D21"/>
    <w:rsid w:val="00B05242"/>
    <w:rsid w:val="00B06B4D"/>
    <w:rsid w:val="00B07FBE"/>
    <w:rsid w:val="00B1140B"/>
    <w:rsid w:val="00B11FCE"/>
    <w:rsid w:val="00B13AB7"/>
    <w:rsid w:val="00B140A9"/>
    <w:rsid w:val="00B1553D"/>
    <w:rsid w:val="00B15C8B"/>
    <w:rsid w:val="00B17798"/>
    <w:rsid w:val="00B207B4"/>
    <w:rsid w:val="00B210E8"/>
    <w:rsid w:val="00B21184"/>
    <w:rsid w:val="00B2216A"/>
    <w:rsid w:val="00B231D1"/>
    <w:rsid w:val="00B242A2"/>
    <w:rsid w:val="00B24B4B"/>
    <w:rsid w:val="00B24F12"/>
    <w:rsid w:val="00B258E0"/>
    <w:rsid w:val="00B26BA7"/>
    <w:rsid w:val="00B31DFD"/>
    <w:rsid w:val="00B33631"/>
    <w:rsid w:val="00B33A40"/>
    <w:rsid w:val="00B33AD5"/>
    <w:rsid w:val="00B34039"/>
    <w:rsid w:val="00B34106"/>
    <w:rsid w:val="00B421B1"/>
    <w:rsid w:val="00B42264"/>
    <w:rsid w:val="00B42504"/>
    <w:rsid w:val="00B44453"/>
    <w:rsid w:val="00B5707B"/>
    <w:rsid w:val="00B60603"/>
    <w:rsid w:val="00B61526"/>
    <w:rsid w:val="00B64FF2"/>
    <w:rsid w:val="00B658C0"/>
    <w:rsid w:val="00B67BF8"/>
    <w:rsid w:val="00B7024F"/>
    <w:rsid w:val="00B744ED"/>
    <w:rsid w:val="00B76D84"/>
    <w:rsid w:val="00B76E00"/>
    <w:rsid w:val="00B77918"/>
    <w:rsid w:val="00B832DD"/>
    <w:rsid w:val="00B8570A"/>
    <w:rsid w:val="00B87A11"/>
    <w:rsid w:val="00B90390"/>
    <w:rsid w:val="00B9059B"/>
    <w:rsid w:val="00B919B3"/>
    <w:rsid w:val="00B92811"/>
    <w:rsid w:val="00B93F8D"/>
    <w:rsid w:val="00B94130"/>
    <w:rsid w:val="00B9561E"/>
    <w:rsid w:val="00B966A7"/>
    <w:rsid w:val="00B97E73"/>
    <w:rsid w:val="00BA090B"/>
    <w:rsid w:val="00BA41A7"/>
    <w:rsid w:val="00BB1A39"/>
    <w:rsid w:val="00BB35C8"/>
    <w:rsid w:val="00BC279E"/>
    <w:rsid w:val="00BC2E52"/>
    <w:rsid w:val="00BC4977"/>
    <w:rsid w:val="00BC4F22"/>
    <w:rsid w:val="00BC5477"/>
    <w:rsid w:val="00BD1B36"/>
    <w:rsid w:val="00BD60E9"/>
    <w:rsid w:val="00BD7651"/>
    <w:rsid w:val="00BD7827"/>
    <w:rsid w:val="00BE0425"/>
    <w:rsid w:val="00BE3E23"/>
    <w:rsid w:val="00BE4601"/>
    <w:rsid w:val="00BE6C08"/>
    <w:rsid w:val="00BF02A8"/>
    <w:rsid w:val="00BF0622"/>
    <w:rsid w:val="00BF0F0A"/>
    <w:rsid w:val="00BF1C51"/>
    <w:rsid w:val="00BF246D"/>
    <w:rsid w:val="00BF25B7"/>
    <w:rsid w:val="00BF3966"/>
    <w:rsid w:val="00BF3BBB"/>
    <w:rsid w:val="00BF3F33"/>
    <w:rsid w:val="00BF7159"/>
    <w:rsid w:val="00BF7BD9"/>
    <w:rsid w:val="00C01445"/>
    <w:rsid w:val="00C0218E"/>
    <w:rsid w:val="00C041B7"/>
    <w:rsid w:val="00C0425B"/>
    <w:rsid w:val="00C05AFE"/>
    <w:rsid w:val="00C0687B"/>
    <w:rsid w:val="00C10D50"/>
    <w:rsid w:val="00C111BC"/>
    <w:rsid w:val="00C112D6"/>
    <w:rsid w:val="00C122BD"/>
    <w:rsid w:val="00C13170"/>
    <w:rsid w:val="00C14033"/>
    <w:rsid w:val="00C161DA"/>
    <w:rsid w:val="00C16DA4"/>
    <w:rsid w:val="00C17099"/>
    <w:rsid w:val="00C21D18"/>
    <w:rsid w:val="00C243CD"/>
    <w:rsid w:val="00C30ED9"/>
    <w:rsid w:val="00C325F7"/>
    <w:rsid w:val="00C329C6"/>
    <w:rsid w:val="00C345F7"/>
    <w:rsid w:val="00C35BE2"/>
    <w:rsid w:val="00C37D7B"/>
    <w:rsid w:val="00C37F8A"/>
    <w:rsid w:val="00C4011F"/>
    <w:rsid w:val="00C40539"/>
    <w:rsid w:val="00C40A25"/>
    <w:rsid w:val="00C42E97"/>
    <w:rsid w:val="00C44ECE"/>
    <w:rsid w:val="00C5013A"/>
    <w:rsid w:val="00C5114C"/>
    <w:rsid w:val="00C53AE8"/>
    <w:rsid w:val="00C53CE7"/>
    <w:rsid w:val="00C540B8"/>
    <w:rsid w:val="00C562C6"/>
    <w:rsid w:val="00C605AC"/>
    <w:rsid w:val="00C610D8"/>
    <w:rsid w:val="00C61877"/>
    <w:rsid w:val="00C6438F"/>
    <w:rsid w:val="00C647C1"/>
    <w:rsid w:val="00C666BD"/>
    <w:rsid w:val="00C7379F"/>
    <w:rsid w:val="00C74C1D"/>
    <w:rsid w:val="00C75224"/>
    <w:rsid w:val="00C76CB9"/>
    <w:rsid w:val="00C80AAE"/>
    <w:rsid w:val="00C8122B"/>
    <w:rsid w:val="00C8171B"/>
    <w:rsid w:val="00C81D6D"/>
    <w:rsid w:val="00C84D76"/>
    <w:rsid w:val="00C90E4B"/>
    <w:rsid w:val="00C94A58"/>
    <w:rsid w:val="00C95A8C"/>
    <w:rsid w:val="00C96D5C"/>
    <w:rsid w:val="00CA02EE"/>
    <w:rsid w:val="00CA27F0"/>
    <w:rsid w:val="00CA4988"/>
    <w:rsid w:val="00CA69ED"/>
    <w:rsid w:val="00CA7C13"/>
    <w:rsid w:val="00CB353C"/>
    <w:rsid w:val="00CB3FD4"/>
    <w:rsid w:val="00CB6463"/>
    <w:rsid w:val="00CB6DBD"/>
    <w:rsid w:val="00CB708D"/>
    <w:rsid w:val="00CC07FA"/>
    <w:rsid w:val="00CC0C52"/>
    <w:rsid w:val="00CC25D1"/>
    <w:rsid w:val="00CC2D55"/>
    <w:rsid w:val="00CC4B67"/>
    <w:rsid w:val="00CC4C48"/>
    <w:rsid w:val="00CD3165"/>
    <w:rsid w:val="00CD4B12"/>
    <w:rsid w:val="00CD59F2"/>
    <w:rsid w:val="00CD6E34"/>
    <w:rsid w:val="00CD71F5"/>
    <w:rsid w:val="00CD7DE9"/>
    <w:rsid w:val="00CE0892"/>
    <w:rsid w:val="00CE3B9C"/>
    <w:rsid w:val="00CE4E29"/>
    <w:rsid w:val="00CF09A6"/>
    <w:rsid w:val="00CF1731"/>
    <w:rsid w:val="00CF2D15"/>
    <w:rsid w:val="00CF50CA"/>
    <w:rsid w:val="00D0009F"/>
    <w:rsid w:val="00D0100F"/>
    <w:rsid w:val="00D0101C"/>
    <w:rsid w:val="00D02E74"/>
    <w:rsid w:val="00D067D0"/>
    <w:rsid w:val="00D07162"/>
    <w:rsid w:val="00D11176"/>
    <w:rsid w:val="00D1139C"/>
    <w:rsid w:val="00D11E4B"/>
    <w:rsid w:val="00D14364"/>
    <w:rsid w:val="00D14F3B"/>
    <w:rsid w:val="00D154C4"/>
    <w:rsid w:val="00D154DB"/>
    <w:rsid w:val="00D15D39"/>
    <w:rsid w:val="00D21D39"/>
    <w:rsid w:val="00D21F46"/>
    <w:rsid w:val="00D243C1"/>
    <w:rsid w:val="00D2476A"/>
    <w:rsid w:val="00D271F4"/>
    <w:rsid w:val="00D3051D"/>
    <w:rsid w:val="00D321A0"/>
    <w:rsid w:val="00D32A04"/>
    <w:rsid w:val="00D40BA5"/>
    <w:rsid w:val="00D42039"/>
    <w:rsid w:val="00D42674"/>
    <w:rsid w:val="00D429A8"/>
    <w:rsid w:val="00D4368A"/>
    <w:rsid w:val="00D43EC3"/>
    <w:rsid w:val="00D43F80"/>
    <w:rsid w:val="00D47762"/>
    <w:rsid w:val="00D47946"/>
    <w:rsid w:val="00D479CB"/>
    <w:rsid w:val="00D50031"/>
    <w:rsid w:val="00D50FF4"/>
    <w:rsid w:val="00D51122"/>
    <w:rsid w:val="00D52C78"/>
    <w:rsid w:val="00D53875"/>
    <w:rsid w:val="00D53A34"/>
    <w:rsid w:val="00D5791A"/>
    <w:rsid w:val="00D57E3A"/>
    <w:rsid w:val="00D61D77"/>
    <w:rsid w:val="00D6676F"/>
    <w:rsid w:val="00D66BF4"/>
    <w:rsid w:val="00D66E1D"/>
    <w:rsid w:val="00D7018F"/>
    <w:rsid w:val="00D7315B"/>
    <w:rsid w:val="00D73F10"/>
    <w:rsid w:val="00D75604"/>
    <w:rsid w:val="00D76B19"/>
    <w:rsid w:val="00D83DD1"/>
    <w:rsid w:val="00D86506"/>
    <w:rsid w:val="00D874A1"/>
    <w:rsid w:val="00D90A2B"/>
    <w:rsid w:val="00D936F0"/>
    <w:rsid w:val="00D97DFE"/>
    <w:rsid w:val="00DA2C93"/>
    <w:rsid w:val="00DA4610"/>
    <w:rsid w:val="00DA7223"/>
    <w:rsid w:val="00DA7EEB"/>
    <w:rsid w:val="00DB00FB"/>
    <w:rsid w:val="00DB0AA9"/>
    <w:rsid w:val="00DB2CE4"/>
    <w:rsid w:val="00DB433B"/>
    <w:rsid w:val="00DB4D71"/>
    <w:rsid w:val="00DB6145"/>
    <w:rsid w:val="00DB6B90"/>
    <w:rsid w:val="00DB7A64"/>
    <w:rsid w:val="00DC1538"/>
    <w:rsid w:val="00DC225F"/>
    <w:rsid w:val="00DC5FCA"/>
    <w:rsid w:val="00DC698F"/>
    <w:rsid w:val="00DC7853"/>
    <w:rsid w:val="00DD3A31"/>
    <w:rsid w:val="00DD3A3B"/>
    <w:rsid w:val="00DD5E70"/>
    <w:rsid w:val="00DE0DF7"/>
    <w:rsid w:val="00DE10C3"/>
    <w:rsid w:val="00DE132F"/>
    <w:rsid w:val="00DF0BF4"/>
    <w:rsid w:val="00DF157F"/>
    <w:rsid w:val="00DF485D"/>
    <w:rsid w:val="00E0202D"/>
    <w:rsid w:val="00E03FB4"/>
    <w:rsid w:val="00E05A95"/>
    <w:rsid w:val="00E102ED"/>
    <w:rsid w:val="00E115D5"/>
    <w:rsid w:val="00E1204C"/>
    <w:rsid w:val="00E14C77"/>
    <w:rsid w:val="00E1544B"/>
    <w:rsid w:val="00E17429"/>
    <w:rsid w:val="00E17617"/>
    <w:rsid w:val="00E206C0"/>
    <w:rsid w:val="00E21ADB"/>
    <w:rsid w:val="00E2562C"/>
    <w:rsid w:val="00E30B5C"/>
    <w:rsid w:val="00E33775"/>
    <w:rsid w:val="00E33D8A"/>
    <w:rsid w:val="00E3480E"/>
    <w:rsid w:val="00E361C8"/>
    <w:rsid w:val="00E41C85"/>
    <w:rsid w:val="00E43654"/>
    <w:rsid w:val="00E44BC2"/>
    <w:rsid w:val="00E46693"/>
    <w:rsid w:val="00E47678"/>
    <w:rsid w:val="00E47BAC"/>
    <w:rsid w:val="00E47F4A"/>
    <w:rsid w:val="00E51EDD"/>
    <w:rsid w:val="00E52457"/>
    <w:rsid w:val="00E5305C"/>
    <w:rsid w:val="00E56C15"/>
    <w:rsid w:val="00E60025"/>
    <w:rsid w:val="00E6010C"/>
    <w:rsid w:val="00E60718"/>
    <w:rsid w:val="00E621D5"/>
    <w:rsid w:val="00E627B0"/>
    <w:rsid w:val="00E63431"/>
    <w:rsid w:val="00E6347E"/>
    <w:rsid w:val="00E63D76"/>
    <w:rsid w:val="00E63DCE"/>
    <w:rsid w:val="00E64862"/>
    <w:rsid w:val="00E66898"/>
    <w:rsid w:val="00E673B9"/>
    <w:rsid w:val="00E67410"/>
    <w:rsid w:val="00E67E36"/>
    <w:rsid w:val="00E702DB"/>
    <w:rsid w:val="00E7084A"/>
    <w:rsid w:val="00E71473"/>
    <w:rsid w:val="00E71492"/>
    <w:rsid w:val="00E71993"/>
    <w:rsid w:val="00E76036"/>
    <w:rsid w:val="00E761D2"/>
    <w:rsid w:val="00E8160D"/>
    <w:rsid w:val="00E82A94"/>
    <w:rsid w:val="00E83E97"/>
    <w:rsid w:val="00E85A07"/>
    <w:rsid w:val="00E86C75"/>
    <w:rsid w:val="00E87198"/>
    <w:rsid w:val="00E9335F"/>
    <w:rsid w:val="00E965E6"/>
    <w:rsid w:val="00EA126D"/>
    <w:rsid w:val="00EA131C"/>
    <w:rsid w:val="00EA1BB2"/>
    <w:rsid w:val="00EA3FFE"/>
    <w:rsid w:val="00EA4396"/>
    <w:rsid w:val="00EA4CB4"/>
    <w:rsid w:val="00EA6C56"/>
    <w:rsid w:val="00EA7EA2"/>
    <w:rsid w:val="00EB0CD3"/>
    <w:rsid w:val="00EB3035"/>
    <w:rsid w:val="00EB3B81"/>
    <w:rsid w:val="00EB4CB5"/>
    <w:rsid w:val="00EB60B2"/>
    <w:rsid w:val="00EB7587"/>
    <w:rsid w:val="00EC2E7E"/>
    <w:rsid w:val="00EC3067"/>
    <w:rsid w:val="00EC3B8A"/>
    <w:rsid w:val="00EC5C1C"/>
    <w:rsid w:val="00EC6675"/>
    <w:rsid w:val="00ED0197"/>
    <w:rsid w:val="00ED0E43"/>
    <w:rsid w:val="00ED25AC"/>
    <w:rsid w:val="00ED318B"/>
    <w:rsid w:val="00ED5D79"/>
    <w:rsid w:val="00ED61CA"/>
    <w:rsid w:val="00ED720F"/>
    <w:rsid w:val="00ED72AD"/>
    <w:rsid w:val="00ED7A18"/>
    <w:rsid w:val="00ED7E6C"/>
    <w:rsid w:val="00EE05F4"/>
    <w:rsid w:val="00EE1100"/>
    <w:rsid w:val="00EE14E6"/>
    <w:rsid w:val="00EE23C9"/>
    <w:rsid w:val="00EE4B0A"/>
    <w:rsid w:val="00EE6C66"/>
    <w:rsid w:val="00EF0FF2"/>
    <w:rsid w:val="00EF4B57"/>
    <w:rsid w:val="00EF4C45"/>
    <w:rsid w:val="00EF565F"/>
    <w:rsid w:val="00F05BEA"/>
    <w:rsid w:val="00F10049"/>
    <w:rsid w:val="00F1105D"/>
    <w:rsid w:val="00F11ECB"/>
    <w:rsid w:val="00F15A58"/>
    <w:rsid w:val="00F161F4"/>
    <w:rsid w:val="00F163D3"/>
    <w:rsid w:val="00F16469"/>
    <w:rsid w:val="00F232C5"/>
    <w:rsid w:val="00F23C5F"/>
    <w:rsid w:val="00F256C2"/>
    <w:rsid w:val="00F301EE"/>
    <w:rsid w:val="00F31230"/>
    <w:rsid w:val="00F31B21"/>
    <w:rsid w:val="00F32F1A"/>
    <w:rsid w:val="00F3526E"/>
    <w:rsid w:val="00F36F02"/>
    <w:rsid w:val="00F37A7B"/>
    <w:rsid w:val="00F37FA5"/>
    <w:rsid w:val="00F40D3A"/>
    <w:rsid w:val="00F41202"/>
    <w:rsid w:val="00F4132A"/>
    <w:rsid w:val="00F424E7"/>
    <w:rsid w:val="00F444F5"/>
    <w:rsid w:val="00F4500C"/>
    <w:rsid w:val="00F53313"/>
    <w:rsid w:val="00F54B2D"/>
    <w:rsid w:val="00F57C75"/>
    <w:rsid w:val="00F61713"/>
    <w:rsid w:val="00F63AEA"/>
    <w:rsid w:val="00F63D2D"/>
    <w:rsid w:val="00F63DAE"/>
    <w:rsid w:val="00F63EA7"/>
    <w:rsid w:val="00F72D17"/>
    <w:rsid w:val="00F73698"/>
    <w:rsid w:val="00F75225"/>
    <w:rsid w:val="00F76F76"/>
    <w:rsid w:val="00F77343"/>
    <w:rsid w:val="00F77CC0"/>
    <w:rsid w:val="00F81E59"/>
    <w:rsid w:val="00F82A39"/>
    <w:rsid w:val="00F82BEF"/>
    <w:rsid w:val="00F838DF"/>
    <w:rsid w:val="00F83DBE"/>
    <w:rsid w:val="00F85448"/>
    <w:rsid w:val="00F86529"/>
    <w:rsid w:val="00F86D72"/>
    <w:rsid w:val="00F90089"/>
    <w:rsid w:val="00F90C74"/>
    <w:rsid w:val="00F9526D"/>
    <w:rsid w:val="00F95A42"/>
    <w:rsid w:val="00FA072B"/>
    <w:rsid w:val="00FA1DA6"/>
    <w:rsid w:val="00FA28CB"/>
    <w:rsid w:val="00FA2EF4"/>
    <w:rsid w:val="00FA3D17"/>
    <w:rsid w:val="00FA576A"/>
    <w:rsid w:val="00FA67D0"/>
    <w:rsid w:val="00FB504C"/>
    <w:rsid w:val="00FC050C"/>
    <w:rsid w:val="00FC0997"/>
    <w:rsid w:val="00FC1E07"/>
    <w:rsid w:val="00FC246E"/>
    <w:rsid w:val="00FC3715"/>
    <w:rsid w:val="00FC446C"/>
    <w:rsid w:val="00FC599F"/>
    <w:rsid w:val="00FC61BE"/>
    <w:rsid w:val="00FC679A"/>
    <w:rsid w:val="00FC74A1"/>
    <w:rsid w:val="00FD003B"/>
    <w:rsid w:val="00FD1352"/>
    <w:rsid w:val="00FD3879"/>
    <w:rsid w:val="00FD3BB9"/>
    <w:rsid w:val="00FD661B"/>
    <w:rsid w:val="00FD6D7E"/>
    <w:rsid w:val="00FD79D5"/>
    <w:rsid w:val="00FD7C8C"/>
    <w:rsid w:val="00FE40BA"/>
    <w:rsid w:val="00FE4E97"/>
    <w:rsid w:val="00FE57E4"/>
    <w:rsid w:val="00FF05D1"/>
    <w:rsid w:val="00FF1334"/>
    <w:rsid w:val="00FF42A1"/>
    <w:rsid w:val="00FF687B"/>
    <w:rsid w:val="00FF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CE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802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802FD"/>
    <w:rPr>
      <w:rFonts w:ascii="Tahoma" w:hAnsi="Tahoma" w:cs="Tahoma"/>
      <w:sz w:val="16"/>
      <w:szCs w:val="16"/>
      <w:lang w:eastAsia="ru-RU"/>
    </w:rPr>
  </w:style>
  <w:style w:type="character" w:styleId="a5">
    <w:name w:val="Hyperlink"/>
    <w:uiPriority w:val="99"/>
    <w:rsid w:val="00A51CCC"/>
    <w:rPr>
      <w:rFonts w:cs="Times New Roman"/>
      <w:color w:val="0000FF"/>
      <w:u w:val="single"/>
    </w:rPr>
  </w:style>
  <w:style w:type="paragraph" w:customStyle="1" w:styleId="ConsPlusNormal">
    <w:name w:val="ConsPlusNormal"/>
    <w:link w:val="ConsPlusNormal0"/>
    <w:rsid w:val="00250E8D"/>
    <w:pPr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header"/>
    <w:basedOn w:val="a"/>
    <w:link w:val="a7"/>
    <w:uiPriority w:val="99"/>
    <w:unhideWhenUsed/>
    <w:rsid w:val="00A60F4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A60F46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A60F4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A60F46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5A759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aa">
    <w:name w:val="Table Grid"/>
    <w:basedOn w:val="a1"/>
    <w:uiPriority w:val="59"/>
    <w:locked/>
    <w:rsid w:val="00CC0C5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link w:val="ac"/>
    <w:uiPriority w:val="34"/>
    <w:qFormat/>
    <w:rsid w:val="00CC0C52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 w:cs="Arial"/>
    </w:rPr>
  </w:style>
  <w:style w:type="character" w:customStyle="1" w:styleId="title14">
    <w:name w:val="title14"/>
    <w:rsid w:val="00FA2EF4"/>
    <w:rPr>
      <w:vanish w:val="0"/>
      <w:webHidden w:val="0"/>
      <w:color w:val="6E94C6"/>
      <w:sz w:val="24"/>
      <w:szCs w:val="24"/>
      <w:specVanish w:val="0"/>
    </w:rPr>
  </w:style>
  <w:style w:type="character" w:customStyle="1" w:styleId="hl1">
    <w:name w:val="hl1"/>
    <w:rsid w:val="00CA27F0"/>
    <w:rPr>
      <w:vanish w:val="0"/>
      <w:webHidden w:val="0"/>
      <w:specVanish w:val="0"/>
    </w:rPr>
  </w:style>
  <w:style w:type="paragraph" w:styleId="ad">
    <w:name w:val="Normal (Web)"/>
    <w:basedOn w:val="a"/>
    <w:link w:val="ae"/>
    <w:uiPriority w:val="99"/>
    <w:unhideWhenUsed/>
    <w:rsid w:val="00DB4D71"/>
    <w:pPr>
      <w:spacing w:before="100" w:beforeAutospacing="1" w:after="100" w:afterAutospacing="1"/>
    </w:pPr>
  </w:style>
  <w:style w:type="character" w:customStyle="1" w:styleId="price">
    <w:name w:val="price"/>
    <w:rsid w:val="006A51E9"/>
  </w:style>
  <w:style w:type="character" w:customStyle="1" w:styleId="label">
    <w:name w:val="label"/>
    <w:rsid w:val="006A51E9"/>
  </w:style>
  <w:style w:type="character" w:customStyle="1" w:styleId="text-block">
    <w:name w:val="text-block"/>
    <w:rsid w:val="006A51E9"/>
  </w:style>
  <w:style w:type="character" w:customStyle="1" w:styleId="textgrey">
    <w:name w:val="text_grey"/>
    <w:rsid w:val="006A51E9"/>
  </w:style>
  <w:style w:type="character" w:customStyle="1" w:styleId="textprime">
    <w:name w:val="text_prime"/>
    <w:rsid w:val="006A51E9"/>
  </w:style>
  <w:style w:type="character" w:customStyle="1" w:styleId="textdark">
    <w:name w:val="text_dark"/>
    <w:rsid w:val="006A51E9"/>
  </w:style>
  <w:style w:type="character" w:customStyle="1" w:styleId="af">
    <w:name w:val="Гипертекстовая ссылка"/>
    <w:uiPriority w:val="99"/>
    <w:rsid w:val="00A827D5"/>
    <w:rPr>
      <w:rFonts w:cs="Times New Roman"/>
      <w:b w:val="0"/>
      <w:color w:val="106BBE"/>
    </w:rPr>
  </w:style>
  <w:style w:type="paragraph" w:customStyle="1" w:styleId="af0">
    <w:name w:val="Нормальный (таблица)"/>
    <w:basedOn w:val="a"/>
    <w:next w:val="a"/>
    <w:uiPriority w:val="99"/>
    <w:rsid w:val="00A827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character" w:customStyle="1" w:styleId="ConsPlusNormal0">
    <w:name w:val="ConsPlusNormal Знак"/>
    <w:link w:val="ConsPlusNormal"/>
    <w:locked/>
    <w:rsid w:val="00FF05D1"/>
    <w:rPr>
      <w:rFonts w:ascii="Arial" w:hAnsi="Arial" w:cs="Arial"/>
    </w:rPr>
  </w:style>
  <w:style w:type="character" w:customStyle="1" w:styleId="af1">
    <w:name w:val="Цветовое выделение"/>
    <w:uiPriority w:val="99"/>
    <w:rsid w:val="002E70D8"/>
    <w:rPr>
      <w:b/>
      <w:color w:val="26282F"/>
    </w:rPr>
  </w:style>
  <w:style w:type="character" w:customStyle="1" w:styleId="incut-head-control">
    <w:name w:val="incut-head-control"/>
    <w:rsid w:val="00646C03"/>
    <w:rPr>
      <w:rFonts w:ascii="Helvetica" w:hAnsi="Helvetica" w:cs="Helvetica" w:hint="default"/>
      <w:b/>
      <w:bCs/>
      <w:sz w:val="21"/>
      <w:szCs w:val="21"/>
    </w:rPr>
  </w:style>
  <w:style w:type="character" w:customStyle="1" w:styleId="ae">
    <w:name w:val="Обычный (веб) Знак"/>
    <w:link w:val="ad"/>
    <w:uiPriority w:val="99"/>
    <w:locked/>
    <w:rsid w:val="00ED25AC"/>
    <w:rPr>
      <w:rFonts w:ascii="Times New Roman" w:eastAsia="Times New Roman" w:hAnsi="Times New Roman"/>
      <w:sz w:val="24"/>
      <w:szCs w:val="24"/>
    </w:rPr>
  </w:style>
  <w:style w:type="character" w:styleId="af2">
    <w:name w:val="Emphasis"/>
    <w:uiPriority w:val="99"/>
    <w:qFormat/>
    <w:locked/>
    <w:rsid w:val="00ED25AC"/>
    <w:rPr>
      <w:i/>
      <w:iCs w:val="0"/>
    </w:rPr>
  </w:style>
  <w:style w:type="character" w:customStyle="1" w:styleId="ac">
    <w:name w:val="Абзац списка Знак"/>
    <w:link w:val="ab"/>
    <w:uiPriority w:val="34"/>
    <w:rsid w:val="00CB6DBD"/>
    <w:rPr>
      <w:rFonts w:ascii="Arial" w:eastAsia="Times New Roman" w:hAnsi="Arial" w:cs="Arial"/>
      <w:sz w:val="24"/>
      <w:szCs w:val="24"/>
    </w:rPr>
  </w:style>
  <w:style w:type="paragraph" w:customStyle="1" w:styleId="s1">
    <w:name w:val="s_1"/>
    <w:basedOn w:val="a"/>
    <w:rsid w:val="00ED720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43556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36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12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66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4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499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53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04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20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77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499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84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8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55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1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57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1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75349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2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39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16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54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7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7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3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2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08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751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60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861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47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405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736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338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155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8971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117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3127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81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015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203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607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669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97562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04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6343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8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17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8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0698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7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1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535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9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71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28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8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2953E65C620161CEA73200C2CA4E1E54E882AB5A10799E08C2CBEA3A46AA3F9FA7FED4B275B5C90559B32424E270D741CF166E2EE9X9w3H" TargetMode="External"/><Relationship Id="rId18" Type="http://schemas.openxmlformats.org/officeDocument/2006/relationships/hyperlink" Target="https://vip.1gzakaz.ru/" TargetMode="External"/><Relationship Id="rId26" Type="http://schemas.openxmlformats.org/officeDocument/2006/relationships/hyperlink" Target="consultantplus://offline/ref=D257F71F3F6CDBEA2CB4910629726BEC3D36902EA9251754258097F0AA3D1FDBFFD3FD5CF6B20D971A95A44FDAB4B3430057353379DD8E0648nFM" TargetMode="External"/><Relationship Id="rId39" Type="http://schemas.openxmlformats.org/officeDocument/2006/relationships/hyperlink" Target="http://ivo.garant.ru/document/redirect/70353464/82" TargetMode="External"/><Relationship Id="rId21" Type="http://schemas.openxmlformats.org/officeDocument/2006/relationships/hyperlink" Target="https://vip.1gzakaz.ru/" TargetMode="External"/><Relationship Id="rId34" Type="http://schemas.openxmlformats.org/officeDocument/2006/relationships/hyperlink" Target="http://ivo.garant.ru/document/redirect/70353464/11243" TargetMode="External"/><Relationship Id="rId42" Type="http://schemas.openxmlformats.org/officeDocument/2006/relationships/hyperlink" Target="http://ivo.garant.ru/document/redirect/70353464/111" TargetMode="External"/><Relationship Id="rId47" Type="http://schemas.openxmlformats.org/officeDocument/2006/relationships/oleObject" Target="embeddings/_____Microsoft_Excel_97-20032.xls"/><Relationship Id="rId50" Type="http://schemas.openxmlformats.org/officeDocument/2006/relationships/hyperlink" Target="http://vip.1gzakaz.ru/" TargetMode="External"/><Relationship Id="rId55" Type="http://schemas.openxmlformats.org/officeDocument/2006/relationships/hyperlink" Target="http://vip.1gzakaz.ru/" TargetMode="External"/><Relationship Id="rId63" Type="http://schemas.openxmlformats.org/officeDocument/2006/relationships/hyperlink" Target="http://vip.1gzakaz.ru/" TargetMode="External"/><Relationship Id="rId68" Type="http://schemas.openxmlformats.org/officeDocument/2006/relationships/hyperlink" Target="http://ivo.garant.ru/document/redirect/71990264/0" TargetMode="External"/><Relationship Id="rId76" Type="http://schemas.openxmlformats.org/officeDocument/2006/relationships/image" Target="media/image5.emf"/><Relationship Id="rId84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hyperlink" Target="http://ivo.garant.ru/document/redirect/70353464/241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/redirect/72235286/104" TargetMode="External"/><Relationship Id="rId29" Type="http://schemas.openxmlformats.org/officeDocument/2006/relationships/hyperlink" Target="consultantplus://offline/ref=68E8838CC4EF0C88AC1DEF36AC91DB37D61C8C7E100CCBF27DADEB146D9ECD9B32774ABBBCFC829F4B5CA5B1DE4E5F651865DAB6AD1439BAE9VCI" TargetMode="External"/><Relationship Id="rId11" Type="http://schemas.openxmlformats.org/officeDocument/2006/relationships/hyperlink" Target="consultantplus://offline/ref=242340A0A0A25B813C7739F9F1D9C6869D27C690DB527C1B7D06EFBCA15F2A086E678DFEC01F5750CFC78588C8FB16F665DF3F3C938346227Ds9H" TargetMode="External"/><Relationship Id="rId24" Type="http://schemas.openxmlformats.org/officeDocument/2006/relationships/hyperlink" Target="consultantplus://offline/ref=A35AE6C4140C1530510504FED583075167B4A1EB64ED9429FF5860C65970EAB4A81F36ED05CBEAF6F11380732E85CC110D88562A75188DC1L3pFM" TargetMode="External"/><Relationship Id="rId32" Type="http://schemas.openxmlformats.org/officeDocument/2006/relationships/hyperlink" Target="http://ivo.garant.ru/document/redirect/70353464/300" TargetMode="External"/><Relationship Id="rId37" Type="http://schemas.openxmlformats.org/officeDocument/2006/relationships/hyperlink" Target="http://ivo.garant.ru/document/redirect/70353464/76" TargetMode="External"/><Relationship Id="rId40" Type="http://schemas.openxmlformats.org/officeDocument/2006/relationships/hyperlink" Target="http://ivo.garant.ru/document/redirect/70353464/75" TargetMode="External"/><Relationship Id="rId45" Type="http://schemas.openxmlformats.org/officeDocument/2006/relationships/oleObject" Target="embeddings/_____Microsoft_Excel_97-20031.xls"/><Relationship Id="rId53" Type="http://schemas.openxmlformats.org/officeDocument/2006/relationships/hyperlink" Target="http://vip.1gzakaz.ru/" TargetMode="External"/><Relationship Id="rId58" Type="http://schemas.openxmlformats.org/officeDocument/2006/relationships/hyperlink" Target="http://vip.1gzakaz.ru/" TargetMode="External"/><Relationship Id="rId66" Type="http://schemas.openxmlformats.org/officeDocument/2006/relationships/hyperlink" Target="http://ivo.garant.ru/document/redirect/70353464/2414" TargetMode="External"/><Relationship Id="rId74" Type="http://schemas.openxmlformats.org/officeDocument/2006/relationships/hyperlink" Target="http://ivo.garant.ru/" TargetMode="External"/><Relationship Id="rId79" Type="http://schemas.openxmlformats.org/officeDocument/2006/relationships/oleObject" Target="embeddings/_____Microsoft_Excel_97-20034.xls"/><Relationship Id="rId5" Type="http://schemas.openxmlformats.org/officeDocument/2006/relationships/settings" Target="settings.xml"/><Relationship Id="rId61" Type="http://schemas.openxmlformats.org/officeDocument/2006/relationships/hyperlink" Target="http://vip.1gzakaz.ru/" TargetMode="External"/><Relationship Id="rId82" Type="http://schemas.openxmlformats.org/officeDocument/2006/relationships/hyperlink" Target="http://ivo.garant.ru/document/redirect/72235286/104" TargetMode="External"/><Relationship Id="rId19" Type="http://schemas.openxmlformats.org/officeDocument/2006/relationships/hyperlink" Target="https://vip.1gzakaz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C1F1D514BDA119D75838F59066A278AB39500BA3E8A85E82745B515C9739E912BEB31E7CBCB872B27A2DB41C98AB28EEE27B0446EC6CDEA2uAjCH" TargetMode="External"/><Relationship Id="rId22" Type="http://schemas.openxmlformats.org/officeDocument/2006/relationships/hyperlink" Target="https://vip.1gzakaz.ru/" TargetMode="External"/><Relationship Id="rId27" Type="http://schemas.openxmlformats.org/officeDocument/2006/relationships/hyperlink" Target="http://www.zakupki.gov.ru" TargetMode="External"/><Relationship Id="rId30" Type="http://schemas.openxmlformats.org/officeDocument/2006/relationships/hyperlink" Target="http://ivo.garant.ru/document/redirect/70353464/241" TargetMode="External"/><Relationship Id="rId35" Type="http://schemas.openxmlformats.org/officeDocument/2006/relationships/hyperlink" Target="http://ivo.garant.ru/document/redirect/70353464/11244" TargetMode="External"/><Relationship Id="rId43" Type="http://schemas.openxmlformats.org/officeDocument/2006/relationships/hyperlink" Target="http://ivo.garant.ru/document/redirect/70353464/84" TargetMode="External"/><Relationship Id="rId48" Type="http://schemas.openxmlformats.org/officeDocument/2006/relationships/hyperlink" Target="http://vip.1gzakaz.ru/" TargetMode="External"/><Relationship Id="rId56" Type="http://schemas.openxmlformats.org/officeDocument/2006/relationships/hyperlink" Target="http://vip.1gzakaz.ru/" TargetMode="External"/><Relationship Id="rId64" Type="http://schemas.openxmlformats.org/officeDocument/2006/relationships/hyperlink" Target="http://ivo.garant.ru/document/redirect/72235286/104" TargetMode="External"/><Relationship Id="rId69" Type="http://schemas.openxmlformats.org/officeDocument/2006/relationships/hyperlink" Target="http://ivo.garant.ru/document/redirect/71990264/1000" TargetMode="External"/><Relationship Id="rId77" Type="http://schemas.openxmlformats.org/officeDocument/2006/relationships/oleObject" Target="embeddings/_____Microsoft_Excel_97-20033.xls"/><Relationship Id="rId8" Type="http://schemas.openxmlformats.org/officeDocument/2006/relationships/endnotes" Target="endnotes.xml"/><Relationship Id="rId51" Type="http://schemas.openxmlformats.org/officeDocument/2006/relationships/hyperlink" Target="http://vip.1gzakaz.ru/" TargetMode="External"/><Relationship Id="rId72" Type="http://schemas.openxmlformats.org/officeDocument/2006/relationships/hyperlink" Target="http://ivo.garant.ru/" TargetMode="External"/><Relationship Id="rId80" Type="http://schemas.openxmlformats.org/officeDocument/2006/relationships/image" Target="media/image7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2953E65C620161CEA73200C2CA4E1E54E883AC5C1C799E08C2CBEA3A46AA3F9FA7FED4B77CB3C2520AFC2578A62CC441C7166C2FF59121C0XCw4H" TargetMode="External"/><Relationship Id="rId17" Type="http://schemas.openxmlformats.org/officeDocument/2006/relationships/hyperlink" Target="http://ivo.garant.ru/document/redirect/72235286/24" TargetMode="External"/><Relationship Id="rId25" Type="http://schemas.openxmlformats.org/officeDocument/2006/relationships/hyperlink" Target="consultantplus://offline/ref=D257F71F3F6CDBEA2CB4910629726BEC3D36902EA9251754258097F0AA3D1FDBFFD3FD5CF6B20D961595A44FDAB4B3430057353379DD8E0648nFM" TargetMode="External"/><Relationship Id="rId33" Type="http://schemas.openxmlformats.org/officeDocument/2006/relationships/hyperlink" Target="consultantplus://offline/ref=8CF65AD05EDB227A2B60CCB80E2788193748B18DD3B8EBE975AA2123176D93612ED9B41D15E0084C4980A6966FmCzEM" TargetMode="External"/><Relationship Id="rId38" Type="http://schemas.openxmlformats.org/officeDocument/2006/relationships/hyperlink" Target="http://ivo.garant.ru/document/redirect/70353464/80" TargetMode="External"/><Relationship Id="rId46" Type="http://schemas.openxmlformats.org/officeDocument/2006/relationships/image" Target="media/image4.emf"/><Relationship Id="rId59" Type="http://schemas.openxmlformats.org/officeDocument/2006/relationships/hyperlink" Target="http://vip.1gzakaz.ru/" TargetMode="External"/><Relationship Id="rId67" Type="http://schemas.openxmlformats.org/officeDocument/2006/relationships/hyperlink" Target="http://ivo.garant.ru/document/redirect/70353464/2412" TargetMode="External"/><Relationship Id="rId20" Type="http://schemas.openxmlformats.org/officeDocument/2006/relationships/hyperlink" Target="https://vip.1gzakaz.ru/" TargetMode="External"/><Relationship Id="rId41" Type="http://schemas.openxmlformats.org/officeDocument/2006/relationships/hyperlink" Target="http://ivo.garant.ru/document/redirect/70353464/1110" TargetMode="External"/><Relationship Id="rId54" Type="http://schemas.openxmlformats.org/officeDocument/2006/relationships/hyperlink" Target="http://vip.1gzakaz.ru/" TargetMode="External"/><Relationship Id="rId62" Type="http://schemas.openxmlformats.org/officeDocument/2006/relationships/hyperlink" Target="http://vip.1gzakaz.ru/" TargetMode="External"/><Relationship Id="rId70" Type="http://schemas.openxmlformats.org/officeDocument/2006/relationships/hyperlink" Target="http://ivo.garant.ru/document/redirect/71990264/2000" TargetMode="External"/><Relationship Id="rId75" Type="http://schemas.openxmlformats.org/officeDocument/2006/relationships/hyperlink" Target="http://ivo.garant.ru/" TargetMode="External"/><Relationship Id="rId83" Type="http://schemas.openxmlformats.org/officeDocument/2006/relationships/hyperlink" Target="http://ivo.garan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vip.1gzakaz.ru/" TargetMode="External"/><Relationship Id="rId28" Type="http://schemas.openxmlformats.org/officeDocument/2006/relationships/hyperlink" Target="consultantplus://offline/ref=68E8838CC4EF0C88AC1DEF36AC91DB37D61C8B7B1E00CBF27DADEB146D9ECD9B32774ABBBCFD839F4A5CA5B1DE4E5F651865DAB6AD1439BAE9VCI" TargetMode="External"/><Relationship Id="rId36" Type="http://schemas.openxmlformats.org/officeDocument/2006/relationships/hyperlink" Target="http://ivo.garant.ru/document/redirect/70353464/93" TargetMode="External"/><Relationship Id="rId49" Type="http://schemas.openxmlformats.org/officeDocument/2006/relationships/hyperlink" Target="http://vip.1gzakaz.ru/" TargetMode="External"/><Relationship Id="rId57" Type="http://schemas.openxmlformats.org/officeDocument/2006/relationships/hyperlink" Target="http://vip.1gzakaz.ru/" TargetMode="External"/><Relationship Id="rId10" Type="http://schemas.openxmlformats.org/officeDocument/2006/relationships/hyperlink" Target="http://www.zakupki.gov.ru/" TargetMode="External"/><Relationship Id="rId31" Type="http://schemas.openxmlformats.org/officeDocument/2006/relationships/hyperlink" Target="http://ivo.garant.ru/document/redirect/70353464/245" TargetMode="External"/><Relationship Id="rId44" Type="http://schemas.openxmlformats.org/officeDocument/2006/relationships/image" Target="media/image3.emf"/><Relationship Id="rId52" Type="http://schemas.openxmlformats.org/officeDocument/2006/relationships/hyperlink" Target="http://vip.1gzakaz.ru/" TargetMode="External"/><Relationship Id="rId60" Type="http://schemas.openxmlformats.org/officeDocument/2006/relationships/hyperlink" Target="http://vip.1gzakaz.ru/" TargetMode="External"/><Relationship Id="rId65" Type="http://schemas.openxmlformats.org/officeDocument/2006/relationships/hyperlink" Target="http://ivo.garant.ru/document/redirect/70353464/2411" TargetMode="External"/><Relationship Id="rId73" Type="http://schemas.openxmlformats.org/officeDocument/2006/relationships/hyperlink" Target="http://ivo.garant.ru/" TargetMode="External"/><Relationship Id="rId78" Type="http://schemas.openxmlformats.org/officeDocument/2006/relationships/image" Target="media/image6.emf"/><Relationship Id="rId81" Type="http://schemas.openxmlformats.org/officeDocument/2006/relationships/hyperlink" Target="http://ivo.garant.ru/document?id=77573809&amp;sub=9314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1D813-52C3-425A-ABEA-33A6D915D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10090</TotalTime>
  <Pages>30</Pages>
  <Words>12396</Words>
  <Characters>70663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KSO</dc:creator>
  <cp:keywords/>
  <dc:description/>
  <cp:lastModifiedBy>KSO</cp:lastModifiedBy>
  <cp:revision>899</cp:revision>
  <cp:lastPrinted>2020-03-19T11:54:00Z</cp:lastPrinted>
  <dcterms:created xsi:type="dcterms:W3CDTF">2017-12-19T09:36:00Z</dcterms:created>
  <dcterms:modified xsi:type="dcterms:W3CDTF">2020-03-20T13:55:00Z</dcterms:modified>
</cp:coreProperties>
</file>