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CB" w:rsidRPr="00F95CCB" w:rsidRDefault="00F95CCB" w:rsidP="00F95CC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95CCB">
        <w:rPr>
          <w:rFonts w:ascii="Times New Roman" w:hAnsi="Times New Roman" w:cs="Times New Roman"/>
          <w:b/>
          <w:sz w:val="28"/>
          <w:szCs w:val="28"/>
        </w:rPr>
        <w:t>одовое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F95CCB">
        <w:rPr>
          <w:rFonts w:ascii="Times New Roman" w:hAnsi="Times New Roman" w:cs="Times New Roman"/>
          <w:b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F95CCB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95CCB">
        <w:rPr>
          <w:rFonts w:ascii="Times New Roman" w:hAnsi="Times New Roman" w:cs="Times New Roman"/>
          <w:b/>
          <w:sz w:val="28"/>
          <w:szCs w:val="28"/>
        </w:rPr>
        <w:t xml:space="preserve"> на любой «пенсионный» вопрос</w:t>
      </w:r>
      <w:r w:rsidRPr="00F95CCB">
        <w:rPr>
          <w:rFonts w:ascii="Times New Roman" w:hAnsi="Times New Roman" w:cs="Times New Roman"/>
          <w:b/>
          <w:sz w:val="28"/>
          <w:szCs w:val="28"/>
        </w:rPr>
        <w:br/>
      </w:r>
    </w:p>
    <w:p w:rsidR="00A96231" w:rsidRDefault="00F95CCB" w:rsidP="00F95CC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CCB">
        <w:rPr>
          <w:rFonts w:ascii="Times New Roman" w:hAnsi="Times New Roman" w:cs="Times New Roman"/>
          <w:sz w:val="24"/>
          <w:szCs w:val="24"/>
        </w:rPr>
        <w:t>Кодовое слово – это информация, которую устанавливает гражданин для подтверждения своей личности при телефонном обращении.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5CCB">
        <w:rPr>
          <w:rFonts w:ascii="Times New Roman" w:hAnsi="Times New Roman" w:cs="Times New Roman"/>
          <w:sz w:val="24"/>
          <w:szCs w:val="24"/>
        </w:rPr>
        <w:t>Для получения услуг ПФР совсем необязательно записываться на личный прием и посещать клиентскую службу. Пенсионный фонд РФ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  <w:r>
        <w:rPr>
          <w:rFonts w:ascii="Times New Roman" w:hAnsi="Times New Roman" w:cs="Times New Roman"/>
          <w:sz w:val="24"/>
          <w:szCs w:val="24"/>
        </w:rPr>
        <w:tab/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5CCB">
        <w:rPr>
          <w:rFonts w:ascii="Times New Roman" w:hAnsi="Times New Roman" w:cs="Times New Roman"/>
          <w:sz w:val="24"/>
          <w:szCs w:val="24"/>
        </w:rPr>
        <w:t>На сайте Пенсионного фонда РФ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гражданин может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  <w:r>
        <w:rPr>
          <w:rFonts w:ascii="Times New Roman" w:hAnsi="Times New Roman" w:cs="Times New Roman"/>
          <w:sz w:val="24"/>
          <w:szCs w:val="24"/>
        </w:rPr>
        <w:tab/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5CCB">
        <w:rPr>
          <w:rFonts w:ascii="Times New Roman" w:hAnsi="Times New Roman" w:cs="Times New Roman"/>
          <w:sz w:val="24"/>
          <w:szCs w:val="24"/>
        </w:rPr>
        <w:t xml:space="preserve">Установить своё кодовое слово можно через Личный кабинет на сайте ПФР. </w:t>
      </w:r>
      <w:proofErr w:type="gramStart"/>
      <w:r w:rsidRPr="00F95CCB">
        <w:rPr>
          <w:rFonts w:ascii="Times New Roman" w:hAnsi="Times New Roman" w:cs="Times New Roman"/>
          <w:sz w:val="24"/>
          <w:szCs w:val="24"/>
        </w:rPr>
        <w:t>Для этого необходимо:</w:t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F95CCB">
        <w:rPr>
          <w:rFonts w:ascii="Times New Roman" w:hAnsi="Times New Roman" w:cs="Times New Roman"/>
          <w:sz w:val="24"/>
          <w:szCs w:val="24"/>
        </w:rPr>
        <w:t xml:space="preserve"> войти в Личный кабинет гражданина с помощью логина и пароля для входа на портал </w:t>
      </w:r>
      <w:proofErr w:type="spellStart"/>
      <w:r w:rsidRPr="00F95CC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95CCB">
        <w:rPr>
          <w:rFonts w:ascii="Times New Roman" w:hAnsi="Times New Roman" w:cs="Times New Roman"/>
          <w:sz w:val="24"/>
          <w:szCs w:val="24"/>
        </w:rPr>
        <w:t>;</w:t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F95CCB">
        <w:rPr>
          <w:rFonts w:ascii="Times New Roman" w:hAnsi="Times New Roman" w:cs="Times New Roman"/>
          <w:sz w:val="24"/>
          <w:szCs w:val="24"/>
        </w:rPr>
        <w:t xml:space="preserve"> войти в свой профиль пользователя (в верхней части экрана нажать на свои ФИО);</w:t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F95CCB">
        <w:rPr>
          <w:rFonts w:ascii="Times New Roman" w:hAnsi="Times New Roman" w:cs="Times New Roman"/>
          <w:sz w:val="24"/>
          <w:szCs w:val="24"/>
        </w:rPr>
        <w:t xml:space="preserve"> найти раздел «Настройки идентификации личности посредством телефонной связи»;</w:t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F95CCB">
        <w:rPr>
          <w:rFonts w:ascii="Times New Roman" w:hAnsi="Times New Roman" w:cs="Times New Roman"/>
          <w:sz w:val="24"/>
          <w:szCs w:val="24"/>
        </w:rPr>
        <w:t xml:space="preserve"> выбрать для идентификации личности один из вариантов: секретный код или секретный вопрос;</w:t>
      </w:r>
      <w:proofErr w:type="gramEnd"/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F95CCB">
        <w:rPr>
          <w:rFonts w:ascii="Times New Roman" w:hAnsi="Times New Roman" w:cs="Times New Roman"/>
          <w:sz w:val="24"/>
          <w:szCs w:val="24"/>
        </w:rPr>
        <w:t xml:space="preserve"> указать свой секретный код или секретный вопрос – это и будет кодовым словом.</w:t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5CCB">
        <w:rPr>
          <w:rFonts w:ascii="Times New Roman" w:hAnsi="Times New Roman" w:cs="Times New Roman"/>
          <w:sz w:val="24"/>
          <w:szCs w:val="24"/>
        </w:rPr>
        <w:t>Здесь же, если возникнет необходимость, кодовое слово можно изменить.</w:t>
      </w:r>
      <w:r>
        <w:rPr>
          <w:rFonts w:ascii="Times New Roman" w:hAnsi="Times New Roman" w:cs="Times New Roman"/>
          <w:sz w:val="24"/>
          <w:szCs w:val="24"/>
        </w:rPr>
        <w:tab/>
      </w:r>
      <w:r w:rsidRPr="00F95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5CCB">
        <w:rPr>
          <w:rFonts w:ascii="Times New Roman" w:hAnsi="Times New Roman" w:cs="Times New Roman"/>
          <w:sz w:val="24"/>
          <w:szCs w:val="24"/>
        </w:rPr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p w:rsidR="00F95CCB" w:rsidRDefault="00F95CCB" w:rsidP="00F95CC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5CCB" w:rsidRPr="00F95CCB" w:rsidRDefault="00F95CCB" w:rsidP="00F95CC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кодовоеслово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пенсионныевопросы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F95CCB" w:rsidRPr="00F95CCB" w:rsidSect="00A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CCB"/>
    <w:rsid w:val="00A96231"/>
    <w:rsid w:val="00F9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2020-10-22T05:35:00Z</dcterms:created>
  <dcterms:modified xsi:type="dcterms:W3CDTF">2020-10-22T05:39:00Z</dcterms:modified>
</cp:coreProperties>
</file>