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DC1" w:rsidRPr="00EE5DC1" w:rsidRDefault="00C438C8" w:rsidP="00EE5DC1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Консультационный пункт ПФР в Сосново.</w:t>
      </w:r>
      <w:r w:rsidR="00EE5DC1" w:rsidRPr="00EE5DC1">
        <w:rPr>
          <w:sz w:val="28"/>
          <w:szCs w:val="28"/>
        </w:rPr>
        <w:t> </w:t>
      </w:r>
    </w:p>
    <w:p w:rsidR="00EE5DC1" w:rsidRPr="00EE5DC1" w:rsidRDefault="00EE5DC1" w:rsidP="00EE5DC1">
      <w:pPr>
        <w:pStyle w:val="a3"/>
        <w:spacing w:line="360" w:lineRule="auto"/>
        <w:jc w:val="both"/>
        <w:rPr>
          <w:sz w:val="28"/>
          <w:szCs w:val="28"/>
        </w:rPr>
      </w:pPr>
      <w:r w:rsidRPr="00EE5DC1">
        <w:rPr>
          <w:sz w:val="28"/>
          <w:szCs w:val="28"/>
        </w:rPr>
        <w:t xml:space="preserve">30.07.2020  года УПФР </w:t>
      </w:r>
      <w:proofErr w:type="gramStart"/>
      <w:r w:rsidRPr="00EE5DC1">
        <w:rPr>
          <w:sz w:val="28"/>
          <w:szCs w:val="28"/>
        </w:rPr>
        <w:t>в</w:t>
      </w:r>
      <w:proofErr w:type="gramEnd"/>
      <w:r w:rsidRPr="00EE5DC1">
        <w:rPr>
          <w:sz w:val="28"/>
          <w:szCs w:val="28"/>
        </w:rPr>
        <w:t xml:space="preserve">  </w:t>
      </w:r>
      <w:proofErr w:type="gramStart"/>
      <w:r w:rsidRPr="00EE5DC1">
        <w:rPr>
          <w:sz w:val="28"/>
          <w:szCs w:val="28"/>
        </w:rPr>
        <w:t>Приозерском</w:t>
      </w:r>
      <w:proofErr w:type="gramEnd"/>
      <w:r w:rsidRPr="00EE5DC1">
        <w:rPr>
          <w:sz w:val="28"/>
          <w:szCs w:val="28"/>
        </w:rPr>
        <w:t xml:space="preserve"> районе Ленинградской области организовало выездной прием граждан в поселке Сосново. Прием проходил в городском доме культуры</w:t>
      </w:r>
      <w:proofErr w:type="gramStart"/>
      <w:r w:rsidRPr="00EE5DC1">
        <w:rPr>
          <w:sz w:val="28"/>
          <w:szCs w:val="28"/>
        </w:rPr>
        <w:t xml:space="preserve">., </w:t>
      </w:r>
      <w:proofErr w:type="gramEnd"/>
      <w:r w:rsidRPr="00EE5DC1">
        <w:rPr>
          <w:sz w:val="28"/>
          <w:szCs w:val="28"/>
        </w:rPr>
        <w:t>Граждане пришли заблаговременно до приезда специалиста УПФР. Рассматривались вопросы  получения пособия на погребение, заблаговременной подготовки документов на пенсию</w:t>
      </w:r>
      <w:r w:rsidR="00C438C8">
        <w:rPr>
          <w:sz w:val="28"/>
          <w:szCs w:val="28"/>
        </w:rPr>
        <w:t>, дополнительных выплат по 249 У</w:t>
      </w:r>
      <w:r w:rsidRPr="00EE5DC1">
        <w:rPr>
          <w:sz w:val="28"/>
          <w:szCs w:val="28"/>
        </w:rPr>
        <w:t xml:space="preserve">казу, формирования и получения накопительной пенсии, </w:t>
      </w:r>
      <w:r w:rsidR="00C438C8">
        <w:rPr>
          <w:sz w:val="28"/>
          <w:szCs w:val="28"/>
        </w:rPr>
        <w:t>выбора</w:t>
      </w:r>
      <w:r w:rsidRPr="00EE5DC1">
        <w:rPr>
          <w:sz w:val="28"/>
          <w:szCs w:val="28"/>
        </w:rPr>
        <w:t xml:space="preserve"> набора социальных услуг, получения справок. В этот день на приём обратились 22 человека.</w:t>
      </w:r>
    </w:p>
    <w:p w:rsidR="00EE5DC1" w:rsidRDefault="00EE5DC1" w:rsidP="00EE5DC1">
      <w:pPr>
        <w:pStyle w:val="a3"/>
        <w:spacing w:after="240" w:line="276" w:lineRule="auto"/>
      </w:pPr>
    </w:p>
    <w:p w:rsidR="005B3066" w:rsidRDefault="005B3066"/>
    <w:sectPr w:rsidR="005B3066" w:rsidSect="005B3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5DC1"/>
    <w:rsid w:val="005B3066"/>
    <w:rsid w:val="00C438C8"/>
    <w:rsid w:val="00EE5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D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057IvanovaSV1</dc:creator>
  <cp:keywords/>
  <dc:description/>
  <cp:lastModifiedBy>Иванина</cp:lastModifiedBy>
  <cp:revision>3</cp:revision>
  <dcterms:created xsi:type="dcterms:W3CDTF">2020-07-30T12:44:00Z</dcterms:created>
  <dcterms:modified xsi:type="dcterms:W3CDTF">2020-09-14T14:29:00Z</dcterms:modified>
</cp:coreProperties>
</file>