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F5" w:rsidRDefault="00E33FF5" w:rsidP="00E80E66">
      <w:pPr>
        <w:spacing w:after="0"/>
        <w:rPr>
          <w:rFonts w:ascii="Times New Roman" w:hAnsi="Times New Roman" w:cs="Times New Roman"/>
          <w:b/>
          <w:noProof/>
          <w:sz w:val="24"/>
          <w:szCs w:val="24"/>
        </w:rPr>
      </w:pPr>
    </w:p>
    <w:p w:rsidR="00587CD4"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Администрация муниципального образования Запорожское сельское поселение муниципального образования Приозерский муниципальный район </w:t>
      </w:r>
    </w:p>
    <w:p w:rsidR="00B16388"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Ленинградской области</w:t>
      </w:r>
    </w:p>
    <w:p w:rsidR="00587CD4" w:rsidRPr="00DF5896" w:rsidRDefault="00587CD4" w:rsidP="00B16388">
      <w:pPr>
        <w:jc w:val="center"/>
        <w:rPr>
          <w:rFonts w:ascii="Times New Roman" w:hAnsi="Times New Roman" w:cs="Times New Roman"/>
          <w:b/>
          <w:noProof/>
          <w:sz w:val="24"/>
          <w:szCs w:val="24"/>
        </w:rPr>
      </w:pPr>
    </w:p>
    <w:p w:rsidR="00B16388" w:rsidRPr="00DF5896" w:rsidRDefault="00B16388" w:rsidP="00B16388">
      <w:pPr>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ПОСТАНОВЛЕНИЕ   </w:t>
      </w:r>
    </w:p>
    <w:p w:rsidR="00043289" w:rsidRPr="00434F37" w:rsidRDefault="00587CD4" w:rsidP="00B16388">
      <w:pPr>
        <w:jc w:val="both"/>
        <w:rPr>
          <w:rFonts w:ascii="Times New Roman" w:hAnsi="Times New Roman" w:cs="Times New Roman"/>
          <w:b/>
          <w:noProof/>
        </w:rPr>
      </w:pPr>
      <w:r w:rsidRPr="00434F37">
        <w:rPr>
          <w:rFonts w:ascii="Times New Roman" w:hAnsi="Times New Roman" w:cs="Times New Roman"/>
          <w:b/>
          <w:noProof/>
        </w:rPr>
        <w:t>От</w:t>
      </w:r>
      <w:r w:rsidR="00C92903" w:rsidRPr="00434F37">
        <w:rPr>
          <w:rFonts w:ascii="Times New Roman" w:hAnsi="Times New Roman" w:cs="Times New Roman"/>
          <w:b/>
          <w:noProof/>
        </w:rPr>
        <w:t xml:space="preserve"> </w:t>
      </w:r>
      <w:r w:rsidR="00043289" w:rsidRPr="00434F37">
        <w:rPr>
          <w:rFonts w:ascii="Times New Roman" w:hAnsi="Times New Roman" w:cs="Times New Roman"/>
          <w:b/>
          <w:noProof/>
        </w:rPr>
        <w:t xml:space="preserve"> </w:t>
      </w:r>
      <w:r w:rsidR="00E80E66">
        <w:rPr>
          <w:rFonts w:ascii="Times New Roman" w:hAnsi="Times New Roman" w:cs="Times New Roman"/>
          <w:b/>
          <w:noProof/>
        </w:rPr>
        <w:t xml:space="preserve">12 ноября </w:t>
      </w:r>
      <w:r w:rsidR="00043289" w:rsidRPr="00434F37">
        <w:rPr>
          <w:rFonts w:ascii="Times New Roman" w:hAnsi="Times New Roman" w:cs="Times New Roman"/>
          <w:b/>
          <w:noProof/>
        </w:rPr>
        <w:t>2024</w:t>
      </w:r>
      <w:r w:rsidR="00B16388" w:rsidRPr="00434F37">
        <w:rPr>
          <w:rFonts w:ascii="Times New Roman" w:hAnsi="Times New Roman" w:cs="Times New Roman"/>
          <w:b/>
          <w:noProof/>
        </w:rPr>
        <w:t xml:space="preserve"> года                                                                   </w:t>
      </w:r>
      <w:r w:rsidR="009C1EB1" w:rsidRPr="00434F37">
        <w:rPr>
          <w:rFonts w:ascii="Times New Roman" w:hAnsi="Times New Roman" w:cs="Times New Roman"/>
          <w:b/>
          <w:noProof/>
        </w:rPr>
        <w:t xml:space="preserve">         </w:t>
      </w:r>
      <w:r w:rsidR="00AA5DE0" w:rsidRPr="00434F37">
        <w:rPr>
          <w:rFonts w:ascii="Times New Roman" w:hAnsi="Times New Roman" w:cs="Times New Roman"/>
          <w:b/>
          <w:noProof/>
        </w:rPr>
        <w:t xml:space="preserve">                            </w:t>
      </w:r>
      <w:r w:rsidR="009C1EB1" w:rsidRPr="00434F37">
        <w:rPr>
          <w:rFonts w:ascii="Times New Roman" w:hAnsi="Times New Roman" w:cs="Times New Roman"/>
          <w:b/>
          <w:noProof/>
        </w:rPr>
        <w:t xml:space="preserve"> </w:t>
      </w:r>
      <w:r w:rsidR="00B16388" w:rsidRPr="00434F37">
        <w:rPr>
          <w:rFonts w:ascii="Times New Roman" w:hAnsi="Times New Roman" w:cs="Times New Roman"/>
          <w:b/>
          <w:noProof/>
        </w:rPr>
        <w:t>№</w:t>
      </w:r>
      <w:r w:rsidR="00945987" w:rsidRPr="00434F37">
        <w:rPr>
          <w:rFonts w:ascii="Times New Roman" w:hAnsi="Times New Roman" w:cs="Times New Roman"/>
          <w:b/>
          <w:noProof/>
        </w:rPr>
        <w:t xml:space="preserve"> </w:t>
      </w:r>
      <w:r w:rsidR="00E80E66">
        <w:rPr>
          <w:rFonts w:ascii="Times New Roman" w:hAnsi="Times New Roman" w:cs="Times New Roman"/>
          <w:b/>
          <w:noProof/>
        </w:rPr>
        <w:t>213</w:t>
      </w:r>
    </w:p>
    <w:p w:rsidR="00983FE8" w:rsidRDefault="00983FE8" w:rsidP="00043289">
      <w:pPr>
        <w:spacing w:after="0" w:line="240" w:lineRule="auto"/>
        <w:ind w:right="4819"/>
        <w:jc w:val="both"/>
        <w:rPr>
          <w:rFonts w:ascii="Times New Roman" w:hAnsi="Times New Roman"/>
          <w:color w:val="000000"/>
        </w:rPr>
      </w:pPr>
      <w:r w:rsidRPr="00983FE8">
        <w:rPr>
          <w:rFonts w:ascii="Times New Roman" w:hAnsi="Times New Roman"/>
          <w:color w:val="000000"/>
        </w:rPr>
        <w:t>Об утверждении административного регламента            по предоставлению муниципальной услуги «</w:t>
      </w:r>
      <w:r w:rsidR="00D31475">
        <w:rPr>
          <w:rFonts w:ascii="Times New Roman" w:hAnsi="Times New Roman"/>
          <w:color w:val="000000"/>
        </w:rPr>
        <w:t xml:space="preserve">Оформление согласия </w:t>
      </w:r>
      <w:r w:rsidR="00043289" w:rsidRPr="00945987">
        <w:rPr>
          <w:rFonts w:ascii="Times New Roman" w:hAnsi="Times New Roman"/>
          <w:color w:val="000000"/>
        </w:rPr>
        <w:t>на передачу</w:t>
      </w:r>
      <w:r w:rsidR="00945987" w:rsidRPr="00945987">
        <w:rPr>
          <w:rFonts w:ascii="Times New Roman" w:hAnsi="Times New Roman"/>
          <w:color w:val="000000"/>
        </w:rPr>
        <w:t xml:space="preserve">   в   подн</w:t>
      </w:r>
      <w:r w:rsidR="00043289">
        <w:rPr>
          <w:rFonts w:ascii="Times New Roman" w:hAnsi="Times New Roman"/>
          <w:color w:val="000000"/>
        </w:rPr>
        <w:t xml:space="preserve">аем      жилого </w:t>
      </w:r>
      <w:r w:rsidR="00945987">
        <w:rPr>
          <w:rFonts w:ascii="Times New Roman" w:hAnsi="Times New Roman"/>
          <w:color w:val="000000"/>
        </w:rPr>
        <w:t xml:space="preserve">помещения, </w:t>
      </w:r>
      <w:r w:rsidR="00945987" w:rsidRPr="00945987">
        <w:rPr>
          <w:rFonts w:ascii="Times New Roman" w:hAnsi="Times New Roman"/>
          <w:color w:val="000000"/>
        </w:rPr>
        <w:t>предоставленного по договору социального найма</w:t>
      </w:r>
      <w:r>
        <w:rPr>
          <w:rFonts w:ascii="Times New Roman" w:hAnsi="Times New Roman"/>
          <w:color w:val="000000"/>
        </w:rPr>
        <w:t>»</w:t>
      </w:r>
    </w:p>
    <w:p w:rsidR="00BD11D2" w:rsidRPr="00AA5DE0" w:rsidRDefault="00BD11D2" w:rsidP="009147EE">
      <w:pPr>
        <w:spacing w:after="0" w:line="240" w:lineRule="auto"/>
        <w:ind w:right="3685"/>
        <w:jc w:val="both"/>
        <w:rPr>
          <w:rFonts w:ascii="Times New Roman" w:hAnsi="Times New Roman" w:cs="Times New Roman"/>
        </w:rPr>
      </w:pPr>
      <w:r w:rsidRPr="00AA5DE0">
        <w:rPr>
          <w:rFonts w:ascii="Times New Roman" w:hAnsi="Times New Roman" w:cs="Times New Roman"/>
        </w:rPr>
        <w:t xml:space="preserve"> </w:t>
      </w:r>
    </w:p>
    <w:p w:rsidR="00AA5DE0" w:rsidRPr="00AD3CF4" w:rsidRDefault="00B16388" w:rsidP="00AD3CF4">
      <w:pPr>
        <w:spacing w:after="0" w:line="240" w:lineRule="auto"/>
        <w:ind w:right="-568" w:firstLine="708"/>
        <w:jc w:val="both"/>
        <w:rPr>
          <w:rFonts w:ascii="Times New Roman" w:hAnsi="Times New Roman" w:cs="Times New Roman"/>
        </w:rPr>
      </w:pPr>
      <w:r w:rsidRPr="00AA5DE0">
        <w:rPr>
          <w:rFonts w:ascii="Times New Roman" w:hAnsi="Times New Roman" w:cs="Times New Roman"/>
        </w:rPr>
        <w:t xml:space="preserve"> </w:t>
      </w:r>
      <w:r w:rsidR="00C92903" w:rsidRPr="00C92903">
        <w:rPr>
          <w:rFonts w:ascii="Times New Roman" w:hAnsi="Times New Roman" w:cs="Times New Roman"/>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муниципального образования </w:t>
      </w:r>
      <w:r w:rsidR="00C92903">
        <w:rPr>
          <w:rFonts w:ascii="Times New Roman" w:hAnsi="Times New Roman" w:cs="Times New Roman"/>
        </w:rPr>
        <w:t>Запорожское</w:t>
      </w:r>
      <w:r w:rsidR="00C92903" w:rsidRPr="00C92903">
        <w:rPr>
          <w:rFonts w:ascii="Times New Roman" w:hAnsi="Times New Roman" w:cs="Times New Roman"/>
        </w:rPr>
        <w:t xml:space="preserve"> городское поселение муниципального образования Приозерский муниципальный район Ленинградской области</w:t>
      </w:r>
      <w:r w:rsidR="00AD3CF4">
        <w:rPr>
          <w:rFonts w:ascii="Times New Roman" w:hAnsi="Times New Roman" w:cs="Times New Roman"/>
        </w:rPr>
        <w:t xml:space="preserve">  </w:t>
      </w:r>
      <w:r w:rsidR="00983FE8" w:rsidRPr="00983FE8">
        <w:rPr>
          <w:rFonts w:ascii="Times New Roman" w:hAnsi="Times New Roman" w:cs="Times New Roman"/>
          <w:b/>
        </w:rPr>
        <w:t>ПОСТАНОВЛЯЕТ:</w:t>
      </w:r>
    </w:p>
    <w:p w:rsidR="00983FE8" w:rsidRPr="00AA5DE0" w:rsidRDefault="00983FE8" w:rsidP="00AA5DE0">
      <w:pPr>
        <w:spacing w:after="0" w:line="240" w:lineRule="auto"/>
        <w:ind w:firstLine="708"/>
        <w:jc w:val="both"/>
        <w:rPr>
          <w:rFonts w:ascii="Times New Roman" w:hAnsi="Times New Roman" w:cs="Times New Roman"/>
        </w:rPr>
      </w:pPr>
    </w:p>
    <w:p w:rsidR="00945987" w:rsidRPr="00945987" w:rsidRDefault="00945987" w:rsidP="00945987">
      <w:pPr>
        <w:pStyle w:val="a4"/>
        <w:numPr>
          <w:ilvl w:val="0"/>
          <w:numId w:val="18"/>
        </w:numPr>
        <w:jc w:val="both"/>
        <w:rPr>
          <w:rFonts w:ascii="Times New Roman" w:eastAsia="Times New Roman" w:hAnsi="Times New Roman"/>
          <w:lang w:eastAsia="ru-RU"/>
        </w:rPr>
      </w:pPr>
      <w:r w:rsidRPr="00945987">
        <w:rPr>
          <w:rFonts w:ascii="Times New Roman" w:eastAsia="Times New Roman" w:hAnsi="Times New Roman" w:cs="Times New Roman"/>
          <w:lang w:eastAsia="ru-RU"/>
        </w:rPr>
        <w:t xml:space="preserve">Утвердить прилагаемый административный регламент администрации МО </w:t>
      </w:r>
      <w:r>
        <w:rPr>
          <w:rFonts w:ascii="Times New Roman" w:eastAsia="Times New Roman" w:hAnsi="Times New Roman" w:cs="Times New Roman"/>
          <w:lang w:eastAsia="ru-RU"/>
        </w:rPr>
        <w:t xml:space="preserve">Запорожское </w:t>
      </w:r>
      <w:r w:rsidRPr="00945987">
        <w:rPr>
          <w:rFonts w:ascii="Times New Roman" w:eastAsia="Times New Roman" w:hAnsi="Times New Roman" w:cs="Times New Roman"/>
          <w:lang w:eastAsia="ru-RU"/>
        </w:rPr>
        <w:t xml:space="preserve">сельское поселение МО Приозерский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(Приложение 1). </w:t>
      </w:r>
    </w:p>
    <w:p w:rsidR="00C92903" w:rsidRPr="00C92903" w:rsidRDefault="00C92903" w:rsidP="00945987">
      <w:pPr>
        <w:pStyle w:val="a4"/>
        <w:numPr>
          <w:ilvl w:val="0"/>
          <w:numId w:val="18"/>
        </w:numPr>
        <w:jc w:val="both"/>
        <w:rPr>
          <w:rFonts w:ascii="Times New Roman" w:eastAsia="Times New Roman" w:hAnsi="Times New Roman"/>
          <w:lang w:eastAsia="ru-RU"/>
        </w:rPr>
      </w:pPr>
      <w:r w:rsidRPr="00C92903">
        <w:rPr>
          <w:rFonts w:ascii="Times New Roman" w:eastAsia="Times New Roman" w:hAnsi="Times New Roman"/>
          <w:lang w:eastAsia="ru-RU"/>
        </w:rPr>
        <w:t>Постановление №</w:t>
      </w:r>
      <w:r w:rsidR="00043289">
        <w:rPr>
          <w:rFonts w:ascii="Times New Roman" w:eastAsia="Times New Roman" w:hAnsi="Times New Roman"/>
          <w:lang w:eastAsia="ru-RU"/>
        </w:rPr>
        <w:t xml:space="preserve"> 34</w:t>
      </w:r>
      <w:r w:rsidR="00945987">
        <w:rPr>
          <w:rFonts w:ascii="Times New Roman" w:eastAsia="Times New Roman" w:hAnsi="Times New Roman"/>
          <w:lang w:eastAsia="ru-RU"/>
        </w:rPr>
        <w:t xml:space="preserve"> от 17</w:t>
      </w:r>
      <w:r w:rsidR="00043289">
        <w:rPr>
          <w:rFonts w:ascii="Times New Roman" w:eastAsia="Times New Roman" w:hAnsi="Times New Roman"/>
          <w:lang w:eastAsia="ru-RU"/>
        </w:rPr>
        <w:t>.</w:t>
      </w:r>
      <w:r w:rsidR="00043289" w:rsidRPr="00043289">
        <w:rPr>
          <w:rFonts w:ascii="Times New Roman" w:eastAsia="Times New Roman" w:hAnsi="Times New Roman"/>
          <w:lang w:eastAsia="ru-RU"/>
        </w:rPr>
        <w:t>02</w:t>
      </w:r>
      <w:r w:rsidR="00043289">
        <w:rPr>
          <w:rFonts w:ascii="Times New Roman" w:eastAsia="Times New Roman" w:hAnsi="Times New Roman"/>
          <w:lang w:eastAsia="ru-RU"/>
        </w:rPr>
        <w:t>.2023</w:t>
      </w:r>
      <w:r w:rsidRPr="00C92903">
        <w:rPr>
          <w:rFonts w:ascii="Times New Roman" w:eastAsia="Times New Roman" w:hAnsi="Times New Roman"/>
          <w:lang w:eastAsia="ru-RU"/>
        </w:rPr>
        <w:t xml:space="preserve"> года «Об утверждении административного регламента по предоставлению муниципальной услуги «</w:t>
      </w:r>
      <w:r w:rsidR="00945987" w:rsidRPr="00945987">
        <w:rPr>
          <w:rFonts w:ascii="Times New Roman" w:eastAsia="Times New Roman" w:hAnsi="Times New Roman"/>
          <w:lang w:eastAsia="ru-RU"/>
        </w:rPr>
        <w:t>Оформление согласия на передачу в поднаем жилого помещения, предоставленного по договору социального найма</w:t>
      </w:r>
      <w:r>
        <w:rPr>
          <w:rFonts w:ascii="Times New Roman" w:eastAsia="Times New Roman" w:hAnsi="Times New Roman"/>
          <w:lang w:eastAsia="ru-RU"/>
        </w:rPr>
        <w:t xml:space="preserve">» </w:t>
      </w:r>
      <w:r w:rsidRPr="00C92903">
        <w:rPr>
          <w:rFonts w:ascii="Times New Roman" w:eastAsia="Times New Roman" w:hAnsi="Times New Roman"/>
          <w:lang w:eastAsia="ru-RU"/>
        </w:rPr>
        <w:t>считать утратившим силу.</w:t>
      </w:r>
    </w:p>
    <w:p w:rsidR="00AA5DE0" w:rsidRPr="00AA5DE0" w:rsidRDefault="00AA5DE0" w:rsidP="00945987">
      <w:pPr>
        <w:pStyle w:val="a4"/>
        <w:numPr>
          <w:ilvl w:val="0"/>
          <w:numId w:val="18"/>
        </w:numPr>
        <w:tabs>
          <w:tab w:val="left" w:pos="-3060"/>
        </w:tabs>
        <w:autoSpaceDE w:val="0"/>
        <w:autoSpaceDN w:val="0"/>
        <w:spacing w:after="0" w:line="240" w:lineRule="auto"/>
        <w:jc w:val="both"/>
        <w:rPr>
          <w:rFonts w:ascii="Times New Roman" w:hAnsi="Times New Roman" w:cs="Times New Roman"/>
        </w:rPr>
      </w:pPr>
      <w:r w:rsidRPr="00AA5DE0">
        <w:rPr>
          <w:rFonts w:ascii="Times New Roman" w:hAnsi="Times New Roman" w:cs="Times New Roman"/>
        </w:rPr>
        <w:t xml:space="preserve">Разместить настоящее постановление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w:t>
      </w:r>
      <w:hyperlink r:id="rId8" w:history="1">
        <w:r w:rsidR="00181195" w:rsidRPr="00092988">
          <w:rPr>
            <w:rStyle w:val="a3"/>
            <w:rFonts w:ascii="Times New Roman" w:hAnsi="Times New Roman" w:cs="Times New Roman"/>
          </w:rPr>
          <w:t>http://запорожское-адм.рф/</w:t>
        </w:r>
      </w:hyperlink>
      <w:r w:rsidR="00181195">
        <w:rPr>
          <w:rFonts w:ascii="Times New Roman" w:hAnsi="Times New Roman" w:cs="Times New Roman"/>
        </w:rPr>
        <w:t xml:space="preserve"> </w:t>
      </w:r>
      <w:r w:rsidRPr="00AA5DE0">
        <w:rPr>
          <w:rFonts w:ascii="Times New Roman" w:hAnsi="Times New Roman" w:cs="Times New Roman"/>
        </w:rPr>
        <w:t>в сети Интернет, опубликовать настоящее постановление на сайте «Информационного агентства «Областные Вести» (ЛЕНОБЛИНФОРМ).</w:t>
      </w:r>
    </w:p>
    <w:p w:rsidR="00AA5DE0" w:rsidRPr="00AA5DE0" w:rsidRDefault="00AA5DE0" w:rsidP="00945987">
      <w:pPr>
        <w:pStyle w:val="a4"/>
        <w:numPr>
          <w:ilvl w:val="0"/>
          <w:numId w:val="18"/>
        </w:numPr>
        <w:tabs>
          <w:tab w:val="left" w:pos="-3060"/>
        </w:tabs>
        <w:autoSpaceDE w:val="0"/>
        <w:autoSpaceDN w:val="0"/>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Настоящее постановление вступает в силу с даты его официального опубликования в средствах массовой информации.</w:t>
      </w:r>
    </w:p>
    <w:p w:rsidR="00AA5DE0" w:rsidRPr="00AA5DE0" w:rsidRDefault="00AA5DE0" w:rsidP="00945987">
      <w:pPr>
        <w:pStyle w:val="a4"/>
        <w:numPr>
          <w:ilvl w:val="0"/>
          <w:numId w:val="18"/>
        </w:numPr>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Контроль за исполнением данного постановления возложить на главу администрации.</w:t>
      </w:r>
    </w:p>
    <w:p w:rsidR="009C1EB1" w:rsidRDefault="009C1EB1"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Pr="00AA5DE0" w:rsidRDefault="00AA5DE0" w:rsidP="009C1EB1">
      <w:pPr>
        <w:spacing w:after="0" w:line="240" w:lineRule="auto"/>
        <w:jc w:val="both"/>
        <w:rPr>
          <w:rFonts w:ascii="Times New Roman" w:eastAsia="Times New Roman" w:hAnsi="Times New Roman" w:cs="Times New Roman"/>
          <w:lang w:eastAsia="ru-RU"/>
        </w:rPr>
      </w:pPr>
    </w:p>
    <w:p w:rsidR="001466EB" w:rsidRPr="00043289" w:rsidRDefault="00C92903" w:rsidP="001302BA">
      <w:pPr>
        <w:pStyle w:val="1"/>
        <w:tabs>
          <w:tab w:val="left" w:pos="0"/>
        </w:tabs>
        <w:spacing w:after="0" w:line="240" w:lineRule="auto"/>
        <w:ind w:left="0" w:right="-568"/>
        <w:jc w:val="both"/>
        <w:rPr>
          <w:rFonts w:ascii="Times New Roman" w:hAnsi="Times New Roman" w:cs="Times New Roman"/>
        </w:rPr>
      </w:pPr>
      <w:r>
        <w:rPr>
          <w:rFonts w:ascii="Times New Roman" w:hAnsi="Times New Roman" w:cs="Times New Roman"/>
        </w:rPr>
        <w:t>Глава</w:t>
      </w:r>
      <w:r w:rsidR="00B16388" w:rsidRPr="00AA5DE0">
        <w:rPr>
          <w:rFonts w:ascii="Times New Roman" w:hAnsi="Times New Roman" w:cs="Times New Roman"/>
        </w:rPr>
        <w:t xml:space="preserve"> администрации                                          </w:t>
      </w:r>
      <w:r w:rsidR="00B46B60" w:rsidRPr="00AA5DE0">
        <w:rPr>
          <w:rFonts w:ascii="Times New Roman" w:hAnsi="Times New Roman" w:cs="Times New Roman"/>
        </w:rPr>
        <w:t xml:space="preserve">                 </w:t>
      </w:r>
      <w:r w:rsidR="00AA5DE0">
        <w:rPr>
          <w:rFonts w:ascii="Times New Roman" w:hAnsi="Times New Roman" w:cs="Times New Roman"/>
        </w:rPr>
        <w:t xml:space="preserve">                   </w:t>
      </w:r>
      <w:r w:rsidR="00B16388" w:rsidRPr="00AA5DE0">
        <w:rPr>
          <w:rFonts w:ascii="Times New Roman" w:hAnsi="Times New Roman" w:cs="Times New Roman"/>
        </w:rPr>
        <w:t xml:space="preserve">                  </w:t>
      </w:r>
      <w:r w:rsidR="001302BA">
        <w:rPr>
          <w:rFonts w:ascii="Times New Roman" w:hAnsi="Times New Roman" w:cs="Times New Roman"/>
        </w:rPr>
        <w:t xml:space="preserve">                   </w:t>
      </w:r>
      <w:r w:rsidR="00043289">
        <w:rPr>
          <w:rFonts w:ascii="Times New Roman" w:hAnsi="Times New Roman" w:cs="Times New Roman"/>
        </w:rPr>
        <w:t>Е.В. Кузьмина</w:t>
      </w:r>
    </w:p>
    <w:p w:rsidR="00636043" w:rsidRPr="00AA5DE0" w:rsidRDefault="00AA5DE0" w:rsidP="00636043">
      <w:pPr>
        <w:pStyle w:val="1"/>
        <w:tabs>
          <w:tab w:val="left" w:pos="0"/>
        </w:tabs>
        <w:spacing w:after="0" w:line="240" w:lineRule="auto"/>
        <w:ind w:left="360" w:right="21"/>
        <w:jc w:val="both"/>
        <w:rPr>
          <w:rFonts w:ascii="Times New Roman" w:hAnsi="Times New Roman" w:cs="Times New Roman"/>
        </w:rPr>
      </w:pPr>
      <w:r>
        <w:rPr>
          <w:rFonts w:ascii="Times New Roman" w:hAnsi="Times New Roman" w:cs="Times New Roman"/>
        </w:rPr>
        <w:t xml:space="preserve"> </w:t>
      </w:r>
    </w:p>
    <w:p w:rsidR="00AD3CF4" w:rsidRDefault="00AD3CF4" w:rsidP="00627E92">
      <w:pPr>
        <w:spacing w:after="0" w:line="240" w:lineRule="auto"/>
        <w:jc w:val="both"/>
        <w:rPr>
          <w:rFonts w:ascii="Times New Roman" w:hAnsi="Times New Roman" w:cs="Times New Roman"/>
          <w:sz w:val="18"/>
          <w:szCs w:val="18"/>
        </w:rPr>
      </w:pPr>
    </w:p>
    <w:p w:rsidR="00AD3CF4" w:rsidRDefault="00AD3CF4" w:rsidP="00627E92">
      <w:pPr>
        <w:spacing w:after="0" w:line="240" w:lineRule="auto"/>
        <w:jc w:val="both"/>
        <w:rPr>
          <w:rFonts w:ascii="Times New Roman" w:hAnsi="Times New Roman" w:cs="Times New Roman"/>
          <w:sz w:val="18"/>
          <w:szCs w:val="18"/>
        </w:rPr>
      </w:pPr>
    </w:p>
    <w:p w:rsidR="00AD3CF4" w:rsidRDefault="00AD3CF4" w:rsidP="00627E92">
      <w:pPr>
        <w:spacing w:after="0" w:line="240" w:lineRule="auto"/>
        <w:jc w:val="both"/>
        <w:rPr>
          <w:rFonts w:ascii="Times New Roman" w:hAnsi="Times New Roman" w:cs="Times New Roman"/>
          <w:sz w:val="18"/>
          <w:szCs w:val="18"/>
        </w:rPr>
      </w:pPr>
    </w:p>
    <w:p w:rsidR="00AD3CF4" w:rsidRDefault="00AD3CF4" w:rsidP="00627E92">
      <w:pPr>
        <w:spacing w:after="0" w:line="240" w:lineRule="auto"/>
        <w:jc w:val="both"/>
        <w:rPr>
          <w:rFonts w:ascii="Times New Roman" w:hAnsi="Times New Roman" w:cs="Times New Roman"/>
          <w:sz w:val="18"/>
          <w:szCs w:val="18"/>
        </w:rPr>
      </w:pPr>
    </w:p>
    <w:p w:rsidR="00AD3CF4" w:rsidRDefault="00AD3CF4" w:rsidP="00627E92">
      <w:pPr>
        <w:spacing w:after="0" w:line="240" w:lineRule="auto"/>
        <w:jc w:val="both"/>
        <w:rPr>
          <w:rFonts w:ascii="Times New Roman" w:hAnsi="Times New Roman" w:cs="Times New Roman"/>
          <w:sz w:val="18"/>
          <w:szCs w:val="18"/>
        </w:rPr>
      </w:pPr>
    </w:p>
    <w:p w:rsidR="00AD3CF4" w:rsidRDefault="00AD3CF4" w:rsidP="00627E92">
      <w:pPr>
        <w:spacing w:after="0" w:line="240" w:lineRule="auto"/>
        <w:jc w:val="both"/>
        <w:rPr>
          <w:rFonts w:ascii="Times New Roman" w:hAnsi="Times New Roman" w:cs="Times New Roman"/>
          <w:sz w:val="18"/>
          <w:szCs w:val="18"/>
        </w:rPr>
      </w:pPr>
    </w:p>
    <w:p w:rsidR="00AD3CF4" w:rsidRDefault="00AD3CF4" w:rsidP="00627E92">
      <w:pPr>
        <w:spacing w:after="0" w:line="240" w:lineRule="auto"/>
        <w:jc w:val="both"/>
        <w:rPr>
          <w:rFonts w:ascii="Times New Roman" w:hAnsi="Times New Roman" w:cs="Times New Roman"/>
          <w:sz w:val="18"/>
          <w:szCs w:val="18"/>
        </w:rPr>
      </w:pPr>
    </w:p>
    <w:p w:rsidR="00AD3CF4" w:rsidRDefault="00AD3CF4" w:rsidP="00627E92">
      <w:pPr>
        <w:spacing w:after="0" w:line="240" w:lineRule="auto"/>
        <w:jc w:val="both"/>
        <w:rPr>
          <w:rFonts w:ascii="Times New Roman" w:hAnsi="Times New Roman" w:cs="Times New Roman"/>
          <w:sz w:val="18"/>
          <w:szCs w:val="18"/>
        </w:rPr>
      </w:pPr>
    </w:p>
    <w:p w:rsidR="00AD3CF4" w:rsidRDefault="00AD3CF4" w:rsidP="00627E92">
      <w:pPr>
        <w:spacing w:after="0" w:line="240" w:lineRule="auto"/>
        <w:jc w:val="both"/>
        <w:rPr>
          <w:rFonts w:ascii="Times New Roman" w:hAnsi="Times New Roman" w:cs="Times New Roman"/>
          <w:sz w:val="18"/>
          <w:szCs w:val="18"/>
        </w:rPr>
      </w:pPr>
    </w:p>
    <w:p w:rsidR="00AD3CF4" w:rsidRDefault="00AD3CF4" w:rsidP="00627E92">
      <w:pPr>
        <w:spacing w:after="0" w:line="240" w:lineRule="auto"/>
        <w:jc w:val="both"/>
        <w:rPr>
          <w:rFonts w:ascii="Times New Roman" w:hAnsi="Times New Roman" w:cs="Times New Roman"/>
          <w:sz w:val="18"/>
          <w:szCs w:val="18"/>
        </w:rPr>
      </w:pPr>
    </w:p>
    <w:p w:rsidR="001302BA" w:rsidRDefault="00B16388" w:rsidP="00627E92">
      <w:pPr>
        <w:spacing w:after="0" w:line="240" w:lineRule="auto"/>
        <w:jc w:val="both"/>
      </w:pPr>
      <w:bookmarkStart w:id="0" w:name="_GoBack"/>
      <w:r w:rsidRPr="00AA5DE0">
        <w:rPr>
          <w:rFonts w:ascii="Times New Roman" w:hAnsi="Times New Roman" w:cs="Times New Roman"/>
          <w:sz w:val="18"/>
          <w:szCs w:val="18"/>
        </w:rPr>
        <w:t xml:space="preserve">Исполнила: </w:t>
      </w:r>
      <w:r w:rsidR="00043289">
        <w:rPr>
          <w:rFonts w:ascii="Times New Roman" w:hAnsi="Times New Roman" w:cs="Times New Roman"/>
          <w:sz w:val="18"/>
          <w:szCs w:val="18"/>
        </w:rPr>
        <w:t xml:space="preserve">О.Ю. </w:t>
      </w:r>
      <w:proofErr w:type="spellStart"/>
      <w:r w:rsidR="00043289">
        <w:rPr>
          <w:rFonts w:ascii="Times New Roman" w:hAnsi="Times New Roman" w:cs="Times New Roman"/>
          <w:sz w:val="18"/>
          <w:szCs w:val="18"/>
        </w:rPr>
        <w:t>Цуканова</w:t>
      </w:r>
      <w:proofErr w:type="spellEnd"/>
      <w:r w:rsidRPr="00AA5DE0">
        <w:rPr>
          <w:rFonts w:ascii="Times New Roman" w:hAnsi="Times New Roman" w:cs="Times New Roman"/>
          <w:sz w:val="18"/>
          <w:szCs w:val="18"/>
        </w:rPr>
        <w:t>, 8(81379) 66-3</w:t>
      </w:r>
      <w:r w:rsidR="0024783F" w:rsidRPr="00AA5DE0">
        <w:rPr>
          <w:rFonts w:ascii="Times New Roman" w:hAnsi="Times New Roman" w:cs="Times New Roman"/>
          <w:sz w:val="18"/>
          <w:szCs w:val="18"/>
        </w:rPr>
        <w:t>31</w:t>
      </w:r>
      <w:r w:rsidR="009A70AD">
        <w:rPr>
          <w:rFonts w:ascii="Times New Roman" w:hAnsi="Times New Roman" w:cs="Times New Roman"/>
          <w:sz w:val="18"/>
          <w:szCs w:val="18"/>
        </w:rPr>
        <w:t>.</w:t>
      </w:r>
      <w:r w:rsidR="009A70AD" w:rsidRPr="009A70AD">
        <w:t xml:space="preserve"> </w:t>
      </w:r>
    </w:p>
    <w:p w:rsidR="00D31475" w:rsidRPr="00AA5DE0" w:rsidRDefault="009A70AD" w:rsidP="001302BA">
      <w:pPr>
        <w:spacing w:after="0" w:line="240" w:lineRule="auto"/>
        <w:ind w:right="-1"/>
        <w:jc w:val="both"/>
        <w:rPr>
          <w:rFonts w:ascii="Times New Roman" w:hAnsi="Times New Roman" w:cs="Times New Roman"/>
          <w:sz w:val="18"/>
          <w:szCs w:val="18"/>
        </w:rPr>
      </w:pPr>
      <w:r w:rsidRPr="009A70AD">
        <w:rPr>
          <w:rFonts w:ascii="Times New Roman" w:hAnsi="Times New Roman" w:cs="Times New Roman"/>
          <w:sz w:val="18"/>
          <w:szCs w:val="18"/>
        </w:rPr>
        <w:t>Разослано: дело – 2, прокуратура – 1</w:t>
      </w:r>
      <w:bookmarkEnd w:id="0"/>
      <w:r w:rsidRPr="009A70AD">
        <w:rPr>
          <w:rFonts w:ascii="Times New Roman" w:hAnsi="Times New Roman" w:cs="Times New Roman"/>
          <w:sz w:val="18"/>
          <w:szCs w:val="18"/>
        </w:rPr>
        <w:t>.</w:t>
      </w:r>
    </w:p>
    <w:p w:rsidR="001302BA" w:rsidRDefault="001302BA"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1302BA" w:rsidRDefault="001302BA"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1302BA" w:rsidRDefault="001302BA"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E80E66" w:rsidRDefault="00E80E66"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E80E66" w:rsidRDefault="00E80E66"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E80E66" w:rsidRDefault="00E80E66"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E80E66" w:rsidRDefault="00E80E66"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AD3CF4" w:rsidRDefault="00AD3CF4"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181195" w:rsidRPr="00181195" w:rsidRDefault="00181195"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r w:rsidRPr="00181195">
        <w:rPr>
          <w:rFonts w:ascii="Times New Roman" w:eastAsia="Times New Roman" w:hAnsi="Times New Roman"/>
          <w:b/>
          <w:bCs/>
          <w:color w:val="000000"/>
          <w:kern w:val="32"/>
          <w:sz w:val="20"/>
          <w:szCs w:val="20"/>
          <w:lang w:eastAsia="ru-RU"/>
        </w:rPr>
        <w:t xml:space="preserve">Утвержден </w:t>
      </w:r>
    </w:p>
    <w:p w:rsidR="00181195" w:rsidRPr="00181195" w:rsidRDefault="00181195" w:rsidP="001302BA">
      <w:pPr>
        <w:widowControl w:val="0"/>
        <w:spacing w:after="0" w:line="240" w:lineRule="auto"/>
        <w:ind w:right="-568"/>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постановлением администрации </w:t>
      </w:r>
    </w:p>
    <w:p w:rsidR="00181195" w:rsidRPr="00181195" w:rsidRDefault="00181195" w:rsidP="001302BA">
      <w:pPr>
        <w:widowControl w:val="0"/>
        <w:spacing w:after="0" w:line="240" w:lineRule="auto"/>
        <w:ind w:right="-568"/>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муниципального образования </w:t>
      </w:r>
    </w:p>
    <w:p w:rsidR="00181195" w:rsidRPr="00181195" w:rsidRDefault="00181195" w:rsidP="001302BA">
      <w:pPr>
        <w:widowControl w:val="0"/>
        <w:spacing w:after="0" w:line="240" w:lineRule="auto"/>
        <w:ind w:right="-56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Запорожское</w:t>
      </w:r>
      <w:r w:rsidRPr="00181195">
        <w:rPr>
          <w:rFonts w:ascii="Times New Roman" w:eastAsia="Times New Roman" w:hAnsi="Times New Roman"/>
          <w:sz w:val="20"/>
          <w:szCs w:val="20"/>
          <w:lang w:eastAsia="ru-RU"/>
        </w:rPr>
        <w:t xml:space="preserve"> сельское поселение</w:t>
      </w:r>
    </w:p>
    <w:p w:rsidR="00181195" w:rsidRPr="00181195" w:rsidRDefault="00181195" w:rsidP="001302BA">
      <w:pPr>
        <w:widowControl w:val="0"/>
        <w:spacing w:after="0" w:line="240" w:lineRule="auto"/>
        <w:ind w:right="-568"/>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 муниципального образования </w:t>
      </w:r>
    </w:p>
    <w:p w:rsidR="00181195" w:rsidRPr="00181195" w:rsidRDefault="00181195" w:rsidP="001302BA">
      <w:pPr>
        <w:widowControl w:val="0"/>
        <w:spacing w:after="0" w:line="240" w:lineRule="auto"/>
        <w:ind w:right="-568"/>
        <w:jc w:val="right"/>
        <w:rPr>
          <w:rFonts w:ascii="Times New Roman" w:eastAsia="Times New Roman" w:hAnsi="Times New Roman"/>
          <w:sz w:val="20"/>
          <w:szCs w:val="20"/>
          <w:lang w:eastAsia="ru-RU"/>
        </w:rPr>
      </w:pPr>
      <w:proofErr w:type="spellStart"/>
      <w:r w:rsidRPr="00181195">
        <w:rPr>
          <w:rFonts w:ascii="Times New Roman" w:eastAsia="Times New Roman" w:hAnsi="Times New Roman"/>
          <w:sz w:val="20"/>
          <w:szCs w:val="20"/>
          <w:lang w:eastAsia="ru-RU"/>
        </w:rPr>
        <w:t>Приозерский</w:t>
      </w:r>
      <w:proofErr w:type="spellEnd"/>
      <w:r w:rsidRPr="00181195">
        <w:rPr>
          <w:rFonts w:ascii="Times New Roman" w:eastAsia="Times New Roman" w:hAnsi="Times New Roman"/>
          <w:sz w:val="20"/>
          <w:szCs w:val="20"/>
          <w:lang w:eastAsia="ru-RU"/>
        </w:rPr>
        <w:t xml:space="preserve"> муниципальный </w:t>
      </w:r>
    </w:p>
    <w:p w:rsidR="00181195" w:rsidRPr="00181195" w:rsidRDefault="00181195" w:rsidP="001302BA">
      <w:pPr>
        <w:widowControl w:val="0"/>
        <w:spacing w:after="0" w:line="240" w:lineRule="auto"/>
        <w:ind w:right="-568"/>
        <w:jc w:val="right"/>
        <w:rPr>
          <w:rFonts w:ascii="Times New Roman" w:eastAsia="Times New Roman" w:hAnsi="Times New Roman"/>
          <w:color w:val="FF0000"/>
          <w:sz w:val="20"/>
          <w:szCs w:val="20"/>
          <w:lang w:eastAsia="ru-RU"/>
        </w:rPr>
      </w:pPr>
      <w:r w:rsidRPr="00181195">
        <w:rPr>
          <w:rFonts w:ascii="Times New Roman" w:eastAsia="Times New Roman" w:hAnsi="Times New Roman"/>
          <w:sz w:val="20"/>
          <w:szCs w:val="20"/>
          <w:lang w:eastAsia="ru-RU"/>
        </w:rPr>
        <w:t>район Ленинградской области</w:t>
      </w:r>
    </w:p>
    <w:p w:rsidR="00181195" w:rsidRPr="00181195" w:rsidRDefault="00181195" w:rsidP="001302BA">
      <w:pPr>
        <w:widowControl w:val="0"/>
        <w:spacing w:after="0" w:line="240" w:lineRule="auto"/>
        <w:ind w:right="-568"/>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от </w:t>
      </w:r>
      <w:r w:rsidR="00954D9A">
        <w:rPr>
          <w:rFonts w:ascii="Times New Roman" w:eastAsia="Times New Roman" w:hAnsi="Times New Roman"/>
          <w:color w:val="000000"/>
          <w:sz w:val="20"/>
          <w:szCs w:val="20"/>
          <w:lang w:eastAsia="ru-RU"/>
        </w:rPr>
        <w:t>12.11.</w:t>
      </w:r>
      <w:r w:rsidR="00043289">
        <w:rPr>
          <w:rFonts w:ascii="Times New Roman" w:eastAsia="Times New Roman" w:hAnsi="Times New Roman"/>
          <w:color w:val="000000"/>
          <w:sz w:val="20"/>
          <w:szCs w:val="20"/>
          <w:lang w:eastAsia="ru-RU"/>
        </w:rPr>
        <w:t>2024</w:t>
      </w:r>
      <w:r w:rsidR="00945987">
        <w:rPr>
          <w:rFonts w:ascii="Times New Roman" w:eastAsia="Times New Roman" w:hAnsi="Times New Roman"/>
          <w:color w:val="000000"/>
          <w:sz w:val="20"/>
          <w:szCs w:val="20"/>
          <w:lang w:eastAsia="ru-RU"/>
        </w:rPr>
        <w:t xml:space="preserve"> года № </w:t>
      </w:r>
      <w:r w:rsidR="00954D9A">
        <w:rPr>
          <w:rFonts w:ascii="Times New Roman" w:eastAsia="Times New Roman" w:hAnsi="Times New Roman"/>
          <w:color w:val="000000"/>
          <w:sz w:val="20"/>
          <w:szCs w:val="20"/>
          <w:lang w:eastAsia="ru-RU"/>
        </w:rPr>
        <w:t>213</w:t>
      </w:r>
    </w:p>
    <w:p w:rsidR="00181195" w:rsidRPr="00181195" w:rsidRDefault="00181195" w:rsidP="001302BA">
      <w:pPr>
        <w:widowControl w:val="0"/>
        <w:spacing w:after="0" w:line="240" w:lineRule="auto"/>
        <w:ind w:right="-568"/>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(Приложение)</w:t>
      </w:r>
    </w:p>
    <w:p w:rsidR="00BD11D2" w:rsidRDefault="00BD11D2" w:rsidP="001302BA">
      <w:pPr>
        <w:widowControl w:val="0"/>
        <w:tabs>
          <w:tab w:val="left" w:pos="142"/>
          <w:tab w:val="left" w:pos="284"/>
        </w:tabs>
        <w:autoSpaceDE w:val="0"/>
        <w:autoSpaceDN w:val="0"/>
        <w:adjustRightInd w:val="0"/>
        <w:ind w:right="-568"/>
        <w:outlineLvl w:val="0"/>
        <w:rPr>
          <w:rFonts w:ascii="Times New Roman" w:hAnsi="Times New Roman" w:cs="Times New Roman"/>
          <w:bCs/>
          <w:sz w:val="28"/>
          <w:szCs w:val="28"/>
        </w:rPr>
      </w:pPr>
    </w:p>
    <w:p w:rsidR="00C92903" w:rsidRPr="00C92903" w:rsidRDefault="00C92903" w:rsidP="001302BA">
      <w:pPr>
        <w:widowControl w:val="0"/>
        <w:autoSpaceDE w:val="0"/>
        <w:autoSpaceDN w:val="0"/>
        <w:adjustRightInd w:val="0"/>
        <w:spacing w:after="0" w:line="240" w:lineRule="auto"/>
        <w:ind w:right="-568"/>
        <w:jc w:val="center"/>
        <w:outlineLvl w:val="1"/>
        <w:rPr>
          <w:rFonts w:ascii="Times New Roman" w:eastAsia="Times New Roman" w:hAnsi="Times New Roman"/>
          <w:b/>
          <w:color w:val="000000"/>
          <w:sz w:val="24"/>
          <w:szCs w:val="24"/>
          <w:lang w:eastAsia="ru-RU"/>
        </w:rPr>
      </w:pPr>
      <w:r w:rsidRPr="00C92903">
        <w:rPr>
          <w:rFonts w:ascii="Times New Roman" w:eastAsia="Times New Roman" w:hAnsi="Times New Roman"/>
          <w:b/>
          <w:color w:val="000000"/>
          <w:sz w:val="24"/>
          <w:szCs w:val="24"/>
          <w:lang w:eastAsia="ru-RU"/>
        </w:rPr>
        <w:t>Административный регламент</w:t>
      </w:r>
    </w:p>
    <w:p w:rsidR="00A638A1" w:rsidRDefault="00C92903" w:rsidP="001302BA">
      <w:pPr>
        <w:widowControl w:val="0"/>
        <w:autoSpaceDE w:val="0"/>
        <w:autoSpaceDN w:val="0"/>
        <w:adjustRightInd w:val="0"/>
        <w:spacing w:after="0" w:line="240" w:lineRule="auto"/>
        <w:ind w:right="-568"/>
        <w:jc w:val="center"/>
        <w:outlineLvl w:val="1"/>
        <w:rPr>
          <w:rFonts w:ascii="Times New Roman" w:eastAsia="Times New Roman" w:hAnsi="Times New Roman"/>
          <w:b/>
          <w:color w:val="000000"/>
          <w:sz w:val="24"/>
          <w:szCs w:val="24"/>
          <w:lang w:eastAsia="ru-RU"/>
        </w:rPr>
      </w:pPr>
      <w:r w:rsidRPr="00C92903">
        <w:rPr>
          <w:rFonts w:ascii="Times New Roman" w:eastAsia="Times New Roman" w:hAnsi="Times New Roman"/>
          <w:b/>
          <w:color w:val="000000"/>
          <w:sz w:val="24"/>
          <w:szCs w:val="24"/>
          <w:lang w:eastAsia="ru-RU"/>
        </w:rPr>
        <w:t>по предоставлению муниципальной услуги «</w:t>
      </w:r>
      <w:r w:rsidR="00945987" w:rsidRPr="00945987">
        <w:rPr>
          <w:rFonts w:ascii="Times New Roman" w:eastAsia="Times New Roman" w:hAnsi="Times New Roman"/>
          <w:b/>
          <w:color w:val="000000"/>
          <w:sz w:val="24"/>
          <w:szCs w:val="24"/>
          <w:lang w:eastAsia="ru-RU"/>
        </w:rPr>
        <w:t>Оформление согласия на передачу в поднаем жилого помещения, предоставленного по договору социального найма</w:t>
      </w:r>
      <w:r w:rsidRPr="00C92903">
        <w:rPr>
          <w:rFonts w:ascii="Times New Roman" w:eastAsia="Times New Roman" w:hAnsi="Times New Roman"/>
          <w:b/>
          <w:color w:val="000000"/>
          <w:sz w:val="24"/>
          <w:szCs w:val="24"/>
          <w:lang w:eastAsia="ru-RU"/>
        </w:rPr>
        <w:t>»</w:t>
      </w:r>
    </w:p>
    <w:p w:rsidR="00C92903" w:rsidRDefault="00C92903" w:rsidP="001302BA">
      <w:pPr>
        <w:widowControl w:val="0"/>
        <w:autoSpaceDE w:val="0"/>
        <w:autoSpaceDN w:val="0"/>
        <w:adjustRightInd w:val="0"/>
        <w:spacing w:after="0" w:line="240" w:lineRule="auto"/>
        <w:ind w:right="-568"/>
        <w:jc w:val="center"/>
        <w:outlineLvl w:val="1"/>
        <w:rPr>
          <w:rFonts w:ascii="Times New Roman" w:hAnsi="Times New Roman" w:cs="Times New Roman"/>
          <w:b/>
          <w:sz w:val="28"/>
          <w:szCs w:val="28"/>
        </w:rPr>
      </w:pPr>
    </w:p>
    <w:p w:rsidR="00AD1204" w:rsidRPr="00181195" w:rsidRDefault="00AD1204" w:rsidP="001302BA">
      <w:pPr>
        <w:widowControl w:val="0"/>
        <w:autoSpaceDE w:val="0"/>
        <w:autoSpaceDN w:val="0"/>
        <w:adjustRightInd w:val="0"/>
        <w:spacing w:after="0" w:line="240" w:lineRule="auto"/>
        <w:ind w:right="-568"/>
        <w:jc w:val="center"/>
        <w:outlineLvl w:val="1"/>
        <w:rPr>
          <w:rFonts w:ascii="Times New Roman" w:hAnsi="Times New Roman" w:cs="Times New Roman"/>
          <w:b/>
          <w:sz w:val="24"/>
          <w:szCs w:val="24"/>
        </w:rPr>
      </w:pPr>
      <w:r w:rsidRPr="00181195">
        <w:rPr>
          <w:rFonts w:ascii="Times New Roman" w:hAnsi="Times New Roman" w:cs="Times New Roman"/>
          <w:b/>
          <w:sz w:val="24"/>
          <w:szCs w:val="24"/>
        </w:rPr>
        <w:t>1. Общие положения</w:t>
      </w:r>
    </w:p>
    <w:p w:rsidR="00AD1204" w:rsidRPr="00EA5A3E" w:rsidRDefault="00AD1204" w:rsidP="001302BA">
      <w:pPr>
        <w:widowControl w:val="0"/>
        <w:autoSpaceDE w:val="0"/>
        <w:autoSpaceDN w:val="0"/>
        <w:adjustRightInd w:val="0"/>
        <w:spacing w:after="0" w:line="240" w:lineRule="auto"/>
        <w:ind w:right="-568"/>
        <w:jc w:val="center"/>
        <w:rPr>
          <w:rFonts w:ascii="Times New Roman" w:hAnsi="Times New Roman" w:cs="Times New Roman"/>
          <w:sz w:val="28"/>
          <w:szCs w:val="28"/>
        </w:rPr>
      </w:pPr>
    </w:p>
    <w:p w:rsidR="00945987" w:rsidRPr="00945987" w:rsidRDefault="00945987"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945987">
        <w:rPr>
          <w:rFonts w:ascii="Times New Roman" w:eastAsia="Times New Roman" w:hAnsi="Times New Roman" w:cs="Times New Roman"/>
        </w:rPr>
        <w:t>1.1.</w:t>
      </w:r>
      <w:r w:rsidRPr="00945987">
        <w:rPr>
          <w:rFonts w:ascii="Times New Roman" w:eastAsia="Times New Roman" w:hAnsi="Times New Roman" w:cs="Times New Roman"/>
        </w:rPr>
        <w:tab/>
        <w:t>Административный регламент устанавливает порядок и стандарт предоставления муниципальной услуги.</w:t>
      </w:r>
    </w:p>
    <w:p w:rsidR="00945987" w:rsidRPr="00945987" w:rsidRDefault="00945987"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945987">
        <w:rPr>
          <w:rFonts w:ascii="Times New Roman" w:eastAsia="Times New Roman" w:hAnsi="Times New Roman" w:cs="Times New Roman"/>
        </w:rPr>
        <w:t>1.2.</w:t>
      </w:r>
      <w:r w:rsidRPr="00945987">
        <w:rPr>
          <w:rFonts w:ascii="Times New Roman" w:eastAsia="Times New Roman" w:hAnsi="Times New Roman" w:cs="Times New Roman"/>
        </w:rPr>
        <w:tab/>
        <w:t>Заявителями, имеющими право на получение муниципальной услуги, являются наниматели жилых помещений по договорам социального найма.</w:t>
      </w:r>
    </w:p>
    <w:p w:rsidR="00945987" w:rsidRDefault="00945987"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945987">
        <w:rPr>
          <w:rFonts w:ascii="Times New Roman" w:eastAsia="Times New Roman" w:hAnsi="Times New Roman" w:cs="Times New Roman"/>
        </w:rPr>
        <w:t>Представлять интересы заявителя имеют право их представители, действующие на основании нотариально удостоверенной доверенности.</w:t>
      </w:r>
    </w:p>
    <w:p w:rsidR="00043289" w:rsidRPr="00945987" w:rsidRDefault="00043289"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043289">
        <w:rPr>
          <w:rFonts w:ascii="Times New Roman" w:eastAsia="Times New Roman" w:hAnsi="Times New Roman" w:cs="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43289" w:rsidRPr="00043289" w:rsidRDefault="00945987"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945987">
        <w:rPr>
          <w:rFonts w:ascii="Times New Roman" w:eastAsia="Times New Roman" w:hAnsi="Times New Roman" w:cs="Times New Roman"/>
        </w:rPr>
        <w:t xml:space="preserve">1.3. </w:t>
      </w:r>
      <w:r w:rsidR="00043289" w:rsidRPr="00043289">
        <w:rPr>
          <w:rFonts w:ascii="Times New Roman" w:eastAsia="Times New Roman" w:hAnsi="Times New Roman" w:cs="Times New Roman"/>
        </w:rPr>
        <w:t xml:space="preserve">Информация о месте нахождения органов местного самоуправления Ленинградской области в лице администраций МО </w:t>
      </w:r>
      <w:r w:rsidR="007609D2" w:rsidRPr="007609D2">
        <w:rPr>
          <w:rFonts w:ascii="Times New Roman" w:eastAsia="Times New Roman" w:hAnsi="Times New Roman" w:cs="Times New Roman"/>
        </w:rPr>
        <w:t xml:space="preserve">Запорожское сельское поселение муниципального образования </w:t>
      </w:r>
      <w:proofErr w:type="spellStart"/>
      <w:r w:rsidR="007609D2" w:rsidRPr="007609D2">
        <w:rPr>
          <w:rFonts w:ascii="Times New Roman" w:eastAsia="Times New Roman" w:hAnsi="Times New Roman" w:cs="Times New Roman"/>
        </w:rPr>
        <w:t>Приозерский</w:t>
      </w:r>
      <w:proofErr w:type="spellEnd"/>
      <w:r w:rsidR="007609D2" w:rsidRPr="007609D2">
        <w:rPr>
          <w:rFonts w:ascii="Times New Roman" w:eastAsia="Times New Roman" w:hAnsi="Times New Roman" w:cs="Times New Roman"/>
        </w:rPr>
        <w:t xml:space="preserve"> муниципальный район</w:t>
      </w:r>
      <w:r w:rsidR="00043289" w:rsidRPr="00043289">
        <w:rPr>
          <w:rFonts w:ascii="Times New Roman" w:eastAsia="Times New Roman" w:hAnsi="Times New Roman" w:cs="Times New Roman"/>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043289" w:rsidRPr="00043289" w:rsidRDefault="00043289"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043289">
        <w:rPr>
          <w:rFonts w:ascii="Times New Roman" w:eastAsia="Times New Roman" w:hAnsi="Times New Roman" w:cs="Times New Roman"/>
        </w:rPr>
        <w:t>на стендах в местах предоставления муниципальной услуги;</w:t>
      </w:r>
    </w:p>
    <w:p w:rsidR="00043289" w:rsidRPr="00043289" w:rsidRDefault="00043289"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043289">
        <w:rPr>
          <w:rFonts w:ascii="Times New Roman" w:eastAsia="Times New Roman" w:hAnsi="Times New Roman" w:cs="Times New Roman"/>
        </w:rPr>
        <w:t>на сайте Администраций;</w:t>
      </w:r>
    </w:p>
    <w:p w:rsidR="00043289" w:rsidRPr="00043289" w:rsidRDefault="00043289"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043289">
        <w:rPr>
          <w:rFonts w:ascii="Times New Roman" w:eastAsia="Times New Roman" w:hAnsi="Times New Roman" w:cs="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w:t>
      </w:r>
    </w:p>
    <w:p w:rsidR="00043289" w:rsidRPr="00043289" w:rsidRDefault="00043289"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043289">
        <w:rPr>
          <w:rFonts w:ascii="Times New Roman" w:eastAsia="Times New Roman" w:hAnsi="Times New Roman" w:cs="Times New Roman"/>
        </w:rPr>
        <w:t>и муниципальных услуг» (далее – ГБУ ЛО «МФЦ», МФЦ): http://mfc47.ru/;</w:t>
      </w:r>
    </w:p>
    <w:p w:rsidR="00043289" w:rsidRPr="00043289" w:rsidRDefault="00043289"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043289">
        <w:rPr>
          <w:rFonts w:ascii="Times New Roman" w:eastAsia="Times New Roman" w:hAnsi="Times New Roman" w:cs="Times New Roman"/>
        </w:rPr>
        <w:t xml:space="preserve">на Портале государственных и муниципальных услуг (функций) Ленинградской области (далее – ПГУ </w:t>
      </w:r>
      <w:r w:rsidR="00954D9A" w:rsidRPr="00043289">
        <w:rPr>
          <w:rFonts w:ascii="Times New Roman" w:eastAsia="Times New Roman" w:hAnsi="Times New Roman" w:cs="Times New Roman"/>
        </w:rPr>
        <w:t>ЛО) /</w:t>
      </w:r>
      <w:r w:rsidRPr="00043289">
        <w:rPr>
          <w:rFonts w:ascii="Times New Roman" w:eastAsia="Times New Roman" w:hAnsi="Times New Roman" w:cs="Times New Roman"/>
        </w:rPr>
        <w:t>на Едином портале государственных услуг (далее – ЕПГУ): www.gu.lenobl.ru, www.gosuslugi.ru;</w:t>
      </w:r>
    </w:p>
    <w:p w:rsidR="00043289" w:rsidRPr="00043289" w:rsidRDefault="00043289"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043289">
        <w:rPr>
          <w:rFonts w:ascii="Times New Roman" w:eastAsia="Times New Roman" w:hAnsi="Times New Roman" w:cs="Times New Roman"/>
        </w:rPr>
        <w:t xml:space="preserve">в государственной информационной системе «Реестр государственных </w:t>
      </w:r>
    </w:p>
    <w:p w:rsidR="00C92903" w:rsidRDefault="00043289" w:rsidP="001302BA">
      <w:pPr>
        <w:widowControl w:val="0"/>
        <w:autoSpaceDE w:val="0"/>
        <w:autoSpaceDN w:val="0"/>
        <w:adjustRightInd w:val="0"/>
        <w:spacing w:after="0" w:line="240" w:lineRule="auto"/>
        <w:ind w:right="-568"/>
        <w:jc w:val="both"/>
        <w:rPr>
          <w:rFonts w:ascii="Times New Roman" w:eastAsia="Times New Roman" w:hAnsi="Times New Roman" w:cs="Times New Roman"/>
        </w:rPr>
      </w:pPr>
      <w:r w:rsidRPr="00043289">
        <w:rPr>
          <w:rFonts w:ascii="Times New Roman" w:eastAsia="Times New Roman" w:hAnsi="Times New Roman" w:cs="Times New Roman"/>
        </w:rPr>
        <w:t>и муниципальных услуг (функций) Ленинградской области» (далее – Реестр</w:t>
      </w:r>
      <w:proofErr w:type="gramStart"/>
      <w:r w:rsidRPr="00043289">
        <w:rPr>
          <w:rFonts w:ascii="Times New Roman" w:eastAsia="Times New Roman" w:hAnsi="Times New Roman" w:cs="Times New Roman"/>
        </w:rPr>
        <w:t>).</w:t>
      </w:r>
      <w:r w:rsidR="00945987" w:rsidRPr="00945987">
        <w:rPr>
          <w:rFonts w:ascii="Times New Roman" w:eastAsia="Times New Roman" w:hAnsi="Times New Roman" w:cs="Times New Roman"/>
        </w:rPr>
        <w:t>.</w:t>
      </w:r>
      <w:proofErr w:type="gramEnd"/>
    </w:p>
    <w:p w:rsidR="00945987" w:rsidRPr="00EA5A3E" w:rsidRDefault="00945987" w:rsidP="001302BA">
      <w:pPr>
        <w:widowControl w:val="0"/>
        <w:autoSpaceDE w:val="0"/>
        <w:autoSpaceDN w:val="0"/>
        <w:adjustRightInd w:val="0"/>
        <w:spacing w:after="0" w:line="240" w:lineRule="auto"/>
        <w:ind w:right="-568"/>
        <w:jc w:val="both"/>
        <w:rPr>
          <w:rFonts w:ascii="Times New Roman" w:eastAsia="Times New Roman" w:hAnsi="Times New Roman" w:cs="Times New Roman"/>
          <w:sz w:val="28"/>
          <w:szCs w:val="28"/>
          <w:lang w:eastAsia="ru-RU"/>
        </w:rPr>
      </w:pPr>
    </w:p>
    <w:p w:rsidR="00AD1204" w:rsidRPr="00181195" w:rsidRDefault="00181195" w:rsidP="001302BA">
      <w:pPr>
        <w:widowControl w:val="0"/>
        <w:autoSpaceDE w:val="0"/>
        <w:autoSpaceDN w:val="0"/>
        <w:adjustRightInd w:val="0"/>
        <w:spacing w:after="0" w:line="240" w:lineRule="auto"/>
        <w:ind w:right="-568"/>
        <w:jc w:val="center"/>
        <w:rPr>
          <w:rFonts w:ascii="Times New Roman" w:hAnsi="Times New Roman" w:cs="Times New Roman"/>
          <w:b/>
          <w:sz w:val="24"/>
          <w:szCs w:val="24"/>
        </w:rPr>
      </w:pPr>
      <w:r w:rsidRPr="00181195">
        <w:rPr>
          <w:rFonts w:ascii="Times New Roman" w:hAnsi="Times New Roman" w:cs="Times New Roman"/>
          <w:b/>
          <w:sz w:val="24"/>
          <w:szCs w:val="24"/>
        </w:rPr>
        <w:t>2. Стандарт предоставления муниципальной услуги</w:t>
      </w:r>
    </w:p>
    <w:p w:rsidR="00181195" w:rsidRPr="00EA5A3E" w:rsidRDefault="00181195" w:rsidP="001302BA">
      <w:pPr>
        <w:widowControl w:val="0"/>
        <w:autoSpaceDE w:val="0"/>
        <w:autoSpaceDN w:val="0"/>
        <w:adjustRightInd w:val="0"/>
        <w:spacing w:after="0" w:line="240" w:lineRule="auto"/>
        <w:ind w:right="-568"/>
        <w:jc w:val="center"/>
        <w:rPr>
          <w:rFonts w:ascii="Times New Roman" w:hAnsi="Times New Roman" w:cs="Times New Roman"/>
          <w:sz w:val="28"/>
          <w:szCs w:val="28"/>
        </w:rPr>
      </w:pP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 Полное наименование муниципальной услуги: «Оформление согласия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на передачу в поднаем жилого помещения, предоставленного по договору социального найма».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2.2. Муниципальную услугу предоставляет:</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lastRenderedPageBreak/>
        <w:t xml:space="preserve">Администрация МО </w:t>
      </w:r>
      <w:r w:rsidR="007609D2" w:rsidRPr="007609D2">
        <w:rPr>
          <w:rFonts w:ascii="Times New Roman" w:hAnsi="Times New Roman" w:cs="Times New Roman"/>
        </w:rPr>
        <w:t xml:space="preserve">Запорожское сельское поселение муниципального образования </w:t>
      </w:r>
      <w:proofErr w:type="spellStart"/>
      <w:r w:rsidR="007609D2" w:rsidRPr="007609D2">
        <w:rPr>
          <w:rFonts w:ascii="Times New Roman" w:hAnsi="Times New Roman" w:cs="Times New Roman"/>
        </w:rPr>
        <w:t>Приозерский</w:t>
      </w:r>
      <w:proofErr w:type="spellEnd"/>
      <w:r w:rsidR="007609D2" w:rsidRPr="007609D2">
        <w:rPr>
          <w:rFonts w:ascii="Times New Roman" w:hAnsi="Times New Roman" w:cs="Times New Roman"/>
        </w:rPr>
        <w:t xml:space="preserve"> муниципальный район</w:t>
      </w:r>
      <w:r w:rsidRPr="00043289">
        <w:rPr>
          <w:rFonts w:ascii="Times New Roman" w:hAnsi="Times New Roman" w:cs="Times New Roman"/>
        </w:rPr>
        <w:t xml:space="preserve"> Ленинградской области.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предоставлении муниципальной услуги участвует:</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Государственное бюджетное учреждение Ленинградской области «Многофункциональный центр предоставления государственных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и муниципальных услуг».</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Заявление на получение муниципальной услуги с комплектом документов принимается: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при личной явке:</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Администрацию;</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филиалах, отделах, удаленных рабочих местах ГБУ ЛО «МФЦ»;</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 без личной явки: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почтовым отправлением в Администрацию;</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электронной форме через личный кабинет заявителя на ПГУ ЛО/ЕПГУ (при технической реализации).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Заявитель имеет право записаться на прием для подачи заявления о предоставлении услуги следующими способами: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посредством ПГУ ЛО/ЕПГУ – в Администрацию, в МФЦ (при технической реализации);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 по телефону – в Администрацию, в МФЦ;</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3) посредством сайта Администрации, МФЦ (при технической реализации) – в Администрацию, в МФЦ.</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2.3. Результатом предоставления муниципальной услуги является: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выдача заявителю согласия на передачу жилого помещения, предоставленного по договору социального найма, в поднаем (приложение № 1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к Административному регламенту);</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выдача заявителю мотивированного отказа в предоставлении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Результат предоставления муниципальной услуги предоставляется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(в соответствии со способом, указанным заявителем при подаче заявления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и документов):</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при личной явке:</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Администрации;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филиалах, отделах, удаленных рабочих местах ГБУ ЛО «МФЦ»;</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 без личной явки: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почтовым отправлением;</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посредством ПГУ ЛО/ЕПГУ (при технической реализации).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043289">
        <w:rPr>
          <w:rFonts w:ascii="Times New Roman" w:hAnsi="Times New Roman" w:cs="Times New Roman"/>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2.4. Срок предоставления муниципальной услуги составляет 12 рабочих дней.</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2.5. Правовые основания для предоставления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Нормативно-правовые акты, регулирующие предоставление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Гражданский кодекс Российской Федерации;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Жилищный кодекс Российской Федерации;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Постановление Правительства Российской Федерации от 21.05.2005 № 315 «Об утверждении Типового договора социального найма жилого помещения»;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Постановление Правительства Российской Федерации от 21.01.2006 № 25 «Об утверждении Правил пользования жилыми помещениями»;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нормативно-правовые акты органа местного самоуправления.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2.6. Исчерпывающий перечень документов, необходимых в соответствии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с законодательными или иными нормативными правовыми актами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для предоставления муниципальной услуги, подлежащих представлению заявителем:</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заявление (приложение № 2 к Административному регламенту);</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письменное согласие проживающих и зарегистрированных совместно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с нанимателем членов семьи, оформленное в установленном законом порядке,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а также в случае если передаваемое в поднаем жилое помещение находится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коммунальной квартире, необходимо предоставить согласие всех нанимателей (собственников) и проживающих с ними членов семьи;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__ экземпляра договора поднайма жилого помещения, предоставленного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При реализации соответствующих видов сведений указанные сведения будут запрашиваться посредством межведомственного электронного взаимодействия.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2.7. Исчерпывающий перечень документов, необходимых в соответствии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договор социального найма жилого помещения;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сведения о регистрации заявителя по месту жительства.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2.7.1. Заявитель вправе представить документы, указанные в пункте 2.7 Административного регламента, по </w:t>
      </w:r>
      <w:r w:rsidRPr="00043289">
        <w:rPr>
          <w:rFonts w:ascii="Times New Roman" w:hAnsi="Times New Roman" w:cs="Times New Roman"/>
        </w:rPr>
        <w:lastRenderedPageBreak/>
        <w:t>собственной инициативе.</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2.7.2. Органы, предоставляющие муниципальную услугу, не вправе требовать от заявителя: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в связи с предоставлением муниципальной услуги;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предоставлении муниципальной услуги, за исключением случаев, предусмотренных пунктом 4 части 1 статьи 7 Федерального закона № 210-ФЗ;</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2.8. Основания для приостановления муниципальной услуги отсутствуют.</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отсутствие в заявлении фамилии заявителя, направившего заявление,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и почтового адреса, по которому должен быть направлен ответ;</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текст заявления не поддается прочтению.</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2.9.1. Сообщение об отказе в приеме документов направляется заявителю </w:t>
      </w:r>
    </w:p>
    <w:p w:rsidR="00E33FF5"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срок, не превышающий 7 (семи) календарных дней</w:t>
      </w:r>
      <w:r w:rsidR="00E33FF5">
        <w:rPr>
          <w:rFonts w:ascii="Times New Roman" w:hAnsi="Times New Roman" w:cs="Times New Roman"/>
        </w:rPr>
        <w:t xml:space="preserve"> со дня регистрации заявления в </w:t>
      </w:r>
      <w:r w:rsidR="00E33FF5" w:rsidRPr="00E33FF5">
        <w:rPr>
          <w:rFonts w:ascii="Times New Roman" w:hAnsi="Times New Roman" w:cs="Times New Roman"/>
        </w:rPr>
        <w:t>администрации МО Запорожское сельское поселение</w:t>
      </w:r>
      <w:r w:rsidR="00E33FF5">
        <w:rPr>
          <w:rFonts w:ascii="Times New Roman" w:hAnsi="Times New Roman" w:cs="Times New Roman"/>
        </w:rPr>
        <w:t>.</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2.10. Исчерпывающий перечень оснований для отказа в предоставлении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Заявление подано лицом, не уполномоченным на осуществление таких действий:</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несоответствие заявителя требованиям, указанным в пункте 1.2 административного регламента;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подача заявления лицом, не уполномоченным на осуществление таких действий.</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lastRenderedPageBreak/>
        <w:t xml:space="preserve">2) Представление неполного комплекта документов, необходимых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соответствии с законодательными или иными нормативными правовыми актами для оказания услуги, подлежащих представлению заявителем:</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непредставление или представление в неполном объеме документов, определенных п. 2.6 административного регламента;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3) Представленные заявителем документы недействительны/указанные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заявлении сведения недостоверны:</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выявление в представленных гражданами документах сведений,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не соответствующих действительности;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4) Отсутствие права на предоставление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если после вселения других граждан в качестве проживающих совместно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отсутствие письменного согласия проживающих с нанимателем членов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его семьи, а в случае передачи в поднаем жилого помещения, находящегося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если нанимателю жилого помещения, передаваемого в поднаем, предъявлен иск о расторжении или об изменении договора социального найма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и передаваемого в поднаем, оспаривается в судебном порядке;</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если жилое помещение, передаваемое в поднаем, признано в установленном порядке непригодным для проживания;</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если принято решение о сносе соответствующего дома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или его переоборудования для использования в других целях;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 если принято решение о капитальном ремонте соответствующего дома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с переустройством и (или) перепланировкой жилых помещений в этом доме;</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подача гражданами заявления об отказе в передаче в поднаем жилого помещения, предоставленного по договору социального найма.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После устранения оснований для отказа в предоставлении муниципальной услуги, заявитель вправе обратиться в </w:t>
      </w:r>
      <w:r w:rsidR="00086ED0">
        <w:rPr>
          <w:rFonts w:ascii="Times New Roman" w:hAnsi="Times New Roman" w:cs="Times New Roman"/>
        </w:rPr>
        <w:t>администрацию</w:t>
      </w:r>
      <w:r w:rsidR="00086ED0" w:rsidRPr="00086ED0">
        <w:rPr>
          <w:rFonts w:ascii="Times New Roman" w:hAnsi="Times New Roman" w:cs="Times New Roman"/>
        </w:rPr>
        <w:t xml:space="preserve"> </w:t>
      </w:r>
      <w:r w:rsidR="00086ED0">
        <w:rPr>
          <w:rFonts w:ascii="Times New Roman" w:hAnsi="Times New Roman" w:cs="Times New Roman"/>
        </w:rPr>
        <w:t>МО</w:t>
      </w:r>
      <w:r w:rsidR="00086ED0" w:rsidRPr="00086ED0">
        <w:rPr>
          <w:rFonts w:ascii="Times New Roman" w:hAnsi="Times New Roman" w:cs="Times New Roman"/>
        </w:rPr>
        <w:t xml:space="preserve"> Запорожское сельс</w:t>
      </w:r>
      <w:r w:rsidR="00E33FF5">
        <w:rPr>
          <w:rFonts w:ascii="Times New Roman" w:hAnsi="Times New Roman" w:cs="Times New Roman"/>
        </w:rPr>
        <w:t>кое поселение муниципального об</w:t>
      </w:r>
      <w:r w:rsidR="00086ED0" w:rsidRPr="00086ED0">
        <w:rPr>
          <w:rFonts w:ascii="Times New Roman" w:hAnsi="Times New Roman" w:cs="Times New Roman"/>
        </w:rPr>
        <w:t xml:space="preserve">разования </w:t>
      </w:r>
      <w:proofErr w:type="spellStart"/>
      <w:r w:rsidR="00086ED0" w:rsidRPr="00086ED0">
        <w:rPr>
          <w:rFonts w:ascii="Times New Roman" w:hAnsi="Times New Roman" w:cs="Times New Roman"/>
        </w:rPr>
        <w:t>Приозерский</w:t>
      </w:r>
      <w:proofErr w:type="spellEnd"/>
      <w:r w:rsidR="00086ED0" w:rsidRPr="00086ED0">
        <w:rPr>
          <w:rFonts w:ascii="Times New Roman" w:hAnsi="Times New Roman" w:cs="Times New Roman"/>
        </w:rPr>
        <w:t xml:space="preserve"> муниципальный район Ленинградской области (далее – администрация)</w:t>
      </w:r>
      <w:r w:rsidRPr="00043289">
        <w:rPr>
          <w:rFonts w:ascii="Times New Roman" w:hAnsi="Times New Roman" w:cs="Times New Roman"/>
        </w:rPr>
        <w:t xml:space="preserve"> повторно для получения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2.11. Муниципальная услуга предоставляется бесплатно.</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2.12. Максимальный срок ожидания в очереди при подаче запроса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о предоставлении муниципальной услуги и при получении результата предоставления муниципальной услуги составляет не более 15 минут.</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2.12.1. Датой обращения и представления заявления и документов является день поступления заявления и документов должностному лицу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и (или) специалисту, ответственному за прием и регистрацию документов.</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2.13. Срок регистрации запроса заявителя о предоставлении муниципальной услуги составляет в ОМСУ:</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при личном обращении – 1 рабочий день;</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при направлении запроса почтовой связью в ОМСУ – 1 рабочий день;</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при направлении запроса на бумажном носителе из МФЦ в ОМСУ –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рабочий день;</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при направлении запроса в форме электронного документа посредством ЕПГУ или ПГУ ЛО – 1 рабочий день</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и перечнем документов, необходимых для предоставления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или в МФЦ.</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2.14.2. Наличие на территории, прилегающей к зданию, не менее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lastRenderedPageBreak/>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к зданию, в которых размещены МФЦ, располагается бесплатная парковка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для автомобильного транспорта посетителей, в том числе предусматривающая места для специальных автотранспортных средств инвалидов.</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2.14.3. Помещения размещаются преимущественно на нижних, предпочтительнее на первых этажах здания, с предоставлением доступа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в помещение инвалидам.</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3289">
        <w:rPr>
          <w:rFonts w:ascii="Times New Roman" w:hAnsi="Times New Roman" w:cs="Times New Roman"/>
        </w:rPr>
        <w:t>сурдопереводчика</w:t>
      </w:r>
      <w:proofErr w:type="spellEnd"/>
      <w:r w:rsidRPr="00043289">
        <w:rPr>
          <w:rFonts w:ascii="Times New Roman" w:hAnsi="Times New Roman" w:cs="Times New Roman"/>
        </w:rPr>
        <w:t xml:space="preserve"> и </w:t>
      </w:r>
      <w:proofErr w:type="spellStart"/>
      <w:r w:rsidRPr="00043289">
        <w:rPr>
          <w:rFonts w:ascii="Times New Roman" w:hAnsi="Times New Roman" w:cs="Times New Roman"/>
        </w:rPr>
        <w:t>тифлосурдопереводчика</w:t>
      </w:r>
      <w:proofErr w:type="spellEnd"/>
      <w:r w:rsidRPr="00043289">
        <w:rPr>
          <w:rFonts w:ascii="Times New Roman" w:hAnsi="Times New Roman" w:cs="Times New Roman"/>
        </w:rPr>
        <w:t>.</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2.15. Показатели доступности и качества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2.15.1. Показатели доступности муниципальной услуги (общие, применимые в отношении всех заявителей):</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транспортная доступность к месту предоставления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2.15.2. Показатели доступности муниципальной услуги (специальные, применимые в отношении инвалидов):</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наличие инфраструктуры, указанной в пункте 2.14;</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 исполнение требований доступности услуг для инвалидов;</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2.15.3. Показатели качества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1) соблюдение срока предоставления муниципальной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 соблюдение времени ожидания в очереди при подаче запроса и получении результата;</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3) осуществление не более одного обращения заявителя к должностным лицам Администрации или </w:t>
      </w:r>
      <w:r w:rsidRPr="00043289">
        <w:rPr>
          <w:rFonts w:ascii="Times New Roman" w:hAnsi="Times New Roman" w:cs="Times New Roman"/>
        </w:rPr>
        <w:lastRenderedPageBreak/>
        <w:t>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2.16. Обращение заявителя за получением услуг, которые являются необходимыми и обязательными для предоставления муниципальной услуги,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не требуется.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2.17.  Иные требования, в том числе учитывающие особенности предоставления муниципальной услуги по экстерриториальному принципу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и особенности предоставления муниципальной услуги в электронной форме. </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2.17.1. Предоставление услуги по экстерриториальному принципу не предусмотрено.</w:t>
      </w:r>
    </w:p>
    <w:p w:rsidR="00043289" w:rsidRPr="00043289" w:rsidRDefault="00043289" w:rsidP="001302BA">
      <w:pPr>
        <w:widowControl w:val="0"/>
        <w:autoSpaceDE w:val="0"/>
        <w:autoSpaceDN w:val="0"/>
        <w:adjustRightInd w:val="0"/>
        <w:spacing w:after="0" w:line="240" w:lineRule="auto"/>
        <w:ind w:right="-568"/>
        <w:jc w:val="both"/>
        <w:outlineLvl w:val="2"/>
        <w:rPr>
          <w:rFonts w:ascii="Times New Roman" w:hAnsi="Times New Roman" w:cs="Times New Roman"/>
        </w:rPr>
      </w:pPr>
      <w:r w:rsidRPr="00043289">
        <w:rPr>
          <w:rFonts w:ascii="Times New Roman" w:hAnsi="Times New Roman" w:cs="Times New Roman"/>
        </w:rPr>
        <w:t xml:space="preserve">2.17.2. Предоставление муниципальной услуги в электронном виде осуществляется при технической реализации услуги посредством ПГУ ЛО </w:t>
      </w:r>
    </w:p>
    <w:p w:rsidR="00452058" w:rsidRDefault="00043289" w:rsidP="001302BA">
      <w:pPr>
        <w:widowControl w:val="0"/>
        <w:autoSpaceDE w:val="0"/>
        <w:autoSpaceDN w:val="0"/>
        <w:adjustRightInd w:val="0"/>
        <w:spacing w:after="0" w:line="240" w:lineRule="auto"/>
        <w:ind w:right="-568"/>
        <w:jc w:val="both"/>
        <w:outlineLvl w:val="2"/>
        <w:rPr>
          <w:rFonts w:ascii="Times New Roman" w:hAnsi="Times New Roman"/>
          <w:b/>
          <w:sz w:val="24"/>
          <w:szCs w:val="24"/>
        </w:rPr>
      </w:pPr>
      <w:r w:rsidRPr="00043289">
        <w:rPr>
          <w:rFonts w:ascii="Times New Roman" w:hAnsi="Times New Roman" w:cs="Times New Roman"/>
        </w:rPr>
        <w:t>и/или ЕПГУ.</w:t>
      </w:r>
    </w:p>
    <w:p w:rsidR="00AD1204" w:rsidRDefault="00181195" w:rsidP="001302BA">
      <w:pPr>
        <w:widowControl w:val="0"/>
        <w:autoSpaceDE w:val="0"/>
        <w:autoSpaceDN w:val="0"/>
        <w:adjustRightInd w:val="0"/>
        <w:spacing w:after="0" w:line="240" w:lineRule="auto"/>
        <w:ind w:right="-568"/>
        <w:jc w:val="center"/>
        <w:outlineLvl w:val="2"/>
        <w:rPr>
          <w:rFonts w:ascii="Times New Roman" w:hAnsi="Times New Roman"/>
          <w:b/>
          <w:sz w:val="24"/>
          <w:szCs w:val="24"/>
        </w:rPr>
      </w:pPr>
      <w:r w:rsidRPr="00D80B22">
        <w:rPr>
          <w:rFonts w:ascii="Times New Roman" w:hAnsi="Times New Roman"/>
          <w:b/>
          <w:sz w:val="24"/>
          <w:szCs w:val="24"/>
        </w:rPr>
        <w:t xml:space="preserve">3. </w:t>
      </w:r>
      <w:r w:rsidR="00C92903" w:rsidRPr="00C92903">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2903" w:rsidRPr="005915CF" w:rsidRDefault="00C92903" w:rsidP="001302BA">
      <w:pPr>
        <w:widowControl w:val="0"/>
        <w:autoSpaceDE w:val="0"/>
        <w:autoSpaceDN w:val="0"/>
        <w:adjustRightInd w:val="0"/>
        <w:spacing w:after="0" w:line="240" w:lineRule="auto"/>
        <w:ind w:right="-568"/>
        <w:jc w:val="center"/>
        <w:outlineLvl w:val="2"/>
        <w:rPr>
          <w:rFonts w:ascii="Times New Roman" w:hAnsi="Times New Roman" w:cs="Times New Roman"/>
          <w:sz w:val="28"/>
          <w:szCs w:val="28"/>
        </w:rPr>
      </w:pP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 Состав, последовательность и сроки выполнения административных процедур, требования к порядку их выполнения.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3.1.1. Предоставления муниципальной услуги включает в себя следующие административные процедуры:</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1)  прием и регистрация заявления и документов о предоставлении муниципальной услуги – не более 1 рабочего дня.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10 рабочих дней;</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1 рабочего дня.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3.1.2. Прием и регистрация заявления и документов о предоставлении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3.1.2.1. Основание для начала административной процедуры: поступление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в Администрацию заявления и документов, предусмотренных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п. 2.6 административного регламента.</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в получении заявления и документов и регистрирует их в соответствии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с правилами делопроизводства в течение не более 1 рабочего дня.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3.1.2.4. Критерии принятия решения: поступление в Администрацию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в установленном порядке заявления и документов о предоставлении муниципальной услуги.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3.1.2.5. Результат выполнения административной процедуры: регистрация заявления и документов о предоставлении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3.1.3. Проверка документов на комплектность, направление запросов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в рамках межведомственного информационного взаимодействия, подготовка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и подписание либо согласия на передачу жилого помещения, предоставленного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по договору социального найма, в поднаем, либо мотивированного отказа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в предоставлении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3.1.3.2. Содержание административного действия (административных действий), продолжительность и (или) максимальный срок его (их) выполнения: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не более 5 рабочих дней с даты окончания первой административной процедуры;</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 подготовка и представление проекта согласия на передачу жилого помещения, предоставленного по договору социального найма, в поднаем,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а также заявления и документов должностному лицу Администрации, ответственному за выдачу и подписание соответствующего согласия.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3.1.3.5. Результат выполнения административной процедуры:</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 подготовка проекта согласия на передачу жилого помещения, предоставленного по договору социального найма;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подготовка проекта решения об отказе в предоставлении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3.1.4. Принятие решения о предоставлении муниципальной услуги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или об отказе в предоставлении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3.1.4.4. Критерии принятия решения: наличие/отсутствие у заявителя права на получение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3.1.4.5. Результат выполнения административной процедуры:</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 подписание согласия на передачу жилого помещения, предоставленного по договору социального найма;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подписание решения об отказе в предоставлении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3.1.5. Выдача результата предоставления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в заявлении, в течение 1 рабочего дня.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3.1.5.3. Лицо, ответственное за выполнение административной процедуры: работник канцелярии Администрации.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3.1.5.4. Результат выполнения административной процедуры: направление результата предоставления муниципальной услуги способом, указанным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в заявлении.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3.2. Особенности выполнения административных процедур в электронной форме</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3.2.3. Муниципальная услуга может быть получена через ПГУ ЛО либо через ЕПГУ следующими способами: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без личной явки на прием в Администрацию.</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3.2.4. Для подачи заявления через ЕПГУ или через ПГУ ЛО заявитель должен выполнить следующие действия: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пройти идентификацию и аутентификацию в ЕСИА;</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в личном кабинете на ЕПГУ или на ПГУ ЛО заполнить в электронной форме заявление на оказание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3.2.5. В результате направления пакета электронных документов посредством ПГУ ЛО либо через ЕПГУ, АИС «</w:t>
      </w:r>
      <w:proofErr w:type="spellStart"/>
      <w:r w:rsidRPr="00043289">
        <w:rPr>
          <w:rFonts w:ascii="Times New Roman" w:eastAsiaTheme="minorHAnsi" w:hAnsi="Times New Roman" w:cstheme="minorBidi"/>
          <w:sz w:val="22"/>
          <w:szCs w:val="22"/>
          <w:lang w:eastAsia="en-US"/>
        </w:rPr>
        <w:t>Межвед</w:t>
      </w:r>
      <w:proofErr w:type="spellEnd"/>
      <w:r w:rsidRPr="00043289">
        <w:rPr>
          <w:rFonts w:ascii="Times New Roman" w:eastAsiaTheme="minorHAnsi" w:hAnsi="Times New Roman" w:cstheme="minorBidi"/>
          <w:sz w:val="22"/>
          <w:szCs w:val="22"/>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3289">
        <w:rPr>
          <w:rFonts w:ascii="Times New Roman" w:eastAsiaTheme="minorHAnsi" w:hAnsi="Times New Roman" w:cstheme="minorBidi"/>
          <w:sz w:val="22"/>
          <w:szCs w:val="22"/>
          <w:lang w:eastAsia="en-US"/>
        </w:rPr>
        <w:t>Межвед</w:t>
      </w:r>
      <w:proofErr w:type="spellEnd"/>
      <w:r w:rsidRPr="00043289">
        <w:rPr>
          <w:rFonts w:ascii="Times New Roman" w:eastAsiaTheme="minorHAnsi" w:hAnsi="Times New Roman" w:cstheme="minorBidi"/>
          <w:sz w:val="22"/>
          <w:szCs w:val="22"/>
          <w:lang w:eastAsia="en-US"/>
        </w:rPr>
        <w:t xml:space="preserve"> ЛО» формы о принятом решении и переводит дело в архив АИС «</w:t>
      </w:r>
      <w:proofErr w:type="spellStart"/>
      <w:r w:rsidRPr="00043289">
        <w:rPr>
          <w:rFonts w:ascii="Times New Roman" w:eastAsiaTheme="minorHAnsi" w:hAnsi="Times New Roman" w:cstheme="minorBidi"/>
          <w:sz w:val="22"/>
          <w:szCs w:val="22"/>
          <w:lang w:eastAsia="en-US"/>
        </w:rPr>
        <w:t>Межвед</w:t>
      </w:r>
      <w:proofErr w:type="spellEnd"/>
      <w:r w:rsidRPr="00043289">
        <w:rPr>
          <w:rFonts w:ascii="Times New Roman" w:eastAsiaTheme="minorHAnsi" w:hAnsi="Times New Roman" w:cstheme="minorBidi"/>
          <w:sz w:val="22"/>
          <w:szCs w:val="22"/>
          <w:lang w:eastAsia="en-US"/>
        </w:rPr>
        <w:t xml:space="preserve"> ЛО»;</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3.3. Порядок исправления допущенных опечаток и ошибок в выданных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в результате предоставления муниципальной услуги документах.</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w:t>
      </w:r>
      <w:r w:rsidRPr="00043289">
        <w:rPr>
          <w:rFonts w:ascii="Times New Roman" w:eastAsiaTheme="minorHAnsi" w:hAnsi="Times New Roman" w:cstheme="minorBidi"/>
          <w:sz w:val="22"/>
          <w:szCs w:val="22"/>
          <w:lang w:eastAsia="en-US"/>
        </w:rPr>
        <w:lastRenderedPageBreak/>
        <w:t>и (или) ошибок с изложением сути допущенных опечатки и (или) ошибки и приложением копии документа, содержащего опечатки и (или) ошибки.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lang w:eastAsia="en-US"/>
        </w:rPr>
      </w:pPr>
      <w:r w:rsidRPr="00043289">
        <w:rPr>
          <w:rFonts w:ascii="Times New Roman" w:eastAsiaTheme="minorHAnsi" w:hAnsi="Times New Roman" w:cstheme="minorBidi"/>
          <w:sz w:val="22"/>
          <w:szCs w:val="22"/>
          <w:lang w:eastAsia="en-US"/>
        </w:rPr>
        <w:t xml:space="preserve">3.3.2. В течение 5 (пяти) рабочих дней со дня регистрации заявления </w:t>
      </w:r>
    </w:p>
    <w:p w:rsidR="00945987" w:rsidRPr="00043289" w:rsidRDefault="00043289" w:rsidP="001302BA">
      <w:pPr>
        <w:pStyle w:val="ConsPlusNormal"/>
        <w:ind w:right="-568" w:firstLine="709"/>
        <w:jc w:val="both"/>
        <w:rPr>
          <w:rFonts w:ascii="Times New Roman" w:hAnsi="Times New Roman" w:cs="Times New Roman"/>
          <w:sz w:val="28"/>
          <w:szCs w:val="28"/>
        </w:rPr>
      </w:pPr>
      <w:r w:rsidRPr="00043289">
        <w:rPr>
          <w:rFonts w:ascii="Times New Roman" w:eastAsiaTheme="minorHAnsi" w:hAnsi="Times New Roman" w:cstheme="minorBidi"/>
          <w:sz w:val="22"/>
          <w:szCs w:val="22"/>
          <w:lang w:eastAsia="en-US"/>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436BA9" w:rsidRPr="007D6991" w:rsidRDefault="00436BA9" w:rsidP="001302BA">
      <w:pPr>
        <w:autoSpaceDE w:val="0"/>
        <w:autoSpaceDN w:val="0"/>
        <w:adjustRightInd w:val="0"/>
        <w:spacing w:after="0" w:line="240" w:lineRule="auto"/>
        <w:ind w:right="-568" w:firstLine="709"/>
        <w:jc w:val="center"/>
        <w:rPr>
          <w:rFonts w:ascii="Times New Roman" w:hAnsi="Times New Roman"/>
          <w:b/>
          <w:sz w:val="24"/>
          <w:szCs w:val="24"/>
          <w:lang w:eastAsia="ru-RU"/>
        </w:rPr>
      </w:pPr>
      <w:r w:rsidRPr="007D6991">
        <w:rPr>
          <w:rFonts w:ascii="Times New Roman" w:hAnsi="Times New Roman"/>
          <w:b/>
          <w:sz w:val="24"/>
          <w:szCs w:val="24"/>
          <w:lang w:eastAsia="ru-RU"/>
        </w:rPr>
        <w:t>4. Формы контроля за исполнением административного регламента</w:t>
      </w:r>
    </w:p>
    <w:p w:rsidR="00AD1204" w:rsidRPr="00F11CF7" w:rsidRDefault="00AD1204" w:rsidP="001302BA">
      <w:pPr>
        <w:pStyle w:val="ConsPlusNormal"/>
        <w:ind w:right="-568" w:firstLine="0"/>
        <w:jc w:val="both"/>
        <w:rPr>
          <w:rFonts w:ascii="Times New Roman" w:hAnsi="Times New Roman" w:cs="Times New Roman"/>
          <w:sz w:val="28"/>
          <w:szCs w:val="28"/>
        </w:rPr>
      </w:pP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 xml:space="preserve">4.1. Порядок осуществления текущего контроля за соблюдением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 xml:space="preserve">и исполнением ответственными должностными лицами положений регламента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 xml:space="preserve">и иных нормативных правовых актов, устанавливающих требования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к предоставлению муниципальной услуги, а также принятием решений ответственными лицами.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По результатам рассмотрения обращений обратившемуся дается письменный ответ.</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043289">
        <w:rPr>
          <w:rFonts w:ascii="Times New Roman" w:eastAsiaTheme="minorHAnsi" w:hAnsi="Times New Roman" w:cstheme="minorBidi"/>
          <w:sz w:val="22"/>
          <w:szCs w:val="22"/>
        </w:rPr>
        <w:t>требований</w:t>
      </w:r>
      <w:proofErr w:type="gramEnd"/>
      <w:r w:rsidRPr="00043289">
        <w:rPr>
          <w:rFonts w:ascii="Times New Roman" w:eastAsiaTheme="minorHAnsi" w:hAnsi="Times New Roman" w:cstheme="minorBidi"/>
          <w:sz w:val="22"/>
          <w:szCs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Руководитель Администрации несет ответственность за обеспечение предоставления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Работники Администрации при предоставлении муниципальной услуги несут ответственность:</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t>- за неисполнение или ненадлежащее исполнение административных процедур при предоставлении муниципальной услуги;</w:t>
      </w:r>
    </w:p>
    <w:p w:rsidR="00043289" w:rsidRPr="00043289" w:rsidRDefault="00043289" w:rsidP="001302BA">
      <w:pPr>
        <w:pStyle w:val="ConsPlusNormal"/>
        <w:ind w:right="-568" w:firstLine="709"/>
        <w:jc w:val="both"/>
        <w:rPr>
          <w:rFonts w:ascii="Times New Roman" w:eastAsiaTheme="minorHAnsi" w:hAnsi="Times New Roman" w:cstheme="minorBidi"/>
          <w:sz w:val="22"/>
          <w:szCs w:val="22"/>
        </w:rPr>
      </w:pPr>
      <w:r w:rsidRPr="00043289">
        <w:rPr>
          <w:rFonts w:ascii="Times New Roman" w:eastAsiaTheme="minorHAnsi" w:hAnsi="Times New Roman" w:cstheme="minorBidi"/>
          <w:sz w:val="22"/>
          <w:szCs w:val="22"/>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945987" w:rsidRPr="00945987" w:rsidRDefault="00043289" w:rsidP="001302BA">
      <w:pPr>
        <w:pStyle w:val="ConsPlusNormal"/>
        <w:ind w:right="-568" w:firstLine="709"/>
        <w:jc w:val="both"/>
        <w:rPr>
          <w:rFonts w:ascii="Times New Roman" w:hAnsi="Times New Roman" w:cs="Times New Roman"/>
          <w:sz w:val="28"/>
          <w:szCs w:val="28"/>
        </w:rPr>
      </w:pPr>
      <w:r w:rsidRPr="00043289">
        <w:rPr>
          <w:rFonts w:ascii="Times New Roman" w:eastAsiaTheme="minorHAnsi" w:hAnsi="Times New Roman" w:cstheme="minorBidi"/>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36BA9" w:rsidRPr="007D6991" w:rsidRDefault="00436BA9" w:rsidP="001302BA">
      <w:pPr>
        <w:autoSpaceDE w:val="0"/>
        <w:autoSpaceDN w:val="0"/>
        <w:adjustRightInd w:val="0"/>
        <w:spacing w:after="0" w:line="240" w:lineRule="auto"/>
        <w:ind w:right="-568" w:firstLine="709"/>
        <w:jc w:val="center"/>
        <w:rPr>
          <w:rFonts w:ascii="Times New Roman" w:hAnsi="Times New Roman"/>
          <w:b/>
          <w:sz w:val="24"/>
          <w:szCs w:val="24"/>
        </w:rPr>
      </w:pPr>
      <w:r w:rsidRPr="007D6991">
        <w:rPr>
          <w:rFonts w:ascii="Times New Roman" w:hAnsi="Times New Roman"/>
          <w:b/>
          <w:sz w:val="24"/>
          <w:szCs w:val="24"/>
        </w:rPr>
        <w:t>5. Досудебный (внесудебный) порядок обжалования решений</w:t>
      </w:r>
    </w:p>
    <w:p w:rsidR="00436BA9" w:rsidRPr="007D6991" w:rsidRDefault="00436BA9" w:rsidP="001302BA">
      <w:pPr>
        <w:autoSpaceDE w:val="0"/>
        <w:autoSpaceDN w:val="0"/>
        <w:adjustRightInd w:val="0"/>
        <w:spacing w:after="0" w:line="240" w:lineRule="auto"/>
        <w:ind w:right="-568" w:firstLine="709"/>
        <w:jc w:val="center"/>
        <w:rPr>
          <w:rFonts w:ascii="Times New Roman" w:hAnsi="Times New Roman"/>
          <w:b/>
          <w:sz w:val="24"/>
          <w:szCs w:val="24"/>
        </w:rPr>
      </w:pPr>
      <w:r w:rsidRPr="007D6991">
        <w:rPr>
          <w:rFonts w:ascii="Times New Roman"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D1204" w:rsidRPr="00DC77E7" w:rsidRDefault="00AD1204" w:rsidP="001302BA">
      <w:pPr>
        <w:autoSpaceDE w:val="0"/>
        <w:autoSpaceDN w:val="0"/>
        <w:adjustRightInd w:val="0"/>
        <w:spacing w:after="0" w:line="240" w:lineRule="auto"/>
        <w:ind w:right="-568" w:firstLine="709"/>
        <w:jc w:val="both"/>
        <w:rPr>
          <w:rFonts w:ascii="Times New Roman" w:eastAsia="Calibri" w:hAnsi="Times New Roman" w:cs="Times New Roman"/>
          <w:sz w:val="28"/>
          <w:szCs w:val="28"/>
        </w:rPr>
      </w:pP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210-ФЗ;</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8) нарушение срока или порядка выдачи документов по результатам предоставления муниципальной услуги;</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5.3. Жалоба подается в письменной форме на бумажном носителе,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В письменной жалобе в обязательном порядке указываются:</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5.7. По результатам рассмотрения жалобы принимается одно из следующих решений:</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2) в удовлетворении жалобы отказывается.</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5987" w:rsidRDefault="00043289" w:rsidP="001302BA">
      <w:pPr>
        <w:autoSpaceDE w:val="0"/>
        <w:autoSpaceDN w:val="0"/>
        <w:adjustRightInd w:val="0"/>
        <w:spacing w:after="0" w:line="240" w:lineRule="auto"/>
        <w:ind w:right="-568"/>
        <w:outlineLvl w:val="0"/>
        <w:rPr>
          <w:rFonts w:ascii="Times New Roman" w:hAnsi="Times New Roman"/>
          <w:lang w:eastAsia="ru-RU"/>
        </w:rPr>
      </w:pPr>
      <w:r w:rsidRPr="00043289">
        <w:rPr>
          <w:rFonts w:ascii="Times New Roman" w:hAnsi="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Pr="00043289" w:rsidRDefault="00043289" w:rsidP="001302BA">
      <w:pPr>
        <w:autoSpaceDE w:val="0"/>
        <w:autoSpaceDN w:val="0"/>
        <w:adjustRightInd w:val="0"/>
        <w:spacing w:after="0" w:line="240" w:lineRule="auto"/>
        <w:ind w:right="-568"/>
        <w:jc w:val="center"/>
        <w:outlineLvl w:val="0"/>
        <w:rPr>
          <w:rFonts w:ascii="Times New Roman" w:hAnsi="Times New Roman"/>
          <w:b/>
          <w:lang w:eastAsia="ru-RU"/>
        </w:rPr>
      </w:pPr>
      <w:r w:rsidRPr="00043289">
        <w:rPr>
          <w:rFonts w:ascii="Times New Roman" w:hAnsi="Times New Roman"/>
          <w:b/>
          <w:lang w:eastAsia="ru-RU"/>
        </w:rPr>
        <w:t>6. Особенности выполнения административных процедур</w:t>
      </w:r>
    </w:p>
    <w:p w:rsidR="00043289" w:rsidRPr="00043289" w:rsidRDefault="00043289" w:rsidP="001302BA">
      <w:pPr>
        <w:autoSpaceDE w:val="0"/>
        <w:autoSpaceDN w:val="0"/>
        <w:adjustRightInd w:val="0"/>
        <w:spacing w:after="0" w:line="240" w:lineRule="auto"/>
        <w:ind w:right="-568"/>
        <w:jc w:val="center"/>
        <w:outlineLvl w:val="0"/>
        <w:rPr>
          <w:rFonts w:ascii="Times New Roman" w:hAnsi="Times New Roman"/>
          <w:b/>
          <w:lang w:eastAsia="ru-RU"/>
        </w:rPr>
      </w:pPr>
      <w:r w:rsidRPr="00043289">
        <w:rPr>
          <w:rFonts w:ascii="Times New Roman" w:hAnsi="Times New Roman"/>
          <w:b/>
          <w:lang w:eastAsia="ru-RU"/>
        </w:rPr>
        <w:t>в многофункциональных центрах.</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6.1. Предоставление муниципальной услуги посредством МФЦ осуществляется в подразделениях ГБУ ЛО «МФЦ» при наличии вступившего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в силу соглашения о взаимодействии между ГБУ ЛО «МФЦ» и Администрацией. Предоставление муниципальной услуги в иных МФЦ осуществляется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при наличии вступившего в силу соглашения о взаимодействии между ГБУ ЛО «МФЦ» и иным МФЦ.</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для получения муниципальной услуги, выполняет следующие действия:</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удостоверяет личность и полномочия представителя юридического лица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или индивидуального предпринимателя – в случае обращения юридического лица или индивидуального предпринимателя;</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б) определяет предмет обращения;</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в) проводит проверку правильности заполнения обращения;</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г) проводит проверку укомплектованности пакета документов;</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lastRenderedPageBreak/>
        <w:t>е) заверяет каждый документ дела своей электронной подписью (далее – ЭП);</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ж) направляет копии документов и реестр документов в комитет:</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в электронном виде (в составе пакетов электронных дел) в день обращения заявителя в МФЦ;</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По окончании приема документов специалист МФЦ выдает заявителю расписку в приеме документов.</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 в электронном виде в течение 1 рабочего дня со дня принятия решения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о предоставлении (отказе в предоставлении) муниципальной услуги заявителю;</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Специалист МФЦ, ответственный за выдачу документов, полученных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p>
    <w:p w:rsidR="00043289" w:rsidRPr="00043289"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о возможности получения документов в МФЦ.</w:t>
      </w:r>
    </w:p>
    <w:p w:rsidR="00945987" w:rsidRDefault="00043289" w:rsidP="001302BA">
      <w:pPr>
        <w:autoSpaceDE w:val="0"/>
        <w:autoSpaceDN w:val="0"/>
        <w:adjustRightInd w:val="0"/>
        <w:spacing w:after="0" w:line="240" w:lineRule="auto"/>
        <w:ind w:right="-568"/>
        <w:jc w:val="both"/>
        <w:outlineLvl w:val="0"/>
        <w:rPr>
          <w:rFonts w:ascii="Times New Roman" w:hAnsi="Times New Roman"/>
          <w:lang w:eastAsia="ru-RU"/>
        </w:rPr>
      </w:pPr>
      <w:r w:rsidRPr="00043289">
        <w:rPr>
          <w:rFonts w:ascii="Times New Roman" w:hAnsi="Times New Roman"/>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Default="00043289"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Default="00043289"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Default="00043289"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Default="00043289"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Default="00043289"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Default="00043289"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C77B86" w:rsidRDefault="00C77B86"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Default="00043289"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Default="00043289" w:rsidP="001302BA">
      <w:pPr>
        <w:autoSpaceDE w:val="0"/>
        <w:autoSpaceDN w:val="0"/>
        <w:adjustRightInd w:val="0"/>
        <w:spacing w:after="0" w:line="240" w:lineRule="auto"/>
        <w:ind w:right="-568"/>
        <w:jc w:val="right"/>
        <w:outlineLvl w:val="0"/>
        <w:rPr>
          <w:rFonts w:ascii="Times New Roman" w:hAnsi="Times New Roman"/>
          <w:lang w:eastAsia="ru-RU"/>
        </w:rPr>
      </w:pPr>
    </w:p>
    <w:p w:rsidR="00043289" w:rsidRDefault="00043289" w:rsidP="001302BA">
      <w:pPr>
        <w:autoSpaceDE w:val="0"/>
        <w:autoSpaceDN w:val="0"/>
        <w:adjustRightInd w:val="0"/>
        <w:spacing w:after="0" w:line="240" w:lineRule="auto"/>
        <w:ind w:right="-568"/>
        <w:jc w:val="right"/>
        <w:outlineLvl w:val="0"/>
        <w:rPr>
          <w:rFonts w:ascii="Times New Roman" w:hAnsi="Times New Roman"/>
          <w:lang w:eastAsia="ru-RU"/>
        </w:rPr>
      </w:pPr>
    </w:p>
    <w:p w:rsidR="00945987" w:rsidRDefault="00945987" w:rsidP="001302BA">
      <w:pPr>
        <w:autoSpaceDE w:val="0"/>
        <w:autoSpaceDN w:val="0"/>
        <w:adjustRightInd w:val="0"/>
        <w:spacing w:after="0" w:line="240" w:lineRule="auto"/>
        <w:ind w:right="-568"/>
        <w:jc w:val="right"/>
        <w:outlineLvl w:val="0"/>
        <w:rPr>
          <w:rFonts w:ascii="Times New Roman" w:hAnsi="Times New Roman"/>
          <w:lang w:eastAsia="ru-RU"/>
        </w:rPr>
      </w:pPr>
    </w:p>
    <w:p w:rsidR="00DE305F" w:rsidRDefault="00DE305F" w:rsidP="001302BA">
      <w:pPr>
        <w:autoSpaceDE w:val="0"/>
        <w:autoSpaceDN w:val="0"/>
        <w:adjustRightInd w:val="0"/>
        <w:spacing w:after="0" w:line="240" w:lineRule="auto"/>
        <w:ind w:right="-568"/>
        <w:jc w:val="right"/>
        <w:outlineLvl w:val="0"/>
        <w:rPr>
          <w:rFonts w:ascii="Times New Roman" w:eastAsia="Calibri" w:hAnsi="Times New Roman" w:cs="Times New Roman"/>
          <w:sz w:val="18"/>
          <w:szCs w:val="18"/>
        </w:rPr>
      </w:pPr>
    </w:p>
    <w:p w:rsidR="00DE305F" w:rsidRDefault="00DE305F" w:rsidP="001302BA">
      <w:pPr>
        <w:autoSpaceDE w:val="0"/>
        <w:autoSpaceDN w:val="0"/>
        <w:adjustRightInd w:val="0"/>
        <w:spacing w:after="0" w:line="240" w:lineRule="auto"/>
        <w:ind w:right="-568"/>
        <w:jc w:val="right"/>
        <w:outlineLvl w:val="0"/>
        <w:rPr>
          <w:rFonts w:ascii="Times New Roman" w:eastAsia="Calibri" w:hAnsi="Times New Roman" w:cs="Times New Roman"/>
          <w:sz w:val="18"/>
          <w:szCs w:val="18"/>
        </w:rPr>
      </w:pPr>
    </w:p>
    <w:p w:rsidR="00DE305F" w:rsidRDefault="00DE305F" w:rsidP="001302BA">
      <w:pPr>
        <w:autoSpaceDE w:val="0"/>
        <w:autoSpaceDN w:val="0"/>
        <w:adjustRightInd w:val="0"/>
        <w:spacing w:after="0" w:line="240" w:lineRule="auto"/>
        <w:ind w:right="-568"/>
        <w:jc w:val="right"/>
        <w:outlineLvl w:val="0"/>
        <w:rPr>
          <w:rFonts w:ascii="Times New Roman" w:eastAsia="Calibri" w:hAnsi="Times New Roman" w:cs="Times New Roman"/>
          <w:sz w:val="18"/>
          <w:szCs w:val="18"/>
        </w:rPr>
      </w:pPr>
    </w:p>
    <w:p w:rsidR="00043289" w:rsidRPr="00043289" w:rsidRDefault="00043289" w:rsidP="001302BA">
      <w:pPr>
        <w:widowControl w:val="0"/>
        <w:autoSpaceDE w:val="0"/>
        <w:autoSpaceDN w:val="0"/>
        <w:adjustRightInd w:val="0"/>
        <w:spacing w:after="0" w:line="240" w:lineRule="auto"/>
        <w:ind w:right="-568"/>
        <w:jc w:val="right"/>
        <w:outlineLvl w:val="1"/>
        <w:rPr>
          <w:rFonts w:ascii="Times New Roman" w:hAnsi="Times New Roman" w:cs="Times New Roman"/>
        </w:rPr>
      </w:pPr>
      <w:r w:rsidRPr="00043289">
        <w:rPr>
          <w:rFonts w:ascii="Times New Roman" w:hAnsi="Times New Roman" w:cs="Times New Roman"/>
        </w:rPr>
        <w:t>Приложение № 1</w:t>
      </w:r>
    </w:p>
    <w:p w:rsidR="00043289" w:rsidRPr="00043289" w:rsidRDefault="00043289" w:rsidP="001302BA">
      <w:pPr>
        <w:widowControl w:val="0"/>
        <w:autoSpaceDE w:val="0"/>
        <w:autoSpaceDN w:val="0"/>
        <w:adjustRightInd w:val="0"/>
        <w:spacing w:after="0" w:line="240" w:lineRule="auto"/>
        <w:ind w:right="-568"/>
        <w:jc w:val="right"/>
        <w:rPr>
          <w:rFonts w:ascii="Times New Roman" w:hAnsi="Times New Roman" w:cs="Times New Roman"/>
        </w:rPr>
      </w:pPr>
      <w:r w:rsidRPr="00043289">
        <w:rPr>
          <w:rFonts w:ascii="Times New Roman" w:hAnsi="Times New Roman" w:cs="Times New Roman"/>
        </w:rPr>
        <w:t>к Административному регламенту</w:t>
      </w:r>
    </w:p>
    <w:p w:rsidR="00043289" w:rsidRPr="00043289" w:rsidRDefault="00043289" w:rsidP="001302BA">
      <w:pPr>
        <w:widowControl w:val="0"/>
        <w:autoSpaceDE w:val="0"/>
        <w:autoSpaceDN w:val="0"/>
        <w:adjustRightInd w:val="0"/>
        <w:spacing w:after="0" w:line="240" w:lineRule="auto"/>
        <w:ind w:right="-568"/>
        <w:jc w:val="right"/>
        <w:rPr>
          <w:rFonts w:ascii="Times New Roman" w:hAnsi="Times New Roman" w:cs="Times New Roman"/>
        </w:rPr>
      </w:pPr>
    </w:p>
    <w:p w:rsidR="00043289" w:rsidRPr="00043289" w:rsidRDefault="00043289" w:rsidP="001302BA">
      <w:pPr>
        <w:pStyle w:val="ConsPlusNonformat"/>
        <w:ind w:right="-568"/>
        <w:rPr>
          <w:sz w:val="22"/>
          <w:szCs w:val="22"/>
        </w:rPr>
      </w:pPr>
    </w:p>
    <w:p w:rsidR="00043289" w:rsidRPr="00043289" w:rsidRDefault="00043289" w:rsidP="001302BA">
      <w:pPr>
        <w:pStyle w:val="ConsPlusNonformat"/>
        <w:ind w:right="-568"/>
        <w:rPr>
          <w:sz w:val="22"/>
          <w:szCs w:val="22"/>
        </w:rPr>
      </w:pPr>
      <w:r w:rsidRPr="00043289">
        <w:rPr>
          <w:sz w:val="22"/>
          <w:szCs w:val="22"/>
        </w:rPr>
        <w:t>ОБРАЗЕЦ СОГЛАСИЯ</w:t>
      </w:r>
    </w:p>
    <w:p w:rsidR="00043289" w:rsidRPr="00043289" w:rsidRDefault="00043289" w:rsidP="001302BA">
      <w:pPr>
        <w:pStyle w:val="ConsPlusNonformat"/>
        <w:ind w:right="-568"/>
        <w:rPr>
          <w:sz w:val="22"/>
          <w:szCs w:val="22"/>
        </w:rPr>
      </w:pPr>
    </w:p>
    <w:p w:rsidR="00043289" w:rsidRPr="00043289" w:rsidRDefault="00043289" w:rsidP="001302BA">
      <w:pPr>
        <w:pStyle w:val="ConsPlusNonformat"/>
        <w:ind w:right="-568"/>
        <w:rPr>
          <w:sz w:val="22"/>
          <w:szCs w:val="22"/>
        </w:rPr>
      </w:pPr>
      <w:bookmarkStart w:id="1" w:name="Par523"/>
      <w:bookmarkEnd w:id="1"/>
      <w:r w:rsidRPr="00043289">
        <w:rPr>
          <w:sz w:val="22"/>
          <w:szCs w:val="22"/>
        </w:rPr>
        <w:t xml:space="preserve">                                 Согласие</w:t>
      </w:r>
    </w:p>
    <w:p w:rsidR="00043289" w:rsidRPr="00043289" w:rsidRDefault="00043289" w:rsidP="001302BA">
      <w:pPr>
        <w:pStyle w:val="ConsPlusNonformat"/>
        <w:ind w:right="-568"/>
        <w:rPr>
          <w:sz w:val="22"/>
          <w:szCs w:val="22"/>
        </w:rPr>
      </w:pPr>
      <w:r w:rsidRPr="00043289">
        <w:rPr>
          <w:sz w:val="22"/>
          <w:szCs w:val="22"/>
        </w:rPr>
        <w:t xml:space="preserve">              на передачу жилого помещения, предоставленного</w:t>
      </w:r>
    </w:p>
    <w:p w:rsidR="00043289" w:rsidRPr="00043289" w:rsidRDefault="00043289" w:rsidP="001302BA">
      <w:pPr>
        <w:pStyle w:val="ConsPlusNonformat"/>
        <w:ind w:right="-568"/>
        <w:rPr>
          <w:sz w:val="22"/>
          <w:szCs w:val="22"/>
        </w:rPr>
      </w:pPr>
      <w:r w:rsidRPr="00043289">
        <w:rPr>
          <w:sz w:val="22"/>
          <w:szCs w:val="22"/>
        </w:rPr>
        <w:t xml:space="preserve">                 по договору социального найма, в поднаем</w:t>
      </w:r>
    </w:p>
    <w:p w:rsidR="00043289" w:rsidRPr="00043289" w:rsidRDefault="00043289" w:rsidP="001302BA">
      <w:pPr>
        <w:pStyle w:val="ConsPlusNonformat"/>
        <w:ind w:right="-568"/>
        <w:rPr>
          <w:sz w:val="22"/>
          <w:szCs w:val="22"/>
        </w:rPr>
      </w:pPr>
    </w:p>
    <w:p w:rsidR="00043289" w:rsidRPr="00043289" w:rsidRDefault="00043289" w:rsidP="001302BA">
      <w:pPr>
        <w:pStyle w:val="ConsPlusNonformat"/>
        <w:ind w:right="-568"/>
        <w:rPr>
          <w:sz w:val="22"/>
          <w:szCs w:val="22"/>
        </w:rPr>
      </w:pPr>
      <w:r w:rsidRPr="00043289">
        <w:rPr>
          <w:sz w:val="22"/>
          <w:szCs w:val="22"/>
        </w:rPr>
        <w:t xml:space="preserve">    Дано, гр. _____________________________________________________________</w:t>
      </w:r>
    </w:p>
    <w:p w:rsidR="00043289" w:rsidRPr="00043289" w:rsidRDefault="00043289" w:rsidP="001302BA">
      <w:pPr>
        <w:pStyle w:val="ConsPlusNonformat"/>
        <w:ind w:right="-568"/>
        <w:rPr>
          <w:sz w:val="22"/>
          <w:szCs w:val="22"/>
        </w:rPr>
      </w:pPr>
      <w:r w:rsidRPr="00043289">
        <w:rPr>
          <w:sz w:val="22"/>
          <w:szCs w:val="22"/>
        </w:rPr>
        <w:t xml:space="preserve">                          (Ф.И.О., адрес регистрации)</w:t>
      </w:r>
    </w:p>
    <w:p w:rsidR="00043289" w:rsidRPr="00043289" w:rsidRDefault="00043289" w:rsidP="001302BA">
      <w:pPr>
        <w:pStyle w:val="ConsPlusNonformat"/>
        <w:ind w:right="-568"/>
        <w:rPr>
          <w:sz w:val="22"/>
          <w:szCs w:val="22"/>
        </w:rPr>
      </w:pPr>
      <w:proofErr w:type="gramStart"/>
      <w:r w:rsidRPr="00043289">
        <w:rPr>
          <w:sz w:val="22"/>
          <w:szCs w:val="22"/>
        </w:rPr>
        <w:t>в  том</w:t>
      </w:r>
      <w:proofErr w:type="gramEnd"/>
      <w:r w:rsidRPr="00043289">
        <w:rPr>
          <w:sz w:val="22"/>
          <w:szCs w:val="22"/>
        </w:rPr>
        <w:t>, что  _________________________________________  дает  согласие  на</w:t>
      </w:r>
    </w:p>
    <w:p w:rsidR="00043289" w:rsidRPr="00043289" w:rsidRDefault="00043289" w:rsidP="001302BA">
      <w:pPr>
        <w:pStyle w:val="ConsPlusNonformat"/>
        <w:ind w:right="-568"/>
        <w:rPr>
          <w:sz w:val="22"/>
          <w:szCs w:val="22"/>
        </w:rPr>
      </w:pPr>
      <w:r w:rsidRPr="00043289">
        <w:rPr>
          <w:sz w:val="22"/>
          <w:szCs w:val="22"/>
        </w:rPr>
        <w:t>предоставление   занимаемого Вами  жилого  помещения,  расположенного  по</w:t>
      </w:r>
    </w:p>
    <w:p w:rsidR="00043289" w:rsidRPr="00043289" w:rsidRDefault="00043289" w:rsidP="001302BA">
      <w:pPr>
        <w:pStyle w:val="ConsPlusNonformat"/>
        <w:ind w:right="-568"/>
        <w:rPr>
          <w:sz w:val="22"/>
          <w:szCs w:val="22"/>
        </w:rPr>
      </w:pPr>
      <w:r w:rsidRPr="00043289">
        <w:rPr>
          <w:sz w:val="22"/>
          <w:szCs w:val="22"/>
        </w:rPr>
        <w:t>адресу: __________________________________________________________________,</w:t>
      </w:r>
    </w:p>
    <w:p w:rsidR="00043289" w:rsidRPr="00043289" w:rsidRDefault="00043289" w:rsidP="001302BA">
      <w:pPr>
        <w:pStyle w:val="ConsPlusNonformat"/>
        <w:ind w:right="-568"/>
        <w:rPr>
          <w:sz w:val="22"/>
          <w:szCs w:val="22"/>
        </w:rPr>
      </w:pPr>
      <w:r w:rsidRPr="00043289">
        <w:rPr>
          <w:sz w:val="22"/>
          <w:szCs w:val="22"/>
        </w:rPr>
        <w:t>предоставленного ______________________________________________ по договору</w:t>
      </w:r>
    </w:p>
    <w:p w:rsidR="00043289" w:rsidRPr="00043289" w:rsidRDefault="00043289" w:rsidP="001302BA">
      <w:pPr>
        <w:pStyle w:val="ConsPlusNonformat"/>
        <w:ind w:right="-568"/>
        <w:rPr>
          <w:sz w:val="22"/>
          <w:szCs w:val="22"/>
        </w:rPr>
      </w:pPr>
      <w:r w:rsidRPr="00043289">
        <w:rPr>
          <w:sz w:val="22"/>
          <w:szCs w:val="22"/>
        </w:rPr>
        <w:t xml:space="preserve">                            (Ф.И.О. нанимателя)</w:t>
      </w:r>
    </w:p>
    <w:p w:rsidR="00043289" w:rsidRPr="00043289" w:rsidRDefault="00043289" w:rsidP="001302BA">
      <w:pPr>
        <w:pStyle w:val="ConsPlusNonformat"/>
        <w:ind w:right="-568"/>
        <w:rPr>
          <w:sz w:val="22"/>
          <w:szCs w:val="22"/>
        </w:rPr>
      </w:pPr>
      <w:r w:rsidRPr="00043289">
        <w:rPr>
          <w:sz w:val="22"/>
          <w:szCs w:val="22"/>
        </w:rPr>
        <w:t>социального   найма    от «__» __________ _____ года N ______ по   договору</w:t>
      </w:r>
    </w:p>
    <w:p w:rsidR="00043289" w:rsidRPr="00043289" w:rsidRDefault="00043289" w:rsidP="001302BA">
      <w:pPr>
        <w:pStyle w:val="ConsPlusNonformat"/>
        <w:ind w:right="-568"/>
        <w:rPr>
          <w:sz w:val="22"/>
          <w:szCs w:val="22"/>
        </w:rPr>
      </w:pPr>
      <w:r w:rsidRPr="00043289">
        <w:rPr>
          <w:sz w:val="22"/>
          <w:szCs w:val="22"/>
        </w:rPr>
        <w:t>поднайма от «__» _________ _____ года N _______ гр. _______________________</w:t>
      </w:r>
    </w:p>
    <w:p w:rsidR="00043289" w:rsidRPr="00043289" w:rsidRDefault="00043289" w:rsidP="001302BA">
      <w:pPr>
        <w:pStyle w:val="ConsPlusNonformat"/>
        <w:ind w:right="-568"/>
        <w:rPr>
          <w:sz w:val="22"/>
          <w:szCs w:val="22"/>
        </w:rPr>
      </w:pPr>
      <w:r w:rsidRPr="00043289">
        <w:rPr>
          <w:sz w:val="22"/>
          <w:szCs w:val="22"/>
        </w:rPr>
        <w:t>__________________________________________________________________________.</w:t>
      </w:r>
    </w:p>
    <w:p w:rsidR="00043289" w:rsidRPr="00043289" w:rsidRDefault="00043289" w:rsidP="001302BA">
      <w:pPr>
        <w:pStyle w:val="ConsPlusNonformat"/>
        <w:ind w:right="-568"/>
        <w:rPr>
          <w:sz w:val="22"/>
          <w:szCs w:val="22"/>
        </w:rPr>
      </w:pPr>
      <w:r w:rsidRPr="00043289">
        <w:rPr>
          <w:sz w:val="22"/>
          <w:szCs w:val="22"/>
        </w:rPr>
        <w:t xml:space="preserve">                        (Ф.И.О., адрес регистрации)</w:t>
      </w:r>
    </w:p>
    <w:p w:rsidR="00043289" w:rsidRPr="00043289" w:rsidRDefault="00043289" w:rsidP="001302BA">
      <w:pPr>
        <w:pStyle w:val="ConsPlusNonformat"/>
        <w:ind w:right="-568"/>
        <w:rPr>
          <w:sz w:val="22"/>
          <w:szCs w:val="22"/>
        </w:rPr>
      </w:pPr>
    </w:p>
    <w:p w:rsidR="00043289" w:rsidRPr="00043289" w:rsidRDefault="00043289" w:rsidP="001302BA">
      <w:pPr>
        <w:pStyle w:val="ConsPlusNonformat"/>
        <w:ind w:right="-568"/>
        <w:rPr>
          <w:sz w:val="22"/>
          <w:szCs w:val="22"/>
        </w:rPr>
      </w:pPr>
      <w:r w:rsidRPr="00043289">
        <w:rPr>
          <w:sz w:val="22"/>
          <w:szCs w:val="22"/>
        </w:rPr>
        <w:t>исполнитель: Фамилия, инициалы,</w:t>
      </w:r>
    </w:p>
    <w:p w:rsidR="00043289" w:rsidRPr="00043289" w:rsidRDefault="00043289" w:rsidP="001302BA">
      <w:pPr>
        <w:pStyle w:val="ConsPlusNonformat"/>
        <w:ind w:right="-568"/>
        <w:rPr>
          <w:rFonts w:ascii="Times New Roman" w:hAnsi="Times New Roman" w:cs="Times New Roman"/>
          <w:sz w:val="22"/>
          <w:szCs w:val="22"/>
        </w:rPr>
      </w:pPr>
      <w:r w:rsidRPr="00043289">
        <w:rPr>
          <w:sz w:val="22"/>
          <w:szCs w:val="22"/>
        </w:rPr>
        <w:t>телефон: 00-00-00</w:t>
      </w:r>
    </w:p>
    <w:p w:rsidR="00AD3D60" w:rsidRPr="0017395A" w:rsidRDefault="00AD3D60" w:rsidP="001302BA">
      <w:pPr>
        <w:widowControl w:val="0"/>
        <w:autoSpaceDE w:val="0"/>
        <w:autoSpaceDN w:val="0"/>
        <w:adjustRightInd w:val="0"/>
        <w:ind w:right="-568"/>
        <w:jc w:val="right"/>
      </w:pPr>
    </w:p>
    <w:p w:rsidR="005A73D6" w:rsidRDefault="005A73D6" w:rsidP="001302BA">
      <w:pPr>
        <w:autoSpaceDE w:val="0"/>
        <w:autoSpaceDN w:val="0"/>
        <w:adjustRightInd w:val="0"/>
        <w:spacing w:after="0" w:line="240" w:lineRule="auto"/>
        <w:ind w:right="-568"/>
        <w:jc w:val="both"/>
      </w:pPr>
      <w:bookmarkStart w:id="2" w:name="Par552"/>
      <w:bookmarkEnd w:id="2"/>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043289" w:rsidRDefault="00043289"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C77B86" w:rsidRDefault="00C77B86" w:rsidP="001302BA">
      <w:pPr>
        <w:autoSpaceDE w:val="0"/>
        <w:autoSpaceDN w:val="0"/>
        <w:adjustRightInd w:val="0"/>
        <w:spacing w:after="0" w:line="240" w:lineRule="auto"/>
        <w:ind w:right="-568"/>
        <w:jc w:val="both"/>
      </w:pPr>
    </w:p>
    <w:p w:rsidR="00AD3D60" w:rsidRDefault="00AD3D60" w:rsidP="001302BA">
      <w:pPr>
        <w:autoSpaceDE w:val="0"/>
        <w:autoSpaceDN w:val="0"/>
        <w:adjustRightInd w:val="0"/>
        <w:spacing w:after="0" w:line="240" w:lineRule="auto"/>
        <w:ind w:right="-568"/>
        <w:jc w:val="both"/>
      </w:pPr>
    </w:p>
    <w:p w:rsidR="00AD3D60" w:rsidRPr="005A73D6" w:rsidRDefault="00AD3D60" w:rsidP="001302BA">
      <w:pPr>
        <w:autoSpaceDE w:val="0"/>
        <w:autoSpaceDN w:val="0"/>
        <w:adjustRightInd w:val="0"/>
        <w:spacing w:after="0" w:line="240" w:lineRule="auto"/>
        <w:ind w:right="-568"/>
        <w:jc w:val="both"/>
        <w:rPr>
          <w:rFonts w:ascii="Courier New" w:eastAsia="Calibri" w:hAnsi="Courier New" w:cs="Courier New"/>
          <w:sz w:val="18"/>
          <w:szCs w:val="18"/>
        </w:rPr>
      </w:pPr>
    </w:p>
    <w:p w:rsidR="007609D2" w:rsidRPr="007609D2" w:rsidRDefault="007609D2" w:rsidP="001302BA">
      <w:pPr>
        <w:widowControl w:val="0"/>
        <w:autoSpaceDE w:val="0"/>
        <w:autoSpaceDN w:val="0"/>
        <w:adjustRightInd w:val="0"/>
        <w:spacing w:after="0" w:line="240" w:lineRule="auto"/>
        <w:ind w:right="-568"/>
        <w:jc w:val="right"/>
        <w:outlineLvl w:val="1"/>
        <w:rPr>
          <w:rFonts w:ascii="Times New Roman" w:eastAsia="Calibri" w:hAnsi="Times New Roman" w:cs="Times New Roman"/>
          <w:sz w:val="24"/>
          <w:szCs w:val="24"/>
        </w:rPr>
      </w:pPr>
      <w:r w:rsidRPr="007609D2">
        <w:rPr>
          <w:rFonts w:ascii="Times New Roman" w:eastAsia="Calibri" w:hAnsi="Times New Roman" w:cs="Times New Roman"/>
          <w:sz w:val="24"/>
          <w:szCs w:val="24"/>
        </w:rPr>
        <w:t>Приложение № 2</w:t>
      </w:r>
    </w:p>
    <w:p w:rsidR="007609D2" w:rsidRPr="007609D2" w:rsidRDefault="007609D2" w:rsidP="001302BA">
      <w:pPr>
        <w:widowControl w:val="0"/>
        <w:autoSpaceDE w:val="0"/>
        <w:autoSpaceDN w:val="0"/>
        <w:adjustRightInd w:val="0"/>
        <w:spacing w:after="0" w:line="240" w:lineRule="auto"/>
        <w:ind w:right="-568"/>
        <w:jc w:val="right"/>
        <w:rPr>
          <w:rFonts w:ascii="Times New Roman" w:eastAsia="Calibri" w:hAnsi="Times New Roman" w:cs="Times New Roman"/>
          <w:sz w:val="24"/>
          <w:szCs w:val="24"/>
        </w:rPr>
      </w:pPr>
      <w:r w:rsidRPr="007609D2">
        <w:rPr>
          <w:rFonts w:ascii="Times New Roman" w:eastAsia="Calibri" w:hAnsi="Times New Roman" w:cs="Times New Roman"/>
          <w:sz w:val="24"/>
          <w:szCs w:val="24"/>
        </w:rPr>
        <w:t>к Административному регламенту</w:t>
      </w:r>
    </w:p>
    <w:p w:rsidR="007609D2" w:rsidRPr="007609D2" w:rsidRDefault="007609D2" w:rsidP="001302BA">
      <w:pPr>
        <w:ind w:right="-568"/>
        <w:rPr>
          <w:rFonts w:ascii="Times New Roman" w:eastAsia="Calibri" w:hAnsi="Times New Roman" w:cs="Times New Roman"/>
          <w:sz w:val="24"/>
          <w:szCs w:val="24"/>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ОБРАЗЕЦ ЗАЯВЛЕНИЯ</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(фамилия, инициалы руководителя)</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от 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(фамилия, имя, отчество заявителя</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(нанимателя),</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либо представителя по доверенности,</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с указанием реквизитов доверенности)</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зарегистрированного(ой) по адресу:</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(наименование населенного пункта,</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улицы, номера дома, корпуса,</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квартиры (комнаты)</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контактный номер телефона:</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bookmarkStart w:id="3" w:name="Par455"/>
      <w:bookmarkEnd w:id="3"/>
      <w:r w:rsidRPr="007609D2">
        <w:rPr>
          <w:rFonts w:ascii="Courier New" w:eastAsia="Times New Roman" w:hAnsi="Courier New" w:cs="Courier New"/>
          <w:sz w:val="20"/>
          <w:szCs w:val="20"/>
          <w:lang w:eastAsia="ru-RU"/>
        </w:rPr>
        <w:t xml:space="preserve">                               </w:t>
      </w:r>
    </w:p>
    <w:p w:rsidR="007609D2" w:rsidRPr="007609D2" w:rsidRDefault="007609D2" w:rsidP="001302BA">
      <w:pPr>
        <w:widowControl w:val="0"/>
        <w:autoSpaceDE w:val="0"/>
        <w:autoSpaceDN w:val="0"/>
        <w:adjustRightInd w:val="0"/>
        <w:spacing w:after="0" w:line="240" w:lineRule="auto"/>
        <w:ind w:right="-568"/>
        <w:jc w:val="center"/>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ЗАЯВЛЕНИЕ</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w:t>
      </w:r>
      <w:proofErr w:type="gramStart"/>
      <w:r w:rsidRPr="007609D2">
        <w:rPr>
          <w:rFonts w:ascii="Courier New" w:eastAsia="Times New Roman" w:hAnsi="Courier New" w:cs="Courier New"/>
          <w:sz w:val="20"/>
          <w:szCs w:val="20"/>
          <w:lang w:eastAsia="ru-RU"/>
        </w:rPr>
        <w:t>Прошу  дать</w:t>
      </w:r>
      <w:proofErr w:type="gramEnd"/>
      <w:r w:rsidRPr="007609D2">
        <w:rPr>
          <w:rFonts w:ascii="Courier New" w:eastAsia="Times New Roman" w:hAnsi="Courier New" w:cs="Courier New"/>
          <w:sz w:val="20"/>
          <w:szCs w:val="20"/>
          <w:lang w:eastAsia="ru-RU"/>
        </w:rPr>
        <w:t xml:space="preserve"> согласие на передачу занимаемого мною муниципального жилого</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помещения   по   договору   социального найма от «_</w:t>
      </w:r>
      <w:proofErr w:type="gramStart"/>
      <w:r w:rsidRPr="007609D2">
        <w:rPr>
          <w:rFonts w:ascii="Courier New" w:eastAsia="Times New Roman" w:hAnsi="Courier New" w:cs="Courier New"/>
          <w:sz w:val="20"/>
          <w:szCs w:val="20"/>
          <w:lang w:eastAsia="ru-RU"/>
        </w:rPr>
        <w:t>_»_</w:t>
      </w:r>
      <w:proofErr w:type="gramEnd"/>
      <w:r w:rsidRPr="007609D2">
        <w:rPr>
          <w:rFonts w:ascii="Courier New" w:eastAsia="Times New Roman" w:hAnsi="Courier New" w:cs="Courier New"/>
          <w:sz w:val="20"/>
          <w:szCs w:val="20"/>
          <w:lang w:eastAsia="ru-RU"/>
        </w:rPr>
        <w:t>________ _______ года</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N ________ в поднаем.</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__________________                                  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w:t>
      </w:r>
      <w:proofErr w:type="gramStart"/>
      <w:r w:rsidRPr="007609D2">
        <w:rPr>
          <w:rFonts w:ascii="Courier New" w:eastAsia="Times New Roman" w:hAnsi="Courier New" w:cs="Courier New"/>
          <w:sz w:val="20"/>
          <w:szCs w:val="20"/>
          <w:lang w:eastAsia="ru-RU"/>
        </w:rPr>
        <w:t xml:space="preserve">Дата)   </w:t>
      </w:r>
      <w:proofErr w:type="gramEnd"/>
      <w:r w:rsidRPr="007609D2">
        <w:rPr>
          <w:rFonts w:ascii="Courier New" w:eastAsia="Times New Roman" w:hAnsi="Courier New" w:cs="Courier New"/>
          <w:sz w:val="20"/>
          <w:szCs w:val="20"/>
          <w:lang w:eastAsia="ru-RU"/>
        </w:rPr>
        <w:t xml:space="preserve">                                           (Подпись)</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Подпись заявителя ________________________________________________ заверяю.</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Специалист </w:t>
      </w:r>
      <w:proofErr w:type="gramStart"/>
      <w:r w:rsidRPr="007609D2">
        <w:rPr>
          <w:rFonts w:ascii="Courier New" w:eastAsia="Times New Roman" w:hAnsi="Courier New" w:cs="Courier New"/>
          <w:sz w:val="20"/>
          <w:szCs w:val="20"/>
          <w:lang w:eastAsia="ru-RU"/>
        </w:rPr>
        <w:t>одела  _</w:t>
      </w:r>
      <w:proofErr w:type="gramEnd"/>
      <w:r w:rsidRPr="007609D2">
        <w:rPr>
          <w:rFonts w:ascii="Courier New" w:eastAsia="Times New Roman" w:hAnsi="Courier New" w:cs="Courier New"/>
          <w:sz w:val="20"/>
          <w:szCs w:val="20"/>
          <w:lang w:eastAsia="ru-RU"/>
        </w:rPr>
        <w:t>_____________________ __________________________________</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w:t>
      </w:r>
      <w:proofErr w:type="gramStart"/>
      <w:r w:rsidRPr="007609D2">
        <w:rPr>
          <w:rFonts w:ascii="Courier New" w:eastAsia="Times New Roman" w:hAnsi="Courier New" w:cs="Courier New"/>
          <w:sz w:val="20"/>
          <w:szCs w:val="20"/>
          <w:lang w:eastAsia="ru-RU"/>
        </w:rPr>
        <w:t xml:space="preserve">подпись)   </w:t>
      </w:r>
      <w:proofErr w:type="gramEnd"/>
      <w:r w:rsidRPr="007609D2">
        <w:rPr>
          <w:rFonts w:ascii="Courier New" w:eastAsia="Times New Roman" w:hAnsi="Courier New" w:cs="Courier New"/>
          <w:sz w:val="20"/>
          <w:szCs w:val="20"/>
          <w:lang w:eastAsia="ru-RU"/>
        </w:rPr>
        <w:t xml:space="preserve">              (Фамилия И.О.)</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«__» __________ 20 __ г.</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 xml:space="preserve">                                                оборотная сторона заявления</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Результат рассмотрения заявления прошу:</w:t>
      </w: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609D2" w:rsidRPr="007609D2" w:rsidTr="00E80E66">
        <w:tc>
          <w:tcPr>
            <w:tcW w:w="534" w:type="dxa"/>
            <w:tcBorders>
              <w:right w:val="single" w:sz="4" w:space="0" w:color="auto"/>
            </w:tcBorders>
            <w:shd w:val="clear" w:color="auto" w:fill="auto"/>
          </w:tcPr>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выдать на руки в ОИВ/Администрации/ Организации</w:t>
            </w:r>
          </w:p>
        </w:tc>
      </w:tr>
      <w:tr w:rsidR="007609D2" w:rsidRPr="007609D2" w:rsidTr="00E80E66">
        <w:tc>
          <w:tcPr>
            <w:tcW w:w="534" w:type="dxa"/>
            <w:tcBorders>
              <w:right w:val="single" w:sz="4" w:space="0" w:color="auto"/>
            </w:tcBorders>
            <w:shd w:val="clear" w:color="auto" w:fill="auto"/>
          </w:tcPr>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выдать на руки в МФЦ</w:t>
            </w:r>
          </w:p>
        </w:tc>
      </w:tr>
      <w:tr w:rsidR="007609D2" w:rsidRPr="007609D2" w:rsidTr="00E80E66">
        <w:tc>
          <w:tcPr>
            <w:tcW w:w="534" w:type="dxa"/>
            <w:tcBorders>
              <w:right w:val="single" w:sz="4" w:space="0" w:color="auto"/>
            </w:tcBorders>
            <w:shd w:val="clear" w:color="auto" w:fill="auto"/>
          </w:tcPr>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направить по почте</w:t>
            </w:r>
          </w:p>
        </w:tc>
      </w:tr>
      <w:tr w:rsidR="007609D2" w:rsidRPr="007609D2" w:rsidTr="00E80E66">
        <w:tc>
          <w:tcPr>
            <w:tcW w:w="534" w:type="dxa"/>
            <w:tcBorders>
              <w:right w:val="single" w:sz="4" w:space="0" w:color="auto"/>
            </w:tcBorders>
            <w:shd w:val="clear" w:color="auto" w:fill="auto"/>
          </w:tcPr>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b/>
                <w:sz w:val="20"/>
                <w:szCs w:val="20"/>
                <w:lang w:eastAsia="ru-RU"/>
              </w:rPr>
            </w:pPr>
          </w:p>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b/>
                <w:sz w:val="20"/>
                <w:szCs w:val="20"/>
                <w:lang w:eastAsia="ru-RU"/>
              </w:rPr>
            </w:pPr>
          </w:p>
        </w:tc>
        <w:tc>
          <w:tcPr>
            <w:tcW w:w="9890" w:type="dxa"/>
            <w:tcBorders>
              <w:top w:val="nil"/>
              <w:left w:val="single" w:sz="4" w:space="0" w:color="auto"/>
              <w:bottom w:val="nil"/>
              <w:right w:val="nil"/>
            </w:tcBorders>
            <w:shd w:val="clear" w:color="auto" w:fill="auto"/>
            <w:vAlign w:val="center"/>
          </w:tcPr>
          <w:p w:rsidR="007609D2" w:rsidRPr="007609D2" w:rsidRDefault="007609D2" w:rsidP="001302BA">
            <w:pPr>
              <w:widowControl w:val="0"/>
              <w:autoSpaceDE w:val="0"/>
              <w:autoSpaceDN w:val="0"/>
              <w:adjustRightInd w:val="0"/>
              <w:spacing w:after="0" w:line="240" w:lineRule="auto"/>
              <w:ind w:right="-568"/>
              <w:rPr>
                <w:rFonts w:ascii="Courier New" w:eastAsia="Times New Roman" w:hAnsi="Courier New" w:cs="Courier New"/>
                <w:sz w:val="20"/>
                <w:szCs w:val="20"/>
                <w:lang w:eastAsia="ru-RU"/>
              </w:rPr>
            </w:pPr>
            <w:r w:rsidRPr="007609D2">
              <w:rPr>
                <w:rFonts w:ascii="Courier New" w:eastAsia="Times New Roman" w:hAnsi="Courier New" w:cs="Courier New"/>
                <w:sz w:val="20"/>
                <w:szCs w:val="20"/>
                <w:lang w:eastAsia="ru-RU"/>
              </w:rPr>
              <w:t>направить в электронной форме в личный кабинет на ПГУ/ЕПГУ (при технической реализации)</w:t>
            </w:r>
          </w:p>
        </w:tc>
      </w:tr>
    </w:tbl>
    <w:p w:rsidR="00AD3D60" w:rsidRPr="0017395A" w:rsidRDefault="00AD3D60" w:rsidP="001302BA">
      <w:pPr>
        <w:pStyle w:val="ConsPlusNonformat"/>
        <w:ind w:right="-568"/>
      </w:pPr>
    </w:p>
    <w:p w:rsidR="00AD3D60" w:rsidRPr="0017395A" w:rsidRDefault="00AD3D60" w:rsidP="001302BA">
      <w:pPr>
        <w:pStyle w:val="ConsPlusNonformat"/>
        <w:ind w:right="-568"/>
      </w:pPr>
    </w:p>
    <w:p w:rsidR="00AD3D60" w:rsidRDefault="00AD3D60"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Default="00C77B86" w:rsidP="001302BA">
      <w:pPr>
        <w:pStyle w:val="ConsPlusNonformat"/>
        <w:ind w:right="-568"/>
      </w:pPr>
    </w:p>
    <w:p w:rsidR="00C77B86" w:rsidRPr="0017395A" w:rsidRDefault="00C77B86" w:rsidP="001302BA">
      <w:pPr>
        <w:pStyle w:val="ConsPlusNonformat"/>
        <w:ind w:right="-568"/>
      </w:pPr>
    </w:p>
    <w:p w:rsidR="00AD3D60" w:rsidRPr="0017395A" w:rsidRDefault="00AD3D60" w:rsidP="001302BA">
      <w:pPr>
        <w:pStyle w:val="ConsPlusNonformat"/>
        <w:ind w:right="-568"/>
      </w:pPr>
    </w:p>
    <w:p w:rsidR="007609D2" w:rsidRPr="007609D2" w:rsidRDefault="00AD3D60" w:rsidP="001302BA">
      <w:pPr>
        <w:pStyle w:val="ConsPlusNonformat"/>
        <w:ind w:right="-568"/>
        <w:jc w:val="right"/>
        <w:rPr>
          <w:rFonts w:ascii="Times New Roman" w:hAnsi="Times New Roman" w:cs="Times New Roman"/>
          <w:sz w:val="22"/>
          <w:szCs w:val="22"/>
        </w:rPr>
      </w:pPr>
      <w:r w:rsidRPr="0017395A">
        <w:t xml:space="preserve">              </w:t>
      </w:r>
      <w:r w:rsidR="007609D2">
        <w:t xml:space="preserve"> </w:t>
      </w:r>
      <w:r w:rsidR="007609D2" w:rsidRPr="007609D2">
        <w:rPr>
          <w:rFonts w:ascii="Times New Roman" w:eastAsia="Times New Roman" w:hAnsi="Times New Roman" w:cs="Times New Roman"/>
          <w:sz w:val="22"/>
          <w:szCs w:val="22"/>
        </w:rPr>
        <w:t>Приложение № 3</w:t>
      </w:r>
    </w:p>
    <w:p w:rsidR="007609D2" w:rsidRPr="007609D2" w:rsidRDefault="007609D2" w:rsidP="001302BA">
      <w:pPr>
        <w:spacing w:after="0" w:line="240" w:lineRule="auto"/>
        <w:ind w:right="-568"/>
        <w:jc w:val="right"/>
        <w:rPr>
          <w:rFonts w:ascii="Times New Roman" w:eastAsia="Times New Roman" w:hAnsi="Times New Roman" w:cs="Times New Roman"/>
          <w:lang w:eastAsia="ru-RU"/>
        </w:rPr>
      </w:pPr>
      <w:r w:rsidRPr="007609D2">
        <w:rPr>
          <w:rFonts w:ascii="Times New Roman" w:eastAsia="Times New Roman" w:hAnsi="Times New Roman" w:cs="Times New Roman"/>
          <w:lang w:eastAsia="ru-RU"/>
        </w:rPr>
        <w:t>к Административному регламенту</w:t>
      </w:r>
    </w:p>
    <w:p w:rsidR="007609D2" w:rsidRPr="007609D2" w:rsidRDefault="007609D2" w:rsidP="001302BA">
      <w:pPr>
        <w:spacing w:after="0" w:line="240" w:lineRule="auto"/>
        <w:ind w:right="-568"/>
        <w:jc w:val="right"/>
        <w:rPr>
          <w:rFonts w:ascii="Times New Roman" w:eastAsia="Times New Roman" w:hAnsi="Times New Roman" w:cs="Times New Roman"/>
          <w:lang w:eastAsia="ru-RU"/>
        </w:rPr>
      </w:pPr>
    </w:p>
    <w:p w:rsidR="007609D2" w:rsidRPr="007609D2" w:rsidRDefault="007609D2" w:rsidP="001302BA">
      <w:pPr>
        <w:ind w:right="-568"/>
        <w:rPr>
          <w:rFonts w:ascii="Times New Roman" w:hAnsi="Times New Roman" w:cs="Times New Roman"/>
        </w:rPr>
      </w:pPr>
    </w:p>
    <w:p w:rsidR="00086ED0" w:rsidRPr="00086ED0" w:rsidRDefault="00086ED0" w:rsidP="001302BA">
      <w:pPr>
        <w:pStyle w:val="ConsPlusNonformat"/>
        <w:ind w:right="-568"/>
        <w:rPr>
          <w:rFonts w:ascii="Times New Roman" w:hAnsi="Times New Roman" w:cs="Times New Roman"/>
          <w:sz w:val="22"/>
          <w:szCs w:val="22"/>
        </w:rPr>
      </w:pPr>
      <w:bookmarkStart w:id="4" w:name="Par561"/>
      <w:bookmarkEnd w:id="4"/>
    </w:p>
    <w:p w:rsidR="00086ED0" w:rsidRPr="00086ED0" w:rsidRDefault="00086ED0" w:rsidP="001302BA">
      <w:pPr>
        <w:pStyle w:val="ConsPlusNonformat"/>
        <w:ind w:right="-568"/>
        <w:rPr>
          <w:rFonts w:ascii="Times New Roman" w:hAnsi="Times New Roman" w:cs="Times New Roman"/>
          <w:sz w:val="22"/>
          <w:szCs w:val="22"/>
        </w:rPr>
      </w:pPr>
    </w:p>
    <w:p w:rsidR="00086ED0" w:rsidRPr="0017395A" w:rsidRDefault="00086ED0" w:rsidP="001302BA">
      <w:pPr>
        <w:ind w:right="-568"/>
        <w:rPr>
          <w:rFonts w:ascii="Times New Roman" w:hAnsi="Times New Roman" w:cs="Times New Roman"/>
          <w:sz w:val="24"/>
          <w:szCs w:val="24"/>
        </w:rPr>
      </w:pPr>
    </w:p>
    <w:p w:rsidR="00086ED0" w:rsidRPr="0017395A" w:rsidRDefault="00086ED0" w:rsidP="001302BA">
      <w:pPr>
        <w:pStyle w:val="ConsPlusNonformat"/>
        <w:ind w:right="-568"/>
        <w:jc w:val="center"/>
        <w:rPr>
          <w:rFonts w:ascii="Times New Roman" w:hAnsi="Times New Roman" w:cs="Times New Roman"/>
          <w:sz w:val="24"/>
          <w:szCs w:val="24"/>
        </w:rPr>
      </w:pPr>
      <w:r w:rsidRPr="0017395A">
        <w:rPr>
          <w:rFonts w:ascii="Times New Roman" w:hAnsi="Times New Roman" w:cs="Times New Roman"/>
          <w:sz w:val="24"/>
          <w:szCs w:val="24"/>
        </w:rPr>
        <w:t>Расписка</w:t>
      </w:r>
    </w:p>
    <w:p w:rsidR="00086ED0" w:rsidRPr="0017395A" w:rsidRDefault="00086ED0" w:rsidP="001302BA">
      <w:pPr>
        <w:pStyle w:val="ConsPlusNonformat"/>
        <w:ind w:right="-568"/>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086ED0" w:rsidRPr="0017395A" w:rsidRDefault="00086ED0" w:rsidP="001302BA">
      <w:pPr>
        <w:pStyle w:val="ConsPlusNonformat"/>
        <w:ind w:right="-568"/>
        <w:rPr>
          <w:rFonts w:ascii="Times New Roman" w:hAnsi="Times New Roman" w:cs="Times New Roman"/>
          <w:sz w:val="24"/>
          <w:szCs w:val="24"/>
        </w:rPr>
      </w:pP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lastRenderedPageBreak/>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086ED0" w:rsidRPr="0017395A" w:rsidRDefault="00086ED0" w:rsidP="001302BA">
      <w:pPr>
        <w:widowControl w:val="0"/>
        <w:autoSpaceDE w:val="0"/>
        <w:autoSpaceDN w:val="0"/>
        <w:adjustRightInd w:val="0"/>
        <w:spacing w:after="0" w:line="240" w:lineRule="auto"/>
        <w:ind w:right="-568"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086ED0" w:rsidRPr="0017395A" w:rsidTr="00E80E66">
        <w:trPr>
          <w:tblCellSpacing w:w="5" w:type="nil"/>
        </w:trPr>
        <w:tc>
          <w:tcPr>
            <w:tcW w:w="5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086ED0" w:rsidRPr="0017395A" w:rsidTr="00E80E66">
        <w:trPr>
          <w:tblCellSpacing w:w="5" w:type="nil"/>
        </w:trPr>
        <w:tc>
          <w:tcPr>
            <w:tcW w:w="5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0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52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6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r>
      <w:tr w:rsidR="00086ED0" w:rsidRPr="0017395A" w:rsidTr="00E80E66">
        <w:trPr>
          <w:tblCellSpacing w:w="5" w:type="nil"/>
        </w:trPr>
        <w:tc>
          <w:tcPr>
            <w:tcW w:w="5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0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52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6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r>
      <w:tr w:rsidR="00086ED0" w:rsidRPr="0017395A" w:rsidTr="00E80E66">
        <w:trPr>
          <w:tblCellSpacing w:w="5" w:type="nil"/>
        </w:trPr>
        <w:tc>
          <w:tcPr>
            <w:tcW w:w="5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0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52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6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r>
      <w:tr w:rsidR="00086ED0" w:rsidRPr="0017395A" w:rsidTr="00E80E66">
        <w:trPr>
          <w:tblCellSpacing w:w="5" w:type="nil"/>
        </w:trPr>
        <w:tc>
          <w:tcPr>
            <w:tcW w:w="5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0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52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6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r>
      <w:tr w:rsidR="00086ED0" w:rsidRPr="0017395A" w:rsidTr="00E80E66">
        <w:trPr>
          <w:tblCellSpacing w:w="5" w:type="nil"/>
        </w:trPr>
        <w:tc>
          <w:tcPr>
            <w:tcW w:w="5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0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52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6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r>
      <w:tr w:rsidR="00086ED0" w:rsidRPr="0017395A" w:rsidTr="00E80E66">
        <w:trPr>
          <w:tblCellSpacing w:w="5" w:type="nil"/>
        </w:trPr>
        <w:tc>
          <w:tcPr>
            <w:tcW w:w="5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0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52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6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r>
      <w:tr w:rsidR="00086ED0" w:rsidRPr="0017395A" w:rsidTr="00E80E66">
        <w:trPr>
          <w:tblCellSpacing w:w="5" w:type="nil"/>
        </w:trPr>
        <w:tc>
          <w:tcPr>
            <w:tcW w:w="5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0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52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6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r>
      <w:tr w:rsidR="00086ED0" w:rsidRPr="0017395A" w:rsidTr="00E80E66">
        <w:trPr>
          <w:tblCellSpacing w:w="5" w:type="nil"/>
        </w:trPr>
        <w:tc>
          <w:tcPr>
            <w:tcW w:w="5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0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52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640" w:type="dxa"/>
            <w:tcBorders>
              <w:top w:val="single" w:sz="4" w:space="0" w:color="auto"/>
              <w:lef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r>
      <w:tr w:rsidR="00086ED0" w:rsidRPr="0017395A" w:rsidTr="00E80E66">
        <w:trPr>
          <w:tblCellSpacing w:w="5" w:type="nil"/>
        </w:trPr>
        <w:tc>
          <w:tcPr>
            <w:tcW w:w="540" w:type="dxa"/>
            <w:tcBorders>
              <w:top w:val="single" w:sz="4" w:space="0" w:color="auto"/>
              <w:left w:val="single" w:sz="4" w:space="0" w:color="auto"/>
              <w:bottom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086ED0" w:rsidRPr="0017395A"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tc>
      </w:tr>
    </w:tbl>
    <w:p w:rsidR="00086ED0" w:rsidRPr="0017395A" w:rsidRDefault="00086ED0" w:rsidP="001302BA">
      <w:pPr>
        <w:widowControl w:val="0"/>
        <w:autoSpaceDE w:val="0"/>
        <w:autoSpaceDN w:val="0"/>
        <w:adjustRightInd w:val="0"/>
        <w:spacing w:after="0" w:line="240" w:lineRule="auto"/>
        <w:ind w:right="-568" w:firstLine="540"/>
        <w:jc w:val="both"/>
        <w:rPr>
          <w:rFonts w:ascii="Times New Roman" w:hAnsi="Times New Roman" w:cs="Times New Roman"/>
          <w:sz w:val="24"/>
          <w:szCs w:val="24"/>
        </w:rPr>
      </w:pP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086ED0" w:rsidRPr="0017395A" w:rsidRDefault="00086ED0" w:rsidP="001302BA">
      <w:pPr>
        <w:pStyle w:val="ConsPlusNonformat"/>
        <w:ind w:right="-568"/>
        <w:rPr>
          <w:rFonts w:ascii="Times New Roman" w:hAnsi="Times New Roman" w:cs="Times New Roman"/>
          <w:sz w:val="24"/>
          <w:szCs w:val="24"/>
        </w:rPr>
      </w:pP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086ED0" w:rsidRPr="0017395A" w:rsidRDefault="00086ED0" w:rsidP="001302BA">
      <w:pPr>
        <w:pStyle w:val="ConsPlusNonformat"/>
        <w:ind w:right="-568"/>
        <w:rPr>
          <w:rFonts w:ascii="Times New Roman" w:hAnsi="Times New Roman" w:cs="Times New Roman"/>
          <w:sz w:val="24"/>
          <w:szCs w:val="24"/>
        </w:rPr>
      </w:pP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086ED0" w:rsidRPr="0017395A" w:rsidRDefault="00086ED0" w:rsidP="001302BA">
      <w:pPr>
        <w:pStyle w:val="ConsPlusNonformat"/>
        <w:ind w:right="-568"/>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7609D2" w:rsidRDefault="007609D2" w:rsidP="001302BA">
      <w:pPr>
        <w:pStyle w:val="ConsPlusNonformat"/>
        <w:ind w:right="-568"/>
      </w:pPr>
    </w:p>
    <w:p w:rsidR="007609D2" w:rsidRDefault="007609D2" w:rsidP="001302BA">
      <w:pPr>
        <w:pStyle w:val="ConsPlusNonformat"/>
        <w:ind w:right="-568"/>
      </w:pPr>
    </w:p>
    <w:p w:rsidR="00AD3D60" w:rsidRDefault="00AD3D60"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C77B86" w:rsidRDefault="00C77B86"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086ED0" w:rsidRDefault="00086ED0" w:rsidP="001302BA">
      <w:pPr>
        <w:widowControl w:val="0"/>
        <w:autoSpaceDE w:val="0"/>
        <w:autoSpaceDN w:val="0"/>
        <w:adjustRightInd w:val="0"/>
        <w:spacing w:after="0" w:line="240" w:lineRule="auto"/>
        <w:ind w:right="-568"/>
        <w:rPr>
          <w:rFonts w:ascii="Times New Roman" w:hAnsi="Times New Roman" w:cs="Times New Roman"/>
          <w:sz w:val="24"/>
          <w:szCs w:val="24"/>
        </w:rPr>
      </w:pPr>
    </w:p>
    <w:p w:rsidR="007609D2" w:rsidRPr="007609D2" w:rsidRDefault="007609D2" w:rsidP="001302BA">
      <w:pPr>
        <w:pStyle w:val="ConsPlusNormal"/>
        <w:ind w:right="-568"/>
        <w:jc w:val="right"/>
        <w:outlineLvl w:val="1"/>
        <w:rPr>
          <w:rFonts w:ascii="Times New Roman" w:hAnsi="Times New Roman" w:cs="Times New Roman"/>
          <w:sz w:val="22"/>
          <w:szCs w:val="22"/>
        </w:rPr>
      </w:pPr>
      <w:r w:rsidRPr="007609D2">
        <w:rPr>
          <w:rFonts w:ascii="Times New Roman" w:hAnsi="Times New Roman" w:cs="Times New Roman"/>
          <w:sz w:val="22"/>
          <w:szCs w:val="22"/>
        </w:rPr>
        <w:t>Приложение 4</w:t>
      </w:r>
    </w:p>
    <w:p w:rsidR="007609D2" w:rsidRPr="007609D2" w:rsidRDefault="007609D2" w:rsidP="001302BA">
      <w:pPr>
        <w:pStyle w:val="ConsPlusNormal"/>
        <w:ind w:right="-568"/>
        <w:jc w:val="right"/>
        <w:outlineLvl w:val="1"/>
        <w:rPr>
          <w:rFonts w:ascii="Times New Roman" w:hAnsi="Times New Roman" w:cs="Times New Roman"/>
          <w:sz w:val="22"/>
          <w:szCs w:val="22"/>
        </w:rPr>
      </w:pPr>
      <w:r w:rsidRPr="007609D2">
        <w:rPr>
          <w:rFonts w:ascii="Times New Roman" w:hAnsi="Times New Roman" w:cs="Times New Roman"/>
          <w:sz w:val="22"/>
          <w:szCs w:val="22"/>
        </w:rPr>
        <w:t>к административному регламенту</w:t>
      </w: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r w:rsidRPr="007609D2">
        <w:rPr>
          <w:rFonts w:ascii="Times New Roman" w:hAnsi="Times New Roman" w:cs="Times New Roman"/>
          <w:sz w:val="22"/>
          <w:szCs w:val="22"/>
        </w:rPr>
        <w:t>___________________________</w:t>
      </w:r>
    </w:p>
    <w:p w:rsidR="007609D2" w:rsidRPr="007609D2" w:rsidRDefault="007609D2" w:rsidP="001302BA">
      <w:pPr>
        <w:pStyle w:val="ConsPlusNormal"/>
        <w:ind w:right="-568"/>
        <w:jc w:val="right"/>
        <w:outlineLvl w:val="1"/>
        <w:rPr>
          <w:rFonts w:ascii="Times New Roman" w:hAnsi="Times New Roman" w:cs="Times New Roman"/>
          <w:sz w:val="22"/>
          <w:szCs w:val="22"/>
        </w:rPr>
      </w:pPr>
      <w:r w:rsidRPr="007609D2">
        <w:rPr>
          <w:rFonts w:ascii="Times New Roman" w:hAnsi="Times New Roman" w:cs="Times New Roman"/>
          <w:sz w:val="22"/>
          <w:szCs w:val="22"/>
        </w:rPr>
        <w:t>___________________________</w:t>
      </w:r>
    </w:p>
    <w:p w:rsidR="007609D2" w:rsidRPr="007609D2" w:rsidRDefault="007609D2" w:rsidP="001302BA">
      <w:pPr>
        <w:pStyle w:val="ConsPlusNormal"/>
        <w:ind w:right="-568"/>
        <w:jc w:val="right"/>
        <w:outlineLvl w:val="1"/>
        <w:rPr>
          <w:rFonts w:ascii="Times New Roman" w:hAnsi="Times New Roman" w:cs="Times New Roman"/>
          <w:sz w:val="22"/>
          <w:szCs w:val="22"/>
        </w:rPr>
      </w:pPr>
      <w:r w:rsidRPr="007609D2">
        <w:rPr>
          <w:rFonts w:ascii="Times New Roman" w:hAnsi="Times New Roman" w:cs="Times New Roman"/>
          <w:sz w:val="22"/>
          <w:szCs w:val="22"/>
        </w:rPr>
        <w:t>___________________________</w:t>
      </w:r>
    </w:p>
    <w:p w:rsidR="007609D2" w:rsidRPr="007609D2" w:rsidRDefault="007609D2" w:rsidP="001302BA">
      <w:pPr>
        <w:pStyle w:val="ConsPlusNormal"/>
        <w:ind w:right="-568"/>
        <w:jc w:val="right"/>
        <w:outlineLvl w:val="1"/>
        <w:rPr>
          <w:rFonts w:ascii="Times New Roman" w:hAnsi="Times New Roman" w:cs="Times New Roman"/>
          <w:sz w:val="22"/>
          <w:szCs w:val="22"/>
        </w:rPr>
      </w:pPr>
      <w:r w:rsidRPr="007609D2">
        <w:rPr>
          <w:rFonts w:ascii="Times New Roman" w:hAnsi="Times New Roman" w:cs="Times New Roman"/>
          <w:sz w:val="22"/>
          <w:szCs w:val="22"/>
        </w:rPr>
        <w:t xml:space="preserve">(контактные данные заявителя </w:t>
      </w:r>
    </w:p>
    <w:p w:rsidR="007609D2" w:rsidRPr="007609D2" w:rsidRDefault="007609D2" w:rsidP="001302BA">
      <w:pPr>
        <w:pStyle w:val="ConsPlusNormal"/>
        <w:ind w:right="-568"/>
        <w:jc w:val="right"/>
        <w:outlineLvl w:val="1"/>
        <w:rPr>
          <w:rFonts w:ascii="Times New Roman" w:hAnsi="Times New Roman" w:cs="Times New Roman"/>
          <w:sz w:val="22"/>
          <w:szCs w:val="22"/>
        </w:rPr>
      </w:pPr>
      <w:r w:rsidRPr="007609D2">
        <w:rPr>
          <w:rFonts w:ascii="Times New Roman" w:hAnsi="Times New Roman" w:cs="Times New Roman"/>
          <w:sz w:val="22"/>
          <w:szCs w:val="22"/>
        </w:rPr>
        <w:t xml:space="preserve">                          адрес, телефон)</w:t>
      </w: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center"/>
        <w:outlineLvl w:val="1"/>
        <w:rPr>
          <w:rFonts w:ascii="Times New Roman" w:hAnsi="Times New Roman" w:cs="Times New Roman"/>
          <w:sz w:val="22"/>
          <w:szCs w:val="22"/>
        </w:rPr>
      </w:pPr>
      <w:r w:rsidRPr="007609D2">
        <w:rPr>
          <w:rFonts w:ascii="Times New Roman" w:hAnsi="Times New Roman" w:cs="Times New Roman"/>
          <w:sz w:val="22"/>
          <w:szCs w:val="22"/>
        </w:rPr>
        <w:t>РЕШЕНИЕ</w:t>
      </w:r>
    </w:p>
    <w:p w:rsidR="007609D2" w:rsidRPr="007609D2" w:rsidRDefault="007609D2" w:rsidP="001302BA">
      <w:pPr>
        <w:pStyle w:val="ConsPlusNormal"/>
        <w:ind w:right="-568"/>
        <w:jc w:val="center"/>
        <w:outlineLvl w:val="1"/>
        <w:rPr>
          <w:rFonts w:ascii="Times New Roman" w:hAnsi="Times New Roman" w:cs="Times New Roman"/>
          <w:sz w:val="22"/>
          <w:szCs w:val="22"/>
        </w:rPr>
      </w:pPr>
      <w:r w:rsidRPr="007609D2">
        <w:rPr>
          <w:rFonts w:ascii="Times New Roman" w:hAnsi="Times New Roman" w:cs="Times New Roman"/>
          <w:sz w:val="22"/>
          <w:szCs w:val="22"/>
        </w:rPr>
        <w:t>об отказе в предоставлении муниципальной услуги</w:t>
      </w: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086ED0" w:rsidRDefault="00086ED0" w:rsidP="00C77B86">
      <w:pPr>
        <w:pStyle w:val="ConsPlusNormal"/>
        <w:ind w:right="-568" w:firstLine="0"/>
        <w:outlineLvl w:val="1"/>
        <w:rPr>
          <w:rFonts w:ascii="Times New Roman" w:hAnsi="Times New Roman" w:cs="Times New Roman"/>
          <w:sz w:val="22"/>
          <w:szCs w:val="22"/>
        </w:rPr>
      </w:pPr>
    </w:p>
    <w:p w:rsidR="00086ED0" w:rsidRPr="007609D2" w:rsidRDefault="00086ED0"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jc w:val="right"/>
        <w:outlineLvl w:val="1"/>
        <w:rPr>
          <w:rFonts w:ascii="Times New Roman" w:hAnsi="Times New Roman" w:cs="Times New Roman"/>
          <w:sz w:val="22"/>
          <w:szCs w:val="22"/>
        </w:rPr>
      </w:pPr>
    </w:p>
    <w:p w:rsidR="007609D2" w:rsidRPr="007609D2" w:rsidRDefault="007609D2" w:rsidP="001302BA">
      <w:pPr>
        <w:pStyle w:val="ConsPlusNormal"/>
        <w:ind w:right="-568" w:firstLine="0"/>
        <w:outlineLvl w:val="1"/>
        <w:rPr>
          <w:rFonts w:ascii="Times New Roman" w:hAnsi="Times New Roman" w:cs="Times New Roman"/>
          <w:sz w:val="22"/>
          <w:szCs w:val="22"/>
        </w:rPr>
      </w:pPr>
      <w:r w:rsidRPr="007609D2">
        <w:rPr>
          <w:rFonts w:ascii="Times New Roman" w:hAnsi="Times New Roman" w:cs="Times New Roman"/>
          <w:sz w:val="22"/>
          <w:szCs w:val="22"/>
        </w:rPr>
        <w:t xml:space="preserve">Глава Администрации    </w:t>
      </w:r>
      <w:r w:rsidRPr="007609D2">
        <w:rPr>
          <w:rFonts w:ascii="Times New Roman" w:hAnsi="Times New Roman" w:cs="Times New Roman"/>
          <w:sz w:val="22"/>
          <w:szCs w:val="22"/>
        </w:rPr>
        <w:tab/>
      </w:r>
      <w:r w:rsidRPr="007609D2">
        <w:rPr>
          <w:rFonts w:ascii="Times New Roman" w:hAnsi="Times New Roman" w:cs="Times New Roman"/>
          <w:sz w:val="22"/>
          <w:szCs w:val="22"/>
        </w:rPr>
        <w:tab/>
      </w:r>
      <w:r w:rsidRPr="007609D2">
        <w:rPr>
          <w:rFonts w:ascii="Times New Roman" w:hAnsi="Times New Roman" w:cs="Times New Roman"/>
          <w:sz w:val="22"/>
          <w:szCs w:val="22"/>
        </w:rPr>
        <w:tab/>
      </w:r>
      <w:r w:rsidRPr="007609D2">
        <w:rPr>
          <w:rFonts w:ascii="Times New Roman" w:hAnsi="Times New Roman" w:cs="Times New Roman"/>
          <w:sz w:val="22"/>
          <w:szCs w:val="22"/>
        </w:rPr>
        <w:tab/>
      </w:r>
      <w:r w:rsidRPr="007609D2">
        <w:rPr>
          <w:rFonts w:ascii="Times New Roman" w:hAnsi="Times New Roman" w:cs="Times New Roman"/>
          <w:sz w:val="22"/>
          <w:szCs w:val="22"/>
        </w:rPr>
        <w:tab/>
      </w:r>
      <w:r w:rsidR="009A70AD">
        <w:rPr>
          <w:rFonts w:ascii="Times New Roman" w:hAnsi="Times New Roman" w:cs="Times New Roman"/>
          <w:sz w:val="22"/>
          <w:szCs w:val="22"/>
        </w:rPr>
        <w:t xml:space="preserve">                                </w:t>
      </w:r>
      <w:r w:rsidRPr="007609D2">
        <w:rPr>
          <w:rFonts w:ascii="Times New Roman" w:hAnsi="Times New Roman" w:cs="Times New Roman"/>
          <w:sz w:val="22"/>
          <w:szCs w:val="22"/>
        </w:rPr>
        <w:t>_________________</w:t>
      </w:r>
    </w:p>
    <w:p w:rsidR="007609D2" w:rsidRDefault="007609D2" w:rsidP="001302BA">
      <w:pPr>
        <w:widowControl w:val="0"/>
        <w:shd w:val="clear" w:color="auto" w:fill="FFFFFF" w:themeFill="background1"/>
        <w:autoSpaceDE w:val="0"/>
        <w:autoSpaceDN w:val="0"/>
        <w:adjustRightInd w:val="0"/>
        <w:spacing w:after="0" w:line="240" w:lineRule="auto"/>
        <w:ind w:right="-568"/>
        <w:jc w:val="right"/>
        <w:outlineLvl w:val="1"/>
      </w:pPr>
    </w:p>
    <w:p w:rsidR="007609D2" w:rsidRDefault="007609D2" w:rsidP="001302BA">
      <w:pPr>
        <w:widowControl w:val="0"/>
        <w:shd w:val="clear" w:color="auto" w:fill="FFFFFF" w:themeFill="background1"/>
        <w:autoSpaceDE w:val="0"/>
        <w:autoSpaceDN w:val="0"/>
        <w:adjustRightInd w:val="0"/>
        <w:spacing w:after="0" w:line="240" w:lineRule="auto"/>
        <w:ind w:right="-568"/>
        <w:jc w:val="right"/>
        <w:outlineLvl w:val="1"/>
      </w:pPr>
    </w:p>
    <w:p w:rsidR="007609D2" w:rsidRPr="00F11CF7" w:rsidRDefault="007609D2" w:rsidP="001302BA">
      <w:pPr>
        <w:widowControl w:val="0"/>
        <w:shd w:val="clear" w:color="auto" w:fill="FFFFFF" w:themeFill="background1"/>
        <w:autoSpaceDE w:val="0"/>
        <w:autoSpaceDN w:val="0"/>
        <w:adjustRightInd w:val="0"/>
        <w:spacing w:after="0" w:line="240" w:lineRule="auto"/>
        <w:ind w:right="-568"/>
        <w:jc w:val="right"/>
        <w:outlineLvl w:val="1"/>
      </w:pPr>
    </w:p>
    <w:p w:rsidR="007609D2" w:rsidRPr="00B3241C" w:rsidRDefault="007609D2" w:rsidP="001302BA">
      <w:pPr>
        <w:ind w:right="-568"/>
        <w:rPr>
          <w:rFonts w:ascii="Times New Roman" w:eastAsia="Times New Roman" w:hAnsi="Times New Roman" w:cs="Times New Roman"/>
          <w:sz w:val="24"/>
          <w:szCs w:val="24"/>
          <w:lang w:eastAsia="ru-RU"/>
        </w:rPr>
      </w:pPr>
    </w:p>
    <w:p w:rsidR="00AD3D60" w:rsidRDefault="00AD3D60" w:rsidP="007609D2">
      <w:pPr>
        <w:spacing w:after="0" w:line="240" w:lineRule="auto"/>
        <w:jc w:val="right"/>
        <w:rPr>
          <w:rFonts w:ascii="Times New Roman" w:hAnsi="Times New Roman" w:cs="Times New Roman"/>
          <w:sz w:val="24"/>
          <w:szCs w:val="24"/>
        </w:rPr>
      </w:pPr>
    </w:p>
    <w:sectPr w:rsidR="00AD3D60" w:rsidSect="001302BA">
      <w:footerReference w:type="default" r:id="rId9"/>
      <w:pgSz w:w="11906" w:h="16838" w:code="9"/>
      <w:pgMar w:top="56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DD" w:rsidRDefault="00EF6FDD" w:rsidP="00DF5896">
      <w:pPr>
        <w:spacing w:after="0" w:line="240" w:lineRule="auto"/>
      </w:pPr>
      <w:r>
        <w:separator/>
      </w:r>
    </w:p>
  </w:endnote>
  <w:endnote w:type="continuationSeparator" w:id="0">
    <w:p w:rsidR="00EF6FDD" w:rsidRDefault="00EF6FDD" w:rsidP="00DF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015262"/>
      <w:docPartObj>
        <w:docPartGallery w:val="Page Numbers (Bottom of Page)"/>
        <w:docPartUnique/>
      </w:docPartObj>
    </w:sdtPr>
    <w:sdtEndPr/>
    <w:sdtContent>
      <w:p w:rsidR="00E80E66" w:rsidRDefault="00E80E66">
        <w:pPr>
          <w:pStyle w:val="ad"/>
          <w:jc w:val="center"/>
        </w:pPr>
        <w:r>
          <w:fldChar w:fldCharType="begin"/>
        </w:r>
        <w:r>
          <w:instrText>PAGE   \* MERGEFORMAT</w:instrText>
        </w:r>
        <w:r>
          <w:fldChar w:fldCharType="separate"/>
        </w:r>
        <w:r w:rsidR="00AD3CF4">
          <w:rPr>
            <w:noProof/>
          </w:rPr>
          <w:t>20</w:t>
        </w:r>
        <w:r>
          <w:fldChar w:fldCharType="end"/>
        </w:r>
      </w:p>
    </w:sdtContent>
  </w:sdt>
  <w:p w:rsidR="00E80E66" w:rsidRDefault="00E80E66">
    <w:pPr>
      <w:pStyle w:val="ad"/>
    </w:pPr>
  </w:p>
  <w:p w:rsidR="00E80E66" w:rsidRDefault="00E80E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DD" w:rsidRDefault="00EF6FDD" w:rsidP="00DF5896">
      <w:pPr>
        <w:spacing w:after="0" w:line="240" w:lineRule="auto"/>
      </w:pPr>
      <w:r>
        <w:separator/>
      </w:r>
    </w:p>
  </w:footnote>
  <w:footnote w:type="continuationSeparator" w:id="0">
    <w:p w:rsidR="00EF6FDD" w:rsidRDefault="00EF6FDD" w:rsidP="00DF5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70166B6"/>
    <w:multiLevelType w:val="hybridMultilevel"/>
    <w:tmpl w:val="6ADC1770"/>
    <w:lvl w:ilvl="0" w:tplc="D8D88AB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3A0B13"/>
    <w:multiLevelType w:val="hybridMultilevel"/>
    <w:tmpl w:val="0F54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72C1B82"/>
    <w:multiLevelType w:val="hybridMultilevel"/>
    <w:tmpl w:val="1C624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356E5D"/>
    <w:multiLevelType w:val="multilevel"/>
    <w:tmpl w:val="9D28A276"/>
    <w:lvl w:ilvl="0">
      <w:start w:val="1"/>
      <w:numFmt w:val="decimal"/>
      <w:lvlText w:val="%1."/>
      <w:lvlJc w:val="left"/>
      <w:pPr>
        <w:ind w:left="1069"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557" w:hanging="1800"/>
      </w:pPr>
      <w:rPr>
        <w:rFonts w:hint="default"/>
      </w:rPr>
    </w:lvl>
  </w:abstractNum>
  <w:abstractNum w:abstractNumId="1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EB84696"/>
    <w:multiLevelType w:val="hybridMultilevel"/>
    <w:tmpl w:val="59A8D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7A4F7B"/>
    <w:multiLevelType w:val="multilevel"/>
    <w:tmpl w:val="F32EEB7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4C4C46"/>
    <w:multiLevelType w:val="hybridMultilevel"/>
    <w:tmpl w:val="1E16719E"/>
    <w:lvl w:ilvl="0" w:tplc="274A8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6"/>
  </w:num>
  <w:num w:numId="3">
    <w:abstractNumId w:val="5"/>
  </w:num>
  <w:num w:numId="4">
    <w:abstractNumId w:val="13"/>
  </w:num>
  <w:num w:numId="5">
    <w:abstractNumId w:val="12"/>
  </w:num>
  <w:num w:numId="6">
    <w:abstractNumId w:val="10"/>
  </w:num>
  <w:num w:numId="7">
    <w:abstractNumId w:val="7"/>
  </w:num>
  <w:num w:numId="8">
    <w:abstractNumId w:val="2"/>
  </w:num>
  <w:num w:numId="9">
    <w:abstractNumId w:val="15"/>
  </w:num>
  <w:num w:numId="10">
    <w:abstractNumId w:val="9"/>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88"/>
    <w:rsid w:val="00043289"/>
    <w:rsid w:val="00054494"/>
    <w:rsid w:val="00075822"/>
    <w:rsid w:val="00086ED0"/>
    <w:rsid w:val="00115D3F"/>
    <w:rsid w:val="001302BA"/>
    <w:rsid w:val="001466EB"/>
    <w:rsid w:val="00181195"/>
    <w:rsid w:val="00192F32"/>
    <w:rsid w:val="001E590D"/>
    <w:rsid w:val="001E646F"/>
    <w:rsid w:val="0024783F"/>
    <w:rsid w:val="00247A6E"/>
    <w:rsid w:val="0027480B"/>
    <w:rsid w:val="00277ED3"/>
    <w:rsid w:val="002824CA"/>
    <w:rsid w:val="002B0834"/>
    <w:rsid w:val="002F03D0"/>
    <w:rsid w:val="00302F5C"/>
    <w:rsid w:val="00324A8B"/>
    <w:rsid w:val="00332925"/>
    <w:rsid w:val="00380771"/>
    <w:rsid w:val="004201D1"/>
    <w:rsid w:val="00424A8E"/>
    <w:rsid w:val="004343C5"/>
    <w:rsid w:val="00434F37"/>
    <w:rsid w:val="00436BA9"/>
    <w:rsid w:val="00444D6F"/>
    <w:rsid w:val="00452058"/>
    <w:rsid w:val="00473A68"/>
    <w:rsid w:val="004B2B0C"/>
    <w:rsid w:val="004D0F29"/>
    <w:rsid w:val="004E7A77"/>
    <w:rsid w:val="00587CD4"/>
    <w:rsid w:val="005A73D6"/>
    <w:rsid w:val="00617E50"/>
    <w:rsid w:val="00627E92"/>
    <w:rsid w:val="00636043"/>
    <w:rsid w:val="006A78B1"/>
    <w:rsid w:val="006C3EFE"/>
    <w:rsid w:val="007321FF"/>
    <w:rsid w:val="007433C2"/>
    <w:rsid w:val="007609D2"/>
    <w:rsid w:val="007D5D8F"/>
    <w:rsid w:val="007F7957"/>
    <w:rsid w:val="0087654F"/>
    <w:rsid w:val="008A2231"/>
    <w:rsid w:val="008E4DE1"/>
    <w:rsid w:val="008E50AB"/>
    <w:rsid w:val="008F3E0F"/>
    <w:rsid w:val="009147EE"/>
    <w:rsid w:val="00930F3F"/>
    <w:rsid w:val="00945987"/>
    <w:rsid w:val="00954D9A"/>
    <w:rsid w:val="009820B6"/>
    <w:rsid w:val="00983FE8"/>
    <w:rsid w:val="009A70AD"/>
    <w:rsid w:val="009C1EB1"/>
    <w:rsid w:val="009E71CC"/>
    <w:rsid w:val="009F46AD"/>
    <w:rsid w:val="00A028F1"/>
    <w:rsid w:val="00A53E36"/>
    <w:rsid w:val="00A638A1"/>
    <w:rsid w:val="00AA5DE0"/>
    <w:rsid w:val="00AB3DD8"/>
    <w:rsid w:val="00AB5BDE"/>
    <w:rsid w:val="00AD1204"/>
    <w:rsid w:val="00AD1A9D"/>
    <w:rsid w:val="00AD3CF4"/>
    <w:rsid w:val="00AD3D60"/>
    <w:rsid w:val="00B16388"/>
    <w:rsid w:val="00B34949"/>
    <w:rsid w:val="00B46B60"/>
    <w:rsid w:val="00B53321"/>
    <w:rsid w:val="00B53E50"/>
    <w:rsid w:val="00B8119E"/>
    <w:rsid w:val="00BA740A"/>
    <w:rsid w:val="00BD11D2"/>
    <w:rsid w:val="00BE5CC0"/>
    <w:rsid w:val="00C11E71"/>
    <w:rsid w:val="00C77B86"/>
    <w:rsid w:val="00C860D0"/>
    <w:rsid w:val="00C92903"/>
    <w:rsid w:val="00CB34A6"/>
    <w:rsid w:val="00D15B1F"/>
    <w:rsid w:val="00D215B7"/>
    <w:rsid w:val="00D31475"/>
    <w:rsid w:val="00D32C82"/>
    <w:rsid w:val="00D7644F"/>
    <w:rsid w:val="00DE305F"/>
    <w:rsid w:val="00DF5896"/>
    <w:rsid w:val="00E0346F"/>
    <w:rsid w:val="00E33FF5"/>
    <w:rsid w:val="00E657F0"/>
    <w:rsid w:val="00E80E66"/>
    <w:rsid w:val="00E866BF"/>
    <w:rsid w:val="00EB2701"/>
    <w:rsid w:val="00EC107D"/>
    <w:rsid w:val="00EF6FDD"/>
    <w:rsid w:val="00F20565"/>
    <w:rsid w:val="00F3272B"/>
    <w:rsid w:val="00F5183C"/>
    <w:rsid w:val="00F55E2B"/>
    <w:rsid w:val="00F638C4"/>
    <w:rsid w:val="00F71390"/>
    <w:rsid w:val="00FC38F6"/>
    <w:rsid w:val="00FF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7142-DDCA-45AB-B934-B0A59D8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88"/>
    <w:pPr>
      <w:spacing w:after="200" w:line="276" w:lineRule="auto"/>
    </w:pPr>
  </w:style>
  <w:style w:type="paragraph" w:styleId="2">
    <w:name w:val="heading 2"/>
    <w:basedOn w:val="a"/>
    <w:next w:val="a"/>
    <w:link w:val="20"/>
    <w:unhideWhenUsed/>
    <w:qFormat/>
    <w:rsid w:val="00F2056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0565"/>
    <w:rPr>
      <w:rFonts w:ascii="Cambria" w:eastAsia="Times New Roman" w:hAnsi="Cambria" w:cs="Times New Roman"/>
      <w:b/>
      <w:bCs/>
      <w:i/>
      <w:iCs/>
      <w:sz w:val="28"/>
      <w:szCs w:val="28"/>
      <w:lang w:eastAsia="ru-RU"/>
    </w:rPr>
  </w:style>
  <w:style w:type="paragraph" w:customStyle="1" w:styleId="1">
    <w:name w:val="Абзац списка1"/>
    <w:basedOn w:val="a"/>
    <w:rsid w:val="00B16388"/>
    <w:pPr>
      <w:ind w:left="720"/>
    </w:pPr>
    <w:rPr>
      <w:rFonts w:ascii="Calibri" w:eastAsia="Times New Roman" w:hAnsi="Calibri" w:cs="Calibri"/>
      <w:lang w:eastAsia="ru-RU"/>
    </w:rPr>
  </w:style>
  <w:style w:type="paragraph" w:customStyle="1" w:styleId="ConsPlusNonformat">
    <w:name w:val="ConsPlusNonformat"/>
    <w:uiPriority w:val="99"/>
    <w:rsid w:val="00B163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16388"/>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B16388"/>
    <w:rPr>
      <w:color w:val="0563C1" w:themeColor="hyperlink"/>
      <w:u w:val="single"/>
    </w:rPr>
  </w:style>
  <w:style w:type="paragraph" w:styleId="a4">
    <w:name w:val="List Paragraph"/>
    <w:basedOn w:val="a"/>
    <w:qFormat/>
    <w:rsid w:val="00B16388"/>
    <w:pPr>
      <w:ind w:left="720"/>
      <w:contextualSpacing/>
    </w:pPr>
  </w:style>
  <w:style w:type="paragraph" w:styleId="a5">
    <w:name w:val="annotation text"/>
    <w:basedOn w:val="a"/>
    <w:link w:val="a6"/>
    <w:unhideWhenUsed/>
    <w:rsid w:val="00B16388"/>
    <w:pPr>
      <w:spacing w:line="240" w:lineRule="auto"/>
    </w:pPr>
    <w:rPr>
      <w:sz w:val="20"/>
      <w:szCs w:val="20"/>
    </w:rPr>
  </w:style>
  <w:style w:type="character" w:customStyle="1" w:styleId="a6">
    <w:name w:val="Текст примечания Знак"/>
    <w:basedOn w:val="a0"/>
    <w:link w:val="a5"/>
    <w:rsid w:val="00B16388"/>
    <w:rPr>
      <w:sz w:val="20"/>
      <w:szCs w:val="20"/>
    </w:rPr>
  </w:style>
  <w:style w:type="character" w:customStyle="1" w:styleId="a7">
    <w:name w:val="Тема примечания Знак"/>
    <w:basedOn w:val="a6"/>
    <w:link w:val="a8"/>
    <w:uiPriority w:val="99"/>
    <w:semiHidden/>
    <w:rsid w:val="00B16388"/>
    <w:rPr>
      <w:b/>
      <w:bCs/>
      <w:sz w:val="20"/>
      <w:szCs w:val="20"/>
    </w:rPr>
  </w:style>
  <w:style w:type="paragraph" w:styleId="a8">
    <w:name w:val="annotation subject"/>
    <w:basedOn w:val="a5"/>
    <w:next w:val="a5"/>
    <w:link w:val="a7"/>
    <w:uiPriority w:val="99"/>
    <w:semiHidden/>
    <w:unhideWhenUsed/>
    <w:rsid w:val="00B16388"/>
    <w:rPr>
      <w:b/>
      <w:bCs/>
    </w:rPr>
  </w:style>
  <w:style w:type="character" w:customStyle="1" w:styleId="a9">
    <w:name w:val="Текст выноски Знак"/>
    <w:basedOn w:val="a0"/>
    <w:link w:val="aa"/>
    <w:uiPriority w:val="99"/>
    <w:semiHidden/>
    <w:rsid w:val="00B16388"/>
    <w:rPr>
      <w:rFonts w:ascii="Tahoma" w:hAnsi="Tahoma" w:cs="Tahoma"/>
      <w:sz w:val="16"/>
      <w:szCs w:val="16"/>
    </w:rPr>
  </w:style>
  <w:style w:type="paragraph" w:styleId="aa">
    <w:name w:val="Balloon Text"/>
    <w:basedOn w:val="a"/>
    <w:link w:val="a9"/>
    <w:uiPriority w:val="99"/>
    <w:semiHidden/>
    <w:unhideWhenUsed/>
    <w:rsid w:val="00B16388"/>
    <w:pPr>
      <w:spacing w:after="0" w:line="240" w:lineRule="auto"/>
    </w:pPr>
    <w:rPr>
      <w:rFonts w:ascii="Tahoma" w:hAnsi="Tahoma" w:cs="Tahoma"/>
      <w:sz w:val="16"/>
      <w:szCs w:val="16"/>
    </w:rPr>
  </w:style>
  <w:style w:type="character" w:customStyle="1" w:styleId="FontStyle23">
    <w:name w:val="Font Style23"/>
    <w:basedOn w:val="a0"/>
    <w:uiPriority w:val="99"/>
    <w:rsid w:val="00B16388"/>
    <w:rPr>
      <w:rFonts w:ascii="Times New Roman" w:hAnsi="Times New Roman" w:cs="Times New Roman"/>
      <w:sz w:val="26"/>
      <w:szCs w:val="26"/>
    </w:rPr>
  </w:style>
  <w:style w:type="paragraph" w:styleId="ab">
    <w:name w:val="header"/>
    <w:basedOn w:val="a"/>
    <w:link w:val="ac"/>
    <w:uiPriority w:val="99"/>
    <w:unhideWhenUsed/>
    <w:rsid w:val="00DF58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5896"/>
  </w:style>
  <w:style w:type="paragraph" w:styleId="ad">
    <w:name w:val="footer"/>
    <w:basedOn w:val="a"/>
    <w:link w:val="ae"/>
    <w:uiPriority w:val="99"/>
    <w:unhideWhenUsed/>
    <w:rsid w:val="00DF58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5896"/>
  </w:style>
  <w:style w:type="paragraph" w:customStyle="1" w:styleId="af">
    <w:name w:val="Название проектного документа"/>
    <w:basedOn w:val="a"/>
    <w:rsid w:val="00AD120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280E2-9B48-47B2-83FB-DE4B3A91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9233</Words>
  <Characters>52630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31</cp:revision>
  <cp:lastPrinted>2024-11-12T12:18:00Z</cp:lastPrinted>
  <dcterms:created xsi:type="dcterms:W3CDTF">2016-09-06T06:06:00Z</dcterms:created>
  <dcterms:modified xsi:type="dcterms:W3CDTF">2024-11-12T12:19:00Z</dcterms:modified>
</cp:coreProperties>
</file>