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6D1620">
      <w:pPr>
        <w:jc w:val="center"/>
        <w:rPr>
          <w:noProof/>
        </w:rPr>
      </w:pPr>
      <w:bookmarkStart w:id="0" w:name="_GoBack"/>
      <w:bookmarkEnd w:id="0"/>
    </w:p>
    <w:p w:rsidR="009B6389" w:rsidRDefault="009B6389" w:rsidP="006D1620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B75586" w:rsidP="000D755F">
      <w:pPr>
        <w:jc w:val="both"/>
        <w:rPr>
          <w:noProof/>
        </w:rPr>
      </w:pPr>
      <w:r w:rsidRPr="00B57A79">
        <w:rPr>
          <w:noProof/>
        </w:rPr>
        <w:t>19</w:t>
      </w:r>
      <w:r w:rsidR="009B6389" w:rsidRPr="00B57A79">
        <w:rPr>
          <w:noProof/>
        </w:rPr>
        <w:t xml:space="preserve"> </w:t>
      </w:r>
      <w:r w:rsidRPr="00B57A79">
        <w:rPr>
          <w:noProof/>
        </w:rPr>
        <w:t>января</w:t>
      </w:r>
      <w:r w:rsidR="009B6389" w:rsidRPr="00B57A79">
        <w:rPr>
          <w:noProof/>
        </w:rPr>
        <w:t xml:space="preserve"> 201</w:t>
      </w:r>
      <w:r w:rsidRPr="00B57A79">
        <w:rPr>
          <w:noProof/>
        </w:rPr>
        <w:t>7</w:t>
      </w:r>
      <w:r w:rsidR="009B6389" w:rsidRPr="00B57A79">
        <w:rPr>
          <w:noProof/>
        </w:rPr>
        <w:t xml:space="preserve"> года                                                                        № </w:t>
      </w:r>
      <w:r w:rsidRPr="00B57A79">
        <w:rPr>
          <w:noProof/>
        </w:rPr>
        <w:t>10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118746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Pr="00B57A79" w:rsidRDefault="002452B5" w:rsidP="002452B5">
                            <w:pPr>
                              <w:jc w:val="both"/>
                            </w:pPr>
                            <w:r w:rsidRPr="00B57A79">
                              <w:t xml:space="preserve">О    внесении изменений в </w:t>
                            </w:r>
                            <w:r w:rsidR="00B75586" w:rsidRPr="00B57A79">
                              <w:t>П</w:t>
                            </w:r>
                            <w:r w:rsidRPr="00B57A79">
                              <w:t>остановление</w:t>
                            </w:r>
                            <w:r w:rsidR="00B75586" w:rsidRPr="00B57A79">
                              <w:t xml:space="preserve"> Администрации Запорожского сельского поселения</w:t>
                            </w:r>
                            <w:r w:rsidRPr="00B57A79">
                              <w:t xml:space="preserve"> №208 от 23.11.2013 г. «О создании   комиссии   по   муниципальному жилищному      контролю         </w:t>
                            </w:r>
                            <w:r w:rsidR="00B75586" w:rsidRPr="00B57A79">
                              <w:t xml:space="preserve">муниципального </w:t>
                            </w:r>
                            <w:r w:rsidRPr="00B57A79">
                              <w:t>образования Запорожское сельское поселение»</w:t>
                            </w:r>
                          </w:p>
                          <w:p w:rsidR="002452B5" w:rsidRDefault="00245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AwZ6Gf4QAAAAoBAAAPAAAAZHJzL2Rv&#10;d25yZXYueG1sTI9NT4NAEIbvJv6HzZh4Me1CEanI0hijNvFm8SPetuwIRHaWsFuK/97xpMeZ98k7&#10;zxSb2fZiwtF3jhTEywgEUu1MR42Cl+phsQbhgyaje0eo4Bs9bMrTk0Lnxh3pGaddaASXkM+1gjaE&#10;IZfS1y1a7ZduQOLs041WBx7HRppRH7nc9nIVRVfS6o74QqsHvGux/todrIKPi+b9yc+Pr8ckTYb7&#10;7VRlb6ZS6vxsvr0BEXAOfzD86rM6lOy0dwcyXvQKFvF1yigH6wwEA5dpxou9glUSZyDLQv5/ofw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MGehn+EAAAAKAQAADwAAAAAAAAAAAAAA&#10;AAD7BAAAZHJzL2Rvd25yZXYueG1sUEsFBgAAAAAEAAQA8wAAAAkGAAAAAA==&#10;" fillcolor="white [3201]" stroked="f" strokeweight=".5pt">
                <v:textbox>
                  <w:txbxContent>
                    <w:p w:rsidR="002452B5" w:rsidRPr="00B57A79" w:rsidRDefault="002452B5" w:rsidP="002452B5">
                      <w:pPr>
                        <w:jc w:val="both"/>
                      </w:pPr>
                      <w:bookmarkStart w:id="1" w:name="_GoBack"/>
                      <w:r w:rsidRPr="00B57A79">
                        <w:t xml:space="preserve">О    внесении изменений в </w:t>
                      </w:r>
                      <w:r w:rsidR="00B75586" w:rsidRPr="00B57A79">
                        <w:t>П</w:t>
                      </w:r>
                      <w:r w:rsidRPr="00B57A79">
                        <w:t>остановление</w:t>
                      </w:r>
                      <w:r w:rsidR="00B75586" w:rsidRPr="00B57A79">
                        <w:t xml:space="preserve"> Администрации Запорожского сельского поселения</w:t>
                      </w:r>
                      <w:r w:rsidRPr="00B57A79">
                        <w:t xml:space="preserve"> №208 от 23.11.2013 г. «О создании   комиссии   по   муниципальному жилищному      контролю         </w:t>
                      </w:r>
                      <w:r w:rsidR="00B75586" w:rsidRPr="00B57A79">
                        <w:t xml:space="preserve">муниципального </w:t>
                      </w:r>
                      <w:r w:rsidRPr="00B57A79">
                        <w:t>образования Запорожское сельское поселение»</w:t>
                      </w:r>
                    </w:p>
                    <w:bookmarkEnd w:id="1"/>
                    <w:p w:rsidR="002452B5" w:rsidRDefault="002452B5"/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Pr="00B57A79" w:rsidRDefault="00B75586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b/>
          <w:noProof/>
        </w:rPr>
      </w:pPr>
      <w:r w:rsidRPr="00B57A79">
        <w:rPr>
          <w:noProof/>
        </w:rPr>
        <w:tab/>
      </w:r>
      <w:r w:rsidR="00B57A79">
        <w:rPr>
          <w:noProof/>
        </w:rPr>
        <w:t>Руководствуясь</w:t>
      </w:r>
      <w:r w:rsidRPr="00B57A79">
        <w:rPr>
          <w:noProof/>
        </w:rPr>
        <w:t xml:space="preserve"> Жилищным кодексом Российской Федерации, Федеральным законом от 06.10.2003 № 131-ФЗ «Об общих принципах организаци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муниципального образования Запорожское сельское поселение, решен</w:t>
      </w:r>
      <w:r w:rsidR="00854390">
        <w:rPr>
          <w:noProof/>
        </w:rPr>
        <w:t>ием совета депутатов № 149 от 21.11.</w:t>
      </w:r>
      <w:r w:rsidRPr="00B57A79">
        <w:rPr>
          <w:noProof/>
        </w:rPr>
        <w:t xml:space="preserve"> 2013 года  «Об утверждении Положения о порядке осуществления муниципального жилищного контроля на территории муниципального образования Запорожское сельское поселение» администрация муниципального образования Запорожское сельское поселение </w:t>
      </w:r>
      <w:r w:rsidRPr="00B57A79">
        <w:rPr>
          <w:b/>
          <w:noProof/>
        </w:rPr>
        <w:t>ПОСТАНОВЛЯЕТ:</w:t>
      </w:r>
    </w:p>
    <w:p w:rsidR="009B6389" w:rsidRPr="00B57A79" w:rsidRDefault="009B6389" w:rsidP="006D1620">
      <w:pPr>
        <w:jc w:val="both"/>
        <w:rPr>
          <w:b/>
          <w:noProof/>
        </w:rPr>
      </w:pPr>
    </w:p>
    <w:p w:rsidR="00B75586" w:rsidRPr="00B57A79" w:rsidRDefault="00B75586" w:rsidP="006D162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Запорожского сельского поселения №208 от 23.11.2013 г. «О создании   комиссии   по   муниципальному жилищному      контролю         муниципального образования Запорожское сельское поселение»:</w:t>
      </w:r>
    </w:p>
    <w:p w:rsidR="009B6389" w:rsidRPr="00B57A79" w:rsidRDefault="00B75586" w:rsidP="00B75586">
      <w:pPr>
        <w:pStyle w:val="a3"/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 xml:space="preserve">Пункт 3 Постановления читать в следующей редакции: «Персональный состав комиссии по муниципальному жилищному контролю муниципального образования Запорожское сельское поселение назначается Главой администрации и утверждается распоряжением администрации МО Запорожское сельское поселение.» </w:t>
      </w:r>
    </w:p>
    <w:p w:rsidR="009B6389" w:rsidRPr="00B57A79" w:rsidRDefault="009B6389" w:rsidP="006D162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B57A79">
        <w:rPr>
          <w:rFonts w:ascii="Times New Roman" w:hAnsi="Times New Roman" w:cs="Times New Roman"/>
          <w:sz w:val="24"/>
          <w:szCs w:val="24"/>
        </w:rPr>
        <w:t xml:space="preserve"> на официальном сайте МО Запорожское сельское поселение и в газете «</w:t>
      </w:r>
      <w:proofErr w:type="spellStart"/>
      <w:r w:rsidR="00B57A79">
        <w:rPr>
          <w:rFonts w:ascii="Times New Roman" w:hAnsi="Times New Roman" w:cs="Times New Roman"/>
          <w:sz w:val="24"/>
          <w:szCs w:val="24"/>
        </w:rPr>
        <w:t>Приозерские</w:t>
      </w:r>
      <w:proofErr w:type="spellEnd"/>
      <w:r w:rsidR="00B57A79">
        <w:rPr>
          <w:rFonts w:ascii="Times New Roman" w:hAnsi="Times New Roman" w:cs="Times New Roman"/>
          <w:sz w:val="24"/>
          <w:szCs w:val="24"/>
        </w:rPr>
        <w:t xml:space="preserve"> Ведомости»</w:t>
      </w:r>
    </w:p>
    <w:p w:rsidR="009B6389" w:rsidRDefault="009B6389" w:rsidP="006D162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57A79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B57A79" w:rsidRPr="00B57A79" w:rsidRDefault="00B57A79" w:rsidP="006D162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возлагается на главу администрации.</w:t>
      </w: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54390" w:rsidRPr="00B57A79" w:rsidRDefault="00854390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Pr="00B57A7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B57A79">
        <w:rPr>
          <w:rFonts w:ascii="Times New Roman" w:hAnsi="Times New Roman" w:cs="Times New Roman"/>
          <w:sz w:val="24"/>
          <w:szCs w:val="24"/>
        </w:rPr>
        <w:t>А</w:t>
      </w:r>
      <w:r w:rsidRPr="00B57A79">
        <w:rPr>
          <w:rFonts w:ascii="Times New Roman" w:hAnsi="Times New Roman" w:cs="Times New Roman"/>
          <w:sz w:val="24"/>
          <w:szCs w:val="24"/>
        </w:rPr>
        <w:t xml:space="preserve">.В. </w:t>
      </w:r>
      <w:r w:rsidR="00B57A79">
        <w:rPr>
          <w:rFonts w:ascii="Times New Roman" w:hAnsi="Times New Roman" w:cs="Times New Roman"/>
          <w:sz w:val="24"/>
          <w:szCs w:val="24"/>
        </w:rPr>
        <w:t>Гапоненков</w:t>
      </w:r>
    </w:p>
    <w:p w:rsidR="009B6389" w:rsidRPr="00B57A7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6D1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Исполнила: </w:t>
      </w:r>
      <w:r w:rsidR="00B57A79">
        <w:rPr>
          <w:sz w:val="22"/>
          <w:szCs w:val="22"/>
        </w:rPr>
        <w:t>О.Ю. Максимова</w:t>
      </w:r>
      <w:r>
        <w:rPr>
          <w:sz w:val="22"/>
          <w:szCs w:val="22"/>
        </w:rPr>
        <w:t>, 8(81379) 66-319</w:t>
      </w:r>
    </w:p>
    <w:p w:rsidR="009B6389" w:rsidRDefault="009B6389" w:rsidP="006D162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 – 2, прокуратура – 1.</w:t>
      </w:r>
    </w:p>
    <w:p w:rsidR="009B6389" w:rsidRDefault="009B6389" w:rsidP="006D1620">
      <w:pPr>
        <w:pStyle w:val="a3"/>
        <w:tabs>
          <w:tab w:val="left" w:pos="0"/>
        </w:tabs>
        <w:spacing w:after="0" w:line="240" w:lineRule="auto"/>
        <w:ind w:left="360" w:right="21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9B6389" w:rsidSect="006D16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2758"/>
    <w:rsid w:val="00076077"/>
    <w:rsid w:val="000C41F5"/>
    <w:rsid w:val="000D755F"/>
    <w:rsid w:val="001F1A61"/>
    <w:rsid w:val="002452B5"/>
    <w:rsid w:val="00277C8A"/>
    <w:rsid w:val="002A0954"/>
    <w:rsid w:val="002D1DE7"/>
    <w:rsid w:val="00321F21"/>
    <w:rsid w:val="003871E9"/>
    <w:rsid w:val="004E3EA1"/>
    <w:rsid w:val="005910F2"/>
    <w:rsid w:val="005B12E9"/>
    <w:rsid w:val="006A381D"/>
    <w:rsid w:val="006D1620"/>
    <w:rsid w:val="0076269E"/>
    <w:rsid w:val="00854390"/>
    <w:rsid w:val="008D3D38"/>
    <w:rsid w:val="009066FD"/>
    <w:rsid w:val="009122CA"/>
    <w:rsid w:val="009725C3"/>
    <w:rsid w:val="009B275E"/>
    <w:rsid w:val="009B455B"/>
    <w:rsid w:val="009B6389"/>
    <w:rsid w:val="009D71AF"/>
    <w:rsid w:val="00AD6BB3"/>
    <w:rsid w:val="00B1082D"/>
    <w:rsid w:val="00B57A79"/>
    <w:rsid w:val="00B75586"/>
    <w:rsid w:val="00BA21BC"/>
    <w:rsid w:val="00C44A5F"/>
    <w:rsid w:val="00C755EE"/>
    <w:rsid w:val="00CB50ED"/>
    <w:rsid w:val="00D148FC"/>
    <w:rsid w:val="00D51FB4"/>
    <w:rsid w:val="00D8027E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2</cp:revision>
  <cp:lastPrinted>2017-01-23T12:24:00Z</cp:lastPrinted>
  <dcterms:created xsi:type="dcterms:W3CDTF">2017-01-30T06:19:00Z</dcterms:created>
  <dcterms:modified xsi:type="dcterms:W3CDTF">2017-01-30T06:19:00Z</dcterms:modified>
</cp:coreProperties>
</file>